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609E" w14:textId="77777777" w:rsidR="007B6D33" w:rsidRPr="000B6EF4" w:rsidRDefault="007B6D33" w:rsidP="007A6BD1">
      <w:pPr>
        <w:jc w:val="center"/>
        <w:rPr>
          <w:rFonts w:ascii="Arial" w:hAnsi="Arial"/>
          <w:b/>
          <w:sz w:val="32"/>
        </w:rPr>
      </w:pPr>
      <w:bookmarkStart w:id="0" w:name="_Toc390168678"/>
    </w:p>
    <w:p w14:paraId="52CE1B5F" w14:textId="77777777" w:rsidR="00F53743" w:rsidRDefault="002E1422" w:rsidP="001A006C">
      <w:pPr>
        <w:jc w:val="right"/>
        <w:rPr>
          <w:b/>
        </w:rPr>
      </w:pPr>
      <w:r>
        <w:rPr>
          <w:b/>
        </w:rPr>
        <w:t xml:space="preserve">Приложение №2 </w:t>
      </w:r>
    </w:p>
    <w:p w14:paraId="5BC63245" w14:textId="1F852AF7" w:rsidR="001A006C" w:rsidRPr="00697732" w:rsidRDefault="002E1422" w:rsidP="001A006C">
      <w:pPr>
        <w:jc w:val="right"/>
        <w:rPr>
          <w:b/>
        </w:rPr>
      </w:pPr>
      <w:r>
        <w:rPr>
          <w:b/>
        </w:rPr>
        <w:t xml:space="preserve">к Извещению </w:t>
      </w:r>
      <w:r w:rsidR="004823F5">
        <w:rPr>
          <w:b/>
        </w:rPr>
        <w:t>о проведении</w:t>
      </w:r>
      <w:r>
        <w:rPr>
          <w:b/>
        </w:rPr>
        <w:t xml:space="preserve"> стандартных условий</w:t>
      </w:r>
    </w:p>
    <w:p w14:paraId="5D836791" w14:textId="77777777" w:rsidR="001A006C" w:rsidRPr="00697732" w:rsidRDefault="001A006C" w:rsidP="001A006C">
      <w:pPr>
        <w:jc w:val="right"/>
        <w:rPr>
          <w:b/>
        </w:rPr>
      </w:pPr>
    </w:p>
    <w:p w14:paraId="1529121A" w14:textId="77777777" w:rsidR="001A006C" w:rsidRPr="00697732" w:rsidRDefault="001A006C" w:rsidP="001A006C">
      <w:pPr>
        <w:jc w:val="center"/>
        <w:rPr>
          <w:rFonts w:ascii="Arial" w:hAnsi="Arial"/>
          <w:b/>
          <w:sz w:val="32"/>
        </w:rPr>
      </w:pPr>
    </w:p>
    <w:p w14:paraId="63A81C8D" w14:textId="77777777" w:rsidR="001A006C" w:rsidRPr="009F54B5" w:rsidRDefault="001A006C" w:rsidP="001A006C">
      <w:pPr>
        <w:jc w:val="center"/>
        <w:rPr>
          <w:rFonts w:ascii="Arial" w:hAnsi="Arial" w:cs="Arial"/>
          <w:b/>
          <w:sz w:val="32"/>
        </w:rPr>
      </w:pPr>
      <w:r w:rsidRPr="009F54B5">
        <w:rPr>
          <w:rFonts w:ascii="Arial" w:hAnsi="Arial" w:cs="Arial"/>
          <w:b/>
          <w:sz w:val="32"/>
        </w:rPr>
        <w:t>Договор № лот1</w:t>
      </w:r>
    </w:p>
    <w:p w14:paraId="6DFAEEED" w14:textId="2DA3865F" w:rsidR="00B521DF" w:rsidRPr="009F54B5" w:rsidRDefault="001A006C" w:rsidP="009F54B5">
      <w:pPr>
        <w:pStyle w:val="6"/>
        <w:jc w:val="center"/>
        <w:rPr>
          <w:rFonts w:ascii="Arial" w:hAnsi="Arial" w:cs="Arial"/>
          <w:sz w:val="32"/>
          <w:szCs w:val="32"/>
        </w:rPr>
      </w:pPr>
      <w:r w:rsidRPr="009F54B5">
        <w:rPr>
          <w:rFonts w:ascii="Arial" w:hAnsi="Arial" w:cs="Arial"/>
          <w:sz w:val="32"/>
          <w:szCs w:val="32"/>
        </w:rPr>
        <w:t>на Выполнение технического обслуживания (ТО), ремонтных и аварийных работ (ОР, АВР) на объектах связи на территории г. Москвы и Московской области</w:t>
      </w:r>
    </w:p>
    <w:p w14:paraId="6BC5E811" w14:textId="2264D7FA" w:rsidR="00BB3F18" w:rsidRPr="00697732" w:rsidRDefault="00BB3F18" w:rsidP="007A6BD1">
      <w:pPr>
        <w:jc w:val="center"/>
        <w:rPr>
          <w:rFonts w:ascii="Arial" w:hAnsi="Arial"/>
          <w:b/>
          <w:sz w:val="28"/>
          <w:szCs w:val="28"/>
        </w:rPr>
      </w:pPr>
    </w:p>
    <w:p w14:paraId="6AF50705" w14:textId="77777777" w:rsidR="007A6BD1" w:rsidRPr="00697732" w:rsidRDefault="007A6BD1" w:rsidP="007A6BD1">
      <w:pPr>
        <w:jc w:val="center"/>
        <w:rPr>
          <w:rFonts w:ascii="Arial" w:hAnsi="Arial"/>
          <w:b/>
          <w:sz w:val="44"/>
          <w:szCs w:val="44"/>
        </w:rPr>
      </w:pPr>
    </w:p>
    <w:p w14:paraId="0ECCE206" w14:textId="0DFA0F61" w:rsidR="007A6BD1" w:rsidRPr="00697732" w:rsidRDefault="007A6BD1" w:rsidP="00B521DF">
      <w:pPr>
        <w:jc w:val="center"/>
        <w:rPr>
          <w:rFonts w:ascii="Arial" w:hAnsi="Arial"/>
          <w:b/>
          <w:sz w:val="44"/>
          <w:szCs w:val="44"/>
        </w:rPr>
      </w:pPr>
      <w:r w:rsidRPr="00697732">
        <w:rPr>
          <w:rFonts w:ascii="Arial" w:hAnsi="Arial"/>
          <w:b/>
          <w:sz w:val="44"/>
          <w:szCs w:val="44"/>
        </w:rPr>
        <w:t xml:space="preserve">между </w:t>
      </w:r>
    </w:p>
    <w:p w14:paraId="4CB0CDEA" w14:textId="77777777" w:rsidR="00BB3F18" w:rsidRPr="00697732" w:rsidRDefault="00BB3F18" w:rsidP="00BB3F18">
      <w:pPr>
        <w:jc w:val="center"/>
        <w:rPr>
          <w:rFonts w:ascii="Arial" w:hAnsi="Arial"/>
          <w:b/>
          <w:sz w:val="44"/>
          <w:szCs w:val="44"/>
        </w:rPr>
      </w:pPr>
    </w:p>
    <w:p w14:paraId="4AA08050" w14:textId="28996F15" w:rsidR="00BB3F18" w:rsidRPr="00697732" w:rsidRDefault="001F2C3F" w:rsidP="00BB3F18">
      <w:pPr>
        <w:jc w:val="center"/>
        <w:rPr>
          <w:rFonts w:ascii="Arial" w:hAnsi="Arial"/>
          <w:b/>
          <w:sz w:val="44"/>
          <w:szCs w:val="44"/>
        </w:rPr>
      </w:pPr>
      <w:r w:rsidRPr="00697732">
        <w:rPr>
          <w:rFonts w:ascii="Arial" w:hAnsi="Arial"/>
          <w:b/>
          <w:sz w:val="44"/>
          <w:szCs w:val="44"/>
        </w:rPr>
        <w:t>ПАО «Ростелеком»</w:t>
      </w:r>
    </w:p>
    <w:p w14:paraId="0A67581B" w14:textId="77777777" w:rsidR="00BB3F18" w:rsidRPr="00697732" w:rsidRDefault="00BB3F18" w:rsidP="00BB3F18">
      <w:pPr>
        <w:spacing w:before="120"/>
        <w:jc w:val="center"/>
        <w:rPr>
          <w:rFonts w:ascii="Arial" w:hAnsi="Arial"/>
          <w:sz w:val="44"/>
          <w:szCs w:val="44"/>
        </w:rPr>
      </w:pPr>
      <w:r w:rsidRPr="00697732">
        <w:rPr>
          <w:rFonts w:ascii="Arial" w:hAnsi="Arial"/>
          <w:sz w:val="44"/>
          <w:szCs w:val="44"/>
        </w:rPr>
        <w:t>(Заказчик)</w:t>
      </w:r>
    </w:p>
    <w:p w14:paraId="07495A75" w14:textId="77777777" w:rsidR="007A6BD1" w:rsidRPr="00697732" w:rsidRDefault="007A6BD1" w:rsidP="007A6BD1">
      <w:pPr>
        <w:jc w:val="center"/>
        <w:rPr>
          <w:rFonts w:ascii="Arial" w:hAnsi="Arial"/>
          <w:b/>
          <w:sz w:val="44"/>
          <w:szCs w:val="44"/>
        </w:rPr>
      </w:pPr>
    </w:p>
    <w:p w14:paraId="241FFB78" w14:textId="77777777" w:rsidR="007A6BD1" w:rsidRPr="00697732" w:rsidRDefault="007A6BD1" w:rsidP="007A6BD1">
      <w:pPr>
        <w:jc w:val="center"/>
        <w:rPr>
          <w:rFonts w:ascii="Arial" w:hAnsi="Arial"/>
          <w:b/>
          <w:sz w:val="44"/>
          <w:szCs w:val="44"/>
        </w:rPr>
      </w:pPr>
      <w:r w:rsidRPr="00697732">
        <w:rPr>
          <w:rFonts w:ascii="Arial" w:hAnsi="Arial"/>
          <w:b/>
          <w:sz w:val="44"/>
          <w:szCs w:val="44"/>
        </w:rPr>
        <w:t>И</w:t>
      </w:r>
    </w:p>
    <w:p w14:paraId="79FEF093" w14:textId="03078004" w:rsidR="007A6BD1" w:rsidRPr="00697732" w:rsidRDefault="007A6BD1" w:rsidP="007A6BD1">
      <w:pPr>
        <w:jc w:val="center"/>
        <w:rPr>
          <w:rFonts w:ascii="Arial" w:hAnsi="Arial"/>
          <w:b/>
          <w:sz w:val="44"/>
          <w:szCs w:val="44"/>
        </w:rPr>
      </w:pPr>
    </w:p>
    <w:p w14:paraId="51C6CECD" w14:textId="1D641266" w:rsidR="00BB3F18" w:rsidRPr="00697732" w:rsidRDefault="001F2C3F" w:rsidP="007A6BD1">
      <w:pPr>
        <w:jc w:val="center"/>
        <w:rPr>
          <w:rFonts w:ascii="Arial" w:hAnsi="Arial"/>
          <w:b/>
          <w:sz w:val="44"/>
          <w:szCs w:val="44"/>
        </w:rPr>
      </w:pPr>
      <w:r w:rsidRPr="00697732">
        <w:rPr>
          <w:rFonts w:ascii="Arial" w:hAnsi="Arial"/>
          <w:b/>
          <w:sz w:val="44"/>
          <w:szCs w:val="44"/>
        </w:rPr>
        <w:t>___________</w:t>
      </w:r>
    </w:p>
    <w:p w14:paraId="2A57874E" w14:textId="0A8A9804" w:rsidR="00BB3F18" w:rsidRPr="00697732" w:rsidRDefault="00BB3F18" w:rsidP="00B521DF">
      <w:pPr>
        <w:spacing w:before="120"/>
        <w:jc w:val="center"/>
        <w:rPr>
          <w:rFonts w:ascii="Arial" w:hAnsi="Arial"/>
          <w:sz w:val="44"/>
          <w:szCs w:val="44"/>
        </w:rPr>
      </w:pPr>
      <w:r w:rsidRPr="00697732">
        <w:rPr>
          <w:rFonts w:ascii="Arial" w:hAnsi="Arial"/>
          <w:sz w:val="44"/>
          <w:szCs w:val="44"/>
        </w:rPr>
        <w:t xml:space="preserve"> </w:t>
      </w:r>
      <w:r w:rsidR="007A6BD1" w:rsidRPr="00697732">
        <w:rPr>
          <w:rFonts w:ascii="Arial" w:hAnsi="Arial"/>
          <w:sz w:val="44"/>
          <w:szCs w:val="44"/>
        </w:rPr>
        <w:t>(Подрядчик)</w:t>
      </w:r>
    </w:p>
    <w:p w14:paraId="296E441B" w14:textId="4E832395" w:rsidR="00BB3F18" w:rsidRPr="00697732" w:rsidRDefault="00BB3F18" w:rsidP="007A6BD1">
      <w:pPr>
        <w:jc w:val="center"/>
        <w:rPr>
          <w:rFonts w:ascii="Arial" w:hAnsi="Arial"/>
          <w:b/>
          <w:sz w:val="28"/>
          <w:szCs w:val="28"/>
        </w:rPr>
      </w:pPr>
    </w:p>
    <w:p w14:paraId="17F8EB1D" w14:textId="22E95ACE" w:rsidR="00BB3F18" w:rsidRPr="00697732" w:rsidRDefault="00BB3F18" w:rsidP="007A6BD1">
      <w:pPr>
        <w:jc w:val="center"/>
        <w:rPr>
          <w:rFonts w:ascii="Arial" w:hAnsi="Arial"/>
          <w:b/>
          <w:sz w:val="28"/>
          <w:szCs w:val="28"/>
        </w:rPr>
      </w:pPr>
    </w:p>
    <w:p w14:paraId="6D4D6008" w14:textId="2E3BA674" w:rsidR="000872BC" w:rsidRPr="00697732" w:rsidRDefault="000872BC" w:rsidP="007A6BD1">
      <w:pPr>
        <w:jc w:val="center"/>
        <w:rPr>
          <w:rFonts w:ascii="Arial" w:hAnsi="Arial"/>
          <w:b/>
          <w:sz w:val="28"/>
          <w:szCs w:val="28"/>
        </w:rPr>
      </w:pPr>
    </w:p>
    <w:p w14:paraId="416D6D35" w14:textId="3476A615" w:rsidR="000872BC" w:rsidRPr="00697732" w:rsidRDefault="000872BC" w:rsidP="007A6BD1">
      <w:pPr>
        <w:jc w:val="center"/>
        <w:rPr>
          <w:rFonts w:ascii="Arial" w:hAnsi="Arial"/>
          <w:b/>
          <w:sz w:val="28"/>
          <w:szCs w:val="28"/>
        </w:rPr>
      </w:pPr>
    </w:p>
    <w:p w14:paraId="0CBE3853" w14:textId="799903BA" w:rsidR="000872BC" w:rsidRPr="00697732" w:rsidRDefault="000872BC" w:rsidP="00B521DF">
      <w:pPr>
        <w:rPr>
          <w:rFonts w:ascii="Arial" w:hAnsi="Arial"/>
          <w:b/>
          <w:sz w:val="28"/>
          <w:szCs w:val="28"/>
        </w:rPr>
      </w:pPr>
    </w:p>
    <w:p w14:paraId="68E156A0" w14:textId="27C52513" w:rsidR="00BB3F18" w:rsidRPr="00697732" w:rsidRDefault="00BB3F18" w:rsidP="007A6BD1">
      <w:pPr>
        <w:jc w:val="center"/>
        <w:rPr>
          <w:rFonts w:ascii="Arial" w:hAnsi="Arial"/>
          <w:b/>
          <w:sz w:val="28"/>
          <w:szCs w:val="28"/>
        </w:rPr>
      </w:pPr>
    </w:p>
    <w:p w14:paraId="512C016C" w14:textId="77777777" w:rsidR="00BB3F18" w:rsidRPr="00697732" w:rsidRDefault="00BB3F18" w:rsidP="007A6BD1">
      <w:pPr>
        <w:jc w:val="center"/>
        <w:rPr>
          <w:rFonts w:ascii="Arial" w:hAnsi="Arial"/>
          <w:b/>
          <w:sz w:val="28"/>
          <w:szCs w:val="28"/>
        </w:rPr>
      </w:pPr>
    </w:p>
    <w:p w14:paraId="29259586" w14:textId="77777777" w:rsidR="007A6BD1" w:rsidRPr="00697732" w:rsidRDefault="007A6BD1" w:rsidP="007A6BD1">
      <w:pPr>
        <w:jc w:val="center"/>
        <w:rPr>
          <w:rFonts w:ascii="Arial" w:hAnsi="Arial"/>
          <w:b/>
          <w:sz w:val="28"/>
          <w:szCs w:val="28"/>
        </w:rPr>
      </w:pPr>
    </w:p>
    <w:p w14:paraId="21E60DCC" w14:textId="4B2D9879" w:rsidR="007A6BD1" w:rsidRPr="00697732" w:rsidRDefault="007A6BD1" w:rsidP="007A6BD1">
      <w:pPr>
        <w:jc w:val="center"/>
        <w:rPr>
          <w:rFonts w:ascii="Arial" w:hAnsi="Arial"/>
          <w:b/>
          <w:sz w:val="28"/>
          <w:szCs w:val="28"/>
        </w:rPr>
      </w:pPr>
      <w:r w:rsidRPr="00697732">
        <w:rPr>
          <w:rFonts w:ascii="Arial" w:hAnsi="Arial"/>
          <w:b/>
          <w:sz w:val="28"/>
          <w:szCs w:val="28"/>
        </w:rPr>
        <w:t xml:space="preserve">г. </w:t>
      </w:r>
      <w:r w:rsidR="00BB3F18" w:rsidRPr="00697732">
        <w:rPr>
          <w:rFonts w:ascii="Arial" w:hAnsi="Arial"/>
          <w:b/>
          <w:sz w:val="28"/>
          <w:szCs w:val="28"/>
        </w:rPr>
        <w:t>Москва</w:t>
      </w:r>
    </w:p>
    <w:p w14:paraId="11D369D1" w14:textId="400F326A" w:rsidR="005D7450" w:rsidRPr="00697732" w:rsidRDefault="007A6BD1" w:rsidP="00442B19">
      <w:pPr>
        <w:jc w:val="center"/>
        <w:rPr>
          <w:rFonts w:ascii="Arial" w:hAnsi="Arial"/>
          <w:b/>
          <w:sz w:val="28"/>
          <w:szCs w:val="28"/>
        </w:rPr>
      </w:pPr>
      <w:r w:rsidRPr="00697732">
        <w:rPr>
          <w:rFonts w:ascii="Arial" w:hAnsi="Arial"/>
          <w:b/>
          <w:sz w:val="28"/>
          <w:szCs w:val="28"/>
        </w:rPr>
        <w:br w:type="page"/>
      </w:r>
    </w:p>
    <w:p w14:paraId="0F0343E3" w14:textId="77777777" w:rsidR="00B521DF" w:rsidRPr="00697732" w:rsidRDefault="00B521DF" w:rsidP="00B521DF">
      <w:pPr>
        <w:pStyle w:val="16"/>
        <w:rPr>
          <w:rFonts w:eastAsiaTheme="minorEastAsia"/>
        </w:rPr>
      </w:pPr>
    </w:p>
    <w:p w14:paraId="768F3C88" w14:textId="77777777" w:rsidR="00274AD4" w:rsidRPr="00697732" w:rsidRDefault="00A60ADC" w:rsidP="00F64A7A">
      <w:pPr>
        <w:spacing w:line="276" w:lineRule="auto"/>
        <w:jc w:val="center"/>
        <w:rPr>
          <w:rFonts w:ascii="Arial" w:hAnsi="Arial" w:cs="Arial"/>
          <w:sz w:val="20"/>
          <w:szCs w:val="20"/>
        </w:rPr>
      </w:pPr>
      <w:r w:rsidRPr="00697732">
        <w:rPr>
          <w:rFonts w:ascii="Arial" w:hAnsi="Arial" w:cs="Arial"/>
          <w:sz w:val="20"/>
          <w:szCs w:val="20"/>
        </w:rPr>
        <w:t>СОДЕРЖАНИЕ</w:t>
      </w:r>
      <w:bookmarkEnd w:id="0"/>
    </w:p>
    <w:p w14:paraId="701223CA" w14:textId="4C1B1DBE" w:rsidR="005732AB" w:rsidRPr="00697732" w:rsidRDefault="0071587F" w:rsidP="00B521DF">
      <w:pPr>
        <w:pStyle w:val="16"/>
        <w:rPr>
          <w:rFonts w:asciiTheme="minorHAnsi" w:eastAsiaTheme="minorEastAsia" w:hAnsiTheme="minorHAnsi" w:cstheme="minorBidi"/>
          <w:sz w:val="22"/>
        </w:rPr>
      </w:pPr>
      <w:r w:rsidRPr="00697732">
        <w:rPr>
          <w:szCs w:val="20"/>
        </w:rPr>
        <w:fldChar w:fldCharType="begin"/>
      </w:r>
      <w:r w:rsidR="00A60ADC" w:rsidRPr="00697732">
        <w:rPr>
          <w:szCs w:val="20"/>
        </w:rPr>
        <w:instrText xml:space="preserve"> TOC \o "1-3" \h \z \u </w:instrText>
      </w:r>
      <w:r w:rsidRPr="00697732">
        <w:rPr>
          <w:szCs w:val="20"/>
        </w:rPr>
        <w:fldChar w:fldCharType="separate"/>
      </w:r>
      <w:hyperlink w:anchor="_Toc138073930" w:history="1">
        <w:r w:rsidR="005732AB" w:rsidRPr="00697732">
          <w:rPr>
            <w:rStyle w:val="af8"/>
            <w:kern w:val="32"/>
          </w:rPr>
          <w:t>ОСНОВНЫЕ ПОНЯТИЯ И ТЕРМИНЫ, ИСПОЛЬЗУЕМЫЕ В ДОГОВОРЕ</w:t>
        </w:r>
        <w:r w:rsidR="005732AB" w:rsidRPr="00697732">
          <w:rPr>
            <w:webHidden/>
          </w:rPr>
          <w:tab/>
        </w:r>
        <w:r w:rsidR="005732AB" w:rsidRPr="00697732">
          <w:rPr>
            <w:webHidden/>
          </w:rPr>
          <w:fldChar w:fldCharType="begin"/>
        </w:r>
        <w:r w:rsidR="005732AB" w:rsidRPr="00697732">
          <w:rPr>
            <w:webHidden/>
          </w:rPr>
          <w:instrText xml:space="preserve"> PAGEREF _Toc138073930 \h </w:instrText>
        </w:r>
        <w:r w:rsidR="005732AB" w:rsidRPr="00697732">
          <w:rPr>
            <w:webHidden/>
          </w:rPr>
        </w:r>
        <w:r w:rsidR="005732AB" w:rsidRPr="00697732">
          <w:rPr>
            <w:webHidden/>
          </w:rPr>
          <w:fldChar w:fldCharType="separate"/>
        </w:r>
        <w:r w:rsidR="00D523CA" w:rsidRPr="00697732">
          <w:rPr>
            <w:webHidden/>
          </w:rPr>
          <w:t>3</w:t>
        </w:r>
        <w:r w:rsidR="005732AB" w:rsidRPr="00697732">
          <w:rPr>
            <w:webHidden/>
          </w:rPr>
          <w:fldChar w:fldCharType="end"/>
        </w:r>
      </w:hyperlink>
    </w:p>
    <w:p w14:paraId="02F3FC4A" w14:textId="67793CCC" w:rsidR="005732AB" w:rsidRPr="00697732" w:rsidRDefault="002D5461" w:rsidP="00B521DF">
      <w:pPr>
        <w:pStyle w:val="16"/>
        <w:rPr>
          <w:rFonts w:asciiTheme="minorHAnsi" w:eastAsiaTheme="minorEastAsia" w:hAnsiTheme="minorHAnsi" w:cstheme="minorBidi"/>
          <w:sz w:val="22"/>
        </w:rPr>
      </w:pPr>
      <w:hyperlink w:anchor="_Toc138073931" w:history="1">
        <w:r w:rsidR="005732AB" w:rsidRPr="00697732">
          <w:rPr>
            <w:rStyle w:val="af8"/>
            <w:kern w:val="32"/>
          </w:rPr>
          <w:t>1. ПРЕДМЕТ ДОГОВОРА</w:t>
        </w:r>
        <w:r w:rsidR="005732AB" w:rsidRPr="00697732">
          <w:rPr>
            <w:webHidden/>
          </w:rPr>
          <w:tab/>
        </w:r>
        <w:r w:rsidR="005732AB" w:rsidRPr="00697732">
          <w:rPr>
            <w:webHidden/>
          </w:rPr>
          <w:fldChar w:fldCharType="begin"/>
        </w:r>
        <w:r w:rsidR="005732AB" w:rsidRPr="00697732">
          <w:rPr>
            <w:webHidden/>
          </w:rPr>
          <w:instrText xml:space="preserve"> PAGEREF _Toc138073931 \h </w:instrText>
        </w:r>
        <w:r w:rsidR="005732AB" w:rsidRPr="00697732">
          <w:rPr>
            <w:webHidden/>
          </w:rPr>
        </w:r>
        <w:r w:rsidR="005732AB" w:rsidRPr="00697732">
          <w:rPr>
            <w:webHidden/>
          </w:rPr>
          <w:fldChar w:fldCharType="separate"/>
        </w:r>
        <w:r w:rsidR="00D523CA" w:rsidRPr="00697732">
          <w:rPr>
            <w:webHidden/>
          </w:rPr>
          <w:t>5</w:t>
        </w:r>
        <w:r w:rsidR="005732AB" w:rsidRPr="00697732">
          <w:rPr>
            <w:webHidden/>
          </w:rPr>
          <w:fldChar w:fldCharType="end"/>
        </w:r>
      </w:hyperlink>
    </w:p>
    <w:p w14:paraId="652258C1" w14:textId="191A0CAA" w:rsidR="005732AB" w:rsidRPr="00697732" w:rsidRDefault="002D5461" w:rsidP="00B521DF">
      <w:pPr>
        <w:pStyle w:val="16"/>
        <w:rPr>
          <w:rFonts w:asciiTheme="minorHAnsi" w:eastAsiaTheme="minorEastAsia" w:hAnsiTheme="minorHAnsi" w:cstheme="minorBidi"/>
          <w:sz w:val="22"/>
        </w:rPr>
      </w:pPr>
      <w:hyperlink w:anchor="_Toc138073934" w:history="1">
        <w:r w:rsidR="005732AB" w:rsidRPr="00697732">
          <w:rPr>
            <w:rStyle w:val="af8"/>
            <w:kern w:val="32"/>
          </w:rPr>
          <w:t>2. СРОКИ ВЫПОЛНЕНИЯ РАБОТ</w:t>
        </w:r>
        <w:r w:rsidR="005732AB" w:rsidRPr="00697732">
          <w:rPr>
            <w:webHidden/>
          </w:rPr>
          <w:tab/>
        </w:r>
        <w:r w:rsidR="005732AB" w:rsidRPr="00697732">
          <w:rPr>
            <w:webHidden/>
          </w:rPr>
          <w:fldChar w:fldCharType="begin"/>
        </w:r>
        <w:r w:rsidR="005732AB" w:rsidRPr="00697732">
          <w:rPr>
            <w:webHidden/>
          </w:rPr>
          <w:instrText xml:space="preserve"> PAGEREF _Toc138073934 \h </w:instrText>
        </w:r>
        <w:r w:rsidR="005732AB" w:rsidRPr="00697732">
          <w:rPr>
            <w:webHidden/>
          </w:rPr>
        </w:r>
        <w:r w:rsidR="005732AB" w:rsidRPr="00697732">
          <w:rPr>
            <w:webHidden/>
          </w:rPr>
          <w:fldChar w:fldCharType="separate"/>
        </w:r>
        <w:r w:rsidR="00D523CA" w:rsidRPr="00697732">
          <w:rPr>
            <w:webHidden/>
          </w:rPr>
          <w:t>6</w:t>
        </w:r>
        <w:r w:rsidR="005732AB" w:rsidRPr="00697732">
          <w:rPr>
            <w:webHidden/>
          </w:rPr>
          <w:fldChar w:fldCharType="end"/>
        </w:r>
      </w:hyperlink>
    </w:p>
    <w:p w14:paraId="71B3D4F4" w14:textId="1C40C2DD" w:rsidR="005732AB" w:rsidRPr="00697732" w:rsidRDefault="002D5461" w:rsidP="00B521DF">
      <w:pPr>
        <w:pStyle w:val="16"/>
        <w:rPr>
          <w:rFonts w:asciiTheme="minorHAnsi" w:eastAsiaTheme="minorEastAsia" w:hAnsiTheme="minorHAnsi" w:cstheme="minorBidi"/>
          <w:sz w:val="22"/>
        </w:rPr>
      </w:pPr>
      <w:hyperlink w:anchor="_Toc138073935" w:history="1">
        <w:r w:rsidR="005732AB" w:rsidRPr="00697732">
          <w:rPr>
            <w:rStyle w:val="af8"/>
            <w:kern w:val="32"/>
          </w:rPr>
          <w:t>3. ПРАВА И ОБЯЗАННОСТИ СТОРОН</w:t>
        </w:r>
        <w:r w:rsidR="005732AB" w:rsidRPr="00697732">
          <w:rPr>
            <w:webHidden/>
          </w:rPr>
          <w:tab/>
        </w:r>
        <w:r w:rsidR="005732AB" w:rsidRPr="00697732">
          <w:rPr>
            <w:webHidden/>
          </w:rPr>
          <w:fldChar w:fldCharType="begin"/>
        </w:r>
        <w:r w:rsidR="005732AB" w:rsidRPr="00697732">
          <w:rPr>
            <w:webHidden/>
          </w:rPr>
          <w:instrText xml:space="preserve"> PAGEREF _Toc138073935 \h </w:instrText>
        </w:r>
        <w:r w:rsidR="005732AB" w:rsidRPr="00697732">
          <w:rPr>
            <w:webHidden/>
          </w:rPr>
        </w:r>
        <w:r w:rsidR="005732AB" w:rsidRPr="00697732">
          <w:rPr>
            <w:webHidden/>
          </w:rPr>
          <w:fldChar w:fldCharType="separate"/>
        </w:r>
        <w:r w:rsidR="00D523CA" w:rsidRPr="00697732">
          <w:rPr>
            <w:webHidden/>
          </w:rPr>
          <w:t>6</w:t>
        </w:r>
        <w:r w:rsidR="005732AB" w:rsidRPr="00697732">
          <w:rPr>
            <w:webHidden/>
          </w:rPr>
          <w:fldChar w:fldCharType="end"/>
        </w:r>
      </w:hyperlink>
    </w:p>
    <w:p w14:paraId="1AFD9A9D" w14:textId="335DB463" w:rsidR="005732AB" w:rsidRPr="00697732" w:rsidRDefault="002D5461" w:rsidP="00B521DF">
      <w:pPr>
        <w:pStyle w:val="16"/>
        <w:rPr>
          <w:rFonts w:asciiTheme="minorHAnsi" w:eastAsiaTheme="minorEastAsia" w:hAnsiTheme="minorHAnsi" w:cstheme="minorBidi"/>
          <w:sz w:val="22"/>
        </w:rPr>
      </w:pPr>
      <w:hyperlink w:anchor="_Toc138073936" w:history="1">
        <w:r w:rsidR="005732AB" w:rsidRPr="00697732">
          <w:rPr>
            <w:rStyle w:val="af8"/>
            <w:bCs/>
            <w:kern w:val="32"/>
          </w:rPr>
          <w:t>4. ЦЕНА РАБОТ И ПОРЯДОК ОПЛАТЫ</w:t>
        </w:r>
        <w:r w:rsidR="005732AB" w:rsidRPr="00697732">
          <w:rPr>
            <w:webHidden/>
          </w:rPr>
          <w:tab/>
        </w:r>
        <w:r w:rsidR="005732AB" w:rsidRPr="00697732">
          <w:rPr>
            <w:webHidden/>
          </w:rPr>
          <w:fldChar w:fldCharType="begin"/>
        </w:r>
        <w:r w:rsidR="005732AB" w:rsidRPr="00697732">
          <w:rPr>
            <w:webHidden/>
          </w:rPr>
          <w:instrText xml:space="preserve"> PAGEREF _Toc138073936 \h </w:instrText>
        </w:r>
        <w:r w:rsidR="005732AB" w:rsidRPr="00697732">
          <w:rPr>
            <w:webHidden/>
          </w:rPr>
        </w:r>
        <w:r w:rsidR="005732AB" w:rsidRPr="00697732">
          <w:rPr>
            <w:webHidden/>
          </w:rPr>
          <w:fldChar w:fldCharType="separate"/>
        </w:r>
        <w:r w:rsidR="00D523CA" w:rsidRPr="00697732">
          <w:rPr>
            <w:webHidden/>
          </w:rPr>
          <w:t>10</w:t>
        </w:r>
        <w:r w:rsidR="005732AB" w:rsidRPr="00697732">
          <w:rPr>
            <w:webHidden/>
          </w:rPr>
          <w:fldChar w:fldCharType="end"/>
        </w:r>
      </w:hyperlink>
    </w:p>
    <w:p w14:paraId="0E214A30" w14:textId="498A480A" w:rsidR="005732AB" w:rsidRPr="00697732" w:rsidRDefault="002D5461" w:rsidP="00B521DF">
      <w:pPr>
        <w:pStyle w:val="16"/>
        <w:rPr>
          <w:rFonts w:asciiTheme="minorHAnsi" w:eastAsiaTheme="minorEastAsia" w:hAnsiTheme="minorHAnsi" w:cstheme="minorBidi"/>
          <w:sz w:val="22"/>
        </w:rPr>
      </w:pPr>
      <w:hyperlink w:anchor="_Toc138073937" w:history="1">
        <w:r w:rsidR="005732AB" w:rsidRPr="00697732">
          <w:rPr>
            <w:rStyle w:val="af8"/>
            <w:bCs/>
            <w:kern w:val="32"/>
          </w:rPr>
          <w:t>5. ОБЕСПЕЧЕНИЕ ОБОРУДОВАНИЕМ И МАТЕРИАЛАМИ</w:t>
        </w:r>
        <w:r w:rsidR="005732AB" w:rsidRPr="00697732">
          <w:rPr>
            <w:webHidden/>
          </w:rPr>
          <w:tab/>
        </w:r>
        <w:r w:rsidR="005732AB" w:rsidRPr="00697732">
          <w:rPr>
            <w:webHidden/>
          </w:rPr>
          <w:fldChar w:fldCharType="begin"/>
        </w:r>
        <w:r w:rsidR="005732AB" w:rsidRPr="00697732">
          <w:rPr>
            <w:webHidden/>
          </w:rPr>
          <w:instrText xml:space="preserve"> PAGEREF _Toc138073937 \h </w:instrText>
        </w:r>
        <w:r w:rsidR="005732AB" w:rsidRPr="00697732">
          <w:rPr>
            <w:webHidden/>
          </w:rPr>
        </w:r>
        <w:r w:rsidR="005732AB" w:rsidRPr="00697732">
          <w:rPr>
            <w:webHidden/>
          </w:rPr>
          <w:fldChar w:fldCharType="separate"/>
        </w:r>
        <w:r w:rsidR="00D523CA" w:rsidRPr="00697732">
          <w:rPr>
            <w:webHidden/>
          </w:rPr>
          <w:t>12</w:t>
        </w:r>
        <w:r w:rsidR="005732AB" w:rsidRPr="00697732">
          <w:rPr>
            <w:webHidden/>
          </w:rPr>
          <w:fldChar w:fldCharType="end"/>
        </w:r>
      </w:hyperlink>
    </w:p>
    <w:p w14:paraId="2E27BC0D" w14:textId="2DE2E6F2" w:rsidR="005732AB" w:rsidRPr="00697732" w:rsidRDefault="002D5461" w:rsidP="00B521DF">
      <w:pPr>
        <w:pStyle w:val="16"/>
        <w:rPr>
          <w:rFonts w:asciiTheme="minorHAnsi" w:eastAsiaTheme="minorEastAsia" w:hAnsiTheme="minorHAnsi" w:cstheme="minorBidi"/>
          <w:sz w:val="22"/>
        </w:rPr>
      </w:pPr>
      <w:hyperlink w:anchor="_Toc138073938" w:history="1">
        <w:r w:rsidR="005732AB" w:rsidRPr="00697732">
          <w:rPr>
            <w:rStyle w:val="af8"/>
            <w:bCs/>
            <w:kern w:val="32"/>
          </w:rPr>
          <w:t>6. УСЛОВИЯ ДОСТУПА ПОДРЯДЧИКА НА ТЕРРИТОРИЮ ОБЪЕКТОВ</w:t>
        </w:r>
        <w:r w:rsidR="005732AB" w:rsidRPr="00697732">
          <w:rPr>
            <w:webHidden/>
          </w:rPr>
          <w:tab/>
        </w:r>
        <w:r w:rsidR="005732AB" w:rsidRPr="00697732">
          <w:rPr>
            <w:webHidden/>
          </w:rPr>
          <w:fldChar w:fldCharType="begin"/>
        </w:r>
        <w:r w:rsidR="005732AB" w:rsidRPr="00697732">
          <w:rPr>
            <w:webHidden/>
          </w:rPr>
          <w:instrText xml:space="preserve"> PAGEREF _Toc138073938 \h </w:instrText>
        </w:r>
        <w:r w:rsidR="005732AB" w:rsidRPr="00697732">
          <w:rPr>
            <w:webHidden/>
          </w:rPr>
        </w:r>
        <w:r w:rsidR="005732AB" w:rsidRPr="00697732">
          <w:rPr>
            <w:webHidden/>
          </w:rPr>
          <w:fldChar w:fldCharType="separate"/>
        </w:r>
        <w:r w:rsidR="00D523CA" w:rsidRPr="00697732">
          <w:rPr>
            <w:webHidden/>
          </w:rPr>
          <w:t>14</w:t>
        </w:r>
        <w:r w:rsidR="005732AB" w:rsidRPr="00697732">
          <w:rPr>
            <w:webHidden/>
          </w:rPr>
          <w:fldChar w:fldCharType="end"/>
        </w:r>
      </w:hyperlink>
    </w:p>
    <w:p w14:paraId="4566036F" w14:textId="358AD0BE" w:rsidR="005732AB" w:rsidRPr="00697732" w:rsidRDefault="002D5461" w:rsidP="00B521DF">
      <w:pPr>
        <w:pStyle w:val="16"/>
        <w:rPr>
          <w:rFonts w:asciiTheme="minorHAnsi" w:eastAsiaTheme="minorEastAsia" w:hAnsiTheme="minorHAnsi" w:cstheme="minorBidi"/>
          <w:sz w:val="22"/>
        </w:rPr>
      </w:pPr>
      <w:hyperlink w:anchor="_Toc138073939" w:history="1">
        <w:r w:rsidR="005732AB" w:rsidRPr="00697732">
          <w:rPr>
            <w:rStyle w:val="af8"/>
            <w:bCs/>
            <w:kern w:val="32"/>
          </w:rPr>
          <w:t>7. РИСК ДО ПРИЕМКИ РАБОТ</w:t>
        </w:r>
        <w:r w:rsidR="005732AB" w:rsidRPr="00697732">
          <w:rPr>
            <w:webHidden/>
          </w:rPr>
          <w:tab/>
        </w:r>
        <w:r w:rsidR="005732AB" w:rsidRPr="00697732">
          <w:rPr>
            <w:webHidden/>
          </w:rPr>
          <w:fldChar w:fldCharType="begin"/>
        </w:r>
        <w:r w:rsidR="005732AB" w:rsidRPr="00697732">
          <w:rPr>
            <w:webHidden/>
          </w:rPr>
          <w:instrText xml:space="preserve"> PAGEREF _Toc138073939 \h </w:instrText>
        </w:r>
        <w:r w:rsidR="005732AB" w:rsidRPr="00697732">
          <w:rPr>
            <w:webHidden/>
          </w:rPr>
        </w:r>
        <w:r w:rsidR="005732AB" w:rsidRPr="00697732">
          <w:rPr>
            <w:webHidden/>
          </w:rPr>
          <w:fldChar w:fldCharType="separate"/>
        </w:r>
        <w:r w:rsidR="00D523CA" w:rsidRPr="00697732">
          <w:rPr>
            <w:webHidden/>
          </w:rPr>
          <w:t>15</w:t>
        </w:r>
        <w:r w:rsidR="005732AB" w:rsidRPr="00697732">
          <w:rPr>
            <w:webHidden/>
          </w:rPr>
          <w:fldChar w:fldCharType="end"/>
        </w:r>
      </w:hyperlink>
    </w:p>
    <w:p w14:paraId="759E8274" w14:textId="727B5D81" w:rsidR="005732AB" w:rsidRPr="00697732" w:rsidRDefault="002D5461" w:rsidP="00B521DF">
      <w:pPr>
        <w:pStyle w:val="16"/>
        <w:rPr>
          <w:rFonts w:asciiTheme="minorHAnsi" w:eastAsiaTheme="minorEastAsia" w:hAnsiTheme="minorHAnsi" w:cstheme="minorBidi"/>
          <w:sz w:val="22"/>
        </w:rPr>
      </w:pPr>
      <w:hyperlink w:anchor="_Toc138073940" w:history="1">
        <w:r w:rsidR="005732AB" w:rsidRPr="00697732">
          <w:rPr>
            <w:rStyle w:val="af8"/>
            <w:bCs/>
            <w:kern w:val="32"/>
          </w:rPr>
          <w:t>8. ОБСТОЯТЕЛЬСТВА, О КОТОРЫХ ПОДРЯДЧИК ОБЯЗАН УВЕДОМИТЬ ЗАКАЗЧИКА</w:t>
        </w:r>
        <w:r w:rsidR="005732AB" w:rsidRPr="00697732">
          <w:rPr>
            <w:webHidden/>
          </w:rPr>
          <w:tab/>
        </w:r>
        <w:r w:rsidR="005732AB" w:rsidRPr="00697732">
          <w:rPr>
            <w:webHidden/>
          </w:rPr>
          <w:fldChar w:fldCharType="begin"/>
        </w:r>
        <w:r w:rsidR="005732AB" w:rsidRPr="00697732">
          <w:rPr>
            <w:webHidden/>
          </w:rPr>
          <w:instrText xml:space="preserve"> PAGEREF _Toc138073940 \h </w:instrText>
        </w:r>
        <w:r w:rsidR="005732AB" w:rsidRPr="00697732">
          <w:rPr>
            <w:webHidden/>
          </w:rPr>
        </w:r>
        <w:r w:rsidR="005732AB" w:rsidRPr="00697732">
          <w:rPr>
            <w:webHidden/>
          </w:rPr>
          <w:fldChar w:fldCharType="separate"/>
        </w:r>
        <w:r w:rsidR="00D523CA" w:rsidRPr="00697732">
          <w:rPr>
            <w:webHidden/>
          </w:rPr>
          <w:t>15</w:t>
        </w:r>
        <w:r w:rsidR="005732AB" w:rsidRPr="00697732">
          <w:rPr>
            <w:webHidden/>
          </w:rPr>
          <w:fldChar w:fldCharType="end"/>
        </w:r>
      </w:hyperlink>
    </w:p>
    <w:p w14:paraId="5CFF80C5" w14:textId="48FA5898" w:rsidR="005732AB" w:rsidRPr="00697732" w:rsidRDefault="002D5461" w:rsidP="00B521DF">
      <w:pPr>
        <w:pStyle w:val="16"/>
        <w:rPr>
          <w:rFonts w:asciiTheme="minorHAnsi" w:eastAsiaTheme="minorEastAsia" w:hAnsiTheme="minorHAnsi" w:cstheme="minorBidi"/>
          <w:sz w:val="22"/>
        </w:rPr>
      </w:pPr>
      <w:hyperlink w:anchor="_Toc138073941" w:history="1">
        <w:r w:rsidR="005732AB" w:rsidRPr="00697732">
          <w:rPr>
            <w:rStyle w:val="af8"/>
            <w:bCs/>
            <w:kern w:val="32"/>
          </w:rPr>
          <w:t>9. КОНТРОЛЬ И НАДЗОР ЗАКАЗЧИКА ЗА ВЫПОЛНЕНИЕМ РАБОТ</w:t>
        </w:r>
        <w:r w:rsidR="005732AB" w:rsidRPr="00697732">
          <w:rPr>
            <w:webHidden/>
          </w:rPr>
          <w:tab/>
        </w:r>
        <w:r w:rsidR="005732AB" w:rsidRPr="00697732">
          <w:rPr>
            <w:webHidden/>
          </w:rPr>
          <w:fldChar w:fldCharType="begin"/>
        </w:r>
        <w:r w:rsidR="005732AB" w:rsidRPr="00697732">
          <w:rPr>
            <w:webHidden/>
          </w:rPr>
          <w:instrText xml:space="preserve"> PAGEREF _Toc138073941 \h </w:instrText>
        </w:r>
        <w:r w:rsidR="005732AB" w:rsidRPr="00697732">
          <w:rPr>
            <w:webHidden/>
          </w:rPr>
        </w:r>
        <w:r w:rsidR="005732AB" w:rsidRPr="00697732">
          <w:rPr>
            <w:webHidden/>
          </w:rPr>
          <w:fldChar w:fldCharType="separate"/>
        </w:r>
        <w:r w:rsidR="00D523CA" w:rsidRPr="00697732">
          <w:rPr>
            <w:webHidden/>
          </w:rPr>
          <w:t>16</w:t>
        </w:r>
        <w:r w:rsidR="005732AB" w:rsidRPr="00697732">
          <w:rPr>
            <w:webHidden/>
          </w:rPr>
          <w:fldChar w:fldCharType="end"/>
        </w:r>
      </w:hyperlink>
    </w:p>
    <w:p w14:paraId="50FBDD4F" w14:textId="4E36BD8A" w:rsidR="005732AB" w:rsidRPr="00697732" w:rsidRDefault="002D5461" w:rsidP="00B521DF">
      <w:pPr>
        <w:pStyle w:val="16"/>
        <w:rPr>
          <w:rFonts w:asciiTheme="minorHAnsi" w:eastAsiaTheme="minorEastAsia" w:hAnsiTheme="minorHAnsi" w:cstheme="minorBidi"/>
          <w:sz w:val="22"/>
        </w:rPr>
      </w:pPr>
      <w:hyperlink w:anchor="_Toc138073942" w:history="1">
        <w:r w:rsidR="005732AB" w:rsidRPr="00697732">
          <w:rPr>
            <w:rStyle w:val="af8"/>
            <w:bCs/>
            <w:kern w:val="32"/>
          </w:rPr>
          <w:t>10. ОТЧЕТЫ О ХОДЕ РАБОТ</w:t>
        </w:r>
        <w:r w:rsidR="005732AB" w:rsidRPr="00697732">
          <w:rPr>
            <w:webHidden/>
          </w:rPr>
          <w:tab/>
        </w:r>
        <w:r w:rsidR="005732AB" w:rsidRPr="00697732">
          <w:rPr>
            <w:webHidden/>
          </w:rPr>
          <w:fldChar w:fldCharType="begin"/>
        </w:r>
        <w:r w:rsidR="005732AB" w:rsidRPr="00697732">
          <w:rPr>
            <w:webHidden/>
          </w:rPr>
          <w:instrText xml:space="preserve"> PAGEREF _Toc138073942 \h </w:instrText>
        </w:r>
        <w:r w:rsidR="005732AB" w:rsidRPr="00697732">
          <w:rPr>
            <w:webHidden/>
          </w:rPr>
        </w:r>
        <w:r w:rsidR="005732AB" w:rsidRPr="00697732">
          <w:rPr>
            <w:webHidden/>
          </w:rPr>
          <w:fldChar w:fldCharType="separate"/>
        </w:r>
        <w:r w:rsidR="00D523CA" w:rsidRPr="00697732">
          <w:rPr>
            <w:webHidden/>
          </w:rPr>
          <w:t>16</w:t>
        </w:r>
        <w:r w:rsidR="005732AB" w:rsidRPr="00697732">
          <w:rPr>
            <w:webHidden/>
          </w:rPr>
          <w:fldChar w:fldCharType="end"/>
        </w:r>
      </w:hyperlink>
    </w:p>
    <w:p w14:paraId="6965EE12" w14:textId="5D9934C9" w:rsidR="005732AB" w:rsidRPr="00697732" w:rsidRDefault="002D5461" w:rsidP="00B521DF">
      <w:pPr>
        <w:pStyle w:val="16"/>
        <w:rPr>
          <w:rFonts w:asciiTheme="minorHAnsi" w:eastAsiaTheme="minorEastAsia" w:hAnsiTheme="minorHAnsi" w:cstheme="minorBidi"/>
          <w:sz w:val="22"/>
        </w:rPr>
      </w:pPr>
      <w:hyperlink w:anchor="_Toc138073943" w:history="1">
        <w:r w:rsidR="005732AB" w:rsidRPr="00697732">
          <w:rPr>
            <w:rStyle w:val="af8"/>
            <w:bCs/>
            <w:kern w:val="32"/>
          </w:rPr>
          <w:t>11. УСЛОВИЯ ПРИЕМКИ ВЫПОЛНЕННЫХ РАБОТ</w:t>
        </w:r>
        <w:r w:rsidR="005732AB" w:rsidRPr="00697732">
          <w:rPr>
            <w:webHidden/>
          </w:rPr>
          <w:tab/>
        </w:r>
        <w:r w:rsidR="005732AB" w:rsidRPr="00697732">
          <w:rPr>
            <w:webHidden/>
          </w:rPr>
          <w:fldChar w:fldCharType="begin"/>
        </w:r>
        <w:r w:rsidR="005732AB" w:rsidRPr="00697732">
          <w:rPr>
            <w:webHidden/>
          </w:rPr>
          <w:instrText xml:space="preserve"> PAGEREF _Toc138073943 \h </w:instrText>
        </w:r>
        <w:r w:rsidR="005732AB" w:rsidRPr="00697732">
          <w:rPr>
            <w:webHidden/>
          </w:rPr>
        </w:r>
        <w:r w:rsidR="005732AB" w:rsidRPr="00697732">
          <w:rPr>
            <w:webHidden/>
          </w:rPr>
          <w:fldChar w:fldCharType="separate"/>
        </w:r>
        <w:r w:rsidR="00D523CA" w:rsidRPr="00697732">
          <w:rPr>
            <w:webHidden/>
          </w:rPr>
          <w:t>17</w:t>
        </w:r>
        <w:r w:rsidR="005732AB" w:rsidRPr="00697732">
          <w:rPr>
            <w:webHidden/>
          </w:rPr>
          <w:fldChar w:fldCharType="end"/>
        </w:r>
      </w:hyperlink>
    </w:p>
    <w:p w14:paraId="066B2898" w14:textId="6E2F2198" w:rsidR="005732AB" w:rsidRPr="00697732" w:rsidRDefault="002D5461" w:rsidP="00B521DF">
      <w:pPr>
        <w:pStyle w:val="16"/>
        <w:rPr>
          <w:rFonts w:asciiTheme="minorHAnsi" w:eastAsiaTheme="minorEastAsia" w:hAnsiTheme="minorHAnsi" w:cstheme="minorBidi"/>
          <w:sz w:val="22"/>
        </w:rPr>
      </w:pPr>
      <w:hyperlink w:anchor="_Toc138073944" w:history="1">
        <w:r w:rsidR="005732AB" w:rsidRPr="00697732">
          <w:rPr>
            <w:rStyle w:val="af8"/>
            <w:bCs/>
            <w:kern w:val="32"/>
          </w:rPr>
          <w:t>12. ГАРАНТИЯ КАЧЕСТВА</w:t>
        </w:r>
        <w:r w:rsidR="005732AB" w:rsidRPr="00697732">
          <w:rPr>
            <w:webHidden/>
          </w:rPr>
          <w:tab/>
        </w:r>
        <w:r w:rsidR="005732AB" w:rsidRPr="00697732">
          <w:rPr>
            <w:webHidden/>
          </w:rPr>
          <w:fldChar w:fldCharType="begin"/>
        </w:r>
        <w:r w:rsidR="005732AB" w:rsidRPr="00697732">
          <w:rPr>
            <w:webHidden/>
          </w:rPr>
          <w:instrText xml:space="preserve"> PAGEREF _Toc138073944 \h </w:instrText>
        </w:r>
        <w:r w:rsidR="005732AB" w:rsidRPr="00697732">
          <w:rPr>
            <w:webHidden/>
          </w:rPr>
        </w:r>
        <w:r w:rsidR="005732AB" w:rsidRPr="00697732">
          <w:rPr>
            <w:webHidden/>
          </w:rPr>
          <w:fldChar w:fldCharType="separate"/>
        </w:r>
        <w:r w:rsidR="00D523CA" w:rsidRPr="00697732">
          <w:rPr>
            <w:webHidden/>
          </w:rPr>
          <w:t>19</w:t>
        </w:r>
        <w:r w:rsidR="005732AB" w:rsidRPr="00697732">
          <w:rPr>
            <w:webHidden/>
          </w:rPr>
          <w:fldChar w:fldCharType="end"/>
        </w:r>
      </w:hyperlink>
    </w:p>
    <w:p w14:paraId="580112F4" w14:textId="449F3C67" w:rsidR="005732AB" w:rsidRPr="00697732" w:rsidRDefault="002D5461" w:rsidP="00B521DF">
      <w:pPr>
        <w:pStyle w:val="16"/>
        <w:rPr>
          <w:rFonts w:asciiTheme="minorHAnsi" w:eastAsiaTheme="minorEastAsia" w:hAnsiTheme="minorHAnsi" w:cstheme="minorBidi"/>
          <w:sz w:val="22"/>
        </w:rPr>
      </w:pPr>
      <w:hyperlink w:anchor="_Toc138073945" w:history="1">
        <w:r w:rsidR="005732AB" w:rsidRPr="00697732">
          <w:rPr>
            <w:rStyle w:val="af8"/>
            <w:bCs/>
            <w:kern w:val="32"/>
          </w:rPr>
          <w:t>13. СРОК ДЕЙСТВИЯ ДОГОВОРА. ИЗМЕНЕНИЕ И РАСТОРЖЕНИЕ ДОГОВОРА</w:t>
        </w:r>
        <w:r w:rsidR="005732AB" w:rsidRPr="00697732">
          <w:rPr>
            <w:webHidden/>
          </w:rPr>
          <w:tab/>
        </w:r>
        <w:r w:rsidR="005732AB" w:rsidRPr="00697732">
          <w:rPr>
            <w:webHidden/>
          </w:rPr>
          <w:fldChar w:fldCharType="begin"/>
        </w:r>
        <w:r w:rsidR="005732AB" w:rsidRPr="00697732">
          <w:rPr>
            <w:webHidden/>
          </w:rPr>
          <w:instrText xml:space="preserve"> PAGEREF _Toc138073945 \h </w:instrText>
        </w:r>
        <w:r w:rsidR="005732AB" w:rsidRPr="00697732">
          <w:rPr>
            <w:webHidden/>
          </w:rPr>
        </w:r>
        <w:r w:rsidR="005732AB" w:rsidRPr="00697732">
          <w:rPr>
            <w:webHidden/>
          </w:rPr>
          <w:fldChar w:fldCharType="separate"/>
        </w:r>
        <w:r w:rsidR="00D523CA" w:rsidRPr="00697732">
          <w:rPr>
            <w:webHidden/>
          </w:rPr>
          <w:t>20</w:t>
        </w:r>
        <w:r w:rsidR="005732AB" w:rsidRPr="00697732">
          <w:rPr>
            <w:webHidden/>
          </w:rPr>
          <w:fldChar w:fldCharType="end"/>
        </w:r>
      </w:hyperlink>
    </w:p>
    <w:p w14:paraId="3C40FC46" w14:textId="17CB8109" w:rsidR="005732AB" w:rsidRPr="00697732" w:rsidRDefault="002D5461" w:rsidP="00B521DF">
      <w:pPr>
        <w:pStyle w:val="16"/>
        <w:rPr>
          <w:rFonts w:asciiTheme="minorHAnsi" w:eastAsiaTheme="minorEastAsia" w:hAnsiTheme="minorHAnsi" w:cstheme="minorBidi"/>
          <w:sz w:val="22"/>
        </w:rPr>
      </w:pPr>
      <w:hyperlink w:anchor="_Toc138073946" w:history="1">
        <w:r w:rsidR="005732AB" w:rsidRPr="00697732">
          <w:rPr>
            <w:rStyle w:val="af8"/>
            <w:bCs/>
            <w:kern w:val="32"/>
          </w:rPr>
          <w:t>14. ОТВЕТСТВЕННОСТЬ СТОРОН</w:t>
        </w:r>
        <w:r w:rsidR="005732AB" w:rsidRPr="00697732">
          <w:rPr>
            <w:webHidden/>
          </w:rPr>
          <w:tab/>
        </w:r>
        <w:r w:rsidR="005732AB" w:rsidRPr="00697732">
          <w:rPr>
            <w:webHidden/>
          </w:rPr>
          <w:fldChar w:fldCharType="begin"/>
        </w:r>
        <w:r w:rsidR="005732AB" w:rsidRPr="00697732">
          <w:rPr>
            <w:webHidden/>
          </w:rPr>
          <w:instrText xml:space="preserve"> PAGEREF _Toc138073946 \h </w:instrText>
        </w:r>
        <w:r w:rsidR="005732AB" w:rsidRPr="00697732">
          <w:rPr>
            <w:webHidden/>
          </w:rPr>
        </w:r>
        <w:r w:rsidR="005732AB" w:rsidRPr="00697732">
          <w:rPr>
            <w:webHidden/>
          </w:rPr>
          <w:fldChar w:fldCharType="separate"/>
        </w:r>
        <w:r w:rsidR="00D523CA" w:rsidRPr="00697732">
          <w:rPr>
            <w:webHidden/>
          </w:rPr>
          <w:t>22</w:t>
        </w:r>
        <w:r w:rsidR="005732AB" w:rsidRPr="00697732">
          <w:rPr>
            <w:webHidden/>
          </w:rPr>
          <w:fldChar w:fldCharType="end"/>
        </w:r>
      </w:hyperlink>
    </w:p>
    <w:p w14:paraId="241AD6E8" w14:textId="08C53899" w:rsidR="005732AB" w:rsidRPr="00697732" w:rsidRDefault="002D5461" w:rsidP="00B521DF">
      <w:pPr>
        <w:pStyle w:val="16"/>
        <w:rPr>
          <w:rFonts w:asciiTheme="minorHAnsi" w:eastAsiaTheme="minorEastAsia" w:hAnsiTheme="minorHAnsi" w:cstheme="minorBidi"/>
          <w:sz w:val="22"/>
        </w:rPr>
      </w:pPr>
      <w:hyperlink w:anchor="_Toc138073947" w:history="1">
        <w:r w:rsidR="005732AB" w:rsidRPr="00697732">
          <w:rPr>
            <w:rStyle w:val="af8"/>
          </w:rPr>
          <w:t>15. ПРАВА ИНТЕЛЛЕКТУАЛЬНОЙ СОБСТВЕННОСТИ</w:t>
        </w:r>
        <w:r w:rsidR="005732AB" w:rsidRPr="00697732">
          <w:rPr>
            <w:webHidden/>
          </w:rPr>
          <w:tab/>
        </w:r>
        <w:r w:rsidR="005732AB" w:rsidRPr="00697732">
          <w:rPr>
            <w:webHidden/>
          </w:rPr>
          <w:fldChar w:fldCharType="begin"/>
        </w:r>
        <w:r w:rsidR="005732AB" w:rsidRPr="00697732">
          <w:rPr>
            <w:webHidden/>
          </w:rPr>
          <w:instrText xml:space="preserve"> PAGEREF _Toc138073947 \h </w:instrText>
        </w:r>
        <w:r w:rsidR="005732AB" w:rsidRPr="00697732">
          <w:rPr>
            <w:webHidden/>
          </w:rPr>
        </w:r>
        <w:r w:rsidR="005732AB" w:rsidRPr="00697732">
          <w:rPr>
            <w:webHidden/>
          </w:rPr>
          <w:fldChar w:fldCharType="separate"/>
        </w:r>
        <w:r w:rsidR="00D523CA" w:rsidRPr="00697732">
          <w:rPr>
            <w:webHidden/>
          </w:rPr>
          <w:t>26</w:t>
        </w:r>
        <w:r w:rsidR="005732AB" w:rsidRPr="00697732">
          <w:rPr>
            <w:webHidden/>
          </w:rPr>
          <w:fldChar w:fldCharType="end"/>
        </w:r>
      </w:hyperlink>
    </w:p>
    <w:p w14:paraId="34B35514" w14:textId="56FD9FCC" w:rsidR="005732AB" w:rsidRPr="00697732" w:rsidRDefault="002D5461" w:rsidP="00B521DF">
      <w:pPr>
        <w:pStyle w:val="16"/>
        <w:rPr>
          <w:rFonts w:asciiTheme="minorHAnsi" w:eastAsiaTheme="minorEastAsia" w:hAnsiTheme="minorHAnsi" w:cstheme="minorBidi"/>
          <w:sz w:val="22"/>
        </w:rPr>
      </w:pPr>
      <w:hyperlink w:anchor="_Toc138073948" w:history="1">
        <w:r w:rsidR="005732AB" w:rsidRPr="00697732">
          <w:rPr>
            <w:rStyle w:val="af8"/>
            <w:bCs/>
            <w:kern w:val="32"/>
          </w:rPr>
          <w:t>16. РАЗРЕШЕНИЕ СПОРОВ И ПРИМЕНИМОЕ ПРАВО</w:t>
        </w:r>
        <w:r w:rsidR="005732AB" w:rsidRPr="00697732">
          <w:rPr>
            <w:webHidden/>
          </w:rPr>
          <w:tab/>
        </w:r>
        <w:r w:rsidR="005732AB" w:rsidRPr="00697732">
          <w:rPr>
            <w:webHidden/>
          </w:rPr>
          <w:fldChar w:fldCharType="begin"/>
        </w:r>
        <w:r w:rsidR="005732AB" w:rsidRPr="00697732">
          <w:rPr>
            <w:webHidden/>
          </w:rPr>
          <w:instrText xml:space="preserve"> PAGEREF _Toc138073948 \h </w:instrText>
        </w:r>
        <w:r w:rsidR="005732AB" w:rsidRPr="00697732">
          <w:rPr>
            <w:webHidden/>
          </w:rPr>
        </w:r>
        <w:r w:rsidR="005732AB" w:rsidRPr="00697732">
          <w:rPr>
            <w:webHidden/>
          </w:rPr>
          <w:fldChar w:fldCharType="separate"/>
        </w:r>
        <w:r w:rsidR="00D523CA" w:rsidRPr="00697732">
          <w:rPr>
            <w:webHidden/>
          </w:rPr>
          <w:t>27</w:t>
        </w:r>
        <w:r w:rsidR="005732AB" w:rsidRPr="00697732">
          <w:rPr>
            <w:webHidden/>
          </w:rPr>
          <w:fldChar w:fldCharType="end"/>
        </w:r>
      </w:hyperlink>
    </w:p>
    <w:p w14:paraId="5ED3AF17" w14:textId="3B102B57" w:rsidR="005732AB" w:rsidRPr="00697732" w:rsidRDefault="002D5461" w:rsidP="00B521DF">
      <w:pPr>
        <w:pStyle w:val="16"/>
      </w:pPr>
      <w:hyperlink w:anchor="_Toc138073949" w:history="1">
        <w:r w:rsidR="005732AB" w:rsidRPr="00697732">
          <w:rPr>
            <w:rStyle w:val="af8"/>
            <w:bCs/>
            <w:kern w:val="32"/>
          </w:rPr>
          <w:t>17. ПРОЧИЕ УСЛОВИЯ</w:t>
        </w:r>
        <w:r w:rsidR="005732AB" w:rsidRPr="00697732">
          <w:rPr>
            <w:webHidden/>
          </w:rPr>
          <w:tab/>
        </w:r>
        <w:r w:rsidR="005732AB" w:rsidRPr="00697732">
          <w:rPr>
            <w:webHidden/>
          </w:rPr>
          <w:fldChar w:fldCharType="begin"/>
        </w:r>
        <w:r w:rsidR="005732AB" w:rsidRPr="00697732">
          <w:rPr>
            <w:webHidden/>
          </w:rPr>
          <w:instrText xml:space="preserve"> PAGEREF _Toc138073949 \h </w:instrText>
        </w:r>
        <w:r w:rsidR="005732AB" w:rsidRPr="00697732">
          <w:rPr>
            <w:webHidden/>
          </w:rPr>
        </w:r>
        <w:r w:rsidR="005732AB" w:rsidRPr="00697732">
          <w:rPr>
            <w:webHidden/>
          </w:rPr>
          <w:fldChar w:fldCharType="separate"/>
        </w:r>
        <w:r w:rsidR="00D523CA" w:rsidRPr="00697732">
          <w:rPr>
            <w:webHidden/>
          </w:rPr>
          <w:t>27</w:t>
        </w:r>
        <w:r w:rsidR="005732AB" w:rsidRPr="00697732">
          <w:rPr>
            <w:webHidden/>
          </w:rPr>
          <w:fldChar w:fldCharType="end"/>
        </w:r>
      </w:hyperlink>
    </w:p>
    <w:p w14:paraId="0CFD794E" w14:textId="71B50E03" w:rsidR="00D523CA" w:rsidRPr="00697732" w:rsidRDefault="00D523CA" w:rsidP="00D523CA">
      <w:pPr>
        <w:ind w:firstLine="284"/>
        <w:rPr>
          <w:rStyle w:val="af8"/>
          <w:rFonts w:ascii="Arial" w:hAnsi="Arial" w:cs="Arial"/>
          <w:bCs/>
          <w:noProof/>
          <w:color w:val="auto"/>
          <w:kern w:val="32"/>
          <w:sz w:val="20"/>
          <w:szCs w:val="22"/>
          <w:u w:val="none"/>
        </w:rPr>
      </w:pPr>
      <w:r w:rsidRPr="00697732">
        <w:rPr>
          <w:rStyle w:val="af8"/>
          <w:rFonts w:ascii="Arial" w:hAnsi="Arial" w:cs="Arial"/>
          <w:bCs/>
          <w:noProof/>
          <w:color w:val="auto"/>
          <w:kern w:val="32"/>
          <w:sz w:val="20"/>
          <w:szCs w:val="22"/>
          <w:u w:val="none"/>
        </w:rPr>
        <w:t>18. ОБЩИЕ УСЛОВИЯ ИСПОЛНЕНИЯ ДОГОВОРА………………………………………………………...27</w:t>
      </w:r>
    </w:p>
    <w:p w14:paraId="79F0E27D" w14:textId="0BF2AAAF" w:rsidR="005732AB" w:rsidRPr="00697732" w:rsidRDefault="002D5461" w:rsidP="00B521DF">
      <w:pPr>
        <w:pStyle w:val="16"/>
        <w:rPr>
          <w:rFonts w:asciiTheme="minorHAnsi" w:eastAsiaTheme="minorEastAsia" w:hAnsiTheme="minorHAnsi" w:cstheme="minorBidi"/>
          <w:sz w:val="22"/>
        </w:rPr>
      </w:pPr>
      <w:hyperlink w:anchor="_Toc138073950" w:history="1">
        <w:r w:rsidR="001A006C" w:rsidRPr="00697732">
          <w:rPr>
            <w:rStyle w:val="af8"/>
            <w:bCs/>
            <w:kern w:val="32"/>
          </w:rPr>
          <w:t>19. АДРЕСА И РЕКВИЗИТЫ</w:t>
        </w:r>
        <w:r w:rsidR="005732AB" w:rsidRPr="00697732">
          <w:rPr>
            <w:rStyle w:val="af8"/>
            <w:bCs/>
            <w:kern w:val="32"/>
          </w:rPr>
          <w:t xml:space="preserve"> СТОРОН</w:t>
        </w:r>
        <w:r w:rsidR="005732AB" w:rsidRPr="00697732">
          <w:rPr>
            <w:webHidden/>
          </w:rPr>
          <w:tab/>
        </w:r>
        <w:r w:rsidR="005732AB" w:rsidRPr="00697732">
          <w:rPr>
            <w:webHidden/>
          </w:rPr>
          <w:fldChar w:fldCharType="begin"/>
        </w:r>
        <w:r w:rsidR="005732AB" w:rsidRPr="00697732">
          <w:rPr>
            <w:webHidden/>
          </w:rPr>
          <w:instrText xml:space="preserve"> PAGEREF _Toc138073950 \h </w:instrText>
        </w:r>
        <w:r w:rsidR="005732AB" w:rsidRPr="00697732">
          <w:rPr>
            <w:webHidden/>
          </w:rPr>
        </w:r>
        <w:r w:rsidR="005732AB" w:rsidRPr="00697732">
          <w:rPr>
            <w:webHidden/>
          </w:rPr>
          <w:fldChar w:fldCharType="separate"/>
        </w:r>
        <w:r w:rsidR="00D523CA" w:rsidRPr="00697732">
          <w:rPr>
            <w:webHidden/>
          </w:rPr>
          <w:t>28</w:t>
        </w:r>
        <w:r w:rsidR="005732AB" w:rsidRPr="00697732">
          <w:rPr>
            <w:webHidden/>
          </w:rPr>
          <w:fldChar w:fldCharType="end"/>
        </w:r>
      </w:hyperlink>
    </w:p>
    <w:p w14:paraId="292DCD26" w14:textId="3D9FF31B" w:rsidR="005732AB" w:rsidRPr="00697732" w:rsidRDefault="002D5461" w:rsidP="00B521DF">
      <w:pPr>
        <w:pStyle w:val="16"/>
        <w:rPr>
          <w:rFonts w:asciiTheme="minorHAnsi" w:eastAsiaTheme="minorEastAsia" w:hAnsiTheme="minorHAnsi" w:cstheme="minorBidi"/>
          <w:sz w:val="22"/>
        </w:rPr>
      </w:pPr>
      <w:hyperlink w:anchor="_Toc138073951" w:history="1">
        <w:r w:rsidR="005732AB" w:rsidRPr="00697732">
          <w:rPr>
            <w:rStyle w:val="af8"/>
            <w:bCs/>
            <w:kern w:val="32"/>
          </w:rPr>
          <w:t>ПРИЛОЖЕНИЕ № 1 (Заказ)</w:t>
        </w:r>
        <w:r w:rsidR="005732AB" w:rsidRPr="00697732">
          <w:rPr>
            <w:webHidden/>
          </w:rPr>
          <w:tab/>
        </w:r>
        <w:r w:rsidR="005732AB" w:rsidRPr="00697732">
          <w:rPr>
            <w:webHidden/>
          </w:rPr>
          <w:fldChar w:fldCharType="begin"/>
        </w:r>
        <w:r w:rsidR="005732AB" w:rsidRPr="00697732">
          <w:rPr>
            <w:webHidden/>
          </w:rPr>
          <w:instrText xml:space="preserve"> PAGEREF _Toc138073951 \h </w:instrText>
        </w:r>
        <w:r w:rsidR="005732AB" w:rsidRPr="00697732">
          <w:rPr>
            <w:webHidden/>
          </w:rPr>
        </w:r>
        <w:r w:rsidR="005732AB" w:rsidRPr="00697732">
          <w:rPr>
            <w:webHidden/>
          </w:rPr>
          <w:fldChar w:fldCharType="separate"/>
        </w:r>
        <w:r w:rsidR="00D523CA" w:rsidRPr="00697732">
          <w:rPr>
            <w:webHidden/>
          </w:rPr>
          <w:t>29</w:t>
        </w:r>
        <w:r w:rsidR="005732AB" w:rsidRPr="00697732">
          <w:rPr>
            <w:webHidden/>
          </w:rPr>
          <w:fldChar w:fldCharType="end"/>
        </w:r>
      </w:hyperlink>
    </w:p>
    <w:p w14:paraId="5D23E878" w14:textId="701617C1" w:rsidR="005732AB" w:rsidRPr="00697732" w:rsidRDefault="002D5461" w:rsidP="00B521DF">
      <w:pPr>
        <w:pStyle w:val="16"/>
        <w:rPr>
          <w:rFonts w:asciiTheme="minorHAnsi" w:eastAsiaTheme="minorEastAsia" w:hAnsiTheme="minorHAnsi" w:cstheme="minorBidi"/>
          <w:sz w:val="22"/>
        </w:rPr>
      </w:pPr>
      <w:hyperlink w:anchor="_Toc138073952" w:history="1">
        <w:r w:rsidR="005732AB" w:rsidRPr="00697732">
          <w:rPr>
            <w:rStyle w:val="af8"/>
            <w:bCs/>
            <w:kern w:val="32"/>
          </w:rPr>
          <w:t>ПРИЛОЖЕНИЕ № 2 (Акт)</w:t>
        </w:r>
        <w:r w:rsidR="005732AB" w:rsidRPr="00697732">
          <w:rPr>
            <w:webHidden/>
          </w:rPr>
          <w:tab/>
        </w:r>
        <w:r w:rsidR="005732AB" w:rsidRPr="00697732">
          <w:rPr>
            <w:webHidden/>
          </w:rPr>
          <w:fldChar w:fldCharType="begin"/>
        </w:r>
        <w:r w:rsidR="005732AB" w:rsidRPr="00697732">
          <w:rPr>
            <w:webHidden/>
          </w:rPr>
          <w:instrText xml:space="preserve"> PAGEREF _Toc138073952 \h </w:instrText>
        </w:r>
        <w:r w:rsidR="005732AB" w:rsidRPr="00697732">
          <w:rPr>
            <w:webHidden/>
          </w:rPr>
        </w:r>
        <w:r w:rsidR="005732AB" w:rsidRPr="00697732">
          <w:rPr>
            <w:webHidden/>
          </w:rPr>
          <w:fldChar w:fldCharType="separate"/>
        </w:r>
        <w:r w:rsidR="00D523CA" w:rsidRPr="00697732">
          <w:rPr>
            <w:webHidden/>
          </w:rPr>
          <w:t>30</w:t>
        </w:r>
        <w:r w:rsidR="005732AB" w:rsidRPr="00697732">
          <w:rPr>
            <w:webHidden/>
          </w:rPr>
          <w:fldChar w:fldCharType="end"/>
        </w:r>
      </w:hyperlink>
    </w:p>
    <w:p w14:paraId="459A303D" w14:textId="608CC405" w:rsidR="005732AB" w:rsidRPr="00697732" w:rsidRDefault="002D5461" w:rsidP="00B521DF">
      <w:pPr>
        <w:pStyle w:val="16"/>
        <w:rPr>
          <w:rFonts w:asciiTheme="minorHAnsi" w:eastAsiaTheme="minorEastAsia" w:hAnsiTheme="minorHAnsi" w:cstheme="minorBidi"/>
          <w:sz w:val="22"/>
          <w:lang w:val="en-US"/>
        </w:rPr>
      </w:pPr>
      <w:hyperlink w:anchor="_Toc138073953" w:history="1">
        <w:r w:rsidR="005732AB" w:rsidRPr="00697732">
          <w:rPr>
            <w:rStyle w:val="af8"/>
            <w:bCs/>
            <w:kern w:val="32"/>
          </w:rPr>
          <w:t>ПРИЛОЖЕНИЕ № 2.1 (Нарушение)</w:t>
        </w:r>
        <w:r w:rsidR="005732AB" w:rsidRPr="00697732">
          <w:rPr>
            <w:webHidden/>
          </w:rPr>
          <w:tab/>
        </w:r>
        <w:r w:rsidR="005732AB" w:rsidRPr="00697732">
          <w:rPr>
            <w:webHidden/>
          </w:rPr>
          <w:fldChar w:fldCharType="begin"/>
        </w:r>
        <w:r w:rsidR="005732AB" w:rsidRPr="00697732">
          <w:rPr>
            <w:webHidden/>
          </w:rPr>
          <w:instrText xml:space="preserve"> PAGEREF _Toc138073953 \h </w:instrText>
        </w:r>
        <w:r w:rsidR="005732AB" w:rsidRPr="00697732">
          <w:rPr>
            <w:webHidden/>
          </w:rPr>
        </w:r>
        <w:r w:rsidR="005732AB" w:rsidRPr="00697732">
          <w:rPr>
            <w:webHidden/>
          </w:rPr>
          <w:fldChar w:fldCharType="separate"/>
        </w:r>
        <w:r w:rsidR="00D523CA" w:rsidRPr="00697732">
          <w:rPr>
            <w:webHidden/>
          </w:rPr>
          <w:t>32</w:t>
        </w:r>
        <w:r w:rsidR="005732AB" w:rsidRPr="00697732">
          <w:rPr>
            <w:webHidden/>
          </w:rPr>
          <w:fldChar w:fldCharType="end"/>
        </w:r>
      </w:hyperlink>
    </w:p>
    <w:p w14:paraId="47397C89" w14:textId="73574333" w:rsidR="005732AB" w:rsidRPr="00697732" w:rsidRDefault="002D5461" w:rsidP="00B521DF">
      <w:pPr>
        <w:pStyle w:val="16"/>
        <w:rPr>
          <w:rFonts w:asciiTheme="minorHAnsi" w:eastAsiaTheme="minorEastAsia" w:hAnsiTheme="minorHAnsi" w:cstheme="minorBidi"/>
          <w:sz w:val="22"/>
        </w:rPr>
      </w:pPr>
      <w:hyperlink w:anchor="_Toc138073954" w:history="1">
        <w:r w:rsidR="005732AB" w:rsidRPr="00697732">
          <w:rPr>
            <w:rStyle w:val="af8"/>
            <w:bCs/>
            <w:kern w:val="32"/>
          </w:rPr>
          <w:t>ПРИЛОЖЕНИЕ № 3 (Акт ТД)</w:t>
        </w:r>
        <w:r w:rsidR="005732AB" w:rsidRPr="00697732">
          <w:rPr>
            <w:webHidden/>
          </w:rPr>
          <w:tab/>
        </w:r>
        <w:r w:rsidR="005732AB" w:rsidRPr="00697732">
          <w:rPr>
            <w:webHidden/>
          </w:rPr>
          <w:fldChar w:fldCharType="begin"/>
        </w:r>
        <w:r w:rsidR="005732AB" w:rsidRPr="00697732">
          <w:rPr>
            <w:webHidden/>
          </w:rPr>
          <w:instrText xml:space="preserve"> PAGEREF _Toc138073954 \h </w:instrText>
        </w:r>
        <w:r w:rsidR="005732AB" w:rsidRPr="00697732">
          <w:rPr>
            <w:webHidden/>
          </w:rPr>
        </w:r>
        <w:r w:rsidR="005732AB" w:rsidRPr="00697732">
          <w:rPr>
            <w:webHidden/>
          </w:rPr>
          <w:fldChar w:fldCharType="separate"/>
        </w:r>
        <w:r w:rsidR="00D523CA" w:rsidRPr="00697732">
          <w:rPr>
            <w:webHidden/>
          </w:rPr>
          <w:t>34</w:t>
        </w:r>
        <w:r w:rsidR="005732AB" w:rsidRPr="00697732">
          <w:rPr>
            <w:webHidden/>
          </w:rPr>
          <w:fldChar w:fldCharType="end"/>
        </w:r>
      </w:hyperlink>
    </w:p>
    <w:p w14:paraId="036B6E96" w14:textId="076E5985" w:rsidR="005732AB" w:rsidRPr="00697732" w:rsidRDefault="002D5461" w:rsidP="00B521DF">
      <w:pPr>
        <w:pStyle w:val="16"/>
        <w:rPr>
          <w:rFonts w:asciiTheme="minorHAnsi" w:eastAsiaTheme="minorEastAsia" w:hAnsiTheme="minorHAnsi" w:cstheme="minorBidi"/>
          <w:sz w:val="22"/>
        </w:rPr>
      </w:pPr>
      <w:hyperlink w:anchor="_Toc138073955" w:history="1">
        <w:r w:rsidR="005732AB" w:rsidRPr="00697732">
          <w:rPr>
            <w:rStyle w:val="af8"/>
            <w:bCs/>
            <w:kern w:val="32"/>
          </w:rPr>
          <w:t>ПРИЛОЖЕНИЕ № 4 (Справка)</w:t>
        </w:r>
        <w:r w:rsidR="005732AB" w:rsidRPr="00697732">
          <w:rPr>
            <w:webHidden/>
          </w:rPr>
          <w:tab/>
        </w:r>
        <w:r w:rsidR="005732AB" w:rsidRPr="00697732">
          <w:rPr>
            <w:webHidden/>
          </w:rPr>
          <w:fldChar w:fldCharType="begin"/>
        </w:r>
        <w:r w:rsidR="005732AB" w:rsidRPr="00697732">
          <w:rPr>
            <w:webHidden/>
          </w:rPr>
          <w:instrText xml:space="preserve"> PAGEREF _Toc138073955 \h </w:instrText>
        </w:r>
        <w:r w:rsidR="005732AB" w:rsidRPr="00697732">
          <w:rPr>
            <w:webHidden/>
          </w:rPr>
        </w:r>
        <w:r w:rsidR="005732AB" w:rsidRPr="00697732">
          <w:rPr>
            <w:webHidden/>
          </w:rPr>
          <w:fldChar w:fldCharType="separate"/>
        </w:r>
        <w:r w:rsidR="00D523CA" w:rsidRPr="00697732">
          <w:rPr>
            <w:webHidden/>
          </w:rPr>
          <w:t>35</w:t>
        </w:r>
        <w:r w:rsidR="005732AB" w:rsidRPr="00697732">
          <w:rPr>
            <w:webHidden/>
          </w:rPr>
          <w:fldChar w:fldCharType="end"/>
        </w:r>
      </w:hyperlink>
    </w:p>
    <w:p w14:paraId="4B7E29A9" w14:textId="1EF21554" w:rsidR="005732AB" w:rsidRPr="00697732" w:rsidRDefault="002D5461" w:rsidP="00B521DF">
      <w:pPr>
        <w:pStyle w:val="16"/>
        <w:rPr>
          <w:rFonts w:asciiTheme="minorHAnsi" w:eastAsiaTheme="minorEastAsia" w:hAnsiTheme="minorHAnsi" w:cstheme="minorBidi"/>
          <w:sz w:val="22"/>
        </w:rPr>
      </w:pPr>
      <w:hyperlink w:anchor="_Toc138073956" w:history="1">
        <w:r w:rsidR="005732AB" w:rsidRPr="00697732">
          <w:rPr>
            <w:rStyle w:val="af8"/>
            <w:bCs/>
            <w:kern w:val="32"/>
          </w:rPr>
          <w:t>ПРИЛОЖЕНИЕ № 5 (Фотоотчет)</w:t>
        </w:r>
        <w:r w:rsidR="005732AB" w:rsidRPr="00697732">
          <w:rPr>
            <w:webHidden/>
          </w:rPr>
          <w:tab/>
        </w:r>
        <w:r w:rsidR="005732AB" w:rsidRPr="00697732">
          <w:rPr>
            <w:webHidden/>
          </w:rPr>
          <w:fldChar w:fldCharType="begin"/>
        </w:r>
        <w:r w:rsidR="005732AB" w:rsidRPr="00697732">
          <w:rPr>
            <w:webHidden/>
          </w:rPr>
          <w:instrText xml:space="preserve"> PAGEREF _Toc138073956 \h </w:instrText>
        </w:r>
        <w:r w:rsidR="005732AB" w:rsidRPr="00697732">
          <w:rPr>
            <w:webHidden/>
          </w:rPr>
        </w:r>
        <w:r w:rsidR="005732AB" w:rsidRPr="00697732">
          <w:rPr>
            <w:webHidden/>
          </w:rPr>
          <w:fldChar w:fldCharType="separate"/>
        </w:r>
        <w:r w:rsidR="00D523CA" w:rsidRPr="00697732">
          <w:rPr>
            <w:webHidden/>
          </w:rPr>
          <w:t>37</w:t>
        </w:r>
        <w:r w:rsidR="005732AB" w:rsidRPr="00697732">
          <w:rPr>
            <w:webHidden/>
          </w:rPr>
          <w:fldChar w:fldCharType="end"/>
        </w:r>
      </w:hyperlink>
    </w:p>
    <w:p w14:paraId="421128F0" w14:textId="454763DE" w:rsidR="005732AB" w:rsidRPr="00697732" w:rsidRDefault="002D5461" w:rsidP="00B521DF">
      <w:pPr>
        <w:pStyle w:val="16"/>
        <w:rPr>
          <w:rFonts w:asciiTheme="minorHAnsi" w:eastAsiaTheme="minorEastAsia" w:hAnsiTheme="minorHAnsi" w:cstheme="minorBidi"/>
          <w:sz w:val="22"/>
        </w:rPr>
      </w:pPr>
      <w:hyperlink w:anchor="_Toc138073957" w:history="1">
        <w:r w:rsidR="005732AB" w:rsidRPr="00697732">
          <w:rPr>
            <w:rStyle w:val="af8"/>
            <w:bCs/>
            <w:kern w:val="32"/>
          </w:rPr>
          <w:t>ПРИЛОЖЕНИЕ № 6</w:t>
        </w:r>
        <w:r w:rsidR="005732AB" w:rsidRPr="00697732">
          <w:rPr>
            <w:webHidden/>
          </w:rPr>
          <w:tab/>
        </w:r>
        <w:r w:rsidR="005732AB" w:rsidRPr="00697732">
          <w:rPr>
            <w:webHidden/>
          </w:rPr>
          <w:fldChar w:fldCharType="begin"/>
        </w:r>
        <w:r w:rsidR="005732AB" w:rsidRPr="00697732">
          <w:rPr>
            <w:webHidden/>
          </w:rPr>
          <w:instrText xml:space="preserve"> PAGEREF _Toc138073957 \h </w:instrText>
        </w:r>
        <w:r w:rsidR="005732AB" w:rsidRPr="00697732">
          <w:rPr>
            <w:webHidden/>
          </w:rPr>
        </w:r>
        <w:r w:rsidR="005732AB" w:rsidRPr="00697732">
          <w:rPr>
            <w:webHidden/>
          </w:rPr>
          <w:fldChar w:fldCharType="separate"/>
        </w:r>
        <w:r w:rsidR="00D523CA" w:rsidRPr="00697732">
          <w:rPr>
            <w:webHidden/>
          </w:rPr>
          <w:t>39</w:t>
        </w:r>
        <w:r w:rsidR="005732AB" w:rsidRPr="00697732">
          <w:rPr>
            <w:webHidden/>
          </w:rPr>
          <w:fldChar w:fldCharType="end"/>
        </w:r>
      </w:hyperlink>
    </w:p>
    <w:p w14:paraId="275C5249" w14:textId="7352D918" w:rsidR="005732AB" w:rsidRPr="00697732" w:rsidRDefault="002D5461" w:rsidP="00B521DF">
      <w:pPr>
        <w:pStyle w:val="16"/>
        <w:rPr>
          <w:rFonts w:asciiTheme="minorHAnsi" w:eastAsiaTheme="minorEastAsia" w:hAnsiTheme="minorHAnsi" w:cstheme="minorBidi"/>
          <w:sz w:val="22"/>
        </w:rPr>
      </w:pPr>
      <w:hyperlink w:anchor="_Toc138073958" w:history="1">
        <w:r w:rsidR="005732AB" w:rsidRPr="00697732">
          <w:rPr>
            <w:rStyle w:val="af8"/>
            <w:bCs/>
            <w:kern w:val="32"/>
          </w:rPr>
          <w:t>ПРИЛОЖЕНИЕ № 7</w:t>
        </w:r>
        <w:r w:rsidR="005732AB" w:rsidRPr="00697732">
          <w:rPr>
            <w:webHidden/>
          </w:rPr>
          <w:tab/>
        </w:r>
        <w:r w:rsidR="005732AB" w:rsidRPr="00697732">
          <w:rPr>
            <w:webHidden/>
          </w:rPr>
          <w:fldChar w:fldCharType="begin"/>
        </w:r>
        <w:r w:rsidR="005732AB" w:rsidRPr="00697732">
          <w:rPr>
            <w:webHidden/>
          </w:rPr>
          <w:instrText xml:space="preserve"> PAGEREF _Toc138073958 \h </w:instrText>
        </w:r>
        <w:r w:rsidR="005732AB" w:rsidRPr="00697732">
          <w:rPr>
            <w:webHidden/>
          </w:rPr>
        </w:r>
        <w:r w:rsidR="005732AB" w:rsidRPr="00697732">
          <w:rPr>
            <w:webHidden/>
          </w:rPr>
          <w:fldChar w:fldCharType="separate"/>
        </w:r>
        <w:r w:rsidR="00D523CA" w:rsidRPr="00697732">
          <w:rPr>
            <w:webHidden/>
          </w:rPr>
          <w:t>40</w:t>
        </w:r>
        <w:r w:rsidR="005732AB" w:rsidRPr="00697732">
          <w:rPr>
            <w:webHidden/>
          </w:rPr>
          <w:fldChar w:fldCharType="end"/>
        </w:r>
      </w:hyperlink>
    </w:p>
    <w:p w14:paraId="1BCD7EDB" w14:textId="2F3C8E60" w:rsidR="005732AB" w:rsidRPr="00697732" w:rsidRDefault="002D5461" w:rsidP="00B521DF">
      <w:pPr>
        <w:pStyle w:val="16"/>
        <w:rPr>
          <w:rFonts w:asciiTheme="minorHAnsi" w:eastAsiaTheme="minorEastAsia" w:hAnsiTheme="minorHAnsi" w:cstheme="minorBidi"/>
          <w:sz w:val="22"/>
        </w:rPr>
      </w:pPr>
      <w:hyperlink w:anchor="_Toc138073959" w:history="1">
        <w:r w:rsidR="005732AB" w:rsidRPr="00697732">
          <w:rPr>
            <w:rStyle w:val="af8"/>
            <w:bCs/>
            <w:kern w:val="32"/>
          </w:rPr>
          <w:t>ПРИЛОЖЕНИЕ № 8 (Общий отчёт)</w:t>
        </w:r>
        <w:r w:rsidR="005732AB" w:rsidRPr="00697732">
          <w:rPr>
            <w:webHidden/>
          </w:rPr>
          <w:tab/>
        </w:r>
        <w:r w:rsidR="005732AB" w:rsidRPr="00697732">
          <w:rPr>
            <w:webHidden/>
          </w:rPr>
          <w:fldChar w:fldCharType="begin"/>
        </w:r>
        <w:r w:rsidR="005732AB" w:rsidRPr="00697732">
          <w:rPr>
            <w:webHidden/>
          </w:rPr>
          <w:instrText xml:space="preserve"> PAGEREF _Toc138073959 \h </w:instrText>
        </w:r>
        <w:r w:rsidR="005732AB" w:rsidRPr="00697732">
          <w:rPr>
            <w:webHidden/>
          </w:rPr>
        </w:r>
        <w:r w:rsidR="005732AB" w:rsidRPr="00697732">
          <w:rPr>
            <w:webHidden/>
          </w:rPr>
          <w:fldChar w:fldCharType="separate"/>
        </w:r>
        <w:r w:rsidR="00D523CA" w:rsidRPr="00697732">
          <w:rPr>
            <w:webHidden/>
          </w:rPr>
          <w:t>41</w:t>
        </w:r>
        <w:r w:rsidR="005732AB" w:rsidRPr="00697732">
          <w:rPr>
            <w:webHidden/>
          </w:rPr>
          <w:fldChar w:fldCharType="end"/>
        </w:r>
      </w:hyperlink>
    </w:p>
    <w:p w14:paraId="35886436" w14:textId="1D52C55C" w:rsidR="005732AB" w:rsidRPr="00697732" w:rsidRDefault="002D5461" w:rsidP="00B521DF">
      <w:pPr>
        <w:pStyle w:val="16"/>
        <w:rPr>
          <w:rFonts w:asciiTheme="minorHAnsi" w:eastAsiaTheme="minorEastAsia" w:hAnsiTheme="minorHAnsi" w:cstheme="minorBidi"/>
          <w:sz w:val="22"/>
        </w:rPr>
      </w:pPr>
      <w:hyperlink w:anchor="_Toc138073960" w:history="1">
        <w:r w:rsidR="005732AB" w:rsidRPr="00697732">
          <w:rPr>
            <w:rStyle w:val="af8"/>
            <w:bCs/>
            <w:kern w:val="32"/>
          </w:rPr>
          <w:t>ПРИЛОЖЕНИЕ № 8.1 (Отчёт ТО)</w:t>
        </w:r>
        <w:r w:rsidR="005732AB" w:rsidRPr="00697732">
          <w:rPr>
            <w:webHidden/>
          </w:rPr>
          <w:tab/>
        </w:r>
        <w:r w:rsidR="005732AB" w:rsidRPr="00697732">
          <w:rPr>
            <w:webHidden/>
          </w:rPr>
          <w:fldChar w:fldCharType="begin"/>
        </w:r>
        <w:r w:rsidR="005732AB" w:rsidRPr="00697732">
          <w:rPr>
            <w:webHidden/>
          </w:rPr>
          <w:instrText xml:space="preserve"> PAGEREF _Toc138073960 \h </w:instrText>
        </w:r>
        <w:r w:rsidR="005732AB" w:rsidRPr="00697732">
          <w:rPr>
            <w:webHidden/>
          </w:rPr>
        </w:r>
        <w:r w:rsidR="005732AB" w:rsidRPr="00697732">
          <w:rPr>
            <w:webHidden/>
          </w:rPr>
          <w:fldChar w:fldCharType="separate"/>
        </w:r>
        <w:r w:rsidR="00D523CA" w:rsidRPr="00697732">
          <w:rPr>
            <w:webHidden/>
          </w:rPr>
          <w:t>45</w:t>
        </w:r>
        <w:r w:rsidR="005732AB" w:rsidRPr="00697732">
          <w:rPr>
            <w:webHidden/>
          </w:rPr>
          <w:fldChar w:fldCharType="end"/>
        </w:r>
      </w:hyperlink>
    </w:p>
    <w:p w14:paraId="4C793E7D" w14:textId="7DFC4459" w:rsidR="005732AB" w:rsidRPr="00697732" w:rsidRDefault="002D5461" w:rsidP="00B521DF">
      <w:pPr>
        <w:pStyle w:val="16"/>
        <w:rPr>
          <w:rFonts w:asciiTheme="minorHAnsi" w:eastAsiaTheme="minorEastAsia" w:hAnsiTheme="minorHAnsi" w:cstheme="minorBidi"/>
          <w:sz w:val="22"/>
        </w:rPr>
      </w:pPr>
      <w:hyperlink w:anchor="_Toc138073961" w:history="1">
        <w:r w:rsidR="005732AB" w:rsidRPr="00697732">
          <w:rPr>
            <w:rStyle w:val="af8"/>
            <w:bCs/>
            <w:kern w:val="32"/>
          </w:rPr>
          <w:t>ПРИЛОЖЕНИЕ № 9 (Смс-регистрация)</w:t>
        </w:r>
        <w:r w:rsidR="005732AB" w:rsidRPr="00697732">
          <w:rPr>
            <w:webHidden/>
          </w:rPr>
          <w:tab/>
        </w:r>
        <w:r w:rsidR="005732AB" w:rsidRPr="00697732">
          <w:rPr>
            <w:webHidden/>
          </w:rPr>
          <w:fldChar w:fldCharType="begin"/>
        </w:r>
        <w:r w:rsidR="005732AB" w:rsidRPr="00697732">
          <w:rPr>
            <w:webHidden/>
          </w:rPr>
          <w:instrText xml:space="preserve"> PAGEREF _Toc138073961 \h </w:instrText>
        </w:r>
        <w:r w:rsidR="005732AB" w:rsidRPr="00697732">
          <w:rPr>
            <w:webHidden/>
          </w:rPr>
        </w:r>
        <w:r w:rsidR="005732AB" w:rsidRPr="00697732">
          <w:rPr>
            <w:webHidden/>
          </w:rPr>
          <w:fldChar w:fldCharType="separate"/>
        </w:r>
        <w:r w:rsidR="00D523CA" w:rsidRPr="00697732">
          <w:rPr>
            <w:webHidden/>
          </w:rPr>
          <w:t>50</w:t>
        </w:r>
        <w:r w:rsidR="005732AB" w:rsidRPr="00697732">
          <w:rPr>
            <w:webHidden/>
          </w:rPr>
          <w:fldChar w:fldCharType="end"/>
        </w:r>
      </w:hyperlink>
    </w:p>
    <w:p w14:paraId="625F1734" w14:textId="18D6B9C5" w:rsidR="005732AB" w:rsidRPr="00697732" w:rsidRDefault="002D5461" w:rsidP="00B521DF">
      <w:pPr>
        <w:pStyle w:val="16"/>
        <w:rPr>
          <w:rFonts w:asciiTheme="minorHAnsi" w:eastAsiaTheme="minorEastAsia" w:hAnsiTheme="minorHAnsi" w:cstheme="minorBidi"/>
          <w:sz w:val="22"/>
        </w:rPr>
      </w:pPr>
      <w:hyperlink w:anchor="_Toc138073962" w:history="1">
        <w:r w:rsidR="005732AB" w:rsidRPr="00697732">
          <w:rPr>
            <w:rStyle w:val="af8"/>
            <w:kern w:val="32"/>
          </w:rPr>
          <w:t xml:space="preserve">ПРИЛОЖЕНИЕ </w:t>
        </w:r>
        <w:r w:rsidR="005732AB" w:rsidRPr="00697732">
          <w:rPr>
            <w:rStyle w:val="af8"/>
            <w:bCs/>
            <w:kern w:val="32"/>
          </w:rPr>
          <w:t>№ 9.1 к Порядку смс – регистрации для доступа на объект</w:t>
        </w:r>
        <w:r w:rsidR="005732AB" w:rsidRPr="00697732">
          <w:rPr>
            <w:webHidden/>
          </w:rPr>
          <w:tab/>
        </w:r>
        <w:r w:rsidR="005732AB" w:rsidRPr="00697732">
          <w:rPr>
            <w:webHidden/>
          </w:rPr>
          <w:fldChar w:fldCharType="begin"/>
        </w:r>
        <w:r w:rsidR="005732AB" w:rsidRPr="00697732">
          <w:rPr>
            <w:webHidden/>
          </w:rPr>
          <w:instrText xml:space="preserve"> PAGEREF _Toc138073962 \h </w:instrText>
        </w:r>
        <w:r w:rsidR="005732AB" w:rsidRPr="00697732">
          <w:rPr>
            <w:webHidden/>
          </w:rPr>
        </w:r>
        <w:r w:rsidR="005732AB" w:rsidRPr="00697732">
          <w:rPr>
            <w:webHidden/>
          </w:rPr>
          <w:fldChar w:fldCharType="separate"/>
        </w:r>
        <w:r w:rsidR="00D523CA" w:rsidRPr="00697732">
          <w:rPr>
            <w:webHidden/>
          </w:rPr>
          <w:t>53</w:t>
        </w:r>
        <w:r w:rsidR="005732AB" w:rsidRPr="00697732">
          <w:rPr>
            <w:webHidden/>
          </w:rPr>
          <w:fldChar w:fldCharType="end"/>
        </w:r>
      </w:hyperlink>
    </w:p>
    <w:p w14:paraId="7509FEE7" w14:textId="2618891F" w:rsidR="005732AB" w:rsidRPr="00697732" w:rsidRDefault="002D5461" w:rsidP="00B521DF">
      <w:pPr>
        <w:pStyle w:val="16"/>
        <w:rPr>
          <w:rFonts w:asciiTheme="minorHAnsi" w:eastAsiaTheme="minorEastAsia" w:hAnsiTheme="minorHAnsi" w:cstheme="minorBidi"/>
          <w:sz w:val="22"/>
        </w:rPr>
      </w:pPr>
      <w:hyperlink w:anchor="_Toc138073963" w:history="1">
        <w:r w:rsidR="005732AB" w:rsidRPr="00697732">
          <w:rPr>
            <w:rStyle w:val="af8"/>
            <w:bCs/>
            <w:kern w:val="32"/>
          </w:rPr>
          <w:t>ПРИЛОЖЕНИЕ № 10 (Прайс-лист)</w:t>
        </w:r>
        <w:r w:rsidR="005732AB" w:rsidRPr="00697732">
          <w:rPr>
            <w:webHidden/>
          </w:rPr>
          <w:tab/>
        </w:r>
        <w:r w:rsidR="005732AB" w:rsidRPr="00697732">
          <w:rPr>
            <w:webHidden/>
          </w:rPr>
          <w:fldChar w:fldCharType="begin"/>
        </w:r>
        <w:r w:rsidR="005732AB" w:rsidRPr="00697732">
          <w:rPr>
            <w:webHidden/>
          </w:rPr>
          <w:instrText xml:space="preserve"> PAGEREF _Toc138073963 \h </w:instrText>
        </w:r>
        <w:r w:rsidR="005732AB" w:rsidRPr="00697732">
          <w:rPr>
            <w:webHidden/>
          </w:rPr>
        </w:r>
        <w:r w:rsidR="005732AB" w:rsidRPr="00697732">
          <w:rPr>
            <w:webHidden/>
          </w:rPr>
          <w:fldChar w:fldCharType="separate"/>
        </w:r>
        <w:r w:rsidR="00D523CA" w:rsidRPr="00697732">
          <w:rPr>
            <w:webHidden/>
          </w:rPr>
          <w:t>54</w:t>
        </w:r>
        <w:r w:rsidR="005732AB" w:rsidRPr="00697732">
          <w:rPr>
            <w:webHidden/>
          </w:rPr>
          <w:fldChar w:fldCharType="end"/>
        </w:r>
      </w:hyperlink>
    </w:p>
    <w:p w14:paraId="1B84DC08" w14:textId="36CB9477" w:rsidR="005732AB" w:rsidRPr="00697732" w:rsidRDefault="002D5461" w:rsidP="00B521DF">
      <w:pPr>
        <w:pStyle w:val="16"/>
        <w:rPr>
          <w:rFonts w:asciiTheme="minorHAnsi" w:eastAsiaTheme="minorEastAsia" w:hAnsiTheme="minorHAnsi" w:cstheme="minorBidi"/>
          <w:sz w:val="22"/>
        </w:rPr>
      </w:pPr>
      <w:hyperlink w:anchor="_Toc138073964" w:history="1">
        <w:r w:rsidR="005732AB" w:rsidRPr="00697732">
          <w:rPr>
            <w:rStyle w:val="af8"/>
            <w:bCs/>
            <w:kern w:val="32"/>
          </w:rPr>
          <w:t>ПРИЛОЖЕНИЕ № 10.1 к Прайс- листу (транспорт)</w:t>
        </w:r>
        <w:r w:rsidR="005732AB" w:rsidRPr="00697732">
          <w:rPr>
            <w:webHidden/>
          </w:rPr>
          <w:tab/>
        </w:r>
        <w:r w:rsidR="005732AB" w:rsidRPr="00697732">
          <w:rPr>
            <w:webHidden/>
          </w:rPr>
          <w:fldChar w:fldCharType="begin"/>
        </w:r>
        <w:r w:rsidR="005732AB" w:rsidRPr="00697732">
          <w:rPr>
            <w:webHidden/>
          </w:rPr>
          <w:instrText xml:space="preserve"> PAGEREF _Toc138073964 \h </w:instrText>
        </w:r>
        <w:r w:rsidR="005732AB" w:rsidRPr="00697732">
          <w:rPr>
            <w:webHidden/>
          </w:rPr>
        </w:r>
        <w:r w:rsidR="005732AB" w:rsidRPr="00697732">
          <w:rPr>
            <w:webHidden/>
          </w:rPr>
          <w:fldChar w:fldCharType="separate"/>
        </w:r>
        <w:r w:rsidR="00D523CA" w:rsidRPr="00697732">
          <w:rPr>
            <w:webHidden/>
          </w:rPr>
          <w:t>58</w:t>
        </w:r>
        <w:r w:rsidR="005732AB" w:rsidRPr="00697732">
          <w:rPr>
            <w:webHidden/>
          </w:rPr>
          <w:fldChar w:fldCharType="end"/>
        </w:r>
      </w:hyperlink>
    </w:p>
    <w:p w14:paraId="52F9D8FA" w14:textId="70763CE2" w:rsidR="005732AB" w:rsidRPr="00697732" w:rsidRDefault="002D5461" w:rsidP="00B521DF">
      <w:pPr>
        <w:pStyle w:val="16"/>
        <w:rPr>
          <w:rFonts w:asciiTheme="minorHAnsi" w:eastAsiaTheme="minorEastAsia" w:hAnsiTheme="minorHAnsi" w:cstheme="minorBidi"/>
          <w:sz w:val="22"/>
        </w:rPr>
      </w:pPr>
      <w:hyperlink w:anchor="_Toc138073965" w:history="1">
        <w:r w:rsidR="005732AB" w:rsidRPr="00697732">
          <w:rPr>
            <w:rStyle w:val="af8"/>
            <w:bCs/>
            <w:kern w:val="32"/>
          </w:rPr>
          <w:t>ПРИЛОЖЕНИЕ № 10.2 к Прайс- листу (ТО)</w:t>
        </w:r>
        <w:r w:rsidR="005732AB" w:rsidRPr="00697732">
          <w:rPr>
            <w:webHidden/>
          </w:rPr>
          <w:tab/>
        </w:r>
        <w:r w:rsidR="005732AB" w:rsidRPr="00697732">
          <w:rPr>
            <w:webHidden/>
          </w:rPr>
          <w:fldChar w:fldCharType="begin"/>
        </w:r>
        <w:r w:rsidR="005732AB" w:rsidRPr="00697732">
          <w:rPr>
            <w:webHidden/>
          </w:rPr>
          <w:instrText xml:space="preserve"> PAGEREF _Toc138073965 \h </w:instrText>
        </w:r>
        <w:r w:rsidR="005732AB" w:rsidRPr="00697732">
          <w:rPr>
            <w:webHidden/>
          </w:rPr>
        </w:r>
        <w:r w:rsidR="005732AB" w:rsidRPr="00697732">
          <w:rPr>
            <w:webHidden/>
          </w:rPr>
          <w:fldChar w:fldCharType="separate"/>
        </w:r>
        <w:r w:rsidR="00D523CA" w:rsidRPr="00697732">
          <w:rPr>
            <w:webHidden/>
          </w:rPr>
          <w:t>60</w:t>
        </w:r>
        <w:r w:rsidR="005732AB" w:rsidRPr="00697732">
          <w:rPr>
            <w:webHidden/>
          </w:rPr>
          <w:fldChar w:fldCharType="end"/>
        </w:r>
      </w:hyperlink>
    </w:p>
    <w:p w14:paraId="5605BFE4" w14:textId="00483564" w:rsidR="005732AB" w:rsidRPr="00697732" w:rsidRDefault="002D5461" w:rsidP="00B521DF">
      <w:pPr>
        <w:pStyle w:val="16"/>
        <w:rPr>
          <w:rFonts w:asciiTheme="minorHAnsi" w:eastAsiaTheme="minorEastAsia" w:hAnsiTheme="minorHAnsi" w:cstheme="minorBidi"/>
          <w:sz w:val="22"/>
        </w:rPr>
      </w:pPr>
      <w:hyperlink w:anchor="_Toc138073966" w:history="1">
        <w:r w:rsidR="005732AB" w:rsidRPr="00697732">
          <w:rPr>
            <w:rStyle w:val="af8"/>
            <w:bCs/>
            <w:kern w:val="32"/>
          </w:rPr>
          <w:t>ПРИЛОЖЕНИЕ № 10.3 к Прайс- листу (ремонт и оперативные)</w:t>
        </w:r>
        <w:r w:rsidR="005732AB" w:rsidRPr="00697732">
          <w:rPr>
            <w:webHidden/>
          </w:rPr>
          <w:tab/>
        </w:r>
        <w:r w:rsidR="005732AB" w:rsidRPr="00697732">
          <w:rPr>
            <w:webHidden/>
          </w:rPr>
          <w:fldChar w:fldCharType="begin"/>
        </w:r>
        <w:r w:rsidR="005732AB" w:rsidRPr="00697732">
          <w:rPr>
            <w:webHidden/>
          </w:rPr>
          <w:instrText xml:space="preserve"> PAGEREF _Toc138073966 \h </w:instrText>
        </w:r>
        <w:r w:rsidR="005732AB" w:rsidRPr="00697732">
          <w:rPr>
            <w:webHidden/>
          </w:rPr>
        </w:r>
        <w:r w:rsidR="005732AB" w:rsidRPr="00697732">
          <w:rPr>
            <w:webHidden/>
          </w:rPr>
          <w:fldChar w:fldCharType="separate"/>
        </w:r>
        <w:r w:rsidR="00D523CA" w:rsidRPr="00697732">
          <w:rPr>
            <w:webHidden/>
          </w:rPr>
          <w:t>63</w:t>
        </w:r>
        <w:r w:rsidR="005732AB" w:rsidRPr="00697732">
          <w:rPr>
            <w:webHidden/>
          </w:rPr>
          <w:fldChar w:fldCharType="end"/>
        </w:r>
      </w:hyperlink>
    </w:p>
    <w:p w14:paraId="359F7C33" w14:textId="51E6DB80" w:rsidR="005732AB" w:rsidRPr="00697732" w:rsidRDefault="002D5461" w:rsidP="00B521DF">
      <w:pPr>
        <w:pStyle w:val="16"/>
        <w:rPr>
          <w:rFonts w:asciiTheme="minorHAnsi" w:eastAsiaTheme="minorEastAsia" w:hAnsiTheme="minorHAnsi" w:cstheme="minorBidi"/>
          <w:sz w:val="22"/>
        </w:rPr>
      </w:pPr>
      <w:hyperlink w:anchor="_Toc138073967" w:history="1">
        <w:r w:rsidR="005732AB" w:rsidRPr="00697732">
          <w:rPr>
            <w:rStyle w:val="af8"/>
            <w:bCs/>
            <w:kern w:val="32"/>
          </w:rPr>
          <w:t>ПРИЛОЖЕНИЕ № 10.4 к Прайс- листу (АВР)</w:t>
        </w:r>
        <w:r w:rsidR="005732AB" w:rsidRPr="00697732">
          <w:rPr>
            <w:webHidden/>
          </w:rPr>
          <w:tab/>
        </w:r>
        <w:r w:rsidR="005732AB" w:rsidRPr="00697732">
          <w:rPr>
            <w:webHidden/>
          </w:rPr>
          <w:fldChar w:fldCharType="begin"/>
        </w:r>
        <w:r w:rsidR="005732AB" w:rsidRPr="00697732">
          <w:rPr>
            <w:webHidden/>
          </w:rPr>
          <w:instrText xml:space="preserve"> PAGEREF _Toc138073967 \h </w:instrText>
        </w:r>
        <w:r w:rsidR="005732AB" w:rsidRPr="00697732">
          <w:rPr>
            <w:webHidden/>
          </w:rPr>
        </w:r>
        <w:r w:rsidR="005732AB" w:rsidRPr="00697732">
          <w:rPr>
            <w:webHidden/>
          </w:rPr>
          <w:fldChar w:fldCharType="separate"/>
        </w:r>
        <w:r w:rsidR="00D523CA" w:rsidRPr="00697732">
          <w:rPr>
            <w:webHidden/>
          </w:rPr>
          <w:t>69</w:t>
        </w:r>
        <w:r w:rsidR="005732AB" w:rsidRPr="00697732">
          <w:rPr>
            <w:webHidden/>
          </w:rPr>
          <w:fldChar w:fldCharType="end"/>
        </w:r>
      </w:hyperlink>
    </w:p>
    <w:p w14:paraId="426C795C" w14:textId="3B21F714" w:rsidR="005732AB" w:rsidRPr="00697732" w:rsidRDefault="002D5461" w:rsidP="00B521DF">
      <w:pPr>
        <w:pStyle w:val="16"/>
        <w:rPr>
          <w:rFonts w:asciiTheme="minorHAnsi" w:eastAsiaTheme="minorEastAsia" w:hAnsiTheme="minorHAnsi" w:cstheme="minorBidi"/>
          <w:sz w:val="22"/>
        </w:rPr>
      </w:pPr>
      <w:hyperlink w:anchor="_Toc138073968" w:history="1">
        <w:r w:rsidR="005732AB" w:rsidRPr="00697732">
          <w:rPr>
            <w:rStyle w:val="af8"/>
            <w:bCs/>
            <w:kern w:val="32"/>
          </w:rPr>
          <w:t>ПРИЛОЖЕНИЕ № 10.5 к Прайс- листу (ИНВЕНТАРИЗАЦИЯ ОБЪЕКТА)</w:t>
        </w:r>
        <w:r w:rsidR="005732AB" w:rsidRPr="00697732">
          <w:rPr>
            <w:webHidden/>
          </w:rPr>
          <w:tab/>
        </w:r>
        <w:r w:rsidR="005732AB" w:rsidRPr="00697732">
          <w:rPr>
            <w:webHidden/>
          </w:rPr>
          <w:fldChar w:fldCharType="begin"/>
        </w:r>
        <w:r w:rsidR="005732AB" w:rsidRPr="00697732">
          <w:rPr>
            <w:webHidden/>
          </w:rPr>
          <w:instrText xml:space="preserve"> PAGEREF _Toc138073968 \h </w:instrText>
        </w:r>
        <w:r w:rsidR="005732AB" w:rsidRPr="00697732">
          <w:rPr>
            <w:webHidden/>
          </w:rPr>
        </w:r>
        <w:r w:rsidR="005732AB" w:rsidRPr="00697732">
          <w:rPr>
            <w:webHidden/>
          </w:rPr>
          <w:fldChar w:fldCharType="separate"/>
        </w:r>
        <w:r w:rsidR="00D523CA" w:rsidRPr="00697732">
          <w:rPr>
            <w:webHidden/>
          </w:rPr>
          <w:t>73</w:t>
        </w:r>
        <w:r w:rsidR="005732AB" w:rsidRPr="00697732">
          <w:rPr>
            <w:webHidden/>
          </w:rPr>
          <w:fldChar w:fldCharType="end"/>
        </w:r>
      </w:hyperlink>
    </w:p>
    <w:p w14:paraId="5678872D" w14:textId="1648AB7B" w:rsidR="005732AB" w:rsidRPr="00697732" w:rsidRDefault="002D5461" w:rsidP="00B521DF">
      <w:pPr>
        <w:pStyle w:val="16"/>
        <w:rPr>
          <w:rFonts w:asciiTheme="minorHAnsi" w:eastAsiaTheme="minorEastAsia" w:hAnsiTheme="minorHAnsi" w:cstheme="minorBidi"/>
          <w:sz w:val="22"/>
        </w:rPr>
      </w:pPr>
      <w:hyperlink w:anchor="_Toc138073969" w:history="1">
        <w:r w:rsidR="005732AB" w:rsidRPr="00697732">
          <w:rPr>
            <w:rStyle w:val="af8"/>
            <w:bCs/>
            <w:kern w:val="32"/>
          </w:rPr>
          <w:t>ПРИЛОЖЕНИЕ № 10.6 к Прайс- листу (развертывание и свертывание МБС)</w:t>
        </w:r>
        <w:r w:rsidR="005732AB" w:rsidRPr="00697732">
          <w:rPr>
            <w:webHidden/>
          </w:rPr>
          <w:tab/>
        </w:r>
        <w:r w:rsidR="005732AB" w:rsidRPr="00697732">
          <w:rPr>
            <w:webHidden/>
          </w:rPr>
          <w:fldChar w:fldCharType="begin"/>
        </w:r>
        <w:r w:rsidR="005732AB" w:rsidRPr="00697732">
          <w:rPr>
            <w:webHidden/>
          </w:rPr>
          <w:instrText xml:space="preserve"> PAGEREF _Toc138073969 \h </w:instrText>
        </w:r>
        <w:r w:rsidR="005732AB" w:rsidRPr="00697732">
          <w:rPr>
            <w:webHidden/>
          </w:rPr>
        </w:r>
        <w:r w:rsidR="005732AB" w:rsidRPr="00697732">
          <w:rPr>
            <w:webHidden/>
          </w:rPr>
          <w:fldChar w:fldCharType="separate"/>
        </w:r>
        <w:r w:rsidR="00D523CA" w:rsidRPr="00697732">
          <w:rPr>
            <w:webHidden/>
          </w:rPr>
          <w:t>74</w:t>
        </w:r>
        <w:r w:rsidR="005732AB" w:rsidRPr="00697732">
          <w:rPr>
            <w:webHidden/>
          </w:rPr>
          <w:fldChar w:fldCharType="end"/>
        </w:r>
      </w:hyperlink>
    </w:p>
    <w:p w14:paraId="68E6B17F" w14:textId="73092622" w:rsidR="005732AB" w:rsidRPr="00697732" w:rsidRDefault="002D5461" w:rsidP="00B521DF">
      <w:pPr>
        <w:pStyle w:val="16"/>
        <w:rPr>
          <w:rFonts w:asciiTheme="minorHAnsi" w:eastAsiaTheme="minorEastAsia" w:hAnsiTheme="minorHAnsi" w:cstheme="minorBidi"/>
          <w:sz w:val="22"/>
        </w:rPr>
      </w:pPr>
      <w:hyperlink w:anchor="_Toc138073970" w:history="1">
        <w:r w:rsidR="005732AB" w:rsidRPr="00697732">
          <w:rPr>
            <w:rStyle w:val="af8"/>
            <w:bCs/>
            <w:kern w:val="32"/>
          </w:rPr>
          <w:t>ПРИЛОЖЕНИЕ № 11 (Перечень объектов)</w:t>
        </w:r>
        <w:r w:rsidR="005732AB" w:rsidRPr="00697732">
          <w:rPr>
            <w:webHidden/>
          </w:rPr>
          <w:tab/>
        </w:r>
        <w:r w:rsidR="005732AB" w:rsidRPr="00697732">
          <w:rPr>
            <w:webHidden/>
          </w:rPr>
          <w:fldChar w:fldCharType="begin"/>
        </w:r>
        <w:r w:rsidR="005732AB" w:rsidRPr="00697732">
          <w:rPr>
            <w:webHidden/>
          </w:rPr>
          <w:instrText xml:space="preserve"> PAGEREF _Toc138073970 \h </w:instrText>
        </w:r>
        <w:r w:rsidR="005732AB" w:rsidRPr="00697732">
          <w:rPr>
            <w:webHidden/>
          </w:rPr>
        </w:r>
        <w:r w:rsidR="005732AB" w:rsidRPr="00697732">
          <w:rPr>
            <w:webHidden/>
          </w:rPr>
          <w:fldChar w:fldCharType="separate"/>
        </w:r>
        <w:r w:rsidR="00D523CA" w:rsidRPr="00697732">
          <w:rPr>
            <w:webHidden/>
          </w:rPr>
          <w:t>75</w:t>
        </w:r>
        <w:r w:rsidR="005732AB" w:rsidRPr="00697732">
          <w:rPr>
            <w:webHidden/>
          </w:rPr>
          <w:fldChar w:fldCharType="end"/>
        </w:r>
      </w:hyperlink>
    </w:p>
    <w:p w14:paraId="75344168" w14:textId="6422420E" w:rsidR="005732AB" w:rsidRPr="00697732" w:rsidRDefault="002D5461" w:rsidP="00B521DF">
      <w:pPr>
        <w:pStyle w:val="16"/>
        <w:rPr>
          <w:rFonts w:asciiTheme="minorHAnsi" w:eastAsiaTheme="minorEastAsia" w:hAnsiTheme="minorHAnsi" w:cstheme="minorBidi"/>
          <w:sz w:val="22"/>
        </w:rPr>
      </w:pPr>
      <w:hyperlink w:anchor="_Toc138073971" w:history="1">
        <w:r w:rsidR="005732AB" w:rsidRPr="00697732">
          <w:rPr>
            <w:rStyle w:val="af8"/>
            <w:bCs/>
            <w:kern w:val="32"/>
          </w:rPr>
          <w:t>ПРИЛОЖЕНИЕ № 11.1 (Адреса подрядчика)</w:t>
        </w:r>
        <w:r w:rsidR="005732AB" w:rsidRPr="00697732">
          <w:rPr>
            <w:webHidden/>
          </w:rPr>
          <w:tab/>
        </w:r>
        <w:r w:rsidR="005732AB" w:rsidRPr="00697732">
          <w:rPr>
            <w:webHidden/>
          </w:rPr>
          <w:fldChar w:fldCharType="begin"/>
        </w:r>
        <w:r w:rsidR="005732AB" w:rsidRPr="00697732">
          <w:rPr>
            <w:webHidden/>
          </w:rPr>
          <w:instrText xml:space="preserve"> PAGEREF _Toc138073971 \h </w:instrText>
        </w:r>
        <w:r w:rsidR="005732AB" w:rsidRPr="00697732">
          <w:rPr>
            <w:webHidden/>
          </w:rPr>
        </w:r>
        <w:r w:rsidR="005732AB" w:rsidRPr="00697732">
          <w:rPr>
            <w:webHidden/>
          </w:rPr>
          <w:fldChar w:fldCharType="separate"/>
        </w:r>
        <w:r w:rsidR="00D523CA" w:rsidRPr="00697732">
          <w:rPr>
            <w:webHidden/>
          </w:rPr>
          <w:t>76</w:t>
        </w:r>
        <w:r w:rsidR="005732AB" w:rsidRPr="00697732">
          <w:rPr>
            <w:webHidden/>
          </w:rPr>
          <w:fldChar w:fldCharType="end"/>
        </w:r>
      </w:hyperlink>
    </w:p>
    <w:p w14:paraId="70BE1EAD" w14:textId="356CCF6E" w:rsidR="005732AB" w:rsidRPr="00697732" w:rsidRDefault="002D5461" w:rsidP="00B521DF">
      <w:pPr>
        <w:pStyle w:val="16"/>
        <w:rPr>
          <w:rFonts w:asciiTheme="minorHAnsi" w:eastAsiaTheme="minorEastAsia" w:hAnsiTheme="minorHAnsi" w:cstheme="minorBidi"/>
          <w:sz w:val="22"/>
        </w:rPr>
      </w:pPr>
      <w:hyperlink w:anchor="_Toc138073972" w:history="1">
        <w:r w:rsidR="005732AB" w:rsidRPr="00697732">
          <w:rPr>
            <w:rStyle w:val="af8"/>
            <w:bCs/>
            <w:kern w:val="32"/>
          </w:rPr>
          <w:t>ПРИЛОЖЕНИЕ № 11.2 (Типы Объектов)</w:t>
        </w:r>
        <w:r w:rsidR="005732AB" w:rsidRPr="00697732">
          <w:rPr>
            <w:webHidden/>
          </w:rPr>
          <w:tab/>
        </w:r>
        <w:r w:rsidR="005732AB" w:rsidRPr="00697732">
          <w:rPr>
            <w:webHidden/>
          </w:rPr>
          <w:fldChar w:fldCharType="begin"/>
        </w:r>
        <w:r w:rsidR="005732AB" w:rsidRPr="00697732">
          <w:rPr>
            <w:webHidden/>
          </w:rPr>
          <w:instrText xml:space="preserve"> PAGEREF _Toc138073972 \h </w:instrText>
        </w:r>
        <w:r w:rsidR="005732AB" w:rsidRPr="00697732">
          <w:rPr>
            <w:webHidden/>
          </w:rPr>
        </w:r>
        <w:r w:rsidR="005732AB" w:rsidRPr="00697732">
          <w:rPr>
            <w:webHidden/>
          </w:rPr>
          <w:fldChar w:fldCharType="separate"/>
        </w:r>
        <w:r w:rsidR="00D523CA" w:rsidRPr="00697732">
          <w:rPr>
            <w:webHidden/>
          </w:rPr>
          <w:t>77</w:t>
        </w:r>
        <w:r w:rsidR="005732AB" w:rsidRPr="00697732">
          <w:rPr>
            <w:webHidden/>
          </w:rPr>
          <w:fldChar w:fldCharType="end"/>
        </w:r>
      </w:hyperlink>
    </w:p>
    <w:p w14:paraId="48ABC244" w14:textId="24CFBB1F" w:rsidR="005732AB" w:rsidRPr="00697732" w:rsidRDefault="002D5461" w:rsidP="00B521DF">
      <w:pPr>
        <w:pStyle w:val="16"/>
        <w:rPr>
          <w:rFonts w:asciiTheme="minorHAnsi" w:eastAsiaTheme="minorEastAsia" w:hAnsiTheme="minorHAnsi" w:cstheme="minorBidi"/>
          <w:sz w:val="22"/>
        </w:rPr>
      </w:pPr>
      <w:hyperlink w:anchor="_Toc138073973" w:history="1">
        <w:r w:rsidR="005732AB" w:rsidRPr="00697732">
          <w:rPr>
            <w:rStyle w:val="af8"/>
            <w:bCs/>
            <w:kern w:val="32"/>
          </w:rPr>
          <w:t>ПРИЛОЖЕНИЕ № 12 (Регламент)</w:t>
        </w:r>
        <w:r w:rsidR="005732AB" w:rsidRPr="00697732">
          <w:rPr>
            <w:webHidden/>
          </w:rPr>
          <w:tab/>
        </w:r>
        <w:r w:rsidR="005732AB" w:rsidRPr="00697732">
          <w:rPr>
            <w:webHidden/>
          </w:rPr>
          <w:fldChar w:fldCharType="begin"/>
        </w:r>
        <w:r w:rsidR="005732AB" w:rsidRPr="00697732">
          <w:rPr>
            <w:webHidden/>
          </w:rPr>
          <w:instrText xml:space="preserve"> PAGEREF _Toc138073973 \h </w:instrText>
        </w:r>
        <w:r w:rsidR="005732AB" w:rsidRPr="00697732">
          <w:rPr>
            <w:webHidden/>
          </w:rPr>
        </w:r>
        <w:r w:rsidR="005732AB" w:rsidRPr="00697732">
          <w:rPr>
            <w:webHidden/>
          </w:rPr>
          <w:fldChar w:fldCharType="separate"/>
        </w:r>
        <w:r w:rsidR="00D523CA" w:rsidRPr="00697732">
          <w:rPr>
            <w:webHidden/>
          </w:rPr>
          <w:t>81</w:t>
        </w:r>
        <w:r w:rsidR="005732AB" w:rsidRPr="00697732">
          <w:rPr>
            <w:webHidden/>
          </w:rPr>
          <w:fldChar w:fldCharType="end"/>
        </w:r>
      </w:hyperlink>
    </w:p>
    <w:p w14:paraId="00488871" w14:textId="3506C1B5" w:rsidR="005732AB" w:rsidRPr="00697732" w:rsidRDefault="002D5461" w:rsidP="00B521DF">
      <w:pPr>
        <w:pStyle w:val="16"/>
        <w:rPr>
          <w:rFonts w:asciiTheme="minorHAnsi" w:eastAsiaTheme="minorEastAsia" w:hAnsiTheme="minorHAnsi" w:cstheme="minorBidi"/>
          <w:sz w:val="22"/>
        </w:rPr>
      </w:pPr>
      <w:hyperlink w:anchor="_Toc138073974" w:history="1">
        <w:r w:rsidR="005732AB" w:rsidRPr="00697732">
          <w:rPr>
            <w:rStyle w:val="af8"/>
            <w:bCs/>
            <w:kern w:val="32"/>
          </w:rPr>
          <w:t>ПРИЛОЖЕНИЕ № 12.1 к Регламенту выполнения работ</w:t>
        </w:r>
        <w:r w:rsidR="005732AB" w:rsidRPr="00697732">
          <w:rPr>
            <w:rStyle w:val="af8"/>
          </w:rPr>
          <w:t xml:space="preserve"> (ТЗ)</w:t>
        </w:r>
        <w:r w:rsidR="005732AB" w:rsidRPr="00697732">
          <w:rPr>
            <w:webHidden/>
          </w:rPr>
          <w:tab/>
        </w:r>
        <w:r w:rsidR="005732AB" w:rsidRPr="00697732">
          <w:rPr>
            <w:webHidden/>
          </w:rPr>
          <w:fldChar w:fldCharType="begin"/>
        </w:r>
        <w:r w:rsidR="005732AB" w:rsidRPr="00697732">
          <w:rPr>
            <w:webHidden/>
          </w:rPr>
          <w:instrText xml:space="preserve"> PAGEREF _Toc138073974 \h </w:instrText>
        </w:r>
        <w:r w:rsidR="005732AB" w:rsidRPr="00697732">
          <w:rPr>
            <w:webHidden/>
          </w:rPr>
        </w:r>
        <w:r w:rsidR="005732AB" w:rsidRPr="00697732">
          <w:rPr>
            <w:webHidden/>
          </w:rPr>
          <w:fldChar w:fldCharType="separate"/>
        </w:r>
        <w:r w:rsidR="00D523CA" w:rsidRPr="00697732">
          <w:rPr>
            <w:webHidden/>
          </w:rPr>
          <w:t>86</w:t>
        </w:r>
        <w:r w:rsidR="005732AB" w:rsidRPr="00697732">
          <w:rPr>
            <w:webHidden/>
          </w:rPr>
          <w:fldChar w:fldCharType="end"/>
        </w:r>
      </w:hyperlink>
    </w:p>
    <w:p w14:paraId="79A71371" w14:textId="5CAC1F5A" w:rsidR="005732AB" w:rsidRPr="00697732" w:rsidRDefault="002D5461" w:rsidP="00B521DF">
      <w:pPr>
        <w:pStyle w:val="16"/>
        <w:rPr>
          <w:rFonts w:asciiTheme="minorHAnsi" w:eastAsiaTheme="minorEastAsia" w:hAnsiTheme="minorHAnsi" w:cstheme="minorBidi"/>
          <w:sz w:val="22"/>
        </w:rPr>
      </w:pPr>
      <w:hyperlink w:anchor="_Toc138073975" w:history="1">
        <w:r w:rsidR="005732AB" w:rsidRPr="00697732">
          <w:rPr>
            <w:rStyle w:val="af8"/>
            <w:bCs/>
            <w:kern w:val="32"/>
          </w:rPr>
          <w:t>ПРИЛОЖЕНИЕ № 12.2 к Регламенту выполнения работ</w:t>
        </w:r>
        <w:r w:rsidR="005732AB" w:rsidRPr="00697732">
          <w:rPr>
            <w:rStyle w:val="af8"/>
            <w:b/>
          </w:rPr>
          <w:t xml:space="preserve"> </w:t>
        </w:r>
        <w:r w:rsidR="005732AB" w:rsidRPr="00697732">
          <w:rPr>
            <w:rStyle w:val="af8"/>
          </w:rPr>
          <w:t>(Сценарии)</w:t>
        </w:r>
        <w:r w:rsidR="005732AB" w:rsidRPr="00697732">
          <w:rPr>
            <w:webHidden/>
          </w:rPr>
          <w:tab/>
        </w:r>
        <w:r w:rsidR="005732AB" w:rsidRPr="00697732">
          <w:rPr>
            <w:webHidden/>
          </w:rPr>
          <w:fldChar w:fldCharType="begin"/>
        </w:r>
        <w:r w:rsidR="005732AB" w:rsidRPr="00697732">
          <w:rPr>
            <w:webHidden/>
          </w:rPr>
          <w:instrText xml:space="preserve"> PAGEREF _Toc138073975 \h </w:instrText>
        </w:r>
        <w:r w:rsidR="005732AB" w:rsidRPr="00697732">
          <w:rPr>
            <w:webHidden/>
          </w:rPr>
        </w:r>
        <w:r w:rsidR="005732AB" w:rsidRPr="00697732">
          <w:rPr>
            <w:webHidden/>
          </w:rPr>
          <w:fldChar w:fldCharType="separate"/>
        </w:r>
        <w:r w:rsidR="00D523CA" w:rsidRPr="00697732">
          <w:rPr>
            <w:webHidden/>
          </w:rPr>
          <w:t>88</w:t>
        </w:r>
        <w:r w:rsidR="005732AB" w:rsidRPr="00697732">
          <w:rPr>
            <w:webHidden/>
          </w:rPr>
          <w:fldChar w:fldCharType="end"/>
        </w:r>
      </w:hyperlink>
    </w:p>
    <w:p w14:paraId="00BCFB15" w14:textId="0B8AC31A" w:rsidR="00211C75" w:rsidRPr="00697732" w:rsidRDefault="002D5461" w:rsidP="00B521DF">
      <w:pPr>
        <w:pStyle w:val="16"/>
        <w:rPr>
          <w:b/>
          <w:sz w:val="14"/>
        </w:rPr>
        <w:sectPr w:rsidR="00211C75" w:rsidRPr="00697732" w:rsidSect="007A6BD1">
          <w:footerReference w:type="even" r:id="rId9"/>
          <w:footerReference w:type="first" r:id="rId10"/>
          <w:type w:val="continuous"/>
          <w:pgSz w:w="11906" w:h="16838"/>
          <w:pgMar w:top="851" w:right="849" w:bottom="851" w:left="1134" w:header="567" w:footer="567" w:gutter="0"/>
          <w:cols w:space="708"/>
          <w:docGrid w:linePitch="360"/>
        </w:sectPr>
      </w:pPr>
      <w:hyperlink w:anchor="_Toc138073976" w:history="1">
        <w:r w:rsidR="005732AB" w:rsidRPr="00697732">
          <w:rPr>
            <w:rStyle w:val="af8"/>
            <w:bCs/>
            <w:kern w:val="32"/>
          </w:rPr>
          <w:t>ПРИЛОЖЕНИЕ № 12.3 к Регламенту выполнения работ</w:t>
        </w:r>
        <w:r w:rsidR="005732AB" w:rsidRPr="00697732">
          <w:rPr>
            <w:rStyle w:val="af8"/>
            <w:b/>
          </w:rPr>
          <w:t xml:space="preserve"> </w:t>
        </w:r>
        <w:r w:rsidR="005732AB" w:rsidRPr="00697732">
          <w:rPr>
            <w:rStyle w:val="af8"/>
          </w:rPr>
          <w:t>(Осмотр и проверка)</w:t>
        </w:r>
        <w:r w:rsidR="005732AB" w:rsidRPr="00697732">
          <w:rPr>
            <w:webHidden/>
          </w:rPr>
          <w:tab/>
        </w:r>
        <w:r w:rsidR="005732AB" w:rsidRPr="00697732">
          <w:rPr>
            <w:webHidden/>
          </w:rPr>
          <w:fldChar w:fldCharType="begin"/>
        </w:r>
        <w:r w:rsidR="005732AB" w:rsidRPr="00697732">
          <w:rPr>
            <w:webHidden/>
          </w:rPr>
          <w:instrText xml:space="preserve"> PAGEREF _Toc138073976 \h </w:instrText>
        </w:r>
        <w:r w:rsidR="005732AB" w:rsidRPr="00697732">
          <w:rPr>
            <w:webHidden/>
          </w:rPr>
        </w:r>
        <w:r w:rsidR="005732AB" w:rsidRPr="00697732">
          <w:rPr>
            <w:webHidden/>
          </w:rPr>
          <w:fldChar w:fldCharType="separate"/>
        </w:r>
        <w:r w:rsidR="00D523CA" w:rsidRPr="00697732">
          <w:rPr>
            <w:webHidden/>
          </w:rPr>
          <w:t>90</w:t>
        </w:r>
        <w:r w:rsidR="005732AB" w:rsidRPr="00697732">
          <w:rPr>
            <w:webHidden/>
          </w:rPr>
          <w:fldChar w:fldCharType="end"/>
        </w:r>
      </w:hyperlink>
      <w:r w:rsidR="0071587F" w:rsidRPr="00697732">
        <w:rPr>
          <w:b/>
          <w:szCs w:val="20"/>
        </w:rPr>
        <w:fldChar w:fldCharType="end"/>
      </w:r>
    </w:p>
    <w:p w14:paraId="0A8B84F4" w14:textId="77777777" w:rsidR="00907DAA" w:rsidRDefault="005F0790" w:rsidP="005F0790">
      <w:pPr>
        <w:jc w:val="both"/>
        <w:rPr>
          <w:rFonts w:ascii="Arial" w:hAnsi="Arial" w:cs="Arial"/>
          <w:sz w:val="20"/>
          <w:szCs w:val="20"/>
        </w:rPr>
      </w:pPr>
      <w:r w:rsidRPr="00697732">
        <w:rPr>
          <w:rFonts w:ascii="Arial" w:hAnsi="Arial" w:cs="Arial"/>
          <w:b/>
          <w:sz w:val="20"/>
          <w:szCs w:val="20"/>
        </w:rPr>
        <w:lastRenderedPageBreak/>
        <w:t xml:space="preserve">    </w:t>
      </w:r>
      <w:r w:rsidR="00284378" w:rsidRPr="00697732">
        <w:rPr>
          <w:rFonts w:ascii="Arial" w:hAnsi="Arial" w:cs="Arial"/>
          <w:b/>
          <w:sz w:val="20"/>
          <w:szCs w:val="20"/>
        </w:rPr>
        <w:t xml:space="preserve">     </w:t>
      </w:r>
      <w:r w:rsidRPr="00697732">
        <w:rPr>
          <w:rFonts w:ascii="Arial" w:hAnsi="Arial" w:cs="Arial"/>
          <w:b/>
          <w:sz w:val="20"/>
          <w:szCs w:val="20"/>
        </w:rPr>
        <w:t xml:space="preserve">  </w:t>
      </w:r>
      <w:r w:rsidR="00493112" w:rsidRPr="00697732">
        <w:rPr>
          <w:rFonts w:ascii="Arial" w:hAnsi="Arial" w:cs="Arial"/>
          <w:b/>
          <w:sz w:val="20"/>
          <w:szCs w:val="20"/>
        </w:rPr>
        <w:t xml:space="preserve">            Публичное акционерное общество «Ростелеком» (ПАО «Ростелеком»)</w:t>
      </w:r>
      <w:r w:rsidR="00E95B0D" w:rsidRPr="00697732">
        <w:rPr>
          <w:rFonts w:ascii="Arial" w:hAnsi="Arial" w:cs="Arial"/>
          <w:b/>
          <w:sz w:val="20"/>
          <w:szCs w:val="20"/>
        </w:rPr>
        <w:t>,</w:t>
      </w:r>
      <w:r w:rsidR="001A006C" w:rsidRPr="00697732">
        <w:rPr>
          <w:rFonts w:ascii="Arial" w:hAnsi="Arial" w:cs="Arial"/>
          <w:sz w:val="20"/>
          <w:szCs w:val="20"/>
        </w:rPr>
        <w:t xml:space="preserve"> </w:t>
      </w:r>
      <w:r w:rsidR="00E95B0D" w:rsidRPr="00697732">
        <w:rPr>
          <w:rFonts w:ascii="Arial" w:hAnsi="Arial" w:cs="Arial"/>
          <w:sz w:val="20"/>
          <w:szCs w:val="20"/>
        </w:rPr>
        <w:t xml:space="preserve">именуемое в дальнейшем «Заказчик», с одной стороны, </w:t>
      </w:r>
      <w:r w:rsidR="00907DAA">
        <w:rPr>
          <w:rFonts w:ascii="Arial" w:hAnsi="Arial" w:cs="Arial"/>
          <w:sz w:val="20"/>
          <w:szCs w:val="20"/>
        </w:rPr>
        <w:t>и</w:t>
      </w:r>
    </w:p>
    <w:p w14:paraId="03EB3AAB" w14:textId="29E3283D" w:rsidR="00E95B0D" w:rsidRPr="00697732" w:rsidRDefault="000223DE" w:rsidP="005F0790">
      <w:pPr>
        <w:jc w:val="both"/>
        <w:rPr>
          <w:rFonts w:ascii="Arial" w:hAnsi="Arial" w:cs="Arial"/>
          <w:sz w:val="20"/>
          <w:szCs w:val="20"/>
        </w:rPr>
      </w:pPr>
      <w:r w:rsidRPr="00697732">
        <w:rPr>
          <w:rFonts w:ascii="Arial" w:hAnsi="Arial" w:cs="Arial"/>
          <w:b/>
          <w:sz w:val="20"/>
          <w:szCs w:val="20"/>
        </w:rPr>
        <w:t>____________</w:t>
      </w:r>
      <w:r w:rsidR="00E95B0D" w:rsidRPr="00697732">
        <w:rPr>
          <w:rFonts w:ascii="Arial" w:hAnsi="Arial" w:cs="Arial"/>
          <w:sz w:val="20"/>
          <w:szCs w:val="20"/>
        </w:rPr>
        <w:t xml:space="preserve">, именуемое в дальнейшем «Подрядчик», с другой стороны, совместно именуемые «Стороны», а по отдельности «Сторона», </w:t>
      </w:r>
    </w:p>
    <w:p w14:paraId="5950ADFC" w14:textId="535A6845" w:rsidR="00A90DF8" w:rsidRPr="00697732" w:rsidRDefault="004B0FCC" w:rsidP="00A90DF8">
      <w:pPr>
        <w:ind w:firstLine="567"/>
        <w:jc w:val="both"/>
        <w:rPr>
          <w:rFonts w:ascii="Arial" w:hAnsi="Arial" w:cs="Arial"/>
          <w:kern w:val="16"/>
          <w:sz w:val="20"/>
          <w:szCs w:val="20"/>
        </w:rPr>
      </w:pPr>
      <w:r w:rsidRPr="00697732">
        <w:rPr>
          <w:rFonts w:ascii="Arial" w:hAnsi="Arial" w:cs="Arial"/>
          <w:kern w:val="16"/>
          <w:sz w:val="20"/>
          <w:szCs w:val="20"/>
        </w:rPr>
        <w:t>п</w:t>
      </w:r>
      <w:r w:rsidR="00A90DF8" w:rsidRPr="00697732">
        <w:rPr>
          <w:rFonts w:ascii="Arial" w:hAnsi="Arial" w:cs="Arial"/>
          <w:kern w:val="16"/>
          <w:sz w:val="20"/>
          <w:szCs w:val="20"/>
        </w:rPr>
        <w:t xml:space="preserve">оскольку Общие условия исполнения Договора, размещенные на официальном сайте </w:t>
      </w:r>
      <w:r w:rsidR="000223DE" w:rsidRPr="00697732">
        <w:rPr>
          <w:rFonts w:ascii="Arial" w:hAnsi="Arial" w:cs="Arial"/>
          <w:kern w:val="16"/>
          <w:sz w:val="20"/>
          <w:szCs w:val="20"/>
        </w:rPr>
        <w:t>ПА</w:t>
      </w:r>
      <w:r w:rsidR="00AC453E" w:rsidRPr="00697732">
        <w:rPr>
          <w:rFonts w:ascii="Arial" w:hAnsi="Arial" w:cs="Arial"/>
          <w:kern w:val="16"/>
          <w:sz w:val="20"/>
          <w:szCs w:val="20"/>
        </w:rPr>
        <w:t>О «</w:t>
      </w:r>
      <w:r w:rsidR="000223DE" w:rsidRPr="00697732">
        <w:rPr>
          <w:rFonts w:ascii="Arial" w:hAnsi="Arial" w:cs="Arial"/>
          <w:kern w:val="16"/>
          <w:sz w:val="20"/>
          <w:szCs w:val="20"/>
        </w:rPr>
        <w:t>Ростелеком</w:t>
      </w:r>
      <w:r w:rsidR="00755E3D" w:rsidRPr="00697732">
        <w:rPr>
          <w:rFonts w:ascii="Arial" w:hAnsi="Arial" w:cs="Arial"/>
          <w:kern w:val="16"/>
          <w:sz w:val="20"/>
          <w:szCs w:val="20"/>
        </w:rPr>
        <w:t xml:space="preserve">» </w:t>
      </w:r>
      <w:r w:rsidR="00A90DF8" w:rsidRPr="00697732">
        <w:rPr>
          <w:rFonts w:ascii="Arial" w:hAnsi="Arial" w:cs="Arial"/>
          <w:kern w:val="16"/>
          <w:sz w:val="20"/>
          <w:szCs w:val="20"/>
        </w:rPr>
        <w:t xml:space="preserve">по </w:t>
      </w:r>
      <w:r w:rsidR="000223DE" w:rsidRPr="00697732">
        <w:rPr>
          <w:rFonts w:ascii="Arial" w:hAnsi="Arial" w:cs="Arial"/>
          <w:kern w:val="16"/>
          <w:sz w:val="20"/>
          <w:szCs w:val="20"/>
        </w:rPr>
        <w:t>адресу</w:t>
      </w:r>
      <w:r w:rsidR="000223DE" w:rsidRPr="00697732">
        <w:rPr>
          <w:rFonts w:ascii="Arial" w:hAnsi="Arial" w:cs="Arial"/>
          <w:b/>
          <w:kern w:val="16"/>
          <w:sz w:val="20"/>
          <w:szCs w:val="20"/>
        </w:rPr>
        <w:t xml:space="preserve">: </w:t>
      </w:r>
      <w:hyperlink r:id="rId11" w:history="1">
        <w:r w:rsidR="000223DE" w:rsidRPr="00697732">
          <w:rPr>
            <w:rStyle w:val="af8"/>
            <w:rFonts w:ascii="Arial" w:hAnsi="Arial" w:cs="Arial"/>
            <w:b/>
            <w:kern w:val="16"/>
            <w:sz w:val="20"/>
            <w:szCs w:val="20"/>
          </w:rPr>
          <w:t>https://www.company.rt.ru/about/disclosure/</w:t>
        </w:r>
      </w:hyperlink>
      <w:r w:rsidR="000223DE" w:rsidRPr="00697732">
        <w:rPr>
          <w:rFonts w:ascii="Arial" w:hAnsi="Arial" w:cs="Arial"/>
          <w:b/>
          <w:kern w:val="16"/>
          <w:sz w:val="20"/>
          <w:szCs w:val="20"/>
        </w:rPr>
        <w:t xml:space="preserve"> </w:t>
      </w:r>
      <w:r w:rsidR="000223DE" w:rsidRPr="00697732">
        <w:t xml:space="preserve">  </w:t>
      </w:r>
      <w:r w:rsidRPr="00697732">
        <w:rPr>
          <w:rFonts w:ascii="Arial" w:hAnsi="Arial" w:cs="Arial"/>
          <w:kern w:val="16"/>
          <w:sz w:val="20"/>
          <w:szCs w:val="20"/>
        </w:rPr>
        <w:t xml:space="preserve"> </w:t>
      </w:r>
      <w:r w:rsidR="00A90DF8" w:rsidRPr="00697732">
        <w:rPr>
          <w:rFonts w:ascii="Arial" w:hAnsi="Arial" w:cs="Arial"/>
          <w:kern w:val="16"/>
          <w:sz w:val="20"/>
          <w:szCs w:val="20"/>
        </w:rPr>
        <w:t>(далее – «</w:t>
      </w:r>
      <w:r w:rsidR="00A90DF8" w:rsidRPr="00697732">
        <w:rPr>
          <w:rFonts w:ascii="Arial" w:hAnsi="Arial" w:cs="Arial"/>
          <w:b/>
          <w:kern w:val="16"/>
          <w:sz w:val="20"/>
          <w:szCs w:val="20"/>
        </w:rPr>
        <w:t>Условия</w:t>
      </w:r>
      <w:r w:rsidR="00A90DF8" w:rsidRPr="00697732">
        <w:rPr>
          <w:rFonts w:ascii="Arial" w:hAnsi="Arial" w:cs="Arial"/>
          <w:kern w:val="16"/>
          <w:sz w:val="20"/>
          <w:szCs w:val="20"/>
        </w:rPr>
        <w:t xml:space="preserve">»), являются неотъемлемой частью Договора, </w:t>
      </w:r>
    </w:p>
    <w:p w14:paraId="072F80CE" w14:textId="037CF99F" w:rsidR="007A6BD1" w:rsidRPr="00697732" w:rsidRDefault="00A90DF8" w:rsidP="00A90DF8">
      <w:pPr>
        <w:ind w:firstLine="567"/>
        <w:jc w:val="both"/>
        <w:rPr>
          <w:rFonts w:ascii="Arial" w:hAnsi="Arial" w:cs="Arial"/>
          <w:kern w:val="16"/>
          <w:sz w:val="20"/>
          <w:szCs w:val="20"/>
        </w:rPr>
      </w:pPr>
      <w:r w:rsidRPr="00697732">
        <w:rPr>
          <w:rFonts w:ascii="Arial" w:hAnsi="Arial" w:cs="Arial"/>
          <w:kern w:val="16"/>
          <w:sz w:val="20"/>
          <w:szCs w:val="20"/>
        </w:rPr>
        <w:t xml:space="preserve">учитывая взаимные обязательства Сторон, содержащиеся в Договоре и Условиях, </w:t>
      </w:r>
      <w:r w:rsidR="004B0FCC" w:rsidRPr="00697732">
        <w:rPr>
          <w:rFonts w:ascii="Arial" w:hAnsi="Arial" w:cs="Arial"/>
          <w:kern w:val="16"/>
          <w:sz w:val="20"/>
          <w:szCs w:val="20"/>
        </w:rPr>
        <w:t>Заказчик</w:t>
      </w:r>
      <w:r w:rsidRPr="00697732">
        <w:rPr>
          <w:rFonts w:ascii="Arial" w:hAnsi="Arial" w:cs="Arial"/>
          <w:kern w:val="16"/>
          <w:sz w:val="20"/>
          <w:szCs w:val="20"/>
        </w:rPr>
        <w:t xml:space="preserve"> и </w:t>
      </w:r>
      <w:r w:rsidR="004B0FCC" w:rsidRPr="00697732">
        <w:rPr>
          <w:rFonts w:ascii="Arial" w:hAnsi="Arial" w:cs="Arial"/>
          <w:kern w:val="16"/>
          <w:sz w:val="20"/>
          <w:szCs w:val="20"/>
        </w:rPr>
        <w:t>Подрядчик</w:t>
      </w:r>
      <w:r w:rsidRPr="00697732">
        <w:rPr>
          <w:rFonts w:ascii="Arial" w:hAnsi="Arial" w:cs="Arial"/>
          <w:kern w:val="16"/>
          <w:sz w:val="20"/>
          <w:szCs w:val="20"/>
        </w:rPr>
        <w:t xml:space="preserve"> </w:t>
      </w:r>
      <w:r w:rsidR="00211C75" w:rsidRPr="00697732">
        <w:rPr>
          <w:rFonts w:ascii="Arial" w:hAnsi="Arial" w:cs="Arial"/>
          <w:kern w:val="16"/>
          <w:sz w:val="20"/>
          <w:szCs w:val="20"/>
        </w:rPr>
        <w:t xml:space="preserve">заключили </w:t>
      </w:r>
      <w:bookmarkStart w:id="1" w:name="_Toc403492037"/>
      <w:r w:rsidR="007A6BD1" w:rsidRPr="00697732">
        <w:rPr>
          <w:rFonts w:ascii="Arial" w:hAnsi="Arial" w:cs="Arial"/>
          <w:kern w:val="16"/>
          <w:sz w:val="20"/>
          <w:szCs w:val="20"/>
        </w:rPr>
        <w:t>Договор на выполнение работ (далее – Договор) о нижеследующем:</w:t>
      </w:r>
    </w:p>
    <w:p w14:paraId="446D13A9" w14:textId="77777777" w:rsidR="00AD38D3" w:rsidRPr="00697732" w:rsidRDefault="00AD38D3" w:rsidP="007A6BD1">
      <w:pPr>
        <w:ind w:firstLine="567"/>
        <w:jc w:val="both"/>
        <w:rPr>
          <w:rFonts w:ascii="Arial" w:hAnsi="Arial" w:cs="Arial"/>
          <w:kern w:val="16"/>
          <w:sz w:val="20"/>
          <w:szCs w:val="20"/>
        </w:rPr>
      </w:pPr>
    </w:p>
    <w:p w14:paraId="27981669" w14:textId="77777777" w:rsidR="00AD38D3" w:rsidRPr="00697732" w:rsidRDefault="00AD38D3" w:rsidP="00AD38D3">
      <w:pPr>
        <w:pStyle w:val="1"/>
        <w:spacing w:after="120"/>
        <w:ind w:firstLine="567"/>
        <w:rPr>
          <w:rFonts w:ascii="Arial" w:hAnsi="Arial"/>
          <w:kern w:val="32"/>
          <w:sz w:val="20"/>
        </w:rPr>
      </w:pPr>
      <w:bookmarkStart w:id="2" w:name="_Toc484538342"/>
      <w:bookmarkStart w:id="3" w:name="_Toc487019280"/>
      <w:bookmarkStart w:id="4" w:name="_Toc487561422"/>
      <w:bookmarkStart w:id="5" w:name="_Toc497813568"/>
      <w:bookmarkStart w:id="6" w:name="_Toc138073930"/>
      <w:r w:rsidRPr="00697732">
        <w:rPr>
          <w:rFonts w:ascii="Arial" w:hAnsi="Arial"/>
          <w:kern w:val="32"/>
          <w:sz w:val="20"/>
        </w:rPr>
        <w:t>ОСНОВНЫЕ ПОНЯТИЯ И ТЕРМИНЫ, ИСПОЛЬЗУЕМЫЕ В ДОГОВОРЕ</w:t>
      </w:r>
      <w:bookmarkEnd w:id="2"/>
      <w:bookmarkEnd w:id="3"/>
      <w:bookmarkEnd w:id="4"/>
      <w:bookmarkEnd w:id="5"/>
      <w:bookmarkEnd w:id="6"/>
    </w:p>
    <w:p w14:paraId="10A06FB9" w14:textId="77777777" w:rsidR="006836B7" w:rsidRPr="00697732" w:rsidRDefault="00AD38D3" w:rsidP="00AD38D3">
      <w:pPr>
        <w:ind w:firstLine="567"/>
        <w:jc w:val="both"/>
        <w:rPr>
          <w:rFonts w:ascii="Arial" w:hAnsi="Arial" w:cs="Arial"/>
          <w:kern w:val="16"/>
          <w:sz w:val="20"/>
          <w:szCs w:val="20"/>
        </w:rPr>
      </w:pPr>
      <w:r w:rsidRPr="00697732">
        <w:rPr>
          <w:rFonts w:ascii="Arial" w:hAnsi="Arial" w:cs="Arial"/>
          <w:b/>
          <w:kern w:val="16"/>
          <w:sz w:val="20"/>
          <w:szCs w:val="20"/>
        </w:rPr>
        <w:t xml:space="preserve">Авария – </w:t>
      </w:r>
      <w:r w:rsidRPr="00697732">
        <w:rPr>
          <w:rFonts w:ascii="Arial" w:hAnsi="Arial" w:cs="Arial"/>
          <w:kern w:val="16"/>
          <w:sz w:val="20"/>
          <w:szCs w:val="20"/>
        </w:rPr>
        <w:t>происшествие на Объекте, произошедшее из-за производственных или технологических и эксплуатационных причин или воздействия внешних случайных факторов или действий третьих лиц и приводящее к</w:t>
      </w:r>
      <w:r w:rsidR="006836B7" w:rsidRPr="00697732">
        <w:rPr>
          <w:rFonts w:ascii="Arial" w:hAnsi="Arial" w:cs="Arial"/>
          <w:kern w:val="16"/>
          <w:sz w:val="20"/>
          <w:szCs w:val="20"/>
        </w:rPr>
        <w:t xml:space="preserve"> следующим ситуациям:</w:t>
      </w:r>
    </w:p>
    <w:p w14:paraId="75EABACF" w14:textId="77777777" w:rsidR="006836B7" w:rsidRPr="00697732" w:rsidRDefault="00AD38D3" w:rsidP="001C1A80">
      <w:pPr>
        <w:pStyle w:val="af6"/>
        <w:numPr>
          <w:ilvl w:val="0"/>
          <w:numId w:val="20"/>
        </w:numPr>
        <w:jc w:val="both"/>
        <w:rPr>
          <w:rFonts w:ascii="Arial" w:hAnsi="Arial" w:cs="Arial"/>
          <w:kern w:val="16"/>
          <w:sz w:val="20"/>
          <w:szCs w:val="20"/>
        </w:rPr>
      </w:pPr>
      <w:r w:rsidRPr="00697732">
        <w:rPr>
          <w:rFonts w:ascii="Arial" w:hAnsi="Arial" w:cs="Arial"/>
          <w:kern w:val="16"/>
          <w:sz w:val="20"/>
          <w:szCs w:val="20"/>
        </w:rPr>
        <w:t>разрушению, гибели или повреждению Объекта</w:t>
      </w:r>
      <w:r w:rsidR="006836B7" w:rsidRPr="00697732">
        <w:rPr>
          <w:rFonts w:ascii="Arial" w:hAnsi="Arial" w:cs="Arial"/>
          <w:kern w:val="16"/>
          <w:sz w:val="20"/>
          <w:szCs w:val="20"/>
        </w:rPr>
        <w:t>;</w:t>
      </w:r>
    </w:p>
    <w:p w14:paraId="490D96A7" w14:textId="77777777" w:rsidR="006836B7" w:rsidRPr="00697732" w:rsidRDefault="00AD38D3" w:rsidP="001C1A80">
      <w:pPr>
        <w:pStyle w:val="af6"/>
        <w:numPr>
          <w:ilvl w:val="0"/>
          <w:numId w:val="20"/>
        </w:numPr>
        <w:jc w:val="both"/>
        <w:rPr>
          <w:rFonts w:ascii="Arial" w:hAnsi="Arial" w:cs="Arial"/>
          <w:kern w:val="16"/>
          <w:sz w:val="20"/>
          <w:szCs w:val="20"/>
        </w:rPr>
      </w:pPr>
      <w:r w:rsidRPr="00697732">
        <w:rPr>
          <w:rFonts w:ascii="Arial" w:hAnsi="Arial" w:cs="Arial"/>
          <w:kern w:val="16"/>
          <w:sz w:val="20"/>
          <w:szCs w:val="20"/>
        </w:rPr>
        <w:t>к каким – либо нарушениям Работоспособности Объекта</w:t>
      </w:r>
      <w:r w:rsidR="006836B7" w:rsidRPr="00697732">
        <w:rPr>
          <w:rFonts w:ascii="Arial" w:hAnsi="Arial" w:cs="Arial"/>
          <w:kern w:val="16"/>
          <w:sz w:val="20"/>
          <w:szCs w:val="20"/>
        </w:rPr>
        <w:t>;</w:t>
      </w:r>
    </w:p>
    <w:p w14:paraId="29595D76" w14:textId="77777777" w:rsidR="006836B7" w:rsidRPr="00697732" w:rsidRDefault="00AD38D3" w:rsidP="001C1A80">
      <w:pPr>
        <w:pStyle w:val="af6"/>
        <w:numPr>
          <w:ilvl w:val="0"/>
          <w:numId w:val="20"/>
        </w:numPr>
        <w:jc w:val="both"/>
        <w:rPr>
          <w:rFonts w:ascii="Arial" w:hAnsi="Arial" w:cs="Arial"/>
          <w:kern w:val="16"/>
          <w:sz w:val="20"/>
          <w:szCs w:val="20"/>
        </w:rPr>
      </w:pPr>
      <w:r w:rsidRPr="00697732">
        <w:rPr>
          <w:rFonts w:ascii="Arial" w:hAnsi="Arial" w:cs="Arial"/>
          <w:kern w:val="16"/>
          <w:sz w:val="20"/>
          <w:szCs w:val="20"/>
        </w:rPr>
        <w:t>ограничению режима потребления электрической энергии (мощности) на Объекте</w:t>
      </w:r>
      <w:r w:rsidR="006836B7" w:rsidRPr="00697732">
        <w:rPr>
          <w:rFonts w:ascii="Arial" w:hAnsi="Arial" w:cs="Arial"/>
          <w:kern w:val="16"/>
          <w:sz w:val="20"/>
          <w:szCs w:val="20"/>
        </w:rPr>
        <w:t>;</w:t>
      </w:r>
    </w:p>
    <w:p w14:paraId="646334B5" w14:textId="77777777" w:rsidR="006836B7" w:rsidRPr="00697732" w:rsidRDefault="00AD38D3" w:rsidP="001C1A80">
      <w:pPr>
        <w:pStyle w:val="af6"/>
        <w:numPr>
          <w:ilvl w:val="0"/>
          <w:numId w:val="20"/>
        </w:numPr>
        <w:jc w:val="both"/>
        <w:rPr>
          <w:rFonts w:ascii="Arial" w:hAnsi="Arial" w:cs="Arial"/>
          <w:kern w:val="16"/>
          <w:sz w:val="20"/>
          <w:szCs w:val="20"/>
        </w:rPr>
      </w:pPr>
      <w:r w:rsidRPr="00697732">
        <w:rPr>
          <w:rFonts w:ascii="Arial" w:hAnsi="Arial" w:cs="Arial"/>
          <w:kern w:val="16"/>
          <w:sz w:val="20"/>
          <w:szCs w:val="20"/>
        </w:rPr>
        <w:t>включению или угрозе включения аварийного режима работы энергопитания Объекта</w:t>
      </w:r>
      <w:r w:rsidR="006836B7" w:rsidRPr="00697732">
        <w:rPr>
          <w:rFonts w:ascii="Arial" w:hAnsi="Arial" w:cs="Arial"/>
          <w:kern w:val="16"/>
          <w:sz w:val="20"/>
          <w:szCs w:val="20"/>
        </w:rPr>
        <w:t>;</w:t>
      </w:r>
    </w:p>
    <w:p w14:paraId="4CE9F079" w14:textId="77777777" w:rsidR="00AD38D3" w:rsidRPr="00697732" w:rsidRDefault="00AD38D3" w:rsidP="001C1A80">
      <w:pPr>
        <w:pStyle w:val="af6"/>
        <w:numPr>
          <w:ilvl w:val="0"/>
          <w:numId w:val="20"/>
        </w:numPr>
        <w:jc w:val="both"/>
        <w:rPr>
          <w:rFonts w:ascii="Arial" w:hAnsi="Arial" w:cs="Arial"/>
          <w:kern w:val="16"/>
          <w:sz w:val="20"/>
          <w:szCs w:val="20"/>
        </w:rPr>
      </w:pPr>
      <w:r w:rsidRPr="00697732">
        <w:rPr>
          <w:rFonts w:ascii="Arial" w:hAnsi="Arial" w:cs="Arial"/>
          <w:kern w:val="16"/>
          <w:sz w:val="20"/>
          <w:szCs w:val="20"/>
        </w:rPr>
        <w:t>к полному прекращению либо существенном</w:t>
      </w:r>
      <w:r w:rsidR="006B6280" w:rsidRPr="00697732">
        <w:rPr>
          <w:rFonts w:ascii="Arial" w:hAnsi="Arial" w:cs="Arial"/>
          <w:kern w:val="16"/>
          <w:sz w:val="20"/>
          <w:szCs w:val="20"/>
        </w:rPr>
        <w:t>у</w:t>
      </w:r>
      <w:r w:rsidRPr="00697732">
        <w:rPr>
          <w:rFonts w:ascii="Arial" w:hAnsi="Arial" w:cs="Arial"/>
          <w:kern w:val="16"/>
          <w:sz w:val="20"/>
          <w:szCs w:val="20"/>
        </w:rPr>
        <w:t xml:space="preserve"> ухудшению передачи сигналов и сообщений электросвязи для оказания услуг связи на территории радиопокрытия Объекта. </w:t>
      </w:r>
    </w:p>
    <w:p w14:paraId="45BB414D" w14:textId="77777777" w:rsidR="00AD38D3" w:rsidRPr="00697732" w:rsidRDefault="00AD38D3" w:rsidP="00AD38D3">
      <w:pPr>
        <w:ind w:firstLine="567"/>
        <w:jc w:val="both"/>
        <w:rPr>
          <w:rFonts w:ascii="Arial" w:hAnsi="Arial" w:cs="Arial"/>
          <w:kern w:val="16"/>
          <w:sz w:val="20"/>
          <w:szCs w:val="20"/>
        </w:rPr>
      </w:pPr>
      <w:r w:rsidRPr="00697732">
        <w:rPr>
          <w:rFonts w:ascii="Arial" w:hAnsi="Arial" w:cs="Arial"/>
          <w:kern w:val="16"/>
          <w:sz w:val="20"/>
          <w:szCs w:val="20"/>
        </w:rPr>
        <w:t xml:space="preserve">Продолжительностью Аварии считается время с момента получения </w:t>
      </w:r>
      <w:r w:rsidR="006B6280" w:rsidRPr="00697732">
        <w:rPr>
          <w:rFonts w:ascii="Arial" w:hAnsi="Arial" w:cs="Arial"/>
          <w:kern w:val="16"/>
          <w:sz w:val="20"/>
          <w:szCs w:val="20"/>
        </w:rPr>
        <w:t>дежурн</w:t>
      </w:r>
      <w:r w:rsidR="00D821AC" w:rsidRPr="00697732">
        <w:rPr>
          <w:rFonts w:ascii="Arial" w:hAnsi="Arial" w:cs="Arial"/>
          <w:kern w:val="16"/>
          <w:sz w:val="20"/>
          <w:szCs w:val="20"/>
        </w:rPr>
        <w:t>ым</w:t>
      </w:r>
      <w:r w:rsidR="006B6280" w:rsidRPr="00697732">
        <w:rPr>
          <w:rFonts w:ascii="Arial" w:hAnsi="Arial" w:cs="Arial"/>
          <w:kern w:val="16"/>
          <w:sz w:val="20"/>
          <w:szCs w:val="20"/>
        </w:rPr>
        <w:t xml:space="preserve"> работник</w:t>
      </w:r>
      <w:r w:rsidR="00D821AC" w:rsidRPr="00697732">
        <w:rPr>
          <w:rFonts w:ascii="Arial" w:hAnsi="Arial" w:cs="Arial"/>
          <w:kern w:val="16"/>
          <w:sz w:val="20"/>
          <w:szCs w:val="20"/>
        </w:rPr>
        <w:t>ом</w:t>
      </w:r>
      <w:r w:rsidR="006B6280" w:rsidRPr="00697732">
        <w:rPr>
          <w:rFonts w:ascii="Arial" w:hAnsi="Arial" w:cs="Arial"/>
          <w:kern w:val="16"/>
          <w:sz w:val="20"/>
          <w:szCs w:val="20"/>
        </w:rPr>
        <w:t xml:space="preserve"> </w:t>
      </w:r>
      <w:r w:rsidRPr="00697732">
        <w:rPr>
          <w:rFonts w:ascii="Arial" w:hAnsi="Arial" w:cs="Arial"/>
          <w:kern w:val="16"/>
          <w:sz w:val="20"/>
          <w:szCs w:val="20"/>
        </w:rPr>
        <w:t>Заказчик</w:t>
      </w:r>
      <w:r w:rsidR="00D821AC" w:rsidRPr="00697732">
        <w:rPr>
          <w:rFonts w:ascii="Arial" w:hAnsi="Arial" w:cs="Arial"/>
          <w:kern w:val="16"/>
          <w:sz w:val="20"/>
          <w:szCs w:val="20"/>
        </w:rPr>
        <w:t>а</w:t>
      </w:r>
      <w:r w:rsidRPr="00697732">
        <w:rPr>
          <w:rFonts w:ascii="Arial" w:hAnsi="Arial" w:cs="Arial"/>
          <w:kern w:val="16"/>
          <w:sz w:val="20"/>
          <w:szCs w:val="20"/>
        </w:rPr>
        <w:t xml:space="preserve"> от </w:t>
      </w:r>
      <w:r w:rsidR="006B6280" w:rsidRPr="00697732">
        <w:rPr>
          <w:rFonts w:ascii="Arial" w:hAnsi="Arial" w:cs="Arial"/>
          <w:kern w:val="16"/>
          <w:sz w:val="20"/>
          <w:szCs w:val="20"/>
        </w:rPr>
        <w:t>его подразделения «Ц</w:t>
      </w:r>
      <w:r w:rsidR="005D0873" w:rsidRPr="00697732">
        <w:rPr>
          <w:rFonts w:ascii="Arial" w:hAnsi="Arial" w:cs="Arial"/>
          <w:kern w:val="16"/>
          <w:sz w:val="20"/>
          <w:szCs w:val="20"/>
        </w:rPr>
        <w:t>ентр</w:t>
      </w:r>
      <w:r w:rsidRPr="00697732">
        <w:rPr>
          <w:rFonts w:ascii="Arial" w:hAnsi="Arial" w:cs="Arial"/>
          <w:kern w:val="16"/>
          <w:sz w:val="20"/>
          <w:szCs w:val="20"/>
        </w:rPr>
        <w:t xml:space="preserve"> мониторинга </w:t>
      </w:r>
      <w:r w:rsidR="005D0873" w:rsidRPr="00697732">
        <w:rPr>
          <w:rFonts w:ascii="Arial" w:hAnsi="Arial" w:cs="Arial"/>
          <w:kern w:val="16"/>
          <w:sz w:val="20"/>
          <w:szCs w:val="20"/>
        </w:rPr>
        <w:t>сети</w:t>
      </w:r>
      <w:r w:rsidR="006B6280" w:rsidRPr="00697732">
        <w:rPr>
          <w:rFonts w:ascii="Arial" w:hAnsi="Arial" w:cs="Arial"/>
          <w:kern w:val="16"/>
          <w:sz w:val="20"/>
          <w:szCs w:val="20"/>
        </w:rPr>
        <w:t>»</w:t>
      </w:r>
      <w:r w:rsidR="005D0873" w:rsidRPr="00697732">
        <w:rPr>
          <w:rFonts w:ascii="Arial" w:hAnsi="Arial" w:cs="Arial"/>
          <w:kern w:val="16"/>
          <w:sz w:val="20"/>
          <w:szCs w:val="20"/>
        </w:rPr>
        <w:t xml:space="preserve"> </w:t>
      </w:r>
      <w:r w:rsidRPr="00697732">
        <w:rPr>
          <w:rFonts w:ascii="Arial" w:hAnsi="Arial" w:cs="Arial"/>
          <w:kern w:val="16"/>
          <w:sz w:val="20"/>
          <w:szCs w:val="20"/>
        </w:rPr>
        <w:t>сообщения о возникновении Аварии на Объекте до момента е</w:t>
      </w:r>
      <w:r w:rsidR="00DA39CC" w:rsidRPr="00697732">
        <w:rPr>
          <w:rFonts w:ascii="Arial" w:hAnsi="Arial" w:cs="Arial"/>
          <w:kern w:val="16"/>
          <w:sz w:val="20"/>
          <w:szCs w:val="20"/>
        </w:rPr>
        <w:t>ё</w:t>
      </w:r>
      <w:r w:rsidRPr="00697732">
        <w:rPr>
          <w:rFonts w:ascii="Arial" w:hAnsi="Arial" w:cs="Arial"/>
          <w:kern w:val="16"/>
          <w:sz w:val="20"/>
          <w:szCs w:val="20"/>
        </w:rPr>
        <w:t xml:space="preserve"> устранения и восстановления полной Работоспособности Объекта и возможности с помощью Объекта осуществлять передачу сигналов и сообщений электросвязи для оказания услуг связи на территории радиопокрытия Объекта. </w:t>
      </w:r>
    </w:p>
    <w:p w14:paraId="3BC4FDAA" w14:textId="77777777" w:rsidR="00C519EB" w:rsidRPr="00697732" w:rsidRDefault="00C519EB" w:rsidP="00C519EB">
      <w:pPr>
        <w:ind w:firstLine="567"/>
        <w:jc w:val="both"/>
        <w:rPr>
          <w:rFonts w:ascii="Arial" w:hAnsi="Arial" w:cs="Arial"/>
          <w:kern w:val="16"/>
          <w:sz w:val="20"/>
          <w:szCs w:val="20"/>
        </w:rPr>
      </w:pPr>
      <w:r w:rsidRPr="00697732">
        <w:rPr>
          <w:rFonts w:ascii="Arial" w:hAnsi="Arial" w:cs="Arial"/>
          <w:b/>
          <w:kern w:val="16"/>
          <w:sz w:val="20"/>
          <w:szCs w:val="20"/>
        </w:rPr>
        <w:t>Авария 1 приоритета</w:t>
      </w:r>
      <w:r w:rsidRPr="00697732">
        <w:rPr>
          <w:rFonts w:ascii="Arial" w:hAnsi="Arial" w:cs="Arial"/>
          <w:kern w:val="16"/>
          <w:sz w:val="20"/>
          <w:szCs w:val="20"/>
        </w:rPr>
        <w:t xml:space="preserve"> </w:t>
      </w:r>
      <w:r w:rsidR="006B6280" w:rsidRPr="00697732">
        <w:rPr>
          <w:rFonts w:ascii="Arial" w:hAnsi="Arial" w:cs="Arial"/>
          <w:kern w:val="16"/>
          <w:sz w:val="20"/>
          <w:szCs w:val="20"/>
        </w:rPr>
        <w:t>–</w:t>
      </w:r>
      <w:r w:rsidRPr="00697732">
        <w:rPr>
          <w:rFonts w:ascii="Arial" w:hAnsi="Arial" w:cs="Arial"/>
          <w:kern w:val="16"/>
          <w:sz w:val="20"/>
          <w:szCs w:val="20"/>
        </w:rPr>
        <w:t xml:space="preserve"> Аварии</w:t>
      </w:r>
      <w:r w:rsidR="006B6280" w:rsidRPr="00697732">
        <w:rPr>
          <w:rFonts w:ascii="Arial" w:hAnsi="Arial" w:cs="Arial"/>
          <w:kern w:val="16"/>
          <w:sz w:val="20"/>
          <w:szCs w:val="20"/>
        </w:rPr>
        <w:t>, которые возникли</w:t>
      </w:r>
      <w:r w:rsidRPr="00697732">
        <w:rPr>
          <w:rFonts w:ascii="Arial" w:hAnsi="Arial" w:cs="Arial"/>
          <w:kern w:val="16"/>
          <w:sz w:val="20"/>
          <w:szCs w:val="20"/>
        </w:rPr>
        <w:t xml:space="preserve"> на </w:t>
      </w:r>
      <w:r w:rsidR="00A46DE4" w:rsidRPr="00697732">
        <w:rPr>
          <w:rFonts w:ascii="Arial" w:hAnsi="Arial" w:cs="Arial"/>
          <w:kern w:val="16"/>
          <w:sz w:val="20"/>
          <w:szCs w:val="20"/>
        </w:rPr>
        <w:t xml:space="preserve">таких Объектах, как </w:t>
      </w:r>
      <w:r w:rsidRPr="00697732">
        <w:rPr>
          <w:rFonts w:ascii="Arial" w:hAnsi="Arial" w:cs="Arial"/>
          <w:kern w:val="16"/>
          <w:sz w:val="20"/>
          <w:szCs w:val="20"/>
        </w:rPr>
        <w:t>оборудовани</w:t>
      </w:r>
      <w:r w:rsidR="00A46DE4" w:rsidRPr="00697732">
        <w:rPr>
          <w:rFonts w:ascii="Arial" w:hAnsi="Arial" w:cs="Arial"/>
          <w:kern w:val="16"/>
          <w:sz w:val="20"/>
          <w:szCs w:val="20"/>
        </w:rPr>
        <w:t>е коммутации, контроллеры</w:t>
      </w:r>
      <w:r w:rsidRPr="00697732">
        <w:rPr>
          <w:rFonts w:ascii="Arial" w:hAnsi="Arial" w:cs="Arial"/>
          <w:kern w:val="16"/>
          <w:sz w:val="20"/>
          <w:szCs w:val="20"/>
        </w:rPr>
        <w:t xml:space="preserve"> Объекта,</w:t>
      </w:r>
      <w:r w:rsidR="00A46DE4" w:rsidRPr="00697732">
        <w:rPr>
          <w:rFonts w:ascii="Arial" w:hAnsi="Arial" w:cs="Arial"/>
          <w:kern w:val="16"/>
          <w:sz w:val="20"/>
          <w:szCs w:val="20"/>
        </w:rPr>
        <w:t xml:space="preserve"> оборудование </w:t>
      </w:r>
      <w:r w:rsidRPr="00697732">
        <w:rPr>
          <w:rFonts w:ascii="Arial" w:hAnsi="Arial" w:cs="Arial"/>
          <w:kern w:val="16"/>
          <w:sz w:val="20"/>
          <w:szCs w:val="20"/>
        </w:rPr>
        <w:t>транспортны</w:t>
      </w:r>
      <w:r w:rsidR="00A46DE4" w:rsidRPr="00697732">
        <w:rPr>
          <w:rFonts w:ascii="Arial" w:hAnsi="Arial" w:cs="Arial"/>
          <w:kern w:val="16"/>
          <w:sz w:val="20"/>
          <w:szCs w:val="20"/>
        </w:rPr>
        <w:t>х</w:t>
      </w:r>
      <w:r w:rsidRPr="00697732">
        <w:rPr>
          <w:rFonts w:ascii="Arial" w:hAnsi="Arial" w:cs="Arial"/>
          <w:kern w:val="16"/>
          <w:sz w:val="20"/>
          <w:szCs w:val="20"/>
        </w:rPr>
        <w:t xml:space="preserve"> сет</w:t>
      </w:r>
      <w:r w:rsidR="00A46DE4" w:rsidRPr="00697732">
        <w:rPr>
          <w:rFonts w:ascii="Arial" w:hAnsi="Arial" w:cs="Arial"/>
          <w:kern w:val="16"/>
          <w:sz w:val="20"/>
          <w:szCs w:val="20"/>
        </w:rPr>
        <w:t xml:space="preserve">ей, </w:t>
      </w:r>
      <w:r w:rsidRPr="00697732">
        <w:rPr>
          <w:rFonts w:ascii="Arial" w:hAnsi="Arial" w:cs="Arial"/>
          <w:kern w:val="16"/>
          <w:sz w:val="20"/>
          <w:szCs w:val="20"/>
        </w:rPr>
        <w:t>оборудовани</w:t>
      </w:r>
      <w:r w:rsidR="00A46DE4" w:rsidRPr="00697732">
        <w:rPr>
          <w:rFonts w:ascii="Arial" w:hAnsi="Arial" w:cs="Arial"/>
          <w:kern w:val="16"/>
          <w:sz w:val="20"/>
          <w:szCs w:val="20"/>
        </w:rPr>
        <w:t>е</w:t>
      </w:r>
      <w:r w:rsidRPr="00697732">
        <w:rPr>
          <w:rFonts w:ascii="Arial" w:hAnsi="Arial" w:cs="Arial"/>
          <w:kern w:val="16"/>
          <w:sz w:val="20"/>
          <w:szCs w:val="20"/>
        </w:rPr>
        <w:t xml:space="preserve"> электроснабжения и климатического оборудования,</w:t>
      </w:r>
      <w:r w:rsidR="00A46DE4" w:rsidRPr="00697732">
        <w:rPr>
          <w:rFonts w:ascii="Arial" w:hAnsi="Arial" w:cs="Arial"/>
          <w:kern w:val="16"/>
          <w:sz w:val="20"/>
          <w:szCs w:val="20"/>
        </w:rPr>
        <w:t xml:space="preserve"> входящих в состав Объекта, </w:t>
      </w:r>
      <w:r w:rsidR="006B6280" w:rsidRPr="00697732">
        <w:rPr>
          <w:rFonts w:ascii="Arial" w:hAnsi="Arial" w:cs="Arial"/>
          <w:kern w:val="16"/>
          <w:sz w:val="20"/>
          <w:szCs w:val="20"/>
        </w:rPr>
        <w:t xml:space="preserve">и </w:t>
      </w:r>
      <w:r w:rsidR="00A46DE4" w:rsidRPr="00697732">
        <w:rPr>
          <w:rFonts w:ascii="Arial" w:hAnsi="Arial" w:cs="Arial"/>
          <w:kern w:val="16"/>
          <w:sz w:val="20"/>
          <w:szCs w:val="20"/>
        </w:rPr>
        <w:t>которые п</w:t>
      </w:r>
      <w:r w:rsidR="006B6280" w:rsidRPr="00697732">
        <w:rPr>
          <w:rFonts w:ascii="Arial" w:hAnsi="Arial" w:cs="Arial"/>
          <w:kern w:val="16"/>
          <w:sz w:val="20"/>
          <w:szCs w:val="20"/>
        </w:rPr>
        <w:t xml:space="preserve">овлекли </w:t>
      </w:r>
      <w:r w:rsidR="00E9409E" w:rsidRPr="00697732">
        <w:rPr>
          <w:rFonts w:ascii="Arial" w:hAnsi="Arial" w:cs="Arial"/>
          <w:kern w:val="16"/>
          <w:sz w:val="20"/>
          <w:szCs w:val="20"/>
        </w:rPr>
        <w:t xml:space="preserve">прекращение передачи </w:t>
      </w:r>
      <w:r w:rsidRPr="00697732">
        <w:rPr>
          <w:rFonts w:ascii="Arial" w:hAnsi="Arial" w:cs="Arial"/>
          <w:kern w:val="16"/>
          <w:sz w:val="20"/>
          <w:szCs w:val="20"/>
        </w:rPr>
        <w:t xml:space="preserve">трафика на 30% и более </w:t>
      </w:r>
      <w:r w:rsidR="00A46DE4" w:rsidRPr="00697732">
        <w:rPr>
          <w:rFonts w:ascii="Arial" w:hAnsi="Arial" w:cs="Arial"/>
          <w:kern w:val="16"/>
          <w:sz w:val="20"/>
          <w:szCs w:val="20"/>
        </w:rPr>
        <w:t>Объектах</w:t>
      </w:r>
      <w:r w:rsidRPr="00697732">
        <w:rPr>
          <w:rFonts w:ascii="Arial" w:hAnsi="Arial" w:cs="Arial"/>
          <w:kern w:val="16"/>
          <w:sz w:val="20"/>
          <w:szCs w:val="20"/>
        </w:rPr>
        <w:t xml:space="preserve"> </w:t>
      </w:r>
      <w:r w:rsidR="006B6280" w:rsidRPr="00697732">
        <w:rPr>
          <w:rFonts w:ascii="Arial" w:hAnsi="Arial" w:cs="Arial"/>
          <w:kern w:val="16"/>
          <w:sz w:val="20"/>
          <w:szCs w:val="20"/>
        </w:rPr>
        <w:t>Территории</w:t>
      </w:r>
      <w:r w:rsidRPr="00697732">
        <w:rPr>
          <w:rFonts w:ascii="Arial" w:hAnsi="Arial" w:cs="Arial"/>
          <w:kern w:val="16"/>
          <w:sz w:val="20"/>
          <w:szCs w:val="20"/>
        </w:rPr>
        <w:t xml:space="preserve">, в </w:t>
      </w:r>
      <w:r w:rsidR="006B6280" w:rsidRPr="00697732">
        <w:rPr>
          <w:rFonts w:ascii="Arial" w:hAnsi="Arial" w:cs="Arial"/>
          <w:kern w:val="16"/>
          <w:sz w:val="20"/>
          <w:szCs w:val="20"/>
        </w:rPr>
        <w:t xml:space="preserve">любой </w:t>
      </w:r>
      <w:r w:rsidRPr="00697732">
        <w:rPr>
          <w:rFonts w:ascii="Arial" w:hAnsi="Arial" w:cs="Arial"/>
          <w:kern w:val="16"/>
          <w:sz w:val="20"/>
          <w:szCs w:val="20"/>
        </w:rPr>
        <w:t xml:space="preserve">из запущенных </w:t>
      </w:r>
      <w:r w:rsidR="006B6280" w:rsidRPr="00697732">
        <w:rPr>
          <w:rFonts w:ascii="Arial" w:hAnsi="Arial" w:cs="Arial"/>
          <w:kern w:val="16"/>
          <w:sz w:val="20"/>
          <w:szCs w:val="20"/>
        </w:rPr>
        <w:t xml:space="preserve">на Объекте </w:t>
      </w:r>
      <w:r w:rsidRPr="00697732">
        <w:rPr>
          <w:rFonts w:ascii="Arial" w:hAnsi="Arial" w:cs="Arial"/>
          <w:kern w:val="16"/>
          <w:sz w:val="20"/>
          <w:szCs w:val="20"/>
        </w:rPr>
        <w:t xml:space="preserve">технологий </w:t>
      </w:r>
      <w:r w:rsidR="00A46DE4" w:rsidRPr="00697732">
        <w:rPr>
          <w:rFonts w:ascii="Arial" w:hAnsi="Arial" w:cs="Arial"/>
          <w:kern w:val="16"/>
          <w:sz w:val="20"/>
          <w:szCs w:val="20"/>
        </w:rPr>
        <w:t xml:space="preserve">связи </w:t>
      </w:r>
      <w:r w:rsidRPr="00697732">
        <w:rPr>
          <w:rFonts w:ascii="Arial" w:hAnsi="Arial" w:cs="Arial"/>
          <w:kern w:val="16"/>
          <w:sz w:val="20"/>
          <w:szCs w:val="20"/>
        </w:rPr>
        <w:t>(2G, 3G, 4G). Доля влияния считается отдельно для каждой технологии и не суммируется между ними.</w:t>
      </w:r>
    </w:p>
    <w:p w14:paraId="0F4442AB" w14:textId="77777777" w:rsidR="00AD38D3" w:rsidRPr="00697732" w:rsidRDefault="00AD38D3" w:rsidP="00AD38D3">
      <w:pPr>
        <w:ind w:firstLine="567"/>
        <w:jc w:val="both"/>
        <w:rPr>
          <w:rFonts w:ascii="Arial" w:hAnsi="Arial" w:cs="Arial"/>
          <w:kern w:val="16"/>
          <w:sz w:val="20"/>
          <w:szCs w:val="20"/>
        </w:rPr>
      </w:pPr>
      <w:r w:rsidRPr="00697732">
        <w:rPr>
          <w:rFonts w:ascii="Arial" w:hAnsi="Arial" w:cs="Arial"/>
          <w:b/>
          <w:kern w:val="16"/>
          <w:sz w:val="20"/>
          <w:szCs w:val="20"/>
        </w:rPr>
        <w:t xml:space="preserve">Аварийно-восстановительные работы </w:t>
      </w:r>
      <w:r w:rsidRPr="00697732">
        <w:rPr>
          <w:rFonts w:ascii="Arial" w:hAnsi="Arial" w:cs="Arial"/>
          <w:kern w:val="16"/>
          <w:sz w:val="20"/>
          <w:szCs w:val="20"/>
        </w:rPr>
        <w:t xml:space="preserve">– мероприятия, </w:t>
      </w:r>
      <w:r w:rsidR="00DC5D0F" w:rsidRPr="00697732">
        <w:rPr>
          <w:rFonts w:ascii="Arial" w:hAnsi="Arial" w:cs="Arial"/>
          <w:kern w:val="16"/>
          <w:sz w:val="20"/>
          <w:szCs w:val="20"/>
        </w:rPr>
        <w:t>выполняемые на основании заявок Заказчика</w:t>
      </w:r>
      <w:r w:rsidR="00E96896" w:rsidRPr="00697732">
        <w:rPr>
          <w:rFonts w:ascii="Arial" w:hAnsi="Arial" w:cs="Arial"/>
          <w:kern w:val="16"/>
          <w:sz w:val="20"/>
          <w:szCs w:val="20"/>
        </w:rPr>
        <w:t xml:space="preserve"> </w:t>
      </w:r>
      <w:r w:rsidR="00DC5D0F" w:rsidRPr="00697732">
        <w:rPr>
          <w:rFonts w:ascii="Arial" w:hAnsi="Arial" w:cs="Arial"/>
          <w:kern w:val="16"/>
          <w:sz w:val="20"/>
          <w:szCs w:val="20"/>
        </w:rPr>
        <w:t xml:space="preserve">и </w:t>
      </w:r>
      <w:r w:rsidRPr="00697732">
        <w:rPr>
          <w:rFonts w:ascii="Arial" w:hAnsi="Arial" w:cs="Arial"/>
          <w:kern w:val="16"/>
          <w:sz w:val="20"/>
          <w:szCs w:val="20"/>
        </w:rPr>
        <w:t xml:space="preserve">направленные </w:t>
      </w:r>
      <w:r w:rsidR="00E24254" w:rsidRPr="00697732">
        <w:rPr>
          <w:rFonts w:ascii="Arial" w:hAnsi="Arial" w:cs="Arial"/>
          <w:kern w:val="16"/>
          <w:sz w:val="20"/>
          <w:szCs w:val="20"/>
        </w:rPr>
        <w:t>на устранение Аварии на Объекте</w:t>
      </w:r>
      <w:r w:rsidRPr="00697732">
        <w:rPr>
          <w:rFonts w:ascii="Arial" w:hAnsi="Arial" w:cs="Arial"/>
          <w:kern w:val="16"/>
          <w:sz w:val="20"/>
          <w:szCs w:val="20"/>
        </w:rPr>
        <w:t>, включая восстановление постоянного электроснабжения Объекта и/</w:t>
      </w:r>
      <w:r w:rsidR="00E4356C" w:rsidRPr="00697732">
        <w:rPr>
          <w:rFonts w:ascii="Arial" w:hAnsi="Arial" w:cs="Arial"/>
          <w:kern w:val="16"/>
          <w:sz w:val="20"/>
          <w:szCs w:val="20"/>
        </w:rPr>
        <w:t xml:space="preserve">или </w:t>
      </w:r>
      <w:r w:rsidRPr="00697732">
        <w:rPr>
          <w:rFonts w:ascii="Arial" w:hAnsi="Arial" w:cs="Arial"/>
          <w:kern w:val="16"/>
          <w:sz w:val="20"/>
          <w:szCs w:val="20"/>
        </w:rPr>
        <w:t>обеспечение временного электроснабжения Объекта с помощью автономной генераторной установки.</w:t>
      </w:r>
    </w:p>
    <w:p w14:paraId="48BE60C7" w14:textId="77777777" w:rsidR="007B5E77" w:rsidRPr="00697732" w:rsidRDefault="007B5E77" w:rsidP="00AD38D3">
      <w:pPr>
        <w:ind w:firstLine="567"/>
        <w:jc w:val="both"/>
        <w:rPr>
          <w:rFonts w:ascii="Arial" w:hAnsi="Arial" w:cs="Arial"/>
          <w:kern w:val="16"/>
          <w:sz w:val="20"/>
          <w:szCs w:val="20"/>
        </w:rPr>
      </w:pPr>
      <w:r w:rsidRPr="00697732">
        <w:rPr>
          <w:rFonts w:ascii="Arial" w:hAnsi="Arial" w:cs="Arial"/>
          <w:b/>
          <w:kern w:val="16"/>
          <w:sz w:val="20"/>
          <w:szCs w:val="20"/>
        </w:rPr>
        <w:t>Дополнительные Объекты</w:t>
      </w:r>
      <w:r w:rsidRPr="00697732">
        <w:rPr>
          <w:rFonts w:ascii="Arial" w:hAnsi="Arial" w:cs="Arial"/>
          <w:kern w:val="16"/>
          <w:sz w:val="20"/>
          <w:szCs w:val="20"/>
        </w:rPr>
        <w:t xml:space="preserve"> – Объекты, </w:t>
      </w:r>
      <w:r w:rsidR="00A93492" w:rsidRPr="00697732">
        <w:rPr>
          <w:rFonts w:ascii="Arial" w:hAnsi="Arial" w:cs="Arial"/>
          <w:kern w:val="16"/>
          <w:sz w:val="20"/>
          <w:szCs w:val="20"/>
        </w:rPr>
        <w:t xml:space="preserve">в отношении которых </w:t>
      </w:r>
      <w:r w:rsidRPr="00697732">
        <w:rPr>
          <w:rFonts w:ascii="Arial" w:hAnsi="Arial" w:cs="Arial"/>
          <w:kern w:val="16"/>
          <w:sz w:val="20"/>
          <w:szCs w:val="20"/>
        </w:rPr>
        <w:t xml:space="preserve">Заказы и Заявки выдаются Подрядчику в качестве дополнительного </w:t>
      </w:r>
      <w:r w:rsidR="00DA39CC" w:rsidRPr="00697732">
        <w:rPr>
          <w:rFonts w:ascii="Arial" w:hAnsi="Arial" w:cs="Arial"/>
          <w:kern w:val="16"/>
          <w:sz w:val="20"/>
          <w:szCs w:val="20"/>
        </w:rPr>
        <w:t>объёма</w:t>
      </w:r>
      <w:r w:rsidRPr="00697732">
        <w:rPr>
          <w:rFonts w:ascii="Arial" w:hAnsi="Arial" w:cs="Arial"/>
          <w:kern w:val="16"/>
          <w:sz w:val="20"/>
          <w:szCs w:val="20"/>
        </w:rPr>
        <w:t xml:space="preserve"> Работ.</w:t>
      </w:r>
    </w:p>
    <w:p w14:paraId="4A939725" w14:textId="77777777" w:rsidR="004D7601" w:rsidRPr="00697732" w:rsidRDefault="004D7601" w:rsidP="004D7601">
      <w:pPr>
        <w:ind w:firstLine="567"/>
        <w:jc w:val="both"/>
        <w:rPr>
          <w:rFonts w:ascii="Arial" w:hAnsi="Arial" w:cs="Arial"/>
          <w:color w:val="202122"/>
          <w:sz w:val="21"/>
          <w:szCs w:val="21"/>
          <w:shd w:val="clear" w:color="auto" w:fill="FFFFFF"/>
        </w:rPr>
      </w:pPr>
      <w:r w:rsidRPr="00697732">
        <w:rPr>
          <w:rFonts w:ascii="Arial" w:hAnsi="Arial" w:cs="Arial"/>
          <w:b/>
          <w:bCs/>
          <w:color w:val="202122"/>
          <w:sz w:val="21"/>
          <w:szCs w:val="21"/>
          <w:shd w:val="clear" w:color="auto" w:fill="FFFFFF"/>
        </w:rPr>
        <w:t>Инвентаризация</w:t>
      </w:r>
      <w:r w:rsidRPr="00697732">
        <w:rPr>
          <w:rFonts w:ascii="Arial" w:hAnsi="Arial" w:cs="Arial"/>
          <w:color w:val="202122"/>
          <w:sz w:val="21"/>
          <w:szCs w:val="21"/>
          <w:shd w:val="clear" w:color="auto" w:fill="FFFFFF"/>
        </w:rPr>
        <w:t> </w:t>
      </w:r>
      <w:r w:rsidR="00330F3A" w:rsidRPr="00697732">
        <w:rPr>
          <w:rFonts w:ascii="Arial" w:hAnsi="Arial" w:cs="Arial"/>
          <w:b/>
          <w:bCs/>
          <w:color w:val="202122"/>
          <w:sz w:val="21"/>
          <w:szCs w:val="21"/>
          <w:shd w:val="clear" w:color="auto" w:fill="FFFFFF"/>
        </w:rPr>
        <w:t>Объекта</w:t>
      </w:r>
      <w:r w:rsidR="00330F3A" w:rsidRPr="00697732">
        <w:rPr>
          <w:rFonts w:ascii="Arial" w:hAnsi="Arial" w:cs="Arial"/>
          <w:color w:val="202122"/>
          <w:sz w:val="21"/>
          <w:szCs w:val="21"/>
          <w:shd w:val="clear" w:color="auto" w:fill="FFFFFF"/>
        </w:rPr>
        <w:t xml:space="preserve"> </w:t>
      </w:r>
      <w:r w:rsidR="00A53017" w:rsidRPr="00697732">
        <w:rPr>
          <w:rFonts w:ascii="Arial" w:hAnsi="Arial" w:cs="Arial"/>
          <w:color w:val="202122"/>
          <w:sz w:val="21"/>
          <w:szCs w:val="21"/>
          <w:shd w:val="clear" w:color="auto" w:fill="FFFFFF"/>
        </w:rPr>
        <w:t>–</w:t>
      </w:r>
      <w:r w:rsidRPr="00697732">
        <w:rPr>
          <w:rFonts w:ascii="Arial" w:hAnsi="Arial" w:cs="Arial"/>
          <w:color w:val="202122"/>
          <w:sz w:val="21"/>
          <w:szCs w:val="21"/>
          <w:shd w:val="clear" w:color="auto" w:fill="FFFFFF"/>
        </w:rPr>
        <w:t xml:space="preserve"> </w:t>
      </w:r>
      <w:r w:rsidR="00A53017" w:rsidRPr="00697732">
        <w:rPr>
          <w:rFonts w:ascii="Arial" w:hAnsi="Arial" w:cs="Arial"/>
          <w:color w:val="202122"/>
          <w:sz w:val="21"/>
          <w:szCs w:val="21"/>
          <w:shd w:val="clear" w:color="auto" w:fill="FFFFFF"/>
        </w:rPr>
        <w:t>мероприятия по</w:t>
      </w:r>
      <w:r w:rsidRPr="00697732">
        <w:rPr>
          <w:rFonts w:ascii="Arial" w:hAnsi="Arial" w:cs="Arial"/>
          <w:color w:val="202122"/>
          <w:sz w:val="21"/>
          <w:szCs w:val="21"/>
          <w:shd w:val="clear" w:color="auto" w:fill="FFFFFF"/>
        </w:rPr>
        <w:t xml:space="preserve"> проверк</w:t>
      </w:r>
      <w:r w:rsidR="00A53017" w:rsidRPr="00697732">
        <w:rPr>
          <w:rFonts w:ascii="Arial" w:hAnsi="Arial" w:cs="Arial"/>
          <w:color w:val="202122"/>
          <w:sz w:val="21"/>
          <w:szCs w:val="21"/>
          <w:shd w:val="clear" w:color="auto" w:fill="FFFFFF"/>
        </w:rPr>
        <w:t>е</w:t>
      </w:r>
      <w:r w:rsidRPr="00697732">
        <w:rPr>
          <w:rFonts w:ascii="Arial" w:hAnsi="Arial" w:cs="Arial"/>
          <w:color w:val="202122"/>
          <w:sz w:val="21"/>
          <w:szCs w:val="21"/>
          <w:shd w:val="clear" w:color="auto" w:fill="FFFFFF"/>
        </w:rPr>
        <w:t xml:space="preserve"> наличия имущества Заказчика на Объекте на определённую дату, а также отражени</w:t>
      </w:r>
      <w:r w:rsidR="00106069" w:rsidRPr="00697732">
        <w:rPr>
          <w:rFonts w:ascii="Arial" w:hAnsi="Arial" w:cs="Arial"/>
          <w:color w:val="202122"/>
          <w:sz w:val="21"/>
          <w:szCs w:val="21"/>
          <w:shd w:val="clear" w:color="auto" w:fill="FFFFFF"/>
        </w:rPr>
        <w:t>ю</w:t>
      </w:r>
      <w:r w:rsidRPr="00697732">
        <w:rPr>
          <w:rFonts w:ascii="Arial" w:hAnsi="Arial" w:cs="Arial"/>
          <w:color w:val="202122"/>
          <w:sz w:val="21"/>
          <w:szCs w:val="21"/>
          <w:shd w:val="clear" w:color="auto" w:fill="FFFFFF"/>
        </w:rPr>
        <w:t xml:space="preserve"> расхождений по </w:t>
      </w:r>
      <w:r w:rsidR="00DA39CC" w:rsidRPr="00697732">
        <w:rPr>
          <w:rFonts w:ascii="Arial" w:hAnsi="Arial" w:cs="Arial"/>
          <w:color w:val="202122"/>
          <w:sz w:val="21"/>
          <w:szCs w:val="21"/>
          <w:shd w:val="clear" w:color="auto" w:fill="FFFFFF"/>
        </w:rPr>
        <w:t>учёту</w:t>
      </w:r>
      <w:r w:rsidRPr="00697732">
        <w:rPr>
          <w:rFonts w:ascii="Arial" w:hAnsi="Arial" w:cs="Arial"/>
          <w:color w:val="202122"/>
          <w:sz w:val="21"/>
          <w:szCs w:val="21"/>
          <w:shd w:val="clear" w:color="auto" w:fill="FFFFFF"/>
        </w:rPr>
        <w:t xml:space="preserve"> и по наличию, путём сличения фактического присутствия имущества с данными бухгалтерского учёта, предоставленными Заказчиком в форме инвентаризационной описи.</w:t>
      </w:r>
    </w:p>
    <w:p w14:paraId="1B1A5304" w14:textId="77777777" w:rsidR="00EA5B17" w:rsidRPr="00697732" w:rsidRDefault="00E3082D" w:rsidP="00AD38D3">
      <w:pPr>
        <w:widowControl w:val="0"/>
        <w:shd w:val="clear" w:color="auto" w:fill="FFFFFF"/>
        <w:ind w:right="45" w:firstLine="567"/>
        <w:jc w:val="both"/>
        <w:rPr>
          <w:rFonts w:ascii="Arial" w:hAnsi="Arial" w:cs="Arial"/>
          <w:sz w:val="20"/>
          <w:szCs w:val="20"/>
        </w:rPr>
      </w:pPr>
      <w:r w:rsidRPr="00697732">
        <w:rPr>
          <w:rFonts w:ascii="Arial" w:hAnsi="Arial" w:cs="Arial"/>
          <w:b/>
          <w:sz w:val="20"/>
          <w:szCs w:val="20"/>
        </w:rPr>
        <w:t>Месторасположение</w:t>
      </w:r>
      <w:r w:rsidR="00EA5B17" w:rsidRPr="00697732">
        <w:rPr>
          <w:rFonts w:ascii="Arial" w:hAnsi="Arial" w:cs="Arial"/>
          <w:b/>
          <w:sz w:val="20"/>
          <w:szCs w:val="20"/>
        </w:rPr>
        <w:t xml:space="preserve"> Подрядчика</w:t>
      </w:r>
      <w:r w:rsidR="00EA5B17" w:rsidRPr="00697732">
        <w:rPr>
          <w:rFonts w:ascii="Arial" w:hAnsi="Arial" w:cs="Arial"/>
          <w:sz w:val="20"/>
          <w:szCs w:val="20"/>
        </w:rPr>
        <w:t xml:space="preserve"> - места нахождения складов Подрядчика для хранения Оборудования (Материалов), в частности, ЗИП, и/или локации бригад Подрядчика.</w:t>
      </w:r>
    </w:p>
    <w:p w14:paraId="5BEF7B7F" w14:textId="77777777" w:rsidR="00E10533" w:rsidRPr="00697732" w:rsidRDefault="00E10533" w:rsidP="00AD38D3">
      <w:pPr>
        <w:widowControl w:val="0"/>
        <w:shd w:val="clear" w:color="auto" w:fill="FFFFFF"/>
        <w:ind w:right="45" w:firstLine="567"/>
        <w:jc w:val="both"/>
        <w:rPr>
          <w:rFonts w:ascii="Arial" w:hAnsi="Arial" w:cs="Arial"/>
          <w:b/>
          <w:kern w:val="16"/>
          <w:sz w:val="20"/>
          <w:szCs w:val="20"/>
        </w:rPr>
      </w:pPr>
      <w:r w:rsidRPr="00697732">
        <w:rPr>
          <w:rFonts w:ascii="Arial" w:hAnsi="Arial" w:cs="Arial"/>
          <w:b/>
          <w:color w:val="000000"/>
          <w:sz w:val="20"/>
          <w:szCs w:val="20"/>
        </w:rPr>
        <w:t xml:space="preserve">Мобильная базовая станция – </w:t>
      </w:r>
      <w:r w:rsidRPr="00697732">
        <w:rPr>
          <w:rFonts w:ascii="Arial" w:hAnsi="Arial" w:cs="Arial"/>
          <w:color w:val="000000"/>
          <w:sz w:val="20"/>
          <w:szCs w:val="20"/>
        </w:rPr>
        <w:t>это Объект, расположенный на базе автомобильного прицепа или иного транспортного средства, размещение которого осуществляется в целях увеличения ёмкости сети связи Заказчика.</w:t>
      </w:r>
    </w:p>
    <w:p w14:paraId="0D619613" w14:textId="77777777" w:rsidR="00AD38D3" w:rsidRPr="00697732" w:rsidRDefault="00AD38D3" w:rsidP="00AD38D3">
      <w:pPr>
        <w:widowControl w:val="0"/>
        <w:shd w:val="clear" w:color="auto" w:fill="FFFFFF"/>
        <w:ind w:firstLine="567"/>
        <w:jc w:val="both"/>
        <w:rPr>
          <w:rFonts w:ascii="Arial" w:hAnsi="Arial" w:cs="Arial"/>
          <w:sz w:val="20"/>
          <w:szCs w:val="20"/>
        </w:rPr>
      </w:pPr>
      <w:r w:rsidRPr="00697732">
        <w:rPr>
          <w:rFonts w:ascii="Arial" w:hAnsi="Arial" w:cs="Arial"/>
          <w:b/>
          <w:bCs/>
          <w:sz w:val="20"/>
          <w:szCs w:val="20"/>
        </w:rPr>
        <w:t>Оборудование</w:t>
      </w:r>
      <w:r w:rsidRPr="00697732">
        <w:rPr>
          <w:rFonts w:ascii="Arial" w:hAnsi="Arial" w:cs="Arial"/>
          <w:b/>
          <w:sz w:val="20"/>
          <w:szCs w:val="20"/>
        </w:rPr>
        <w:t xml:space="preserve"> (Материалы)</w:t>
      </w:r>
      <w:r w:rsidRPr="00697732">
        <w:rPr>
          <w:rFonts w:ascii="Arial" w:hAnsi="Arial" w:cs="Arial"/>
          <w:sz w:val="20"/>
          <w:szCs w:val="20"/>
        </w:rPr>
        <w:t xml:space="preserve"> – оборудование и запасные изделия прилагаемые (</w:t>
      </w:r>
      <w:r w:rsidR="00BC1F5A" w:rsidRPr="00697732">
        <w:rPr>
          <w:rFonts w:ascii="Arial" w:hAnsi="Arial" w:cs="Arial"/>
          <w:sz w:val="20"/>
          <w:szCs w:val="20"/>
        </w:rPr>
        <w:t xml:space="preserve">далее - </w:t>
      </w:r>
      <w:r w:rsidRPr="00697732">
        <w:rPr>
          <w:rFonts w:ascii="Arial" w:hAnsi="Arial" w:cs="Arial"/>
          <w:sz w:val="20"/>
          <w:szCs w:val="20"/>
        </w:rPr>
        <w:t xml:space="preserve">ЗИП), </w:t>
      </w:r>
      <w:r w:rsidR="00E96896" w:rsidRPr="00697732">
        <w:rPr>
          <w:rFonts w:ascii="Arial" w:hAnsi="Arial" w:cs="Arial"/>
          <w:sz w:val="20"/>
          <w:szCs w:val="20"/>
        </w:rPr>
        <w:t xml:space="preserve">а именно: </w:t>
      </w:r>
      <w:r w:rsidRPr="00697732">
        <w:rPr>
          <w:rFonts w:ascii="Arial" w:hAnsi="Arial" w:cs="Arial"/>
          <w:sz w:val="20"/>
          <w:szCs w:val="20"/>
        </w:rPr>
        <w:t xml:space="preserve">антенны, модули, корзины питания, </w:t>
      </w:r>
      <w:r w:rsidR="006836B7" w:rsidRPr="00697732">
        <w:rPr>
          <w:rFonts w:ascii="Arial" w:hAnsi="Arial" w:cs="Arial"/>
          <w:sz w:val="20"/>
          <w:szCs w:val="20"/>
        </w:rPr>
        <w:t>высокочастотные</w:t>
      </w:r>
      <w:r w:rsidRPr="00697732">
        <w:rPr>
          <w:rFonts w:ascii="Arial" w:hAnsi="Arial" w:cs="Arial"/>
          <w:sz w:val="20"/>
          <w:szCs w:val="20"/>
        </w:rPr>
        <w:t xml:space="preserve"> </w:t>
      </w:r>
      <w:r w:rsidR="00DA39CC" w:rsidRPr="00697732">
        <w:rPr>
          <w:rFonts w:ascii="Arial" w:hAnsi="Arial" w:cs="Arial"/>
          <w:sz w:val="20"/>
          <w:szCs w:val="20"/>
        </w:rPr>
        <w:t>разъёмы</w:t>
      </w:r>
      <w:r w:rsidRPr="00697732">
        <w:rPr>
          <w:rFonts w:ascii="Arial" w:hAnsi="Arial" w:cs="Arial"/>
          <w:sz w:val="20"/>
          <w:szCs w:val="20"/>
        </w:rPr>
        <w:t xml:space="preserve">, </w:t>
      </w:r>
      <w:r w:rsidR="006836B7" w:rsidRPr="00697732">
        <w:rPr>
          <w:rFonts w:ascii="Arial" w:hAnsi="Arial" w:cs="Arial"/>
          <w:sz w:val="20"/>
          <w:szCs w:val="20"/>
        </w:rPr>
        <w:t xml:space="preserve">и </w:t>
      </w:r>
      <w:r w:rsidRPr="00697732">
        <w:rPr>
          <w:rFonts w:ascii="Arial" w:hAnsi="Arial" w:cs="Arial"/>
          <w:sz w:val="20"/>
          <w:szCs w:val="20"/>
        </w:rPr>
        <w:t>иные составные элементы</w:t>
      </w:r>
      <w:r w:rsidR="00E4356C" w:rsidRPr="00697732">
        <w:rPr>
          <w:rFonts w:ascii="Arial" w:hAnsi="Arial" w:cs="Arial"/>
          <w:sz w:val="20"/>
          <w:szCs w:val="20"/>
        </w:rPr>
        <w:t xml:space="preserve"> </w:t>
      </w:r>
      <w:r w:rsidRPr="00697732">
        <w:rPr>
          <w:rFonts w:ascii="Arial" w:hAnsi="Arial" w:cs="Arial"/>
          <w:sz w:val="20"/>
          <w:szCs w:val="20"/>
        </w:rPr>
        <w:t xml:space="preserve">Объекта, </w:t>
      </w:r>
      <w:r w:rsidR="006836B7" w:rsidRPr="00697732">
        <w:rPr>
          <w:rFonts w:ascii="Arial" w:hAnsi="Arial" w:cs="Arial"/>
          <w:sz w:val="20"/>
          <w:szCs w:val="20"/>
        </w:rPr>
        <w:t xml:space="preserve">а также </w:t>
      </w:r>
      <w:r w:rsidRPr="00697732">
        <w:rPr>
          <w:rFonts w:ascii="Arial" w:hAnsi="Arial" w:cs="Arial"/>
          <w:sz w:val="20"/>
          <w:szCs w:val="20"/>
        </w:rPr>
        <w:t>технологическое и диагностическое оборудование, измерительные приборы</w:t>
      </w:r>
      <w:r w:rsidR="005C58B1" w:rsidRPr="00697732">
        <w:rPr>
          <w:rFonts w:ascii="Arial" w:hAnsi="Arial" w:cs="Arial"/>
          <w:sz w:val="20"/>
          <w:szCs w:val="20"/>
        </w:rPr>
        <w:t xml:space="preserve"> и комплексы</w:t>
      </w:r>
      <w:r w:rsidRPr="00697732">
        <w:rPr>
          <w:rFonts w:ascii="Arial" w:hAnsi="Arial" w:cs="Arial"/>
          <w:sz w:val="20"/>
          <w:szCs w:val="20"/>
        </w:rPr>
        <w:t>, необходимые для выполнения Работ и предоставляемые Заказчиком</w:t>
      </w:r>
      <w:r w:rsidR="0076435B" w:rsidRPr="00697732">
        <w:rPr>
          <w:rFonts w:ascii="Arial" w:hAnsi="Arial" w:cs="Arial"/>
          <w:sz w:val="20"/>
          <w:szCs w:val="20"/>
        </w:rPr>
        <w:t xml:space="preserve"> или приобретаемые Подрядчиком за </w:t>
      </w:r>
      <w:r w:rsidR="00DA39CC" w:rsidRPr="00697732">
        <w:rPr>
          <w:rFonts w:ascii="Arial" w:hAnsi="Arial" w:cs="Arial"/>
          <w:sz w:val="20"/>
          <w:szCs w:val="20"/>
        </w:rPr>
        <w:t>счёт</w:t>
      </w:r>
      <w:r w:rsidR="0076435B" w:rsidRPr="00697732">
        <w:rPr>
          <w:rFonts w:ascii="Arial" w:hAnsi="Arial" w:cs="Arial"/>
          <w:sz w:val="20"/>
          <w:szCs w:val="20"/>
        </w:rPr>
        <w:t xml:space="preserve"> Заказчика</w:t>
      </w:r>
      <w:r w:rsidRPr="00697732">
        <w:rPr>
          <w:rFonts w:ascii="Arial" w:hAnsi="Arial" w:cs="Arial"/>
          <w:sz w:val="20"/>
          <w:szCs w:val="20"/>
        </w:rPr>
        <w:t>.</w:t>
      </w:r>
    </w:p>
    <w:p w14:paraId="73C70FB2" w14:textId="77777777" w:rsidR="00AD38D3" w:rsidRPr="00697732" w:rsidRDefault="00AD38D3" w:rsidP="001E52F2">
      <w:pPr>
        <w:widowControl w:val="0"/>
        <w:shd w:val="clear" w:color="auto" w:fill="FFFFFF"/>
        <w:ind w:firstLine="567"/>
        <w:jc w:val="both"/>
        <w:rPr>
          <w:rFonts w:ascii="Arial" w:hAnsi="Arial" w:cs="Arial"/>
          <w:sz w:val="20"/>
          <w:szCs w:val="20"/>
        </w:rPr>
      </w:pPr>
      <w:r w:rsidRPr="00697732">
        <w:rPr>
          <w:rFonts w:ascii="Arial" w:hAnsi="Arial" w:cs="Arial"/>
          <w:b/>
          <w:sz w:val="20"/>
          <w:szCs w:val="20"/>
        </w:rPr>
        <w:t xml:space="preserve">Объект или сайт или БС </w:t>
      </w:r>
      <w:r w:rsidRPr="00697732">
        <w:rPr>
          <w:rFonts w:ascii="Arial" w:hAnsi="Arial" w:cs="Arial"/>
          <w:sz w:val="20"/>
          <w:szCs w:val="20"/>
        </w:rPr>
        <w:t>– означает совокупность инфраструктуры связи, расположенную по одному адресу, которая может включать</w:t>
      </w:r>
      <w:r w:rsidR="0076435B" w:rsidRPr="00697732">
        <w:rPr>
          <w:rFonts w:ascii="Arial" w:hAnsi="Arial" w:cs="Arial"/>
          <w:sz w:val="20"/>
          <w:szCs w:val="20"/>
        </w:rPr>
        <w:t xml:space="preserve"> следующее оборудование</w:t>
      </w:r>
      <w:r w:rsidRPr="00697732">
        <w:rPr>
          <w:rFonts w:ascii="Arial" w:hAnsi="Arial" w:cs="Arial"/>
          <w:sz w:val="20"/>
          <w:szCs w:val="20"/>
        </w:rPr>
        <w:t xml:space="preserve">: радиоэлектронные средства связи разных стандартов связи, обеспечивающие соединение с множеством абонентских станций (радиостанций), находящихся в зоне обслуживания такого средства связи, и соединение радиоканалов с коммутационным оборудованием сети связи; и/или антенно-фидерные устройства, </w:t>
      </w:r>
      <w:r w:rsidR="00DA39CC" w:rsidRPr="00697732">
        <w:rPr>
          <w:rFonts w:ascii="Arial" w:hAnsi="Arial" w:cs="Arial"/>
          <w:sz w:val="20"/>
          <w:szCs w:val="20"/>
        </w:rPr>
        <w:t>подключённые</w:t>
      </w:r>
      <w:r w:rsidRPr="00697732">
        <w:rPr>
          <w:rFonts w:ascii="Arial" w:hAnsi="Arial" w:cs="Arial"/>
          <w:sz w:val="20"/>
          <w:szCs w:val="20"/>
        </w:rPr>
        <w:t xml:space="preserve"> к радиоэлектронным средствам; и/или телекоммуникационные стойки и/или шкафы; и/или линии связи; и/или оборудование соединительных линий передачи, используемое для подключения радиоэлектронных средств к транспортной сети Заказчика; и/или оборудование, необходимое для обеспечения функционирования средств связи, такое как, но не ограниваясь: оборудование кондиционирования</w:t>
      </w:r>
      <w:r w:rsidR="007021C0" w:rsidRPr="00697732">
        <w:rPr>
          <w:rFonts w:ascii="Arial" w:hAnsi="Arial" w:cs="Arial"/>
          <w:sz w:val="20"/>
          <w:szCs w:val="20"/>
        </w:rPr>
        <w:t xml:space="preserve"> и вентиляции</w:t>
      </w:r>
      <w:r w:rsidRPr="00697732">
        <w:rPr>
          <w:rFonts w:ascii="Arial" w:hAnsi="Arial" w:cs="Arial"/>
          <w:sz w:val="20"/>
          <w:szCs w:val="20"/>
        </w:rPr>
        <w:t>, охранно-пожарных си</w:t>
      </w:r>
      <w:r w:rsidR="00E4356C" w:rsidRPr="00697732">
        <w:rPr>
          <w:rFonts w:ascii="Arial" w:hAnsi="Arial" w:cs="Arial"/>
          <w:sz w:val="20"/>
          <w:szCs w:val="20"/>
        </w:rPr>
        <w:t xml:space="preserve">стем и/или оборудование </w:t>
      </w:r>
      <w:r w:rsidR="007724DF" w:rsidRPr="00697732">
        <w:rPr>
          <w:rFonts w:ascii="Arial" w:hAnsi="Arial" w:cs="Arial"/>
          <w:sz w:val="20"/>
          <w:szCs w:val="20"/>
        </w:rPr>
        <w:t>объектов электросетевого хозяйства (</w:t>
      </w:r>
      <w:r w:rsidR="00E4356C" w:rsidRPr="00697732">
        <w:rPr>
          <w:rFonts w:ascii="Arial" w:hAnsi="Arial" w:cs="Arial"/>
          <w:sz w:val="20"/>
          <w:szCs w:val="20"/>
        </w:rPr>
        <w:t>электропринимающи</w:t>
      </w:r>
      <w:r w:rsidR="007724DF" w:rsidRPr="00697732">
        <w:rPr>
          <w:rFonts w:ascii="Arial" w:hAnsi="Arial" w:cs="Arial"/>
          <w:sz w:val="20"/>
          <w:szCs w:val="20"/>
        </w:rPr>
        <w:t>е установ</w:t>
      </w:r>
      <w:r w:rsidRPr="00697732">
        <w:rPr>
          <w:rFonts w:ascii="Arial" w:hAnsi="Arial" w:cs="Arial"/>
          <w:sz w:val="20"/>
          <w:szCs w:val="20"/>
        </w:rPr>
        <w:t>к</w:t>
      </w:r>
      <w:r w:rsidR="007724DF" w:rsidRPr="00697732">
        <w:rPr>
          <w:rFonts w:ascii="Arial" w:hAnsi="Arial" w:cs="Arial"/>
          <w:sz w:val="20"/>
          <w:szCs w:val="20"/>
        </w:rPr>
        <w:t xml:space="preserve">и, линии электропередачи, </w:t>
      </w:r>
      <w:r w:rsidR="007724DF" w:rsidRPr="00697732">
        <w:rPr>
          <w:rFonts w:ascii="Arial" w:hAnsi="Arial" w:cs="Arial"/>
          <w:sz w:val="20"/>
          <w:szCs w:val="20"/>
        </w:rPr>
        <w:lastRenderedPageBreak/>
        <w:t>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и т.п.).</w:t>
      </w:r>
    </w:p>
    <w:p w14:paraId="36B213BB" w14:textId="77777777" w:rsidR="0008331D" w:rsidRPr="00697732" w:rsidRDefault="0008331D" w:rsidP="00AD38D3">
      <w:pPr>
        <w:widowControl w:val="0"/>
        <w:shd w:val="clear" w:color="auto" w:fill="FFFFFF"/>
        <w:ind w:firstLine="567"/>
        <w:jc w:val="both"/>
        <w:rPr>
          <w:rFonts w:ascii="Arial" w:hAnsi="Arial" w:cs="Arial"/>
          <w:sz w:val="20"/>
          <w:szCs w:val="20"/>
        </w:rPr>
      </w:pPr>
      <w:r w:rsidRPr="00697732">
        <w:rPr>
          <w:rFonts w:ascii="Arial" w:hAnsi="Arial" w:cs="Arial"/>
          <w:b/>
          <w:sz w:val="20"/>
          <w:szCs w:val="20"/>
        </w:rPr>
        <w:t>Объект тестирования</w:t>
      </w:r>
      <w:r w:rsidRPr="00697732">
        <w:rPr>
          <w:rFonts w:ascii="Arial" w:hAnsi="Arial" w:cs="Arial"/>
          <w:sz w:val="20"/>
          <w:szCs w:val="20"/>
        </w:rPr>
        <w:t xml:space="preserve"> - </w:t>
      </w:r>
      <w:r w:rsidRPr="00697732">
        <w:rPr>
          <w:rFonts w:ascii="Arial" w:hAnsi="Arial" w:cs="Arial"/>
          <w:kern w:val="16"/>
          <w:sz w:val="20"/>
          <w:szCs w:val="20"/>
        </w:rPr>
        <w:t xml:space="preserve">территория </w:t>
      </w:r>
      <w:r w:rsidRPr="00697732">
        <w:rPr>
          <w:rFonts w:ascii="Arial" w:hAnsi="Arial" w:cs="Arial"/>
          <w:sz w:val="20"/>
          <w:szCs w:val="20"/>
        </w:rPr>
        <w:t>внутри зданий / сооружений</w:t>
      </w:r>
      <w:r w:rsidR="00F705A9" w:rsidRPr="00697732">
        <w:rPr>
          <w:rFonts w:ascii="Arial" w:hAnsi="Arial" w:cs="Arial"/>
          <w:sz w:val="20"/>
          <w:szCs w:val="20"/>
        </w:rPr>
        <w:t xml:space="preserve"> или маршруты </w:t>
      </w:r>
      <w:r w:rsidR="00E96896" w:rsidRPr="00697732">
        <w:rPr>
          <w:rFonts w:ascii="Arial" w:hAnsi="Arial" w:cs="Arial"/>
          <w:sz w:val="20"/>
          <w:szCs w:val="20"/>
        </w:rPr>
        <w:t xml:space="preserve">по заданным Заказчиком географическим координатам </w:t>
      </w:r>
      <w:r w:rsidRPr="00697732">
        <w:rPr>
          <w:rFonts w:ascii="Arial" w:hAnsi="Arial" w:cs="Arial"/>
          <w:sz w:val="20"/>
          <w:szCs w:val="20"/>
        </w:rPr>
        <w:t>открыты</w:t>
      </w:r>
      <w:r w:rsidR="00F705A9" w:rsidRPr="00697732">
        <w:rPr>
          <w:rFonts w:ascii="Arial" w:hAnsi="Arial" w:cs="Arial"/>
          <w:sz w:val="20"/>
          <w:szCs w:val="20"/>
        </w:rPr>
        <w:t>х</w:t>
      </w:r>
      <w:r w:rsidRPr="00697732">
        <w:rPr>
          <w:rFonts w:ascii="Arial" w:hAnsi="Arial" w:cs="Arial"/>
          <w:sz w:val="20"/>
          <w:szCs w:val="20"/>
        </w:rPr>
        <w:t xml:space="preserve"> участк</w:t>
      </w:r>
      <w:r w:rsidR="00E96896" w:rsidRPr="00697732">
        <w:rPr>
          <w:rFonts w:ascii="Arial" w:hAnsi="Arial" w:cs="Arial"/>
          <w:sz w:val="20"/>
          <w:szCs w:val="20"/>
        </w:rPr>
        <w:t>ов</w:t>
      </w:r>
      <w:r w:rsidR="00E13C32" w:rsidRPr="00697732">
        <w:rPr>
          <w:rFonts w:ascii="Arial" w:hAnsi="Arial" w:cs="Arial"/>
          <w:sz w:val="20"/>
          <w:szCs w:val="20"/>
        </w:rPr>
        <w:t xml:space="preserve"> </w:t>
      </w:r>
      <w:r w:rsidR="00F705A9" w:rsidRPr="00697732">
        <w:rPr>
          <w:rFonts w:ascii="Arial" w:hAnsi="Arial" w:cs="Arial"/>
          <w:sz w:val="20"/>
          <w:szCs w:val="20"/>
        </w:rPr>
        <w:t>местности, на которых выполняются Работы по Драйв – тестам.</w:t>
      </w:r>
    </w:p>
    <w:p w14:paraId="68ABAE58" w14:textId="77777777" w:rsidR="007B5E77" w:rsidRPr="00697732" w:rsidRDefault="007B5E77" w:rsidP="00AD38D3">
      <w:pPr>
        <w:ind w:firstLine="567"/>
        <w:jc w:val="both"/>
        <w:rPr>
          <w:rFonts w:ascii="Arial" w:hAnsi="Arial" w:cs="Arial"/>
          <w:b/>
          <w:sz w:val="20"/>
          <w:szCs w:val="20"/>
        </w:rPr>
      </w:pPr>
      <w:r w:rsidRPr="00697732">
        <w:rPr>
          <w:rFonts w:ascii="Arial" w:hAnsi="Arial" w:cs="Arial"/>
          <w:b/>
          <w:sz w:val="20"/>
          <w:szCs w:val="20"/>
        </w:rPr>
        <w:t xml:space="preserve">Основные Объекты – </w:t>
      </w:r>
      <w:r w:rsidRPr="00697732">
        <w:rPr>
          <w:rFonts w:ascii="Arial" w:hAnsi="Arial" w:cs="Arial"/>
          <w:sz w:val="20"/>
          <w:szCs w:val="20"/>
        </w:rPr>
        <w:t>Объекты, в отношении которых Заказы и Заявки выдаются Подрядчику в приоритетном порядке.</w:t>
      </w:r>
    </w:p>
    <w:p w14:paraId="1D4C55C4" w14:textId="77777777" w:rsidR="006836B7" w:rsidRPr="00697732" w:rsidRDefault="00AD38D3" w:rsidP="00AD38D3">
      <w:pPr>
        <w:ind w:firstLine="567"/>
        <w:jc w:val="both"/>
        <w:rPr>
          <w:rFonts w:ascii="Arial" w:hAnsi="Arial" w:cs="Arial"/>
          <w:kern w:val="16"/>
          <w:sz w:val="20"/>
          <w:szCs w:val="20"/>
        </w:rPr>
      </w:pPr>
      <w:r w:rsidRPr="00697732">
        <w:rPr>
          <w:rFonts w:ascii="Arial" w:hAnsi="Arial" w:cs="Arial"/>
          <w:b/>
          <w:sz w:val="20"/>
          <w:szCs w:val="20"/>
        </w:rPr>
        <w:t xml:space="preserve">Оперативные </w:t>
      </w:r>
      <w:r w:rsidRPr="00697732">
        <w:rPr>
          <w:rFonts w:ascii="Arial" w:hAnsi="Arial" w:cs="Arial"/>
          <w:b/>
          <w:kern w:val="16"/>
          <w:sz w:val="20"/>
          <w:szCs w:val="20"/>
        </w:rPr>
        <w:t xml:space="preserve">работы </w:t>
      </w:r>
      <w:r w:rsidRPr="00697732">
        <w:rPr>
          <w:rFonts w:ascii="Arial" w:hAnsi="Arial" w:cs="Arial"/>
          <w:kern w:val="16"/>
          <w:sz w:val="20"/>
          <w:szCs w:val="20"/>
        </w:rPr>
        <w:t xml:space="preserve">- мероприятия по замене, </w:t>
      </w:r>
      <w:r w:rsidRPr="00697732">
        <w:rPr>
          <w:rFonts w:ascii="Arial" w:hAnsi="Arial" w:cs="Arial"/>
          <w:sz w:val="20"/>
          <w:szCs w:val="20"/>
        </w:rPr>
        <w:t xml:space="preserve">устранению повреждений или </w:t>
      </w:r>
      <w:r w:rsidR="004627E6" w:rsidRPr="00697732">
        <w:rPr>
          <w:rFonts w:ascii="Arial" w:hAnsi="Arial" w:cs="Arial"/>
          <w:sz w:val="20"/>
          <w:szCs w:val="20"/>
        </w:rPr>
        <w:t>дефектов</w:t>
      </w:r>
      <w:r w:rsidR="004627E6" w:rsidRPr="00697732">
        <w:rPr>
          <w:rFonts w:ascii="Arial" w:hAnsi="Arial" w:cs="Arial"/>
          <w:kern w:val="16"/>
          <w:sz w:val="20"/>
          <w:szCs w:val="20"/>
        </w:rPr>
        <w:t xml:space="preserve"> Объекта,</w:t>
      </w:r>
      <w:r w:rsidRPr="00697732">
        <w:rPr>
          <w:rFonts w:ascii="Arial" w:hAnsi="Arial" w:cs="Arial"/>
          <w:kern w:val="16"/>
          <w:sz w:val="20"/>
          <w:szCs w:val="20"/>
        </w:rPr>
        <w:t xml:space="preserve"> или его отдельных составных элементов,</w:t>
      </w:r>
      <w:r w:rsidR="007021C0" w:rsidRPr="00697732">
        <w:rPr>
          <w:rFonts w:ascii="Arial" w:hAnsi="Arial" w:cs="Arial"/>
          <w:kern w:val="16"/>
          <w:sz w:val="20"/>
          <w:szCs w:val="20"/>
        </w:rPr>
        <w:t xml:space="preserve"> </w:t>
      </w:r>
      <w:r w:rsidR="00DB1DDA" w:rsidRPr="00697732">
        <w:rPr>
          <w:rFonts w:ascii="Arial" w:hAnsi="Arial" w:cs="Arial"/>
          <w:kern w:val="16"/>
          <w:sz w:val="20"/>
          <w:szCs w:val="20"/>
        </w:rPr>
        <w:t xml:space="preserve">выполняемые на основании заявок Заказчика, полученных в порядке, </w:t>
      </w:r>
      <w:r w:rsidR="00DA39CC" w:rsidRPr="00697732">
        <w:rPr>
          <w:rFonts w:ascii="Arial" w:hAnsi="Arial" w:cs="Arial"/>
          <w:kern w:val="16"/>
          <w:sz w:val="20"/>
          <w:szCs w:val="20"/>
        </w:rPr>
        <w:t>определённом</w:t>
      </w:r>
      <w:r w:rsidR="00DB1DDA" w:rsidRPr="00697732">
        <w:rPr>
          <w:rFonts w:ascii="Arial" w:hAnsi="Arial" w:cs="Arial"/>
          <w:kern w:val="16"/>
          <w:sz w:val="20"/>
          <w:szCs w:val="20"/>
        </w:rPr>
        <w:t xml:space="preserve"> в Договоре, и </w:t>
      </w:r>
      <w:r w:rsidRPr="00697732">
        <w:rPr>
          <w:rFonts w:ascii="Arial" w:hAnsi="Arial" w:cs="Arial"/>
          <w:kern w:val="16"/>
          <w:sz w:val="20"/>
          <w:szCs w:val="20"/>
        </w:rPr>
        <w:t xml:space="preserve">направленные на устранение состояния Объекта, </w:t>
      </w:r>
      <w:r w:rsidRPr="00697732">
        <w:rPr>
          <w:rFonts w:ascii="Arial" w:hAnsi="Arial" w:cs="Arial"/>
          <w:sz w:val="20"/>
          <w:szCs w:val="20"/>
        </w:rPr>
        <w:t>которое может привести к Аварии на Объект</w:t>
      </w:r>
      <w:r w:rsidR="006836B7" w:rsidRPr="00697732">
        <w:rPr>
          <w:rFonts w:ascii="Arial" w:hAnsi="Arial" w:cs="Arial"/>
          <w:sz w:val="20"/>
          <w:szCs w:val="20"/>
        </w:rPr>
        <w:t>е</w:t>
      </w:r>
      <w:r w:rsidRPr="00697732">
        <w:rPr>
          <w:rFonts w:ascii="Arial" w:hAnsi="Arial" w:cs="Arial"/>
          <w:kern w:val="16"/>
          <w:sz w:val="20"/>
          <w:szCs w:val="20"/>
        </w:rPr>
        <w:t xml:space="preserve"> и характеризуется следующим: </w:t>
      </w:r>
    </w:p>
    <w:p w14:paraId="1482F3FB" w14:textId="77777777" w:rsidR="006836B7" w:rsidRPr="00697732" w:rsidRDefault="00AD38D3" w:rsidP="001C1A80">
      <w:pPr>
        <w:pStyle w:val="af6"/>
        <w:numPr>
          <w:ilvl w:val="0"/>
          <w:numId w:val="15"/>
        </w:numPr>
        <w:ind w:left="851" w:hanging="284"/>
        <w:jc w:val="both"/>
        <w:rPr>
          <w:rFonts w:ascii="Arial" w:hAnsi="Arial" w:cs="Arial"/>
          <w:sz w:val="20"/>
          <w:szCs w:val="20"/>
        </w:rPr>
      </w:pPr>
      <w:r w:rsidRPr="00697732">
        <w:rPr>
          <w:rFonts w:ascii="Arial" w:hAnsi="Arial" w:cs="Arial"/>
          <w:kern w:val="16"/>
          <w:sz w:val="20"/>
          <w:szCs w:val="20"/>
        </w:rPr>
        <w:t xml:space="preserve">нарушением </w:t>
      </w:r>
      <w:r w:rsidRPr="00697732">
        <w:rPr>
          <w:rFonts w:ascii="Arial" w:hAnsi="Arial" w:cs="Arial"/>
          <w:sz w:val="20"/>
          <w:szCs w:val="20"/>
        </w:rPr>
        <w:t>условий</w:t>
      </w:r>
      <w:r w:rsidRPr="00697732">
        <w:rPr>
          <w:rFonts w:ascii="Arial" w:hAnsi="Arial" w:cs="Arial"/>
          <w:kern w:val="16"/>
          <w:sz w:val="20"/>
          <w:szCs w:val="20"/>
        </w:rPr>
        <w:t xml:space="preserve"> и пределов</w:t>
      </w:r>
      <w:r w:rsidRPr="00697732">
        <w:rPr>
          <w:rFonts w:ascii="Arial" w:hAnsi="Arial" w:cs="Arial"/>
          <w:sz w:val="20"/>
          <w:szCs w:val="20"/>
        </w:rPr>
        <w:t xml:space="preserve"> безопасной Работоспособности Объектов, </w:t>
      </w:r>
    </w:p>
    <w:p w14:paraId="7ED6AB5D" w14:textId="77777777" w:rsidR="006836B7" w:rsidRPr="00697732" w:rsidRDefault="00AD38D3" w:rsidP="001C1A80">
      <w:pPr>
        <w:pStyle w:val="af6"/>
        <w:numPr>
          <w:ilvl w:val="0"/>
          <w:numId w:val="15"/>
        </w:numPr>
        <w:ind w:left="851" w:hanging="284"/>
        <w:jc w:val="both"/>
        <w:rPr>
          <w:rFonts w:ascii="Arial" w:hAnsi="Arial" w:cs="Arial"/>
          <w:sz w:val="20"/>
          <w:szCs w:val="20"/>
        </w:rPr>
      </w:pPr>
      <w:r w:rsidRPr="00697732">
        <w:rPr>
          <w:rFonts w:ascii="Arial" w:hAnsi="Arial" w:cs="Arial"/>
          <w:sz w:val="20"/>
          <w:szCs w:val="20"/>
        </w:rPr>
        <w:t xml:space="preserve">невозможностью или ограничением эксплуатации Объекта из-за воздействия особого сочетания нагрузок, превышающих допустимые документацией на Объект значения, </w:t>
      </w:r>
    </w:p>
    <w:p w14:paraId="0C78FE0F" w14:textId="77777777" w:rsidR="006836B7" w:rsidRPr="00697732" w:rsidRDefault="00AD38D3" w:rsidP="001C1A80">
      <w:pPr>
        <w:pStyle w:val="af6"/>
        <w:numPr>
          <w:ilvl w:val="0"/>
          <w:numId w:val="15"/>
        </w:numPr>
        <w:ind w:left="851" w:hanging="284"/>
        <w:jc w:val="both"/>
        <w:rPr>
          <w:rFonts w:ascii="Arial" w:hAnsi="Arial" w:cs="Arial"/>
          <w:sz w:val="20"/>
          <w:szCs w:val="20"/>
        </w:rPr>
      </w:pPr>
      <w:r w:rsidRPr="00697732">
        <w:rPr>
          <w:rFonts w:ascii="Arial" w:hAnsi="Arial" w:cs="Arial"/>
          <w:sz w:val="20"/>
          <w:szCs w:val="20"/>
        </w:rPr>
        <w:t xml:space="preserve">появлением признаков прогрессирующего развития деструктивных процессов в Работоспособности Объекта, необратимо ведущих к Аварии на Объекте и препятствующих эксплуатации Объекта в нормальном режиме. </w:t>
      </w:r>
    </w:p>
    <w:p w14:paraId="18B72EE3" w14:textId="77777777" w:rsidR="00AD38D3" w:rsidRPr="00697732" w:rsidRDefault="00AD38D3" w:rsidP="00AD38D3">
      <w:pPr>
        <w:ind w:firstLine="567"/>
        <w:jc w:val="both"/>
        <w:rPr>
          <w:rFonts w:ascii="Arial" w:hAnsi="Arial" w:cs="Arial"/>
          <w:sz w:val="20"/>
          <w:szCs w:val="20"/>
        </w:rPr>
      </w:pPr>
      <w:r w:rsidRPr="00697732">
        <w:rPr>
          <w:rFonts w:ascii="Arial" w:hAnsi="Arial" w:cs="Arial"/>
          <w:sz w:val="20"/>
          <w:szCs w:val="20"/>
        </w:rPr>
        <w:t xml:space="preserve">Оперативные работы могут включать </w:t>
      </w:r>
      <w:r w:rsidR="00964D91" w:rsidRPr="00697732">
        <w:rPr>
          <w:rFonts w:ascii="Arial" w:hAnsi="Arial" w:cs="Arial"/>
          <w:sz w:val="20"/>
          <w:szCs w:val="20"/>
        </w:rPr>
        <w:t xml:space="preserve">по требованию Заказчика </w:t>
      </w:r>
      <w:r w:rsidRPr="00697732">
        <w:rPr>
          <w:rFonts w:ascii="Arial" w:hAnsi="Arial" w:cs="Arial"/>
          <w:sz w:val="20"/>
          <w:szCs w:val="20"/>
        </w:rPr>
        <w:t>проведение иных срочных мероприятий</w:t>
      </w:r>
      <w:r w:rsidR="006836B7" w:rsidRPr="00697732">
        <w:rPr>
          <w:rFonts w:ascii="Arial" w:hAnsi="Arial" w:cs="Arial"/>
          <w:sz w:val="20"/>
          <w:szCs w:val="20"/>
        </w:rPr>
        <w:t>, направленных на</w:t>
      </w:r>
      <w:r w:rsidRPr="00697732">
        <w:rPr>
          <w:rFonts w:ascii="Arial" w:hAnsi="Arial" w:cs="Arial"/>
          <w:sz w:val="20"/>
          <w:szCs w:val="20"/>
        </w:rPr>
        <w:t xml:space="preserve"> сокращени</w:t>
      </w:r>
      <w:r w:rsidR="006836B7" w:rsidRPr="00697732">
        <w:rPr>
          <w:rFonts w:ascii="Arial" w:hAnsi="Arial" w:cs="Arial"/>
          <w:sz w:val="20"/>
          <w:szCs w:val="20"/>
        </w:rPr>
        <w:t>е</w:t>
      </w:r>
      <w:r w:rsidRPr="00697732">
        <w:rPr>
          <w:rFonts w:ascii="Arial" w:hAnsi="Arial" w:cs="Arial"/>
          <w:sz w:val="20"/>
          <w:szCs w:val="20"/>
        </w:rPr>
        <w:t xml:space="preserve"> дополнительных и/или непредвиденных </w:t>
      </w:r>
      <w:r w:rsidR="006836B7" w:rsidRPr="00697732">
        <w:rPr>
          <w:rFonts w:ascii="Arial" w:hAnsi="Arial" w:cs="Arial"/>
          <w:sz w:val="20"/>
          <w:szCs w:val="20"/>
        </w:rPr>
        <w:t xml:space="preserve">и/или </w:t>
      </w:r>
      <w:r w:rsidRPr="00697732">
        <w:rPr>
          <w:rFonts w:ascii="Arial" w:hAnsi="Arial" w:cs="Arial"/>
          <w:sz w:val="20"/>
          <w:szCs w:val="20"/>
        </w:rPr>
        <w:t xml:space="preserve">значительных расходов у Заказчика, в том числе </w:t>
      </w:r>
      <w:r w:rsidR="00212319" w:rsidRPr="00697732">
        <w:rPr>
          <w:rFonts w:ascii="Arial" w:hAnsi="Arial" w:cs="Arial"/>
          <w:sz w:val="20"/>
          <w:szCs w:val="20"/>
        </w:rPr>
        <w:t xml:space="preserve">выполнение </w:t>
      </w:r>
      <w:r w:rsidR="000D0604" w:rsidRPr="00697732">
        <w:rPr>
          <w:rFonts w:ascii="Arial" w:hAnsi="Arial" w:cs="Arial"/>
          <w:sz w:val="20"/>
          <w:szCs w:val="20"/>
        </w:rPr>
        <w:t>радио</w:t>
      </w:r>
      <w:r w:rsidRPr="00697732">
        <w:rPr>
          <w:rFonts w:ascii="Arial" w:hAnsi="Arial" w:cs="Arial"/>
          <w:sz w:val="20"/>
          <w:szCs w:val="20"/>
        </w:rPr>
        <w:t>измерени</w:t>
      </w:r>
      <w:r w:rsidR="00212319" w:rsidRPr="00697732">
        <w:rPr>
          <w:rFonts w:ascii="Arial" w:hAnsi="Arial" w:cs="Arial"/>
          <w:sz w:val="20"/>
          <w:szCs w:val="20"/>
        </w:rPr>
        <w:t>й</w:t>
      </w:r>
      <w:r w:rsidRPr="00697732">
        <w:rPr>
          <w:rFonts w:ascii="Arial" w:hAnsi="Arial" w:cs="Arial"/>
          <w:sz w:val="20"/>
          <w:szCs w:val="20"/>
        </w:rPr>
        <w:t xml:space="preserve"> качества и уровня радиопокрытия </w:t>
      </w:r>
      <w:r w:rsidR="000D0604" w:rsidRPr="00697732">
        <w:rPr>
          <w:rFonts w:ascii="Arial" w:hAnsi="Arial" w:cs="Arial"/>
          <w:sz w:val="20"/>
          <w:szCs w:val="20"/>
        </w:rPr>
        <w:t>в сетях GSM/UMTS/LTE и сбор</w:t>
      </w:r>
      <w:r w:rsidR="00212319" w:rsidRPr="00697732">
        <w:rPr>
          <w:rFonts w:ascii="Arial" w:hAnsi="Arial" w:cs="Arial"/>
          <w:sz w:val="20"/>
          <w:szCs w:val="20"/>
        </w:rPr>
        <w:t xml:space="preserve"> (запись)</w:t>
      </w:r>
      <w:r w:rsidR="000D0604" w:rsidRPr="00697732">
        <w:rPr>
          <w:rFonts w:ascii="Arial" w:hAnsi="Arial" w:cs="Arial"/>
          <w:sz w:val="20"/>
          <w:szCs w:val="20"/>
        </w:rPr>
        <w:t xml:space="preserve"> log-файлов </w:t>
      </w:r>
      <w:r w:rsidR="00F705A9" w:rsidRPr="00697732">
        <w:rPr>
          <w:rFonts w:ascii="Arial" w:hAnsi="Arial" w:cs="Arial"/>
          <w:sz w:val="20"/>
          <w:szCs w:val="20"/>
        </w:rPr>
        <w:t xml:space="preserve">(далее – Драйв - тесты) </w:t>
      </w:r>
      <w:r w:rsidRPr="00697732">
        <w:rPr>
          <w:rFonts w:ascii="Arial" w:hAnsi="Arial" w:cs="Arial"/>
          <w:sz w:val="20"/>
          <w:szCs w:val="20"/>
        </w:rPr>
        <w:t xml:space="preserve">на </w:t>
      </w:r>
      <w:r w:rsidR="0008331D" w:rsidRPr="00697732">
        <w:rPr>
          <w:rFonts w:ascii="Arial" w:hAnsi="Arial" w:cs="Arial"/>
          <w:sz w:val="20"/>
          <w:szCs w:val="20"/>
        </w:rPr>
        <w:t>Объектах тестирования</w:t>
      </w:r>
      <w:r w:rsidRPr="00697732">
        <w:rPr>
          <w:rFonts w:ascii="Arial" w:hAnsi="Arial" w:cs="Arial"/>
          <w:sz w:val="20"/>
          <w:szCs w:val="20"/>
        </w:rPr>
        <w:t>.</w:t>
      </w:r>
      <w:r w:rsidR="00212319" w:rsidRPr="00697732">
        <w:rPr>
          <w:rFonts w:ascii="Arial" w:hAnsi="Arial" w:cs="Arial"/>
          <w:sz w:val="20"/>
          <w:szCs w:val="20"/>
        </w:rPr>
        <w:t xml:space="preserve"> </w:t>
      </w:r>
    </w:p>
    <w:p w14:paraId="468E7F19" w14:textId="77777777" w:rsidR="00EA5B17" w:rsidRPr="00697732" w:rsidRDefault="00EA5B17" w:rsidP="00EA5B17">
      <w:pPr>
        <w:widowControl w:val="0"/>
        <w:ind w:firstLine="567"/>
        <w:jc w:val="both"/>
        <w:rPr>
          <w:rFonts w:ascii="Arial" w:hAnsi="Arial" w:cs="Arial"/>
          <w:sz w:val="20"/>
          <w:szCs w:val="20"/>
        </w:rPr>
      </w:pPr>
      <w:r w:rsidRPr="00697732">
        <w:rPr>
          <w:rFonts w:ascii="Arial" w:hAnsi="Arial" w:cs="Arial"/>
          <w:b/>
          <w:sz w:val="20"/>
          <w:szCs w:val="20"/>
        </w:rPr>
        <w:t>Работы</w:t>
      </w:r>
      <w:r w:rsidRPr="00697732">
        <w:rPr>
          <w:rFonts w:ascii="Arial" w:hAnsi="Arial" w:cs="Arial"/>
          <w:sz w:val="20"/>
          <w:szCs w:val="20"/>
        </w:rPr>
        <w:t xml:space="preserve"> - означают </w:t>
      </w:r>
      <w:r w:rsidRPr="00697732">
        <w:rPr>
          <w:rFonts w:ascii="Arial" w:hAnsi="Arial" w:cs="Arial"/>
          <w:kern w:val="16"/>
          <w:sz w:val="20"/>
          <w:szCs w:val="20"/>
        </w:rPr>
        <w:t>Аварийно</w:t>
      </w:r>
      <w:r w:rsidR="00DA39CC" w:rsidRPr="00697732">
        <w:rPr>
          <w:rFonts w:ascii="Arial" w:hAnsi="Arial" w:cs="Arial"/>
          <w:kern w:val="16"/>
          <w:sz w:val="20"/>
          <w:szCs w:val="20"/>
        </w:rPr>
        <w:t>-</w:t>
      </w:r>
      <w:r w:rsidRPr="00697732">
        <w:rPr>
          <w:rFonts w:ascii="Arial" w:hAnsi="Arial" w:cs="Arial"/>
          <w:kern w:val="16"/>
          <w:sz w:val="20"/>
          <w:szCs w:val="20"/>
        </w:rPr>
        <w:t>восстановительные работы, Ремонтные работы, Оперативные работы, Техническое обслуживание</w:t>
      </w:r>
      <w:r w:rsidR="004306CD" w:rsidRPr="00697732">
        <w:rPr>
          <w:rFonts w:ascii="Arial" w:hAnsi="Arial" w:cs="Arial"/>
          <w:kern w:val="16"/>
          <w:sz w:val="20"/>
          <w:szCs w:val="20"/>
        </w:rPr>
        <w:t>, Инвентаризация</w:t>
      </w:r>
      <w:r w:rsidRPr="00697732">
        <w:rPr>
          <w:rFonts w:ascii="Arial" w:hAnsi="Arial" w:cs="Arial"/>
          <w:kern w:val="16"/>
          <w:sz w:val="20"/>
          <w:szCs w:val="20"/>
        </w:rPr>
        <w:t xml:space="preserve"> и иные работы</w:t>
      </w:r>
      <w:r w:rsidRPr="00697732">
        <w:rPr>
          <w:rFonts w:ascii="Arial" w:hAnsi="Arial" w:cs="Arial"/>
          <w:sz w:val="20"/>
          <w:szCs w:val="20"/>
        </w:rPr>
        <w:t>, не поименованные выше, но необходимые для</w:t>
      </w:r>
      <w:r w:rsidRPr="00697732">
        <w:rPr>
          <w:rFonts w:ascii="Arial" w:hAnsi="Arial" w:cs="Arial"/>
          <w:kern w:val="16"/>
          <w:sz w:val="20"/>
          <w:szCs w:val="20"/>
        </w:rPr>
        <w:t xml:space="preserve"> безаварийной эксплуатации</w:t>
      </w:r>
      <w:r w:rsidRPr="00697732">
        <w:rPr>
          <w:rFonts w:ascii="Arial" w:hAnsi="Arial" w:cs="Arial"/>
          <w:sz w:val="20"/>
          <w:szCs w:val="20"/>
        </w:rPr>
        <w:t xml:space="preserve"> </w:t>
      </w:r>
      <w:r w:rsidR="005C58B1" w:rsidRPr="00697732">
        <w:rPr>
          <w:rFonts w:ascii="Arial" w:hAnsi="Arial" w:cs="Arial"/>
          <w:sz w:val="20"/>
          <w:szCs w:val="20"/>
        </w:rPr>
        <w:t xml:space="preserve">и поддержания в рабочем состоянии </w:t>
      </w:r>
      <w:r w:rsidRPr="00697732">
        <w:rPr>
          <w:rFonts w:ascii="Arial" w:hAnsi="Arial" w:cs="Arial"/>
          <w:sz w:val="20"/>
          <w:szCs w:val="20"/>
        </w:rPr>
        <w:t>Объектов</w:t>
      </w:r>
      <w:r w:rsidRPr="00697732">
        <w:rPr>
          <w:rFonts w:ascii="Arial" w:hAnsi="Arial" w:cs="Arial"/>
          <w:kern w:val="16"/>
          <w:sz w:val="20"/>
          <w:szCs w:val="20"/>
        </w:rPr>
        <w:t xml:space="preserve"> Заказчика, а также для предотвращения преждевременного износа, разрушения, гибели или повреждения Объектов.</w:t>
      </w:r>
    </w:p>
    <w:p w14:paraId="63AECA9B" w14:textId="77777777" w:rsidR="00EA5B17" w:rsidRPr="00697732" w:rsidRDefault="00EA5B17" w:rsidP="00EA5B17">
      <w:pPr>
        <w:widowControl w:val="0"/>
        <w:ind w:firstLine="567"/>
        <w:jc w:val="both"/>
        <w:rPr>
          <w:rFonts w:ascii="Arial" w:hAnsi="Arial" w:cs="Arial"/>
          <w:kern w:val="16"/>
          <w:sz w:val="20"/>
          <w:szCs w:val="20"/>
        </w:rPr>
      </w:pPr>
      <w:r w:rsidRPr="00697732">
        <w:rPr>
          <w:rFonts w:ascii="Arial" w:hAnsi="Arial" w:cs="Arial"/>
          <w:b/>
          <w:kern w:val="16"/>
          <w:sz w:val="20"/>
          <w:szCs w:val="20"/>
        </w:rPr>
        <w:t xml:space="preserve">Работоспособность </w:t>
      </w:r>
      <w:r w:rsidRPr="00697732">
        <w:rPr>
          <w:rFonts w:ascii="Arial" w:hAnsi="Arial" w:cs="Arial"/>
          <w:kern w:val="16"/>
          <w:sz w:val="20"/>
          <w:szCs w:val="20"/>
        </w:rPr>
        <w:t xml:space="preserve">– состояние </w:t>
      </w:r>
      <w:r w:rsidR="00E4356C" w:rsidRPr="00697732">
        <w:rPr>
          <w:rFonts w:ascii="Arial" w:hAnsi="Arial" w:cs="Arial"/>
          <w:kern w:val="16"/>
          <w:sz w:val="20"/>
          <w:szCs w:val="20"/>
        </w:rPr>
        <w:t>Объектов</w:t>
      </w:r>
      <w:r w:rsidRPr="00697732">
        <w:rPr>
          <w:rFonts w:ascii="Arial" w:hAnsi="Arial" w:cs="Arial"/>
          <w:kern w:val="16"/>
          <w:sz w:val="20"/>
          <w:szCs w:val="20"/>
        </w:rPr>
        <w:t>, при котором Объекты</w:t>
      </w:r>
      <w:r w:rsidR="00E4356C" w:rsidRPr="00697732">
        <w:rPr>
          <w:rFonts w:ascii="Arial" w:hAnsi="Arial" w:cs="Arial"/>
          <w:kern w:val="16"/>
          <w:sz w:val="20"/>
          <w:szCs w:val="20"/>
        </w:rPr>
        <w:t xml:space="preserve"> </w:t>
      </w:r>
      <w:r w:rsidRPr="00697732">
        <w:rPr>
          <w:rFonts w:ascii="Arial" w:hAnsi="Arial" w:cs="Arial"/>
          <w:kern w:val="16"/>
          <w:sz w:val="20"/>
          <w:szCs w:val="20"/>
        </w:rPr>
        <w:t xml:space="preserve">соответствуют </w:t>
      </w:r>
      <w:r w:rsidRPr="00697732">
        <w:rPr>
          <w:rFonts w:ascii="Arial" w:hAnsi="Arial" w:cs="Arial"/>
          <w:sz w:val="20"/>
          <w:szCs w:val="20"/>
        </w:rPr>
        <w:t>обязательными требованиями, действующими на территории Российской Федерации</w:t>
      </w:r>
      <w:r w:rsidRPr="00697732">
        <w:rPr>
          <w:rFonts w:ascii="Arial" w:hAnsi="Arial" w:cs="Arial"/>
          <w:kern w:val="16"/>
          <w:sz w:val="20"/>
          <w:szCs w:val="20"/>
        </w:rPr>
        <w:t xml:space="preserve">, проектной и иной технической документации и позволяют использовать их по назначению для целей передачи сигналов и сообщений электросвязи, без потери или снижения качества услуг связи, предоставляемых Заказчиком, и риска причинения вреда жизни или здоровью граждан, имуществу физических или юридических лиц. </w:t>
      </w:r>
    </w:p>
    <w:p w14:paraId="439F850F" w14:textId="77777777" w:rsidR="00EA5B17" w:rsidRPr="00697732" w:rsidRDefault="00EA5B17" w:rsidP="00EA5B17">
      <w:pPr>
        <w:widowControl w:val="0"/>
        <w:shd w:val="clear" w:color="auto" w:fill="FFFFFF"/>
        <w:ind w:right="45" w:firstLine="567"/>
        <w:jc w:val="both"/>
        <w:rPr>
          <w:rFonts w:ascii="Arial" w:hAnsi="Arial" w:cs="Arial"/>
          <w:sz w:val="20"/>
          <w:szCs w:val="20"/>
        </w:rPr>
      </w:pPr>
      <w:r w:rsidRPr="00697732">
        <w:rPr>
          <w:rFonts w:ascii="Arial" w:hAnsi="Arial" w:cs="Arial"/>
          <w:b/>
          <w:kern w:val="16"/>
          <w:sz w:val="20"/>
          <w:szCs w:val="20"/>
        </w:rPr>
        <w:t>Расходные материалы</w:t>
      </w:r>
      <w:r w:rsidRPr="00697732">
        <w:rPr>
          <w:rFonts w:ascii="Arial" w:hAnsi="Arial" w:cs="Arial"/>
          <w:kern w:val="16"/>
          <w:sz w:val="20"/>
          <w:szCs w:val="20"/>
        </w:rPr>
        <w:t xml:space="preserve"> – материалы и изделия, используемые при выполнении Работ</w:t>
      </w:r>
      <w:r w:rsidR="00FE4716" w:rsidRPr="00697732">
        <w:rPr>
          <w:rFonts w:ascii="Arial" w:hAnsi="Arial" w:cs="Arial"/>
          <w:kern w:val="16"/>
          <w:sz w:val="20"/>
          <w:szCs w:val="20"/>
        </w:rPr>
        <w:t>ы</w:t>
      </w:r>
      <w:r w:rsidRPr="00697732">
        <w:rPr>
          <w:rFonts w:ascii="Arial" w:hAnsi="Arial" w:cs="Arial"/>
          <w:kern w:val="16"/>
          <w:sz w:val="20"/>
          <w:szCs w:val="20"/>
        </w:rPr>
        <w:t xml:space="preserve"> и приобретаемые силами и за </w:t>
      </w:r>
      <w:r w:rsidR="00DA39CC" w:rsidRPr="00697732">
        <w:rPr>
          <w:rFonts w:ascii="Arial" w:hAnsi="Arial" w:cs="Arial"/>
          <w:kern w:val="16"/>
          <w:sz w:val="20"/>
          <w:szCs w:val="20"/>
        </w:rPr>
        <w:t>счёт</w:t>
      </w:r>
      <w:r w:rsidRPr="00697732">
        <w:rPr>
          <w:rFonts w:ascii="Arial" w:hAnsi="Arial" w:cs="Arial"/>
          <w:kern w:val="16"/>
          <w:sz w:val="20"/>
          <w:szCs w:val="20"/>
        </w:rPr>
        <w:t xml:space="preserve"> Подрядчика, в том числе моющее чистящее средство, пластиковые хомуты, изолента, наконечники, термоусадка клеевая, герметик, негорючая мастика, припой, флюс, антикоррозийная смазка, метизы, маркировочные наклейки, бирки</w:t>
      </w:r>
      <w:r w:rsidR="005C58B1" w:rsidRPr="00697732">
        <w:rPr>
          <w:rFonts w:ascii="Arial" w:hAnsi="Arial" w:cs="Arial"/>
          <w:kern w:val="16"/>
          <w:sz w:val="20"/>
          <w:szCs w:val="20"/>
        </w:rPr>
        <w:t xml:space="preserve"> и</w:t>
      </w:r>
      <w:r w:rsidRPr="00697732">
        <w:rPr>
          <w:rFonts w:ascii="Arial" w:hAnsi="Arial" w:cs="Arial"/>
          <w:kern w:val="16"/>
          <w:sz w:val="20"/>
          <w:szCs w:val="20"/>
        </w:rPr>
        <w:t xml:space="preserve"> т.п</w:t>
      </w:r>
      <w:r w:rsidRPr="00697732">
        <w:rPr>
          <w:rFonts w:ascii="Arial" w:hAnsi="Arial" w:cs="Arial"/>
          <w:sz w:val="20"/>
          <w:szCs w:val="20"/>
        </w:rPr>
        <w:t>.</w:t>
      </w:r>
    </w:p>
    <w:p w14:paraId="59C067BD" w14:textId="77777777" w:rsidR="00DB1DDA" w:rsidRPr="00697732" w:rsidRDefault="00EA5B17" w:rsidP="00DB1DDA">
      <w:pPr>
        <w:ind w:firstLine="567"/>
        <w:jc w:val="both"/>
        <w:rPr>
          <w:rFonts w:ascii="Arial" w:hAnsi="Arial" w:cs="Arial"/>
          <w:kern w:val="16"/>
          <w:sz w:val="20"/>
          <w:szCs w:val="20"/>
        </w:rPr>
      </w:pPr>
      <w:r w:rsidRPr="00697732">
        <w:rPr>
          <w:rFonts w:ascii="Arial" w:hAnsi="Arial" w:cs="Arial"/>
          <w:b/>
          <w:kern w:val="16"/>
          <w:sz w:val="20"/>
          <w:szCs w:val="20"/>
        </w:rPr>
        <w:t xml:space="preserve">Ремонтные работы </w:t>
      </w:r>
      <w:r w:rsidRPr="00697732">
        <w:rPr>
          <w:rFonts w:ascii="Arial" w:hAnsi="Arial" w:cs="Arial"/>
          <w:kern w:val="16"/>
          <w:sz w:val="20"/>
          <w:szCs w:val="20"/>
        </w:rPr>
        <w:t xml:space="preserve">– мероприятия по замене, ремонту, </w:t>
      </w:r>
      <w:r w:rsidRPr="00697732">
        <w:rPr>
          <w:rFonts w:ascii="Arial" w:hAnsi="Arial" w:cs="Arial"/>
          <w:sz w:val="20"/>
          <w:szCs w:val="20"/>
        </w:rPr>
        <w:t xml:space="preserve">устранению повреждений или </w:t>
      </w:r>
      <w:r w:rsidR="004176CD" w:rsidRPr="00697732">
        <w:rPr>
          <w:rFonts w:ascii="Arial" w:hAnsi="Arial" w:cs="Arial"/>
          <w:sz w:val="20"/>
          <w:szCs w:val="20"/>
        </w:rPr>
        <w:t>дефектов</w:t>
      </w:r>
      <w:r w:rsidR="004176CD" w:rsidRPr="00697732">
        <w:rPr>
          <w:rFonts w:ascii="Arial" w:hAnsi="Arial" w:cs="Arial"/>
          <w:kern w:val="16"/>
          <w:sz w:val="20"/>
          <w:szCs w:val="20"/>
        </w:rPr>
        <w:t xml:space="preserve"> Объекта,</w:t>
      </w:r>
      <w:r w:rsidRPr="00697732">
        <w:rPr>
          <w:rFonts w:ascii="Arial" w:hAnsi="Arial" w:cs="Arial"/>
          <w:kern w:val="16"/>
          <w:sz w:val="20"/>
          <w:szCs w:val="20"/>
        </w:rPr>
        <w:t xml:space="preserve"> или его отдельных составных элементов, направленные на поддержание или повышение (оптимизацию) Работоспособности Объекта (</w:t>
      </w:r>
      <w:r w:rsidR="00964D91" w:rsidRPr="00697732">
        <w:rPr>
          <w:rFonts w:ascii="Arial" w:hAnsi="Arial" w:cs="Arial"/>
          <w:kern w:val="16"/>
          <w:sz w:val="20"/>
          <w:szCs w:val="20"/>
        </w:rPr>
        <w:t xml:space="preserve">напр., </w:t>
      </w:r>
      <w:r w:rsidRPr="00697732">
        <w:rPr>
          <w:rFonts w:ascii="Arial" w:hAnsi="Arial" w:cs="Arial"/>
          <w:kern w:val="16"/>
          <w:sz w:val="20"/>
          <w:szCs w:val="20"/>
        </w:rPr>
        <w:t xml:space="preserve">модернизация Объекта, работы по </w:t>
      </w:r>
      <w:r w:rsidRPr="00697732">
        <w:rPr>
          <w:rFonts w:ascii="Arial" w:hAnsi="Arial" w:cs="Arial"/>
          <w:sz w:val="20"/>
          <w:szCs w:val="20"/>
        </w:rPr>
        <w:t>инсталляции и расширению сети связи)</w:t>
      </w:r>
      <w:r w:rsidRPr="00697732">
        <w:rPr>
          <w:rFonts w:ascii="Arial" w:hAnsi="Arial" w:cs="Arial"/>
          <w:kern w:val="16"/>
          <w:sz w:val="20"/>
          <w:szCs w:val="20"/>
        </w:rPr>
        <w:t xml:space="preserve"> и которые не могут быть выполнены в ходе осуществления Технического обслуживания и/или Аварийно-восстановительных работ и/или Оперативных работ.</w:t>
      </w:r>
      <w:r w:rsidR="00DB1DDA" w:rsidRPr="00697732">
        <w:rPr>
          <w:rFonts w:ascii="Arial" w:hAnsi="Arial" w:cs="Arial"/>
          <w:kern w:val="16"/>
          <w:sz w:val="20"/>
          <w:szCs w:val="20"/>
        </w:rPr>
        <w:t xml:space="preserve"> Для выполнения Ремонтных работ Стороны Договора заключают Заказ (по форме Приложения № 1 к Договору).</w:t>
      </w:r>
    </w:p>
    <w:p w14:paraId="4558AEF4" w14:textId="77777777" w:rsidR="00AD38D3" w:rsidRPr="00697732" w:rsidRDefault="00AD38D3" w:rsidP="00AD38D3">
      <w:pPr>
        <w:ind w:firstLine="567"/>
        <w:jc w:val="both"/>
        <w:rPr>
          <w:rFonts w:ascii="Arial" w:hAnsi="Arial" w:cs="Arial"/>
          <w:kern w:val="16"/>
          <w:sz w:val="20"/>
          <w:szCs w:val="20"/>
        </w:rPr>
      </w:pPr>
      <w:r w:rsidRPr="00697732">
        <w:rPr>
          <w:rFonts w:ascii="Arial" w:hAnsi="Arial" w:cs="Arial"/>
          <w:b/>
          <w:kern w:val="16"/>
          <w:sz w:val="20"/>
          <w:szCs w:val="20"/>
        </w:rPr>
        <w:t>Техническое обслуживание</w:t>
      </w:r>
      <w:r w:rsidR="00686314" w:rsidRPr="00697732">
        <w:rPr>
          <w:rFonts w:ascii="Arial" w:hAnsi="Arial" w:cs="Arial"/>
          <w:b/>
          <w:kern w:val="16"/>
          <w:sz w:val="20"/>
          <w:szCs w:val="20"/>
        </w:rPr>
        <w:t xml:space="preserve"> </w:t>
      </w:r>
      <w:r w:rsidRPr="00697732">
        <w:rPr>
          <w:rFonts w:ascii="Arial" w:hAnsi="Arial" w:cs="Arial"/>
          <w:kern w:val="16"/>
          <w:sz w:val="20"/>
          <w:szCs w:val="20"/>
        </w:rPr>
        <w:t>– периодический контроль,</w:t>
      </w:r>
      <w:r w:rsidR="00FB258B" w:rsidRPr="00697732">
        <w:rPr>
          <w:rFonts w:ascii="Arial" w:hAnsi="Arial" w:cs="Arial"/>
          <w:kern w:val="16"/>
          <w:sz w:val="20"/>
          <w:szCs w:val="20"/>
        </w:rPr>
        <w:t xml:space="preserve"> </w:t>
      </w:r>
      <w:r w:rsidRPr="00697732">
        <w:rPr>
          <w:rFonts w:ascii="Arial" w:hAnsi="Arial" w:cs="Arial"/>
          <w:kern w:val="16"/>
          <w:sz w:val="20"/>
          <w:szCs w:val="20"/>
        </w:rPr>
        <w:t xml:space="preserve">осмотр, проверка Работоспособности </w:t>
      </w:r>
      <w:r w:rsidR="00E4356C" w:rsidRPr="00697732">
        <w:rPr>
          <w:rFonts w:ascii="Arial" w:hAnsi="Arial" w:cs="Arial"/>
          <w:kern w:val="16"/>
          <w:sz w:val="20"/>
          <w:szCs w:val="20"/>
        </w:rPr>
        <w:t>Объектов</w:t>
      </w:r>
      <w:r w:rsidR="00FB258B" w:rsidRPr="00697732">
        <w:rPr>
          <w:rFonts w:ascii="Arial" w:hAnsi="Arial" w:cs="Arial"/>
          <w:kern w:val="16"/>
          <w:sz w:val="20"/>
          <w:szCs w:val="20"/>
        </w:rPr>
        <w:t xml:space="preserve"> и </w:t>
      </w:r>
      <w:r w:rsidRPr="00697732">
        <w:rPr>
          <w:rFonts w:ascii="Arial" w:hAnsi="Arial" w:cs="Arial"/>
          <w:kern w:val="16"/>
          <w:sz w:val="20"/>
          <w:szCs w:val="20"/>
        </w:rPr>
        <w:t>выполнение плановых работ и текущего ремонта с целью поддержания установленных технических значений Работоспособности Объектов.</w:t>
      </w:r>
    </w:p>
    <w:p w14:paraId="763C92B1" w14:textId="77777777" w:rsidR="002051C4" w:rsidRPr="00697732" w:rsidRDefault="002051C4" w:rsidP="00AD38D3">
      <w:pPr>
        <w:ind w:firstLine="567"/>
        <w:jc w:val="both"/>
        <w:rPr>
          <w:rFonts w:ascii="Arial" w:hAnsi="Arial" w:cs="Arial"/>
          <w:sz w:val="20"/>
          <w:szCs w:val="20"/>
        </w:rPr>
      </w:pPr>
      <w:r w:rsidRPr="00697732">
        <w:rPr>
          <w:rFonts w:ascii="Arial" w:hAnsi="Arial" w:cs="Arial"/>
          <w:b/>
          <w:sz w:val="20"/>
          <w:szCs w:val="20"/>
        </w:rPr>
        <w:t>Труднодоступный объект</w:t>
      </w:r>
      <w:r w:rsidRPr="00697732">
        <w:rPr>
          <w:rFonts w:ascii="Arial" w:hAnsi="Arial" w:cs="Arial"/>
          <w:sz w:val="20"/>
          <w:szCs w:val="20"/>
        </w:rPr>
        <w:t xml:space="preserve"> - это Объект, находящийся в труднодоступной местности, а именно</w:t>
      </w:r>
      <w:r w:rsidR="000D4323" w:rsidRPr="00697732">
        <w:rPr>
          <w:rFonts w:ascii="Arial" w:hAnsi="Arial" w:cs="Arial"/>
          <w:sz w:val="20"/>
          <w:szCs w:val="20"/>
        </w:rPr>
        <w:t>:</w:t>
      </w:r>
      <w:r w:rsidR="000D4323" w:rsidRPr="00697732">
        <w:t xml:space="preserve"> </w:t>
      </w:r>
      <w:r w:rsidR="000D4323" w:rsidRPr="00697732">
        <w:rPr>
          <w:rFonts w:ascii="Arial" w:hAnsi="Arial" w:cs="Arial"/>
          <w:sz w:val="20"/>
          <w:szCs w:val="20"/>
        </w:rPr>
        <w:t>находящийся на пересечённой местности, не имеющий доступных подъездных путей с перепадами высот менее 40%, или находящийся</w:t>
      </w:r>
      <w:r w:rsidRPr="00697732">
        <w:rPr>
          <w:rFonts w:ascii="Arial" w:hAnsi="Arial" w:cs="Arial"/>
          <w:sz w:val="20"/>
          <w:szCs w:val="20"/>
        </w:rPr>
        <w:t xml:space="preserve"> в сложных физико-географических условиях, недоступный для подъезда на транспорте общего назначения</w:t>
      </w:r>
      <w:r w:rsidR="002F6A85" w:rsidRPr="00697732">
        <w:rPr>
          <w:rFonts w:ascii="Arial" w:hAnsi="Arial" w:cs="Arial"/>
          <w:sz w:val="20"/>
          <w:szCs w:val="20"/>
        </w:rPr>
        <w:t xml:space="preserve"> повышенной проходимости или с использованием мотобуксировщика</w:t>
      </w:r>
      <w:r w:rsidRPr="00697732">
        <w:rPr>
          <w:rFonts w:ascii="Arial" w:hAnsi="Arial" w:cs="Arial"/>
          <w:sz w:val="20"/>
          <w:szCs w:val="20"/>
        </w:rPr>
        <w:t>, доступ к которому возможен только с использованием специальной техники высокой проходимости,</w:t>
      </w:r>
      <w:r w:rsidR="002F6A85" w:rsidRPr="00697732">
        <w:rPr>
          <w:rFonts w:ascii="Arial" w:hAnsi="Arial" w:cs="Arial"/>
          <w:sz w:val="20"/>
          <w:szCs w:val="20"/>
        </w:rPr>
        <w:t xml:space="preserve"> и/или</w:t>
      </w:r>
      <w:r w:rsidRPr="00697732">
        <w:rPr>
          <w:rFonts w:ascii="Arial" w:hAnsi="Arial" w:cs="Arial"/>
          <w:sz w:val="20"/>
          <w:szCs w:val="20"/>
        </w:rPr>
        <w:t xml:space="preserve"> водным, </w:t>
      </w:r>
      <w:r w:rsidR="002F6A85" w:rsidRPr="00697732">
        <w:rPr>
          <w:rFonts w:ascii="Arial" w:hAnsi="Arial" w:cs="Arial"/>
          <w:sz w:val="20"/>
          <w:szCs w:val="20"/>
        </w:rPr>
        <w:t xml:space="preserve">и/или </w:t>
      </w:r>
      <w:r w:rsidRPr="00697732">
        <w:rPr>
          <w:rFonts w:ascii="Arial" w:hAnsi="Arial" w:cs="Arial"/>
          <w:sz w:val="20"/>
          <w:szCs w:val="20"/>
        </w:rPr>
        <w:t>горным,</w:t>
      </w:r>
      <w:r w:rsidR="002F6A85" w:rsidRPr="00697732">
        <w:rPr>
          <w:rFonts w:ascii="Arial" w:hAnsi="Arial" w:cs="Arial"/>
          <w:sz w:val="20"/>
          <w:szCs w:val="20"/>
        </w:rPr>
        <w:t xml:space="preserve"> и/или</w:t>
      </w:r>
      <w:r w:rsidRPr="00697732">
        <w:rPr>
          <w:rFonts w:ascii="Arial" w:hAnsi="Arial" w:cs="Arial"/>
          <w:sz w:val="20"/>
          <w:szCs w:val="20"/>
        </w:rPr>
        <w:t xml:space="preserve"> воздушным транспортом.</w:t>
      </w:r>
    </w:p>
    <w:p w14:paraId="0CD47828" w14:textId="77777777" w:rsidR="00AD38D3" w:rsidRPr="00697732" w:rsidRDefault="00AD38D3" w:rsidP="00AD38D3">
      <w:pPr>
        <w:shd w:val="clear" w:color="auto" w:fill="FFFFFF"/>
        <w:ind w:firstLine="567"/>
        <w:jc w:val="both"/>
        <w:rPr>
          <w:rFonts w:ascii="Arial" w:hAnsi="Arial"/>
          <w:color w:val="000000"/>
          <w:sz w:val="20"/>
        </w:rPr>
      </w:pPr>
      <w:r w:rsidRPr="00697732">
        <w:rPr>
          <w:rFonts w:ascii="Arial" w:hAnsi="Arial"/>
          <w:color w:val="000000"/>
          <w:sz w:val="20"/>
        </w:rPr>
        <w:t xml:space="preserve">Термины, которым даны выше определения в единственном числе, могут употребляться во множественном числе, а которые даны во множественном числе – в единственном, где это требуется по смыслу текста Договора. </w:t>
      </w:r>
    </w:p>
    <w:p w14:paraId="4E1240B7" w14:textId="77777777" w:rsidR="00AD38D3" w:rsidRPr="00697732" w:rsidRDefault="00AD38D3" w:rsidP="00AD38D3">
      <w:pPr>
        <w:shd w:val="clear" w:color="auto" w:fill="FFFFFF"/>
        <w:ind w:firstLine="567"/>
        <w:jc w:val="both"/>
        <w:rPr>
          <w:rFonts w:ascii="Arial" w:hAnsi="Arial" w:cs="Arial"/>
          <w:color w:val="000000"/>
          <w:sz w:val="20"/>
          <w:szCs w:val="20"/>
        </w:rPr>
      </w:pPr>
      <w:r w:rsidRPr="00697732">
        <w:rPr>
          <w:rFonts w:ascii="Arial" w:hAnsi="Arial" w:cs="Arial"/>
          <w:color w:val="000000"/>
          <w:sz w:val="20"/>
          <w:szCs w:val="20"/>
        </w:rPr>
        <w:t xml:space="preserve">Все термины, используемые в Договоре и </w:t>
      </w:r>
      <w:r w:rsidR="00DA39CC" w:rsidRPr="00697732">
        <w:rPr>
          <w:rFonts w:ascii="Arial" w:hAnsi="Arial" w:cs="Arial"/>
          <w:color w:val="000000"/>
          <w:sz w:val="20"/>
          <w:szCs w:val="20"/>
        </w:rPr>
        <w:t>определённые</w:t>
      </w:r>
      <w:r w:rsidRPr="00697732">
        <w:rPr>
          <w:rFonts w:ascii="Arial" w:hAnsi="Arial" w:cs="Arial"/>
          <w:color w:val="000000"/>
          <w:sz w:val="20"/>
          <w:szCs w:val="20"/>
        </w:rPr>
        <w:t xml:space="preserve"> выше, в отдельных случаях и в самом Договоре, имеют указанные в них значения для всех целей Договора.</w:t>
      </w:r>
    </w:p>
    <w:p w14:paraId="2D499070" w14:textId="77777777" w:rsidR="00AD38D3" w:rsidRPr="00697732" w:rsidRDefault="00AD38D3" w:rsidP="00AD38D3">
      <w:pPr>
        <w:shd w:val="clear" w:color="auto" w:fill="FFFFFF"/>
        <w:ind w:firstLine="567"/>
        <w:jc w:val="both"/>
        <w:rPr>
          <w:rFonts w:ascii="Arial" w:hAnsi="Arial" w:cs="Arial"/>
          <w:color w:val="000000"/>
          <w:sz w:val="20"/>
          <w:szCs w:val="20"/>
        </w:rPr>
      </w:pPr>
      <w:r w:rsidRPr="00697732">
        <w:rPr>
          <w:rFonts w:ascii="Arial" w:hAnsi="Arial" w:cs="Arial"/>
          <w:color w:val="000000"/>
          <w:sz w:val="20"/>
          <w:szCs w:val="20"/>
        </w:rPr>
        <w:t>Названия разделов Договора используются исключительно для удобства Сторон и не могут быть использованы при толковании Договора.</w:t>
      </w:r>
    </w:p>
    <w:p w14:paraId="7A36D800" w14:textId="77777777" w:rsidR="007A6BD1" w:rsidRPr="00697732" w:rsidRDefault="007A6BD1" w:rsidP="007A6BD1">
      <w:pPr>
        <w:widowControl w:val="0"/>
        <w:ind w:firstLine="567"/>
        <w:jc w:val="both"/>
        <w:rPr>
          <w:rFonts w:ascii="Arial" w:hAnsi="Arial" w:cs="Arial"/>
          <w:kern w:val="16"/>
          <w:sz w:val="20"/>
          <w:szCs w:val="20"/>
        </w:rPr>
      </w:pPr>
    </w:p>
    <w:p w14:paraId="25096480" w14:textId="77777777" w:rsidR="007A6BD1" w:rsidRPr="00697732" w:rsidRDefault="007A6BD1" w:rsidP="007A6BD1">
      <w:pPr>
        <w:pStyle w:val="1"/>
        <w:spacing w:after="120"/>
        <w:ind w:firstLine="567"/>
        <w:rPr>
          <w:rFonts w:ascii="Arial" w:hAnsi="Arial"/>
          <w:kern w:val="32"/>
          <w:sz w:val="20"/>
        </w:rPr>
      </w:pPr>
      <w:bookmarkStart w:id="7" w:name="_Toc403492038"/>
      <w:bookmarkStart w:id="8" w:name="_Toc454530979"/>
      <w:bookmarkStart w:id="9" w:name="_Toc484537312"/>
      <w:bookmarkStart w:id="10" w:name="_Toc484538319"/>
      <w:bookmarkStart w:id="11" w:name="_Toc487019281"/>
      <w:bookmarkStart w:id="12" w:name="_Toc487561423"/>
      <w:bookmarkStart w:id="13" w:name="_Toc497813569"/>
      <w:bookmarkStart w:id="14" w:name="_Toc138073931"/>
      <w:bookmarkEnd w:id="1"/>
      <w:r w:rsidRPr="00697732">
        <w:rPr>
          <w:rFonts w:ascii="Arial" w:hAnsi="Arial"/>
          <w:kern w:val="32"/>
          <w:sz w:val="20"/>
        </w:rPr>
        <w:t>1. ПРЕДМЕТ ДОГОВОРА</w:t>
      </w:r>
      <w:bookmarkEnd w:id="7"/>
      <w:bookmarkEnd w:id="8"/>
      <w:bookmarkEnd w:id="9"/>
      <w:bookmarkEnd w:id="10"/>
      <w:bookmarkEnd w:id="11"/>
      <w:bookmarkEnd w:id="12"/>
      <w:bookmarkEnd w:id="13"/>
      <w:bookmarkEnd w:id="14"/>
    </w:p>
    <w:p w14:paraId="74613693" w14:textId="77777777" w:rsidR="007A6BD1" w:rsidRPr="00697732" w:rsidRDefault="007A6BD1" w:rsidP="006723A9">
      <w:pPr>
        <w:pStyle w:val="af6"/>
        <w:keepNext/>
        <w:widowControl w:val="0"/>
        <w:numPr>
          <w:ilvl w:val="0"/>
          <w:numId w:val="2"/>
        </w:numPr>
        <w:spacing w:before="60" w:after="120"/>
        <w:outlineLvl w:val="0"/>
        <w:rPr>
          <w:rFonts w:ascii="Arial" w:hAnsi="Arial" w:cs="Arial"/>
          <w:b/>
          <w:bCs/>
          <w:vanish/>
          <w:kern w:val="32"/>
          <w:sz w:val="20"/>
          <w:szCs w:val="20"/>
        </w:rPr>
      </w:pPr>
      <w:bookmarkStart w:id="15" w:name="_Toc484537313"/>
      <w:bookmarkStart w:id="16" w:name="_Toc484537406"/>
      <w:bookmarkStart w:id="17" w:name="_Toc484537499"/>
      <w:bookmarkStart w:id="18" w:name="_Toc484537682"/>
      <w:bookmarkStart w:id="19" w:name="_Toc484537769"/>
      <w:bookmarkStart w:id="20" w:name="_Toc484538015"/>
      <w:bookmarkStart w:id="21" w:name="_Toc484538065"/>
      <w:bookmarkStart w:id="22" w:name="_Toc484538272"/>
      <w:bookmarkStart w:id="23" w:name="_Toc484538320"/>
      <w:bookmarkStart w:id="24" w:name="_Toc484631644"/>
      <w:bookmarkStart w:id="25" w:name="_Toc484632051"/>
      <w:bookmarkStart w:id="26" w:name="_Toc484632213"/>
      <w:bookmarkStart w:id="27" w:name="_Toc484633081"/>
      <w:bookmarkStart w:id="28" w:name="_Toc484633124"/>
      <w:bookmarkStart w:id="29" w:name="_Toc484633166"/>
      <w:bookmarkStart w:id="30" w:name="_Toc484636939"/>
      <w:bookmarkStart w:id="31" w:name="_Toc484697903"/>
      <w:bookmarkStart w:id="32" w:name="_Toc484704518"/>
      <w:bookmarkStart w:id="33" w:name="_Toc484704565"/>
      <w:bookmarkStart w:id="34" w:name="_Toc485198692"/>
      <w:bookmarkStart w:id="35" w:name="_Toc485203525"/>
      <w:bookmarkStart w:id="36" w:name="_Toc485221316"/>
      <w:bookmarkStart w:id="37" w:name="_Toc486607727"/>
      <w:bookmarkStart w:id="38" w:name="_Toc486857761"/>
      <w:bookmarkStart w:id="39" w:name="_Toc486857803"/>
      <w:bookmarkStart w:id="40" w:name="_Toc486859231"/>
      <w:bookmarkStart w:id="41" w:name="_Toc486860871"/>
      <w:bookmarkStart w:id="42" w:name="_Toc486951959"/>
      <w:bookmarkStart w:id="43" w:name="_Toc486951998"/>
      <w:bookmarkStart w:id="44" w:name="_Toc486954808"/>
      <w:bookmarkStart w:id="45" w:name="_Toc486961060"/>
      <w:bookmarkStart w:id="46" w:name="_Toc487019282"/>
      <w:bookmarkStart w:id="47" w:name="_Toc487035501"/>
      <w:bookmarkStart w:id="48" w:name="_Toc487035547"/>
      <w:bookmarkStart w:id="49" w:name="_Toc487035630"/>
      <w:bookmarkStart w:id="50" w:name="_Toc487048502"/>
      <w:bookmarkStart w:id="51" w:name="_Toc487048546"/>
      <w:bookmarkStart w:id="52" w:name="_Toc487048592"/>
      <w:bookmarkStart w:id="53" w:name="_Toc487560482"/>
      <w:bookmarkStart w:id="54" w:name="_Toc487561424"/>
      <w:bookmarkStart w:id="55" w:name="_Toc487621582"/>
      <w:bookmarkStart w:id="56" w:name="_Toc487621805"/>
      <w:bookmarkStart w:id="57" w:name="_Toc487622075"/>
      <w:bookmarkStart w:id="58" w:name="_Toc487622229"/>
      <w:bookmarkStart w:id="59" w:name="_Toc487622289"/>
      <w:bookmarkStart w:id="60" w:name="_Toc496265746"/>
      <w:bookmarkStart w:id="61" w:name="_Toc496265798"/>
      <w:bookmarkStart w:id="62" w:name="_Toc496265849"/>
      <w:bookmarkStart w:id="63" w:name="_Toc497813570"/>
      <w:bookmarkStart w:id="64" w:name="_Toc2680242"/>
      <w:bookmarkStart w:id="65" w:name="_Toc26803848"/>
      <w:bookmarkStart w:id="66" w:name="_Toc28273424"/>
      <w:bookmarkStart w:id="67" w:name="_Toc138073932"/>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0778875" w14:textId="77777777" w:rsidR="007A6BD1" w:rsidRPr="00697732" w:rsidRDefault="007A6BD1" w:rsidP="006723A9">
      <w:pPr>
        <w:pStyle w:val="af6"/>
        <w:keepNext/>
        <w:widowControl w:val="0"/>
        <w:numPr>
          <w:ilvl w:val="0"/>
          <w:numId w:val="2"/>
        </w:numPr>
        <w:spacing w:before="60" w:after="120"/>
        <w:outlineLvl w:val="0"/>
        <w:rPr>
          <w:rFonts w:ascii="Arial" w:hAnsi="Arial" w:cs="Arial"/>
          <w:b/>
          <w:bCs/>
          <w:vanish/>
          <w:kern w:val="32"/>
          <w:sz w:val="20"/>
          <w:szCs w:val="20"/>
        </w:rPr>
      </w:pPr>
      <w:bookmarkStart w:id="68" w:name="_Toc484537314"/>
      <w:bookmarkStart w:id="69" w:name="_Toc484537407"/>
      <w:bookmarkStart w:id="70" w:name="_Toc484537500"/>
      <w:bookmarkStart w:id="71" w:name="_Toc484537683"/>
      <w:bookmarkStart w:id="72" w:name="_Toc484537770"/>
      <w:bookmarkStart w:id="73" w:name="_Toc484538016"/>
      <w:bookmarkStart w:id="74" w:name="_Toc484538066"/>
      <w:bookmarkStart w:id="75" w:name="_Toc484538273"/>
      <w:bookmarkStart w:id="76" w:name="_Toc484538321"/>
      <w:bookmarkStart w:id="77" w:name="_Toc484631645"/>
      <w:bookmarkStart w:id="78" w:name="_Toc484632052"/>
      <w:bookmarkStart w:id="79" w:name="_Toc484632214"/>
      <w:bookmarkStart w:id="80" w:name="_Toc484633082"/>
      <w:bookmarkStart w:id="81" w:name="_Toc484633125"/>
      <w:bookmarkStart w:id="82" w:name="_Toc484633167"/>
      <w:bookmarkStart w:id="83" w:name="_Toc484636940"/>
      <w:bookmarkStart w:id="84" w:name="_Toc484697904"/>
      <w:bookmarkStart w:id="85" w:name="_Toc484704519"/>
      <w:bookmarkStart w:id="86" w:name="_Toc484704566"/>
      <w:bookmarkStart w:id="87" w:name="_Toc485198693"/>
      <w:bookmarkStart w:id="88" w:name="_Toc485203526"/>
      <w:bookmarkStart w:id="89" w:name="_Toc485221317"/>
      <w:bookmarkStart w:id="90" w:name="_Toc486607728"/>
      <w:bookmarkStart w:id="91" w:name="_Toc486857762"/>
      <w:bookmarkStart w:id="92" w:name="_Toc486857804"/>
      <w:bookmarkStart w:id="93" w:name="_Toc486859232"/>
      <w:bookmarkStart w:id="94" w:name="_Toc486860872"/>
      <w:bookmarkStart w:id="95" w:name="_Toc486951960"/>
      <w:bookmarkStart w:id="96" w:name="_Toc486951999"/>
      <w:bookmarkStart w:id="97" w:name="_Toc486954809"/>
      <w:bookmarkStart w:id="98" w:name="_Toc486961061"/>
      <w:bookmarkStart w:id="99" w:name="_Toc487019283"/>
      <w:bookmarkStart w:id="100" w:name="_Toc487035502"/>
      <w:bookmarkStart w:id="101" w:name="_Toc487035548"/>
      <w:bookmarkStart w:id="102" w:name="_Toc487035631"/>
      <w:bookmarkStart w:id="103" w:name="_Toc487048503"/>
      <w:bookmarkStart w:id="104" w:name="_Toc487048547"/>
      <w:bookmarkStart w:id="105" w:name="_Toc487048593"/>
      <w:bookmarkStart w:id="106" w:name="_Toc487560483"/>
      <w:bookmarkStart w:id="107" w:name="_Toc487561425"/>
      <w:bookmarkStart w:id="108" w:name="_Toc487621583"/>
      <w:bookmarkStart w:id="109" w:name="_Toc487621806"/>
      <w:bookmarkStart w:id="110" w:name="_Toc487622076"/>
      <w:bookmarkStart w:id="111" w:name="_Toc487622230"/>
      <w:bookmarkStart w:id="112" w:name="_Toc487622290"/>
      <w:bookmarkStart w:id="113" w:name="_Toc496265747"/>
      <w:bookmarkStart w:id="114" w:name="_Toc496265799"/>
      <w:bookmarkStart w:id="115" w:name="_Toc496265850"/>
      <w:bookmarkStart w:id="116" w:name="_Toc497813571"/>
      <w:bookmarkStart w:id="117" w:name="_Toc2680243"/>
      <w:bookmarkStart w:id="118" w:name="_Toc26803849"/>
      <w:bookmarkStart w:id="119" w:name="_Toc28273425"/>
      <w:bookmarkStart w:id="120" w:name="_Toc138073933"/>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14BACF71" w14:textId="0AA6D6A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1.1. </w:t>
      </w:r>
      <w:r w:rsidR="00944AC3" w:rsidRPr="00697732">
        <w:rPr>
          <w:rFonts w:ascii="Arial" w:hAnsi="Arial" w:cs="Arial"/>
          <w:sz w:val="20"/>
          <w:szCs w:val="20"/>
        </w:rPr>
        <w:t>Подрядчик</w:t>
      </w:r>
      <w:r w:rsidRPr="00697732">
        <w:rPr>
          <w:rFonts w:ascii="Arial" w:hAnsi="Arial" w:cs="Arial"/>
          <w:sz w:val="20"/>
          <w:szCs w:val="20"/>
        </w:rPr>
        <w:t xml:space="preserve"> обязуется по заданию Заказчика выполнять </w:t>
      </w:r>
      <w:r w:rsidR="00ED4FCB" w:rsidRPr="00697732">
        <w:rPr>
          <w:rFonts w:ascii="Arial" w:hAnsi="Arial" w:cs="Arial"/>
          <w:sz w:val="20"/>
          <w:szCs w:val="20"/>
        </w:rPr>
        <w:t>Работы в отношении</w:t>
      </w:r>
      <w:r w:rsidR="00ED4FCB" w:rsidRPr="00697732">
        <w:rPr>
          <w:rFonts w:ascii="Arial" w:hAnsi="Arial"/>
          <w:sz w:val="20"/>
        </w:rPr>
        <w:t xml:space="preserve"> </w:t>
      </w:r>
      <w:r w:rsidRPr="00697732">
        <w:rPr>
          <w:rFonts w:ascii="Arial" w:hAnsi="Arial" w:cs="Arial"/>
          <w:sz w:val="20"/>
          <w:szCs w:val="20"/>
        </w:rPr>
        <w:t>Объектов</w:t>
      </w:r>
      <w:r w:rsidR="00E24254" w:rsidRPr="00697732">
        <w:rPr>
          <w:rFonts w:ascii="Arial" w:hAnsi="Arial" w:cs="Arial"/>
          <w:sz w:val="20"/>
          <w:szCs w:val="20"/>
        </w:rPr>
        <w:t>,</w:t>
      </w:r>
      <w:r w:rsidRPr="00697732">
        <w:rPr>
          <w:rFonts w:ascii="Arial" w:hAnsi="Arial" w:cs="Arial"/>
          <w:sz w:val="20"/>
          <w:szCs w:val="20"/>
        </w:rPr>
        <w:t xml:space="preserve"> расположенных на территории</w:t>
      </w:r>
      <w:r w:rsidR="009920B1" w:rsidRPr="00697732">
        <w:rPr>
          <w:rFonts w:ascii="Arial" w:hAnsi="Arial" w:cs="Arial"/>
          <w:sz w:val="20"/>
          <w:szCs w:val="20"/>
        </w:rPr>
        <w:t xml:space="preserve"> </w:t>
      </w:r>
      <w:r w:rsidR="009920B1" w:rsidRPr="00697732">
        <w:rPr>
          <w:rFonts w:ascii="Arial" w:hAnsi="Arial" w:cs="Arial"/>
          <w:b/>
          <w:bCs/>
          <w:sz w:val="20"/>
          <w:szCs w:val="20"/>
        </w:rPr>
        <w:t>субъекта (-ов) Российской Федерации</w:t>
      </w:r>
      <w:r w:rsidR="001A006C" w:rsidRPr="00697732">
        <w:rPr>
          <w:rFonts w:ascii="Arial" w:hAnsi="Arial" w:cs="Arial"/>
          <w:b/>
          <w:bCs/>
          <w:sz w:val="20"/>
          <w:szCs w:val="20"/>
        </w:rPr>
        <w:t>: г.</w:t>
      </w:r>
      <w:r w:rsidRPr="00697732">
        <w:rPr>
          <w:rFonts w:ascii="Arial" w:hAnsi="Arial" w:cs="Arial"/>
          <w:sz w:val="20"/>
          <w:szCs w:val="20"/>
        </w:rPr>
        <w:t xml:space="preserve"> </w:t>
      </w:r>
      <w:r w:rsidR="00903CAC" w:rsidRPr="00697732">
        <w:rPr>
          <w:rFonts w:ascii="Arial" w:hAnsi="Arial" w:cs="Arial"/>
          <w:b/>
          <w:sz w:val="20"/>
          <w:szCs w:val="20"/>
        </w:rPr>
        <w:t>Москва и Московская область</w:t>
      </w:r>
      <w:r w:rsidR="00903CAC" w:rsidRPr="00697732">
        <w:rPr>
          <w:rFonts w:ascii="Arial" w:hAnsi="Arial" w:cs="Arial"/>
          <w:sz w:val="20"/>
          <w:szCs w:val="20"/>
        </w:rPr>
        <w:t xml:space="preserve"> </w:t>
      </w:r>
      <w:r w:rsidRPr="00697732">
        <w:rPr>
          <w:rFonts w:ascii="Arial" w:hAnsi="Arial" w:cs="Arial"/>
          <w:sz w:val="20"/>
          <w:szCs w:val="20"/>
        </w:rPr>
        <w:t>(далее – Территория)</w:t>
      </w:r>
      <w:r w:rsidR="0023260F" w:rsidRPr="00697732">
        <w:rPr>
          <w:rFonts w:ascii="Arial" w:hAnsi="Arial" w:cs="Arial"/>
          <w:sz w:val="20"/>
          <w:szCs w:val="20"/>
        </w:rPr>
        <w:t xml:space="preserve"> и </w:t>
      </w:r>
      <w:r w:rsidR="0023260F" w:rsidRPr="00697732">
        <w:rPr>
          <w:rFonts w:ascii="Arial" w:hAnsi="Arial" w:cs="Arial"/>
          <w:sz w:val="20"/>
        </w:rPr>
        <w:t xml:space="preserve">Работы в отношении Мобильной базовой </w:t>
      </w:r>
      <w:r w:rsidR="00F1641F" w:rsidRPr="00697732">
        <w:rPr>
          <w:rFonts w:ascii="Arial" w:hAnsi="Arial" w:cs="Arial"/>
          <w:sz w:val="20"/>
        </w:rPr>
        <w:t>станции,</w:t>
      </w:r>
      <w:r w:rsidRPr="00697732">
        <w:rPr>
          <w:rFonts w:ascii="Arial" w:hAnsi="Arial" w:cs="Arial"/>
          <w:sz w:val="20"/>
          <w:szCs w:val="20"/>
        </w:rPr>
        <w:t xml:space="preserve"> а Заказчик обязуется принимать и оплачивать выполненные Работы в порядке и в сроки, установленные Договором.</w:t>
      </w:r>
    </w:p>
    <w:p w14:paraId="5DB4DAD8"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1.2. Виды</w:t>
      </w:r>
      <w:r w:rsidR="000B0BE6" w:rsidRPr="00697732">
        <w:rPr>
          <w:rFonts w:ascii="Arial" w:hAnsi="Arial" w:cs="Arial"/>
          <w:sz w:val="20"/>
          <w:szCs w:val="20"/>
        </w:rPr>
        <w:t xml:space="preserve"> </w:t>
      </w:r>
      <w:r w:rsidRPr="00697732">
        <w:rPr>
          <w:rFonts w:ascii="Arial" w:hAnsi="Arial" w:cs="Arial"/>
          <w:sz w:val="20"/>
          <w:szCs w:val="20"/>
        </w:rPr>
        <w:t>Работ, выполняемы</w:t>
      </w:r>
      <w:r w:rsidR="005C58B1" w:rsidRPr="00697732">
        <w:rPr>
          <w:rFonts w:ascii="Arial" w:hAnsi="Arial" w:cs="Arial"/>
          <w:sz w:val="20"/>
          <w:szCs w:val="20"/>
        </w:rPr>
        <w:t>х</w:t>
      </w:r>
      <w:r w:rsidRPr="00697732">
        <w:rPr>
          <w:rFonts w:ascii="Arial" w:hAnsi="Arial" w:cs="Arial"/>
          <w:sz w:val="20"/>
          <w:szCs w:val="20"/>
        </w:rPr>
        <w:t xml:space="preserve"> по Договору, указаны в </w:t>
      </w:r>
      <w:r w:rsidR="00D032B9" w:rsidRPr="00697732">
        <w:rPr>
          <w:rFonts w:ascii="Arial" w:hAnsi="Arial" w:cs="Arial"/>
          <w:sz w:val="20"/>
          <w:szCs w:val="20"/>
        </w:rPr>
        <w:t>Прайс – листе (Приложение № 10 к Договору)</w:t>
      </w:r>
      <w:r w:rsidRPr="00697732">
        <w:rPr>
          <w:rFonts w:ascii="Arial" w:hAnsi="Arial" w:cs="Arial"/>
          <w:sz w:val="20"/>
          <w:szCs w:val="20"/>
        </w:rPr>
        <w:t xml:space="preserve">. </w:t>
      </w:r>
    </w:p>
    <w:p w14:paraId="7E3C8487"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1.3. </w:t>
      </w:r>
      <w:r w:rsidR="004F6876" w:rsidRPr="00697732">
        <w:rPr>
          <w:rFonts w:ascii="Arial" w:hAnsi="Arial" w:cs="Arial"/>
          <w:sz w:val="20"/>
          <w:szCs w:val="20"/>
        </w:rPr>
        <w:t xml:space="preserve">Основные и Дополнительные </w:t>
      </w:r>
      <w:r w:rsidRPr="00697732">
        <w:rPr>
          <w:rFonts w:ascii="Arial" w:hAnsi="Arial" w:cs="Arial"/>
          <w:sz w:val="20"/>
          <w:szCs w:val="20"/>
        </w:rPr>
        <w:t xml:space="preserve">Объекты </w:t>
      </w:r>
      <w:r w:rsidR="004B68B5" w:rsidRPr="00697732">
        <w:rPr>
          <w:rFonts w:ascii="Arial" w:hAnsi="Arial" w:cs="Arial"/>
          <w:sz w:val="20"/>
          <w:szCs w:val="20"/>
        </w:rPr>
        <w:t xml:space="preserve">Заказчика, в </w:t>
      </w:r>
      <w:r w:rsidRPr="00697732">
        <w:rPr>
          <w:rFonts w:ascii="Arial" w:hAnsi="Arial" w:cs="Arial"/>
          <w:sz w:val="20"/>
          <w:szCs w:val="20"/>
        </w:rPr>
        <w:t>отношении</w:t>
      </w:r>
      <w:r w:rsidR="004B68B5" w:rsidRPr="00697732">
        <w:rPr>
          <w:rFonts w:ascii="Arial" w:hAnsi="Arial" w:cs="Arial"/>
          <w:sz w:val="20"/>
          <w:szCs w:val="20"/>
        </w:rPr>
        <w:t xml:space="preserve"> </w:t>
      </w:r>
      <w:r w:rsidRPr="00697732">
        <w:rPr>
          <w:rFonts w:ascii="Arial" w:hAnsi="Arial" w:cs="Arial"/>
          <w:sz w:val="20"/>
          <w:szCs w:val="20"/>
        </w:rPr>
        <w:t xml:space="preserve">которых будут </w:t>
      </w:r>
      <w:r w:rsidR="00EA5B17" w:rsidRPr="00697732">
        <w:rPr>
          <w:rFonts w:ascii="Arial" w:hAnsi="Arial" w:cs="Arial"/>
          <w:sz w:val="20"/>
          <w:szCs w:val="20"/>
        </w:rPr>
        <w:t>выполняться</w:t>
      </w:r>
      <w:r w:rsidRPr="00697732">
        <w:rPr>
          <w:rFonts w:ascii="Arial" w:hAnsi="Arial" w:cs="Arial"/>
          <w:sz w:val="20"/>
          <w:szCs w:val="20"/>
        </w:rPr>
        <w:t xml:space="preserve"> Работы по Договору, и </w:t>
      </w:r>
      <w:r w:rsidR="00E96896" w:rsidRPr="00697732">
        <w:rPr>
          <w:rFonts w:ascii="Arial" w:hAnsi="Arial" w:cs="Arial"/>
          <w:sz w:val="20"/>
          <w:szCs w:val="20"/>
        </w:rPr>
        <w:t xml:space="preserve">места </w:t>
      </w:r>
      <w:r w:rsidRPr="00697732">
        <w:rPr>
          <w:rFonts w:ascii="Arial" w:hAnsi="Arial" w:cs="Arial"/>
          <w:sz w:val="20"/>
          <w:szCs w:val="20"/>
        </w:rPr>
        <w:t xml:space="preserve">их </w:t>
      </w:r>
      <w:r w:rsidR="00E96896" w:rsidRPr="00697732">
        <w:rPr>
          <w:rFonts w:ascii="Arial" w:hAnsi="Arial" w:cs="Arial"/>
          <w:sz w:val="20"/>
          <w:szCs w:val="20"/>
        </w:rPr>
        <w:t xml:space="preserve">расположения </w:t>
      </w:r>
      <w:r w:rsidRPr="00697732">
        <w:rPr>
          <w:rFonts w:ascii="Arial" w:hAnsi="Arial" w:cs="Arial"/>
          <w:sz w:val="20"/>
          <w:szCs w:val="20"/>
        </w:rPr>
        <w:t>указываются в Перечне Объектов (Приложение № 1</w:t>
      </w:r>
      <w:r w:rsidR="00014C1E" w:rsidRPr="00697732">
        <w:rPr>
          <w:rFonts w:ascii="Arial" w:hAnsi="Arial" w:cs="Arial"/>
          <w:sz w:val="20"/>
          <w:szCs w:val="20"/>
        </w:rPr>
        <w:t>1</w:t>
      </w:r>
      <w:r w:rsidR="004B68B5" w:rsidRPr="00697732">
        <w:rPr>
          <w:rFonts w:ascii="Arial" w:hAnsi="Arial" w:cs="Arial"/>
          <w:sz w:val="20"/>
          <w:szCs w:val="20"/>
        </w:rPr>
        <w:t xml:space="preserve"> к Договору</w:t>
      </w:r>
      <w:r w:rsidRPr="00697732">
        <w:rPr>
          <w:rFonts w:ascii="Arial" w:hAnsi="Arial" w:cs="Arial"/>
          <w:sz w:val="20"/>
          <w:szCs w:val="20"/>
        </w:rPr>
        <w:t>).</w:t>
      </w:r>
    </w:p>
    <w:p w14:paraId="72B53D1B"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1.4. Особенности</w:t>
      </w:r>
      <w:r w:rsidR="00E96896" w:rsidRPr="00697732">
        <w:rPr>
          <w:rFonts w:ascii="Arial" w:hAnsi="Arial" w:cs="Arial"/>
          <w:sz w:val="20"/>
          <w:szCs w:val="20"/>
        </w:rPr>
        <w:t xml:space="preserve"> отдельных</w:t>
      </w:r>
      <w:r w:rsidRPr="00697732">
        <w:rPr>
          <w:rFonts w:ascii="Arial" w:hAnsi="Arial" w:cs="Arial"/>
          <w:sz w:val="20"/>
          <w:szCs w:val="20"/>
        </w:rPr>
        <w:t xml:space="preserve"> Работ, выполняемых по Договору, указываются в Регламенте выполнения Работ (Приложение </w:t>
      </w:r>
      <w:r w:rsidR="00E81250" w:rsidRPr="00697732">
        <w:rPr>
          <w:rFonts w:ascii="Arial" w:hAnsi="Arial" w:cs="Arial"/>
          <w:sz w:val="20"/>
          <w:szCs w:val="20"/>
        </w:rPr>
        <w:t xml:space="preserve">№ </w:t>
      </w:r>
      <w:r w:rsidR="00ED4FCB" w:rsidRPr="00697732">
        <w:rPr>
          <w:rFonts w:ascii="Arial" w:hAnsi="Arial" w:cs="Arial"/>
          <w:sz w:val="20"/>
          <w:szCs w:val="20"/>
        </w:rPr>
        <w:t>1</w:t>
      </w:r>
      <w:r w:rsidR="00014C1E" w:rsidRPr="00697732">
        <w:rPr>
          <w:rFonts w:ascii="Arial" w:hAnsi="Arial" w:cs="Arial"/>
          <w:sz w:val="20"/>
          <w:szCs w:val="20"/>
        </w:rPr>
        <w:t>2</w:t>
      </w:r>
      <w:r w:rsidRPr="00697732">
        <w:rPr>
          <w:rFonts w:ascii="Arial" w:hAnsi="Arial" w:cs="Arial"/>
          <w:sz w:val="20"/>
          <w:szCs w:val="20"/>
        </w:rPr>
        <w:t xml:space="preserve"> к Договору).</w:t>
      </w:r>
    </w:p>
    <w:p w14:paraId="2DF61DA2" w14:textId="77777777" w:rsidR="001E52F2" w:rsidRPr="00697732" w:rsidRDefault="007A6BD1" w:rsidP="00120424">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1.5. </w:t>
      </w:r>
      <w:r w:rsidRPr="00697732">
        <w:rPr>
          <w:rFonts w:ascii="Arial" w:hAnsi="Arial" w:cs="Arial"/>
          <w:iCs/>
          <w:sz w:val="20"/>
          <w:szCs w:val="20"/>
        </w:rPr>
        <w:t xml:space="preserve">Настоящим </w:t>
      </w:r>
      <w:r w:rsidR="00944AC3" w:rsidRPr="00697732">
        <w:rPr>
          <w:rFonts w:ascii="Arial" w:hAnsi="Arial" w:cs="Arial"/>
          <w:iCs/>
          <w:sz w:val="20"/>
          <w:szCs w:val="20"/>
        </w:rPr>
        <w:t>Подрядчик</w:t>
      </w:r>
      <w:r w:rsidRPr="00697732">
        <w:rPr>
          <w:rFonts w:ascii="Arial" w:hAnsi="Arial" w:cs="Arial"/>
          <w:iCs/>
          <w:sz w:val="20"/>
          <w:szCs w:val="20"/>
        </w:rPr>
        <w:t xml:space="preserve"> </w:t>
      </w:r>
      <w:r w:rsidR="00DA39CC" w:rsidRPr="00697732">
        <w:rPr>
          <w:rFonts w:ascii="Arial" w:hAnsi="Arial" w:cs="Arial"/>
          <w:sz w:val="20"/>
          <w:szCs w:val="20"/>
        </w:rPr>
        <w:t>даёт</w:t>
      </w:r>
      <w:r w:rsidRPr="00697732">
        <w:rPr>
          <w:rFonts w:ascii="Arial" w:hAnsi="Arial" w:cs="Arial"/>
          <w:sz w:val="20"/>
          <w:szCs w:val="20"/>
        </w:rPr>
        <w:t xml:space="preserve"> Заказчику заверения о следующих обстоятельствах, имеющих значение для заключения и исполнения Договора:</w:t>
      </w:r>
    </w:p>
    <w:p w14:paraId="55DBAE2F"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1.5.1. </w:t>
      </w:r>
      <w:r w:rsidR="00E3082D" w:rsidRPr="00697732">
        <w:rPr>
          <w:rFonts w:ascii="Arial" w:hAnsi="Arial" w:cs="Arial"/>
          <w:sz w:val="20"/>
          <w:szCs w:val="20"/>
        </w:rPr>
        <w:t>Месторасположени</w:t>
      </w:r>
      <w:r w:rsidR="00EA5B17" w:rsidRPr="00697732">
        <w:rPr>
          <w:rFonts w:ascii="Arial" w:hAnsi="Arial" w:cs="Arial"/>
          <w:sz w:val="20"/>
          <w:szCs w:val="20"/>
        </w:rPr>
        <w:t>е</w:t>
      </w:r>
      <w:r w:rsidRPr="00697732">
        <w:rPr>
          <w:rFonts w:ascii="Arial" w:hAnsi="Arial" w:cs="Arial"/>
          <w:sz w:val="20"/>
          <w:szCs w:val="20"/>
        </w:rPr>
        <w:t xml:space="preserve"> </w:t>
      </w:r>
      <w:r w:rsidR="00944AC3" w:rsidRPr="00697732">
        <w:rPr>
          <w:rFonts w:ascii="Arial" w:hAnsi="Arial" w:cs="Arial"/>
          <w:sz w:val="20"/>
          <w:szCs w:val="20"/>
        </w:rPr>
        <w:t>Подрядчика</w:t>
      </w:r>
      <w:r w:rsidRPr="00697732">
        <w:rPr>
          <w:rFonts w:ascii="Arial" w:hAnsi="Arial" w:cs="Arial"/>
          <w:sz w:val="20"/>
          <w:szCs w:val="20"/>
        </w:rPr>
        <w:t xml:space="preserve"> в течение всего срока действия Договора на выполнение работ буд</w:t>
      </w:r>
      <w:r w:rsidR="00E3082D" w:rsidRPr="00697732">
        <w:rPr>
          <w:rFonts w:ascii="Arial" w:hAnsi="Arial" w:cs="Arial"/>
          <w:sz w:val="20"/>
          <w:szCs w:val="20"/>
        </w:rPr>
        <w:t>е</w:t>
      </w:r>
      <w:r w:rsidRPr="00697732">
        <w:rPr>
          <w:rFonts w:ascii="Arial" w:hAnsi="Arial" w:cs="Arial"/>
          <w:sz w:val="20"/>
          <w:szCs w:val="20"/>
        </w:rPr>
        <w:t>т находит</w:t>
      </w:r>
      <w:r w:rsidR="002551DB" w:rsidRPr="00697732">
        <w:rPr>
          <w:rFonts w:ascii="Arial" w:hAnsi="Arial" w:cs="Arial"/>
          <w:sz w:val="20"/>
          <w:szCs w:val="20"/>
        </w:rPr>
        <w:t>ь</w:t>
      </w:r>
      <w:r w:rsidRPr="00697732">
        <w:rPr>
          <w:rFonts w:ascii="Arial" w:hAnsi="Arial" w:cs="Arial"/>
          <w:sz w:val="20"/>
          <w:szCs w:val="20"/>
        </w:rPr>
        <w:t>ся по адресам</w:t>
      </w:r>
      <w:r w:rsidR="00964D91" w:rsidRPr="00697732">
        <w:rPr>
          <w:rFonts w:ascii="Arial" w:hAnsi="Arial" w:cs="Arial"/>
          <w:sz w:val="20"/>
          <w:szCs w:val="20"/>
        </w:rPr>
        <w:t xml:space="preserve"> (</w:t>
      </w:r>
      <w:r w:rsidR="00DA39CC" w:rsidRPr="00697732">
        <w:rPr>
          <w:rFonts w:ascii="Arial" w:hAnsi="Arial" w:cs="Arial"/>
          <w:sz w:val="20"/>
          <w:szCs w:val="20"/>
        </w:rPr>
        <w:t>населённых</w:t>
      </w:r>
      <w:r w:rsidR="00964D91" w:rsidRPr="00697732">
        <w:rPr>
          <w:rFonts w:ascii="Arial" w:hAnsi="Arial" w:cs="Arial"/>
          <w:sz w:val="20"/>
          <w:szCs w:val="20"/>
        </w:rPr>
        <w:t xml:space="preserve"> пунктах)</w:t>
      </w:r>
      <w:r w:rsidRPr="00697732">
        <w:rPr>
          <w:rFonts w:ascii="Arial" w:hAnsi="Arial" w:cs="Arial"/>
          <w:sz w:val="20"/>
          <w:szCs w:val="20"/>
        </w:rPr>
        <w:t>, согласованным Сторонами в Приложении № 1</w:t>
      </w:r>
      <w:r w:rsidR="00014C1E" w:rsidRPr="00697732">
        <w:rPr>
          <w:rFonts w:ascii="Arial" w:hAnsi="Arial" w:cs="Arial"/>
          <w:sz w:val="20"/>
          <w:szCs w:val="20"/>
        </w:rPr>
        <w:t>1</w:t>
      </w:r>
      <w:r w:rsidRPr="00697732">
        <w:rPr>
          <w:rFonts w:ascii="Arial" w:hAnsi="Arial" w:cs="Arial"/>
          <w:sz w:val="20"/>
          <w:szCs w:val="20"/>
        </w:rPr>
        <w:t>.1 к Договору;</w:t>
      </w:r>
    </w:p>
    <w:p w14:paraId="67B63536" w14:textId="77777777" w:rsidR="005C58B1" w:rsidRPr="00697732" w:rsidRDefault="007A6BD1" w:rsidP="001E52F2">
      <w:pPr>
        <w:widowControl w:val="0"/>
        <w:tabs>
          <w:tab w:val="left" w:pos="567"/>
        </w:tabs>
        <w:ind w:firstLine="567"/>
        <w:jc w:val="both"/>
        <w:rPr>
          <w:rFonts w:ascii="Arial" w:hAnsi="Arial" w:cs="Arial"/>
          <w:sz w:val="20"/>
          <w:szCs w:val="20"/>
        </w:rPr>
      </w:pPr>
      <w:r w:rsidRPr="00697732">
        <w:rPr>
          <w:rFonts w:ascii="Arial" w:hAnsi="Arial" w:cs="Arial"/>
          <w:iCs/>
          <w:sz w:val="20"/>
          <w:szCs w:val="20"/>
        </w:rPr>
        <w:t xml:space="preserve">1.5.2. </w:t>
      </w:r>
      <w:r w:rsidR="00944AC3" w:rsidRPr="00697732">
        <w:rPr>
          <w:rFonts w:ascii="Arial" w:hAnsi="Arial" w:cs="Arial"/>
          <w:iCs/>
          <w:sz w:val="20"/>
          <w:szCs w:val="20"/>
        </w:rPr>
        <w:t>Подрядчик</w:t>
      </w:r>
      <w:r w:rsidRPr="00697732">
        <w:rPr>
          <w:rFonts w:ascii="Arial" w:hAnsi="Arial" w:cs="Arial"/>
          <w:iCs/>
          <w:sz w:val="20"/>
          <w:szCs w:val="20"/>
        </w:rPr>
        <w:t xml:space="preserve"> </w:t>
      </w:r>
      <w:r w:rsidR="002703A4" w:rsidRPr="00697732">
        <w:rPr>
          <w:rFonts w:ascii="Arial" w:hAnsi="Arial" w:cs="Arial"/>
          <w:iCs/>
          <w:sz w:val="20"/>
          <w:szCs w:val="20"/>
        </w:rPr>
        <w:t>обладает</w:t>
      </w:r>
      <w:r w:rsidRPr="00697732">
        <w:rPr>
          <w:rFonts w:ascii="Arial" w:hAnsi="Arial" w:cs="Arial"/>
          <w:iCs/>
          <w:sz w:val="20"/>
          <w:szCs w:val="20"/>
        </w:rPr>
        <w:t xml:space="preserve"> или будет обладать </w:t>
      </w:r>
      <w:r w:rsidR="001E52F2" w:rsidRPr="00697732">
        <w:rPr>
          <w:rFonts w:ascii="Arial" w:hAnsi="Arial" w:cs="Arial"/>
          <w:sz w:val="20"/>
          <w:szCs w:val="20"/>
        </w:rPr>
        <w:t xml:space="preserve">всеми разрешениями, допусками, средствами, возможностями, материально-технической базой, ресурсами, которые необходимы для исполнения Подрядчиком </w:t>
      </w:r>
      <w:r w:rsidR="005C58B1" w:rsidRPr="00697732">
        <w:rPr>
          <w:rFonts w:ascii="Arial" w:hAnsi="Arial" w:cs="Arial"/>
          <w:sz w:val="20"/>
          <w:szCs w:val="20"/>
        </w:rPr>
        <w:t>своих обязательств по Договору</w:t>
      </w:r>
      <w:r w:rsidR="00741B14" w:rsidRPr="00697732">
        <w:rPr>
          <w:rFonts w:ascii="Arial" w:hAnsi="Arial" w:cs="Arial"/>
          <w:sz w:val="20"/>
          <w:szCs w:val="20"/>
        </w:rPr>
        <w:t xml:space="preserve">, в том числе лицензией МЧС </w:t>
      </w:r>
      <w:r w:rsidR="001724AE" w:rsidRPr="00697732">
        <w:rPr>
          <w:rFonts w:ascii="Arial" w:hAnsi="Arial" w:cs="Arial"/>
          <w:sz w:val="20"/>
          <w:szCs w:val="20"/>
        </w:rPr>
        <w:t>по техническому</w:t>
      </w:r>
      <w:r w:rsidR="00741B14" w:rsidRPr="00697732">
        <w:rPr>
          <w:rFonts w:ascii="Arial" w:hAnsi="Arial" w:cs="Arial"/>
          <w:sz w:val="20"/>
          <w:szCs w:val="20"/>
        </w:rPr>
        <w:t xml:space="preserve"> обслуживани</w:t>
      </w:r>
      <w:r w:rsidR="001724AE" w:rsidRPr="00697732">
        <w:rPr>
          <w:rFonts w:ascii="Arial" w:hAnsi="Arial" w:cs="Arial"/>
          <w:sz w:val="20"/>
          <w:szCs w:val="20"/>
        </w:rPr>
        <w:t>ю систем</w:t>
      </w:r>
      <w:r w:rsidR="00741B14" w:rsidRPr="00697732">
        <w:rPr>
          <w:rFonts w:ascii="Arial" w:hAnsi="Arial" w:cs="Arial"/>
          <w:sz w:val="20"/>
          <w:szCs w:val="20"/>
        </w:rPr>
        <w:t xml:space="preserve"> охранно-пожарной сигнализации;</w:t>
      </w:r>
    </w:p>
    <w:p w14:paraId="54244749" w14:textId="77777777" w:rsidR="00741B14" w:rsidRPr="00697732" w:rsidRDefault="00741B14" w:rsidP="001E52F2">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1.5.2.1. В случае отсутствия необходимых разрешений, допусков, средств, возможностей, материально-технической базы, ресурсов, необходимых для исполнения Подрядчиком своих обязательств по Договору, он обязан получить и предоставить Заказчику в течении </w:t>
      </w:r>
      <w:r w:rsidR="007C2EBA" w:rsidRPr="00697732">
        <w:rPr>
          <w:rFonts w:ascii="Arial" w:hAnsi="Arial" w:cs="Arial"/>
          <w:sz w:val="20"/>
          <w:szCs w:val="20"/>
        </w:rPr>
        <w:t>2 (</w:t>
      </w:r>
      <w:r w:rsidRPr="00697732">
        <w:rPr>
          <w:rFonts w:ascii="Arial" w:hAnsi="Arial" w:cs="Arial"/>
          <w:sz w:val="20"/>
          <w:szCs w:val="20"/>
        </w:rPr>
        <w:t>двух</w:t>
      </w:r>
      <w:r w:rsidR="007C2EBA" w:rsidRPr="00697732">
        <w:rPr>
          <w:rFonts w:ascii="Arial" w:hAnsi="Arial" w:cs="Arial"/>
          <w:sz w:val="20"/>
          <w:szCs w:val="20"/>
        </w:rPr>
        <w:t xml:space="preserve">) </w:t>
      </w:r>
      <w:r w:rsidR="00DA39CC" w:rsidRPr="00697732">
        <w:rPr>
          <w:rFonts w:ascii="Arial" w:hAnsi="Arial" w:cs="Arial"/>
          <w:sz w:val="20"/>
          <w:szCs w:val="20"/>
        </w:rPr>
        <w:t>календарных месяцев</w:t>
      </w:r>
      <w:r w:rsidRPr="00697732">
        <w:rPr>
          <w:rFonts w:ascii="Arial" w:hAnsi="Arial" w:cs="Arial"/>
          <w:sz w:val="20"/>
          <w:szCs w:val="20"/>
        </w:rPr>
        <w:t xml:space="preserve"> с момента заключения Договора, либо необходимые разрешения, допуски, средства, возможности, материально-техническую базу, ресурсы, либо </w:t>
      </w:r>
      <w:r w:rsidR="00432371" w:rsidRPr="00697732">
        <w:rPr>
          <w:rFonts w:ascii="Arial" w:hAnsi="Arial" w:cs="Arial"/>
          <w:sz w:val="20"/>
          <w:szCs w:val="20"/>
        </w:rPr>
        <w:t>д</w:t>
      </w:r>
      <w:r w:rsidRPr="00697732">
        <w:rPr>
          <w:rFonts w:ascii="Arial" w:hAnsi="Arial" w:cs="Arial"/>
          <w:sz w:val="20"/>
          <w:szCs w:val="20"/>
        </w:rPr>
        <w:t>оговоры субподряда с организациями, обладающими вышеперечисленными ресурсами.</w:t>
      </w:r>
    </w:p>
    <w:p w14:paraId="4E428957" w14:textId="77777777" w:rsidR="001E52F2" w:rsidRPr="00697732" w:rsidRDefault="005C58B1" w:rsidP="001E52F2">
      <w:pPr>
        <w:widowControl w:val="0"/>
        <w:tabs>
          <w:tab w:val="left" w:pos="567"/>
        </w:tabs>
        <w:ind w:firstLine="567"/>
        <w:jc w:val="both"/>
        <w:rPr>
          <w:rFonts w:ascii="Arial" w:hAnsi="Arial" w:cs="Arial"/>
          <w:sz w:val="20"/>
          <w:szCs w:val="20"/>
        </w:rPr>
      </w:pPr>
      <w:r w:rsidRPr="00697732">
        <w:rPr>
          <w:rFonts w:ascii="Arial" w:hAnsi="Arial" w:cs="Arial"/>
          <w:sz w:val="20"/>
          <w:szCs w:val="20"/>
        </w:rPr>
        <w:t>1.5.4. Подрядчик подтверждает</w:t>
      </w:r>
      <w:r w:rsidR="001E52F2" w:rsidRPr="00697732">
        <w:rPr>
          <w:rFonts w:ascii="Arial" w:hAnsi="Arial" w:cs="Arial"/>
          <w:sz w:val="20"/>
          <w:szCs w:val="20"/>
        </w:rPr>
        <w:t>, что на момент подписания Сторонами Договора он знаком с требованиями законодательства Р</w:t>
      </w:r>
      <w:r w:rsidR="00DC5D0F" w:rsidRPr="00697732">
        <w:rPr>
          <w:rFonts w:ascii="Arial" w:hAnsi="Arial" w:cs="Arial"/>
          <w:sz w:val="20"/>
          <w:szCs w:val="20"/>
        </w:rPr>
        <w:t xml:space="preserve">оссийской </w:t>
      </w:r>
      <w:r w:rsidR="001E52F2" w:rsidRPr="00697732">
        <w:rPr>
          <w:rFonts w:ascii="Arial" w:hAnsi="Arial" w:cs="Arial"/>
          <w:sz w:val="20"/>
          <w:szCs w:val="20"/>
        </w:rPr>
        <w:t>Ф</w:t>
      </w:r>
      <w:r w:rsidR="00DC5D0F" w:rsidRPr="00697732">
        <w:rPr>
          <w:rFonts w:ascii="Arial" w:hAnsi="Arial" w:cs="Arial"/>
          <w:sz w:val="20"/>
          <w:szCs w:val="20"/>
        </w:rPr>
        <w:t>едерации</w:t>
      </w:r>
      <w:r w:rsidR="001E52F2" w:rsidRPr="00697732">
        <w:rPr>
          <w:rFonts w:ascii="Arial" w:hAnsi="Arial" w:cs="Arial"/>
          <w:sz w:val="20"/>
          <w:szCs w:val="20"/>
        </w:rPr>
        <w:t>, которые необходимо соблюдать при выполнении Работ по Договору</w:t>
      </w:r>
      <w:r w:rsidRPr="00697732">
        <w:rPr>
          <w:rFonts w:ascii="Arial" w:hAnsi="Arial" w:cs="Arial"/>
          <w:sz w:val="20"/>
          <w:szCs w:val="20"/>
        </w:rPr>
        <w:t>, и обязуется их выполнять</w:t>
      </w:r>
      <w:r w:rsidR="001E52F2" w:rsidRPr="00697732">
        <w:rPr>
          <w:rFonts w:ascii="Arial" w:hAnsi="Arial" w:cs="Arial"/>
          <w:sz w:val="20"/>
          <w:szCs w:val="20"/>
        </w:rPr>
        <w:t>.</w:t>
      </w:r>
    </w:p>
    <w:p w14:paraId="699BB841" w14:textId="1CD0AE2D" w:rsidR="00F8624B" w:rsidRPr="00697732" w:rsidRDefault="00DB27A1" w:rsidP="00F8624B">
      <w:pPr>
        <w:widowControl w:val="0"/>
        <w:tabs>
          <w:tab w:val="left" w:pos="567"/>
        </w:tabs>
        <w:ind w:firstLine="567"/>
        <w:jc w:val="both"/>
        <w:rPr>
          <w:rFonts w:ascii="Arial" w:hAnsi="Arial" w:cs="Arial"/>
          <w:color w:val="000000"/>
          <w:sz w:val="20"/>
          <w:szCs w:val="20"/>
        </w:rPr>
      </w:pPr>
      <w:r w:rsidRPr="00697732">
        <w:rPr>
          <w:rFonts w:ascii="Arial" w:hAnsi="Arial" w:cs="Arial"/>
          <w:iCs/>
          <w:sz w:val="20"/>
          <w:szCs w:val="20"/>
        </w:rPr>
        <w:t xml:space="preserve">1.6. </w:t>
      </w:r>
      <w:r w:rsidR="00F8624B" w:rsidRPr="00697732">
        <w:rPr>
          <w:rFonts w:ascii="Arial" w:hAnsi="Arial" w:cs="Arial"/>
          <w:sz w:val="20"/>
          <w:szCs w:val="20"/>
        </w:rPr>
        <w:t xml:space="preserve">Стороны согласовали, что Подрядчик приступает к выполнению Работ по Договору в полном </w:t>
      </w:r>
      <w:r w:rsidR="00DA39CC" w:rsidRPr="00697732">
        <w:rPr>
          <w:rFonts w:ascii="Arial" w:hAnsi="Arial" w:cs="Arial"/>
          <w:sz w:val="20"/>
          <w:szCs w:val="20"/>
        </w:rPr>
        <w:t>объёме</w:t>
      </w:r>
      <w:r w:rsidR="00F8624B" w:rsidRPr="00697732">
        <w:rPr>
          <w:rFonts w:ascii="Arial" w:hAnsi="Arial" w:cs="Arial"/>
          <w:sz w:val="20"/>
          <w:szCs w:val="20"/>
        </w:rPr>
        <w:t xml:space="preserve"> после оформления всех вышеуказанных в статье 1.5 Договора документов, создания материально – технической базы и наличия в его распоряжении необходимых ресурсов, а именно: после истечения </w:t>
      </w:r>
      <w:r w:rsidR="00F8624B" w:rsidRPr="00697732">
        <w:rPr>
          <w:rFonts w:ascii="Arial" w:hAnsi="Arial" w:cs="Arial"/>
          <w:color w:val="000000"/>
          <w:sz w:val="20"/>
          <w:szCs w:val="20"/>
        </w:rPr>
        <w:t xml:space="preserve">подготовительного (переходного) периода равного </w:t>
      </w:r>
      <w:r w:rsidR="00247A9D" w:rsidRPr="00697732">
        <w:rPr>
          <w:rFonts w:ascii="Arial" w:hAnsi="Arial" w:cs="Arial"/>
          <w:color w:val="000000"/>
          <w:sz w:val="20"/>
          <w:szCs w:val="20"/>
        </w:rPr>
        <w:t xml:space="preserve">14 </w:t>
      </w:r>
      <w:r w:rsidR="00F8624B" w:rsidRPr="00697732">
        <w:rPr>
          <w:rFonts w:ascii="Arial" w:hAnsi="Arial" w:cs="Arial"/>
          <w:color w:val="000000"/>
          <w:sz w:val="20"/>
          <w:szCs w:val="20"/>
        </w:rPr>
        <w:t>(</w:t>
      </w:r>
      <w:r w:rsidR="00247A9D" w:rsidRPr="00697732">
        <w:rPr>
          <w:rFonts w:ascii="Arial" w:hAnsi="Arial" w:cs="Arial"/>
          <w:color w:val="000000"/>
          <w:sz w:val="20"/>
          <w:szCs w:val="20"/>
        </w:rPr>
        <w:t>четырнадцати</w:t>
      </w:r>
      <w:r w:rsidR="00F8624B" w:rsidRPr="00697732">
        <w:rPr>
          <w:rFonts w:ascii="Arial" w:hAnsi="Arial" w:cs="Arial"/>
          <w:color w:val="000000"/>
          <w:sz w:val="20"/>
          <w:szCs w:val="20"/>
        </w:rPr>
        <w:t xml:space="preserve">) </w:t>
      </w:r>
      <w:r w:rsidR="00CF65BC" w:rsidRPr="00697732">
        <w:rPr>
          <w:rFonts w:ascii="Arial" w:hAnsi="Arial" w:cs="Arial"/>
          <w:color w:val="000000"/>
          <w:sz w:val="20"/>
          <w:szCs w:val="20"/>
        </w:rPr>
        <w:t xml:space="preserve">календарным </w:t>
      </w:r>
      <w:r w:rsidR="00247A9D" w:rsidRPr="00697732">
        <w:rPr>
          <w:rFonts w:ascii="Arial" w:hAnsi="Arial" w:cs="Arial"/>
          <w:color w:val="000000"/>
          <w:sz w:val="20"/>
          <w:szCs w:val="20"/>
        </w:rPr>
        <w:t>дням</w:t>
      </w:r>
      <w:r w:rsidR="00F8624B" w:rsidRPr="00697732">
        <w:rPr>
          <w:rFonts w:ascii="Arial" w:hAnsi="Arial" w:cs="Arial"/>
          <w:color w:val="000000"/>
          <w:sz w:val="20"/>
          <w:szCs w:val="20"/>
        </w:rPr>
        <w:t>, исчисляемы</w:t>
      </w:r>
      <w:r w:rsidR="00F8624B" w:rsidRPr="00697732">
        <w:rPr>
          <w:rFonts w:ascii="Arial" w:hAnsi="Arial" w:cs="Arial"/>
          <w:sz w:val="20"/>
          <w:szCs w:val="20"/>
        </w:rPr>
        <w:t>м</w:t>
      </w:r>
      <w:r w:rsidR="00F8624B" w:rsidRPr="00697732">
        <w:rPr>
          <w:rFonts w:ascii="Arial" w:hAnsi="Arial" w:cs="Arial"/>
          <w:color w:val="000000"/>
          <w:sz w:val="20"/>
          <w:szCs w:val="20"/>
        </w:rPr>
        <w:t xml:space="preserve"> с даты заключения Договора. </w:t>
      </w:r>
    </w:p>
    <w:p w14:paraId="15F873CD" w14:textId="77777777" w:rsidR="00F8624B" w:rsidRPr="00697732" w:rsidRDefault="00F8624B" w:rsidP="00F8624B">
      <w:pPr>
        <w:jc w:val="both"/>
        <w:rPr>
          <w:rFonts w:ascii="Arial" w:hAnsi="Arial" w:cs="Arial"/>
          <w:sz w:val="20"/>
          <w:szCs w:val="20"/>
        </w:rPr>
      </w:pPr>
      <w:r w:rsidRPr="00697732">
        <w:rPr>
          <w:rFonts w:ascii="Arial" w:hAnsi="Arial" w:cs="Arial"/>
          <w:sz w:val="20"/>
          <w:szCs w:val="20"/>
        </w:rPr>
        <w:t>          Стороны отдельно оговорили, что в случае нарушения Подрядчиком сроков выполнения каких-либо Работ, порученных Заказчиком в такой период, к Подрядчику не применяются условия Договора о правовых последствиях за такое нарушение, а именно:</w:t>
      </w:r>
    </w:p>
    <w:p w14:paraId="777F3F4F" w14:textId="1A0A4F89" w:rsidR="00704945" w:rsidRPr="00697732" w:rsidRDefault="00704945" w:rsidP="001C1A80">
      <w:pPr>
        <w:pStyle w:val="af6"/>
        <w:widowControl w:val="0"/>
        <w:numPr>
          <w:ilvl w:val="0"/>
          <w:numId w:val="38"/>
        </w:numPr>
        <w:tabs>
          <w:tab w:val="left" w:pos="567"/>
        </w:tabs>
        <w:ind w:left="851" w:hanging="284"/>
        <w:jc w:val="both"/>
        <w:rPr>
          <w:rFonts w:ascii="Arial" w:hAnsi="Arial"/>
          <w:sz w:val="20"/>
        </w:rPr>
      </w:pPr>
      <w:r w:rsidRPr="00697732">
        <w:rPr>
          <w:rFonts w:ascii="Arial" w:hAnsi="Arial"/>
          <w:sz w:val="20"/>
        </w:rPr>
        <w:t xml:space="preserve">в </w:t>
      </w:r>
      <w:r w:rsidR="008B27CB" w:rsidRPr="00697732">
        <w:rPr>
          <w:rFonts w:ascii="Arial" w:hAnsi="Arial"/>
          <w:sz w:val="20"/>
        </w:rPr>
        <w:t>первый</w:t>
      </w:r>
      <w:r w:rsidRPr="00697732">
        <w:rPr>
          <w:rFonts w:ascii="Arial" w:hAnsi="Arial"/>
          <w:sz w:val="20"/>
        </w:rPr>
        <w:t xml:space="preserve"> </w:t>
      </w:r>
      <w:r w:rsidR="00DD1564">
        <w:rPr>
          <w:rFonts w:ascii="Arial" w:hAnsi="Arial"/>
          <w:sz w:val="20"/>
        </w:rPr>
        <w:t>такой период</w:t>
      </w:r>
      <w:r w:rsidRPr="00697732">
        <w:rPr>
          <w:rFonts w:ascii="Arial" w:hAnsi="Arial"/>
          <w:sz w:val="20"/>
        </w:rPr>
        <w:t xml:space="preserve"> – штрафы и неустойки</w:t>
      </w:r>
      <w:r w:rsidR="005A13BA" w:rsidRPr="00697732">
        <w:rPr>
          <w:rFonts w:ascii="Arial" w:hAnsi="Arial"/>
          <w:sz w:val="20"/>
        </w:rPr>
        <w:t>, предусмотренные разделом 14 Договора</w:t>
      </w:r>
      <w:r w:rsidRPr="00697732">
        <w:rPr>
          <w:rFonts w:ascii="Arial" w:hAnsi="Arial"/>
          <w:sz w:val="20"/>
        </w:rPr>
        <w:t xml:space="preserve"> за нарушение </w:t>
      </w:r>
      <w:r w:rsidR="008B27CB" w:rsidRPr="00697732">
        <w:rPr>
          <w:rFonts w:ascii="Arial" w:hAnsi="Arial"/>
          <w:sz w:val="20"/>
        </w:rPr>
        <w:t xml:space="preserve">Подрядчиком </w:t>
      </w:r>
      <w:r w:rsidRPr="00697732">
        <w:rPr>
          <w:rFonts w:ascii="Arial" w:hAnsi="Arial"/>
          <w:sz w:val="20"/>
        </w:rPr>
        <w:t>сроков выполнения Работ, не начисляются Заказчиком и не подлежат уплате Подрядчиком, а также не применяются к Подрядчику меры оперативного воздействия в виде одностороннего отказа Заказчика от исполнения Договора</w:t>
      </w:r>
      <w:r w:rsidR="000B5479" w:rsidRPr="00697732">
        <w:rPr>
          <w:rFonts w:ascii="Arial" w:hAnsi="Arial"/>
          <w:sz w:val="20"/>
        </w:rPr>
        <w:t xml:space="preserve"> в случае нарушения Подрядчиком условий Договора</w:t>
      </w:r>
      <w:r w:rsidRPr="00697732">
        <w:rPr>
          <w:rFonts w:ascii="Arial" w:hAnsi="Arial"/>
          <w:sz w:val="20"/>
        </w:rPr>
        <w:t>;</w:t>
      </w:r>
    </w:p>
    <w:p w14:paraId="67ACB09C" w14:textId="404D3E4A" w:rsidR="005A13BA" w:rsidRPr="00697732" w:rsidRDefault="008B27CB" w:rsidP="001C1A80">
      <w:pPr>
        <w:pStyle w:val="af6"/>
        <w:widowControl w:val="0"/>
        <w:numPr>
          <w:ilvl w:val="0"/>
          <w:numId w:val="38"/>
        </w:numPr>
        <w:tabs>
          <w:tab w:val="left" w:pos="567"/>
        </w:tabs>
        <w:ind w:left="851" w:hanging="284"/>
        <w:jc w:val="both"/>
        <w:rPr>
          <w:rFonts w:ascii="Arial" w:hAnsi="Arial"/>
          <w:sz w:val="20"/>
        </w:rPr>
      </w:pPr>
      <w:r w:rsidRPr="00697732">
        <w:rPr>
          <w:rFonts w:ascii="Arial" w:hAnsi="Arial"/>
          <w:sz w:val="20"/>
        </w:rPr>
        <w:t>со</w:t>
      </w:r>
      <w:r w:rsidR="00704945" w:rsidRPr="00697732">
        <w:rPr>
          <w:rFonts w:ascii="Arial" w:hAnsi="Arial"/>
          <w:sz w:val="20"/>
        </w:rPr>
        <w:t xml:space="preserve"> второго такого периода –</w:t>
      </w:r>
      <w:r w:rsidR="005A13BA" w:rsidRPr="00697732">
        <w:rPr>
          <w:rFonts w:ascii="Arial" w:hAnsi="Arial"/>
          <w:sz w:val="20"/>
        </w:rPr>
        <w:t xml:space="preserve"> за нарушение </w:t>
      </w:r>
      <w:r w:rsidRPr="00697732">
        <w:rPr>
          <w:rFonts w:ascii="Arial" w:hAnsi="Arial"/>
          <w:sz w:val="20"/>
        </w:rPr>
        <w:t xml:space="preserve">Подрядчиком </w:t>
      </w:r>
      <w:r w:rsidR="005A13BA" w:rsidRPr="00697732">
        <w:rPr>
          <w:rFonts w:ascii="Arial" w:hAnsi="Arial"/>
          <w:sz w:val="20"/>
        </w:rPr>
        <w:t>сроков выполнения Работ, начисляются Заказчиком и подлежат уплате Подрядчиком штрафы и неустойки, предусмотренные разделом 14 Договора, в размере 50% от установленной Договором величины</w:t>
      </w:r>
      <w:r w:rsidRPr="00697732">
        <w:rPr>
          <w:rFonts w:ascii="Arial" w:hAnsi="Arial"/>
          <w:sz w:val="20"/>
        </w:rPr>
        <w:t xml:space="preserve"> таких штрафов и неустоек</w:t>
      </w:r>
      <w:r w:rsidR="005A13BA" w:rsidRPr="00697732">
        <w:rPr>
          <w:rFonts w:ascii="Arial" w:hAnsi="Arial"/>
          <w:sz w:val="20"/>
        </w:rPr>
        <w:t xml:space="preserve">, </w:t>
      </w:r>
      <w:r w:rsidRPr="00697732">
        <w:rPr>
          <w:rFonts w:ascii="Arial" w:hAnsi="Arial"/>
          <w:sz w:val="20"/>
        </w:rPr>
        <w:t xml:space="preserve">но </w:t>
      </w:r>
      <w:r w:rsidR="005A13BA" w:rsidRPr="00697732">
        <w:rPr>
          <w:rFonts w:ascii="Arial" w:hAnsi="Arial"/>
          <w:sz w:val="20"/>
        </w:rPr>
        <w:t>не применяются к Подрядчику меры оперативного воздействия в виде одностороннего отказа Заказчика от исполнения Договора в случае нарушения Подрядчиком условий Договора</w:t>
      </w:r>
      <w:r w:rsidR="007C33D5" w:rsidRPr="00697732">
        <w:rPr>
          <w:rFonts w:ascii="Arial" w:hAnsi="Arial"/>
          <w:sz w:val="20"/>
        </w:rPr>
        <w:t>.</w:t>
      </w:r>
    </w:p>
    <w:p w14:paraId="670034B3" w14:textId="77777777" w:rsidR="00704945" w:rsidRPr="00697732" w:rsidRDefault="007C33D5" w:rsidP="007C33D5">
      <w:pPr>
        <w:widowControl w:val="0"/>
        <w:tabs>
          <w:tab w:val="left" w:pos="709"/>
        </w:tabs>
        <w:ind w:firstLine="567"/>
        <w:jc w:val="both"/>
        <w:rPr>
          <w:rFonts w:ascii="Arial" w:hAnsi="Arial"/>
          <w:sz w:val="20"/>
        </w:rPr>
      </w:pPr>
      <w:r w:rsidRPr="00697732">
        <w:rPr>
          <w:rFonts w:ascii="Arial" w:hAnsi="Arial"/>
          <w:sz w:val="20"/>
        </w:rPr>
        <w:t>П</w:t>
      </w:r>
      <w:r w:rsidR="008B27CB" w:rsidRPr="00697732">
        <w:rPr>
          <w:rFonts w:ascii="Arial" w:hAnsi="Arial"/>
          <w:sz w:val="20"/>
        </w:rPr>
        <w:t>осле истечения подготовительного (переходного) периода</w:t>
      </w:r>
      <w:r w:rsidR="008B27CB" w:rsidRPr="00697732">
        <w:rPr>
          <w:rFonts w:ascii="Arial" w:hAnsi="Arial" w:cs="Arial"/>
        </w:rPr>
        <w:t xml:space="preserve"> (</w:t>
      </w:r>
      <w:r w:rsidR="008B27CB" w:rsidRPr="00697732">
        <w:rPr>
          <w:rFonts w:ascii="Arial" w:hAnsi="Arial"/>
          <w:sz w:val="20"/>
        </w:rPr>
        <w:t xml:space="preserve">с </w:t>
      </w:r>
      <w:r w:rsidR="00704945" w:rsidRPr="00697732">
        <w:rPr>
          <w:rFonts w:ascii="Arial" w:hAnsi="Arial"/>
          <w:sz w:val="20"/>
        </w:rPr>
        <w:t>третьего месяца</w:t>
      </w:r>
      <w:r w:rsidR="005A13BA" w:rsidRPr="00697732">
        <w:rPr>
          <w:rFonts w:ascii="Arial" w:hAnsi="Arial"/>
          <w:sz w:val="20"/>
        </w:rPr>
        <w:t xml:space="preserve"> </w:t>
      </w:r>
      <w:r w:rsidR="008B27CB" w:rsidRPr="00697732">
        <w:rPr>
          <w:rFonts w:ascii="Arial" w:hAnsi="Arial"/>
          <w:sz w:val="20"/>
        </w:rPr>
        <w:t xml:space="preserve">действия Договора) </w:t>
      </w:r>
      <w:r w:rsidR="00704945" w:rsidRPr="00697732">
        <w:rPr>
          <w:rFonts w:ascii="Arial" w:hAnsi="Arial"/>
          <w:sz w:val="20"/>
        </w:rPr>
        <w:t xml:space="preserve">- все условия Договора вступают в действие в полном </w:t>
      </w:r>
      <w:r w:rsidR="00DA39CC" w:rsidRPr="00697732">
        <w:rPr>
          <w:rFonts w:ascii="Arial" w:hAnsi="Arial"/>
          <w:sz w:val="20"/>
        </w:rPr>
        <w:t>объёме</w:t>
      </w:r>
      <w:r w:rsidR="00704945" w:rsidRPr="00697732">
        <w:rPr>
          <w:rFonts w:ascii="Arial" w:hAnsi="Arial"/>
          <w:sz w:val="20"/>
        </w:rPr>
        <w:t>, включая условия о правовых последствиях за нарушение Подрядчиком положений Договора.</w:t>
      </w:r>
    </w:p>
    <w:p w14:paraId="0DF2A3AD" w14:textId="77777777" w:rsidR="00704945" w:rsidRPr="00697732" w:rsidRDefault="00704945" w:rsidP="007C33D5">
      <w:pPr>
        <w:ind w:firstLine="567"/>
        <w:jc w:val="both"/>
        <w:rPr>
          <w:rFonts w:ascii="Arial" w:hAnsi="Arial" w:cs="Arial"/>
          <w:color w:val="000000" w:themeColor="text1"/>
          <w:sz w:val="20"/>
          <w:szCs w:val="20"/>
        </w:rPr>
      </w:pPr>
      <w:r w:rsidRPr="00697732">
        <w:rPr>
          <w:rFonts w:ascii="Arial" w:hAnsi="Arial"/>
          <w:sz w:val="20"/>
        </w:rPr>
        <w:t xml:space="preserve">При этом, Подрядчик освобождается от применения к нему указанных мер ответственности и оперативного воздействия на подготовительный (переходный) период </w:t>
      </w:r>
      <w:r w:rsidRPr="00697732">
        <w:rPr>
          <w:rFonts w:ascii="Arial" w:hAnsi="Arial" w:cs="Arial"/>
          <w:color w:val="000000" w:themeColor="text1"/>
          <w:sz w:val="20"/>
          <w:szCs w:val="20"/>
        </w:rPr>
        <w:t>при одновременном соблюдении следующих условий:</w:t>
      </w:r>
    </w:p>
    <w:p w14:paraId="307DE5DC" w14:textId="77777777" w:rsidR="00704945" w:rsidRPr="00697732" w:rsidRDefault="00704945" w:rsidP="001C1A80">
      <w:pPr>
        <w:pStyle w:val="af6"/>
        <w:widowControl w:val="0"/>
        <w:numPr>
          <w:ilvl w:val="2"/>
          <w:numId w:val="16"/>
        </w:numPr>
        <w:tabs>
          <w:tab w:val="left" w:pos="567"/>
        </w:tabs>
        <w:ind w:left="1134" w:hanging="283"/>
        <w:jc w:val="both"/>
        <w:rPr>
          <w:rFonts w:ascii="Arial" w:hAnsi="Arial" w:cs="Arial"/>
          <w:color w:val="000000" w:themeColor="text1"/>
          <w:sz w:val="20"/>
          <w:szCs w:val="20"/>
        </w:rPr>
      </w:pPr>
      <w:r w:rsidRPr="00697732">
        <w:rPr>
          <w:rFonts w:ascii="Arial" w:hAnsi="Arial" w:cs="Arial"/>
          <w:color w:val="000000" w:themeColor="text1"/>
          <w:sz w:val="20"/>
          <w:szCs w:val="20"/>
        </w:rPr>
        <w:t>Подрядчик действовал с той степенью заботливости и осмотрительности, какая от него требовалась по характеру обязательства;</w:t>
      </w:r>
    </w:p>
    <w:p w14:paraId="68E803BC" w14:textId="77777777" w:rsidR="00704945" w:rsidRPr="00697732" w:rsidRDefault="00704945" w:rsidP="001C1A80">
      <w:pPr>
        <w:pStyle w:val="af6"/>
        <w:widowControl w:val="0"/>
        <w:numPr>
          <w:ilvl w:val="2"/>
          <w:numId w:val="16"/>
        </w:numPr>
        <w:tabs>
          <w:tab w:val="left" w:pos="567"/>
        </w:tabs>
        <w:ind w:left="1134" w:hanging="283"/>
        <w:jc w:val="both"/>
        <w:rPr>
          <w:rFonts w:ascii="Arial" w:hAnsi="Arial" w:cs="Arial"/>
          <w:color w:val="000000" w:themeColor="text1"/>
          <w:sz w:val="20"/>
          <w:szCs w:val="20"/>
        </w:rPr>
      </w:pPr>
      <w:r w:rsidRPr="00697732">
        <w:rPr>
          <w:rFonts w:ascii="Arial" w:hAnsi="Arial" w:cs="Arial"/>
          <w:color w:val="000000" w:themeColor="text1"/>
          <w:sz w:val="20"/>
          <w:szCs w:val="20"/>
        </w:rPr>
        <w:t>Подрядчик незамедлительно, как ему стало известно о препятствующих выполнению Работ обстоятельствах, уведомил Заказчика о невозможности выполнить такие Работы по заданию Заказчика в срок;</w:t>
      </w:r>
    </w:p>
    <w:p w14:paraId="27E422D5" w14:textId="77777777" w:rsidR="00E3082D" w:rsidRPr="00697732" w:rsidRDefault="00704945" w:rsidP="001C1A80">
      <w:pPr>
        <w:pStyle w:val="af6"/>
        <w:widowControl w:val="0"/>
        <w:numPr>
          <w:ilvl w:val="2"/>
          <w:numId w:val="16"/>
        </w:numPr>
        <w:tabs>
          <w:tab w:val="left" w:pos="567"/>
        </w:tabs>
        <w:ind w:left="1134" w:hanging="283"/>
        <w:jc w:val="both"/>
        <w:rPr>
          <w:rFonts w:ascii="Arial" w:hAnsi="Arial" w:cs="Arial"/>
          <w:color w:val="000000" w:themeColor="text1"/>
          <w:sz w:val="20"/>
          <w:szCs w:val="20"/>
        </w:rPr>
      </w:pPr>
      <w:r w:rsidRPr="00697732">
        <w:rPr>
          <w:rFonts w:ascii="Arial" w:hAnsi="Arial"/>
          <w:sz w:val="20"/>
        </w:rPr>
        <w:lastRenderedPageBreak/>
        <w:t>Подрядчик предпринял все меры для надлежащего исполнения своих обязательств.</w:t>
      </w:r>
    </w:p>
    <w:p w14:paraId="76190F8E" w14:textId="77777777" w:rsidR="00F8624B" w:rsidRPr="00697732" w:rsidRDefault="00F8624B" w:rsidP="00241950">
      <w:pPr>
        <w:widowControl w:val="0"/>
        <w:tabs>
          <w:tab w:val="left" w:pos="567"/>
        </w:tabs>
        <w:ind w:firstLine="567"/>
        <w:jc w:val="both"/>
        <w:rPr>
          <w:rFonts w:ascii="Arial" w:hAnsi="Arial" w:cs="Arial"/>
          <w:kern w:val="16"/>
          <w:sz w:val="20"/>
          <w:szCs w:val="20"/>
        </w:rPr>
      </w:pPr>
    </w:p>
    <w:p w14:paraId="3A76B40C" w14:textId="77777777" w:rsidR="00F8624B" w:rsidRPr="00697732" w:rsidRDefault="00F8624B" w:rsidP="00241950">
      <w:pPr>
        <w:widowControl w:val="0"/>
        <w:tabs>
          <w:tab w:val="left" w:pos="567"/>
        </w:tabs>
        <w:ind w:firstLine="567"/>
        <w:jc w:val="both"/>
        <w:rPr>
          <w:rFonts w:ascii="Arial" w:hAnsi="Arial" w:cs="Arial"/>
          <w:kern w:val="16"/>
          <w:sz w:val="20"/>
          <w:szCs w:val="20"/>
        </w:rPr>
      </w:pPr>
    </w:p>
    <w:p w14:paraId="76E5F4C4" w14:textId="77777777" w:rsidR="007A6BD1" w:rsidRPr="00697732" w:rsidRDefault="007A6BD1" w:rsidP="007A6BD1">
      <w:pPr>
        <w:pStyle w:val="1"/>
        <w:spacing w:after="120"/>
        <w:ind w:firstLine="567"/>
        <w:rPr>
          <w:rFonts w:ascii="Arial" w:hAnsi="Arial"/>
          <w:kern w:val="32"/>
          <w:sz w:val="22"/>
        </w:rPr>
      </w:pPr>
      <w:bookmarkStart w:id="121" w:name="_Toc484537315"/>
      <w:bookmarkStart w:id="122" w:name="_Toc484538322"/>
      <w:bookmarkStart w:id="123" w:name="_Toc487019284"/>
      <w:bookmarkStart w:id="124" w:name="_Toc487561426"/>
      <w:bookmarkStart w:id="125" w:name="_Toc497813572"/>
      <w:bookmarkStart w:id="126" w:name="_Toc138073934"/>
      <w:r w:rsidRPr="00697732">
        <w:rPr>
          <w:rFonts w:ascii="Arial" w:hAnsi="Arial"/>
          <w:kern w:val="32"/>
          <w:sz w:val="22"/>
        </w:rPr>
        <w:t>2. СРОКИ ВЫПОЛНЕНИЯ РАБОТ</w:t>
      </w:r>
      <w:bookmarkEnd w:id="121"/>
      <w:bookmarkEnd w:id="122"/>
      <w:bookmarkEnd w:id="123"/>
      <w:bookmarkEnd w:id="124"/>
      <w:bookmarkEnd w:id="125"/>
      <w:bookmarkEnd w:id="126"/>
    </w:p>
    <w:p w14:paraId="6EEBFD2F" w14:textId="77777777" w:rsidR="000C54C4" w:rsidRPr="00697732" w:rsidRDefault="000C54C4" w:rsidP="00534323">
      <w:pPr>
        <w:widowControl w:val="0"/>
        <w:tabs>
          <w:tab w:val="left" w:pos="567"/>
        </w:tabs>
        <w:ind w:firstLine="567"/>
        <w:jc w:val="both"/>
        <w:rPr>
          <w:rFonts w:ascii="Arial" w:hAnsi="Arial"/>
          <w:sz w:val="20"/>
        </w:rPr>
      </w:pPr>
      <w:r w:rsidRPr="00697732">
        <w:rPr>
          <w:rFonts w:ascii="Arial" w:hAnsi="Arial"/>
          <w:sz w:val="20"/>
        </w:rPr>
        <w:t xml:space="preserve">2.1. Работы должны </w:t>
      </w:r>
      <w:r w:rsidRPr="00697732">
        <w:rPr>
          <w:rFonts w:ascii="Arial" w:hAnsi="Arial" w:cs="Arial"/>
          <w:color w:val="000000"/>
          <w:sz w:val="20"/>
          <w:szCs w:val="20"/>
        </w:rPr>
        <w:t>быть начаты и завершены</w:t>
      </w:r>
      <w:r w:rsidRPr="00697732">
        <w:rPr>
          <w:rFonts w:ascii="Arial" w:hAnsi="Arial"/>
          <w:sz w:val="20"/>
        </w:rPr>
        <w:t xml:space="preserve"> </w:t>
      </w:r>
      <w:r w:rsidRPr="00697732">
        <w:rPr>
          <w:rFonts w:ascii="Arial" w:hAnsi="Arial" w:cs="Arial"/>
          <w:iCs/>
          <w:sz w:val="20"/>
          <w:szCs w:val="20"/>
        </w:rPr>
        <w:t xml:space="preserve">в сроки, указанные в </w:t>
      </w:r>
      <w:r w:rsidRPr="00697732">
        <w:rPr>
          <w:rFonts w:ascii="Arial" w:hAnsi="Arial" w:cs="Arial"/>
          <w:sz w:val="20"/>
          <w:szCs w:val="20"/>
        </w:rPr>
        <w:t>Приложени</w:t>
      </w:r>
      <w:r w:rsidR="00014C1E" w:rsidRPr="00697732">
        <w:rPr>
          <w:rFonts w:ascii="Arial" w:hAnsi="Arial" w:cs="Arial"/>
          <w:sz w:val="20"/>
          <w:szCs w:val="20"/>
        </w:rPr>
        <w:t>и № 10</w:t>
      </w:r>
      <w:r w:rsidRPr="00697732">
        <w:rPr>
          <w:rFonts w:ascii="Arial" w:hAnsi="Arial" w:cs="Arial"/>
          <w:sz w:val="20"/>
          <w:szCs w:val="20"/>
        </w:rPr>
        <w:t xml:space="preserve"> к Договору</w:t>
      </w:r>
      <w:r w:rsidR="007A6BD1" w:rsidRPr="00697732">
        <w:rPr>
          <w:rFonts w:ascii="Arial" w:hAnsi="Arial" w:cs="Arial"/>
          <w:sz w:val="20"/>
          <w:szCs w:val="20"/>
        </w:rPr>
        <w:t>,</w:t>
      </w:r>
      <w:r w:rsidR="005C58B1" w:rsidRPr="00697732">
        <w:rPr>
          <w:rFonts w:ascii="Arial" w:hAnsi="Arial" w:cs="Arial"/>
          <w:sz w:val="20"/>
          <w:szCs w:val="20"/>
        </w:rPr>
        <w:t xml:space="preserve"> а</w:t>
      </w:r>
      <w:r w:rsidRPr="00697732">
        <w:rPr>
          <w:rFonts w:ascii="Arial" w:hAnsi="Arial" w:cs="Arial"/>
          <w:sz w:val="20"/>
          <w:szCs w:val="20"/>
        </w:rPr>
        <w:t xml:space="preserve"> в </w:t>
      </w:r>
      <w:r w:rsidR="00E3082D" w:rsidRPr="00697732">
        <w:rPr>
          <w:rFonts w:ascii="Arial" w:hAnsi="Arial" w:cs="Arial"/>
          <w:sz w:val="20"/>
          <w:szCs w:val="20"/>
        </w:rPr>
        <w:t xml:space="preserve">отношении отдельных видов Работ – в </w:t>
      </w:r>
      <w:r w:rsidRPr="00697732">
        <w:rPr>
          <w:rFonts w:ascii="Arial" w:hAnsi="Arial" w:cs="Arial"/>
          <w:iCs/>
          <w:sz w:val="20"/>
          <w:szCs w:val="20"/>
        </w:rPr>
        <w:t xml:space="preserve">Заказах </w:t>
      </w:r>
      <w:r w:rsidRPr="00697732">
        <w:rPr>
          <w:rFonts w:ascii="Arial" w:hAnsi="Arial" w:cs="Arial"/>
          <w:sz w:val="20"/>
          <w:szCs w:val="20"/>
        </w:rPr>
        <w:t>(по форме Приложения № 1 к Договору</w:t>
      </w:r>
      <w:r w:rsidR="007A6BD1" w:rsidRPr="00697732">
        <w:rPr>
          <w:rFonts w:ascii="Arial" w:hAnsi="Arial" w:cs="Arial"/>
          <w:sz w:val="20"/>
          <w:szCs w:val="20"/>
        </w:rPr>
        <w:t>)</w:t>
      </w:r>
      <w:r w:rsidR="007A6BD1" w:rsidRPr="00697732">
        <w:rPr>
          <w:rFonts w:ascii="Arial" w:hAnsi="Arial" w:cs="Arial"/>
          <w:iCs/>
          <w:sz w:val="20"/>
          <w:szCs w:val="20"/>
        </w:rPr>
        <w:t xml:space="preserve">. </w:t>
      </w:r>
      <w:r w:rsidR="00534323" w:rsidRPr="00697732">
        <w:rPr>
          <w:rFonts w:ascii="Arial" w:hAnsi="Arial" w:cs="Arial"/>
          <w:color w:val="000000"/>
          <w:sz w:val="20"/>
          <w:szCs w:val="20"/>
        </w:rPr>
        <w:t xml:space="preserve">В отношении Мобильной базовой станции в Заказах предусматриваются как сроки выполнения Работ по </w:t>
      </w:r>
      <w:r w:rsidR="00DA39CC" w:rsidRPr="00697732">
        <w:rPr>
          <w:rFonts w:ascii="Arial" w:hAnsi="Arial" w:cs="Arial"/>
          <w:color w:val="000000"/>
          <w:sz w:val="20"/>
          <w:szCs w:val="20"/>
        </w:rPr>
        <w:t>развёртыванию</w:t>
      </w:r>
      <w:r w:rsidR="00534323" w:rsidRPr="00697732">
        <w:rPr>
          <w:rFonts w:ascii="Arial" w:hAnsi="Arial" w:cs="Arial"/>
          <w:color w:val="000000"/>
          <w:sz w:val="20"/>
          <w:szCs w:val="20"/>
        </w:rPr>
        <w:t xml:space="preserve"> Мобильной базовой станции (монтаж и вывод оборудования в эфир), так и сроки выполнения Работ по </w:t>
      </w:r>
      <w:r w:rsidR="00DA39CC" w:rsidRPr="00697732">
        <w:rPr>
          <w:rFonts w:ascii="Arial" w:hAnsi="Arial" w:cs="Arial"/>
          <w:color w:val="000000"/>
          <w:sz w:val="20"/>
          <w:szCs w:val="20"/>
        </w:rPr>
        <w:t>свёртыванию</w:t>
      </w:r>
      <w:r w:rsidR="00534323" w:rsidRPr="00697732">
        <w:rPr>
          <w:rFonts w:ascii="Arial" w:hAnsi="Arial" w:cs="Arial"/>
          <w:color w:val="000000"/>
          <w:sz w:val="20"/>
          <w:szCs w:val="20"/>
        </w:rPr>
        <w:t xml:space="preserve"> Мобильной базовой станции (демонтаж).</w:t>
      </w:r>
    </w:p>
    <w:p w14:paraId="6E5CE92F" w14:textId="77777777" w:rsidR="000C54C4" w:rsidRPr="00697732" w:rsidRDefault="000C54C4" w:rsidP="000C54C4">
      <w:pPr>
        <w:shd w:val="clear" w:color="auto" w:fill="FFFFFF"/>
        <w:ind w:right="45" w:firstLine="567"/>
        <w:jc w:val="both"/>
        <w:rPr>
          <w:rFonts w:ascii="Arial" w:hAnsi="Arial"/>
          <w:color w:val="FF0000"/>
          <w:sz w:val="20"/>
        </w:rPr>
      </w:pPr>
      <w:r w:rsidRPr="00697732">
        <w:rPr>
          <w:rFonts w:ascii="Arial" w:hAnsi="Arial"/>
          <w:color w:val="000000" w:themeColor="text1"/>
          <w:sz w:val="20"/>
        </w:rPr>
        <w:t xml:space="preserve">2.2. Нарушение </w:t>
      </w:r>
      <w:r w:rsidRPr="00697732">
        <w:rPr>
          <w:rFonts w:ascii="Arial" w:hAnsi="Arial" w:cs="Arial"/>
          <w:color w:val="000000"/>
          <w:sz w:val="20"/>
          <w:szCs w:val="20"/>
        </w:rPr>
        <w:t xml:space="preserve">сроков выполнения Работ или невыполнение Работ </w:t>
      </w:r>
      <w:r w:rsidR="00DA39CC" w:rsidRPr="00697732">
        <w:rPr>
          <w:rFonts w:ascii="Arial" w:hAnsi="Arial" w:cs="Arial"/>
          <w:color w:val="000000"/>
          <w:sz w:val="20"/>
          <w:szCs w:val="20"/>
        </w:rPr>
        <w:t>влечёт</w:t>
      </w:r>
      <w:r w:rsidRPr="00697732">
        <w:rPr>
          <w:rFonts w:ascii="Arial" w:hAnsi="Arial" w:cs="Arial"/>
          <w:color w:val="000000"/>
          <w:sz w:val="20"/>
          <w:szCs w:val="20"/>
        </w:rPr>
        <w:t xml:space="preserve"> взыскание с Подрядчика </w:t>
      </w:r>
      <w:r w:rsidR="005C58B1" w:rsidRPr="00697732">
        <w:rPr>
          <w:rFonts w:ascii="Arial" w:hAnsi="Arial" w:cs="Arial"/>
          <w:color w:val="000000"/>
          <w:sz w:val="20"/>
          <w:szCs w:val="20"/>
        </w:rPr>
        <w:t>неустойки</w:t>
      </w:r>
      <w:r w:rsidRPr="00697732">
        <w:rPr>
          <w:rFonts w:ascii="Arial" w:hAnsi="Arial" w:cs="Arial"/>
          <w:color w:val="000000"/>
          <w:sz w:val="20"/>
          <w:szCs w:val="20"/>
        </w:rPr>
        <w:t xml:space="preserve"> согласно разделу 14 Договора и не освобождает Подрядчика от необходимости надлежащего исполнения обязательств, возникших до истечения сроков Работ.</w:t>
      </w:r>
    </w:p>
    <w:p w14:paraId="7D6AACAD" w14:textId="77777777" w:rsidR="000C54C4" w:rsidRPr="00697732" w:rsidRDefault="000C54C4" w:rsidP="000C54C4">
      <w:pPr>
        <w:shd w:val="clear" w:color="auto" w:fill="FFFFFF"/>
        <w:ind w:right="45" w:firstLine="567"/>
        <w:jc w:val="both"/>
        <w:rPr>
          <w:rFonts w:ascii="Arial" w:hAnsi="Arial" w:cs="Arial"/>
          <w:color w:val="000000"/>
          <w:sz w:val="20"/>
          <w:szCs w:val="20"/>
        </w:rPr>
      </w:pPr>
      <w:r w:rsidRPr="00697732">
        <w:rPr>
          <w:rFonts w:ascii="Arial" w:hAnsi="Arial" w:cs="Arial"/>
          <w:color w:val="000000"/>
          <w:sz w:val="20"/>
          <w:szCs w:val="20"/>
        </w:rPr>
        <w:t>2.3</w:t>
      </w:r>
      <w:r w:rsidR="00952DCA" w:rsidRPr="00697732">
        <w:rPr>
          <w:rFonts w:ascii="Arial" w:hAnsi="Arial" w:cs="Arial"/>
          <w:color w:val="000000"/>
          <w:sz w:val="20"/>
          <w:szCs w:val="20"/>
        </w:rPr>
        <w:t>.</w:t>
      </w:r>
      <w:r w:rsidRPr="00697732">
        <w:rPr>
          <w:rFonts w:ascii="Arial" w:hAnsi="Arial" w:cs="Arial"/>
          <w:color w:val="000000"/>
          <w:sz w:val="20"/>
          <w:szCs w:val="20"/>
        </w:rPr>
        <w:t xml:space="preserve"> Сроки выполнения Работ приостанавливают </w:t>
      </w:r>
      <w:r w:rsidR="00DA39CC" w:rsidRPr="00697732">
        <w:rPr>
          <w:rFonts w:ascii="Arial" w:hAnsi="Arial" w:cs="Arial"/>
          <w:color w:val="000000"/>
          <w:sz w:val="20"/>
          <w:szCs w:val="20"/>
        </w:rPr>
        <w:t>своё</w:t>
      </w:r>
      <w:r w:rsidRPr="00697732">
        <w:rPr>
          <w:rFonts w:ascii="Arial" w:hAnsi="Arial" w:cs="Arial"/>
          <w:color w:val="000000"/>
          <w:sz w:val="20"/>
          <w:szCs w:val="20"/>
        </w:rPr>
        <w:t xml:space="preserve"> течение с даты получения Заказчиком письменного уведомления Подрядчика о приостановке Работ в случаях, прямо указанных в Договоре. Течение срока возобновляется с даты устранения причин, послуживших причиной его приостановки.</w:t>
      </w:r>
    </w:p>
    <w:p w14:paraId="006F6BC0" w14:textId="77777777" w:rsidR="007A6BD1" w:rsidRPr="00697732" w:rsidRDefault="000C54C4" w:rsidP="000C54C4">
      <w:pPr>
        <w:shd w:val="clear" w:color="auto" w:fill="FFFFFF"/>
        <w:ind w:right="45" w:firstLine="567"/>
        <w:jc w:val="both"/>
        <w:rPr>
          <w:rFonts w:ascii="Arial" w:hAnsi="Arial" w:cs="Arial"/>
          <w:color w:val="000000"/>
          <w:sz w:val="20"/>
          <w:szCs w:val="20"/>
        </w:rPr>
      </w:pPr>
      <w:r w:rsidRPr="00697732">
        <w:rPr>
          <w:rFonts w:ascii="Arial" w:hAnsi="Arial" w:cs="Arial"/>
          <w:color w:val="000000" w:themeColor="text1"/>
          <w:sz w:val="20"/>
          <w:szCs w:val="20"/>
        </w:rPr>
        <w:t xml:space="preserve">2.4. </w:t>
      </w:r>
      <w:r w:rsidR="007A6BD1" w:rsidRPr="00697732">
        <w:rPr>
          <w:rFonts w:ascii="Arial" w:hAnsi="Arial" w:cs="Arial"/>
          <w:sz w:val="20"/>
          <w:szCs w:val="20"/>
        </w:rPr>
        <w:t xml:space="preserve">В случае обоснованной невозможности выполнения Работ в отношении конкретного Объекта в установленные Договором </w:t>
      </w:r>
      <w:r w:rsidR="00131009" w:rsidRPr="00697732">
        <w:rPr>
          <w:rFonts w:ascii="Arial" w:hAnsi="Arial" w:cs="Arial"/>
          <w:sz w:val="20"/>
          <w:szCs w:val="20"/>
        </w:rPr>
        <w:t xml:space="preserve">или Заказом </w:t>
      </w:r>
      <w:r w:rsidR="007A6BD1" w:rsidRPr="00697732">
        <w:rPr>
          <w:rFonts w:ascii="Arial" w:hAnsi="Arial" w:cs="Arial"/>
          <w:sz w:val="20"/>
          <w:szCs w:val="20"/>
        </w:rPr>
        <w:t xml:space="preserve">сроки, </w:t>
      </w:r>
      <w:r w:rsidR="00944AC3" w:rsidRPr="00697732">
        <w:rPr>
          <w:rFonts w:ascii="Arial" w:hAnsi="Arial" w:cs="Arial"/>
          <w:sz w:val="20"/>
          <w:szCs w:val="20"/>
        </w:rPr>
        <w:t>Подрядчик</w:t>
      </w:r>
      <w:r w:rsidR="007A6BD1" w:rsidRPr="00697732">
        <w:rPr>
          <w:rFonts w:ascii="Arial" w:hAnsi="Arial" w:cs="Arial"/>
          <w:sz w:val="20"/>
          <w:szCs w:val="20"/>
        </w:rPr>
        <w:t xml:space="preserve"> обязуется </w:t>
      </w:r>
      <w:r w:rsidR="00131009" w:rsidRPr="00697732">
        <w:rPr>
          <w:rFonts w:ascii="Arial" w:hAnsi="Arial" w:cs="Arial"/>
          <w:sz w:val="20"/>
          <w:szCs w:val="20"/>
        </w:rPr>
        <w:t>не позднее</w:t>
      </w:r>
      <w:r w:rsidR="007A6BD1" w:rsidRPr="00697732">
        <w:rPr>
          <w:rFonts w:ascii="Arial" w:hAnsi="Arial" w:cs="Arial"/>
          <w:sz w:val="20"/>
          <w:szCs w:val="20"/>
        </w:rPr>
        <w:t xml:space="preserve"> 3 (</w:t>
      </w:r>
      <w:r w:rsidR="00DA39CC" w:rsidRPr="00697732">
        <w:rPr>
          <w:rFonts w:ascii="Arial" w:hAnsi="Arial" w:cs="Arial"/>
          <w:sz w:val="20"/>
          <w:szCs w:val="20"/>
        </w:rPr>
        <w:t>трёх</w:t>
      </w:r>
      <w:r w:rsidR="007A6BD1" w:rsidRPr="00697732">
        <w:rPr>
          <w:rFonts w:ascii="Arial" w:hAnsi="Arial" w:cs="Arial"/>
          <w:sz w:val="20"/>
          <w:szCs w:val="20"/>
        </w:rPr>
        <w:t>) календарных дн</w:t>
      </w:r>
      <w:r w:rsidR="00131009" w:rsidRPr="00697732">
        <w:rPr>
          <w:rFonts w:ascii="Arial" w:hAnsi="Arial" w:cs="Arial"/>
          <w:sz w:val="20"/>
          <w:szCs w:val="20"/>
        </w:rPr>
        <w:t>ей с даты выявления такой необходимости</w:t>
      </w:r>
      <w:r w:rsidR="00443BC5" w:rsidRPr="00697732">
        <w:rPr>
          <w:rFonts w:ascii="Arial" w:hAnsi="Arial" w:cs="Arial"/>
          <w:sz w:val="20"/>
          <w:szCs w:val="20"/>
        </w:rPr>
        <w:t xml:space="preserve"> </w:t>
      </w:r>
      <w:r w:rsidR="007A6BD1" w:rsidRPr="00697732">
        <w:rPr>
          <w:rFonts w:ascii="Arial" w:hAnsi="Arial" w:cs="Arial"/>
          <w:sz w:val="20"/>
          <w:szCs w:val="20"/>
        </w:rPr>
        <w:t xml:space="preserve">уведомить об этом Заказчика и </w:t>
      </w:r>
      <w:r w:rsidR="00131009" w:rsidRPr="00697732">
        <w:rPr>
          <w:rFonts w:ascii="Arial" w:hAnsi="Arial" w:cs="Arial"/>
          <w:sz w:val="20"/>
          <w:szCs w:val="20"/>
        </w:rPr>
        <w:t xml:space="preserve">письменно </w:t>
      </w:r>
      <w:r w:rsidR="007A6BD1" w:rsidRPr="00697732">
        <w:rPr>
          <w:rFonts w:ascii="Arial" w:hAnsi="Arial" w:cs="Arial"/>
          <w:sz w:val="20"/>
          <w:szCs w:val="20"/>
        </w:rPr>
        <w:t xml:space="preserve">согласовать с ним изменение сроков выполнения Работ, если иной порядок </w:t>
      </w:r>
      <w:r w:rsidR="002551DB" w:rsidRPr="00697732">
        <w:rPr>
          <w:rFonts w:ascii="Arial" w:hAnsi="Arial" w:cs="Arial"/>
          <w:sz w:val="20"/>
          <w:szCs w:val="20"/>
        </w:rPr>
        <w:t xml:space="preserve">и сроки </w:t>
      </w:r>
      <w:r w:rsidR="007A6BD1" w:rsidRPr="00697732">
        <w:rPr>
          <w:rFonts w:ascii="Arial" w:hAnsi="Arial" w:cs="Arial"/>
          <w:sz w:val="20"/>
          <w:szCs w:val="20"/>
        </w:rPr>
        <w:t>не установлен</w:t>
      </w:r>
      <w:r w:rsidR="002551DB" w:rsidRPr="00697732">
        <w:rPr>
          <w:rFonts w:ascii="Arial" w:hAnsi="Arial" w:cs="Arial"/>
          <w:sz w:val="20"/>
          <w:szCs w:val="20"/>
        </w:rPr>
        <w:t>ы</w:t>
      </w:r>
      <w:r w:rsidR="007A6BD1" w:rsidRPr="00697732">
        <w:rPr>
          <w:rFonts w:ascii="Arial" w:hAnsi="Arial" w:cs="Arial"/>
          <w:sz w:val="20"/>
          <w:szCs w:val="20"/>
        </w:rPr>
        <w:t xml:space="preserve"> </w:t>
      </w:r>
      <w:r w:rsidR="007A6BD1" w:rsidRPr="00697732">
        <w:rPr>
          <w:rFonts w:ascii="Arial" w:hAnsi="Arial" w:cs="Arial"/>
          <w:iCs/>
          <w:sz w:val="20"/>
          <w:szCs w:val="20"/>
        </w:rPr>
        <w:t xml:space="preserve">в </w:t>
      </w:r>
      <w:r w:rsidR="00906F2C" w:rsidRPr="00697732">
        <w:rPr>
          <w:rFonts w:ascii="Arial" w:hAnsi="Arial" w:cs="Arial"/>
          <w:sz w:val="20"/>
          <w:szCs w:val="20"/>
        </w:rPr>
        <w:t>Регламенте в</w:t>
      </w:r>
      <w:r w:rsidR="002551DB" w:rsidRPr="00697732">
        <w:rPr>
          <w:rFonts w:ascii="Arial" w:hAnsi="Arial" w:cs="Arial"/>
          <w:sz w:val="20"/>
          <w:szCs w:val="20"/>
        </w:rPr>
        <w:t xml:space="preserve">ыполнения Работ (Приложение </w:t>
      </w:r>
      <w:r w:rsidR="00E81250" w:rsidRPr="00697732">
        <w:rPr>
          <w:rFonts w:ascii="Arial" w:hAnsi="Arial" w:cs="Arial"/>
          <w:sz w:val="20"/>
          <w:szCs w:val="20"/>
        </w:rPr>
        <w:t xml:space="preserve">№ </w:t>
      </w:r>
      <w:r w:rsidR="00441506" w:rsidRPr="00697732">
        <w:rPr>
          <w:rFonts w:ascii="Arial" w:hAnsi="Arial" w:cs="Arial"/>
          <w:sz w:val="20"/>
          <w:szCs w:val="20"/>
        </w:rPr>
        <w:t>1</w:t>
      </w:r>
      <w:r w:rsidR="00014C1E" w:rsidRPr="00697732">
        <w:rPr>
          <w:rFonts w:ascii="Arial" w:hAnsi="Arial" w:cs="Arial"/>
          <w:sz w:val="20"/>
          <w:szCs w:val="20"/>
        </w:rPr>
        <w:t>2</w:t>
      </w:r>
      <w:r w:rsidR="00906F2C" w:rsidRPr="00697732">
        <w:rPr>
          <w:rFonts w:ascii="Arial" w:hAnsi="Arial" w:cs="Arial"/>
          <w:sz w:val="20"/>
          <w:szCs w:val="20"/>
        </w:rPr>
        <w:t xml:space="preserve"> к Договору)</w:t>
      </w:r>
      <w:r w:rsidR="007A6BD1" w:rsidRPr="00697732">
        <w:rPr>
          <w:rFonts w:ascii="Arial" w:hAnsi="Arial" w:cs="Arial"/>
          <w:sz w:val="20"/>
          <w:szCs w:val="20"/>
        </w:rPr>
        <w:t xml:space="preserve"> или не был</w:t>
      </w:r>
      <w:r w:rsidR="002551DB" w:rsidRPr="00697732">
        <w:rPr>
          <w:rFonts w:ascii="Arial" w:hAnsi="Arial" w:cs="Arial"/>
          <w:sz w:val="20"/>
          <w:szCs w:val="20"/>
        </w:rPr>
        <w:t>и</w:t>
      </w:r>
      <w:r w:rsidR="007A6BD1" w:rsidRPr="00697732">
        <w:rPr>
          <w:rFonts w:ascii="Arial" w:hAnsi="Arial" w:cs="Arial"/>
          <w:sz w:val="20"/>
          <w:szCs w:val="20"/>
        </w:rPr>
        <w:t xml:space="preserve"> согласован</w:t>
      </w:r>
      <w:r w:rsidR="002551DB" w:rsidRPr="00697732">
        <w:rPr>
          <w:rFonts w:ascii="Arial" w:hAnsi="Arial" w:cs="Arial"/>
          <w:sz w:val="20"/>
          <w:szCs w:val="20"/>
        </w:rPr>
        <w:t>ы</w:t>
      </w:r>
      <w:r w:rsidR="007A6BD1" w:rsidRPr="00697732">
        <w:rPr>
          <w:rFonts w:ascii="Arial" w:hAnsi="Arial" w:cs="Arial"/>
          <w:sz w:val="20"/>
          <w:szCs w:val="20"/>
        </w:rPr>
        <w:t xml:space="preserve"> Сторонами в отношении конкретного Объекта. </w:t>
      </w:r>
    </w:p>
    <w:p w14:paraId="4D8564D0" w14:textId="77777777" w:rsidR="007A6BD1" w:rsidRPr="00697732" w:rsidRDefault="007A6BD1" w:rsidP="007A6BD1">
      <w:pPr>
        <w:widowControl w:val="0"/>
        <w:tabs>
          <w:tab w:val="left" w:pos="567"/>
        </w:tabs>
        <w:ind w:firstLine="567"/>
        <w:jc w:val="both"/>
        <w:rPr>
          <w:rFonts w:ascii="Arial" w:hAnsi="Arial"/>
          <w:sz w:val="20"/>
        </w:rPr>
      </w:pPr>
    </w:p>
    <w:p w14:paraId="11796505" w14:textId="77777777" w:rsidR="007A6BD1" w:rsidRPr="00697732" w:rsidRDefault="007A6BD1" w:rsidP="007A6BD1">
      <w:pPr>
        <w:pStyle w:val="1"/>
        <w:spacing w:after="120"/>
        <w:ind w:firstLine="567"/>
        <w:rPr>
          <w:rFonts w:ascii="Arial" w:hAnsi="Arial"/>
          <w:kern w:val="32"/>
          <w:sz w:val="20"/>
        </w:rPr>
      </w:pPr>
      <w:bookmarkStart w:id="127" w:name="_Toc484537316"/>
      <w:bookmarkStart w:id="128" w:name="_Toc484538323"/>
      <w:bookmarkStart w:id="129" w:name="_Toc487019285"/>
      <w:bookmarkStart w:id="130" w:name="_Toc487561427"/>
      <w:bookmarkStart w:id="131" w:name="_Toc497813573"/>
      <w:bookmarkStart w:id="132" w:name="_Toc138073935"/>
      <w:r w:rsidRPr="00697732">
        <w:rPr>
          <w:rFonts w:ascii="Arial" w:hAnsi="Arial"/>
          <w:kern w:val="32"/>
          <w:sz w:val="20"/>
        </w:rPr>
        <w:t>3. ПРАВА И ОБЯЗАННОСТИ СТОРОН</w:t>
      </w:r>
      <w:bookmarkEnd w:id="127"/>
      <w:bookmarkEnd w:id="128"/>
      <w:bookmarkEnd w:id="129"/>
      <w:bookmarkEnd w:id="130"/>
      <w:bookmarkEnd w:id="131"/>
      <w:bookmarkEnd w:id="132"/>
    </w:p>
    <w:p w14:paraId="79252D81"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 xml:space="preserve">3.1. </w:t>
      </w:r>
      <w:r w:rsidR="00944AC3" w:rsidRPr="00697732">
        <w:rPr>
          <w:rFonts w:ascii="Arial" w:hAnsi="Arial" w:cs="Arial"/>
          <w:sz w:val="20"/>
          <w:szCs w:val="20"/>
        </w:rPr>
        <w:t>Подрядчик</w:t>
      </w:r>
      <w:r w:rsidRPr="00697732">
        <w:rPr>
          <w:rFonts w:ascii="Arial" w:hAnsi="Arial" w:cs="Arial"/>
          <w:sz w:val="20"/>
          <w:szCs w:val="20"/>
        </w:rPr>
        <w:t xml:space="preserve"> обязан: </w:t>
      </w:r>
    </w:p>
    <w:p w14:paraId="224FB303"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3.1.1. Выполнять все Работы качественно</w:t>
      </w:r>
      <w:r w:rsidR="00131009" w:rsidRPr="00697732">
        <w:rPr>
          <w:rFonts w:ascii="Arial" w:hAnsi="Arial" w:cs="Arial"/>
          <w:sz w:val="20"/>
          <w:szCs w:val="20"/>
        </w:rPr>
        <w:t>, в сроки</w:t>
      </w:r>
      <w:r w:rsidRPr="00697732">
        <w:rPr>
          <w:rFonts w:ascii="Arial" w:hAnsi="Arial" w:cs="Arial"/>
          <w:sz w:val="20"/>
          <w:szCs w:val="20"/>
        </w:rPr>
        <w:t xml:space="preserve"> и объёме, предусмотренные Договором</w:t>
      </w:r>
      <w:r w:rsidR="00131009" w:rsidRPr="00697732">
        <w:rPr>
          <w:rFonts w:ascii="Arial" w:hAnsi="Arial" w:cs="Arial"/>
          <w:sz w:val="20"/>
          <w:szCs w:val="20"/>
        </w:rPr>
        <w:t xml:space="preserve"> и/или Заказом</w:t>
      </w:r>
      <w:r w:rsidRPr="00697732">
        <w:rPr>
          <w:rFonts w:ascii="Arial" w:hAnsi="Arial" w:cs="Arial"/>
          <w:sz w:val="20"/>
          <w:szCs w:val="20"/>
        </w:rPr>
        <w:t xml:space="preserve">. </w:t>
      </w:r>
    </w:p>
    <w:p w14:paraId="66934B63"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 xml:space="preserve">3.1.2. Выполнять Работы своими силами и с использованием своих транспортных </w:t>
      </w:r>
      <w:r w:rsidR="009257CD" w:rsidRPr="00697732">
        <w:rPr>
          <w:rFonts w:ascii="Arial" w:hAnsi="Arial" w:cs="Arial"/>
          <w:sz w:val="20"/>
          <w:szCs w:val="20"/>
        </w:rPr>
        <w:t>средств, специальной</w:t>
      </w:r>
      <w:r w:rsidRPr="00697732">
        <w:rPr>
          <w:rFonts w:ascii="Arial" w:hAnsi="Arial" w:cs="Arial"/>
          <w:sz w:val="20"/>
          <w:szCs w:val="20"/>
        </w:rPr>
        <w:t xml:space="preserve"> техники, инструментов, приборов, конструкций, если иное не согласовано Сторонами в </w:t>
      </w:r>
      <w:r w:rsidRPr="00697732">
        <w:rPr>
          <w:rFonts w:ascii="Arial" w:hAnsi="Arial"/>
          <w:color w:val="000000" w:themeColor="text1"/>
          <w:sz w:val="20"/>
        </w:rPr>
        <w:t>Договоре</w:t>
      </w:r>
      <w:r w:rsidR="007A2A53" w:rsidRPr="00697732">
        <w:rPr>
          <w:rFonts w:ascii="Arial" w:hAnsi="Arial" w:cs="Arial"/>
          <w:color w:val="000000" w:themeColor="text1"/>
          <w:sz w:val="20"/>
          <w:szCs w:val="20"/>
        </w:rPr>
        <w:t xml:space="preserve"> или соответствующем Заказе</w:t>
      </w:r>
      <w:r w:rsidR="00AA0E0E" w:rsidRPr="00697732">
        <w:rPr>
          <w:rFonts w:ascii="Arial" w:hAnsi="Arial" w:cs="Arial"/>
          <w:color w:val="000000" w:themeColor="text1"/>
          <w:sz w:val="20"/>
          <w:szCs w:val="20"/>
        </w:rPr>
        <w:t xml:space="preserve"> </w:t>
      </w:r>
      <w:r w:rsidR="00AA0E0E" w:rsidRPr="00697732">
        <w:rPr>
          <w:rFonts w:ascii="Arial" w:hAnsi="Arial" w:cs="Arial"/>
          <w:sz w:val="20"/>
          <w:szCs w:val="20"/>
        </w:rPr>
        <w:t>(по форме Приложения № 1 к Договору)</w:t>
      </w:r>
      <w:r w:rsidRPr="00697732">
        <w:rPr>
          <w:rFonts w:ascii="Arial" w:hAnsi="Arial"/>
          <w:color w:val="000000" w:themeColor="text1"/>
          <w:sz w:val="20"/>
        </w:rPr>
        <w:t>.</w:t>
      </w:r>
    </w:p>
    <w:p w14:paraId="3BBFF1E0" w14:textId="77777777" w:rsidR="000B0BE6" w:rsidRPr="00697732" w:rsidRDefault="000B0BE6" w:rsidP="000B0BE6">
      <w:pPr>
        <w:widowControl w:val="0"/>
        <w:tabs>
          <w:tab w:val="left" w:pos="567"/>
        </w:tabs>
        <w:jc w:val="both"/>
        <w:rPr>
          <w:rFonts w:ascii="Arial" w:hAnsi="Arial" w:cs="Arial"/>
          <w:iCs/>
          <w:sz w:val="20"/>
          <w:szCs w:val="20"/>
        </w:rPr>
      </w:pPr>
      <w:r w:rsidRPr="00697732">
        <w:rPr>
          <w:rFonts w:ascii="Arial" w:hAnsi="Arial" w:cs="Arial"/>
          <w:iCs/>
          <w:sz w:val="20"/>
          <w:szCs w:val="20"/>
        </w:rPr>
        <w:tab/>
        <w:t>3.1.3. Подготовить и направить Заказчику проект Заказа в двух экземплярах, подписанный со стороны Подрядчика, в течение 3</w:t>
      </w:r>
      <w:r w:rsidRPr="00697732">
        <w:rPr>
          <w:rFonts w:ascii="Arial" w:hAnsi="Arial" w:cs="Arial"/>
          <w:sz w:val="20"/>
          <w:szCs w:val="20"/>
        </w:rPr>
        <w:t xml:space="preserve"> (трёх) </w:t>
      </w:r>
      <w:r w:rsidRPr="00697732">
        <w:rPr>
          <w:rFonts w:ascii="Arial" w:hAnsi="Arial" w:cs="Arial"/>
          <w:iCs/>
          <w:sz w:val="20"/>
          <w:szCs w:val="20"/>
        </w:rPr>
        <w:t xml:space="preserve">рабочих дней с даты получения от Заказчика соответствующего запроса на выполнение Работ, </w:t>
      </w:r>
      <w:r w:rsidR="00DB1DDA" w:rsidRPr="00697732">
        <w:rPr>
          <w:rFonts w:ascii="Arial" w:hAnsi="Arial" w:cs="Arial"/>
          <w:iCs/>
          <w:sz w:val="20"/>
          <w:szCs w:val="20"/>
        </w:rPr>
        <w:t xml:space="preserve">которые оформляются </w:t>
      </w:r>
      <w:r w:rsidRPr="00697732">
        <w:rPr>
          <w:rFonts w:ascii="Arial" w:hAnsi="Arial" w:cs="Arial"/>
          <w:iCs/>
          <w:sz w:val="20"/>
          <w:szCs w:val="20"/>
        </w:rPr>
        <w:t>Заказ</w:t>
      </w:r>
      <w:r w:rsidR="00DB1DDA" w:rsidRPr="00697732">
        <w:rPr>
          <w:rFonts w:ascii="Arial" w:hAnsi="Arial" w:cs="Arial"/>
          <w:iCs/>
          <w:sz w:val="20"/>
          <w:szCs w:val="20"/>
        </w:rPr>
        <w:t>ами</w:t>
      </w:r>
      <w:r w:rsidRPr="00697732">
        <w:rPr>
          <w:rFonts w:ascii="Arial" w:hAnsi="Arial" w:cs="Arial"/>
          <w:iCs/>
          <w:sz w:val="20"/>
          <w:szCs w:val="20"/>
        </w:rPr>
        <w:t xml:space="preserve"> </w:t>
      </w:r>
      <w:r w:rsidRPr="00697732">
        <w:rPr>
          <w:rFonts w:ascii="Arial" w:hAnsi="Arial" w:cs="Arial"/>
          <w:sz w:val="20"/>
          <w:szCs w:val="20"/>
        </w:rPr>
        <w:t>(по форме Приложения № 1 к Договору)</w:t>
      </w:r>
      <w:r w:rsidRPr="00697732">
        <w:rPr>
          <w:rFonts w:ascii="Arial" w:hAnsi="Arial" w:cs="Arial"/>
          <w:iCs/>
          <w:sz w:val="20"/>
          <w:szCs w:val="20"/>
        </w:rPr>
        <w:t xml:space="preserve">. </w:t>
      </w:r>
    </w:p>
    <w:p w14:paraId="4DAF0134" w14:textId="77777777" w:rsidR="000B0BE6" w:rsidRPr="00697732" w:rsidRDefault="000B0BE6" w:rsidP="000B0BE6">
      <w:pPr>
        <w:widowControl w:val="0"/>
        <w:tabs>
          <w:tab w:val="left" w:pos="567"/>
        </w:tabs>
        <w:jc w:val="both"/>
        <w:rPr>
          <w:rFonts w:ascii="Arial" w:hAnsi="Arial" w:cs="Arial"/>
          <w:sz w:val="20"/>
          <w:szCs w:val="20"/>
        </w:rPr>
      </w:pPr>
      <w:r w:rsidRPr="00697732">
        <w:rPr>
          <w:rFonts w:ascii="Arial" w:hAnsi="Arial" w:cs="Arial"/>
          <w:iCs/>
          <w:sz w:val="20"/>
          <w:szCs w:val="20"/>
        </w:rPr>
        <w:tab/>
        <w:t xml:space="preserve">Заказчик обязуется согласовать, подписать и направить Подрядчику один экземпляр Заказа </w:t>
      </w:r>
      <w:r w:rsidRPr="00697732">
        <w:rPr>
          <w:rFonts w:ascii="Arial" w:hAnsi="Arial" w:cs="Arial"/>
          <w:sz w:val="20"/>
          <w:szCs w:val="20"/>
        </w:rPr>
        <w:t>(по форме Приложения № 1 к Договору)</w:t>
      </w:r>
      <w:r w:rsidRPr="00697732">
        <w:rPr>
          <w:rFonts w:ascii="Arial" w:hAnsi="Arial" w:cs="Arial"/>
          <w:iCs/>
          <w:sz w:val="20"/>
          <w:szCs w:val="20"/>
        </w:rPr>
        <w:t xml:space="preserve"> в течение 10</w:t>
      </w:r>
      <w:r w:rsidRPr="00697732">
        <w:rPr>
          <w:rFonts w:ascii="Arial" w:hAnsi="Arial" w:cs="Arial"/>
          <w:sz w:val="20"/>
          <w:szCs w:val="20"/>
        </w:rPr>
        <w:t xml:space="preserve"> (десяти) </w:t>
      </w:r>
      <w:r w:rsidRPr="00697732">
        <w:rPr>
          <w:rFonts w:ascii="Arial" w:hAnsi="Arial" w:cs="Arial"/>
          <w:iCs/>
          <w:sz w:val="20"/>
          <w:szCs w:val="20"/>
        </w:rPr>
        <w:t xml:space="preserve">рабочих дней с даты получения от Подрядчика проекта Заказа </w:t>
      </w:r>
      <w:r w:rsidRPr="00697732">
        <w:rPr>
          <w:rFonts w:ascii="Arial" w:hAnsi="Arial" w:cs="Arial"/>
          <w:sz w:val="20"/>
          <w:szCs w:val="20"/>
        </w:rPr>
        <w:t>(по форме Приложения № 1 к Договору).</w:t>
      </w:r>
      <w:r w:rsidR="005E4649" w:rsidRPr="00697732">
        <w:rPr>
          <w:rFonts w:ascii="Arial" w:hAnsi="Arial" w:cs="Arial"/>
          <w:sz w:val="20"/>
          <w:szCs w:val="20"/>
        </w:rPr>
        <w:t xml:space="preserve"> </w:t>
      </w:r>
    </w:p>
    <w:p w14:paraId="4DCE1822" w14:textId="77777777" w:rsidR="005E4649" w:rsidRPr="00697732" w:rsidRDefault="005E4649" w:rsidP="000B0BE6">
      <w:pPr>
        <w:widowControl w:val="0"/>
        <w:tabs>
          <w:tab w:val="left" w:pos="567"/>
        </w:tabs>
        <w:jc w:val="both"/>
        <w:rPr>
          <w:rFonts w:ascii="Arial" w:hAnsi="Arial"/>
          <w:color w:val="000000" w:themeColor="text1"/>
          <w:sz w:val="20"/>
        </w:rPr>
      </w:pPr>
      <w:r w:rsidRPr="00697732">
        <w:rPr>
          <w:rFonts w:ascii="Arial" w:hAnsi="Arial" w:cs="Arial"/>
          <w:sz w:val="20"/>
          <w:szCs w:val="20"/>
        </w:rPr>
        <w:tab/>
        <w:t xml:space="preserve">В случае необходимости внесения изменений в условия проекта </w:t>
      </w:r>
      <w:r w:rsidRPr="00697732">
        <w:rPr>
          <w:rFonts w:ascii="Arial" w:hAnsi="Arial" w:cs="Arial"/>
          <w:iCs/>
          <w:sz w:val="20"/>
          <w:szCs w:val="20"/>
        </w:rPr>
        <w:t xml:space="preserve">Заказа </w:t>
      </w:r>
      <w:r w:rsidRPr="00697732">
        <w:rPr>
          <w:rFonts w:ascii="Arial" w:hAnsi="Arial" w:cs="Arial"/>
          <w:sz w:val="20"/>
          <w:szCs w:val="20"/>
        </w:rPr>
        <w:t>(по форме Приложения № 1 к Договору) Заказчик сообщает об это</w:t>
      </w:r>
      <w:r w:rsidR="007A2A53" w:rsidRPr="00697732">
        <w:rPr>
          <w:rFonts w:ascii="Arial" w:hAnsi="Arial" w:cs="Arial"/>
          <w:sz w:val="20"/>
          <w:szCs w:val="20"/>
        </w:rPr>
        <w:t>м</w:t>
      </w:r>
      <w:r w:rsidRPr="00697732">
        <w:rPr>
          <w:rFonts w:ascii="Arial" w:hAnsi="Arial" w:cs="Arial"/>
          <w:sz w:val="20"/>
          <w:szCs w:val="20"/>
        </w:rPr>
        <w:t xml:space="preserve"> Подрядчику. Срок внесения Подрядчиком изменений в проект </w:t>
      </w:r>
      <w:r w:rsidRPr="00697732">
        <w:rPr>
          <w:rFonts w:ascii="Arial" w:hAnsi="Arial" w:cs="Arial"/>
          <w:iCs/>
          <w:sz w:val="20"/>
          <w:szCs w:val="20"/>
        </w:rPr>
        <w:t xml:space="preserve">Заказа </w:t>
      </w:r>
      <w:r w:rsidRPr="00697732">
        <w:rPr>
          <w:rFonts w:ascii="Arial" w:hAnsi="Arial" w:cs="Arial"/>
          <w:sz w:val="20"/>
          <w:szCs w:val="20"/>
        </w:rPr>
        <w:t>(по форме Приложения № 1 к Договору) – не более 3 (</w:t>
      </w:r>
      <w:r w:rsidR="00DA39CC" w:rsidRPr="00697732">
        <w:rPr>
          <w:rFonts w:ascii="Arial" w:hAnsi="Arial" w:cs="Arial"/>
          <w:sz w:val="20"/>
          <w:szCs w:val="20"/>
        </w:rPr>
        <w:t>трёх</w:t>
      </w:r>
      <w:r w:rsidRPr="00697732">
        <w:rPr>
          <w:rFonts w:ascii="Arial" w:hAnsi="Arial" w:cs="Arial"/>
          <w:sz w:val="20"/>
          <w:szCs w:val="20"/>
        </w:rPr>
        <w:t xml:space="preserve">) календарных дней с даты </w:t>
      </w:r>
      <w:r w:rsidRPr="00697732">
        <w:rPr>
          <w:rFonts w:ascii="Arial" w:hAnsi="Arial"/>
          <w:color w:val="000000" w:themeColor="text1"/>
          <w:sz w:val="20"/>
        </w:rPr>
        <w:t>получения замечаний от Заказчика.</w:t>
      </w:r>
    </w:p>
    <w:p w14:paraId="7680ADEF" w14:textId="77777777" w:rsidR="00F11242" w:rsidRPr="00697732" w:rsidRDefault="00F11242" w:rsidP="00F11242">
      <w:pPr>
        <w:widowControl w:val="0"/>
        <w:tabs>
          <w:tab w:val="left" w:pos="567"/>
        </w:tabs>
        <w:jc w:val="both"/>
        <w:rPr>
          <w:rFonts w:ascii="Arial" w:hAnsi="Arial"/>
          <w:color w:val="000000" w:themeColor="text1"/>
          <w:sz w:val="20"/>
        </w:rPr>
      </w:pPr>
      <w:r w:rsidRPr="00697732">
        <w:rPr>
          <w:rFonts w:ascii="Arial" w:hAnsi="Arial"/>
          <w:color w:val="000000" w:themeColor="text1"/>
          <w:sz w:val="20"/>
        </w:rPr>
        <w:tab/>
      </w:r>
      <w:r w:rsidR="007A6BD1" w:rsidRPr="00697732">
        <w:rPr>
          <w:rFonts w:ascii="Arial" w:hAnsi="Arial"/>
          <w:color w:val="000000" w:themeColor="text1"/>
          <w:sz w:val="20"/>
        </w:rPr>
        <w:t>3.1.</w:t>
      </w:r>
      <w:r w:rsidR="000B0BE6" w:rsidRPr="00697732">
        <w:rPr>
          <w:rFonts w:ascii="Arial" w:hAnsi="Arial"/>
          <w:color w:val="000000" w:themeColor="text1"/>
          <w:sz w:val="20"/>
        </w:rPr>
        <w:t>4</w:t>
      </w:r>
      <w:r w:rsidR="007A6BD1" w:rsidRPr="00697732">
        <w:rPr>
          <w:rFonts w:ascii="Arial" w:hAnsi="Arial"/>
          <w:color w:val="000000" w:themeColor="text1"/>
          <w:sz w:val="20"/>
        </w:rPr>
        <w:t xml:space="preserve">. </w:t>
      </w:r>
      <w:r w:rsidRPr="00697732">
        <w:rPr>
          <w:rFonts w:ascii="Arial" w:hAnsi="Arial"/>
          <w:color w:val="000000" w:themeColor="text1"/>
          <w:sz w:val="20"/>
        </w:rPr>
        <w:t xml:space="preserve">Быть доступным, т.е. способным принять и обработать поручения </w:t>
      </w:r>
      <w:r w:rsidR="00972393" w:rsidRPr="00697732">
        <w:rPr>
          <w:rFonts w:ascii="Arial" w:hAnsi="Arial" w:cs="Arial"/>
          <w:color w:val="000000" w:themeColor="text1"/>
          <w:sz w:val="20"/>
          <w:szCs w:val="20"/>
        </w:rPr>
        <w:t xml:space="preserve">(заявки) </w:t>
      </w:r>
      <w:r w:rsidRPr="00697732">
        <w:rPr>
          <w:rFonts w:ascii="Arial" w:hAnsi="Arial"/>
          <w:color w:val="000000" w:themeColor="text1"/>
          <w:sz w:val="20"/>
        </w:rPr>
        <w:t>Заказчика на выполнение Работ по Договору, 24 часа в сутки, 7 дней в неделю, 365 дней в году.</w:t>
      </w:r>
    </w:p>
    <w:p w14:paraId="419DA502" w14:textId="77777777" w:rsidR="007A6BD1" w:rsidRPr="00697732" w:rsidRDefault="000B0BE6" w:rsidP="007A6BD1">
      <w:pPr>
        <w:ind w:firstLine="567"/>
        <w:jc w:val="both"/>
        <w:rPr>
          <w:rFonts w:ascii="Arial" w:hAnsi="Arial" w:cs="Arial"/>
          <w:sz w:val="20"/>
          <w:szCs w:val="20"/>
        </w:rPr>
      </w:pPr>
      <w:r w:rsidRPr="00697732">
        <w:rPr>
          <w:rFonts w:ascii="Arial" w:hAnsi="Arial"/>
          <w:color w:val="000000" w:themeColor="text1"/>
          <w:sz w:val="20"/>
        </w:rPr>
        <w:t>3.1.5</w:t>
      </w:r>
      <w:r w:rsidR="007A6BD1" w:rsidRPr="00697732">
        <w:rPr>
          <w:rFonts w:ascii="Arial" w:hAnsi="Arial"/>
          <w:color w:val="000000" w:themeColor="text1"/>
          <w:sz w:val="20"/>
        </w:rPr>
        <w:t xml:space="preserve">. Выполнять Работы в условиях непрерывного функционирования </w:t>
      </w:r>
      <w:r w:rsidR="007A6BD1" w:rsidRPr="00697732">
        <w:rPr>
          <w:rFonts w:ascii="Arial" w:hAnsi="Arial" w:cs="Arial"/>
          <w:sz w:val="20"/>
          <w:szCs w:val="20"/>
        </w:rPr>
        <w:t>оборудования</w:t>
      </w:r>
      <w:r w:rsidR="00BC1F5A" w:rsidRPr="00697732">
        <w:rPr>
          <w:rFonts w:ascii="Arial" w:hAnsi="Arial" w:cs="Arial"/>
          <w:sz w:val="20"/>
          <w:szCs w:val="20"/>
        </w:rPr>
        <w:t>, входящего в состав</w:t>
      </w:r>
      <w:r w:rsidR="007A6BD1" w:rsidRPr="00697732">
        <w:rPr>
          <w:rFonts w:ascii="Arial" w:hAnsi="Arial" w:cs="Arial"/>
          <w:sz w:val="20"/>
          <w:szCs w:val="20"/>
        </w:rPr>
        <w:t xml:space="preserve"> Объекта. </w:t>
      </w:r>
    </w:p>
    <w:p w14:paraId="57D008E1"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В слу</w:t>
      </w:r>
      <w:r w:rsidR="00131009" w:rsidRPr="00697732">
        <w:rPr>
          <w:rFonts w:ascii="Arial" w:hAnsi="Arial" w:cs="Arial"/>
          <w:sz w:val="20"/>
          <w:szCs w:val="20"/>
        </w:rPr>
        <w:t xml:space="preserve">чае, если необходимо для выполнения Работ </w:t>
      </w:r>
      <w:r w:rsidRPr="00697732">
        <w:rPr>
          <w:rFonts w:ascii="Arial" w:hAnsi="Arial" w:cs="Arial"/>
          <w:sz w:val="20"/>
          <w:szCs w:val="20"/>
        </w:rPr>
        <w:t>останов</w:t>
      </w:r>
      <w:r w:rsidR="00131009" w:rsidRPr="00697732">
        <w:rPr>
          <w:rFonts w:ascii="Arial" w:hAnsi="Arial" w:cs="Arial"/>
          <w:sz w:val="20"/>
          <w:szCs w:val="20"/>
        </w:rPr>
        <w:t>ить</w:t>
      </w:r>
      <w:r w:rsidRPr="00697732">
        <w:rPr>
          <w:rFonts w:ascii="Arial" w:hAnsi="Arial" w:cs="Arial"/>
          <w:sz w:val="20"/>
          <w:szCs w:val="20"/>
        </w:rPr>
        <w:t xml:space="preserve"> функционировани</w:t>
      </w:r>
      <w:r w:rsidR="00131009" w:rsidRPr="00697732">
        <w:rPr>
          <w:rFonts w:ascii="Arial" w:hAnsi="Arial" w:cs="Arial"/>
          <w:sz w:val="20"/>
          <w:szCs w:val="20"/>
        </w:rPr>
        <w:t>е</w:t>
      </w:r>
      <w:r w:rsidRPr="00697732">
        <w:rPr>
          <w:rFonts w:ascii="Arial" w:hAnsi="Arial" w:cs="Arial"/>
          <w:sz w:val="20"/>
          <w:szCs w:val="20"/>
        </w:rPr>
        <w:t xml:space="preserve"> оборудования, входящего в состав </w:t>
      </w:r>
      <w:r w:rsidRPr="00697732">
        <w:rPr>
          <w:rFonts w:ascii="Arial" w:hAnsi="Arial" w:cs="Arial"/>
          <w:noProof/>
          <w:sz w:val="20"/>
          <w:szCs w:val="20"/>
        </w:rPr>
        <w:t>Объекта,</w:t>
      </w:r>
      <w:r w:rsidRPr="00697732">
        <w:rPr>
          <w:rFonts w:ascii="Arial" w:hAnsi="Arial" w:cs="Arial"/>
          <w:sz w:val="20"/>
          <w:szCs w:val="20"/>
        </w:rPr>
        <w:t xml:space="preserve"> </w:t>
      </w:r>
      <w:r w:rsidR="00944AC3" w:rsidRPr="00697732">
        <w:rPr>
          <w:rFonts w:ascii="Arial" w:hAnsi="Arial" w:cs="Arial"/>
          <w:sz w:val="20"/>
          <w:szCs w:val="20"/>
        </w:rPr>
        <w:t>Подрядчик</w:t>
      </w:r>
      <w:r w:rsidRPr="00697732">
        <w:rPr>
          <w:rFonts w:ascii="Arial" w:hAnsi="Arial" w:cs="Arial"/>
          <w:sz w:val="20"/>
          <w:szCs w:val="20"/>
        </w:rPr>
        <w:t xml:space="preserve"> обязуется не менее чем за 3 (три) календарных дня до даты выполнения Работ письменно согласовать с Заказчиком продолжительность остановки функционирования оборудования</w:t>
      </w:r>
      <w:r w:rsidR="00BC1F5A" w:rsidRPr="00697732">
        <w:rPr>
          <w:rFonts w:ascii="Arial" w:hAnsi="Arial" w:cs="Arial"/>
          <w:sz w:val="20"/>
          <w:szCs w:val="20"/>
        </w:rPr>
        <w:t xml:space="preserve">, входящего в состав </w:t>
      </w:r>
      <w:r w:rsidRPr="00697732">
        <w:rPr>
          <w:rFonts w:ascii="Arial" w:hAnsi="Arial" w:cs="Arial"/>
          <w:noProof/>
          <w:sz w:val="20"/>
          <w:szCs w:val="20"/>
        </w:rPr>
        <w:t xml:space="preserve">Объекта, </w:t>
      </w:r>
      <w:r w:rsidR="002551DB" w:rsidRPr="00697732">
        <w:rPr>
          <w:rFonts w:ascii="Arial" w:hAnsi="Arial" w:cs="Arial"/>
          <w:sz w:val="20"/>
          <w:szCs w:val="20"/>
        </w:rPr>
        <w:t xml:space="preserve">если иной порядок и сроки </w:t>
      </w:r>
      <w:r w:rsidR="007A2A53" w:rsidRPr="00697732">
        <w:rPr>
          <w:rFonts w:ascii="Arial" w:hAnsi="Arial" w:cs="Arial"/>
          <w:sz w:val="20"/>
          <w:szCs w:val="20"/>
        </w:rPr>
        <w:t xml:space="preserve">не </w:t>
      </w:r>
      <w:r w:rsidR="00917340" w:rsidRPr="00697732">
        <w:rPr>
          <w:rFonts w:ascii="Arial" w:hAnsi="Arial" w:cs="Arial"/>
          <w:sz w:val="20"/>
          <w:szCs w:val="20"/>
        </w:rPr>
        <w:t xml:space="preserve">были согласованы Сторонами в отношении конкретного Объекта или </w:t>
      </w:r>
      <w:r w:rsidR="002551DB" w:rsidRPr="00697732">
        <w:rPr>
          <w:rFonts w:ascii="Arial" w:hAnsi="Arial" w:cs="Arial"/>
          <w:sz w:val="20"/>
          <w:szCs w:val="20"/>
        </w:rPr>
        <w:t xml:space="preserve">не установлены </w:t>
      </w:r>
      <w:r w:rsidR="002551DB" w:rsidRPr="00697732">
        <w:rPr>
          <w:rFonts w:ascii="Arial" w:hAnsi="Arial" w:cs="Arial"/>
          <w:iCs/>
          <w:sz w:val="20"/>
          <w:szCs w:val="20"/>
        </w:rPr>
        <w:t xml:space="preserve">в </w:t>
      </w:r>
      <w:r w:rsidR="002551DB" w:rsidRPr="00697732">
        <w:rPr>
          <w:rFonts w:ascii="Arial" w:hAnsi="Arial" w:cs="Arial"/>
          <w:sz w:val="20"/>
          <w:szCs w:val="20"/>
        </w:rPr>
        <w:t xml:space="preserve">Регламенте выполнения Работ (Приложение </w:t>
      </w:r>
      <w:r w:rsidR="00E81250" w:rsidRPr="00697732">
        <w:rPr>
          <w:rFonts w:ascii="Arial" w:hAnsi="Arial" w:cs="Arial"/>
          <w:sz w:val="20"/>
          <w:szCs w:val="20"/>
        </w:rPr>
        <w:t xml:space="preserve">№ </w:t>
      </w:r>
      <w:r w:rsidR="009174BF" w:rsidRPr="00697732">
        <w:rPr>
          <w:rFonts w:ascii="Arial" w:hAnsi="Arial" w:cs="Arial"/>
          <w:sz w:val="20"/>
          <w:szCs w:val="20"/>
        </w:rPr>
        <w:t>1</w:t>
      </w:r>
      <w:r w:rsidR="00014C1E" w:rsidRPr="00697732">
        <w:rPr>
          <w:rFonts w:ascii="Arial" w:hAnsi="Arial" w:cs="Arial"/>
          <w:sz w:val="20"/>
          <w:szCs w:val="20"/>
        </w:rPr>
        <w:t>2</w:t>
      </w:r>
      <w:r w:rsidR="002551DB" w:rsidRPr="00697732">
        <w:rPr>
          <w:rFonts w:ascii="Arial" w:hAnsi="Arial" w:cs="Arial"/>
          <w:sz w:val="20"/>
          <w:szCs w:val="20"/>
        </w:rPr>
        <w:t xml:space="preserve"> к Договору)</w:t>
      </w:r>
      <w:r w:rsidRPr="00697732">
        <w:rPr>
          <w:rFonts w:ascii="Arial" w:hAnsi="Arial" w:cs="Arial"/>
          <w:sz w:val="20"/>
          <w:szCs w:val="20"/>
        </w:rPr>
        <w:t>.</w:t>
      </w:r>
    </w:p>
    <w:p w14:paraId="62F180B2" w14:textId="77777777" w:rsidR="007A6BD1" w:rsidRPr="00697732" w:rsidRDefault="000B0BE6" w:rsidP="007A6BD1">
      <w:pPr>
        <w:ind w:firstLine="567"/>
        <w:jc w:val="both"/>
        <w:rPr>
          <w:rFonts w:ascii="Arial" w:hAnsi="Arial" w:cs="Arial"/>
          <w:sz w:val="20"/>
          <w:szCs w:val="20"/>
        </w:rPr>
      </w:pPr>
      <w:r w:rsidRPr="00697732">
        <w:rPr>
          <w:rFonts w:ascii="Arial" w:hAnsi="Arial" w:cs="Arial"/>
          <w:bCs/>
          <w:sz w:val="20"/>
          <w:szCs w:val="20"/>
        </w:rPr>
        <w:t>3.1.6</w:t>
      </w:r>
      <w:r w:rsidR="007A6BD1" w:rsidRPr="00697732">
        <w:rPr>
          <w:rFonts w:ascii="Arial" w:hAnsi="Arial" w:cs="Arial"/>
          <w:bCs/>
          <w:sz w:val="20"/>
          <w:szCs w:val="20"/>
        </w:rPr>
        <w:t xml:space="preserve">. </w:t>
      </w:r>
      <w:r w:rsidR="007A6BD1" w:rsidRPr="00697732">
        <w:rPr>
          <w:rFonts w:ascii="Arial" w:hAnsi="Arial" w:cs="Arial"/>
          <w:sz w:val="20"/>
          <w:szCs w:val="20"/>
        </w:rPr>
        <w:t>Проводить Работы по Договору силами только квалифицированных работников, прошедших соответствующую подготовку, медицинское освидетельствование, вводный инструктаж, первичный инструктаж на рабочем месте, инструктаж по охране труда при эксплуатации Объекта, имеющих группу</w:t>
      </w:r>
      <w:r w:rsidR="00AA0E0E" w:rsidRPr="00697732">
        <w:rPr>
          <w:rFonts w:ascii="Arial" w:hAnsi="Arial" w:cs="Arial"/>
          <w:sz w:val="20"/>
          <w:szCs w:val="20"/>
        </w:rPr>
        <w:t xml:space="preserve"> </w:t>
      </w:r>
      <w:r w:rsidR="007A6BD1" w:rsidRPr="00697732">
        <w:rPr>
          <w:rFonts w:ascii="Arial" w:hAnsi="Arial" w:cs="Arial"/>
          <w:sz w:val="20"/>
          <w:szCs w:val="20"/>
        </w:rPr>
        <w:t>по электробезопасности, удостоверения на право выполнять Работы на высоте</w:t>
      </w:r>
      <w:r w:rsidR="00CC05B4" w:rsidRPr="00697732">
        <w:rPr>
          <w:rFonts w:ascii="Arial" w:hAnsi="Arial" w:cs="Arial"/>
          <w:sz w:val="20"/>
          <w:szCs w:val="20"/>
        </w:rPr>
        <w:t>,</w:t>
      </w:r>
      <w:r w:rsidR="007A6BD1" w:rsidRPr="00697732">
        <w:rPr>
          <w:rFonts w:ascii="Arial" w:hAnsi="Arial" w:cs="Arial"/>
          <w:sz w:val="20"/>
          <w:szCs w:val="20"/>
        </w:rPr>
        <w:t xml:space="preserve"> </w:t>
      </w:r>
      <w:r w:rsidR="00CC05B4" w:rsidRPr="00697732">
        <w:rPr>
          <w:rFonts w:ascii="Arial" w:hAnsi="Arial" w:cs="Arial"/>
          <w:sz w:val="20"/>
          <w:szCs w:val="20"/>
        </w:rPr>
        <w:t xml:space="preserve">в том числе с применением </w:t>
      </w:r>
      <w:r w:rsidR="0026551E" w:rsidRPr="00697732">
        <w:rPr>
          <w:rFonts w:ascii="Arial" w:hAnsi="Arial" w:cs="Arial"/>
          <w:sz w:val="20"/>
          <w:szCs w:val="20"/>
        </w:rPr>
        <w:t xml:space="preserve">систем </w:t>
      </w:r>
      <w:r w:rsidR="00CC05B4" w:rsidRPr="00697732">
        <w:rPr>
          <w:rFonts w:ascii="Arial" w:hAnsi="Arial" w:cs="Arial"/>
          <w:sz w:val="20"/>
          <w:szCs w:val="20"/>
        </w:rPr>
        <w:t>канатного доступа,</w:t>
      </w:r>
      <w:r w:rsidR="007A6BD1" w:rsidRPr="00697732">
        <w:rPr>
          <w:rFonts w:ascii="Arial" w:hAnsi="Arial" w:cs="Arial"/>
          <w:sz w:val="20"/>
          <w:szCs w:val="20"/>
        </w:rPr>
        <w:t xml:space="preserve"> допуски к работам на особо опасных объектах. </w:t>
      </w:r>
    </w:p>
    <w:p w14:paraId="65E30826" w14:textId="77777777" w:rsidR="007A6BD1" w:rsidRPr="00697732" w:rsidRDefault="000B0BE6" w:rsidP="007A6BD1">
      <w:pPr>
        <w:ind w:firstLine="567"/>
        <w:jc w:val="both"/>
        <w:rPr>
          <w:rFonts w:ascii="Arial" w:hAnsi="Arial" w:cs="Arial"/>
          <w:sz w:val="20"/>
          <w:szCs w:val="20"/>
        </w:rPr>
      </w:pPr>
      <w:r w:rsidRPr="00697732">
        <w:rPr>
          <w:rFonts w:ascii="Arial" w:hAnsi="Arial" w:cs="Arial"/>
          <w:sz w:val="20"/>
          <w:szCs w:val="20"/>
        </w:rPr>
        <w:t>3.1.7</w:t>
      </w:r>
      <w:r w:rsidR="007A6BD1" w:rsidRPr="00697732">
        <w:rPr>
          <w:rFonts w:ascii="Arial" w:hAnsi="Arial" w:cs="Arial"/>
          <w:sz w:val="20"/>
          <w:szCs w:val="20"/>
        </w:rPr>
        <w:t xml:space="preserve">. Привлекать </w:t>
      </w:r>
      <w:r w:rsidR="008B6B74" w:rsidRPr="00697732">
        <w:rPr>
          <w:rFonts w:ascii="Arial" w:hAnsi="Arial" w:cs="Arial"/>
          <w:sz w:val="20"/>
          <w:szCs w:val="20"/>
        </w:rPr>
        <w:t xml:space="preserve">при необходимости </w:t>
      </w:r>
      <w:r w:rsidR="007A6BD1" w:rsidRPr="00697732">
        <w:rPr>
          <w:rFonts w:ascii="Arial" w:hAnsi="Arial" w:cs="Arial"/>
          <w:sz w:val="20"/>
          <w:szCs w:val="20"/>
        </w:rPr>
        <w:t xml:space="preserve">субподрядчиков для выполнения Работ при условии предварительного </w:t>
      </w:r>
      <w:r w:rsidR="00917340" w:rsidRPr="00697732">
        <w:rPr>
          <w:rFonts w:ascii="Arial" w:hAnsi="Arial" w:cs="Arial"/>
          <w:sz w:val="20"/>
          <w:szCs w:val="20"/>
        </w:rPr>
        <w:t xml:space="preserve">(до даты начала выполнения таких </w:t>
      </w:r>
      <w:r w:rsidR="00917340" w:rsidRPr="00697732">
        <w:rPr>
          <w:rFonts w:ascii="Arial" w:hAnsi="Arial"/>
          <w:color w:val="000000" w:themeColor="text1"/>
          <w:sz w:val="20"/>
        </w:rPr>
        <w:t>Работ)</w:t>
      </w:r>
      <w:r w:rsidR="00917340" w:rsidRPr="00697732" w:rsidDel="00917340">
        <w:rPr>
          <w:rFonts w:ascii="Arial" w:hAnsi="Arial"/>
          <w:color w:val="000000" w:themeColor="text1"/>
          <w:sz w:val="20"/>
        </w:rPr>
        <w:t xml:space="preserve"> </w:t>
      </w:r>
      <w:r w:rsidR="007A6BD1" w:rsidRPr="00697732">
        <w:rPr>
          <w:rFonts w:ascii="Arial" w:hAnsi="Arial"/>
          <w:color w:val="000000" w:themeColor="text1"/>
          <w:sz w:val="20"/>
        </w:rPr>
        <w:t xml:space="preserve">согласования </w:t>
      </w:r>
      <w:r w:rsidR="007A6BD1" w:rsidRPr="00697732">
        <w:rPr>
          <w:rFonts w:ascii="Arial" w:hAnsi="Arial" w:cs="Arial"/>
          <w:sz w:val="20"/>
          <w:szCs w:val="20"/>
        </w:rPr>
        <w:t xml:space="preserve">с Заказчиком. При этом, непосредственно </w:t>
      </w:r>
      <w:r w:rsidR="00944AC3" w:rsidRPr="00697732">
        <w:rPr>
          <w:rFonts w:ascii="Arial" w:hAnsi="Arial" w:cs="Arial"/>
          <w:sz w:val="20"/>
          <w:szCs w:val="20"/>
        </w:rPr>
        <w:t>Подрядчик</w:t>
      </w:r>
      <w:r w:rsidR="007A6BD1" w:rsidRPr="00697732">
        <w:rPr>
          <w:rFonts w:ascii="Arial" w:hAnsi="Arial" w:cs="Arial"/>
          <w:sz w:val="20"/>
          <w:szCs w:val="20"/>
        </w:rPr>
        <w:t xml:space="preserve"> несёт перед Заказчиком ответственность в полном </w:t>
      </w:r>
      <w:r w:rsidR="00DA39CC" w:rsidRPr="00697732">
        <w:rPr>
          <w:rFonts w:ascii="Arial" w:hAnsi="Arial" w:cs="Arial"/>
          <w:sz w:val="20"/>
          <w:szCs w:val="20"/>
        </w:rPr>
        <w:t>объёме</w:t>
      </w:r>
      <w:r w:rsidR="007A6BD1" w:rsidRPr="00697732">
        <w:rPr>
          <w:rFonts w:ascii="Arial" w:hAnsi="Arial" w:cs="Arial"/>
          <w:sz w:val="20"/>
          <w:szCs w:val="20"/>
        </w:rPr>
        <w:t xml:space="preserve"> за убытки, </w:t>
      </w:r>
      <w:r w:rsidR="00DA39CC" w:rsidRPr="00697732">
        <w:rPr>
          <w:rFonts w:ascii="Arial" w:hAnsi="Arial" w:cs="Arial"/>
          <w:sz w:val="20"/>
          <w:szCs w:val="20"/>
        </w:rPr>
        <w:t>причинённые</w:t>
      </w:r>
      <w:r w:rsidR="007A6BD1" w:rsidRPr="00697732">
        <w:rPr>
          <w:rFonts w:ascii="Arial" w:hAnsi="Arial" w:cs="Arial"/>
          <w:sz w:val="20"/>
          <w:szCs w:val="20"/>
        </w:rPr>
        <w:t xml:space="preserve"> </w:t>
      </w:r>
      <w:r w:rsidR="00917340" w:rsidRPr="00697732">
        <w:rPr>
          <w:rFonts w:ascii="Arial" w:hAnsi="Arial" w:cs="Arial"/>
          <w:sz w:val="20"/>
          <w:szCs w:val="20"/>
        </w:rPr>
        <w:t xml:space="preserve">Заказчику </w:t>
      </w:r>
      <w:r w:rsidR="007A6BD1" w:rsidRPr="00697732">
        <w:rPr>
          <w:rFonts w:ascii="Arial" w:hAnsi="Arial" w:cs="Arial"/>
          <w:sz w:val="20"/>
          <w:szCs w:val="20"/>
        </w:rPr>
        <w:t xml:space="preserve">субподрядчиками при исполнении Договора, или за неисполнение или </w:t>
      </w:r>
      <w:r w:rsidR="007A6BD1" w:rsidRPr="00697732">
        <w:rPr>
          <w:rFonts w:ascii="Arial" w:hAnsi="Arial" w:cs="Arial"/>
          <w:sz w:val="20"/>
          <w:szCs w:val="20"/>
        </w:rPr>
        <w:lastRenderedPageBreak/>
        <w:t>некачественное исполнение обязательств</w:t>
      </w:r>
      <w:r w:rsidR="00131009" w:rsidRPr="00697732">
        <w:rPr>
          <w:rFonts w:ascii="Arial" w:hAnsi="Arial" w:cs="Arial"/>
          <w:sz w:val="20"/>
          <w:szCs w:val="20"/>
        </w:rPr>
        <w:t xml:space="preserve"> или ины</w:t>
      </w:r>
      <w:r w:rsidR="00964D91" w:rsidRPr="00697732">
        <w:rPr>
          <w:rFonts w:ascii="Arial" w:hAnsi="Arial" w:cs="Arial"/>
          <w:sz w:val="20"/>
          <w:szCs w:val="20"/>
        </w:rPr>
        <w:t>е</w:t>
      </w:r>
      <w:r w:rsidR="00131009" w:rsidRPr="00697732">
        <w:rPr>
          <w:rFonts w:ascii="Arial" w:hAnsi="Arial" w:cs="Arial"/>
          <w:sz w:val="20"/>
          <w:szCs w:val="20"/>
        </w:rPr>
        <w:t xml:space="preserve"> действи</w:t>
      </w:r>
      <w:r w:rsidR="00964D91" w:rsidRPr="00697732">
        <w:rPr>
          <w:rFonts w:ascii="Arial" w:hAnsi="Arial" w:cs="Arial"/>
          <w:sz w:val="20"/>
          <w:szCs w:val="20"/>
        </w:rPr>
        <w:t>я</w:t>
      </w:r>
      <w:r w:rsidR="00131009" w:rsidRPr="00697732">
        <w:rPr>
          <w:rFonts w:ascii="Arial" w:hAnsi="Arial" w:cs="Arial"/>
          <w:sz w:val="20"/>
          <w:szCs w:val="20"/>
        </w:rPr>
        <w:t xml:space="preserve"> субподрядчиков</w:t>
      </w:r>
      <w:r w:rsidR="007A6BD1" w:rsidRPr="00697732">
        <w:rPr>
          <w:rFonts w:ascii="Arial" w:hAnsi="Arial" w:cs="Arial"/>
          <w:sz w:val="20"/>
          <w:szCs w:val="20"/>
        </w:rPr>
        <w:t xml:space="preserve">, как если бы </w:t>
      </w:r>
      <w:r w:rsidR="00944AC3" w:rsidRPr="00697732">
        <w:rPr>
          <w:rFonts w:ascii="Arial" w:hAnsi="Arial" w:cs="Arial"/>
          <w:sz w:val="20"/>
          <w:szCs w:val="20"/>
        </w:rPr>
        <w:t>Подрядчик</w:t>
      </w:r>
      <w:r w:rsidR="007A6BD1" w:rsidRPr="00697732">
        <w:rPr>
          <w:rFonts w:ascii="Arial" w:hAnsi="Arial" w:cs="Arial"/>
          <w:sz w:val="20"/>
          <w:szCs w:val="20"/>
        </w:rPr>
        <w:t xml:space="preserve"> выполнял Работы лично. </w:t>
      </w:r>
    </w:p>
    <w:p w14:paraId="51BC91B0" w14:textId="77777777" w:rsidR="00543B0C" w:rsidRPr="00697732" w:rsidRDefault="007A6BD1" w:rsidP="007A6BD1">
      <w:pPr>
        <w:ind w:firstLine="567"/>
        <w:jc w:val="both"/>
        <w:rPr>
          <w:rFonts w:ascii="Arial" w:hAnsi="Arial" w:cs="Arial"/>
          <w:sz w:val="20"/>
          <w:szCs w:val="20"/>
        </w:rPr>
      </w:pPr>
      <w:r w:rsidRPr="00697732">
        <w:rPr>
          <w:rFonts w:ascii="Arial" w:hAnsi="Arial" w:cs="Arial"/>
          <w:sz w:val="20"/>
          <w:szCs w:val="20"/>
        </w:rPr>
        <w:t>3.1.</w:t>
      </w:r>
      <w:r w:rsidR="000B0BE6" w:rsidRPr="00697732">
        <w:rPr>
          <w:rFonts w:ascii="Arial" w:hAnsi="Arial" w:cs="Arial"/>
          <w:sz w:val="20"/>
          <w:szCs w:val="20"/>
        </w:rPr>
        <w:t>8</w:t>
      </w:r>
      <w:r w:rsidRPr="00697732">
        <w:rPr>
          <w:rFonts w:ascii="Arial" w:hAnsi="Arial" w:cs="Arial"/>
          <w:sz w:val="20"/>
          <w:szCs w:val="20"/>
        </w:rPr>
        <w:t xml:space="preserve">. </w:t>
      </w:r>
      <w:r w:rsidR="00543B0C" w:rsidRPr="00697732">
        <w:rPr>
          <w:rFonts w:ascii="Arial" w:hAnsi="Arial" w:cs="Arial"/>
          <w:sz w:val="20"/>
          <w:szCs w:val="20"/>
        </w:rPr>
        <w:t>Получать все разрешения и согласования уполномоченных органов, необходимые для выполнения Работ по Договору Подрядчику, его работникам и субподрядчикам, в том числе разрешения работникам для проживания, пребывания и выполнения работ на территории Российской Федерации в течение срока действия Договора, в том числе уплачивать все сборы, предусмотренные законодательством</w:t>
      </w:r>
      <w:r w:rsidR="00DC5D0F" w:rsidRPr="00697732">
        <w:rPr>
          <w:rFonts w:ascii="Arial" w:hAnsi="Arial" w:cs="Arial"/>
          <w:sz w:val="20"/>
          <w:szCs w:val="20"/>
        </w:rPr>
        <w:t> </w:t>
      </w:r>
      <w:r w:rsidR="00543B0C" w:rsidRPr="00697732">
        <w:rPr>
          <w:rFonts w:ascii="Arial" w:hAnsi="Arial" w:cs="Arial"/>
          <w:sz w:val="20"/>
          <w:szCs w:val="20"/>
        </w:rPr>
        <w:t>Р</w:t>
      </w:r>
      <w:r w:rsidR="00DC5D0F" w:rsidRPr="00697732">
        <w:rPr>
          <w:rFonts w:ascii="Arial" w:hAnsi="Arial" w:cs="Arial"/>
          <w:sz w:val="20"/>
          <w:szCs w:val="20"/>
        </w:rPr>
        <w:t xml:space="preserve">оссийской </w:t>
      </w:r>
      <w:r w:rsidR="00543B0C" w:rsidRPr="00697732">
        <w:rPr>
          <w:rFonts w:ascii="Arial" w:hAnsi="Arial" w:cs="Arial"/>
          <w:sz w:val="20"/>
          <w:szCs w:val="20"/>
        </w:rPr>
        <w:t>Ф</w:t>
      </w:r>
      <w:r w:rsidR="00DC5D0F" w:rsidRPr="00697732">
        <w:rPr>
          <w:rFonts w:ascii="Arial" w:hAnsi="Arial" w:cs="Arial"/>
          <w:sz w:val="20"/>
          <w:szCs w:val="20"/>
        </w:rPr>
        <w:t>едерации</w:t>
      </w:r>
      <w:r w:rsidR="00543B0C" w:rsidRPr="00697732">
        <w:rPr>
          <w:rFonts w:ascii="Arial" w:hAnsi="Arial" w:cs="Arial"/>
          <w:sz w:val="20"/>
          <w:szCs w:val="20"/>
        </w:rPr>
        <w:t>. Без таких разрешений и согласований работники Подрядчика и/или субподрядчиков к выполнению Работ не допускаются.</w:t>
      </w:r>
    </w:p>
    <w:p w14:paraId="4A2DFEC1" w14:textId="77777777" w:rsidR="00543B0C" w:rsidRPr="00697732" w:rsidRDefault="00543B0C" w:rsidP="00543B0C">
      <w:pPr>
        <w:ind w:firstLine="567"/>
        <w:jc w:val="both"/>
        <w:rPr>
          <w:rFonts w:ascii="Arial" w:hAnsi="Arial" w:cs="Arial"/>
          <w:sz w:val="20"/>
          <w:szCs w:val="20"/>
        </w:rPr>
      </w:pPr>
      <w:r w:rsidRPr="00697732">
        <w:rPr>
          <w:rFonts w:ascii="Arial" w:hAnsi="Arial" w:cs="Arial"/>
          <w:sz w:val="20"/>
          <w:szCs w:val="20"/>
        </w:rPr>
        <w:t xml:space="preserve">Подрядчик обязан возместить Заказчику убытки, возникшие в случае привлечения к выполнению Работ по Договору работников Подрядчика и субподрядчиков, не имеющих документов и/или разрешений для выполнения соответствующих Работ на территории </w:t>
      </w:r>
      <w:r w:rsidR="00DC5D0F" w:rsidRPr="00697732">
        <w:rPr>
          <w:rFonts w:ascii="Arial" w:hAnsi="Arial" w:cs="Arial"/>
          <w:sz w:val="20"/>
          <w:szCs w:val="20"/>
        </w:rPr>
        <w:t>Российской Федерации</w:t>
      </w:r>
      <w:r w:rsidRPr="00697732">
        <w:rPr>
          <w:rFonts w:ascii="Arial" w:hAnsi="Arial" w:cs="Arial"/>
          <w:sz w:val="20"/>
          <w:szCs w:val="20"/>
        </w:rPr>
        <w:t>.</w:t>
      </w:r>
    </w:p>
    <w:p w14:paraId="61930894" w14:textId="77777777" w:rsidR="007A6BD1" w:rsidRPr="00697732" w:rsidRDefault="000B0BE6" w:rsidP="007A6BD1">
      <w:pPr>
        <w:ind w:firstLine="567"/>
        <w:jc w:val="both"/>
        <w:rPr>
          <w:rFonts w:ascii="Arial" w:hAnsi="Arial" w:cs="Arial"/>
          <w:sz w:val="20"/>
          <w:szCs w:val="20"/>
        </w:rPr>
      </w:pPr>
      <w:r w:rsidRPr="00697732">
        <w:rPr>
          <w:rFonts w:ascii="Arial" w:hAnsi="Arial" w:cs="Arial"/>
          <w:sz w:val="20"/>
          <w:szCs w:val="20"/>
        </w:rPr>
        <w:t>3.1.9</w:t>
      </w:r>
      <w:r w:rsidR="007A6BD1" w:rsidRPr="00697732">
        <w:rPr>
          <w:rFonts w:ascii="Arial" w:hAnsi="Arial" w:cs="Arial"/>
          <w:sz w:val="20"/>
          <w:szCs w:val="20"/>
        </w:rPr>
        <w:t xml:space="preserve">. Нести все обязательства, связанные с поездками работников </w:t>
      </w:r>
      <w:r w:rsidR="00944AC3" w:rsidRPr="00697732">
        <w:rPr>
          <w:rFonts w:ascii="Arial" w:hAnsi="Arial" w:cs="Arial"/>
          <w:sz w:val="20"/>
          <w:szCs w:val="20"/>
        </w:rPr>
        <w:t>Подрядчика</w:t>
      </w:r>
      <w:r w:rsidR="007A6BD1" w:rsidRPr="00697732">
        <w:rPr>
          <w:rFonts w:ascii="Arial" w:hAnsi="Arial" w:cs="Arial"/>
          <w:sz w:val="20"/>
          <w:szCs w:val="20"/>
        </w:rPr>
        <w:t xml:space="preserve"> на территории Российской Федерации в целях выполнения Работ по Договору.</w:t>
      </w:r>
    </w:p>
    <w:p w14:paraId="60BD0721" w14:textId="77777777" w:rsidR="0070240F" w:rsidRPr="00697732" w:rsidRDefault="000B0BE6" w:rsidP="0070240F">
      <w:pPr>
        <w:ind w:firstLine="567"/>
        <w:jc w:val="both"/>
        <w:rPr>
          <w:rFonts w:ascii="Arial" w:hAnsi="Arial" w:cs="Arial"/>
          <w:sz w:val="20"/>
          <w:szCs w:val="20"/>
        </w:rPr>
      </w:pPr>
      <w:r w:rsidRPr="00697732">
        <w:rPr>
          <w:rFonts w:ascii="Arial" w:hAnsi="Arial" w:cs="Arial"/>
          <w:sz w:val="20"/>
          <w:szCs w:val="20"/>
        </w:rPr>
        <w:t>3.1.10</w:t>
      </w:r>
      <w:r w:rsidR="007A6BD1" w:rsidRPr="00697732">
        <w:rPr>
          <w:rFonts w:ascii="Arial" w:hAnsi="Arial" w:cs="Arial"/>
          <w:sz w:val="20"/>
          <w:szCs w:val="20"/>
        </w:rPr>
        <w:t xml:space="preserve">. Обеспечить в период выполнения Работ на территории размещения Объекта временные подъездные пути, подходы, барьерное и охранное ограждение мест выполнения Работ, выполнение мероприятий по технике безопасности, пожарной безопасности и охране труда, соблюдение требований законодательства Российской Федерации в области охраны окружающей среды, земель и в области обеспечения санитарно-эпидемиологического благополучия населения, охрану Объекта и иного имущества </w:t>
      </w:r>
      <w:r w:rsidR="00944AC3" w:rsidRPr="00697732">
        <w:rPr>
          <w:rFonts w:ascii="Arial" w:hAnsi="Arial" w:cs="Arial"/>
          <w:sz w:val="20"/>
          <w:szCs w:val="20"/>
        </w:rPr>
        <w:t>Подрядчика</w:t>
      </w:r>
      <w:r w:rsidR="007A6BD1" w:rsidRPr="00697732">
        <w:rPr>
          <w:rFonts w:ascii="Arial" w:hAnsi="Arial" w:cs="Arial"/>
          <w:sz w:val="20"/>
          <w:szCs w:val="20"/>
        </w:rPr>
        <w:t>, Заказчика и третьих лиц, находящегося на территории размещения Объекта в период выполнения Работ.</w:t>
      </w:r>
    </w:p>
    <w:p w14:paraId="4EC7765F"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3.1.1</w:t>
      </w:r>
      <w:r w:rsidR="000B0BE6" w:rsidRPr="00697732">
        <w:rPr>
          <w:rFonts w:ascii="Arial" w:hAnsi="Arial" w:cs="Arial"/>
          <w:sz w:val="20"/>
          <w:szCs w:val="20"/>
        </w:rPr>
        <w:t>1</w:t>
      </w:r>
      <w:r w:rsidRPr="00697732">
        <w:rPr>
          <w:rFonts w:ascii="Arial" w:hAnsi="Arial" w:cs="Arial"/>
          <w:sz w:val="20"/>
          <w:szCs w:val="20"/>
        </w:rPr>
        <w:t xml:space="preserve">. В течение и после выполнения Работ, </w:t>
      </w:r>
      <w:r w:rsidR="00187571" w:rsidRPr="00697732">
        <w:rPr>
          <w:rFonts w:ascii="Arial" w:hAnsi="Arial" w:cs="Arial"/>
          <w:sz w:val="20"/>
          <w:szCs w:val="20"/>
        </w:rPr>
        <w:t>не позднее 3 (</w:t>
      </w:r>
      <w:r w:rsidR="00DA39CC" w:rsidRPr="00697732">
        <w:rPr>
          <w:rFonts w:ascii="Arial" w:hAnsi="Arial" w:cs="Arial"/>
          <w:sz w:val="20"/>
          <w:szCs w:val="20"/>
        </w:rPr>
        <w:t>трёх</w:t>
      </w:r>
      <w:r w:rsidR="00187571" w:rsidRPr="00697732">
        <w:rPr>
          <w:rFonts w:ascii="Arial" w:hAnsi="Arial" w:cs="Arial"/>
          <w:sz w:val="20"/>
          <w:szCs w:val="20"/>
        </w:rPr>
        <w:t>) календарных дней</w:t>
      </w:r>
      <w:r w:rsidRPr="00697732">
        <w:rPr>
          <w:rFonts w:ascii="Arial" w:hAnsi="Arial" w:cs="Arial"/>
          <w:sz w:val="20"/>
          <w:szCs w:val="20"/>
        </w:rPr>
        <w:t xml:space="preserve"> с даты выполнения Работ на соответствующем Объекте, обеспечить за свой </w:t>
      </w:r>
      <w:r w:rsidR="00DA39CC" w:rsidRPr="00697732">
        <w:rPr>
          <w:rFonts w:ascii="Arial" w:hAnsi="Arial" w:cs="Arial"/>
          <w:sz w:val="20"/>
          <w:szCs w:val="20"/>
        </w:rPr>
        <w:t>счёт</w:t>
      </w:r>
      <w:r w:rsidRPr="00697732">
        <w:rPr>
          <w:rFonts w:ascii="Arial" w:hAnsi="Arial" w:cs="Arial"/>
          <w:sz w:val="20"/>
          <w:szCs w:val="20"/>
        </w:rPr>
        <w:t xml:space="preserve"> чистоту и порядок на территории размещения Объекта и на прилегающей к нему территории, в том числе обеспечить вывоз мусора и отходов, образовавшихся при выполнении Работ </w:t>
      </w:r>
      <w:r w:rsidR="00944AC3" w:rsidRPr="00697732">
        <w:rPr>
          <w:rFonts w:ascii="Arial" w:hAnsi="Arial" w:cs="Arial"/>
          <w:sz w:val="20"/>
          <w:szCs w:val="20"/>
        </w:rPr>
        <w:t>Подрядчиком</w:t>
      </w:r>
      <w:r w:rsidRPr="00697732">
        <w:rPr>
          <w:rFonts w:ascii="Arial" w:hAnsi="Arial" w:cs="Arial"/>
          <w:sz w:val="20"/>
          <w:szCs w:val="20"/>
        </w:rPr>
        <w:t xml:space="preserve">, провести уборку мест выполнения Работ, вывезти за пределы территории размещения Объекта принадлежащие </w:t>
      </w:r>
      <w:r w:rsidR="00944AC3" w:rsidRPr="00697732">
        <w:rPr>
          <w:rFonts w:ascii="Arial" w:hAnsi="Arial" w:cs="Arial"/>
          <w:sz w:val="20"/>
          <w:szCs w:val="20"/>
        </w:rPr>
        <w:t>Подрядчику</w:t>
      </w:r>
      <w:r w:rsidRPr="00697732">
        <w:rPr>
          <w:rFonts w:ascii="Arial" w:hAnsi="Arial" w:cs="Arial"/>
          <w:sz w:val="20"/>
          <w:szCs w:val="20"/>
        </w:rPr>
        <w:t xml:space="preserve"> </w:t>
      </w:r>
      <w:r w:rsidR="00BC1F5A" w:rsidRPr="00697732">
        <w:rPr>
          <w:rFonts w:ascii="Arial" w:hAnsi="Arial" w:cs="Arial"/>
          <w:sz w:val="20"/>
          <w:szCs w:val="20"/>
        </w:rPr>
        <w:t>Расходные м</w:t>
      </w:r>
      <w:r w:rsidRPr="00697732">
        <w:rPr>
          <w:rFonts w:ascii="Arial" w:hAnsi="Arial" w:cs="Arial"/>
          <w:sz w:val="20"/>
          <w:szCs w:val="20"/>
        </w:rPr>
        <w:t xml:space="preserve">атериалы, транспортные средства, специальную технику, инструменты, </w:t>
      </w:r>
      <w:r w:rsidR="0076435B" w:rsidRPr="00697732">
        <w:rPr>
          <w:rFonts w:ascii="Arial" w:hAnsi="Arial" w:cs="Arial"/>
          <w:sz w:val="20"/>
          <w:szCs w:val="20"/>
        </w:rPr>
        <w:t xml:space="preserve">оборудование, </w:t>
      </w:r>
      <w:r w:rsidRPr="00697732">
        <w:rPr>
          <w:rFonts w:ascii="Arial" w:hAnsi="Arial" w:cs="Arial"/>
          <w:sz w:val="20"/>
          <w:szCs w:val="20"/>
        </w:rPr>
        <w:t xml:space="preserve">приборы, конструкции и другое имущество </w:t>
      </w:r>
      <w:r w:rsidR="00944AC3" w:rsidRPr="00697732">
        <w:rPr>
          <w:rFonts w:ascii="Arial" w:hAnsi="Arial" w:cs="Arial"/>
          <w:sz w:val="20"/>
          <w:szCs w:val="20"/>
        </w:rPr>
        <w:t>Подрядчика</w:t>
      </w:r>
      <w:r w:rsidRPr="00697732">
        <w:rPr>
          <w:rFonts w:ascii="Arial" w:hAnsi="Arial" w:cs="Arial"/>
          <w:sz w:val="20"/>
          <w:szCs w:val="20"/>
        </w:rPr>
        <w:t>.</w:t>
      </w:r>
    </w:p>
    <w:p w14:paraId="5514FE3E"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Стороны отдельно оговорили, что все отходы</w:t>
      </w:r>
      <w:r w:rsidR="000B0BE6" w:rsidRPr="00697732">
        <w:rPr>
          <w:rFonts w:ascii="Arial" w:hAnsi="Arial" w:cs="Arial"/>
          <w:sz w:val="20"/>
          <w:szCs w:val="20"/>
        </w:rPr>
        <w:t xml:space="preserve"> и мусор</w:t>
      </w:r>
      <w:r w:rsidRPr="00697732">
        <w:rPr>
          <w:rFonts w:ascii="Arial" w:hAnsi="Arial" w:cs="Arial"/>
          <w:sz w:val="20"/>
          <w:szCs w:val="20"/>
        </w:rPr>
        <w:t xml:space="preserve">, образующиеся при выполнении </w:t>
      </w:r>
      <w:r w:rsidR="00944AC3" w:rsidRPr="00697732">
        <w:rPr>
          <w:rFonts w:ascii="Arial" w:hAnsi="Arial" w:cs="Arial"/>
          <w:sz w:val="20"/>
          <w:szCs w:val="20"/>
        </w:rPr>
        <w:t>Подрядчиком</w:t>
      </w:r>
      <w:r w:rsidRPr="00697732">
        <w:rPr>
          <w:rFonts w:ascii="Arial" w:hAnsi="Arial" w:cs="Arial"/>
          <w:sz w:val="20"/>
          <w:szCs w:val="20"/>
        </w:rPr>
        <w:t xml:space="preserve"> Работ по Договору на территории Объекта и/или прилегающих к ним территориях, являются собственностью </w:t>
      </w:r>
      <w:r w:rsidR="00944AC3" w:rsidRPr="00697732">
        <w:rPr>
          <w:rFonts w:ascii="Arial" w:hAnsi="Arial" w:cs="Arial"/>
          <w:sz w:val="20"/>
          <w:szCs w:val="20"/>
        </w:rPr>
        <w:t>Подрядчика</w:t>
      </w:r>
      <w:r w:rsidRPr="00697732">
        <w:rPr>
          <w:rFonts w:ascii="Arial" w:hAnsi="Arial" w:cs="Arial"/>
          <w:sz w:val="20"/>
          <w:szCs w:val="20"/>
        </w:rPr>
        <w:t xml:space="preserve">. </w:t>
      </w:r>
    </w:p>
    <w:p w14:paraId="216A614C"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 xml:space="preserve">Кроме того, выполнение всех требований законодательства Российской Федерации в области охраны окружающей среды, включая сдачу необходимой </w:t>
      </w:r>
      <w:r w:rsidR="00DA39CC" w:rsidRPr="00697732">
        <w:rPr>
          <w:rFonts w:ascii="Arial" w:hAnsi="Arial" w:cs="Arial"/>
          <w:sz w:val="20"/>
          <w:szCs w:val="20"/>
        </w:rPr>
        <w:t>отчётности</w:t>
      </w:r>
      <w:r w:rsidRPr="00697732">
        <w:rPr>
          <w:rFonts w:ascii="Arial" w:hAnsi="Arial" w:cs="Arial"/>
          <w:sz w:val="20"/>
          <w:szCs w:val="20"/>
        </w:rPr>
        <w:t xml:space="preserve"> и внесение платы за негативное воздействие на окружающую среду, если </w:t>
      </w:r>
      <w:r w:rsidR="00917340" w:rsidRPr="00697732">
        <w:rPr>
          <w:rFonts w:ascii="Arial" w:hAnsi="Arial" w:cs="Arial"/>
          <w:sz w:val="20"/>
          <w:szCs w:val="20"/>
        </w:rPr>
        <w:t xml:space="preserve">при выполнении Работ по Договору </w:t>
      </w:r>
      <w:r w:rsidR="00944AC3" w:rsidRPr="00697732">
        <w:rPr>
          <w:rFonts w:ascii="Arial" w:hAnsi="Arial" w:cs="Arial"/>
          <w:sz w:val="20"/>
          <w:szCs w:val="20"/>
        </w:rPr>
        <w:t>Подрядчик</w:t>
      </w:r>
      <w:r w:rsidR="00917340" w:rsidRPr="00697732">
        <w:rPr>
          <w:rFonts w:ascii="Arial" w:hAnsi="Arial" w:cs="Arial"/>
          <w:sz w:val="20"/>
          <w:szCs w:val="20"/>
        </w:rPr>
        <w:t>ом</w:t>
      </w:r>
      <w:r w:rsidRPr="00697732">
        <w:rPr>
          <w:rFonts w:ascii="Arial" w:hAnsi="Arial" w:cs="Arial"/>
          <w:sz w:val="20"/>
          <w:szCs w:val="20"/>
        </w:rPr>
        <w:t xml:space="preserve"> оказывает</w:t>
      </w:r>
      <w:r w:rsidR="00917340" w:rsidRPr="00697732">
        <w:rPr>
          <w:rFonts w:ascii="Arial" w:hAnsi="Arial" w:cs="Arial"/>
          <w:sz w:val="20"/>
          <w:szCs w:val="20"/>
        </w:rPr>
        <w:t>ся</w:t>
      </w:r>
      <w:r w:rsidRPr="00697732">
        <w:rPr>
          <w:rFonts w:ascii="Arial" w:hAnsi="Arial" w:cs="Arial"/>
          <w:sz w:val="20"/>
          <w:szCs w:val="20"/>
        </w:rPr>
        <w:t xml:space="preserve"> негативное воздействие на окружающую среду, является обязанностью </w:t>
      </w:r>
      <w:r w:rsidR="00944AC3" w:rsidRPr="00697732">
        <w:rPr>
          <w:rFonts w:ascii="Arial" w:hAnsi="Arial" w:cs="Arial"/>
          <w:sz w:val="20"/>
          <w:szCs w:val="20"/>
        </w:rPr>
        <w:t>Подрядчика</w:t>
      </w:r>
      <w:r w:rsidRPr="00697732">
        <w:rPr>
          <w:rFonts w:ascii="Arial" w:hAnsi="Arial" w:cs="Arial"/>
          <w:sz w:val="20"/>
          <w:szCs w:val="20"/>
        </w:rPr>
        <w:t>.</w:t>
      </w:r>
    </w:p>
    <w:p w14:paraId="0923731C" w14:textId="77777777" w:rsidR="001654DA" w:rsidRPr="00697732" w:rsidRDefault="001654DA" w:rsidP="001654DA">
      <w:pPr>
        <w:ind w:firstLine="567"/>
        <w:jc w:val="both"/>
        <w:rPr>
          <w:rFonts w:ascii="Arial" w:hAnsi="Arial" w:cs="Arial"/>
          <w:sz w:val="20"/>
          <w:szCs w:val="20"/>
        </w:rPr>
      </w:pPr>
      <w:r w:rsidRPr="00697732">
        <w:rPr>
          <w:rFonts w:ascii="Arial" w:hAnsi="Arial" w:cs="Arial"/>
          <w:sz w:val="20"/>
          <w:szCs w:val="20"/>
        </w:rPr>
        <w:t>Подрядчик обязуется обеспечить соблюдение своими работниками и субподрядчиками всех правил и требований к поведению, включая соблюдение правил внутри объектового и пропускного режима, правил охраны труда, техники безопасности и противопожарной охраны и т.п., действующих на Площадке размещения Объекта и прилегающих к ним территориях (далее – территория Объекта), включая, но не ограничиваясь:</w:t>
      </w:r>
    </w:p>
    <w:p w14:paraId="3003AC20" w14:textId="77777777" w:rsidR="001654DA" w:rsidRPr="00697732" w:rsidRDefault="001654DA" w:rsidP="001654DA">
      <w:pPr>
        <w:ind w:firstLine="567"/>
        <w:jc w:val="both"/>
        <w:rPr>
          <w:rFonts w:ascii="Arial" w:hAnsi="Arial" w:cs="Arial"/>
          <w:sz w:val="20"/>
          <w:szCs w:val="20"/>
        </w:rPr>
      </w:pPr>
      <w:r w:rsidRPr="00697732">
        <w:rPr>
          <w:rFonts w:ascii="Arial" w:hAnsi="Arial" w:cs="Arial"/>
          <w:sz w:val="20"/>
          <w:szCs w:val="20"/>
        </w:rPr>
        <w:t>- не осуществлять следование (нахождение) на территории Объекта в состоянии алкогольного или иного опьянения;</w:t>
      </w:r>
    </w:p>
    <w:p w14:paraId="17EF0EE2" w14:textId="77777777" w:rsidR="001654DA" w:rsidRPr="00697732" w:rsidRDefault="001654DA" w:rsidP="001654DA">
      <w:pPr>
        <w:ind w:firstLine="567"/>
        <w:jc w:val="both"/>
        <w:rPr>
          <w:rFonts w:ascii="Arial" w:hAnsi="Arial" w:cs="Arial"/>
          <w:sz w:val="20"/>
          <w:szCs w:val="20"/>
        </w:rPr>
      </w:pPr>
      <w:r w:rsidRPr="00697732">
        <w:rPr>
          <w:rFonts w:ascii="Arial" w:hAnsi="Arial" w:cs="Arial"/>
          <w:sz w:val="20"/>
          <w:szCs w:val="20"/>
        </w:rPr>
        <w:t>- не осуществлять пронос, провоз, употребление и хранение спиртных напитков, наркотических средств и психотропных веществ на территории Объекта;</w:t>
      </w:r>
    </w:p>
    <w:p w14:paraId="491AC3FA" w14:textId="77777777" w:rsidR="001654DA" w:rsidRPr="00697732" w:rsidRDefault="001654DA" w:rsidP="001654DA">
      <w:pPr>
        <w:ind w:firstLine="567"/>
        <w:jc w:val="both"/>
        <w:rPr>
          <w:rFonts w:ascii="Arial" w:hAnsi="Arial" w:cs="Arial"/>
          <w:sz w:val="20"/>
          <w:szCs w:val="20"/>
        </w:rPr>
      </w:pPr>
      <w:r w:rsidRPr="00697732">
        <w:rPr>
          <w:rFonts w:ascii="Arial" w:hAnsi="Arial" w:cs="Arial"/>
          <w:sz w:val="20"/>
          <w:szCs w:val="20"/>
        </w:rPr>
        <w:t>- не вносить на территорию Объекта оружие, боеприпасы, взрывчатые, радиоактивные и отравляющие вещества;</w:t>
      </w:r>
    </w:p>
    <w:p w14:paraId="22DD196D" w14:textId="77777777" w:rsidR="001654DA" w:rsidRPr="00697732" w:rsidRDefault="001654DA" w:rsidP="001654DA">
      <w:pPr>
        <w:ind w:firstLine="567"/>
        <w:jc w:val="both"/>
        <w:rPr>
          <w:rFonts w:ascii="Arial" w:hAnsi="Arial" w:cs="Arial"/>
          <w:sz w:val="20"/>
          <w:szCs w:val="20"/>
        </w:rPr>
      </w:pPr>
      <w:r w:rsidRPr="00697732">
        <w:rPr>
          <w:rFonts w:ascii="Arial" w:hAnsi="Arial" w:cs="Arial"/>
          <w:sz w:val="20"/>
          <w:szCs w:val="20"/>
        </w:rPr>
        <w:t>- не осуществлять на территории Объекта действия, содержащие признаки хищения или причинения ущерба имуществу владельцев территории размещения Объекта;</w:t>
      </w:r>
    </w:p>
    <w:p w14:paraId="172528A4" w14:textId="77777777" w:rsidR="001654DA" w:rsidRPr="00697732" w:rsidRDefault="001654DA" w:rsidP="001654DA">
      <w:pPr>
        <w:ind w:firstLine="567"/>
        <w:jc w:val="both"/>
        <w:rPr>
          <w:rFonts w:ascii="Arial" w:hAnsi="Arial" w:cs="Arial"/>
          <w:sz w:val="20"/>
          <w:szCs w:val="20"/>
        </w:rPr>
      </w:pPr>
      <w:r w:rsidRPr="00697732">
        <w:rPr>
          <w:rFonts w:ascii="Arial" w:hAnsi="Arial" w:cs="Arial"/>
          <w:sz w:val="20"/>
          <w:szCs w:val="20"/>
        </w:rPr>
        <w:t>- не передавать выданные пропуски посторонним лицам для прохода на территории Объектов;</w:t>
      </w:r>
    </w:p>
    <w:p w14:paraId="0794DE58" w14:textId="77777777" w:rsidR="001654DA" w:rsidRPr="00697732" w:rsidRDefault="001654DA" w:rsidP="001654DA">
      <w:pPr>
        <w:ind w:firstLine="567"/>
        <w:jc w:val="both"/>
        <w:rPr>
          <w:rFonts w:ascii="Arial" w:hAnsi="Arial" w:cs="Arial"/>
          <w:sz w:val="20"/>
          <w:szCs w:val="20"/>
        </w:rPr>
      </w:pPr>
      <w:r w:rsidRPr="00697732">
        <w:rPr>
          <w:rFonts w:ascii="Arial" w:hAnsi="Arial" w:cs="Arial"/>
          <w:sz w:val="20"/>
          <w:szCs w:val="20"/>
        </w:rPr>
        <w:t>- не курить в местах, не оборудованных для этих целей.</w:t>
      </w:r>
    </w:p>
    <w:p w14:paraId="7522835F"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3.1.1</w:t>
      </w:r>
      <w:r w:rsidR="000C54C4" w:rsidRPr="00697732">
        <w:rPr>
          <w:rFonts w:ascii="Arial" w:hAnsi="Arial" w:cs="Arial"/>
          <w:sz w:val="20"/>
          <w:szCs w:val="20"/>
        </w:rPr>
        <w:t>2</w:t>
      </w:r>
      <w:r w:rsidRPr="00697732">
        <w:rPr>
          <w:rFonts w:ascii="Arial" w:hAnsi="Arial" w:cs="Arial"/>
          <w:sz w:val="20"/>
          <w:szCs w:val="20"/>
        </w:rPr>
        <w:t xml:space="preserve">. При выполнении любого вида Работ, предусмотренного Договором, </w:t>
      </w:r>
      <w:r w:rsidR="00944AC3" w:rsidRPr="00697732">
        <w:rPr>
          <w:rFonts w:ascii="Arial" w:hAnsi="Arial" w:cs="Arial"/>
          <w:sz w:val="20"/>
          <w:szCs w:val="20"/>
        </w:rPr>
        <w:t>Подрядчик</w:t>
      </w:r>
      <w:r w:rsidRPr="00697732">
        <w:rPr>
          <w:rFonts w:ascii="Arial" w:hAnsi="Arial" w:cs="Arial"/>
          <w:sz w:val="20"/>
          <w:szCs w:val="20"/>
        </w:rPr>
        <w:t xml:space="preserve"> обяз</w:t>
      </w:r>
      <w:r w:rsidR="00DC3D07" w:rsidRPr="00697732">
        <w:rPr>
          <w:rFonts w:ascii="Arial" w:hAnsi="Arial" w:cs="Arial"/>
          <w:sz w:val="20"/>
          <w:szCs w:val="20"/>
        </w:rPr>
        <w:t>уется</w:t>
      </w:r>
      <w:r w:rsidRPr="00697732">
        <w:rPr>
          <w:rFonts w:ascii="Arial" w:hAnsi="Arial" w:cs="Arial"/>
          <w:sz w:val="20"/>
          <w:szCs w:val="20"/>
        </w:rPr>
        <w:t xml:space="preserve"> проверять и сообщать Заказчику показания прибора </w:t>
      </w:r>
      <w:r w:rsidR="00DA39CC" w:rsidRPr="00697732">
        <w:rPr>
          <w:rFonts w:ascii="Arial" w:hAnsi="Arial" w:cs="Arial"/>
          <w:sz w:val="20"/>
          <w:szCs w:val="20"/>
        </w:rPr>
        <w:t>учёта</w:t>
      </w:r>
      <w:r w:rsidRPr="00697732">
        <w:rPr>
          <w:rFonts w:ascii="Arial" w:hAnsi="Arial" w:cs="Arial"/>
          <w:sz w:val="20"/>
          <w:szCs w:val="20"/>
        </w:rPr>
        <w:t xml:space="preserve">, обеспечивающего </w:t>
      </w:r>
      <w:r w:rsidR="00DA39CC" w:rsidRPr="00697732">
        <w:rPr>
          <w:rFonts w:ascii="Arial" w:hAnsi="Arial" w:cs="Arial"/>
          <w:sz w:val="20"/>
          <w:szCs w:val="20"/>
        </w:rPr>
        <w:t>учёт</w:t>
      </w:r>
      <w:r w:rsidRPr="00697732">
        <w:rPr>
          <w:rFonts w:ascii="Arial" w:hAnsi="Arial" w:cs="Arial"/>
          <w:sz w:val="20"/>
          <w:szCs w:val="20"/>
        </w:rPr>
        <w:t xml:space="preserve"> электрической энергии, потребляемой Объектом, и производить внешний осмотр всех составных элементов Объекта на наличие механических повреждений, коррозии, грязи, нарушения герметичности. В случае выявлении таких недостатков </w:t>
      </w:r>
      <w:r w:rsidR="00944AC3" w:rsidRPr="00697732">
        <w:rPr>
          <w:rFonts w:ascii="Arial" w:hAnsi="Arial" w:cs="Arial"/>
          <w:sz w:val="20"/>
          <w:szCs w:val="20"/>
        </w:rPr>
        <w:t>Подрядчик</w:t>
      </w:r>
      <w:r w:rsidRPr="00697732">
        <w:rPr>
          <w:rFonts w:ascii="Arial" w:hAnsi="Arial" w:cs="Arial"/>
          <w:sz w:val="20"/>
          <w:szCs w:val="20"/>
        </w:rPr>
        <w:t xml:space="preserve"> обязуется немедленно сообщ</w:t>
      </w:r>
      <w:r w:rsidR="005E14FA" w:rsidRPr="00697732">
        <w:rPr>
          <w:rFonts w:ascii="Arial" w:hAnsi="Arial" w:cs="Arial"/>
          <w:sz w:val="20"/>
          <w:szCs w:val="20"/>
        </w:rPr>
        <w:t>и</w:t>
      </w:r>
      <w:r w:rsidRPr="00697732">
        <w:rPr>
          <w:rFonts w:ascii="Arial" w:hAnsi="Arial" w:cs="Arial"/>
          <w:sz w:val="20"/>
          <w:szCs w:val="20"/>
        </w:rPr>
        <w:t>ть и направ</w:t>
      </w:r>
      <w:r w:rsidR="005E14FA" w:rsidRPr="00697732">
        <w:rPr>
          <w:rFonts w:ascii="Arial" w:hAnsi="Arial" w:cs="Arial"/>
          <w:sz w:val="20"/>
          <w:szCs w:val="20"/>
        </w:rPr>
        <w:t>и</w:t>
      </w:r>
      <w:r w:rsidRPr="00697732">
        <w:rPr>
          <w:rFonts w:ascii="Arial" w:hAnsi="Arial" w:cs="Arial"/>
          <w:sz w:val="20"/>
          <w:szCs w:val="20"/>
        </w:rPr>
        <w:t xml:space="preserve">ть Заказчику </w:t>
      </w:r>
      <w:r w:rsidR="00DA39CC" w:rsidRPr="00697732">
        <w:rPr>
          <w:rFonts w:ascii="Arial" w:hAnsi="Arial" w:cs="Arial"/>
          <w:sz w:val="20"/>
          <w:szCs w:val="20"/>
        </w:rPr>
        <w:t>фотоотчёт</w:t>
      </w:r>
      <w:r w:rsidRPr="00697732">
        <w:rPr>
          <w:rFonts w:ascii="Arial" w:hAnsi="Arial" w:cs="Arial"/>
          <w:sz w:val="20"/>
          <w:szCs w:val="20"/>
        </w:rPr>
        <w:t xml:space="preserve"> выявленного недостатка</w:t>
      </w:r>
      <w:r w:rsidRPr="00697732">
        <w:rPr>
          <w:rFonts w:ascii="Arial" w:hAnsi="Arial" w:cs="Arial"/>
          <w:kern w:val="16"/>
          <w:sz w:val="20"/>
          <w:szCs w:val="20"/>
        </w:rPr>
        <w:t>, способами, указанными в разделе 1</w:t>
      </w:r>
      <w:r w:rsidR="004714CB" w:rsidRPr="00697732">
        <w:rPr>
          <w:rFonts w:ascii="Arial" w:hAnsi="Arial" w:cs="Arial"/>
          <w:kern w:val="16"/>
          <w:sz w:val="20"/>
          <w:szCs w:val="20"/>
        </w:rPr>
        <w:t>8</w:t>
      </w:r>
      <w:r w:rsidRPr="00697732">
        <w:rPr>
          <w:rFonts w:ascii="Arial" w:hAnsi="Arial" w:cs="Arial"/>
          <w:kern w:val="16"/>
          <w:sz w:val="20"/>
          <w:szCs w:val="20"/>
        </w:rPr>
        <w:t xml:space="preserve"> Договора</w:t>
      </w:r>
      <w:r w:rsidRPr="00697732">
        <w:rPr>
          <w:rFonts w:ascii="Arial" w:hAnsi="Arial" w:cs="Arial"/>
          <w:sz w:val="20"/>
          <w:szCs w:val="20"/>
        </w:rPr>
        <w:t>.</w:t>
      </w:r>
    </w:p>
    <w:p w14:paraId="4816D690" w14:textId="77777777" w:rsidR="007A6BD1" w:rsidRPr="00697732" w:rsidRDefault="000C54C4" w:rsidP="007A6BD1">
      <w:pPr>
        <w:ind w:firstLine="567"/>
        <w:jc w:val="both"/>
        <w:rPr>
          <w:rFonts w:ascii="Arial" w:hAnsi="Arial" w:cs="Arial"/>
          <w:sz w:val="20"/>
          <w:szCs w:val="20"/>
        </w:rPr>
      </w:pPr>
      <w:r w:rsidRPr="00697732">
        <w:rPr>
          <w:rFonts w:ascii="Arial" w:hAnsi="Arial" w:cs="Arial"/>
          <w:sz w:val="20"/>
          <w:szCs w:val="20"/>
        </w:rPr>
        <w:t>3.1.13</w:t>
      </w:r>
      <w:r w:rsidR="007A6BD1" w:rsidRPr="00697732">
        <w:rPr>
          <w:rFonts w:ascii="Arial" w:hAnsi="Arial" w:cs="Arial"/>
          <w:sz w:val="20"/>
          <w:szCs w:val="20"/>
        </w:rPr>
        <w:t xml:space="preserve">. В случае обнаружения </w:t>
      </w:r>
      <w:r w:rsidR="00944AC3" w:rsidRPr="00697732">
        <w:rPr>
          <w:rFonts w:ascii="Arial" w:hAnsi="Arial" w:cs="Arial"/>
          <w:sz w:val="20"/>
          <w:szCs w:val="20"/>
        </w:rPr>
        <w:t>Подрядчиком</w:t>
      </w:r>
      <w:r w:rsidR="007A6BD1" w:rsidRPr="00697732">
        <w:rPr>
          <w:rFonts w:ascii="Arial" w:hAnsi="Arial" w:cs="Arial"/>
          <w:sz w:val="20"/>
          <w:szCs w:val="20"/>
        </w:rPr>
        <w:t xml:space="preserve"> при выполнении любых видов Работ, предусмотренных Договором, фактов умышленного уничтожения, повреждения Объектов/территории размещения Объекта или хищения </w:t>
      </w:r>
      <w:r w:rsidR="00846FA9" w:rsidRPr="00697732">
        <w:rPr>
          <w:rFonts w:ascii="Arial" w:hAnsi="Arial" w:cs="Arial"/>
          <w:sz w:val="20"/>
          <w:szCs w:val="20"/>
        </w:rPr>
        <w:t xml:space="preserve">иного </w:t>
      </w:r>
      <w:r w:rsidR="007A6BD1" w:rsidRPr="00697732">
        <w:rPr>
          <w:rFonts w:ascii="Arial" w:hAnsi="Arial" w:cs="Arial"/>
          <w:sz w:val="20"/>
          <w:szCs w:val="20"/>
        </w:rPr>
        <w:t xml:space="preserve">имущества Заказчика, представители </w:t>
      </w:r>
      <w:r w:rsidR="00944AC3" w:rsidRPr="00697732">
        <w:rPr>
          <w:rFonts w:ascii="Arial" w:hAnsi="Arial" w:cs="Arial"/>
          <w:sz w:val="20"/>
          <w:szCs w:val="20"/>
        </w:rPr>
        <w:t>Подрядчика</w:t>
      </w:r>
      <w:r w:rsidR="007A6BD1" w:rsidRPr="00697732">
        <w:rPr>
          <w:rFonts w:ascii="Arial" w:hAnsi="Arial" w:cs="Arial"/>
          <w:sz w:val="20"/>
          <w:szCs w:val="20"/>
        </w:rPr>
        <w:t xml:space="preserve"> незамедлительно должны оповестить Заказчика</w:t>
      </w:r>
      <w:r w:rsidR="007A6BD1" w:rsidRPr="00697732">
        <w:rPr>
          <w:rFonts w:ascii="Arial" w:hAnsi="Arial" w:cs="Arial"/>
          <w:kern w:val="16"/>
          <w:sz w:val="20"/>
          <w:szCs w:val="20"/>
        </w:rPr>
        <w:t xml:space="preserve">, способами, </w:t>
      </w:r>
      <w:r w:rsidR="007A6BD1" w:rsidRPr="00697732">
        <w:rPr>
          <w:rFonts w:ascii="Arial" w:hAnsi="Arial" w:cs="Arial"/>
          <w:kern w:val="16"/>
          <w:sz w:val="20"/>
          <w:szCs w:val="20"/>
        </w:rPr>
        <w:lastRenderedPageBreak/>
        <w:t>указанными в разделе 1</w:t>
      </w:r>
      <w:r w:rsidR="004714CB" w:rsidRPr="00697732">
        <w:rPr>
          <w:rFonts w:ascii="Arial" w:hAnsi="Arial" w:cs="Arial"/>
          <w:kern w:val="16"/>
          <w:sz w:val="20"/>
          <w:szCs w:val="20"/>
        </w:rPr>
        <w:t>8</w:t>
      </w:r>
      <w:r w:rsidR="007A6BD1" w:rsidRPr="00697732">
        <w:rPr>
          <w:rFonts w:ascii="Arial" w:hAnsi="Arial" w:cs="Arial"/>
          <w:kern w:val="16"/>
          <w:sz w:val="20"/>
          <w:szCs w:val="20"/>
        </w:rPr>
        <w:t xml:space="preserve"> Договора,</w:t>
      </w:r>
      <w:r w:rsidR="007A6BD1" w:rsidRPr="00697732">
        <w:rPr>
          <w:rFonts w:ascii="Arial" w:hAnsi="Arial" w:cs="Arial"/>
          <w:sz w:val="20"/>
          <w:szCs w:val="20"/>
        </w:rPr>
        <w:t xml:space="preserve"> обеспечить взаимодействие и содействие представителям правоохранительных органов до прибытия представителей Заказчика и, если допустимо, выполнить Работы на таком Объекте, максимально не затрагивая последствий и/или следов умышленного уничтожения, повреждения Объект</w:t>
      </w:r>
      <w:r w:rsidR="005E14FA" w:rsidRPr="00697732">
        <w:rPr>
          <w:rFonts w:ascii="Arial" w:hAnsi="Arial" w:cs="Arial"/>
          <w:sz w:val="20"/>
          <w:szCs w:val="20"/>
        </w:rPr>
        <w:t xml:space="preserve">а или его </w:t>
      </w:r>
      <w:r w:rsidR="007A6BD1" w:rsidRPr="00697732">
        <w:rPr>
          <w:rFonts w:ascii="Arial" w:hAnsi="Arial" w:cs="Arial"/>
          <w:sz w:val="20"/>
          <w:szCs w:val="20"/>
        </w:rPr>
        <w:t>территории размещения</w:t>
      </w:r>
      <w:r w:rsidR="005E14FA" w:rsidRPr="00697732">
        <w:rPr>
          <w:rFonts w:ascii="Arial" w:hAnsi="Arial" w:cs="Arial"/>
          <w:sz w:val="20"/>
          <w:szCs w:val="20"/>
        </w:rPr>
        <w:t>,</w:t>
      </w:r>
      <w:r w:rsidR="007A6BD1" w:rsidRPr="00697732">
        <w:rPr>
          <w:rFonts w:ascii="Arial" w:hAnsi="Arial" w:cs="Arial"/>
          <w:sz w:val="20"/>
          <w:szCs w:val="20"/>
        </w:rPr>
        <w:t xml:space="preserve"> или </w:t>
      </w:r>
      <w:r w:rsidR="005E14FA" w:rsidRPr="00697732">
        <w:rPr>
          <w:rFonts w:ascii="Arial" w:hAnsi="Arial" w:cs="Arial"/>
          <w:sz w:val="20"/>
          <w:szCs w:val="20"/>
        </w:rPr>
        <w:t xml:space="preserve">следов </w:t>
      </w:r>
      <w:r w:rsidR="007A6BD1" w:rsidRPr="00697732">
        <w:rPr>
          <w:rFonts w:ascii="Arial" w:hAnsi="Arial" w:cs="Arial"/>
          <w:sz w:val="20"/>
          <w:szCs w:val="20"/>
        </w:rPr>
        <w:t xml:space="preserve">хищения </w:t>
      </w:r>
      <w:r w:rsidR="00846FA9" w:rsidRPr="00697732">
        <w:rPr>
          <w:rFonts w:ascii="Arial" w:hAnsi="Arial" w:cs="Arial"/>
          <w:sz w:val="20"/>
          <w:szCs w:val="20"/>
        </w:rPr>
        <w:t xml:space="preserve">иного </w:t>
      </w:r>
      <w:r w:rsidR="007A6BD1" w:rsidRPr="00697732">
        <w:rPr>
          <w:rFonts w:ascii="Arial" w:hAnsi="Arial" w:cs="Arial"/>
          <w:sz w:val="20"/>
          <w:szCs w:val="20"/>
        </w:rPr>
        <w:t>имущества Заказчика.</w:t>
      </w:r>
    </w:p>
    <w:p w14:paraId="2F322050" w14:textId="77777777" w:rsidR="005565FD" w:rsidRPr="00697732" w:rsidRDefault="000C54C4" w:rsidP="005565FD">
      <w:pPr>
        <w:tabs>
          <w:tab w:val="left" w:pos="567"/>
        </w:tabs>
        <w:jc w:val="both"/>
        <w:rPr>
          <w:rFonts w:ascii="Arial" w:hAnsi="Arial" w:cs="Arial"/>
          <w:sz w:val="20"/>
          <w:szCs w:val="20"/>
        </w:rPr>
      </w:pPr>
      <w:r w:rsidRPr="00697732">
        <w:rPr>
          <w:rFonts w:ascii="Arial" w:hAnsi="Arial" w:cs="Arial"/>
          <w:sz w:val="20"/>
          <w:szCs w:val="20"/>
        </w:rPr>
        <w:tab/>
        <w:t>3.1.14</w:t>
      </w:r>
      <w:r w:rsidR="00F11242" w:rsidRPr="00697732">
        <w:rPr>
          <w:rFonts w:ascii="Arial" w:hAnsi="Arial" w:cs="Arial"/>
          <w:sz w:val="20"/>
          <w:szCs w:val="20"/>
        </w:rPr>
        <w:t xml:space="preserve">. После окончания Работ на Объекте обязуется </w:t>
      </w:r>
    </w:p>
    <w:p w14:paraId="310E7A46" w14:textId="77777777" w:rsidR="005565FD" w:rsidRPr="00697732" w:rsidRDefault="005565FD" w:rsidP="001C1A80">
      <w:pPr>
        <w:numPr>
          <w:ilvl w:val="0"/>
          <w:numId w:val="19"/>
        </w:numPr>
        <w:tabs>
          <w:tab w:val="left" w:pos="567"/>
        </w:tabs>
        <w:ind w:left="851" w:hanging="284"/>
        <w:jc w:val="both"/>
        <w:rPr>
          <w:rFonts w:ascii="Arial" w:hAnsi="Arial" w:cs="Arial"/>
          <w:sz w:val="20"/>
          <w:szCs w:val="20"/>
        </w:rPr>
      </w:pPr>
      <w:r w:rsidRPr="00697732">
        <w:rPr>
          <w:rFonts w:ascii="Arial" w:hAnsi="Arial" w:cs="Arial"/>
          <w:sz w:val="20"/>
          <w:szCs w:val="20"/>
        </w:rPr>
        <w:t>выполнить проверку Работоспособности Объекта;</w:t>
      </w:r>
    </w:p>
    <w:p w14:paraId="1375A7C6" w14:textId="77777777" w:rsidR="005565FD" w:rsidRPr="00697732" w:rsidRDefault="002A14CB" w:rsidP="001C1A80">
      <w:pPr>
        <w:numPr>
          <w:ilvl w:val="0"/>
          <w:numId w:val="19"/>
        </w:numPr>
        <w:tabs>
          <w:tab w:val="left" w:pos="567"/>
        </w:tabs>
        <w:ind w:left="851" w:hanging="284"/>
        <w:jc w:val="both"/>
        <w:rPr>
          <w:rFonts w:ascii="Arial" w:hAnsi="Arial" w:cs="Arial"/>
          <w:sz w:val="20"/>
          <w:szCs w:val="20"/>
        </w:rPr>
      </w:pPr>
      <w:r w:rsidRPr="00697732">
        <w:rPr>
          <w:rFonts w:ascii="Arial" w:hAnsi="Arial" w:cs="Arial"/>
          <w:sz w:val="20"/>
          <w:szCs w:val="20"/>
        </w:rPr>
        <w:t>в журнале «</w:t>
      </w:r>
      <w:r w:rsidR="00DA39CC" w:rsidRPr="00697732">
        <w:rPr>
          <w:rFonts w:ascii="Arial" w:hAnsi="Arial" w:cs="Arial"/>
          <w:sz w:val="20"/>
          <w:szCs w:val="20"/>
        </w:rPr>
        <w:t>Учёт</w:t>
      </w:r>
      <w:r w:rsidRPr="00697732">
        <w:rPr>
          <w:rFonts w:ascii="Arial" w:hAnsi="Arial" w:cs="Arial"/>
          <w:sz w:val="20"/>
          <w:szCs w:val="20"/>
        </w:rPr>
        <w:t xml:space="preserve"> посещений базовой станции» сделать запись о выполненных Работах, а также </w:t>
      </w:r>
      <w:r w:rsidR="00865E7A" w:rsidRPr="00697732">
        <w:rPr>
          <w:rFonts w:ascii="Arial" w:hAnsi="Arial" w:cs="Arial"/>
          <w:sz w:val="20"/>
          <w:szCs w:val="20"/>
        </w:rPr>
        <w:t>сдать Объект на мониторинг</w:t>
      </w:r>
      <w:r w:rsidR="00FB4A26" w:rsidRPr="00697732">
        <w:rPr>
          <w:rFonts w:ascii="Arial" w:hAnsi="Arial" w:cs="Arial"/>
          <w:sz w:val="20"/>
          <w:szCs w:val="20"/>
        </w:rPr>
        <w:t xml:space="preserve"> в </w:t>
      </w:r>
      <w:r w:rsidR="00FB4A26" w:rsidRPr="00697732">
        <w:rPr>
          <w:rFonts w:ascii="Arial" w:hAnsi="Arial" w:cs="Arial"/>
          <w:sz w:val="20"/>
          <w:szCs w:val="20"/>
          <w:lang w:val="en-US"/>
        </w:rPr>
        <w:t>NOC</w:t>
      </w:r>
      <w:r w:rsidR="00156301" w:rsidRPr="00697732">
        <w:rPr>
          <w:rFonts w:ascii="Arial" w:hAnsi="Arial" w:cs="Arial"/>
          <w:sz w:val="20"/>
          <w:szCs w:val="20"/>
        </w:rPr>
        <w:t xml:space="preserve"> Заказчика</w:t>
      </w:r>
      <w:r w:rsidR="00865E7A" w:rsidRPr="00697732">
        <w:rPr>
          <w:rFonts w:ascii="Arial" w:hAnsi="Arial" w:cs="Arial"/>
          <w:sz w:val="20"/>
          <w:szCs w:val="20"/>
        </w:rPr>
        <w:t xml:space="preserve"> </w:t>
      </w:r>
      <w:r w:rsidRPr="00697732">
        <w:rPr>
          <w:rFonts w:ascii="Arial" w:hAnsi="Arial" w:cs="Arial"/>
          <w:sz w:val="20"/>
          <w:szCs w:val="20"/>
        </w:rPr>
        <w:t>в порядке, установленном в статье 6.7.3 Договора</w:t>
      </w:r>
      <w:r w:rsidR="00865E7A" w:rsidRPr="00697732">
        <w:rPr>
          <w:rFonts w:ascii="Arial" w:hAnsi="Arial" w:cs="Arial"/>
          <w:color w:val="000000" w:themeColor="text1"/>
          <w:sz w:val="20"/>
          <w:szCs w:val="20"/>
        </w:rPr>
        <w:t>.</w:t>
      </w:r>
      <w:r w:rsidR="00156301" w:rsidRPr="00697732">
        <w:rPr>
          <w:rFonts w:ascii="Arial" w:hAnsi="Arial" w:cs="Arial"/>
          <w:sz w:val="20"/>
          <w:szCs w:val="20"/>
        </w:rPr>
        <w:t xml:space="preserve"> </w:t>
      </w:r>
      <w:r w:rsidRPr="00697732">
        <w:rPr>
          <w:rFonts w:ascii="Arial" w:hAnsi="Arial" w:cs="Arial"/>
          <w:sz w:val="20"/>
          <w:szCs w:val="20"/>
        </w:rPr>
        <w:t>При отсутствии в журнале «</w:t>
      </w:r>
      <w:r w:rsidR="00DA39CC" w:rsidRPr="00697732">
        <w:rPr>
          <w:rFonts w:ascii="Arial" w:hAnsi="Arial" w:cs="Arial"/>
          <w:sz w:val="20"/>
          <w:szCs w:val="20"/>
        </w:rPr>
        <w:t>Учёта</w:t>
      </w:r>
      <w:r w:rsidRPr="00697732">
        <w:rPr>
          <w:rFonts w:ascii="Arial" w:hAnsi="Arial" w:cs="Arial"/>
          <w:sz w:val="20"/>
          <w:szCs w:val="20"/>
        </w:rPr>
        <w:t xml:space="preserve"> посещения базовой станции» записи о выполненных Работах </w:t>
      </w:r>
      <w:r w:rsidR="00EC5769" w:rsidRPr="00697732">
        <w:rPr>
          <w:rFonts w:ascii="Arial" w:hAnsi="Arial" w:cs="Arial"/>
          <w:sz w:val="20"/>
          <w:szCs w:val="20"/>
        </w:rPr>
        <w:t>на Объекте и/или</w:t>
      </w:r>
      <w:r w:rsidRPr="00697732">
        <w:rPr>
          <w:rFonts w:ascii="Arial" w:hAnsi="Arial" w:cs="Arial"/>
          <w:sz w:val="20"/>
          <w:szCs w:val="20"/>
        </w:rPr>
        <w:t xml:space="preserve"> е</w:t>
      </w:r>
      <w:r w:rsidR="005565FD" w:rsidRPr="00697732">
        <w:rPr>
          <w:rFonts w:ascii="Arial" w:hAnsi="Arial" w:cs="Arial"/>
          <w:sz w:val="20"/>
          <w:szCs w:val="20"/>
        </w:rPr>
        <w:t xml:space="preserve">сли данными </w:t>
      </w:r>
      <w:r w:rsidR="00156301" w:rsidRPr="00697732">
        <w:rPr>
          <w:rFonts w:ascii="Arial" w:hAnsi="Arial" w:cs="Arial"/>
          <w:sz w:val="20"/>
          <w:szCs w:val="20"/>
        </w:rPr>
        <w:t xml:space="preserve">из систем мониторинга сети связи и </w:t>
      </w:r>
      <w:r w:rsidR="005565FD" w:rsidRPr="00697732">
        <w:rPr>
          <w:rFonts w:ascii="Arial" w:hAnsi="Arial" w:cs="Arial"/>
          <w:sz w:val="20"/>
          <w:szCs w:val="20"/>
        </w:rPr>
        <w:t>биллинговой системы Заказчика не подтвержда</w:t>
      </w:r>
      <w:r w:rsidR="00156301" w:rsidRPr="00697732">
        <w:rPr>
          <w:rFonts w:ascii="Arial" w:hAnsi="Arial" w:cs="Arial"/>
          <w:sz w:val="20"/>
          <w:szCs w:val="20"/>
        </w:rPr>
        <w:t>ю</w:t>
      </w:r>
      <w:r w:rsidR="005565FD" w:rsidRPr="00697732">
        <w:rPr>
          <w:rFonts w:ascii="Arial" w:hAnsi="Arial" w:cs="Arial"/>
          <w:sz w:val="20"/>
          <w:szCs w:val="20"/>
        </w:rPr>
        <w:t>тся</w:t>
      </w:r>
      <w:r w:rsidR="00156301" w:rsidRPr="00697732">
        <w:rPr>
          <w:rFonts w:ascii="Arial" w:hAnsi="Arial" w:cs="Arial"/>
          <w:sz w:val="20"/>
          <w:szCs w:val="20"/>
        </w:rPr>
        <w:t xml:space="preserve"> факт вскрытия Объекта и</w:t>
      </w:r>
      <w:r w:rsidR="005565FD" w:rsidRPr="00697732">
        <w:rPr>
          <w:rFonts w:ascii="Arial" w:hAnsi="Arial" w:cs="Arial"/>
          <w:sz w:val="20"/>
          <w:szCs w:val="20"/>
        </w:rPr>
        <w:t xml:space="preserve"> нахождение абонентского номера предоставленной Заказчиком </w:t>
      </w:r>
      <w:r w:rsidR="005565FD" w:rsidRPr="00697732">
        <w:rPr>
          <w:rFonts w:ascii="Arial" w:hAnsi="Arial" w:cs="Arial"/>
          <w:sz w:val="20"/>
          <w:szCs w:val="20"/>
          <w:lang w:val="en-US"/>
        </w:rPr>
        <w:t>SIM</w:t>
      </w:r>
      <w:r w:rsidR="005565FD" w:rsidRPr="00697732">
        <w:rPr>
          <w:rFonts w:ascii="Arial" w:hAnsi="Arial" w:cs="Arial"/>
          <w:sz w:val="20"/>
          <w:szCs w:val="20"/>
        </w:rPr>
        <w:t xml:space="preserve"> (</w:t>
      </w:r>
      <w:r w:rsidR="005565FD" w:rsidRPr="00697732">
        <w:rPr>
          <w:rFonts w:ascii="Arial" w:hAnsi="Arial" w:cs="Arial"/>
          <w:sz w:val="20"/>
          <w:szCs w:val="20"/>
          <w:lang w:val="en-US"/>
        </w:rPr>
        <w:t>USIM</w:t>
      </w:r>
      <w:r w:rsidR="005565FD" w:rsidRPr="00697732">
        <w:rPr>
          <w:rFonts w:ascii="Arial" w:hAnsi="Arial" w:cs="Arial"/>
          <w:sz w:val="20"/>
          <w:szCs w:val="20"/>
        </w:rPr>
        <w:t xml:space="preserve">) – карты в месте расположения Объекта в день выполнения Работ, Работы считаются </w:t>
      </w:r>
      <w:r w:rsidR="004627E6" w:rsidRPr="00697732">
        <w:rPr>
          <w:rFonts w:ascii="Arial" w:hAnsi="Arial" w:cs="Arial"/>
          <w:sz w:val="20"/>
          <w:szCs w:val="20"/>
        </w:rPr>
        <w:t>не выполненными,</w:t>
      </w:r>
      <w:r w:rsidR="005565FD" w:rsidRPr="00697732">
        <w:rPr>
          <w:rFonts w:ascii="Arial" w:hAnsi="Arial" w:cs="Arial"/>
          <w:sz w:val="20"/>
          <w:szCs w:val="20"/>
        </w:rPr>
        <w:t xml:space="preserve"> и Заказчик вправе отказаться от </w:t>
      </w:r>
      <w:r w:rsidR="00DA39CC" w:rsidRPr="00697732">
        <w:rPr>
          <w:rFonts w:ascii="Arial" w:hAnsi="Arial" w:cs="Arial"/>
          <w:sz w:val="20"/>
          <w:szCs w:val="20"/>
        </w:rPr>
        <w:t>приёмки</w:t>
      </w:r>
      <w:r w:rsidR="005565FD" w:rsidRPr="00697732">
        <w:rPr>
          <w:rFonts w:ascii="Arial" w:hAnsi="Arial" w:cs="Arial"/>
          <w:sz w:val="20"/>
          <w:szCs w:val="20"/>
        </w:rPr>
        <w:t xml:space="preserve"> выполненных Работ по такому Объекту и не оплачивать такие Работы.</w:t>
      </w:r>
      <w:r w:rsidR="00156301" w:rsidRPr="00697732">
        <w:rPr>
          <w:rFonts w:ascii="Arial" w:hAnsi="Arial" w:cs="Arial"/>
          <w:sz w:val="20"/>
          <w:szCs w:val="20"/>
        </w:rPr>
        <w:t xml:space="preserve"> В случаях, когда в виду неработоспособности Объекта, невозможны прохождение сигналов о вскрытии Объекта или регистрация предоставленной Заказчиком </w:t>
      </w:r>
      <w:r w:rsidR="00156301" w:rsidRPr="00697732">
        <w:rPr>
          <w:rFonts w:ascii="Arial" w:hAnsi="Arial" w:cs="Arial"/>
          <w:sz w:val="20"/>
          <w:szCs w:val="20"/>
          <w:lang w:val="en-US"/>
        </w:rPr>
        <w:t>SIM</w:t>
      </w:r>
      <w:r w:rsidR="00156301" w:rsidRPr="00697732">
        <w:rPr>
          <w:rFonts w:ascii="Arial" w:hAnsi="Arial" w:cs="Arial"/>
          <w:sz w:val="20"/>
          <w:szCs w:val="20"/>
        </w:rPr>
        <w:t xml:space="preserve"> (</w:t>
      </w:r>
      <w:r w:rsidR="00156301" w:rsidRPr="00697732">
        <w:rPr>
          <w:rFonts w:ascii="Arial" w:hAnsi="Arial" w:cs="Arial"/>
          <w:sz w:val="20"/>
          <w:szCs w:val="20"/>
          <w:lang w:val="en-US"/>
        </w:rPr>
        <w:t>USIM</w:t>
      </w:r>
      <w:r w:rsidR="00156301" w:rsidRPr="00697732">
        <w:rPr>
          <w:rFonts w:ascii="Arial" w:hAnsi="Arial" w:cs="Arial"/>
          <w:sz w:val="20"/>
          <w:szCs w:val="20"/>
        </w:rPr>
        <w:t>) – карты, допускается подтверждение присутствия работников Подрядчика</w:t>
      </w:r>
      <w:r w:rsidR="00CC05B4" w:rsidRPr="00697732">
        <w:rPr>
          <w:rFonts w:ascii="Arial" w:hAnsi="Arial" w:cs="Arial"/>
          <w:sz w:val="20"/>
          <w:szCs w:val="20"/>
        </w:rPr>
        <w:t xml:space="preserve"> фотографией, в соответствии с п.6.8. Договора.</w:t>
      </w:r>
    </w:p>
    <w:p w14:paraId="23B21054" w14:textId="77777777" w:rsidR="007A20FA" w:rsidRPr="00697732" w:rsidRDefault="005565FD" w:rsidP="007A20FA">
      <w:pPr>
        <w:pStyle w:val="af6"/>
        <w:tabs>
          <w:tab w:val="left" w:pos="284"/>
          <w:tab w:val="left" w:pos="567"/>
        </w:tabs>
        <w:ind w:left="851"/>
        <w:jc w:val="both"/>
        <w:rPr>
          <w:rFonts w:ascii="Arial" w:hAnsi="Arial" w:cs="Arial"/>
          <w:sz w:val="20"/>
          <w:szCs w:val="20"/>
        </w:rPr>
      </w:pPr>
      <w:r w:rsidRPr="00697732">
        <w:rPr>
          <w:rFonts w:ascii="Arial" w:hAnsi="Arial" w:cs="Arial"/>
          <w:sz w:val="20"/>
          <w:szCs w:val="20"/>
        </w:rPr>
        <w:t xml:space="preserve">В случае, если факт выполнения Работ не признан Заказчиком по основаниям, предусмотренным в настоящем </w:t>
      </w:r>
      <w:r w:rsidR="00846FA9" w:rsidRPr="00697732">
        <w:rPr>
          <w:rFonts w:ascii="Arial" w:hAnsi="Arial" w:cs="Arial"/>
          <w:sz w:val="20"/>
          <w:szCs w:val="20"/>
        </w:rPr>
        <w:t>под</w:t>
      </w:r>
      <w:r w:rsidRPr="00697732">
        <w:rPr>
          <w:rFonts w:ascii="Arial" w:hAnsi="Arial" w:cs="Arial"/>
          <w:sz w:val="20"/>
          <w:szCs w:val="20"/>
        </w:rPr>
        <w:t xml:space="preserve">пункте, Подрядчик обязуется по </w:t>
      </w:r>
      <w:r w:rsidR="00993C83" w:rsidRPr="00697732">
        <w:rPr>
          <w:rFonts w:ascii="Arial" w:hAnsi="Arial" w:cs="Arial"/>
          <w:sz w:val="20"/>
          <w:szCs w:val="20"/>
        </w:rPr>
        <w:t xml:space="preserve">письменному </w:t>
      </w:r>
      <w:r w:rsidRPr="00697732">
        <w:rPr>
          <w:rFonts w:ascii="Arial" w:hAnsi="Arial" w:cs="Arial"/>
          <w:sz w:val="20"/>
          <w:szCs w:val="20"/>
        </w:rPr>
        <w:t>требованию Заказчика</w:t>
      </w:r>
      <w:r w:rsidR="00993C83" w:rsidRPr="00697732">
        <w:rPr>
          <w:rFonts w:ascii="Arial" w:hAnsi="Arial" w:cs="Arial"/>
          <w:sz w:val="20"/>
          <w:szCs w:val="20"/>
        </w:rPr>
        <w:t xml:space="preserve">, за свой </w:t>
      </w:r>
      <w:r w:rsidR="00DA39CC" w:rsidRPr="00697732">
        <w:rPr>
          <w:rFonts w:ascii="Arial" w:hAnsi="Arial" w:cs="Arial"/>
          <w:sz w:val="20"/>
          <w:szCs w:val="20"/>
        </w:rPr>
        <w:t>счёт</w:t>
      </w:r>
      <w:r w:rsidR="00993C83" w:rsidRPr="00697732">
        <w:rPr>
          <w:rFonts w:ascii="Arial" w:hAnsi="Arial" w:cs="Arial"/>
          <w:sz w:val="20"/>
          <w:szCs w:val="20"/>
        </w:rPr>
        <w:t>,</w:t>
      </w:r>
      <w:r w:rsidRPr="00697732">
        <w:rPr>
          <w:rFonts w:ascii="Arial" w:hAnsi="Arial" w:cs="Arial"/>
          <w:sz w:val="20"/>
          <w:szCs w:val="20"/>
        </w:rPr>
        <w:t xml:space="preserve"> выполнить такие Работы в срок, установленный Заказчиком в соответствии с условиями Договора</w:t>
      </w:r>
      <w:r w:rsidR="007A20FA" w:rsidRPr="00697732">
        <w:rPr>
          <w:rFonts w:ascii="Arial" w:hAnsi="Arial" w:cs="Arial"/>
          <w:sz w:val="20"/>
          <w:szCs w:val="20"/>
        </w:rPr>
        <w:t>;</w:t>
      </w:r>
    </w:p>
    <w:p w14:paraId="01291F3E" w14:textId="77777777" w:rsidR="007A20FA" w:rsidRPr="00697732" w:rsidRDefault="007A20FA" w:rsidP="001C1A80">
      <w:pPr>
        <w:numPr>
          <w:ilvl w:val="0"/>
          <w:numId w:val="19"/>
        </w:numPr>
        <w:tabs>
          <w:tab w:val="left" w:pos="567"/>
        </w:tabs>
        <w:ind w:left="851" w:hanging="284"/>
        <w:jc w:val="both"/>
        <w:rPr>
          <w:rFonts w:ascii="Arial" w:hAnsi="Arial" w:cs="Arial"/>
          <w:sz w:val="20"/>
          <w:szCs w:val="20"/>
        </w:rPr>
      </w:pPr>
      <w:r w:rsidRPr="00697732">
        <w:rPr>
          <w:rFonts w:ascii="Arial" w:hAnsi="Arial" w:cs="Arial"/>
          <w:sz w:val="20"/>
          <w:szCs w:val="20"/>
        </w:rPr>
        <w:t xml:space="preserve">в срок не позднее 5 (пяти) рабочих дней после выполнения Работ, доставить </w:t>
      </w:r>
      <w:r w:rsidR="00993C83" w:rsidRPr="00697732">
        <w:rPr>
          <w:rFonts w:ascii="Arial" w:hAnsi="Arial" w:cs="Arial"/>
          <w:sz w:val="20"/>
          <w:szCs w:val="20"/>
        </w:rPr>
        <w:t xml:space="preserve">демонтированные составные элементы </w:t>
      </w:r>
      <w:r w:rsidRPr="00697732">
        <w:rPr>
          <w:rFonts w:ascii="Arial" w:hAnsi="Arial" w:cs="Arial"/>
          <w:sz w:val="20"/>
          <w:szCs w:val="20"/>
        </w:rPr>
        <w:t xml:space="preserve">Объекта на склад Заказчика, </w:t>
      </w:r>
      <w:r w:rsidR="00846FA9" w:rsidRPr="00697732">
        <w:rPr>
          <w:rFonts w:ascii="Arial" w:hAnsi="Arial" w:cs="Arial"/>
          <w:sz w:val="20"/>
          <w:szCs w:val="20"/>
        </w:rPr>
        <w:t>указанный в Приложении № 11.1 к Договору</w:t>
      </w:r>
      <w:r w:rsidRPr="00697732">
        <w:rPr>
          <w:rFonts w:ascii="Arial" w:hAnsi="Arial" w:cs="Arial"/>
          <w:sz w:val="20"/>
          <w:szCs w:val="20"/>
        </w:rPr>
        <w:t xml:space="preserve">. </w:t>
      </w:r>
      <w:r w:rsidR="00993C83" w:rsidRPr="00697732">
        <w:rPr>
          <w:rFonts w:ascii="Arial" w:hAnsi="Arial" w:cs="Arial"/>
          <w:sz w:val="20"/>
          <w:szCs w:val="20"/>
        </w:rPr>
        <w:t xml:space="preserve">Демонтированные составные элементы </w:t>
      </w:r>
      <w:r w:rsidRPr="00697732">
        <w:rPr>
          <w:rFonts w:ascii="Arial" w:hAnsi="Arial" w:cs="Arial"/>
          <w:sz w:val="20"/>
          <w:szCs w:val="20"/>
        </w:rPr>
        <w:t xml:space="preserve">Объекта </w:t>
      </w:r>
      <w:r w:rsidR="00C33AEC" w:rsidRPr="00697732">
        <w:rPr>
          <w:rFonts w:ascii="Arial" w:hAnsi="Arial" w:cs="Arial"/>
          <w:sz w:val="20"/>
          <w:szCs w:val="20"/>
        </w:rPr>
        <w:t xml:space="preserve">передаются </w:t>
      </w:r>
      <w:r w:rsidRPr="00697732">
        <w:rPr>
          <w:rFonts w:ascii="Arial" w:hAnsi="Arial" w:cs="Arial"/>
          <w:sz w:val="20"/>
          <w:szCs w:val="20"/>
        </w:rPr>
        <w:t xml:space="preserve">Заказчику по </w:t>
      </w:r>
      <w:r w:rsidR="00F0456F" w:rsidRPr="00697732">
        <w:rPr>
          <w:rFonts w:ascii="Arial" w:hAnsi="Arial" w:cs="Arial"/>
          <w:sz w:val="20"/>
          <w:szCs w:val="20"/>
        </w:rPr>
        <w:t>Акту об оприходовании материальных ценностей, полученных при разборке и демонтаже зданий и сооружений</w:t>
      </w:r>
      <w:r w:rsidRPr="00697732">
        <w:rPr>
          <w:rFonts w:ascii="Arial" w:hAnsi="Arial" w:cs="Arial"/>
          <w:sz w:val="20"/>
          <w:szCs w:val="20"/>
        </w:rPr>
        <w:t>.</w:t>
      </w:r>
      <w:r w:rsidRPr="00697732">
        <w:rPr>
          <w:rFonts w:ascii="Arial" w:hAnsi="Arial" w:cs="Arial"/>
          <w:bCs/>
          <w:sz w:val="20"/>
          <w:szCs w:val="20"/>
        </w:rPr>
        <w:t xml:space="preserve"> Перед сдачей демонтированн</w:t>
      </w:r>
      <w:r w:rsidR="00993C83" w:rsidRPr="00697732">
        <w:rPr>
          <w:rFonts w:ascii="Arial" w:hAnsi="Arial" w:cs="Arial"/>
          <w:bCs/>
          <w:sz w:val="20"/>
          <w:szCs w:val="20"/>
        </w:rPr>
        <w:t>ых составных элементов</w:t>
      </w:r>
      <w:r w:rsidRPr="00697732">
        <w:rPr>
          <w:rFonts w:ascii="Arial" w:hAnsi="Arial" w:cs="Arial"/>
          <w:bCs/>
          <w:sz w:val="20"/>
          <w:szCs w:val="20"/>
        </w:rPr>
        <w:t xml:space="preserve"> Объекта на склад Заказчика, Подрядчик обязан уведомить представителя Заказчика о передаче такого оборудования Объекта и сообщить ему следующую информацию: </w:t>
      </w:r>
      <w:r w:rsidRPr="00697732">
        <w:rPr>
          <w:rFonts w:ascii="Arial" w:hAnsi="Arial"/>
          <w:i/>
          <w:sz w:val="20"/>
        </w:rPr>
        <w:t xml:space="preserve">наименование оборудования Объекта, серийный номер, номер запчасти (заводской номер), дата демонтажа, номер Объекта, на котором был </w:t>
      </w:r>
      <w:r w:rsidR="00DA39CC" w:rsidRPr="00697732">
        <w:rPr>
          <w:rFonts w:ascii="Arial" w:hAnsi="Arial"/>
          <w:i/>
          <w:sz w:val="20"/>
        </w:rPr>
        <w:t>осуществлён</w:t>
      </w:r>
      <w:r w:rsidRPr="00697732">
        <w:rPr>
          <w:rFonts w:ascii="Arial" w:hAnsi="Arial"/>
          <w:i/>
          <w:sz w:val="20"/>
        </w:rPr>
        <w:t xml:space="preserve"> демонтаж, а также, если известно, тип неисправности (описание ошибки)</w:t>
      </w:r>
      <w:r w:rsidRPr="00697732">
        <w:rPr>
          <w:rFonts w:ascii="Arial" w:hAnsi="Arial" w:cs="Arial"/>
          <w:bCs/>
          <w:sz w:val="20"/>
          <w:szCs w:val="20"/>
        </w:rPr>
        <w:t>.</w:t>
      </w:r>
    </w:p>
    <w:p w14:paraId="21A02DE5"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3</w:t>
      </w:r>
      <w:r w:rsidR="007A20FA" w:rsidRPr="00697732">
        <w:rPr>
          <w:rFonts w:ascii="Arial" w:hAnsi="Arial" w:cs="Arial"/>
          <w:sz w:val="20"/>
          <w:szCs w:val="20"/>
        </w:rPr>
        <w:t>.1.1</w:t>
      </w:r>
      <w:r w:rsidR="000C54C4" w:rsidRPr="00697732">
        <w:rPr>
          <w:rFonts w:ascii="Arial" w:hAnsi="Arial" w:cs="Arial"/>
          <w:sz w:val="20"/>
          <w:szCs w:val="20"/>
        </w:rPr>
        <w:t>5</w:t>
      </w:r>
      <w:r w:rsidRPr="00697732">
        <w:rPr>
          <w:rFonts w:ascii="Arial" w:hAnsi="Arial" w:cs="Arial"/>
          <w:sz w:val="20"/>
          <w:szCs w:val="20"/>
        </w:rPr>
        <w:t xml:space="preserve">. По итогам выполнения Работ, предусмотренных Договором, предоставить Заказчику документы в порядке и </w:t>
      </w:r>
      <w:r w:rsidR="00DA39CC" w:rsidRPr="00697732">
        <w:rPr>
          <w:rFonts w:ascii="Arial" w:hAnsi="Arial" w:cs="Arial"/>
          <w:sz w:val="20"/>
          <w:szCs w:val="20"/>
        </w:rPr>
        <w:t>объёмах</w:t>
      </w:r>
      <w:r w:rsidR="00DC3D07" w:rsidRPr="00697732">
        <w:rPr>
          <w:rFonts w:ascii="Arial" w:hAnsi="Arial" w:cs="Arial"/>
          <w:sz w:val="20"/>
          <w:szCs w:val="20"/>
        </w:rPr>
        <w:t>, указанных в Договоре и Регламенте выполнения Работ (П</w:t>
      </w:r>
      <w:r w:rsidRPr="00697732">
        <w:rPr>
          <w:rFonts w:ascii="Arial" w:hAnsi="Arial" w:cs="Arial"/>
          <w:sz w:val="20"/>
          <w:szCs w:val="20"/>
        </w:rPr>
        <w:t>риложени</w:t>
      </w:r>
      <w:r w:rsidR="00DC3D07" w:rsidRPr="00697732">
        <w:rPr>
          <w:rFonts w:ascii="Arial" w:hAnsi="Arial" w:cs="Arial"/>
          <w:sz w:val="20"/>
          <w:szCs w:val="20"/>
        </w:rPr>
        <w:t xml:space="preserve">е </w:t>
      </w:r>
      <w:r w:rsidR="00E81250" w:rsidRPr="00697732">
        <w:rPr>
          <w:rFonts w:ascii="Arial" w:hAnsi="Arial" w:cs="Arial"/>
          <w:sz w:val="20"/>
          <w:szCs w:val="20"/>
        </w:rPr>
        <w:t xml:space="preserve">№ </w:t>
      </w:r>
      <w:r w:rsidR="007611BD" w:rsidRPr="00697732">
        <w:rPr>
          <w:rFonts w:ascii="Arial" w:hAnsi="Arial" w:cs="Arial"/>
          <w:sz w:val="20"/>
          <w:szCs w:val="20"/>
        </w:rPr>
        <w:t>1</w:t>
      </w:r>
      <w:r w:rsidR="00846FA9" w:rsidRPr="00697732">
        <w:rPr>
          <w:rFonts w:ascii="Arial" w:hAnsi="Arial" w:cs="Arial"/>
          <w:sz w:val="20"/>
          <w:szCs w:val="20"/>
        </w:rPr>
        <w:t>2</w:t>
      </w:r>
      <w:r w:rsidRPr="00697732">
        <w:rPr>
          <w:rFonts w:ascii="Arial" w:hAnsi="Arial" w:cs="Arial"/>
          <w:sz w:val="20"/>
          <w:szCs w:val="20"/>
        </w:rPr>
        <w:t xml:space="preserve"> к Договору</w:t>
      </w:r>
      <w:r w:rsidR="00DC3D07" w:rsidRPr="00697732">
        <w:rPr>
          <w:rFonts w:ascii="Arial" w:hAnsi="Arial" w:cs="Arial"/>
          <w:sz w:val="20"/>
          <w:szCs w:val="20"/>
        </w:rPr>
        <w:t>)</w:t>
      </w:r>
      <w:r w:rsidRPr="00697732">
        <w:rPr>
          <w:rFonts w:ascii="Arial" w:hAnsi="Arial" w:cs="Arial"/>
          <w:sz w:val="20"/>
          <w:szCs w:val="20"/>
        </w:rPr>
        <w:t>.</w:t>
      </w:r>
    </w:p>
    <w:p w14:paraId="190D6FA7"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3</w:t>
      </w:r>
      <w:r w:rsidR="000C54C4" w:rsidRPr="00697732">
        <w:rPr>
          <w:rFonts w:ascii="Arial" w:hAnsi="Arial" w:cs="Arial"/>
          <w:sz w:val="20"/>
          <w:szCs w:val="20"/>
        </w:rPr>
        <w:t>.1.16</w:t>
      </w:r>
      <w:r w:rsidRPr="00697732">
        <w:rPr>
          <w:rFonts w:ascii="Arial" w:hAnsi="Arial" w:cs="Arial"/>
          <w:sz w:val="20"/>
          <w:szCs w:val="20"/>
        </w:rPr>
        <w:t xml:space="preserve">. Выполнять полученные в ходе исполнения Договора </w:t>
      </w:r>
      <w:r w:rsidR="00DC3D07" w:rsidRPr="00697732">
        <w:rPr>
          <w:rFonts w:ascii="Arial" w:hAnsi="Arial" w:cs="Arial"/>
          <w:sz w:val="20"/>
          <w:szCs w:val="20"/>
        </w:rPr>
        <w:t xml:space="preserve">письменные </w:t>
      </w:r>
      <w:r w:rsidRPr="00697732">
        <w:rPr>
          <w:rFonts w:ascii="Arial" w:hAnsi="Arial" w:cs="Arial"/>
          <w:sz w:val="20"/>
          <w:szCs w:val="20"/>
        </w:rPr>
        <w:t xml:space="preserve">указания Заказчика. </w:t>
      </w:r>
    </w:p>
    <w:p w14:paraId="33812742" w14:textId="77777777" w:rsidR="007A20FA" w:rsidRPr="00697732" w:rsidRDefault="000C54C4" w:rsidP="007A20FA">
      <w:pPr>
        <w:widowControl w:val="0"/>
        <w:shd w:val="clear" w:color="auto" w:fill="FFFFFF"/>
        <w:tabs>
          <w:tab w:val="left" w:pos="567"/>
        </w:tabs>
        <w:ind w:firstLine="567"/>
        <w:jc w:val="both"/>
        <w:rPr>
          <w:rFonts w:ascii="Arial" w:hAnsi="Arial" w:cs="Arial"/>
          <w:sz w:val="20"/>
          <w:szCs w:val="20"/>
        </w:rPr>
      </w:pPr>
      <w:r w:rsidRPr="00697732">
        <w:rPr>
          <w:rFonts w:ascii="Arial" w:hAnsi="Arial" w:cs="Arial"/>
          <w:sz w:val="20"/>
          <w:szCs w:val="20"/>
        </w:rPr>
        <w:t>3.1.17</w:t>
      </w:r>
      <w:r w:rsidR="007A20FA" w:rsidRPr="00697732">
        <w:rPr>
          <w:rFonts w:ascii="Arial" w:hAnsi="Arial" w:cs="Arial"/>
          <w:sz w:val="20"/>
          <w:szCs w:val="20"/>
        </w:rPr>
        <w:t xml:space="preserve">. </w:t>
      </w:r>
      <w:r w:rsidR="007A20FA" w:rsidRPr="00697732">
        <w:rPr>
          <w:rFonts w:ascii="Arial" w:hAnsi="Arial" w:cs="Arial"/>
          <w:color w:val="000000" w:themeColor="text1"/>
          <w:sz w:val="20"/>
          <w:szCs w:val="20"/>
        </w:rPr>
        <w:t>Перевоз</w:t>
      </w:r>
      <w:r w:rsidR="00846FA9" w:rsidRPr="00697732">
        <w:rPr>
          <w:rFonts w:ascii="Arial" w:hAnsi="Arial" w:cs="Arial"/>
          <w:color w:val="000000" w:themeColor="text1"/>
          <w:sz w:val="20"/>
          <w:szCs w:val="20"/>
        </w:rPr>
        <w:t>ить</w:t>
      </w:r>
      <w:r w:rsidR="007A20FA" w:rsidRPr="00697732">
        <w:rPr>
          <w:rFonts w:ascii="Arial" w:hAnsi="Arial" w:cs="Arial"/>
          <w:color w:val="000000" w:themeColor="text1"/>
          <w:sz w:val="20"/>
          <w:szCs w:val="20"/>
        </w:rPr>
        <w:t xml:space="preserve"> Оборудовани</w:t>
      </w:r>
      <w:r w:rsidR="00846FA9" w:rsidRPr="00697732">
        <w:rPr>
          <w:rFonts w:ascii="Arial" w:hAnsi="Arial" w:cs="Arial"/>
          <w:color w:val="000000" w:themeColor="text1"/>
          <w:sz w:val="20"/>
          <w:szCs w:val="20"/>
        </w:rPr>
        <w:t>е (Материалы</w:t>
      </w:r>
      <w:r w:rsidR="007A20FA" w:rsidRPr="00697732">
        <w:rPr>
          <w:rFonts w:ascii="Arial" w:hAnsi="Arial" w:cs="Arial"/>
          <w:color w:val="000000" w:themeColor="text1"/>
          <w:sz w:val="20"/>
          <w:szCs w:val="20"/>
        </w:rPr>
        <w:t>), специальн</w:t>
      </w:r>
      <w:r w:rsidR="00846FA9" w:rsidRPr="00697732">
        <w:rPr>
          <w:rFonts w:ascii="Arial" w:hAnsi="Arial" w:cs="Arial"/>
          <w:color w:val="000000" w:themeColor="text1"/>
          <w:sz w:val="20"/>
          <w:szCs w:val="20"/>
        </w:rPr>
        <w:t>ую</w:t>
      </w:r>
      <w:r w:rsidR="007A20FA" w:rsidRPr="00697732">
        <w:rPr>
          <w:rFonts w:ascii="Arial" w:hAnsi="Arial" w:cs="Arial"/>
          <w:color w:val="000000" w:themeColor="text1"/>
          <w:sz w:val="20"/>
          <w:szCs w:val="20"/>
        </w:rPr>
        <w:t xml:space="preserve"> техник</w:t>
      </w:r>
      <w:r w:rsidR="00846FA9" w:rsidRPr="00697732">
        <w:rPr>
          <w:rFonts w:ascii="Arial" w:hAnsi="Arial" w:cs="Arial"/>
          <w:color w:val="000000" w:themeColor="text1"/>
          <w:sz w:val="20"/>
          <w:szCs w:val="20"/>
        </w:rPr>
        <w:t>у, инструменты</w:t>
      </w:r>
      <w:r w:rsidR="007A20FA" w:rsidRPr="00697732">
        <w:rPr>
          <w:rFonts w:ascii="Arial" w:hAnsi="Arial" w:cs="Arial"/>
          <w:color w:val="000000" w:themeColor="text1"/>
          <w:sz w:val="20"/>
          <w:szCs w:val="20"/>
        </w:rPr>
        <w:t>, прибор</w:t>
      </w:r>
      <w:r w:rsidR="00846FA9" w:rsidRPr="00697732">
        <w:rPr>
          <w:rFonts w:ascii="Arial" w:hAnsi="Arial" w:cs="Arial"/>
          <w:color w:val="000000" w:themeColor="text1"/>
          <w:sz w:val="20"/>
          <w:szCs w:val="20"/>
        </w:rPr>
        <w:t>ы</w:t>
      </w:r>
      <w:r w:rsidR="007A20FA" w:rsidRPr="00697732">
        <w:rPr>
          <w:rFonts w:ascii="Arial" w:hAnsi="Arial" w:cs="Arial"/>
          <w:color w:val="000000" w:themeColor="text1"/>
          <w:sz w:val="20"/>
          <w:szCs w:val="20"/>
        </w:rPr>
        <w:t>, конструкци</w:t>
      </w:r>
      <w:r w:rsidR="00846FA9" w:rsidRPr="00697732">
        <w:rPr>
          <w:rFonts w:ascii="Arial" w:hAnsi="Arial" w:cs="Arial"/>
          <w:color w:val="000000" w:themeColor="text1"/>
          <w:sz w:val="20"/>
          <w:szCs w:val="20"/>
        </w:rPr>
        <w:t>и</w:t>
      </w:r>
      <w:r w:rsidR="007A20FA" w:rsidRPr="00697732">
        <w:rPr>
          <w:rFonts w:ascii="Arial" w:hAnsi="Arial" w:cs="Arial"/>
          <w:color w:val="000000" w:themeColor="text1"/>
          <w:sz w:val="20"/>
          <w:szCs w:val="20"/>
        </w:rPr>
        <w:t xml:space="preserve"> до Объекта </w:t>
      </w:r>
      <w:r w:rsidR="00846FA9" w:rsidRPr="00697732">
        <w:rPr>
          <w:rFonts w:ascii="Arial" w:hAnsi="Arial" w:cs="Arial"/>
          <w:color w:val="000000" w:themeColor="text1"/>
          <w:sz w:val="20"/>
          <w:szCs w:val="20"/>
        </w:rPr>
        <w:t>своими</w:t>
      </w:r>
      <w:r w:rsidR="007A20FA" w:rsidRPr="00697732">
        <w:rPr>
          <w:rFonts w:ascii="Arial" w:hAnsi="Arial" w:cs="Arial"/>
          <w:color w:val="000000" w:themeColor="text1"/>
          <w:sz w:val="20"/>
          <w:szCs w:val="20"/>
        </w:rPr>
        <w:t xml:space="preserve"> силами и за </w:t>
      </w:r>
      <w:r w:rsidR="00846FA9" w:rsidRPr="00697732">
        <w:rPr>
          <w:rFonts w:ascii="Arial" w:hAnsi="Arial" w:cs="Arial"/>
          <w:color w:val="000000" w:themeColor="text1"/>
          <w:sz w:val="20"/>
          <w:szCs w:val="20"/>
        </w:rPr>
        <w:t xml:space="preserve">свой </w:t>
      </w:r>
      <w:r w:rsidR="00DA39CC" w:rsidRPr="00697732">
        <w:rPr>
          <w:rFonts w:ascii="Arial" w:hAnsi="Arial" w:cs="Arial"/>
          <w:color w:val="000000" w:themeColor="text1"/>
          <w:sz w:val="20"/>
          <w:szCs w:val="20"/>
        </w:rPr>
        <w:t>счёт</w:t>
      </w:r>
      <w:r w:rsidR="007A20FA" w:rsidRPr="00697732">
        <w:rPr>
          <w:rFonts w:ascii="Arial" w:hAnsi="Arial" w:cs="Arial"/>
          <w:sz w:val="20"/>
          <w:szCs w:val="20"/>
        </w:rPr>
        <w:t>, по наиболее оптимальным маршрутам без нарушения сроков выполнения Работ по Договору.</w:t>
      </w:r>
    </w:p>
    <w:p w14:paraId="7CCBD90A"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3.1.1</w:t>
      </w:r>
      <w:r w:rsidR="000C54C4" w:rsidRPr="00697732">
        <w:rPr>
          <w:rFonts w:ascii="Arial" w:hAnsi="Arial" w:cs="Arial"/>
          <w:sz w:val="20"/>
          <w:szCs w:val="20"/>
        </w:rPr>
        <w:t>8</w:t>
      </w:r>
      <w:r w:rsidRPr="00697732">
        <w:rPr>
          <w:rFonts w:ascii="Arial" w:hAnsi="Arial" w:cs="Arial"/>
          <w:sz w:val="20"/>
          <w:szCs w:val="20"/>
        </w:rPr>
        <w:t xml:space="preserve">. Консультировать Заказчика по вопросам эксплуатации Объектов, по которым были выполнены Работы. </w:t>
      </w:r>
    </w:p>
    <w:p w14:paraId="335256D2" w14:textId="77777777" w:rsidR="007A6BD1" w:rsidRPr="00697732" w:rsidRDefault="000C54C4" w:rsidP="007A6BD1">
      <w:pPr>
        <w:ind w:firstLine="567"/>
        <w:jc w:val="both"/>
        <w:rPr>
          <w:rFonts w:ascii="Arial" w:hAnsi="Arial" w:cs="Arial"/>
          <w:sz w:val="20"/>
          <w:szCs w:val="20"/>
        </w:rPr>
      </w:pPr>
      <w:r w:rsidRPr="00697732">
        <w:rPr>
          <w:rFonts w:ascii="Arial" w:hAnsi="Arial" w:cs="Arial"/>
          <w:sz w:val="20"/>
          <w:szCs w:val="20"/>
        </w:rPr>
        <w:t>3.1.</w:t>
      </w:r>
      <w:r w:rsidR="001C019E" w:rsidRPr="00697732">
        <w:rPr>
          <w:rFonts w:ascii="Arial" w:hAnsi="Arial" w:cs="Arial"/>
          <w:sz w:val="20"/>
          <w:szCs w:val="20"/>
        </w:rPr>
        <w:t>19</w:t>
      </w:r>
      <w:r w:rsidR="007A6BD1" w:rsidRPr="00697732">
        <w:rPr>
          <w:rFonts w:ascii="Arial" w:hAnsi="Arial" w:cs="Arial"/>
          <w:sz w:val="20"/>
          <w:szCs w:val="20"/>
        </w:rPr>
        <w:t xml:space="preserve">. Назначать </w:t>
      </w:r>
      <w:r w:rsidR="008B6B74" w:rsidRPr="00697732">
        <w:rPr>
          <w:rFonts w:ascii="Arial" w:hAnsi="Arial" w:cs="Arial"/>
          <w:sz w:val="20"/>
          <w:szCs w:val="20"/>
        </w:rPr>
        <w:t xml:space="preserve">уполномоченных представителей </w:t>
      </w:r>
      <w:r w:rsidR="00944AC3" w:rsidRPr="00697732">
        <w:rPr>
          <w:rFonts w:ascii="Arial" w:hAnsi="Arial" w:cs="Arial"/>
          <w:sz w:val="20"/>
          <w:szCs w:val="20"/>
        </w:rPr>
        <w:t>Подрядчика</w:t>
      </w:r>
      <w:r w:rsidR="007A6BD1" w:rsidRPr="00697732">
        <w:rPr>
          <w:rFonts w:ascii="Arial" w:hAnsi="Arial" w:cs="Arial"/>
          <w:sz w:val="20"/>
          <w:szCs w:val="20"/>
        </w:rPr>
        <w:t xml:space="preserve"> для оперативного решения технических и организационных вопросов, связанных с выполнением Работ и </w:t>
      </w:r>
      <w:r w:rsidR="00DA39CC" w:rsidRPr="00697732">
        <w:rPr>
          <w:rFonts w:ascii="Arial" w:hAnsi="Arial" w:cs="Arial"/>
          <w:sz w:val="20"/>
          <w:szCs w:val="20"/>
        </w:rPr>
        <w:t>приёмкой</w:t>
      </w:r>
      <w:r w:rsidR="007A6BD1" w:rsidRPr="00697732">
        <w:rPr>
          <w:rFonts w:ascii="Arial" w:hAnsi="Arial" w:cs="Arial"/>
          <w:sz w:val="20"/>
          <w:szCs w:val="20"/>
        </w:rPr>
        <w:t xml:space="preserve"> результата выполненных Работ, </w:t>
      </w:r>
      <w:r w:rsidR="00DC3D07" w:rsidRPr="00697732">
        <w:rPr>
          <w:rFonts w:ascii="Arial" w:hAnsi="Arial" w:cs="Arial"/>
          <w:sz w:val="20"/>
          <w:szCs w:val="20"/>
        </w:rPr>
        <w:t xml:space="preserve">для </w:t>
      </w:r>
      <w:r w:rsidR="007A6BD1" w:rsidRPr="00697732">
        <w:rPr>
          <w:rFonts w:ascii="Arial" w:hAnsi="Arial" w:cs="Arial"/>
          <w:sz w:val="20"/>
          <w:szCs w:val="20"/>
        </w:rPr>
        <w:t xml:space="preserve">осуществления контроля за выполнением Работ и </w:t>
      </w:r>
      <w:r w:rsidR="00DC3D07" w:rsidRPr="00697732">
        <w:rPr>
          <w:rFonts w:ascii="Arial" w:hAnsi="Arial" w:cs="Arial"/>
          <w:sz w:val="20"/>
          <w:szCs w:val="20"/>
        </w:rPr>
        <w:t xml:space="preserve">надзора за </w:t>
      </w:r>
      <w:r w:rsidR="007A6BD1" w:rsidRPr="00697732">
        <w:rPr>
          <w:rFonts w:ascii="Arial" w:hAnsi="Arial" w:cs="Arial"/>
          <w:sz w:val="20"/>
          <w:szCs w:val="20"/>
        </w:rPr>
        <w:t>соблюдением сроков и качеств</w:t>
      </w:r>
      <w:r w:rsidR="00DC3D07" w:rsidRPr="00697732">
        <w:rPr>
          <w:rFonts w:ascii="Arial" w:hAnsi="Arial" w:cs="Arial"/>
          <w:sz w:val="20"/>
          <w:szCs w:val="20"/>
        </w:rPr>
        <w:t>ом</w:t>
      </w:r>
      <w:r w:rsidR="007A6BD1" w:rsidRPr="00697732">
        <w:rPr>
          <w:rFonts w:ascii="Arial" w:hAnsi="Arial" w:cs="Arial"/>
          <w:sz w:val="20"/>
          <w:szCs w:val="20"/>
        </w:rPr>
        <w:t xml:space="preserve"> выполнения Работ. </w:t>
      </w:r>
    </w:p>
    <w:p w14:paraId="78D99405" w14:textId="2B751CCD" w:rsidR="007A6BD1" w:rsidRPr="00697732" w:rsidRDefault="001C019E" w:rsidP="007A6BD1">
      <w:pPr>
        <w:ind w:firstLine="567"/>
        <w:jc w:val="both"/>
        <w:rPr>
          <w:rFonts w:ascii="Arial" w:hAnsi="Arial" w:cs="Arial"/>
          <w:sz w:val="20"/>
          <w:szCs w:val="20"/>
        </w:rPr>
      </w:pPr>
      <w:r w:rsidRPr="00697732">
        <w:rPr>
          <w:rFonts w:ascii="Arial" w:hAnsi="Arial" w:cs="Arial"/>
          <w:sz w:val="20"/>
          <w:szCs w:val="20"/>
        </w:rPr>
        <w:t>3.1.20</w:t>
      </w:r>
      <w:r w:rsidR="007A6BD1" w:rsidRPr="00697732">
        <w:rPr>
          <w:rFonts w:ascii="Arial" w:hAnsi="Arial" w:cs="Arial"/>
          <w:sz w:val="20"/>
          <w:szCs w:val="20"/>
        </w:rPr>
        <w:t xml:space="preserve">. </w:t>
      </w:r>
      <w:r w:rsidR="00813DD4" w:rsidRPr="00813DD4">
        <w:rPr>
          <w:rFonts w:ascii="Arial" w:hAnsi="Arial" w:cs="Arial"/>
          <w:sz w:val="20"/>
          <w:szCs w:val="20"/>
        </w:rPr>
        <w:t>Выполнять обязательства, возложенные на Подрядчика Приказом Минцифры России от 29.02.2024 № 147 «Об утверждении Требований к эксплуатации сетей связи и управлению сетями связи в части использования операторами связи услуг сторонних организаций», а именно: ежеквартально, не позднее 10 (десятого) числа месяца, следующего за отчётным кварталом, во исполнение указанного Приказа Минкомсвязи России, представлять Заказчику сведения об иностранных организациях (по форме Приложения № 6 к Договору) и иностранных гражданах (лицах без гражданства) (по форме Приложения № 7 к Договору), привлекаемых Подрядчиком к выполнению Работ по Договору, в письменной форме за подписью уполномоченного представителя Подрядчика, с указанием его фамилии, инициалов и должности и даты подписания</w:t>
      </w:r>
      <w:r w:rsidR="007A6BD1" w:rsidRPr="00697732">
        <w:rPr>
          <w:rFonts w:ascii="Arial" w:hAnsi="Arial" w:cs="Arial"/>
          <w:sz w:val="20"/>
          <w:szCs w:val="20"/>
        </w:rPr>
        <w:t>.</w:t>
      </w:r>
    </w:p>
    <w:p w14:paraId="4E108CEF" w14:textId="77777777" w:rsidR="007A6BD1" w:rsidRPr="00697732" w:rsidRDefault="007A6BD1" w:rsidP="007A6BD1">
      <w:pPr>
        <w:spacing w:after="240"/>
        <w:ind w:firstLine="567"/>
        <w:jc w:val="both"/>
        <w:rPr>
          <w:rFonts w:ascii="Arial" w:hAnsi="Arial" w:cs="Arial"/>
          <w:sz w:val="20"/>
          <w:szCs w:val="20"/>
        </w:rPr>
      </w:pPr>
      <w:r w:rsidRPr="00697732">
        <w:rPr>
          <w:rFonts w:ascii="Arial" w:hAnsi="Arial" w:cs="Arial"/>
          <w:sz w:val="20"/>
          <w:szCs w:val="20"/>
        </w:rPr>
        <w:t>3.1</w:t>
      </w:r>
      <w:r w:rsidR="000C54C4" w:rsidRPr="00697732">
        <w:rPr>
          <w:rFonts w:ascii="Arial" w:hAnsi="Arial" w:cs="Arial"/>
          <w:sz w:val="20"/>
          <w:szCs w:val="20"/>
        </w:rPr>
        <w:t>.2</w:t>
      </w:r>
      <w:r w:rsidR="001C019E" w:rsidRPr="00697732">
        <w:rPr>
          <w:rFonts w:ascii="Arial" w:hAnsi="Arial" w:cs="Arial"/>
          <w:sz w:val="20"/>
          <w:szCs w:val="20"/>
        </w:rPr>
        <w:t>1</w:t>
      </w:r>
      <w:r w:rsidRPr="00697732">
        <w:rPr>
          <w:rFonts w:ascii="Arial" w:hAnsi="Arial" w:cs="Arial"/>
          <w:sz w:val="20"/>
          <w:szCs w:val="20"/>
        </w:rPr>
        <w:t xml:space="preserve">. Выполнять в полном </w:t>
      </w:r>
      <w:r w:rsidR="00DA39CC" w:rsidRPr="00697732">
        <w:rPr>
          <w:rFonts w:ascii="Arial" w:hAnsi="Arial" w:cs="Arial"/>
          <w:sz w:val="20"/>
          <w:szCs w:val="20"/>
        </w:rPr>
        <w:t>объёме</w:t>
      </w:r>
      <w:r w:rsidRPr="00697732">
        <w:rPr>
          <w:rFonts w:ascii="Arial" w:hAnsi="Arial" w:cs="Arial"/>
          <w:sz w:val="20"/>
          <w:szCs w:val="20"/>
        </w:rPr>
        <w:t xml:space="preserve"> все свои обязательства, предусмотренные в других разделах Договора и приложениях к нему, и соблюдать положения законодательства Российской Федерации при выполнении Работ по Договору.</w:t>
      </w:r>
    </w:p>
    <w:p w14:paraId="6BFB963F"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3.2. </w:t>
      </w:r>
      <w:r w:rsidR="00944AC3" w:rsidRPr="00697732">
        <w:rPr>
          <w:rFonts w:ascii="Arial" w:hAnsi="Arial" w:cs="Arial"/>
          <w:sz w:val="20"/>
          <w:szCs w:val="20"/>
        </w:rPr>
        <w:t>Подрядчик</w:t>
      </w:r>
      <w:r w:rsidRPr="00697732">
        <w:rPr>
          <w:rFonts w:ascii="Arial" w:hAnsi="Arial" w:cs="Arial"/>
          <w:sz w:val="20"/>
          <w:szCs w:val="20"/>
        </w:rPr>
        <w:t xml:space="preserve"> имеет право:</w:t>
      </w:r>
    </w:p>
    <w:p w14:paraId="2DBFDE88"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3.2.1. Самостоятельно определять технологию и способ выполнения Работ, соблюдая при </w:t>
      </w:r>
      <w:r w:rsidRPr="00697732">
        <w:rPr>
          <w:rFonts w:ascii="Arial" w:hAnsi="Arial" w:cs="Arial"/>
          <w:sz w:val="20"/>
          <w:szCs w:val="20"/>
        </w:rPr>
        <w:lastRenderedPageBreak/>
        <w:t>этом требования законодательства Российской Федерации.</w:t>
      </w:r>
    </w:p>
    <w:p w14:paraId="34C8D3C2"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3.2.2. Требовать своевременного принятия Заказчиком надлежащим образом выполненных Работ.</w:t>
      </w:r>
    </w:p>
    <w:p w14:paraId="177096D7" w14:textId="77777777" w:rsidR="007A6BD1" w:rsidRPr="00697732" w:rsidRDefault="007A6BD1" w:rsidP="007A6BD1">
      <w:pPr>
        <w:widowControl w:val="0"/>
        <w:tabs>
          <w:tab w:val="left" w:pos="567"/>
        </w:tabs>
        <w:spacing w:after="240"/>
        <w:ind w:firstLine="567"/>
        <w:jc w:val="both"/>
        <w:rPr>
          <w:rFonts w:ascii="Arial" w:hAnsi="Arial" w:cs="Arial"/>
          <w:sz w:val="20"/>
          <w:szCs w:val="20"/>
        </w:rPr>
      </w:pPr>
      <w:r w:rsidRPr="00697732">
        <w:rPr>
          <w:rFonts w:ascii="Arial" w:hAnsi="Arial" w:cs="Arial"/>
          <w:sz w:val="20"/>
          <w:szCs w:val="20"/>
        </w:rPr>
        <w:t xml:space="preserve">3.2.3. Досрочно выполнять и сдавать Заказчику Работы, при условии предварительного письменного уведомления Заказчика о таком намерении и </w:t>
      </w:r>
      <w:r w:rsidR="003E2370" w:rsidRPr="00697732">
        <w:rPr>
          <w:rFonts w:ascii="Arial" w:hAnsi="Arial" w:cs="Arial"/>
          <w:sz w:val="20"/>
          <w:szCs w:val="20"/>
        </w:rPr>
        <w:t xml:space="preserve">после </w:t>
      </w:r>
      <w:r w:rsidRPr="00697732">
        <w:rPr>
          <w:rFonts w:ascii="Arial" w:hAnsi="Arial" w:cs="Arial"/>
          <w:sz w:val="20"/>
          <w:szCs w:val="20"/>
        </w:rPr>
        <w:t>получения письменного согласия Заказчика о готовности досрочно принять выполненные Работы.</w:t>
      </w:r>
    </w:p>
    <w:p w14:paraId="55577605"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3.3. Заказчик обязан: </w:t>
      </w:r>
    </w:p>
    <w:p w14:paraId="17577556"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3.3.1. Своевременно принимать от </w:t>
      </w:r>
      <w:r w:rsidR="00944AC3" w:rsidRPr="00697732">
        <w:rPr>
          <w:rFonts w:ascii="Arial" w:hAnsi="Arial" w:cs="Arial"/>
          <w:sz w:val="20"/>
          <w:szCs w:val="20"/>
        </w:rPr>
        <w:t>Подрядчика</w:t>
      </w:r>
      <w:r w:rsidRPr="00697732">
        <w:rPr>
          <w:rFonts w:ascii="Arial" w:hAnsi="Arial" w:cs="Arial"/>
          <w:sz w:val="20"/>
          <w:szCs w:val="20"/>
        </w:rPr>
        <w:t xml:space="preserve"> и оплачивать выполненные Работы в порядке, установленном в Договоре. </w:t>
      </w:r>
    </w:p>
    <w:p w14:paraId="113D1DB7"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3.3.2. По запросу </w:t>
      </w:r>
      <w:r w:rsidR="00944AC3" w:rsidRPr="00697732">
        <w:rPr>
          <w:rFonts w:ascii="Arial" w:hAnsi="Arial" w:cs="Arial"/>
          <w:sz w:val="20"/>
          <w:szCs w:val="20"/>
        </w:rPr>
        <w:t>Подрядчика</w:t>
      </w:r>
      <w:r w:rsidRPr="00697732">
        <w:rPr>
          <w:rFonts w:ascii="Arial" w:hAnsi="Arial" w:cs="Arial"/>
          <w:sz w:val="20"/>
          <w:szCs w:val="20"/>
        </w:rPr>
        <w:t>, в течение 3 (</w:t>
      </w:r>
      <w:r w:rsidR="00DA39CC" w:rsidRPr="00697732">
        <w:rPr>
          <w:rFonts w:ascii="Arial" w:hAnsi="Arial" w:cs="Arial"/>
          <w:sz w:val="20"/>
          <w:szCs w:val="20"/>
        </w:rPr>
        <w:t>трёх</w:t>
      </w:r>
      <w:r w:rsidRPr="00697732">
        <w:rPr>
          <w:rFonts w:ascii="Arial" w:hAnsi="Arial" w:cs="Arial"/>
          <w:sz w:val="20"/>
          <w:szCs w:val="20"/>
        </w:rPr>
        <w:t>) рабочих дн</w:t>
      </w:r>
      <w:r w:rsidR="00700AAC" w:rsidRPr="00697732">
        <w:rPr>
          <w:rFonts w:ascii="Arial" w:hAnsi="Arial" w:cs="Arial"/>
          <w:sz w:val="20"/>
          <w:szCs w:val="20"/>
        </w:rPr>
        <w:t>ей</w:t>
      </w:r>
      <w:r w:rsidRPr="00697732">
        <w:rPr>
          <w:rFonts w:ascii="Arial" w:hAnsi="Arial" w:cs="Arial"/>
          <w:sz w:val="20"/>
          <w:szCs w:val="20"/>
        </w:rPr>
        <w:t xml:space="preserve">, передать </w:t>
      </w:r>
      <w:r w:rsidR="00944AC3" w:rsidRPr="00697732">
        <w:rPr>
          <w:rFonts w:ascii="Arial" w:hAnsi="Arial" w:cs="Arial"/>
          <w:sz w:val="20"/>
          <w:szCs w:val="20"/>
        </w:rPr>
        <w:t>Подрядчику</w:t>
      </w:r>
      <w:r w:rsidRPr="00697732">
        <w:rPr>
          <w:rFonts w:ascii="Arial" w:hAnsi="Arial" w:cs="Arial"/>
          <w:sz w:val="20"/>
          <w:szCs w:val="20"/>
        </w:rPr>
        <w:t xml:space="preserve"> необходимую для выполнения Работ техническую документацию на Объекты (</w:t>
      </w:r>
      <w:r w:rsidR="00215911" w:rsidRPr="00697732">
        <w:rPr>
          <w:rFonts w:ascii="Arial" w:hAnsi="Arial" w:cs="Arial"/>
          <w:sz w:val="20"/>
          <w:szCs w:val="20"/>
        </w:rPr>
        <w:t>при наличии</w:t>
      </w:r>
      <w:r w:rsidR="003E2370" w:rsidRPr="00697732">
        <w:rPr>
          <w:rFonts w:ascii="Arial" w:hAnsi="Arial" w:cs="Arial"/>
          <w:sz w:val="20"/>
          <w:szCs w:val="20"/>
        </w:rPr>
        <w:t xml:space="preserve"> -</w:t>
      </w:r>
      <w:r w:rsidR="00215911" w:rsidRPr="00697732">
        <w:rPr>
          <w:rFonts w:ascii="Arial" w:hAnsi="Arial" w:cs="Arial"/>
          <w:sz w:val="20"/>
          <w:szCs w:val="20"/>
        </w:rPr>
        <w:t xml:space="preserve"> </w:t>
      </w:r>
      <w:r w:rsidRPr="00697732">
        <w:rPr>
          <w:rFonts w:ascii="Arial" w:hAnsi="Arial" w:cs="Arial"/>
          <w:sz w:val="20"/>
          <w:szCs w:val="20"/>
        </w:rPr>
        <w:t>проектную, рабочую и иную необходимую документацию</w:t>
      </w:r>
      <w:r w:rsidR="00B82568" w:rsidRPr="00697732">
        <w:rPr>
          <w:rFonts w:ascii="Arial" w:hAnsi="Arial" w:cs="Arial"/>
          <w:sz w:val="20"/>
          <w:szCs w:val="20"/>
        </w:rPr>
        <w:t>, чертежи, схемы, акты осмотра</w:t>
      </w:r>
      <w:r w:rsidR="00993C83" w:rsidRPr="00697732">
        <w:rPr>
          <w:rFonts w:ascii="Arial" w:hAnsi="Arial" w:cs="Arial"/>
          <w:sz w:val="20"/>
          <w:szCs w:val="20"/>
        </w:rPr>
        <w:t xml:space="preserve"> и </w:t>
      </w:r>
      <w:r w:rsidR="00B82568" w:rsidRPr="00697732">
        <w:rPr>
          <w:rFonts w:ascii="Arial" w:hAnsi="Arial" w:cs="Arial"/>
          <w:sz w:val="20"/>
          <w:szCs w:val="20"/>
        </w:rPr>
        <w:t>проверки, документы с результатами испытаний</w:t>
      </w:r>
      <w:r w:rsidRPr="00697732">
        <w:rPr>
          <w:rFonts w:ascii="Arial" w:hAnsi="Arial" w:cs="Arial"/>
          <w:sz w:val="20"/>
          <w:szCs w:val="20"/>
        </w:rPr>
        <w:t xml:space="preserve">) по Акту </w:t>
      </w:r>
      <w:r w:rsidR="00DA39CC" w:rsidRPr="00697732">
        <w:rPr>
          <w:rFonts w:ascii="Arial" w:hAnsi="Arial" w:cs="Arial"/>
          <w:sz w:val="20"/>
          <w:szCs w:val="20"/>
        </w:rPr>
        <w:t>приёма</w:t>
      </w:r>
      <w:r w:rsidRPr="00697732">
        <w:rPr>
          <w:rFonts w:ascii="Arial" w:hAnsi="Arial" w:cs="Arial"/>
          <w:sz w:val="20"/>
          <w:szCs w:val="20"/>
        </w:rPr>
        <w:t>-передачи технической документации (по форме Приложения</w:t>
      </w:r>
      <w:r w:rsidR="002551DB" w:rsidRPr="00697732">
        <w:rPr>
          <w:rFonts w:ascii="Arial" w:hAnsi="Arial" w:cs="Arial"/>
          <w:sz w:val="20"/>
          <w:szCs w:val="20"/>
        </w:rPr>
        <w:t> </w:t>
      </w:r>
      <w:r w:rsidRPr="00697732">
        <w:rPr>
          <w:rFonts w:ascii="Arial" w:hAnsi="Arial" w:cs="Arial"/>
          <w:sz w:val="20"/>
          <w:szCs w:val="20"/>
        </w:rPr>
        <w:t>№</w:t>
      </w:r>
      <w:r w:rsidR="002551DB" w:rsidRPr="00697732">
        <w:rPr>
          <w:rFonts w:ascii="Arial" w:hAnsi="Arial" w:cs="Arial"/>
          <w:sz w:val="20"/>
          <w:szCs w:val="20"/>
        </w:rPr>
        <w:t> 3</w:t>
      </w:r>
      <w:r w:rsidRPr="00697732">
        <w:rPr>
          <w:rFonts w:ascii="Arial" w:hAnsi="Arial" w:cs="Arial"/>
          <w:sz w:val="20"/>
          <w:szCs w:val="20"/>
        </w:rPr>
        <w:t xml:space="preserve"> к Договору). </w:t>
      </w:r>
    </w:p>
    <w:p w14:paraId="70A9B52B"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Заказчик </w:t>
      </w:r>
      <w:r w:rsidR="00DA39CC" w:rsidRPr="00697732">
        <w:rPr>
          <w:rFonts w:ascii="Arial" w:hAnsi="Arial" w:cs="Arial"/>
          <w:sz w:val="20"/>
          <w:szCs w:val="20"/>
        </w:rPr>
        <w:t>несёт</w:t>
      </w:r>
      <w:r w:rsidRPr="00697732">
        <w:rPr>
          <w:rFonts w:ascii="Arial" w:hAnsi="Arial" w:cs="Arial"/>
          <w:sz w:val="20"/>
          <w:szCs w:val="20"/>
        </w:rPr>
        <w:t xml:space="preserve"> ответственность за правильность выдаваемых Заказчиком исходных данных, содержащихся в технической документации. </w:t>
      </w:r>
    </w:p>
    <w:p w14:paraId="39981B99" w14:textId="77777777" w:rsidR="007A6BD1" w:rsidRPr="00697732" w:rsidRDefault="003E2370" w:rsidP="007A6BD1">
      <w:pPr>
        <w:widowControl w:val="0"/>
        <w:tabs>
          <w:tab w:val="left" w:pos="567"/>
        </w:tabs>
        <w:ind w:firstLine="567"/>
        <w:jc w:val="both"/>
        <w:rPr>
          <w:rStyle w:val="afe"/>
          <w:rFonts w:ascii="Arial" w:hAnsi="Arial" w:cs="Arial"/>
          <w:i w:val="0"/>
          <w:sz w:val="20"/>
          <w:szCs w:val="20"/>
        </w:rPr>
      </w:pPr>
      <w:r w:rsidRPr="00697732">
        <w:rPr>
          <w:rFonts w:ascii="Arial" w:hAnsi="Arial" w:cs="Arial"/>
          <w:sz w:val="20"/>
          <w:szCs w:val="20"/>
        </w:rPr>
        <w:t>Техническая документация, переданная Заказчиком Подрядчику в рамках Договора, может быть использована Подрядчиком только для выполнения Работ в отношении Объектов Заказчика по Договору и не может копироваться либо передаваться третьим лицам, за исключением случаев передачи такой документации субподрядчикам, привлекаемых Подрядчиком в порядке, установленном в статье 3.1.</w:t>
      </w:r>
      <w:r w:rsidR="00A14A43" w:rsidRPr="00697732">
        <w:rPr>
          <w:rFonts w:ascii="Arial" w:hAnsi="Arial" w:cs="Arial"/>
          <w:sz w:val="20"/>
          <w:szCs w:val="20"/>
        </w:rPr>
        <w:t>7</w:t>
      </w:r>
      <w:r w:rsidRPr="00697732">
        <w:rPr>
          <w:rFonts w:ascii="Arial" w:hAnsi="Arial" w:cs="Arial"/>
          <w:sz w:val="20"/>
          <w:szCs w:val="20"/>
        </w:rPr>
        <w:t xml:space="preserve"> Договора. </w:t>
      </w:r>
      <w:r w:rsidR="00944AC3" w:rsidRPr="00697732">
        <w:rPr>
          <w:rFonts w:ascii="Arial" w:hAnsi="Arial" w:cs="Arial"/>
          <w:sz w:val="20"/>
          <w:szCs w:val="20"/>
        </w:rPr>
        <w:t>Подрядчик</w:t>
      </w:r>
      <w:r w:rsidR="007A6BD1" w:rsidRPr="00697732">
        <w:rPr>
          <w:rFonts w:ascii="Arial" w:hAnsi="Arial" w:cs="Arial"/>
          <w:sz w:val="20"/>
          <w:szCs w:val="20"/>
        </w:rPr>
        <w:t xml:space="preserve"> </w:t>
      </w:r>
      <w:r w:rsidR="007A6BD1" w:rsidRPr="00697732">
        <w:rPr>
          <w:rStyle w:val="afe"/>
          <w:rFonts w:ascii="Arial" w:hAnsi="Arial" w:cs="Arial"/>
          <w:i w:val="0"/>
          <w:sz w:val="20"/>
          <w:szCs w:val="20"/>
        </w:rPr>
        <w:t>обяз</w:t>
      </w:r>
      <w:r w:rsidR="00215911" w:rsidRPr="00697732">
        <w:rPr>
          <w:rStyle w:val="afe"/>
          <w:rFonts w:ascii="Arial" w:hAnsi="Arial" w:cs="Arial"/>
          <w:i w:val="0"/>
          <w:sz w:val="20"/>
          <w:szCs w:val="20"/>
        </w:rPr>
        <w:t>уется</w:t>
      </w:r>
      <w:r w:rsidR="007A6BD1" w:rsidRPr="00697732">
        <w:rPr>
          <w:rStyle w:val="afe"/>
          <w:rFonts w:ascii="Arial" w:hAnsi="Arial" w:cs="Arial"/>
          <w:i w:val="0"/>
          <w:sz w:val="20"/>
          <w:szCs w:val="20"/>
        </w:rPr>
        <w:t xml:space="preserve"> обеспечить сохранность технической документации, переданной Заказчиком, установить и соблюдать режим коммерческой тайны в отношении всей технической документации, переданной по Договору Заказчиком, а также организовать установление и соблюдение субподрядчиками аналогичного режима коммерческой тайны и условий Договора в отношении переданной технической документации для выполнения Работ.</w:t>
      </w:r>
    </w:p>
    <w:p w14:paraId="1B67827E"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3.3.</w:t>
      </w:r>
      <w:r w:rsidR="00686314" w:rsidRPr="00697732">
        <w:rPr>
          <w:rFonts w:ascii="Arial" w:hAnsi="Arial" w:cs="Arial"/>
          <w:sz w:val="20"/>
          <w:szCs w:val="20"/>
        </w:rPr>
        <w:t>3</w:t>
      </w:r>
      <w:r w:rsidRPr="00697732">
        <w:rPr>
          <w:rFonts w:ascii="Arial" w:hAnsi="Arial" w:cs="Arial"/>
          <w:sz w:val="20"/>
          <w:szCs w:val="20"/>
        </w:rPr>
        <w:t xml:space="preserve">. При необходимости, обеспечить присутствие представителя Заказчика на Объекте при выполнении Работ, при условии уведомления Заказчика об этом не менее чем за 2 (два) рабочих дня до даты выполнения таких Работ на Объекте. </w:t>
      </w:r>
    </w:p>
    <w:p w14:paraId="6D05E14E" w14:textId="77777777" w:rsidR="00356918" w:rsidRPr="00697732" w:rsidRDefault="00686314" w:rsidP="001E52F2">
      <w:pPr>
        <w:tabs>
          <w:tab w:val="num" w:pos="1134"/>
        </w:tabs>
        <w:ind w:firstLine="567"/>
        <w:jc w:val="both"/>
        <w:rPr>
          <w:rFonts w:ascii="Arial" w:hAnsi="Arial" w:cs="Arial"/>
          <w:sz w:val="20"/>
          <w:szCs w:val="20"/>
        </w:rPr>
      </w:pPr>
      <w:r w:rsidRPr="00697732">
        <w:rPr>
          <w:rFonts w:ascii="Arial" w:hAnsi="Arial" w:cs="Arial"/>
          <w:sz w:val="20"/>
          <w:szCs w:val="20"/>
        </w:rPr>
        <w:t>3.3.4</w:t>
      </w:r>
      <w:r w:rsidR="007A6BD1" w:rsidRPr="00697732">
        <w:rPr>
          <w:rFonts w:ascii="Arial" w:hAnsi="Arial" w:cs="Arial"/>
          <w:sz w:val="20"/>
          <w:szCs w:val="20"/>
        </w:rPr>
        <w:t xml:space="preserve">. </w:t>
      </w:r>
      <w:r w:rsidR="00356918" w:rsidRPr="00697732">
        <w:rPr>
          <w:rFonts w:ascii="Arial" w:hAnsi="Arial" w:cs="Arial"/>
          <w:sz w:val="20"/>
          <w:szCs w:val="20"/>
        </w:rPr>
        <w:t xml:space="preserve">Выполнять в полном объёме все свои обязательства, предусмотренные в других разделах Договора, а также в </w:t>
      </w:r>
      <w:r w:rsidR="007A6BD1" w:rsidRPr="00697732">
        <w:rPr>
          <w:rFonts w:ascii="Arial" w:hAnsi="Arial" w:cs="Arial"/>
          <w:sz w:val="20"/>
          <w:szCs w:val="20"/>
        </w:rPr>
        <w:t>приложениях к Договору</w:t>
      </w:r>
      <w:r w:rsidR="00356918" w:rsidRPr="00697732">
        <w:rPr>
          <w:rFonts w:ascii="Arial" w:hAnsi="Arial" w:cs="Arial"/>
          <w:sz w:val="20"/>
          <w:szCs w:val="20"/>
        </w:rPr>
        <w:t xml:space="preserve">. </w:t>
      </w:r>
    </w:p>
    <w:p w14:paraId="15A15CC2" w14:textId="77777777" w:rsidR="001E52F2" w:rsidRPr="00697732" w:rsidRDefault="00356918" w:rsidP="001E52F2">
      <w:pPr>
        <w:tabs>
          <w:tab w:val="num" w:pos="1134"/>
        </w:tabs>
        <w:ind w:firstLine="567"/>
        <w:jc w:val="both"/>
        <w:rPr>
          <w:rFonts w:ascii="Arial" w:hAnsi="Arial" w:cs="Arial"/>
          <w:sz w:val="20"/>
          <w:szCs w:val="20"/>
        </w:rPr>
      </w:pPr>
      <w:r w:rsidRPr="00697732">
        <w:rPr>
          <w:rFonts w:ascii="Arial" w:hAnsi="Arial" w:cs="Arial"/>
          <w:sz w:val="20"/>
          <w:szCs w:val="20"/>
        </w:rPr>
        <w:t xml:space="preserve">Невыполнение Заказчиком в </w:t>
      </w:r>
      <w:r w:rsidR="007A6BD1" w:rsidRPr="00697732">
        <w:rPr>
          <w:rFonts w:ascii="Arial" w:hAnsi="Arial" w:cs="Arial"/>
          <w:sz w:val="20"/>
          <w:szCs w:val="20"/>
        </w:rPr>
        <w:t>срок</w:t>
      </w:r>
      <w:r w:rsidRPr="00697732">
        <w:rPr>
          <w:rFonts w:ascii="Arial" w:hAnsi="Arial" w:cs="Arial"/>
          <w:sz w:val="20"/>
          <w:szCs w:val="20"/>
        </w:rPr>
        <w:t xml:space="preserve"> своих обязательств</w:t>
      </w:r>
      <w:r w:rsidR="00993C83" w:rsidRPr="00697732">
        <w:rPr>
          <w:rFonts w:ascii="Arial" w:hAnsi="Arial" w:cs="Arial"/>
          <w:sz w:val="20"/>
          <w:szCs w:val="20"/>
        </w:rPr>
        <w:t xml:space="preserve"> по </w:t>
      </w:r>
      <w:r w:rsidRPr="00697732">
        <w:rPr>
          <w:rFonts w:ascii="Arial" w:hAnsi="Arial" w:cs="Arial"/>
          <w:sz w:val="20"/>
          <w:szCs w:val="20"/>
        </w:rPr>
        <w:t>Договор</w:t>
      </w:r>
      <w:r w:rsidR="00993C83" w:rsidRPr="00697732">
        <w:rPr>
          <w:rFonts w:ascii="Arial" w:hAnsi="Arial" w:cs="Arial"/>
          <w:sz w:val="20"/>
          <w:szCs w:val="20"/>
        </w:rPr>
        <w:t>у</w:t>
      </w:r>
      <w:r w:rsidRPr="00697732">
        <w:rPr>
          <w:rFonts w:ascii="Arial" w:hAnsi="Arial" w:cs="Arial"/>
          <w:sz w:val="20"/>
          <w:szCs w:val="20"/>
        </w:rPr>
        <w:t>, препятствующее выполнению Подрядчиком принятых обязательств по Договору, является основанием для приостановления течения сроков выполнения Работ</w:t>
      </w:r>
      <w:r w:rsidR="001E52F2" w:rsidRPr="00697732">
        <w:rPr>
          <w:rFonts w:ascii="Arial" w:hAnsi="Arial" w:cs="Arial"/>
          <w:sz w:val="20"/>
          <w:szCs w:val="20"/>
        </w:rPr>
        <w:t>.</w:t>
      </w:r>
    </w:p>
    <w:p w14:paraId="6A7035D9" w14:textId="77777777" w:rsidR="00356918" w:rsidRPr="00697732" w:rsidRDefault="00356918" w:rsidP="001E52F2">
      <w:pPr>
        <w:tabs>
          <w:tab w:val="num" w:pos="1134"/>
        </w:tabs>
        <w:ind w:firstLine="567"/>
        <w:jc w:val="both"/>
        <w:rPr>
          <w:rFonts w:ascii="Arial" w:hAnsi="Arial" w:cs="Arial"/>
          <w:sz w:val="20"/>
          <w:szCs w:val="20"/>
        </w:rPr>
      </w:pPr>
      <w:r w:rsidRPr="00697732">
        <w:rPr>
          <w:rFonts w:ascii="Arial" w:hAnsi="Arial" w:cs="Arial"/>
          <w:sz w:val="20"/>
          <w:szCs w:val="20"/>
        </w:rPr>
        <w:t>Обязательным условием для приостан</w:t>
      </w:r>
      <w:r w:rsidR="003E2370" w:rsidRPr="00697732">
        <w:rPr>
          <w:rFonts w:ascii="Arial" w:hAnsi="Arial" w:cs="Arial"/>
          <w:sz w:val="20"/>
          <w:szCs w:val="20"/>
        </w:rPr>
        <w:t>овления</w:t>
      </w:r>
      <w:r w:rsidRPr="00697732">
        <w:rPr>
          <w:rFonts w:ascii="Arial" w:hAnsi="Arial" w:cs="Arial"/>
          <w:sz w:val="20"/>
          <w:szCs w:val="20"/>
        </w:rPr>
        <w:t xml:space="preserve"> </w:t>
      </w:r>
      <w:r w:rsidR="007A6BD1" w:rsidRPr="00697732">
        <w:rPr>
          <w:rFonts w:ascii="Arial" w:hAnsi="Arial" w:cs="Arial"/>
          <w:sz w:val="20"/>
          <w:szCs w:val="20"/>
        </w:rPr>
        <w:t xml:space="preserve">течения </w:t>
      </w:r>
      <w:r w:rsidRPr="00697732">
        <w:rPr>
          <w:rFonts w:ascii="Arial" w:hAnsi="Arial" w:cs="Arial"/>
          <w:sz w:val="20"/>
          <w:szCs w:val="20"/>
        </w:rPr>
        <w:t>срока выполнения</w:t>
      </w:r>
      <w:r w:rsidRPr="00697732" w:rsidDel="008650F8">
        <w:rPr>
          <w:rFonts w:ascii="Arial" w:hAnsi="Arial" w:cs="Arial"/>
          <w:sz w:val="20"/>
          <w:szCs w:val="20"/>
        </w:rPr>
        <w:t xml:space="preserve"> </w:t>
      </w:r>
      <w:r w:rsidRPr="00697732">
        <w:rPr>
          <w:rFonts w:ascii="Arial" w:hAnsi="Arial" w:cs="Arial"/>
          <w:sz w:val="20"/>
          <w:szCs w:val="20"/>
        </w:rPr>
        <w:t xml:space="preserve">Работ по настоящей статье является направление </w:t>
      </w:r>
      <w:r w:rsidR="00944AC3" w:rsidRPr="00697732">
        <w:rPr>
          <w:rFonts w:ascii="Arial" w:hAnsi="Arial" w:cs="Arial"/>
          <w:sz w:val="20"/>
          <w:szCs w:val="20"/>
        </w:rPr>
        <w:t>Подрядчиком</w:t>
      </w:r>
      <w:r w:rsidR="007A6BD1" w:rsidRPr="00697732">
        <w:rPr>
          <w:rFonts w:ascii="Arial" w:hAnsi="Arial" w:cs="Arial"/>
          <w:sz w:val="20"/>
          <w:szCs w:val="20"/>
        </w:rPr>
        <w:t xml:space="preserve"> </w:t>
      </w:r>
      <w:r w:rsidRPr="00697732">
        <w:rPr>
          <w:rFonts w:ascii="Arial" w:hAnsi="Arial" w:cs="Arial"/>
          <w:sz w:val="20"/>
          <w:szCs w:val="20"/>
        </w:rPr>
        <w:t>письменного уведомления Заказчику о продлении сроков выполнения</w:t>
      </w:r>
      <w:r w:rsidRPr="00697732" w:rsidDel="008650F8">
        <w:rPr>
          <w:rFonts w:ascii="Arial" w:hAnsi="Arial" w:cs="Arial"/>
          <w:sz w:val="20"/>
          <w:szCs w:val="20"/>
        </w:rPr>
        <w:t xml:space="preserve"> </w:t>
      </w:r>
      <w:r w:rsidRPr="00697732">
        <w:rPr>
          <w:rFonts w:ascii="Arial" w:hAnsi="Arial" w:cs="Arial"/>
          <w:sz w:val="20"/>
          <w:szCs w:val="20"/>
        </w:rPr>
        <w:t xml:space="preserve">Работ с указанием причин и срока их продления, который в любом случае должен быть соразмерен сроку просрочки выполнения обязательств, допущенной Заказчиком. Такое уведомление должно быть направлено Подрядчиком немедленно при выявлении </w:t>
      </w:r>
      <w:r w:rsidR="00993C83" w:rsidRPr="00697732">
        <w:rPr>
          <w:rFonts w:ascii="Arial" w:hAnsi="Arial" w:cs="Arial"/>
          <w:sz w:val="20"/>
          <w:szCs w:val="20"/>
        </w:rPr>
        <w:t xml:space="preserve">нарушения </w:t>
      </w:r>
      <w:r w:rsidRPr="00697732">
        <w:rPr>
          <w:rFonts w:ascii="Arial" w:hAnsi="Arial" w:cs="Arial"/>
          <w:sz w:val="20"/>
          <w:szCs w:val="20"/>
        </w:rPr>
        <w:t xml:space="preserve">договорных обязательств Заказчиком. </w:t>
      </w:r>
    </w:p>
    <w:p w14:paraId="6DCEA896"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Если нарушение Заказчиком </w:t>
      </w:r>
      <w:r w:rsidR="00993C83" w:rsidRPr="00697732">
        <w:rPr>
          <w:rFonts w:ascii="Arial" w:hAnsi="Arial" w:cs="Arial"/>
          <w:sz w:val="20"/>
          <w:szCs w:val="20"/>
        </w:rPr>
        <w:t xml:space="preserve">своих договорных </w:t>
      </w:r>
      <w:r w:rsidRPr="00697732">
        <w:rPr>
          <w:rFonts w:ascii="Arial" w:hAnsi="Arial" w:cs="Arial"/>
          <w:sz w:val="20"/>
          <w:szCs w:val="20"/>
        </w:rPr>
        <w:t xml:space="preserve">обязательств вызвано какой-либо ошибкой или задержкой со стороны </w:t>
      </w:r>
      <w:r w:rsidR="00944AC3" w:rsidRPr="00697732">
        <w:rPr>
          <w:rFonts w:ascii="Arial" w:hAnsi="Arial" w:cs="Arial"/>
          <w:sz w:val="20"/>
          <w:szCs w:val="20"/>
        </w:rPr>
        <w:t>Подрядчика</w:t>
      </w:r>
      <w:r w:rsidRPr="00697732">
        <w:rPr>
          <w:rFonts w:ascii="Arial" w:hAnsi="Arial" w:cs="Arial"/>
          <w:sz w:val="20"/>
          <w:szCs w:val="20"/>
        </w:rPr>
        <w:t xml:space="preserve">, в том числе ошибкой или задержкой в предоставлении любого предусмотренного Договором документа, то </w:t>
      </w:r>
      <w:r w:rsidR="00944AC3" w:rsidRPr="00697732">
        <w:rPr>
          <w:rFonts w:ascii="Arial" w:hAnsi="Arial" w:cs="Arial"/>
          <w:sz w:val="20"/>
          <w:szCs w:val="20"/>
        </w:rPr>
        <w:t>Подрядчик</w:t>
      </w:r>
      <w:r w:rsidRPr="00697732">
        <w:rPr>
          <w:rFonts w:ascii="Arial" w:hAnsi="Arial" w:cs="Arial"/>
          <w:sz w:val="20"/>
          <w:szCs w:val="20"/>
        </w:rPr>
        <w:t xml:space="preserve"> не вправе претендовать на продление сроков выполнения Работ.</w:t>
      </w:r>
    </w:p>
    <w:p w14:paraId="2C266BC5" w14:textId="77777777" w:rsidR="007A6BD1" w:rsidRPr="00697732" w:rsidRDefault="007A6BD1" w:rsidP="007A6BD1">
      <w:pPr>
        <w:widowControl w:val="0"/>
        <w:tabs>
          <w:tab w:val="left" w:pos="567"/>
        </w:tabs>
        <w:ind w:firstLine="567"/>
        <w:jc w:val="both"/>
        <w:rPr>
          <w:rFonts w:ascii="Arial" w:hAnsi="Arial" w:cs="Arial"/>
          <w:sz w:val="20"/>
          <w:szCs w:val="20"/>
        </w:rPr>
      </w:pPr>
    </w:p>
    <w:p w14:paraId="59011FFC"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3.4. Заказчик имеет право:</w:t>
      </w:r>
    </w:p>
    <w:p w14:paraId="1B34E1F6"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3.4.1. Контролировать выполнение </w:t>
      </w:r>
      <w:r w:rsidR="00944AC3" w:rsidRPr="00697732">
        <w:rPr>
          <w:rFonts w:ascii="Arial" w:hAnsi="Arial" w:cs="Arial"/>
          <w:sz w:val="20"/>
          <w:szCs w:val="20"/>
        </w:rPr>
        <w:t>Подрядчиком</w:t>
      </w:r>
      <w:r w:rsidRPr="00697732" w:rsidDel="00A52690">
        <w:rPr>
          <w:rFonts w:ascii="Arial" w:hAnsi="Arial" w:cs="Arial"/>
          <w:sz w:val="20"/>
          <w:szCs w:val="20"/>
        </w:rPr>
        <w:t xml:space="preserve"> </w:t>
      </w:r>
      <w:r w:rsidRPr="00697732">
        <w:rPr>
          <w:rFonts w:ascii="Arial" w:hAnsi="Arial" w:cs="Arial"/>
          <w:sz w:val="20"/>
          <w:szCs w:val="20"/>
        </w:rPr>
        <w:t xml:space="preserve">Работ в любое время, не мешая при этом деятельности </w:t>
      </w:r>
      <w:r w:rsidR="00944AC3" w:rsidRPr="00697732">
        <w:rPr>
          <w:rFonts w:ascii="Arial" w:hAnsi="Arial" w:cs="Arial"/>
          <w:sz w:val="20"/>
          <w:szCs w:val="20"/>
        </w:rPr>
        <w:t>Подрядчика</w:t>
      </w:r>
      <w:r w:rsidR="00361F4E" w:rsidRPr="00697732">
        <w:rPr>
          <w:rFonts w:ascii="Arial" w:hAnsi="Arial" w:cs="Arial"/>
          <w:sz w:val="20"/>
          <w:szCs w:val="20"/>
        </w:rPr>
        <w:t xml:space="preserve">, в том числе </w:t>
      </w:r>
      <w:r w:rsidR="00361F4E" w:rsidRPr="00697732">
        <w:rPr>
          <w:rFonts w:ascii="Arial" w:hAnsi="Arial" w:cs="Arial"/>
          <w:color w:val="000000" w:themeColor="text1"/>
          <w:sz w:val="20"/>
          <w:szCs w:val="20"/>
        </w:rPr>
        <w:t>Заказчик вправе предоставлять Подрядчику рекомендации по выполнению Работ по Договору</w:t>
      </w:r>
      <w:r w:rsidR="008B6B74" w:rsidRPr="00697732">
        <w:rPr>
          <w:rFonts w:ascii="Arial" w:hAnsi="Arial" w:cs="Arial"/>
          <w:color w:val="000000" w:themeColor="text1"/>
          <w:sz w:val="20"/>
          <w:szCs w:val="20"/>
        </w:rPr>
        <w:t>,</w:t>
      </w:r>
      <w:r w:rsidR="00361F4E" w:rsidRPr="00697732">
        <w:rPr>
          <w:rFonts w:ascii="Arial" w:hAnsi="Arial" w:cs="Arial"/>
          <w:color w:val="000000" w:themeColor="text1"/>
          <w:sz w:val="20"/>
          <w:szCs w:val="20"/>
        </w:rPr>
        <w:t xml:space="preserve"> использованию и приобретению специальной техники, инструментов, приборов, конструкций.</w:t>
      </w:r>
    </w:p>
    <w:p w14:paraId="56CD64EB"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3.4.2. </w:t>
      </w:r>
      <w:r w:rsidR="003E2370" w:rsidRPr="00697732">
        <w:rPr>
          <w:rFonts w:ascii="Arial" w:hAnsi="Arial" w:cs="Arial"/>
          <w:sz w:val="20"/>
          <w:szCs w:val="20"/>
        </w:rPr>
        <w:t>П</w:t>
      </w:r>
      <w:r w:rsidRPr="00697732">
        <w:rPr>
          <w:rFonts w:ascii="Arial" w:hAnsi="Arial" w:cs="Arial"/>
          <w:sz w:val="20"/>
          <w:szCs w:val="20"/>
        </w:rPr>
        <w:t>риостановить выполнение Работ и незамедлительно (не позднее 3 (</w:t>
      </w:r>
      <w:r w:rsidR="00DA39CC" w:rsidRPr="00697732">
        <w:rPr>
          <w:rFonts w:ascii="Arial" w:hAnsi="Arial" w:cs="Arial"/>
          <w:sz w:val="20"/>
          <w:szCs w:val="20"/>
        </w:rPr>
        <w:t>трёх</w:t>
      </w:r>
      <w:r w:rsidRPr="00697732">
        <w:rPr>
          <w:rFonts w:ascii="Arial" w:hAnsi="Arial" w:cs="Arial"/>
          <w:sz w:val="20"/>
          <w:szCs w:val="20"/>
        </w:rPr>
        <w:t xml:space="preserve">) рабочих дней с даты обнаружения) письменно уведомить об этом </w:t>
      </w:r>
      <w:r w:rsidR="00944AC3" w:rsidRPr="00697732">
        <w:rPr>
          <w:rFonts w:ascii="Arial" w:hAnsi="Arial" w:cs="Arial"/>
          <w:sz w:val="20"/>
          <w:szCs w:val="20"/>
        </w:rPr>
        <w:t>Подрядчика</w:t>
      </w:r>
      <w:r w:rsidRPr="00697732">
        <w:rPr>
          <w:rFonts w:ascii="Arial" w:hAnsi="Arial" w:cs="Arial"/>
          <w:sz w:val="20"/>
          <w:szCs w:val="20"/>
        </w:rPr>
        <w:t xml:space="preserve">, если обнаружит, что Работы выполняются </w:t>
      </w:r>
      <w:r w:rsidR="00944AC3" w:rsidRPr="00697732">
        <w:rPr>
          <w:rFonts w:ascii="Arial" w:hAnsi="Arial" w:cs="Arial"/>
          <w:sz w:val="20"/>
          <w:szCs w:val="20"/>
        </w:rPr>
        <w:t>Подрядчиком</w:t>
      </w:r>
      <w:r w:rsidRPr="00697732">
        <w:rPr>
          <w:rFonts w:ascii="Arial" w:hAnsi="Arial" w:cs="Arial"/>
          <w:sz w:val="20"/>
          <w:szCs w:val="20"/>
        </w:rPr>
        <w:t xml:space="preserve"> с отступлениями от условий Договор</w:t>
      </w:r>
      <w:r w:rsidR="00B82568" w:rsidRPr="00697732">
        <w:rPr>
          <w:rFonts w:ascii="Arial" w:hAnsi="Arial" w:cs="Arial"/>
          <w:sz w:val="20"/>
          <w:szCs w:val="20"/>
        </w:rPr>
        <w:t>а</w:t>
      </w:r>
      <w:r w:rsidRPr="00697732">
        <w:rPr>
          <w:rFonts w:ascii="Arial" w:hAnsi="Arial" w:cs="Arial"/>
          <w:sz w:val="20"/>
          <w:szCs w:val="20"/>
        </w:rPr>
        <w:t xml:space="preserve"> и</w:t>
      </w:r>
      <w:r w:rsidR="00993C83" w:rsidRPr="00697732">
        <w:rPr>
          <w:rFonts w:ascii="Arial" w:hAnsi="Arial" w:cs="Arial"/>
          <w:sz w:val="20"/>
          <w:szCs w:val="20"/>
        </w:rPr>
        <w:t>/или нарушением</w:t>
      </w:r>
      <w:r w:rsidRPr="00697732">
        <w:rPr>
          <w:rFonts w:ascii="Arial" w:hAnsi="Arial" w:cs="Arial"/>
          <w:sz w:val="20"/>
          <w:szCs w:val="20"/>
        </w:rPr>
        <w:t xml:space="preserve"> требований законодательства Российской Федерации.</w:t>
      </w:r>
    </w:p>
    <w:p w14:paraId="20A5814F"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Срок устранения </w:t>
      </w:r>
      <w:r w:rsidR="003E2370" w:rsidRPr="00697732">
        <w:rPr>
          <w:rFonts w:ascii="Arial" w:hAnsi="Arial" w:cs="Arial"/>
          <w:sz w:val="20"/>
          <w:szCs w:val="20"/>
        </w:rPr>
        <w:t xml:space="preserve">Подрядчиком </w:t>
      </w:r>
      <w:r w:rsidRPr="00697732">
        <w:rPr>
          <w:rFonts w:ascii="Arial" w:hAnsi="Arial" w:cs="Arial"/>
          <w:sz w:val="20"/>
          <w:szCs w:val="20"/>
        </w:rPr>
        <w:t>указанных нарушений не может быть более 3 (</w:t>
      </w:r>
      <w:r w:rsidR="00DA39CC" w:rsidRPr="00697732">
        <w:rPr>
          <w:rFonts w:ascii="Arial" w:hAnsi="Arial" w:cs="Arial"/>
          <w:sz w:val="20"/>
          <w:szCs w:val="20"/>
        </w:rPr>
        <w:t>трёх</w:t>
      </w:r>
      <w:r w:rsidRPr="00697732">
        <w:rPr>
          <w:rFonts w:ascii="Arial" w:hAnsi="Arial" w:cs="Arial"/>
          <w:sz w:val="20"/>
          <w:szCs w:val="20"/>
        </w:rPr>
        <w:t>) рабочих дней с даты приостанов</w:t>
      </w:r>
      <w:r w:rsidR="003E2370" w:rsidRPr="00697732">
        <w:rPr>
          <w:rFonts w:ascii="Arial" w:hAnsi="Arial" w:cs="Arial"/>
          <w:sz w:val="20"/>
          <w:szCs w:val="20"/>
        </w:rPr>
        <w:t>ления</w:t>
      </w:r>
      <w:r w:rsidRPr="00697732">
        <w:rPr>
          <w:rFonts w:ascii="Arial" w:hAnsi="Arial" w:cs="Arial"/>
          <w:sz w:val="20"/>
          <w:szCs w:val="20"/>
        </w:rPr>
        <w:t xml:space="preserve"> выполнения Работ по требованию Заказчика, если иное не согласовано Сторонами. </w:t>
      </w:r>
    </w:p>
    <w:p w14:paraId="085E89CC"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В случае выявления Заказчиком при выполнении </w:t>
      </w:r>
      <w:r w:rsidR="00944AC3" w:rsidRPr="00697732">
        <w:rPr>
          <w:rFonts w:ascii="Arial" w:hAnsi="Arial" w:cs="Arial"/>
          <w:sz w:val="20"/>
          <w:szCs w:val="20"/>
        </w:rPr>
        <w:t>Подрядчиком</w:t>
      </w:r>
      <w:r w:rsidRPr="00697732">
        <w:rPr>
          <w:rFonts w:ascii="Arial" w:hAnsi="Arial" w:cs="Arial"/>
          <w:sz w:val="20"/>
          <w:szCs w:val="20"/>
        </w:rPr>
        <w:t xml:space="preserve"> Работ нарушений, которые не могут быть устранены без несоразмерных расходов или затрат времени, а также влекут или могут повлечь несоразмерные убытки для Заказчика, Заказчик вправе отказаться в одностороннем внесудебном порядке от исполнения Договора полностью или в части</w:t>
      </w:r>
      <w:r w:rsidR="002239E0" w:rsidRPr="00697732">
        <w:rPr>
          <w:rFonts w:ascii="Arial" w:hAnsi="Arial" w:cs="Arial"/>
          <w:sz w:val="20"/>
          <w:szCs w:val="20"/>
        </w:rPr>
        <w:t xml:space="preserve">, в том числе от выполнения </w:t>
      </w:r>
      <w:r w:rsidR="002239E0" w:rsidRPr="00697732">
        <w:rPr>
          <w:rFonts w:ascii="Arial" w:hAnsi="Arial" w:cs="Arial"/>
          <w:sz w:val="20"/>
          <w:szCs w:val="20"/>
        </w:rPr>
        <w:lastRenderedPageBreak/>
        <w:t xml:space="preserve">Работ по отдельным поручениям (заявкам или заказам) или </w:t>
      </w:r>
      <w:r w:rsidRPr="00697732">
        <w:rPr>
          <w:rFonts w:ascii="Arial" w:hAnsi="Arial" w:cs="Arial"/>
          <w:sz w:val="20"/>
          <w:szCs w:val="20"/>
        </w:rPr>
        <w:t>соответствующе</w:t>
      </w:r>
      <w:r w:rsidR="002239E0" w:rsidRPr="00697732">
        <w:rPr>
          <w:rFonts w:ascii="Arial" w:hAnsi="Arial" w:cs="Arial"/>
          <w:sz w:val="20"/>
          <w:szCs w:val="20"/>
        </w:rPr>
        <w:t>му</w:t>
      </w:r>
      <w:r w:rsidRPr="00697732">
        <w:rPr>
          <w:rFonts w:ascii="Arial" w:hAnsi="Arial" w:cs="Arial"/>
          <w:sz w:val="20"/>
          <w:szCs w:val="20"/>
        </w:rPr>
        <w:t xml:space="preserve"> Объект</w:t>
      </w:r>
      <w:r w:rsidR="002239E0" w:rsidRPr="00697732">
        <w:rPr>
          <w:rFonts w:ascii="Arial" w:hAnsi="Arial" w:cs="Arial"/>
          <w:sz w:val="20"/>
          <w:szCs w:val="20"/>
        </w:rPr>
        <w:t>у</w:t>
      </w:r>
      <w:r w:rsidRPr="00697732">
        <w:rPr>
          <w:rFonts w:ascii="Arial" w:hAnsi="Arial" w:cs="Arial"/>
          <w:sz w:val="20"/>
          <w:szCs w:val="20"/>
        </w:rPr>
        <w:t xml:space="preserve">, уведомив </w:t>
      </w:r>
      <w:r w:rsidR="00944AC3" w:rsidRPr="00697732">
        <w:rPr>
          <w:rFonts w:ascii="Arial" w:hAnsi="Arial" w:cs="Arial"/>
          <w:sz w:val="20"/>
          <w:szCs w:val="20"/>
        </w:rPr>
        <w:t>Подрядчика</w:t>
      </w:r>
      <w:r w:rsidRPr="00697732">
        <w:rPr>
          <w:rFonts w:ascii="Arial" w:hAnsi="Arial" w:cs="Arial"/>
          <w:sz w:val="20"/>
          <w:szCs w:val="20"/>
        </w:rPr>
        <w:t xml:space="preserve"> за 20 (двадцать) рабочих</w:t>
      </w:r>
      <w:r w:rsidR="00D95CB4" w:rsidRPr="00697732">
        <w:rPr>
          <w:rFonts w:ascii="Arial" w:hAnsi="Arial" w:cs="Arial"/>
          <w:sz w:val="20"/>
          <w:szCs w:val="20"/>
        </w:rPr>
        <w:t xml:space="preserve"> </w:t>
      </w:r>
      <w:r w:rsidRPr="00697732">
        <w:rPr>
          <w:rFonts w:ascii="Arial" w:hAnsi="Arial" w:cs="Arial"/>
          <w:sz w:val="20"/>
          <w:szCs w:val="20"/>
        </w:rPr>
        <w:t xml:space="preserve">дней, без выплаты </w:t>
      </w:r>
      <w:r w:rsidR="00944AC3" w:rsidRPr="00697732">
        <w:rPr>
          <w:rFonts w:ascii="Arial" w:hAnsi="Arial" w:cs="Arial"/>
          <w:sz w:val="20"/>
          <w:szCs w:val="20"/>
        </w:rPr>
        <w:t>Подрядчику</w:t>
      </w:r>
      <w:r w:rsidRPr="00697732">
        <w:rPr>
          <w:rFonts w:ascii="Arial" w:hAnsi="Arial" w:cs="Arial"/>
          <w:sz w:val="20"/>
          <w:szCs w:val="20"/>
        </w:rPr>
        <w:t xml:space="preserve"> каких-либо штрафных санкций, фактически </w:t>
      </w:r>
      <w:r w:rsidR="00DA39CC" w:rsidRPr="00697732">
        <w:rPr>
          <w:rFonts w:ascii="Arial" w:hAnsi="Arial" w:cs="Arial"/>
          <w:sz w:val="20"/>
          <w:szCs w:val="20"/>
        </w:rPr>
        <w:t>понесённых</w:t>
      </w:r>
      <w:r w:rsidRPr="00697732">
        <w:rPr>
          <w:rFonts w:ascii="Arial" w:hAnsi="Arial" w:cs="Arial"/>
          <w:sz w:val="20"/>
          <w:szCs w:val="20"/>
        </w:rPr>
        <w:t xml:space="preserve"> расходов или убытков или уплаты </w:t>
      </w:r>
      <w:r w:rsidR="00944AC3" w:rsidRPr="00697732">
        <w:rPr>
          <w:rFonts w:ascii="Arial" w:hAnsi="Arial" w:cs="Arial"/>
          <w:sz w:val="20"/>
          <w:szCs w:val="20"/>
        </w:rPr>
        <w:t>Подрядчику</w:t>
      </w:r>
      <w:r w:rsidRPr="00697732">
        <w:rPr>
          <w:rFonts w:ascii="Arial" w:hAnsi="Arial" w:cs="Arial"/>
          <w:sz w:val="20"/>
          <w:szCs w:val="20"/>
        </w:rPr>
        <w:t xml:space="preserve"> каких-либо денежных средств или иных платежей и без оплаты Работ по соответствующему Объекту</w:t>
      </w:r>
      <w:r w:rsidR="00DF6CCC" w:rsidRPr="00697732">
        <w:rPr>
          <w:rFonts w:ascii="Arial" w:hAnsi="Arial" w:cs="Arial"/>
          <w:sz w:val="20"/>
          <w:szCs w:val="20"/>
        </w:rPr>
        <w:t xml:space="preserve"> </w:t>
      </w:r>
      <w:r w:rsidRPr="00697732">
        <w:rPr>
          <w:rFonts w:ascii="Arial" w:hAnsi="Arial" w:cs="Arial"/>
          <w:sz w:val="20"/>
          <w:szCs w:val="20"/>
        </w:rPr>
        <w:t xml:space="preserve">, и потребовать возмещения </w:t>
      </w:r>
      <w:r w:rsidR="00DA39CC" w:rsidRPr="00697732">
        <w:rPr>
          <w:rFonts w:ascii="Arial" w:hAnsi="Arial" w:cs="Arial"/>
          <w:sz w:val="20"/>
          <w:szCs w:val="20"/>
        </w:rPr>
        <w:t>причинённых</w:t>
      </w:r>
      <w:r w:rsidRPr="00697732">
        <w:rPr>
          <w:rFonts w:ascii="Arial" w:hAnsi="Arial" w:cs="Arial"/>
          <w:sz w:val="20"/>
          <w:szCs w:val="20"/>
        </w:rPr>
        <w:t xml:space="preserve"> Заказчику таким нарушением убытков.</w:t>
      </w:r>
    </w:p>
    <w:p w14:paraId="2DD8FF46"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3.4.3. Требовать от </w:t>
      </w:r>
      <w:r w:rsidR="00944AC3" w:rsidRPr="00697732">
        <w:rPr>
          <w:rFonts w:ascii="Arial" w:hAnsi="Arial" w:cs="Arial"/>
          <w:sz w:val="20"/>
          <w:szCs w:val="20"/>
        </w:rPr>
        <w:t>Подрядчика</w:t>
      </w:r>
      <w:r w:rsidRPr="00697732">
        <w:rPr>
          <w:rFonts w:ascii="Arial" w:hAnsi="Arial" w:cs="Arial"/>
          <w:sz w:val="20"/>
          <w:szCs w:val="20"/>
        </w:rPr>
        <w:t xml:space="preserve"> надлежащего выполнения своих обязательств по Договору.</w:t>
      </w:r>
    </w:p>
    <w:p w14:paraId="78C5E1B0" w14:textId="77777777" w:rsidR="00215911" w:rsidRPr="00697732" w:rsidRDefault="007A6BD1" w:rsidP="001E52F2">
      <w:pPr>
        <w:widowControl w:val="0"/>
        <w:tabs>
          <w:tab w:val="left" w:pos="567"/>
        </w:tabs>
        <w:ind w:firstLine="567"/>
        <w:jc w:val="both"/>
        <w:rPr>
          <w:rFonts w:ascii="Arial" w:hAnsi="Arial" w:cs="Arial"/>
          <w:spacing w:val="-1"/>
          <w:sz w:val="20"/>
          <w:szCs w:val="20"/>
        </w:rPr>
      </w:pPr>
      <w:r w:rsidRPr="00697732">
        <w:rPr>
          <w:rFonts w:ascii="Arial" w:hAnsi="Arial" w:cs="Arial"/>
          <w:sz w:val="20"/>
          <w:szCs w:val="20"/>
        </w:rPr>
        <w:t xml:space="preserve">3.4.4. </w:t>
      </w:r>
      <w:r w:rsidR="00215911" w:rsidRPr="00697732">
        <w:rPr>
          <w:rFonts w:ascii="Arial" w:hAnsi="Arial" w:cs="Arial"/>
          <w:sz w:val="20"/>
          <w:szCs w:val="20"/>
        </w:rPr>
        <w:t xml:space="preserve">Вносить разумные изменения и дополнения в </w:t>
      </w:r>
      <w:r w:rsidR="00DA39CC" w:rsidRPr="00697732">
        <w:rPr>
          <w:rFonts w:ascii="Arial" w:hAnsi="Arial" w:cs="Arial"/>
          <w:sz w:val="20"/>
          <w:szCs w:val="20"/>
        </w:rPr>
        <w:t>объёмы</w:t>
      </w:r>
      <w:r w:rsidR="00215911" w:rsidRPr="00697732">
        <w:rPr>
          <w:rFonts w:ascii="Arial" w:hAnsi="Arial" w:cs="Arial"/>
          <w:sz w:val="20"/>
          <w:szCs w:val="20"/>
        </w:rPr>
        <w:t xml:space="preserve"> и перечень Работ, выполняемы</w:t>
      </w:r>
      <w:r w:rsidR="00586CAD" w:rsidRPr="00697732">
        <w:rPr>
          <w:rFonts w:ascii="Arial" w:hAnsi="Arial" w:cs="Arial"/>
          <w:sz w:val="20"/>
          <w:szCs w:val="20"/>
        </w:rPr>
        <w:t>х</w:t>
      </w:r>
      <w:r w:rsidR="00215911" w:rsidRPr="00697732">
        <w:rPr>
          <w:rFonts w:ascii="Arial" w:hAnsi="Arial" w:cs="Arial"/>
          <w:sz w:val="20"/>
          <w:szCs w:val="20"/>
        </w:rPr>
        <w:t xml:space="preserve"> в отношении конкретного Объекта, в любое время, направив Подрядчику соответствующее письменное требование. Изменени</w:t>
      </w:r>
      <w:r w:rsidR="004109B5" w:rsidRPr="00697732">
        <w:rPr>
          <w:rFonts w:ascii="Arial" w:hAnsi="Arial" w:cs="Arial"/>
          <w:sz w:val="20"/>
          <w:szCs w:val="20"/>
        </w:rPr>
        <w:t>е</w:t>
      </w:r>
      <w:r w:rsidR="00215911" w:rsidRPr="00697732">
        <w:rPr>
          <w:rFonts w:ascii="Arial" w:hAnsi="Arial" w:cs="Arial"/>
          <w:sz w:val="20"/>
          <w:szCs w:val="20"/>
        </w:rPr>
        <w:t xml:space="preserve"> </w:t>
      </w:r>
      <w:r w:rsidR="00DA39CC" w:rsidRPr="00697732">
        <w:rPr>
          <w:rFonts w:ascii="Arial" w:hAnsi="Arial" w:cs="Arial"/>
          <w:sz w:val="20"/>
          <w:szCs w:val="20"/>
        </w:rPr>
        <w:t>объёма</w:t>
      </w:r>
      <w:r w:rsidR="00215911" w:rsidRPr="00697732">
        <w:rPr>
          <w:rFonts w:ascii="Arial" w:hAnsi="Arial" w:cs="Arial"/>
          <w:sz w:val="20"/>
          <w:szCs w:val="20"/>
        </w:rPr>
        <w:t xml:space="preserve"> и перечня Работ по инициативе Заказчика </w:t>
      </w:r>
      <w:r w:rsidR="00DF6CCC" w:rsidRPr="00697732">
        <w:rPr>
          <w:rFonts w:ascii="Arial" w:hAnsi="Arial" w:cs="Arial"/>
          <w:sz w:val="20"/>
          <w:szCs w:val="20"/>
        </w:rPr>
        <w:t xml:space="preserve">оформляется </w:t>
      </w:r>
      <w:r w:rsidR="00DA39CC" w:rsidRPr="00697732">
        <w:rPr>
          <w:rFonts w:ascii="Arial" w:hAnsi="Arial" w:cs="Arial"/>
          <w:sz w:val="20"/>
          <w:szCs w:val="20"/>
        </w:rPr>
        <w:t>путём</w:t>
      </w:r>
      <w:r w:rsidR="00215911" w:rsidRPr="00697732">
        <w:rPr>
          <w:rFonts w:ascii="Arial" w:hAnsi="Arial" w:cs="Arial"/>
          <w:sz w:val="20"/>
          <w:szCs w:val="20"/>
        </w:rPr>
        <w:t xml:space="preserve"> подписания Сторонами дополнительных соглашений к соответствующему Заказу</w:t>
      </w:r>
      <w:r w:rsidR="00FF5274" w:rsidRPr="00697732">
        <w:rPr>
          <w:rFonts w:ascii="Arial" w:hAnsi="Arial" w:cs="Arial"/>
          <w:sz w:val="20"/>
          <w:szCs w:val="20"/>
        </w:rPr>
        <w:t xml:space="preserve"> или </w:t>
      </w:r>
      <w:r w:rsidR="004109B5" w:rsidRPr="00697732">
        <w:rPr>
          <w:rFonts w:ascii="Arial" w:hAnsi="Arial" w:cs="Arial"/>
          <w:sz w:val="20"/>
          <w:szCs w:val="20"/>
        </w:rPr>
        <w:t xml:space="preserve">направления Заказчиком нового поручения </w:t>
      </w:r>
      <w:r w:rsidR="00AD2F05" w:rsidRPr="00697732">
        <w:rPr>
          <w:rFonts w:ascii="Arial" w:hAnsi="Arial" w:cs="Arial"/>
          <w:sz w:val="20"/>
          <w:szCs w:val="20"/>
        </w:rPr>
        <w:t xml:space="preserve">(заявки) </w:t>
      </w:r>
      <w:r w:rsidR="004109B5" w:rsidRPr="00697732">
        <w:rPr>
          <w:rFonts w:ascii="Arial" w:hAnsi="Arial" w:cs="Arial"/>
          <w:sz w:val="20"/>
          <w:szCs w:val="20"/>
        </w:rPr>
        <w:t xml:space="preserve">на проведение </w:t>
      </w:r>
      <w:r w:rsidR="00AD2F05" w:rsidRPr="00697732">
        <w:rPr>
          <w:rFonts w:ascii="Arial" w:hAnsi="Arial" w:cs="Arial"/>
          <w:sz w:val="20"/>
          <w:szCs w:val="20"/>
        </w:rPr>
        <w:t xml:space="preserve">дополнительных </w:t>
      </w:r>
      <w:r w:rsidR="004109B5" w:rsidRPr="00697732">
        <w:rPr>
          <w:rFonts w:ascii="Arial" w:hAnsi="Arial" w:cs="Arial"/>
          <w:sz w:val="20"/>
          <w:szCs w:val="20"/>
        </w:rPr>
        <w:t>Работ в порядке, установленном для соответствующих видов Работ в Регламенте выполнения Работ (Приложение № 12 к Договору)</w:t>
      </w:r>
      <w:r w:rsidR="00586CAD" w:rsidRPr="00697732">
        <w:rPr>
          <w:rFonts w:ascii="Arial" w:hAnsi="Arial" w:cs="Arial"/>
          <w:sz w:val="20"/>
          <w:szCs w:val="20"/>
        </w:rPr>
        <w:t>, если иной порядок</w:t>
      </w:r>
      <w:r w:rsidR="00215911" w:rsidRPr="00697732">
        <w:rPr>
          <w:rFonts w:ascii="Arial" w:hAnsi="Arial" w:cs="Arial"/>
          <w:sz w:val="20"/>
          <w:szCs w:val="20"/>
        </w:rPr>
        <w:t xml:space="preserve"> не установлен законодательством </w:t>
      </w:r>
      <w:r w:rsidR="00DC5D0F" w:rsidRPr="00697732">
        <w:rPr>
          <w:rFonts w:ascii="Arial" w:hAnsi="Arial" w:cs="Arial"/>
          <w:sz w:val="20"/>
          <w:szCs w:val="20"/>
        </w:rPr>
        <w:t>Российской Федерации</w:t>
      </w:r>
      <w:r w:rsidR="00215911" w:rsidRPr="00697732">
        <w:rPr>
          <w:rFonts w:ascii="Arial" w:hAnsi="Arial" w:cs="Arial"/>
          <w:sz w:val="20"/>
          <w:szCs w:val="20"/>
        </w:rPr>
        <w:t>.</w:t>
      </w:r>
    </w:p>
    <w:p w14:paraId="5A702528"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3.4.5. Не производить окончательный </w:t>
      </w:r>
      <w:r w:rsidR="00DA39CC" w:rsidRPr="00697732">
        <w:rPr>
          <w:rFonts w:ascii="Arial" w:hAnsi="Arial" w:cs="Arial"/>
          <w:sz w:val="20"/>
          <w:szCs w:val="20"/>
        </w:rPr>
        <w:t>расчёт</w:t>
      </w:r>
      <w:r w:rsidRPr="00697732">
        <w:rPr>
          <w:rFonts w:ascii="Arial" w:hAnsi="Arial" w:cs="Arial"/>
          <w:sz w:val="20"/>
          <w:szCs w:val="20"/>
        </w:rPr>
        <w:t xml:space="preserve"> за выполненные и </w:t>
      </w:r>
      <w:r w:rsidR="00F53ED3" w:rsidRPr="00697732">
        <w:rPr>
          <w:rFonts w:ascii="Arial" w:hAnsi="Arial" w:cs="Arial"/>
          <w:sz w:val="20"/>
          <w:szCs w:val="20"/>
        </w:rPr>
        <w:t>принятые с недостатками Работы,</w:t>
      </w:r>
      <w:r w:rsidRPr="00697732">
        <w:rPr>
          <w:rFonts w:ascii="Arial" w:hAnsi="Arial" w:cs="Arial"/>
          <w:sz w:val="20"/>
          <w:szCs w:val="20"/>
        </w:rPr>
        <w:t xml:space="preserve"> </w:t>
      </w:r>
      <w:r w:rsidR="00225A29" w:rsidRPr="00697732">
        <w:rPr>
          <w:rFonts w:ascii="Arial" w:hAnsi="Arial" w:cs="Arial"/>
          <w:sz w:val="20"/>
          <w:szCs w:val="20"/>
        </w:rPr>
        <w:t xml:space="preserve">по которым </w:t>
      </w:r>
      <w:r w:rsidRPr="00697732">
        <w:rPr>
          <w:rFonts w:ascii="Arial" w:hAnsi="Arial" w:cs="Arial"/>
          <w:sz w:val="20"/>
          <w:szCs w:val="20"/>
        </w:rPr>
        <w:t>имеются не устранённые</w:t>
      </w:r>
      <w:r w:rsidR="00225A29" w:rsidRPr="00697732">
        <w:rPr>
          <w:rFonts w:ascii="Arial" w:hAnsi="Arial" w:cs="Arial"/>
          <w:sz w:val="20"/>
          <w:szCs w:val="20"/>
        </w:rPr>
        <w:t xml:space="preserve"> в соответствии с Договором</w:t>
      </w:r>
      <w:r w:rsidRPr="00697732">
        <w:rPr>
          <w:rFonts w:ascii="Arial" w:hAnsi="Arial" w:cs="Arial"/>
          <w:sz w:val="20"/>
          <w:szCs w:val="20"/>
        </w:rPr>
        <w:t xml:space="preserve"> недостатки по Работам, </w:t>
      </w:r>
      <w:r w:rsidR="00DF6CCC" w:rsidRPr="00697732">
        <w:rPr>
          <w:rFonts w:ascii="Arial" w:hAnsi="Arial" w:cs="Arial"/>
          <w:sz w:val="20"/>
          <w:szCs w:val="20"/>
        </w:rPr>
        <w:t xml:space="preserve">ранее </w:t>
      </w:r>
      <w:r w:rsidRPr="00697732">
        <w:rPr>
          <w:rFonts w:ascii="Arial" w:hAnsi="Arial" w:cs="Arial"/>
          <w:sz w:val="20"/>
          <w:szCs w:val="20"/>
        </w:rPr>
        <w:t xml:space="preserve">выполненным </w:t>
      </w:r>
      <w:r w:rsidR="00944AC3" w:rsidRPr="00697732">
        <w:rPr>
          <w:rFonts w:ascii="Arial" w:hAnsi="Arial" w:cs="Arial"/>
          <w:sz w:val="20"/>
          <w:szCs w:val="20"/>
        </w:rPr>
        <w:t>Подрядчиком</w:t>
      </w:r>
      <w:r w:rsidRPr="00697732">
        <w:rPr>
          <w:rFonts w:ascii="Arial" w:hAnsi="Arial" w:cs="Arial"/>
          <w:sz w:val="20"/>
          <w:szCs w:val="20"/>
        </w:rPr>
        <w:t>.</w:t>
      </w:r>
    </w:p>
    <w:p w14:paraId="1B4E5211" w14:textId="77777777" w:rsidR="00465409" w:rsidRPr="00697732" w:rsidRDefault="00465409" w:rsidP="00465409">
      <w:pPr>
        <w:widowControl w:val="0"/>
        <w:tabs>
          <w:tab w:val="left" w:pos="567"/>
        </w:tabs>
        <w:ind w:firstLine="567"/>
        <w:jc w:val="both"/>
        <w:rPr>
          <w:rFonts w:ascii="Arial" w:hAnsi="Arial" w:cs="Arial"/>
          <w:sz w:val="20"/>
          <w:szCs w:val="20"/>
        </w:rPr>
      </w:pPr>
      <w:r w:rsidRPr="00697732">
        <w:rPr>
          <w:rFonts w:ascii="Arial" w:hAnsi="Arial" w:cs="Arial"/>
          <w:sz w:val="20"/>
          <w:szCs w:val="20"/>
        </w:rPr>
        <w:t>3.4.6. Заказчик вправе внести дополнения в Перечень Объектов (Приложение № 11 к Договору), в отношении которых будут выполняться Работы по Договору направив Подрядчику на электронный адрес Подрядчика, указанный в Разделе 1</w:t>
      </w:r>
      <w:r w:rsidR="004714CB" w:rsidRPr="00697732">
        <w:rPr>
          <w:rFonts w:ascii="Arial" w:hAnsi="Arial" w:cs="Arial"/>
          <w:sz w:val="20"/>
          <w:szCs w:val="20"/>
        </w:rPr>
        <w:t>8</w:t>
      </w:r>
      <w:r w:rsidRPr="00697732">
        <w:rPr>
          <w:rFonts w:ascii="Arial" w:hAnsi="Arial" w:cs="Arial"/>
          <w:sz w:val="20"/>
          <w:szCs w:val="20"/>
        </w:rPr>
        <w:t xml:space="preserve"> Договора, или </w:t>
      </w:r>
      <w:r w:rsidR="00DA39CC" w:rsidRPr="00697732">
        <w:rPr>
          <w:rFonts w:ascii="Arial" w:hAnsi="Arial" w:cs="Arial"/>
          <w:sz w:val="20"/>
          <w:szCs w:val="20"/>
        </w:rPr>
        <w:t>сообщённый</w:t>
      </w:r>
      <w:r w:rsidRPr="00697732">
        <w:rPr>
          <w:rFonts w:ascii="Arial" w:hAnsi="Arial" w:cs="Arial"/>
          <w:sz w:val="20"/>
          <w:szCs w:val="20"/>
        </w:rPr>
        <w:t xml:space="preserve"> Заказчику в порядке, установленном Договором:</w:t>
      </w:r>
    </w:p>
    <w:p w14:paraId="26AF042F" w14:textId="77777777" w:rsidR="00465409" w:rsidRPr="00697732" w:rsidRDefault="00465409" w:rsidP="00465409">
      <w:pPr>
        <w:widowControl w:val="0"/>
        <w:tabs>
          <w:tab w:val="left" w:pos="567"/>
        </w:tabs>
        <w:ind w:firstLine="567"/>
        <w:jc w:val="both"/>
        <w:rPr>
          <w:rFonts w:ascii="Arial" w:hAnsi="Arial" w:cs="Arial"/>
          <w:sz w:val="20"/>
          <w:szCs w:val="20"/>
        </w:rPr>
      </w:pPr>
      <w:r w:rsidRPr="00697732">
        <w:rPr>
          <w:rFonts w:ascii="Arial" w:hAnsi="Arial" w:cs="Arial"/>
          <w:sz w:val="20"/>
          <w:szCs w:val="20"/>
        </w:rPr>
        <w:t>- прогнозный план передачи Объектов на обслуживание Подрядчику на ближайшие 6 месяцев с указанием адресного списка и сроков ввода Объектов в эксплуатацию – 2 раза в год (в апреле и октябре). Прогнозный план не является обязательством Заказчика перед Подрядчиком по передаче Объектов, указанных в прогнозном плане, в работу;</w:t>
      </w:r>
    </w:p>
    <w:p w14:paraId="234046C8" w14:textId="77777777" w:rsidR="00465409" w:rsidRPr="00697732" w:rsidRDefault="00465409" w:rsidP="00465409">
      <w:pPr>
        <w:widowControl w:val="0"/>
        <w:tabs>
          <w:tab w:val="left" w:pos="567"/>
        </w:tabs>
        <w:ind w:firstLine="567"/>
        <w:jc w:val="both"/>
        <w:rPr>
          <w:rFonts w:ascii="Arial" w:hAnsi="Arial" w:cs="Arial"/>
          <w:sz w:val="20"/>
          <w:szCs w:val="20"/>
        </w:rPr>
      </w:pPr>
      <w:r w:rsidRPr="00697732">
        <w:rPr>
          <w:rFonts w:ascii="Arial" w:hAnsi="Arial" w:cs="Arial"/>
          <w:sz w:val="20"/>
          <w:szCs w:val="20"/>
        </w:rPr>
        <w:t>- письменное уведомление с приложением дополнения к Перечню Объектов (по форме Приложения № 11 к Договору) ежемесячно до 25 числа месяца, предшествующего месяцу изменения Перечня.</w:t>
      </w:r>
    </w:p>
    <w:p w14:paraId="73E839F9" w14:textId="77777777" w:rsidR="00465409" w:rsidRPr="00697732" w:rsidRDefault="00465409" w:rsidP="00465409">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Перечень Объектов является </w:t>
      </w:r>
      <w:r w:rsidR="00DA39CC" w:rsidRPr="00697732">
        <w:rPr>
          <w:rFonts w:ascii="Arial" w:hAnsi="Arial" w:cs="Arial"/>
          <w:sz w:val="20"/>
          <w:szCs w:val="20"/>
        </w:rPr>
        <w:t>изменённым</w:t>
      </w:r>
      <w:r w:rsidRPr="00697732">
        <w:rPr>
          <w:rFonts w:ascii="Arial" w:hAnsi="Arial" w:cs="Arial"/>
          <w:sz w:val="20"/>
          <w:szCs w:val="20"/>
        </w:rPr>
        <w:t xml:space="preserve"> и Стороны обязуются исполнять все предусмотренные Договором обязательства в отношении Объектов, указанных в дополнении к Перечню Объектов с первого числа месяца следующего за месяцем направления уведомления.</w:t>
      </w:r>
    </w:p>
    <w:p w14:paraId="2F050510" w14:textId="77777777" w:rsidR="00465409" w:rsidRPr="00697732" w:rsidRDefault="00465409" w:rsidP="00465409">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3.5. </w:t>
      </w:r>
      <w:r w:rsidRPr="00697732">
        <w:rPr>
          <w:rFonts w:ascii="Arial" w:hAnsi="Arial" w:cs="Arial"/>
          <w:color w:val="000000"/>
          <w:sz w:val="20"/>
          <w:szCs w:val="20"/>
        </w:rPr>
        <w:t xml:space="preserve">Стороны обязаны в конце каждого календарного полугодия заключить Дополнительное соглашение об изменениях </w:t>
      </w:r>
      <w:r w:rsidR="00DA39CC" w:rsidRPr="00697732">
        <w:rPr>
          <w:rFonts w:ascii="Arial" w:hAnsi="Arial" w:cs="Arial"/>
          <w:color w:val="000000"/>
          <w:sz w:val="20"/>
          <w:szCs w:val="20"/>
        </w:rPr>
        <w:t>внесённых</w:t>
      </w:r>
      <w:r w:rsidRPr="00697732">
        <w:rPr>
          <w:rFonts w:ascii="Arial" w:hAnsi="Arial" w:cs="Arial"/>
          <w:color w:val="000000"/>
          <w:sz w:val="20"/>
          <w:szCs w:val="20"/>
        </w:rPr>
        <w:t xml:space="preserve"> в Перечень объектов Приложения №11 к Договору, ежемесячными письменными уведомлениями.</w:t>
      </w:r>
    </w:p>
    <w:p w14:paraId="6E9FF72C" w14:textId="77777777" w:rsidR="00356918" w:rsidRPr="00697732" w:rsidRDefault="00356918" w:rsidP="007A6BD1">
      <w:pPr>
        <w:widowControl w:val="0"/>
        <w:tabs>
          <w:tab w:val="left" w:pos="567"/>
        </w:tabs>
        <w:ind w:firstLine="567"/>
        <w:jc w:val="both"/>
        <w:rPr>
          <w:rFonts w:ascii="Arial" w:hAnsi="Arial" w:cs="Arial"/>
          <w:sz w:val="20"/>
          <w:szCs w:val="20"/>
        </w:rPr>
      </w:pPr>
    </w:p>
    <w:p w14:paraId="09DA5450" w14:textId="77777777" w:rsidR="007A6BD1" w:rsidRPr="00697732" w:rsidRDefault="007A6BD1" w:rsidP="007A6BD1">
      <w:pPr>
        <w:pStyle w:val="1"/>
        <w:spacing w:after="120"/>
        <w:ind w:firstLine="567"/>
        <w:rPr>
          <w:rFonts w:ascii="Arial" w:hAnsi="Arial" w:cs="Arial"/>
          <w:bCs/>
          <w:kern w:val="32"/>
          <w:sz w:val="20"/>
          <w:szCs w:val="32"/>
        </w:rPr>
      </w:pPr>
      <w:bookmarkStart w:id="133" w:name="_Toc484537317"/>
      <w:bookmarkStart w:id="134" w:name="_Toc484538324"/>
      <w:bookmarkStart w:id="135" w:name="_Toc487019286"/>
      <w:bookmarkStart w:id="136" w:name="_Toc487561428"/>
      <w:bookmarkStart w:id="137" w:name="_Toc497813574"/>
      <w:bookmarkStart w:id="138" w:name="_Toc138073936"/>
      <w:r w:rsidRPr="00697732">
        <w:rPr>
          <w:rFonts w:ascii="Arial" w:hAnsi="Arial" w:cs="Arial"/>
          <w:bCs/>
          <w:kern w:val="32"/>
          <w:sz w:val="20"/>
          <w:szCs w:val="32"/>
        </w:rPr>
        <w:t>4. ЦЕНА РАБОТ И ПОРЯДОК ОПЛАТЫ</w:t>
      </w:r>
      <w:bookmarkEnd w:id="133"/>
      <w:bookmarkEnd w:id="134"/>
      <w:bookmarkEnd w:id="135"/>
      <w:bookmarkEnd w:id="136"/>
      <w:bookmarkEnd w:id="137"/>
      <w:bookmarkEnd w:id="138"/>
    </w:p>
    <w:p w14:paraId="17E14852" w14:textId="22F5F689" w:rsidR="007A6BD1" w:rsidRPr="00697732" w:rsidRDefault="007A6BD1" w:rsidP="007A6BD1">
      <w:pPr>
        <w:widowControl w:val="0"/>
        <w:shd w:val="clear" w:color="auto" w:fill="FFFFFF"/>
        <w:tabs>
          <w:tab w:val="left" w:pos="567"/>
        </w:tabs>
        <w:ind w:right="45" w:firstLine="567"/>
        <w:jc w:val="both"/>
        <w:rPr>
          <w:rFonts w:ascii="Arial" w:hAnsi="Arial" w:cs="Arial"/>
          <w:sz w:val="20"/>
          <w:szCs w:val="20"/>
        </w:rPr>
      </w:pPr>
      <w:r w:rsidRPr="00697732">
        <w:rPr>
          <w:rFonts w:ascii="Arial" w:hAnsi="Arial" w:cs="Arial"/>
          <w:sz w:val="20"/>
          <w:szCs w:val="20"/>
        </w:rPr>
        <w:t>4.1.</w:t>
      </w:r>
      <w:r w:rsidR="00B82568" w:rsidRPr="00697732">
        <w:rPr>
          <w:rFonts w:ascii="Arial" w:hAnsi="Arial" w:cs="Arial"/>
          <w:sz w:val="20"/>
          <w:szCs w:val="20"/>
        </w:rPr>
        <w:t xml:space="preserve"> </w:t>
      </w:r>
      <w:r w:rsidRPr="00697732">
        <w:rPr>
          <w:rFonts w:ascii="Arial" w:hAnsi="Arial" w:cs="Arial"/>
          <w:sz w:val="20"/>
          <w:szCs w:val="20"/>
        </w:rPr>
        <w:t xml:space="preserve">Стоимость Работ, выполняемых </w:t>
      </w:r>
      <w:r w:rsidR="00944AC3" w:rsidRPr="00697732">
        <w:rPr>
          <w:rFonts w:ascii="Arial" w:hAnsi="Arial" w:cs="Arial"/>
          <w:sz w:val="20"/>
          <w:szCs w:val="20"/>
        </w:rPr>
        <w:t>Подрядчиком</w:t>
      </w:r>
      <w:r w:rsidRPr="00697732">
        <w:rPr>
          <w:rFonts w:ascii="Arial" w:hAnsi="Arial" w:cs="Arial"/>
          <w:sz w:val="20"/>
          <w:szCs w:val="20"/>
        </w:rPr>
        <w:t xml:space="preserve">, определяется на основании </w:t>
      </w:r>
      <w:r w:rsidR="00D032B9" w:rsidRPr="00697732">
        <w:rPr>
          <w:rFonts w:ascii="Arial" w:hAnsi="Arial" w:cs="Arial"/>
          <w:sz w:val="20"/>
          <w:szCs w:val="20"/>
        </w:rPr>
        <w:t>Прайс – листа (</w:t>
      </w:r>
      <w:r w:rsidRPr="00697732">
        <w:rPr>
          <w:rFonts w:ascii="Arial" w:hAnsi="Arial" w:cs="Arial"/>
          <w:sz w:val="20"/>
          <w:szCs w:val="20"/>
        </w:rPr>
        <w:t>Приложени</w:t>
      </w:r>
      <w:r w:rsidR="00D032B9" w:rsidRPr="00697732">
        <w:rPr>
          <w:rFonts w:ascii="Arial" w:hAnsi="Arial" w:cs="Arial"/>
          <w:sz w:val="20"/>
          <w:szCs w:val="20"/>
        </w:rPr>
        <w:t>е</w:t>
      </w:r>
      <w:r w:rsidRPr="00697732">
        <w:rPr>
          <w:rFonts w:ascii="Arial" w:hAnsi="Arial" w:cs="Arial"/>
          <w:sz w:val="20"/>
          <w:szCs w:val="20"/>
        </w:rPr>
        <w:t> </w:t>
      </w:r>
      <w:r w:rsidR="002551DB" w:rsidRPr="00697732">
        <w:rPr>
          <w:rFonts w:ascii="Arial" w:hAnsi="Arial" w:cs="Arial"/>
          <w:sz w:val="20"/>
          <w:szCs w:val="20"/>
        </w:rPr>
        <w:t>№ </w:t>
      </w:r>
      <w:r w:rsidR="004109B5" w:rsidRPr="00697732">
        <w:rPr>
          <w:rFonts w:ascii="Arial" w:hAnsi="Arial" w:cs="Arial"/>
          <w:sz w:val="20"/>
          <w:szCs w:val="20"/>
        </w:rPr>
        <w:t>10</w:t>
      </w:r>
      <w:r w:rsidR="00D032B9" w:rsidRPr="00697732">
        <w:rPr>
          <w:rFonts w:ascii="Arial" w:hAnsi="Arial" w:cs="Arial"/>
          <w:sz w:val="20"/>
          <w:szCs w:val="20"/>
        </w:rPr>
        <w:t xml:space="preserve"> </w:t>
      </w:r>
      <w:r w:rsidRPr="00697732">
        <w:rPr>
          <w:rFonts w:ascii="Arial" w:hAnsi="Arial" w:cs="Arial"/>
          <w:sz w:val="20"/>
          <w:szCs w:val="20"/>
        </w:rPr>
        <w:t>к Договору</w:t>
      </w:r>
      <w:r w:rsidR="00D032B9" w:rsidRPr="00697732">
        <w:rPr>
          <w:rFonts w:ascii="Arial" w:hAnsi="Arial" w:cs="Arial"/>
          <w:sz w:val="20"/>
          <w:szCs w:val="20"/>
        </w:rPr>
        <w:t>)</w:t>
      </w:r>
      <w:r w:rsidRPr="00697732">
        <w:rPr>
          <w:rFonts w:ascii="Arial" w:hAnsi="Arial" w:cs="Arial"/>
          <w:sz w:val="20"/>
          <w:szCs w:val="20"/>
        </w:rPr>
        <w:t xml:space="preserve"> и указывается в </w:t>
      </w:r>
      <w:r w:rsidR="006E6AFF" w:rsidRPr="00697732">
        <w:rPr>
          <w:rFonts w:ascii="Arial" w:hAnsi="Arial" w:cs="Arial"/>
          <w:kern w:val="16"/>
          <w:sz w:val="20"/>
          <w:szCs w:val="20"/>
        </w:rPr>
        <w:t>а</w:t>
      </w:r>
      <w:r w:rsidR="00775DC9" w:rsidRPr="00697732">
        <w:rPr>
          <w:rFonts w:ascii="Arial" w:hAnsi="Arial" w:cs="Arial"/>
          <w:kern w:val="16"/>
          <w:sz w:val="20"/>
          <w:szCs w:val="20"/>
        </w:rPr>
        <w:t xml:space="preserve">ктах </w:t>
      </w:r>
      <w:r w:rsidR="008D1C1C" w:rsidRPr="00697732">
        <w:rPr>
          <w:rFonts w:ascii="Arial" w:hAnsi="Arial" w:cs="Arial"/>
          <w:kern w:val="16"/>
          <w:sz w:val="20"/>
          <w:szCs w:val="20"/>
        </w:rPr>
        <w:t>выполненных работ</w:t>
      </w:r>
      <w:r w:rsidR="002551DB" w:rsidRPr="00697732">
        <w:rPr>
          <w:rFonts w:ascii="Arial" w:hAnsi="Arial" w:cs="Arial"/>
          <w:kern w:val="16"/>
          <w:sz w:val="20"/>
          <w:szCs w:val="20"/>
        </w:rPr>
        <w:t xml:space="preserve"> (по форме Приложения </w:t>
      </w:r>
      <w:r w:rsidRPr="00697732">
        <w:rPr>
          <w:rFonts w:ascii="Arial" w:hAnsi="Arial" w:cs="Arial"/>
          <w:kern w:val="16"/>
          <w:sz w:val="20"/>
          <w:szCs w:val="20"/>
        </w:rPr>
        <w:t xml:space="preserve">№ </w:t>
      </w:r>
      <w:r w:rsidR="002551DB" w:rsidRPr="00697732">
        <w:rPr>
          <w:rFonts w:ascii="Arial" w:hAnsi="Arial" w:cs="Arial"/>
          <w:kern w:val="16"/>
          <w:sz w:val="20"/>
          <w:szCs w:val="20"/>
        </w:rPr>
        <w:t>2</w:t>
      </w:r>
      <w:r w:rsidRPr="00697732">
        <w:rPr>
          <w:rFonts w:ascii="Arial" w:hAnsi="Arial" w:cs="Arial"/>
          <w:kern w:val="16"/>
          <w:sz w:val="20"/>
          <w:szCs w:val="20"/>
        </w:rPr>
        <w:t xml:space="preserve"> к Договору), а </w:t>
      </w:r>
      <w:r w:rsidRPr="00697732">
        <w:rPr>
          <w:rFonts w:ascii="Arial" w:hAnsi="Arial" w:cs="Arial"/>
          <w:sz w:val="20"/>
          <w:szCs w:val="20"/>
        </w:rPr>
        <w:t>в отношении отдельно пору</w:t>
      </w:r>
      <w:r w:rsidR="00215911" w:rsidRPr="00697732">
        <w:rPr>
          <w:rFonts w:ascii="Arial" w:hAnsi="Arial" w:cs="Arial"/>
          <w:sz w:val="20"/>
          <w:szCs w:val="20"/>
        </w:rPr>
        <w:t>чаемых Заказчиком Работ –</w:t>
      </w:r>
      <w:r w:rsidR="00B82568" w:rsidRPr="00697732">
        <w:rPr>
          <w:rFonts w:ascii="Arial" w:hAnsi="Arial" w:cs="Arial"/>
          <w:sz w:val="20"/>
          <w:szCs w:val="20"/>
        </w:rPr>
        <w:t xml:space="preserve"> </w:t>
      </w:r>
      <w:r w:rsidRPr="00697732">
        <w:rPr>
          <w:rFonts w:ascii="Arial" w:hAnsi="Arial" w:cs="Arial"/>
          <w:sz w:val="20"/>
          <w:szCs w:val="20"/>
        </w:rPr>
        <w:t xml:space="preserve">в </w:t>
      </w:r>
      <w:r w:rsidR="002551DB" w:rsidRPr="00697732">
        <w:rPr>
          <w:rFonts w:ascii="Arial" w:hAnsi="Arial" w:cs="Arial"/>
          <w:sz w:val="20"/>
          <w:szCs w:val="20"/>
        </w:rPr>
        <w:t>Заказах (по форме Приложения № 1</w:t>
      </w:r>
      <w:r w:rsidRPr="00697732">
        <w:rPr>
          <w:rFonts w:ascii="Arial" w:hAnsi="Arial" w:cs="Arial"/>
          <w:sz w:val="20"/>
          <w:szCs w:val="20"/>
        </w:rPr>
        <w:t xml:space="preserve"> к Договору).</w:t>
      </w:r>
    </w:p>
    <w:p w14:paraId="38A041AA" w14:textId="6A4CCF61" w:rsidR="00A011FB" w:rsidRPr="00697732" w:rsidRDefault="00A011FB" w:rsidP="007A6BD1">
      <w:pPr>
        <w:widowControl w:val="0"/>
        <w:shd w:val="clear" w:color="auto" w:fill="FFFFFF"/>
        <w:tabs>
          <w:tab w:val="left" w:pos="567"/>
        </w:tabs>
        <w:ind w:right="45" w:firstLine="567"/>
        <w:jc w:val="both"/>
        <w:rPr>
          <w:rFonts w:ascii="Arial" w:hAnsi="Arial" w:cs="Arial"/>
          <w:sz w:val="20"/>
          <w:szCs w:val="20"/>
        </w:rPr>
      </w:pPr>
      <w:r w:rsidRPr="00697732">
        <w:rPr>
          <w:rFonts w:ascii="Arial" w:hAnsi="Arial" w:cs="Arial"/>
          <w:sz w:val="20"/>
          <w:szCs w:val="20"/>
        </w:rPr>
        <w:t xml:space="preserve">Предельная стоимость Работ, выполняемых по Договору в течение срока действия Договора, не может превысить </w:t>
      </w:r>
      <w:r w:rsidR="00775DC9" w:rsidRPr="00697732">
        <w:rPr>
          <w:rFonts w:ascii="Arial" w:hAnsi="Arial" w:cs="Arial"/>
          <w:sz w:val="20"/>
          <w:szCs w:val="20"/>
        </w:rPr>
        <w:t xml:space="preserve">– </w:t>
      </w:r>
      <w:r w:rsidR="007759BD" w:rsidRPr="00697732">
        <w:rPr>
          <w:rFonts w:ascii="Arial" w:hAnsi="Arial" w:cs="Arial"/>
          <w:b/>
          <w:i/>
          <w:sz w:val="20"/>
          <w:szCs w:val="20"/>
        </w:rPr>
        <w:t>__________</w:t>
      </w:r>
      <w:r w:rsidRPr="00697732">
        <w:rPr>
          <w:rFonts w:ascii="Arial" w:hAnsi="Arial" w:cs="Arial"/>
          <w:b/>
          <w:i/>
          <w:sz w:val="20"/>
          <w:szCs w:val="20"/>
        </w:rPr>
        <w:t xml:space="preserve"> (</w:t>
      </w:r>
      <w:r w:rsidR="007759BD" w:rsidRPr="00697732">
        <w:rPr>
          <w:rFonts w:ascii="Arial" w:hAnsi="Arial" w:cs="Arial"/>
          <w:b/>
          <w:i/>
          <w:sz w:val="20"/>
          <w:szCs w:val="20"/>
        </w:rPr>
        <w:t>___________) __</w:t>
      </w:r>
      <w:r w:rsidR="00775DC9" w:rsidRPr="00697732">
        <w:rPr>
          <w:rFonts w:ascii="Arial" w:hAnsi="Arial" w:cs="Arial"/>
          <w:b/>
          <w:i/>
          <w:sz w:val="20"/>
          <w:szCs w:val="20"/>
        </w:rPr>
        <w:t xml:space="preserve"> коп.</w:t>
      </w:r>
      <w:r w:rsidRPr="00697732">
        <w:rPr>
          <w:rFonts w:ascii="Arial" w:hAnsi="Arial" w:cs="Arial"/>
          <w:b/>
          <w:i/>
          <w:sz w:val="20"/>
          <w:szCs w:val="20"/>
        </w:rPr>
        <w:t>,</w:t>
      </w:r>
      <w:r w:rsidRPr="00697732">
        <w:rPr>
          <w:rFonts w:ascii="Arial" w:hAnsi="Arial" w:cs="Arial"/>
          <w:sz w:val="20"/>
          <w:szCs w:val="20"/>
        </w:rPr>
        <w:t xml:space="preserve"> </w:t>
      </w:r>
      <w:r w:rsidR="001A006C" w:rsidRPr="00697732">
        <w:rPr>
          <w:rFonts w:ascii="Arial" w:hAnsi="Arial" w:cs="Arial"/>
          <w:color w:val="FF0000"/>
          <w:sz w:val="20"/>
          <w:szCs w:val="20"/>
        </w:rPr>
        <w:t>с учетом НДС в соответствии с действующим законодательством Российской Федерации / НДС не облагается на основании ст. __Налогового кодекса Российской Федерации</w:t>
      </w:r>
      <w:r w:rsidR="001A006C" w:rsidRPr="00697732">
        <w:rPr>
          <w:rFonts w:ascii="Arial" w:hAnsi="Arial" w:cs="Arial"/>
          <w:sz w:val="20"/>
          <w:szCs w:val="20"/>
        </w:rPr>
        <w:t>.</w:t>
      </w:r>
    </w:p>
    <w:p w14:paraId="1FBCB2B4" w14:textId="40D1C584" w:rsidR="00732C64" w:rsidRPr="00697732" w:rsidRDefault="00732C64" w:rsidP="007A6BD1">
      <w:pPr>
        <w:widowControl w:val="0"/>
        <w:shd w:val="clear" w:color="auto" w:fill="FFFFFF"/>
        <w:tabs>
          <w:tab w:val="left" w:pos="567"/>
        </w:tabs>
        <w:ind w:right="45" w:firstLine="567"/>
        <w:jc w:val="both"/>
        <w:rPr>
          <w:rFonts w:ascii="Arial" w:hAnsi="Arial" w:cs="Arial"/>
          <w:color w:val="FF0000"/>
          <w:sz w:val="20"/>
          <w:szCs w:val="20"/>
        </w:rPr>
      </w:pPr>
      <w:r w:rsidRPr="00697732">
        <w:rPr>
          <w:rFonts w:ascii="Arial" w:hAnsi="Arial" w:cs="Arial"/>
          <w:color w:val="FF0000"/>
          <w:sz w:val="20"/>
          <w:szCs w:val="20"/>
        </w:rPr>
        <w:t xml:space="preserve">Если Подрядчик применяет УСНО: </w:t>
      </w:r>
    </w:p>
    <w:p w14:paraId="4A932FB8" w14:textId="0311FFD1" w:rsidR="00732C64" w:rsidRPr="00697732" w:rsidRDefault="00732C64" w:rsidP="007A6BD1">
      <w:pPr>
        <w:widowControl w:val="0"/>
        <w:shd w:val="clear" w:color="auto" w:fill="FFFFFF"/>
        <w:tabs>
          <w:tab w:val="left" w:pos="567"/>
        </w:tabs>
        <w:ind w:right="45" w:firstLine="567"/>
        <w:jc w:val="both"/>
        <w:rPr>
          <w:rFonts w:ascii="Arial" w:hAnsi="Arial" w:cs="Arial"/>
          <w:i/>
          <w:color w:val="FF0000"/>
          <w:sz w:val="20"/>
          <w:szCs w:val="20"/>
        </w:rPr>
      </w:pPr>
      <w:r w:rsidRPr="00697732">
        <w:rPr>
          <w:rFonts w:ascii="Arial" w:hAnsi="Arial" w:cs="Arial"/>
          <w:i/>
          <w:sz w:val="20"/>
          <w:szCs w:val="20"/>
        </w:rPr>
        <w:t>Подрядчик обязуется в письменной форме в соответствии с условиями Договора информировать Заказчика об изменении режима налогообложения, в том числе, о размере применяемой ставки НДС, в течение 5 (пяти) рабочих дней, следующих за днем внесения таких изменений. Уведомление об изменениях, указанных в настоящем пункте Договора, должно быть подписано надлежащим образом уполномоченным представителем Подрядчика. В случае не уведомления или ненадлежащего уведомления все действия Заказчика считаются исполненными надлежащим образом, и все негативные последствия, связанные с не уведомлением или ненадлежащим уведомлением, несет Подрядчик</w:t>
      </w:r>
      <w:r w:rsidRPr="00697732">
        <w:rPr>
          <w:rFonts w:ascii="Arial" w:hAnsi="Arial" w:cs="Arial"/>
          <w:i/>
          <w:color w:val="FF0000"/>
          <w:sz w:val="20"/>
          <w:szCs w:val="20"/>
        </w:rPr>
        <w:t>.</w:t>
      </w:r>
    </w:p>
    <w:p w14:paraId="7703E25C" w14:textId="77777777" w:rsidR="007A6BD1" w:rsidRPr="00697732" w:rsidRDefault="007A6BD1" w:rsidP="007A6BD1">
      <w:pPr>
        <w:widowControl w:val="0"/>
        <w:shd w:val="clear" w:color="auto" w:fill="FFFFFF"/>
        <w:tabs>
          <w:tab w:val="left" w:pos="567"/>
        </w:tabs>
        <w:ind w:right="45" w:firstLine="567"/>
        <w:jc w:val="both"/>
        <w:rPr>
          <w:rFonts w:ascii="Arial" w:hAnsi="Arial" w:cs="Arial"/>
          <w:sz w:val="20"/>
          <w:szCs w:val="20"/>
        </w:rPr>
      </w:pPr>
      <w:r w:rsidRPr="00697732">
        <w:rPr>
          <w:rFonts w:ascii="Arial" w:hAnsi="Arial" w:cs="Arial"/>
          <w:sz w:val="20"/>
          <w:szCs w:val="20"/>
        </w:rPr>
        <w:t xml:space="preserve">4.2. </w:t>
      </w:r>
      <w:r w:rsidR="00B82568" w:rsidRPr="00697732">
        <w:rPr>
          <w:rFonts w:ascii="Arial" w:hAnsi="Arial" w:cs="Arial"/>
          <w:bCs/>
          <w:iCs/>
          <w:sz w:val="20"/>
          <w:szCs w:val="20"/>
        </w:rPr>
        <w:t>Стоимость</w:t>
      </w:r>
      <w:r w:rsidRPr="00697732">
        <w:rPr>
          <w:rFonts w:ascii="Arial" w:hAnsi="Arial" w:cs="Arial"/>
          <w:bCs/>
          <w:iCs/>
          <w:sz w:val="20"/>
          <w:szCs w:val="20"/>
        </w:rPr>
        <w:t xml:space="preserve"> Работ</w:t>
      </w:r>
      <w:r w:rsidR="00B82568" w:rsidRPr="00697732">
        <w:rPr>
          <w:rFonts w:ascii="Arial" w:hAnsi="Arial" w:cs="Arial"/>
          <w:sz w:val="20"/>
          <w:szCs w:val="20"/>
        </w:rPr>
        <w:t>, указанная</w:t>
      </w:r>
      <w:r w:rsidRPr="00697732">
        <w:rPr>
          <w:rFonts w:ascii="Arial" w:hAnsi="Arial" w:cs="Arial"/>
          <w:sz w:val="20"/>
          <w:szCs w:val="20"/>
        </w:rPr>
        <w:t xml:space="preserve"> в </w:t>
      </w:r>
      <w:r w:rsidR="00D032B9" w:rsidRPr="00697732">
        <w:rPr>
          <w:rFonts w:ascii="Arial" w:hAnsi="Arial" w:cs="Arial"/>
          <w:sz w:val="20"/>
          <w:szCs w:val="20"/>
        </w:rPr>
        <w:t>Прайс – листе (Приложение № 10 к Договору)</w:t>
      </w:r>
      <w:r w:rsidRPr="00697732">
        <w:rPr>
          <w:rFonts w:ascii="Arial" w:hAnsi="Arial" w:cs="Arial"/>
          <w:sz w:val="20"/>
          <w:szCs w:val="20"/>
        </w:rPr>
        <w:t>,</w:t>
      </w:r>
      <w:r w:rsidRPr="00697732">
        <w:rPr>
          <w:rFonts w:ascii="Arial" w:hAnsi="Arial" w:cs="Arial"/>
          <w:bCs/>
          <w:iCs/>
          <w:sz w:val="20"/>
          <w:szCs w:val="20"/>
        </w:rPr>
        <w:t xml:space="preserve"> </w:t>
      </w:r>
      <w:r w:rsidR="00356918" w:rsidRPr="00697732">
        <w:rPr>
          <w:rFonts w:ascii="Arial" w:hAnsi="Arial" w:cs="Arial"/>
          <w:color w:val="000000"/>
          <w:sz w:val="20"/>
          <w:szCs w:val="20"/>
        </w:rPr>
        <w:t>является твёрдой и согласована Сторонами на весь период</w:t>
      </w:r>
      <w:r w:rsidR="00356918" w:rsidRPr="00697732">
        <w:rPr>
          <w:rFonts w:ascii="Arial" w:hAnsi="Arial"/>
          <w:color w:val="000000"/>
          <w:sz w:val="20"/>
        </w:rPr>
        <w:t xml:space="preserve"> действия Договора</w:t>
      </w:r>
      <w:r w:rsidRPr="00697732">
        <w:rPr>
          <w:rFonts w:ascii="Arial" w:hAnsi="Arial" w:cs="Arial"/>
          <w:bCs/>
          <w:iCs/>
          <w:sz w:val="20"/>
          <w:szCs w:val="20"/>
        </w:rPr>
        <w:t>.</w:t>
      </w:r>
      <w:r w:rsidRPr="00697732">
        <w:rPr>
          <w:rFonts w:ascii="Arial" w:hAnsi="Arial" w:cs="Arial"/>
          <w:sz w:val="20"/>
          <w:szCs w:val="20"/>
        </w:rPr>
        <w:t xml:space="preserve"> </w:t>
      </w:r>
    </w:p>
    <w:p w14:paraId="6B0FC7D3" w14:textId="77777777" w:rsidR="007A6BD1" w:rsidRPr="00697732" w:rsidRDefault="007A6BD1" w:rsidP="007A6BD1">
      <w:pPr>
        <w:widowControl w:val="0"/>
        <w:shd w:val="clear" w:color="auto" w:fill="FFFFFF"/>
        <w:tabs>
          <w:tab w:val="left" w:pos="567"/>
        </w:tabs>
        <w:ind w:right="45" w:firstLine="567"/>
        <w:jc w:val="both"/>
        <w:rPr>
          <w:rFonts w:ascii="Arial" w:hAnsi="Arial" w:cs="Arial"/>
          <w:sz w:val="20"/>
          <w:szCs w:val="20"/>
        </w:rPr>
      </w:pPr>
      <w:r w:rsidRPr="00697732">
        <w:rPr>
          <w:rFonts w:ascii="Arial" w:hAnsi="Arial" w:cs="Arial"/>
          <w:sz w:val="20"/>
          <w:szCs w:val="20"/>
        </w:rPr>
        <w:t xml:space="preserve">4.3. </w:t>
      </w:r>
      <w:r w:rsidR="00B82568" w:rsidRPr="00697732">
        <w:rPr>
          <w:rFonts w:ascii="Arial" w:hAnsi="Arial" w:cs="Arial"/>
          <w:bCs/>
          <w:iCs/>
          <w:sz w:val="20"/>
          <w:szCs w:val="20"/>
        </w:rPr>
        <w:t>Стоимость Работ</w:t>
      </w:r>
      <w:r w:rsidR="00B82568" w:rsidRPr="00697732">
        <w:rPr>
          <w:rFonts w:ascii="Arial" w:hAnsi="Arial" w:cs="Arial"/>
          <w:sz w:val="20"/>
          <w:szCs w:val="20"/>
        </w:rPr>
        <w:t>, указанная</w:t>
      </w:r>
      <w:r w:rsidRPr="00697732">
        <w:rPr>
          <w:rFonts w:ascii="Arial" w:hAnsi="Arial" w:cs="Arial"/>
          <w:sz w:val="20"/>
          <w:szCs w:val="20"/>
        </w:rPr>
        <w:t xml:space="preserve"> в </w:t>
      </w:r>
      <w:r w:rsidR="00D032B9" w:rsidRPr="00697732">
        <w:rPr>
          <w:rFonts w:ascii="Arial" w:hAnsi="Arial" w:cs="Arial"/>
          <w:sz w:val="20"/>
          <w:szCs w:val="20"/>
        </w:rPr>
        <w:t>Прайс – листе (Приложение № 10 к Договору)</w:t>
      </w:r>
      <w:r w:rsidRPr="00697732">
        <w:rPr>
          <w:rFonts w:ascii="Arial" w:hAnsi="Arial" w:cs="Arial"/>
          <w:sz w:val="20"/>
          <w:szCs w:val="20"/>
        </w:rPr>
        <w:t xml:space="preserve">, </w:t>
      </w:r>
      <w:r w:rsidRPr="00697732">
        <w:rPr>
          <w:rFonts w:ascii="Arial" w:hAnsi="Arial" w:cs="Arial"/>
          <w:bCs/>
          <w:iCs/>
          <w:sz w:val="20"/>
          <w:szCs w:val="20"/>
        </w:rPr>
        <w:t>включа</w:t>
      </w:r>
      <w:r w:rsidR="00B82568" w:rsidRPr="00697732">
        <w:rPr>
          <w:rFonts w:ascii="Arial" w:hAnsi="Arial" w:cs="Arial"/>
          <w:bCs/>
          <w:iCs/>
          <w:sz w:val="20"/>
          <w:szCs w:val="20"/>
        </w:rPr>
        <w:t>е</w:t>
      </w:r>
      <w:r w:rsidRPr="00697732">
        <w:rPr>
          <w:rFonts w:ascii="Arial" w:hAnsi="Arial" w:cs="Arial"/>
          <w:bCs/>
          <w:iCs/>
          <w:sz w:val="20"/>
          <w:szCs w:val="20"/>
        </w:rPr>
        <w:t xml:space="preserve">т вознаграждение </w:t>
      </w:r>
      <w:r w:rsidR="00944AC3" w:rsidRPr="00697732">
        <w:rPr>
          <w:rFonts w:ascii="Arial" w:hAnsi="Arial" w:cs="Arial"/>
          <w:bCs/>
          <w:iCs/>
          <w:sz w:val="20"/>
          <w:szCs w:val="20"/>
        </w:rPr>
        <w:t>Подрядчика</w:t>
      </w:r>
      <w:r w:rsidRPr="00697732">
        <w:rPr>
          <w:rFonts w:ascii="Arial" w:hAnsi="Arial" w:cs="Arial"/>
          <w:bCs/>
          <w:iCs/>
          <w:sz w:val="20"/>
          <w:szCs w:val="20"/>
        </w:rPr>
        <w:t xml:space="preserve">, а также все расходы, издержки, которые могут возникнуть у </w:t>
      </w:r>
      <w:r w:rsidR="00944AC3" w:rsidRPr="00697732">
        <w:rPr>
          <w:rFonts w:ascii="Arial" w:hAnsi="Arial" w:cs="Arial"/>
          <w:bCs/>
          <w:iCs/>
          <w:sz w:val="20"/>
          <w:szCs w:val="20"/>
        </w:rPr>
        <w:t>Подрядчика</w:t>
      </w:r>
      <w:r w:rsidRPr="00697732">
        <w:rPr>
          <w:rFonts w:ascii="Arial" w:hAnsi="Arial" w:cs="Arial"/>
          <w:bCs/>
          <w:iCs/>
          <w:sz w:val="20"/>
          <w:szCs w:val="20"/>
        </w:rPr>
        <w:t xml:space="preserve"> п</w:t>
      </w:r>
      <w:r w:rsidR="00356918" w:rsidRPr="00697732">
        <w:rPr>
          <w:rFonts w:ascii="Arial" w:hAnsi="Arial" w:cs="Arial"/>
          <w:bCs/>
          <w:iCs/>
          <w:sz w:val="20"/>
          <w:szCs w:val="20"/>
        </w:rPr>
        <w:t>ри исполнении</w:t>
      </w:r>
      <w:r w:rsidRPr="00697732">
        <w:rPr>
          <w:rFonts w:ascii="Arial" w:hAnsi="Arial" w:cs="Arial"/>
          <w:bCs/>
          <w:iCs/>
          <w:sz w:val="20"/>
          <w:szCs w:val="20"/>
        </w:rPr>
        <w:t xml:space="preserve"> Договор</w:t>
      </w:r>
      <w:r w:rsidR="00356918" w:rsidRPr="00697732">
        <w:rPr>
          <w:rFonts w:ascii="Arial" w:hAnsi="Arial" w:cs="Arial"/>
          <w:bCs/>
          <w:iCs/>
          <w:sz w:val="20"/>
          <w:szCs w:val="20"/>
        </w:rPr>
        <w:t>а</w:t>
      </w:r>
      <w:r w:rsidRPr="00697732">
        <w:rPr>
          <w:rFonts w:ascii="Arial" w:hAnsi="Arial" w:cs="Arial"/>
          <w:bCs/>
          <w:iCs/>
          <w:sz w:val="20"/>
          <w:szCs w:val="20"/>
        </w:rPr>
        <w:t>, в том числе</w:t>
      </w:r>
      <w:r w:rsidRPr="00697732">
        <w:rPr>
          <w:rFonts w:ascii="Arial" w:hAnsi="Arial" w:cs="Arial"/>
          <w:sz w:val="20"/>
          <w:szCs w:val="20"/>
        </w:rPr>
        <w:t xml:space="preserve">, но не ограничиваясь, если иное не согласовано Сторонами </w:t>
      </w:r>
      <w:r w:rsidR="00B82568" w:rsidRPr="00697732">
        <w:rPr>
          <w:rFonts w:ascii="Arial" w:hAnsi="Arial" w:cs="Arial"/>
          <w:sz w:val="20"/>
          <w:szCs w:val="20"/>
        </w:rPr>
        <w:t xml:space="preserve">в </w:t>
      </w:r>
      <w:r w:rsidR="00D032B9" w:rsidRPr="00697732">
        <w:rPr>
          <w:rFonts w:ascii="Arial" w:hAnsi="Arial" w:cs="Arial"/>
          <w:sz w:val="20"/>
          <w:szCs w:val="20"/>
        </w:rPr>
        <w:t>Прайс – листе (Приложение № 10 к Договору)</w:t>
      </w:r>
      <w:r w:rsidRPr="00697732">
        <w:rPr>
          <w:rFonts w:ascii="Arial" w:hAnsi="Arial" w:cs="Arial"/>
          <w:sz w:val="20"/>
          <w:szCs w:val="20"/>
        </w:rPr>
        <w:t>:</w:t>
      </w:r>
      <w:r w:rsidRPr="00697732">
        <w:rPr>
          <w:rFonts w:ascii="Arial" w:hAnsi="Arial" w:cs="Arial"/>
          <w:bCs/>
          <w:iCs/>
          <w:sz w:val="20"/>
          <w:szCs w:val="20"/>
        </w:rPr>
        <w:t xml:space="preserve"> </w:t>
      </w:r>
      <w:r w:rsidR="00AD2F05" w:rsidRPr="00697732">
        <w:rPr>
          <w:rFonts w:ascii="Arial" w:hAnsi="Arial" w:cs="Arial"/>
          <w:bCs/>
          <w:iCs/>
          <w:sz w:val="20"/>
          <w:szCs w:val="20"/>
        </w:rPr>
        <w:t xml:space="preserve">расходы на </w:t>
      </w:r>
      <w:r w:rsidRPr="00697732">
        <w:rPr>
          <w:rFonts w:ascii="Arial" w:hAnsi="Arial" w:cs="Arial"/>
          <w:sz w:val="20"/>
          <w:szCs w:val="20"/>
        </w:rPr>
        <w:t xml:space="preserve">приобретение </w:t>
      </w:r>
      <w:r w:rsidR="0044541C" w:rsidRPr="00697732">
        <w:rPr>
          <w:rFonts w:ascii="Arial" w:hAnsi="Arial" w:cs="Arial"/>
          <w:sz w:val="20"/>
          <w:szCs w:val="20"/>
        </w:rPr>
        <w:t>Расходных м</w:t>
      </w:r>
      <w:r w:rsidRPr="00697732">
        <w:rPr>
          <w:rFonts w:ascii="Arial" w:hAnsi="Arial" w:cs="Arial"/>
          <w:sz w:val="20"/>
          <w:szCs w:val="20"/>
        </w:rPr>
        <w:t>атериалов</w:t>
      </w:r>
      <w:r w:rsidR="00AD2F05" w:rsidRPr="00697732">
        <w:rPr>
          <w:rFonts w:ascii="Arial" w:hAnsi="Arial" w:cs="Arial"/>
          <w:sz w:val="20"/>
          <w:szCs w:val="20"/>
        </w:rPr>
        <w:t xml:space="preserve">, </w:t>
      </w:r>
      <w:r w:rsidR="00BC1F5A" w:rsidRPr="00697732">
        <w:rPr>
          <w:rFonts w:ascii="Arial" w:hAnsi="Arial" w:cs="Arial"/>
          <w:sz w:val="20"/>
          <w:szCs w:val="20"/>
        </w:rPr>
        <w:t>погрузк</w:t>
      </w:r>
      <w:r w:rsidR="007A20FA" w:rsidRPr="00697732">
        <w:rPr>
          <w:rFonts w:ascii="Arial" w:hAnsi="Arial" w:cs="Arial"/>
          <w:sz w:val="20"/>
          <w:szCs w:val="20"/>
        </w:rPr>
        <w:t>у</w:t>
      </w:r>
      <w:r w:rsidR="00BC1F5A" w:rsidRPr="00697732">
        <w:rPr>
          <w:rFonts w:ascii="Arial" w:hAnsi="Arial" w:cs="Arial"/>
          <w:sz w:val="20"/>
          <w:szCs w:val="20"/>
        </w:rPr>
        <w:t xml:space="preserve">, </w:t>
      </w:r>
      <w:r w:rsidR="007A20FA" w:rsidRPr="00697732">
        <w:rPr>
          <w:rFonts w:ascii="Arial" w:hAnsi="Arial" w:cs="Arial"/>
          <w:sz w:val="20"/>
          <w:szCs w:val="20"/>
        </w:rPr>
        <w:t xml:space="preserve">выгрузку, хранение Оборудования (Материалов), </w:t>
      </w:r>
      <w:r w:rsidR="00AD2F05" w:rsidRPr="00697732">
        <w:rPr>
          <w:rFonts w:ascii="Arial" w:hAnsi="Arial" w:cs="Arial"/>
          <w:sz w:val="20"/>
          <w:szCs w:val="20"/>
        </w:rPr>
        <w:t xml:space="preserve">применение </w:t>
      </w:r>
      <w:r w:rsidR="007A20FA" w:rsidRPr="00697732">
        <w:rPr>
          <w:rFonts w:ascii="Arial" w:hAnsi="Arial" w:cs="Arial"/>
          <w:sz w:val="20"/>
          <w:szCs w:val="20"/>
        </w:rPr>
        <w:t>специальной техники, инструментов, приборов.</w:t>
      </w:r>
    </w:p>
    <w:p w14:paraId="5771D2C7" w14:textId="77777777" w:rsidR="00D5364B" w:rsidRPr="00697732" w:rsidRDefault="00D5364B" w:rsidP="007A6BD1">
      <w:pPr>
        <w:widowControl w:val="0"/>
        <w:shd w:val="clear" w:color="auto" w:fill="FFFFFF"/>
        <w:tabs>
          <w:tab w:val="left" w:pos="567"/>
        </w:tabs>
        <w:ind w:right="45" w:firstLine="567"/>
        <w:jc w:val="both"/>
        <w:rPr>
          <w:rFonts w:ascii="Arial" w:hAnsi="Arial"/>
          <w:sz w:val="20"/>
        </w:rPr>
      </w:pPr>
      <w:r w:rsidRPr="00697732">
        <w:rPr>
          <w:rFonts w:ascii="Arial" w:hAnsi="Arial"/>
          <w:sz w:val="20"/>
        </w:rPr>
        <w:t xml:space="preserve">Заказчик не обязан осуществлять оплату расходов Подрядчика, если только обязательства </w:t>
      </w:r>
      <w:r w:rsidR="00AD2F05" w:rsidRPr="00697732">
        <w:rPr>
          <w:rFonts w:ascii="Arial" w:hAnsi="Arial"/>
          <w:sz w:val="20"/>
        </w:rPr>
        <w:lastRenderedPageBreak/>
        <w:t xml:space="preserve">Заказчика </w:t>
      </w:r>
      <w:r w:rsidRPr="00697732">
        <w:rPr>
          <w:rFonts w:ascii="Arial" w:hAnsi="Arial"/>
          <w:sz w:val="20"/>
        </w:rPr>
        <w:t xml:space="preserve">по </w:t>
      </w:r>
      <w:r w:rsidR="00BF66FE" w:rsidRPr="00697732">
        <w:rPr>
          <w:rFonts w:ascii="Arial" w:hAnsi="Arial"/>
          <w:sz w:val="20"/>
        </w:rPr>
        <w:t>компенсации</w:t>
      </w:r>
      <w:r w:rsidR="00AD2F05" w:rsidRPr="00697732">
        <w:rPr>
          <w:rFonts w:ascii="Arial" w:hAnsi="Arial"/>
          <w:sz w:val="20"/>
        </w:rPr>
        <w:t xml:space="preserve"> таких </w:t>
      </w:r>
      <w:r w:rsidRPr="00697732">
        <w:rPr>
          <w:rFonts w:ascii="Arial" w:hAnsi="Arial"/>
          <w:sz w:val="20"/>
        </w:rPr>
        <w:t>расход</w:t>
      </w:r>
      <w:r w:rsidR="00AD2F05" w:rsidRPr="00697732">
        <w:rPr>
          <w:rFonts w:ascii="Arial" w:hAnsi="Arial"/>
          <w:sz w:val="20"/>
        </w:rPr>
        <w:t>ов</w:t>
      </w:r>
      <w:r w:rsidRPr="00697732">
        <w:rPr>
          <w:rFonts w:ascii="Arial" w:hAnsi="Arial"/>
          <w:sz w:val="20"/>
        </w:rPr>
        <w:t xml:space="preserve"> Подрядчика не установлены в явном виде в Договоре и приложениях к нему.</w:t>
      </w:r>
    </w:p>
    <w:p w14:paraId="44AFF023" w14:textId="77777777" w:rsidR="007A6BD1" w:rsidRPr="00697732" w:rsidRDefault="00944AC3" w:rsidP="007A6BD1">
      <w:pPr>
        <w:widowControl w:val="0"/>
        <w:shd w:val="clear" w:color="auto" w:fill="FFFFFF"/>
        <w:tabs>
          <w:tab w:val="left" w:pos="567"/>
        </w:tabs>
        <w:ind w:right="45" w:firstLine="567"/>
        <w:jc w:val="both"/>
        <w:rPr>
          <w:rFonts w:ascii="Arial" w:hAnsi="Arial" w:cs="Arial"/>
          <w:sz w:val="20"/>
          <w:szCs w:val="20"/>
        </w:rPr>
      </w:pPr>
      <w:r w:rsidRPr="00697732">
        <w:rPr>
          <w:rFonts w:ascii="Arial" w:hAnsi="Arial" w:cs="Arial"/>
          <w:sz w:val="20"/>
          <w:szCs w:val="20"/>
        </w:rPr>
        <w:t>Подрядчику</w:t>
      </w:r>
      <w:r w:rsidR="007A6BD1" w:rsidRPr="00697732">
        <w:rPr>
          <w:rFonts w:ascii="Arial" w:hAnsi="Arial" w:cs="Arial"/>
          <w:sz w:val="20"/>
          <w:szCs w:val="20"/>
        </w:rPr>
        <w:t xml:space="preserve"> не </w:t>
      </w:r>
      <w:r w:rsidR="00586CAD" w:rsidRPr="00697732">
        <w:rPr>
          <w:rFonts w:ascii="Arial" w:hAnsi="Arial" w:cs="Arial"/>
          <w:sz w:val="20"/>
          <w:szCs w:val="20"/>
        </w:rPr>
        <w:t>компенсируются</w:t>
      </w:r>
      <w:r w:rsidR="007A6BD1" w:rsidRPr="00697732">
        <w:rPr>
          <w:rFonts w:ascii="Arial" w:hAnsi="Arial" w:cs="Arial"/>
          <w:sz w:val="20"/>
          <w:szCs w:val="20"/>
        </w:rPr>
        <w:t xml:space="preserve"> документально подтверждённые расходы, </w:t>
      </w:r>
      <w:r w:rsidR="00DA39CC" w:rsidRPr="00697732">
        <w:rPr>
          <w:rFonts w:ascii="Arial" w:hAnsi="Arial" w:cs="Arial"/>
          <w:sz w:val="20"/>
          <w:szCs w:val="20"/>
        </w:rPr>
        <w:t>понесённые</w:t>
      </w:r>
      <w:r w:rsidR="007A6BD1" w:rsidRPr="00697732">
        <w:rPr>
          <w:rFonts w:ascii="Arial" w:hAnsi="Arial" w:cs="Arial"/>
          <w:sz w:val="20"/>
          <w:szCs w:val="20"/>
        </w:rPr>
        <w:t xml:space="preserve"> </w:t>
      </w:r>
      <w:r w:rsidRPr="00697732">
        <w:rPr>
          <w:rFonts w:ascii="Arial" w:hAnsi="Arial" w:cs="Arial"/>
          <w:sz w:val="20"/>
          <w:szCs w:val="20"/>
        </w:rPr>
        <w:t>Подрядчиком</w:t>
      </w:r>
      <w:r w:rsidR="007A6BD1" w:rsidRPr="00697732">
        <w:rPr>
          <w:rFonts w:ascii="Arial" w:hAnsi="Arial" w:cs="Arial"/>
          <w:sz w:val="20"/>
          <w:szCs w:val="20"/>
        </w:rPr>
        <w:t xml:space="preserve"> в связи с возмещением убытков, </w:t>
      </w:r>
      <w:r w:rsidR="00DA39CC" w:rsidRPr="00697732">
        <w:rPr>
          <w:rFonts w:ascii="Arial" w:hAnsi="Arial" w:cs="Arial"/>
          <w:sz w:val="20"/>
          <w:szCs w:val="20"/>
        </w:rPr>
        <w:t>причинённых</w:t>
      </w:r>
      <w:r w:rsidR="007A6BD1" w:rsidRPr="00697732">
        <w:rPr>
          <w:rFonts w:ascii="Arial" w:hAnsi="Arial" w:cs="Arial"/>
          <w:sz w:val="20"/>
          <w:szCs w:val="20"/>
        </w:rPr>
        <w:t xml:space="preserve"> </w:t>
      </w:r>
      <w:r w:rsidR="001B6E7F" w:rsidRPr="00697732">
        <w:rPr>
          <w:rFonts w:ascii="Arial" w:hAnsi="Arial" w:cs="Arial"/>
          <w:sz w:val="20"/>
          <w:szCs w:val="20"/>
        </w:rPr>
        <w:t xml:space="preserve">действиями Подрядчика </w:t>
      </w:r>
      <w:r w:rsidR="007A6BD1" w:rsidRPr="00697732">
        <w:rPr>
          <w:rFonts w:ascii="Arial" w:hAnsi="Arial" w:cs="Arial"/>
          <w:sz w:val="20"/>
          <w:szCs w:val="20"/>
        </w:rPr>
        <w:t xml:space="preserve">при выполнении Работ по Договору владельцам сооружений, зданий и земельных участков, на которых расположены Объекты. </w:t>
      </w:r>
      <w:r w:rsidR="004C391F" w:rsidRPr="00697732">
        <w:rPr>
          <w:rFonts w:ascii="Arial" w:hAnsi="Arial" w:cs="Arial"/>
          <w:sz w:val="20"/>
          <w:szCs w:val="20"/>
        </w:rPr>
        <w:t xml:space="preserve"> </w:t>
      </w:r>
    </w:p>
    <w:p w14:paraId="2C9C525F" w14:textId="77777777" w:rsidR="007A6BD1" w:rsidRPr="00697732" w:rsidRDefault="007A6BD1" w:rsidP="00155CCD">
      <w:pPr>
        <w:widowControl w:val="0"/>
        <w:shd w:val="clear" w:color="auto" w:fill="FFFFFF"/>
        <w:tabs>
          <w:tab w:val="left" w:pos="567"/>
        </w:tabs>
        <w:ind w:right="45" w:firstLine="567"/>
        <w:jc w:val="both"/>
        <w:rPr>
          <w:rFonts w:ascii="Arial" w:hAnsi="Arial"/>
          <w:color w:val="000000" w:themeColor="text1"/>
          <w:sz w:val="20"/>
        </w:rPr>
      </w:pPr>
      <w:r w:rsidRPr="00697732">
        <w:rPr>
          <w:rFonts w:ascii="Arial" w:hAnsi="Arial"/>
          <w:color w:val="000000" w:themeColor="text1"/>
          <w:sz w:val="20"/>
        </w:rPr>
        <w:t xml:space="preserve">Транспортные расходы </w:t>
      </w:r>
      <w:r w:rsidR="00944AC3" w:rsidRPr="00697732">
        <w:rPr>
          <w:rFonts w:ascii="Arial" w:hAnsi="Arial"/>
          <w:color w:val="000000" w:themeColor="text1"/>
          <w:sz w:val="20"/>
        </w:rPr>
        <w:t>Подрядчика</w:t>
      </w:r>
      <w:r w:rsidR="00DD5262" w:rsidRPr="00697732">
        <w:rPr>
          <w:rFonts w:ascii="Arial" w:hAnsi="Arial"/>
          <w:color w:val="000000" w:themeColor="text1"/>
          <w:sz w:val="20"/>
        </w:rPr>
        <w:t>, включая</w:t>
      </w:r>
      <w:r w:rsidRPr="00697732">
        <w:rPr>
          <w:rFonts w:ascii="Arial" w:hAnsi="Arial"/>
          <w:color w:val="000000" w:themeColor="text1"/>
          <w:sz w:val="20"/>
        </w:rPr>
        <w:t xml:space="preserve"> </w:t>
      </w:r>
      <w:r w:rsidR="00DD5262" w:rsidRPr="00697732">
        <w:rPr>
          <w:rFonts w:ascii="Arial" w:hAnsi="Arial" w:cs="Arial"/>
          <w:color w:val="000000" w:themeColor="text1"/>
          <w:sz w:val="20"/>
          <w:szCs w:val="20"/>
        </w:rPr>
        <w:t xml:space="preserve">расходы </w:t>
      </w:r>
      <w:r w:rsidR="00155CCD" w:rsidRPr="00697732">
        <w:rPr>
          <w:rFonts w:ascii="Arial" w:hAnsi="Arial" w:cs="Arial"/>
          <w:color w:val="000000" w:themeColor="text1"/>
          <w:sz w:val="20"/>
          <w:szCs w:val="20"/>
        </w:rPr>
        <w:t>на топливо, прямые расходы Подрядчика на оплату авиа-, железнодорожного и прочего транспорта, использованного представителями Подрядчика для проезда к Объектам, расходы на проезд к Объектам, находящимся в труднодоступной местности, расходы на перевозку, приобретение топлива для перевозки и оплату фактического времени работы водителя Подрядчика в рейсе,</w:t>
      </w:r>
      <w:r w:rsidR="00617986" w:rsidRPr="00697732">
        <w:rPr>
          <w:rFonts w:ascii="Arial" w:hAnsi="Arial" w:cs="Arial"/>
          <w:color w:val="000000" w:themeColor="text1"/>
          <w:sz w:val="20"/>
          <w:szCs w:val="20"/>
        </w:rPr>
        <w:t xml:space="preserve"> </w:t>
      </w:r>
      <w:r w:rsidR="00114EEC" w:rsidRPr="00697732">
        <w:rPr>
          <w:rFonts w:ascii="Arial" w:hAnsi="Arial"/>
          <w:color w:val="000000" w:themeColor="text1"/>
          <w:sz w:val="20"/>
        </w:rPr>
        <w:t xml:space="preserve">включаются в стоимость Работ и указываются в Актах выполненных Работ </w:t>
      </w:r>
      <w:r w:rsidR="0009081F" w:rsidRPr="00697732">
        <w:rPr>
          <w:rFonts w:ascii="Arial" w:hAnsi="Arial"/>
          <w:color w:val="000000" w:themeColor="text1"/>
          <w:sz w:val="20"/>
        </w:rPr>
        <w:t xml:space="preserve">отдельно, </w:t>
      </w:r>
      <w:r w:rsidRPr="00697732">
        <w:rPr>
          <w:rFonts w:ascii="Arial" w:hAnsi="Arial"/>
          <w:color w:val="000000" w:themeColor="text1"/>
          <w:sz w:val="20"/>
        </w:rPr>
        <w:t xml:space="preserve">в соответствии с положениями </w:t>
      </w:r>
      <w:r w:rsidR="00D032B9" w:rsidRPr="00697732">
        <w:rPr>
          <w:rFonts w:ascii="Arial" w:hAnsi="Arial" w:cs="Arial"/>
          <w:color w:val="000000" w:themeColor="text1"/>
          <w:sz w:val="20"/>
          <w:szCs w:val="20"/>
        </w:rPr>
        <w:t>Прайс – листа (Приложение №10 к Договору)</w:t>
      </w:r>
      <w:r w:rsidR="00155CCD" w:rsidRPr="00697732">
        <w:rPr>
          <w:rFonts w:ascii="Arial" w:hAnsi="Arial"/>
          <w:color w:val="000000" w:themeColor="text1"/>
          <w:sz w:val="20"/>
        </w:rPr>
        <w:t xml:space="preserve"> (далее – Транспортные расходы).</w:t>
      </w:r>
    </w:p>
    <w:p w14:paraId="0410D052" w14:textId="77777777" w:rsidR="004C37FC" w:rsidRPr="00697732" w:rsidRDefault="00011966" w:rsidP="00155CCD">
      <w:pPr>
        <w:widowControl w:val="0"/>
        <w:shd w:val="clear" w:color="auto" w:fill="FFFFFF"/>
        <w:tabs>
          <w:tab w:val="left" w:pos="567"/>
        </w:tabs>
        <w:ind w:right="45" w:firstLine="567"/>
        <w:jc w:val="both"/>
        <w:rPr>
          <w:rFonts w:ascii="Arial" w:hAnsi="Arial" w:cs="Arial"/>
          <w:color w:val="000000" w:themeColor="text1"/>
          <w:sz w:val="20"/>
          <w:szCs w:val="20"/>
        </w:rPr>
      </w:pPr>
      <w:r w:rsidRPr="00697732">
        <w:rPr>
          <w:rFonts w:ascii="Arial" w:hAnsi="Arial" w:cs="Arial"/>
          <w:color w:val="000000" w:themeColor="text1"/>
          <w:sz w:val="20"/>
          <w:szCs w:val="20"/>
        </w:rPr>
        <w:t xml:space="preserve">Допускается </w:t>
      </w:r>
      <w:r w:rsidR="004C37FC" w:rsidRPr="00697732">
        <w:rPr>
          <w:rFonts w:ascii="Arial" w:hAnsi="Arial" w:cs="Arial"/>
          <w:color w:val="000000" w:themeColor="text1"/>
          <w:sz w:val="20"/>
          <w:szCs w:val="20"/>
        </w:rPr>
        <w:t>компенс</w:t>
      </w:r>
      <w:r w:rsidRPr="00697732">
        <w:rPr>
          <w:rFonts w:ascii="Arial" w:hAnsi="Arial" w:cs="Arial"/>
          <w:color w:val="000000" w:themeColor="text1"/>
          <w:sz w:val="20"/>
          <w:szCs w:val="20"/>
        </w:rPr>
        <w:t>ация</w:t>
      </w:r>
      <w:r w:rsidR="004C37FC" w:rsidRPr="00697732">
        <w:rPr>
          <w:rFonts w:ascii="Arial" w:hAnsi="Arial" w:cs="Arial"/>
          <w:color w:val="000000" w:themeColor="text1"/>
          <w:sz w:val="20"/>
          <w:szCs w:val="20"/>
        </w:rPr>
        <w:t xml:space="preserve"> Подрядчику стоимост</w:t>
      </w:r>
      <w:r w:rsidRPr="00697732">
        <w:rPr>
          <w:rFonts w:ascii="Arial" w:hAnsi="Arial" w:cs="Arial"/>
          <w:color w:val="000000" w:themeColor="text1"/>
          <w:sz w:val="20"/>
          <w:szCs w:val="20"/>
        </w:rPr>
        <w:t>и</w:t>
      </w:r>
      <w:r w:rsidR="00617986" w:rsidRPr="00697732">
        <w:rPr>
          <w:rFonts w:ascii="Arial" w:hAnsi="Arial" w:cs="Arial"/>
          <w:color w:val="000000" w:themeColor="text1"/>
          <w:sz w:val="20"/>
          <w:szCs w:val="20"/>
        </w:rPr>
        <w:t xml:space="preserve"> </w:t>
      </w:r>
      <w:r w:rsidR="00DA39CC" w:rsidRPr="00697732">
        <w:rPr>
          <w:rFonts w:ascii="Arial" w:hAnsi="Arial" w:cs="Arial"/>
          <w:color w:val="000000" w:themeColor="text1"/>
          <w:sz w:val="20"/>
          <w:szCs w:val="20"/>
        </w:rPr>
        <w:t>понесённых</w:t>
      </w:r>
      <w:r w:rsidR="004C37FC" w:rsidRPr="00697732">
        <w:rPr>
          <w:rFonts w:ascii="Arial" w:hAnsi="Arial" w:cs="Arial"/>
          <w:color w:val="000000" w:themeColor="text1"/>
          <w:sz w:val="20"/>
          <w:szCs w:val="20"/>
        </w:rPr>
        <w:t xml:space="preserve"> Подрядчиком в целях выполнения Работ по Договору расходов на проживание и п</w:t>
      </w:r>
      <w:r w:rsidR="00957579" w:rsidRPr="00697732">
        <w:rPr>
          <w:rFonts w:ascii="Arial" w:hAnsi="Arial" w:cs="Arial"/>
          <w:color w:val="000000" w:themeColor="text1"/>
          <w:sz w:val="20"/>
          <w:szCs w:val="20"/>
        </w:rPr>
        <w:t xml:space="preserve">итание представителя Подрядчика </w:t>
      </w:r>
      <w:r w:rsidRPr="00697732">
        <w:rPr>
          <w:rFonts w:ascii="Arial" w:hAnsi="Arial" w:cs="Arial"/>
          <w:color w:val="000000" w:themeColor="text1"/>
          <w:sz w:val="20"/>
          <w:szCs w:val="20"/>
        </w:rPr>
        <w:t xml:space="preserve">при длительном (более </w:t>
      </w:r>
      <w:r w:rsidR="00E60D58" w:rsidRPr="00697732">
        <w:rPr>
          <w:rFonts w:ascii="Arial" w:hAnsi="Arial" w:cs="Arial"/>
          <w:color w:val="000000" w:themeColor="text1"/>
          <w:sz w:val="20"/>
          <w:szCs w:val="20"/>
        </w:rPr>
        <w:t>24-х часов</w:t>
      </w:r>
      <w:r w:rsidRPr="00697732">
        <w:rPr>
          <w:rFonts w:ascii="Arial" w:hAnsi="Arial" w:cs="Arial"/>
          <w:color w:val="000000" w:themeColor="text1"/>
          <w:sz w:val="20"/>
          <w:szCs w:val="20"/>
        </w:rPr>
        <w:t xml:space="preserve">) пребывании в </w:t>
      </w:r>
      <w:r w:rsidR="00DA39CC" w:rsidRPr="00697732">
        <w:rPr>
          <w:rFonts w:ascii="Arial" w:hAnsi="Arial" w:cs="Arial"/>
          <w:color w:val="000000" w:themeColor="text1"/>
          <w:sz w:val="20"/>
          <w:szCs w:val="20"/>
        </w:rPr>
        <w:t>населённых</w:t>
      </w:r>
      <w:r w:rsidR="00176037" w:rsidRPr="00697732">
        <w:rPr>
          <w:rFonts w:ascii="Arial" w:hAnsi="Arial" w:cs="Arial"/>
          <w:color w:val="000000" w:themeColor="text1"/>
          <w:sz w:val="20"/>
          <w:szCs w:val="20"/>
        </w:rPr>
        <w:t xml:space="preserve"> пунктах</w:t>
      </w:r>
      <w:r w:rsidRPr="00697732">
        <w:rPr>
          <w:rFonts w:ascii="Arial" w:hAnsi="Arial" w:cs="Arial"/>
          <w:color w:val="000000" w:themeColor="text1"/>
          <w:sz w:val="20"/>
          <w:szCs w:val="20"/>
        </w:rPr>
        <w:t xml:space="preserve"> с Объектами</w:t>
      </w:r>
      <w:r w:rsidR="00176037" w:rsidRPr="00697732">
        <w:rPr>
          <w:rFonts w:ascii="Arial" w:hAnsi="Arial" w:cs="Arial"/>
          <w:color w:val="000000" w:themeColor="text1"/>
          <w:sz w:val="20"/>
          <w:szCs w:val="20"/>
        </w:rPr>
        <w:t>, требующими для проезда к ним</w:t>
      </w:r>
      <w:r w:rsidRPr="00697732">
        <w:rPr>
          <w:rFonts w:ascii="Arial" w:hAnsi="Arial" w:cs="Arial"/>
          <w:color w:val="000000" w:themeColor="text1"/>
          <w:sz w:val="20"/>
          <w:szCs w:val="20"/>
        </w:rPr>
        <w:t xml:space="preserve"> авиа, железнодорожный и прочий спецтранспорт, соответствующим образом отмеченными </w:t>
      </w:r>
      <w:r w:rsidR="00957579" w:rsidRPr="00697732">
        <w:rPr>
          <w:rFonts w:ascii="Arial" w:hAnsi="Arial" w:cs="Arial"/>
          <w:color w:val="000000" w:themeColor="text1"/>
          <w:sz w:val="20"/>
          <w:szCs w:val="20"/>
        </w:rPr>
        <w:t xml:space="preserve"> в Приложении </w:t>
      </w:r>
      <w:r w:rsidR="004B0794" w:rsidRPr="00697732">
        <w:rPr>
          <w:rFonts w:ascii="Arial" w:hAnsi="Arial" w:cs="Arial"/>
          <w:color w:val="000000" w:themeColor="text1"/>
          <w:sz w:val="20"/>
          <w:szCs w:val="20"/>
        </w:rPr>
        <w:t>№</w:t>
      </w:r>
      <w:r w:rsidR="00F1641F" w:rsidRPr="00697732">
        <w:rPr>
          <w:rFonts w:ascii="Arial" w:hAnsi="Arial" w:cs="Arial"/>
          <w:color w:val="000000" w:themeColor="text1"/>
          <w:sz w:val="20"/>
          <w:szCs w:val="20"/>
        </w:rPr>
        <w:t xml:space="preserve"> </w:t>
      </w:r>
      <w:r w:rsidR="00957579" w:rsidRPr="00697732">
        <w:rPr>
          <w:rFonts w:ascii="Arial" w:hAnsi="Arial" w:cs="Arial"/>
          <w:color w:val="000000" w:themeColor="text1"/>
          <w:sz w:val="20"/>
          <w:szCs w:val="20"/>
        </w:rPr>
        <w:t xml:space="preserve">11 к Договору, </w:t>
      </w:r>
      <w:r w:rsidR="004C37FC" w:rsidRPr="00697732">
        <w:rPr>
          <w:rFonts w:ascii="Arial" w:hAnsi="Arial" w:cs="Arial"/>
          <w:color w:val="000000" w:themeColor="text1"/>
          <w:sz w:val="20"/>
          <w:szCs w:val="20"/>
        </w:rPr>
        <w:t>при услови</w:t>
      </w:r>
      <w:r w:rsidR="00617986" w:rsidRPr="00697732">
        <w:rPr>
          <w:rFonts w:ascii="Arial" w:hAnsi="Arial" w:cs="Arial"/>
          <w:color w:val="000000" w:themeColor="text1"/>
          <w:sz w:val="20"/>
          <w:szCs w:val="20"/>
        </w:rPr>
        <w:t>и</w:t>
      </w:r>
      <w:r w:rsidR="004C37FC" w:rsidRPr="00697732">
        <w:rPr>
          <w:rFonts w:ascii="Arial" w:hAnsi="Arial" w:cs="Arial"/>
          <w:color w:val="000000" w:themeColor="text1"/>
          <w:sz w:val="20"/>
          <w:szCs w:val="20"/>
        </w:rPr>
        <w:t xml:space="preserve"> их предварительного </w:t>
      </w:r>
      <w:r w:rsidRPr="00697732">
        <w:rPr>
          <w:rFonts w:ascii="Arial" w:hAnsi="Arial" w:cs="Arial"/>
          <w:color w:val="000000" w:themeColor="text1"/>
          <w:sz w:val="20"/>
          <w:szCs w:val="20"/>
        </w:rPr>
        <w:t>согласования с Заказчиком</w:t>
      </w:r>
      <w:r w:rsidR="00617986" w:rsidRPr="00697732">
        <w:rPr>
          <w:rFonts w:ascii="Arial" w:hAnsi="Arial" w:cs="Arial"/>
          <w:color w:val="000000" w:themeColor="text1"/>
          <w:sz w:val="20"/>
          <w:szCs w:val="20"/>
        </w:rPr>
        <w:t xml:space="preserve"> и </w:t>
      </w:r>
      <w:r w:rsidRPr="00697732">
        <w:rPr>
          <w:rFonts w:ascii="Arial" w:hAnsi="Arial" w:cs="Arial"/>
          <w:color w:val="000000" w:themeColor="text1"/>
          <w:sz w:val="20"/>
          <w:szCs w:val="20"/>
        </w:rPr>
        <w:t>документально</w:t>
      </w:r>
      <w:r w:rsidR="00617986" w:rsidRPr="00697732">
        <w:rPr>
          <w:rFonts w:ascii="Arial" w:hAnsi="Arial" w:cs="Arial"/>
          <w:color w:val="000000" w:themeColor="text1"/>
          <w:sz w:val="20"/>
          <w:szCs w:val="20"/>
        </w:rPr>
        <w:t>го</w:t>
      </w:r>
      <w:r w:rsidRPr="00697732">
        <w:rPr>
          <w:rFonts w:ascii="Arial" w:hAnsi="Arial" w:cs="Arial"/>
          <w:color w:val="000000" w:themeColor="text1"/>
          <w:sz w:val="20"/>
          <w:szCs w:val="20"/>
        </w:rPr>
        <w:t xml:space="preserve"> подтвержден</w:t>
      </w:r>
      <w:r w:rsidR="00617986" w:rsidRPr="00697732">
        <w:rPr>
          <w:rFonts w:ascii="Arial" w:hAnsi="Arial" w:cs="Arial"/>
          <w:color w:val="000000" w:themeColor="text1"/>
          <w:sz w:val="20"/>
          <w:szCs w:val="20"/>
        </w:rPr>
        <w:t>ия</w:t>
      </w:r>
      <w:r w:rsidRPr="00697732">
        <w:rPr>
          <w:rFonts w:ascii="Arial" w:hAnsi="Arial" w:cs="Arial"/>
          <w:color w:val="000000" w:themeColor="text1"/>
          <w:sz w:val="20"/>
          <w:szCs w:val="20"/>
        </w:rPr>
        <w:t xml:space="preserve"> невозможности возвращения представителя</w:t>
      </w:r>
      <w:r w:rsidR="004C37FC" w:rsidRPr="00697732">
        <w:rPr>
          <w:rFonts w:ascii="Arial" w:hAnsi="Arial" w:cs="Arial"/>
          <w:color w:val="000000" w:themeColor="text1"/>
          <w:sz w:val="20"/>
          <w:szCs w:val="20"/>
        </w:rPr>
        <w:t xml:space="preserve"> Подрядчик</w:t>
      </w:r>
      <w:r w:rsidRPr="00697732">
        <w:rPr>
          <w:rFonts w:ascii="Arial" w:hAnsi="Arial" w:cs="Arial"/>
          <w:color w:val="000000" w:themeColor="text1"/>
          <w:sz w:val="20"/>
          <w:szCs w:val="20"/>
        </w:rPr>
        <w:t>а</w:t>
      </w:r>
      <w:r w:rsidR="004C37FC" w:rsidRPr="00697732">
        <w:rPr>
          <w:rFonts w:ascii="Arial" w:hAnsi="Arial" w:cs="Arial"/>
          <w:color w:val="000000" w:themeColor="text1"/>
          <w:sz w:val="20"/>
          <w:szCs w:val="20"/>
        </w:rPr>
        <w:t xml:space="preserve"> </w:t>
      </w:r>
      <w:r w:rsidRPr="00697732">
        <w:rPr>
          <w:rFonts w:ascii="Arial" w:hAnsi="Arial" w:cs="Arial"/>
          <w:color w:val="000000" w:themeColor="text1"/>
          <w:sz w:val="20"/>
          <w:szCs w:val="20"/>
        </w:rPr>
        <w:t>в кратчайшие сроки, после окончания Работ на Объекте</w:t>
      </w:r>
      <w:r w:rsidR="00617986" w:rsidRPr="00697732">
        <w:rPr>
          <w:rFonts w:ascii="Arial" w:hAnsi="Arial" w:cs="Arial"/>
          <w:color w:val="000000" w:themeColor="text1"/>
          <w:sz w:val="20"/>
          <w:szCs w:val="20"/>
        </w:rPr>
        <w:t xml:space="preserve">, </w:t>
      </w:r>
      <w:r w:rsidR="00957579" w:rsidRPr="00697732">
        <w:rPr>
          <w:rFonts w:ascii="Arial" w:hAnsi="Arial"/>
          <w:color w:val="000000" w:themeColor="text1"/>
          <w:sz w:val="20"/>
        </w:rPr>
        <w:t xml:space="preserve">по </w:t>
      </w:r>
      <w:r w:rsidR="00957579" w:rsidRPr="00697732">
        <w:rPr>
          <w:rFonts w:ascii="Arial" w:hAnsi="Arial" w:cs="Arial"/>
          <w:color w:val="000000" w:themeColor="text1"/>
          <w:sz w:val="20"/>
          <w:szCs w:val="20"/>
        </w:rPr>
        <w:t>фиксированной ставке</w:t>
      </w:r>
      <w:r w:rsidR="00C26CB2" w:rsidRPr="00697732">
        <w:rPr>
          <w:rFonts w:ascii="Arial" w:hAnsi="Arial"/>
          <w:color w:val="000000" w:themeColor="text1"/>
          <w:sz w:val="20"/>
        </w:rPr>
        <w:t xml:space="preserve">, указанной </w:t>
      </w:r>
      <w:r w:rsidR="004C37FC" w:rsidRPr="00697732">
        <w:rPr>
          <w:rFonts w:ascii="Arial" w:hAnsi="Arial"/>
          <w:color w:val="000000" w:themeColor="text1"/>
          <w:sz w:val="20"/>
        </w:rPr>
        <w:t xml:space="preserve">в </w:t>
      </w:r>
      <w:r w:rsidR="004C37FC" w:rsidRPr="00697732">
        <w:rPr>
          <w:rFonts w:ascii="Arial" w:hAnsi="Arial" w:cs="Arial"/>
          <w:color w:val="000000" w:themeColor="text1"/>
          <w:sz w:val="20"/>
          <w:szCs w:val="20"/>
        </w:rPr>
        <w:t>Прайс – листе (Приложение №10 к Договору)</w:t>
      </w:r>
      <w:r w:rsidR="004C37FC" w:rsidRPr="00697732">
        <w:rPr>
          <w:rFonts w:ascii="Arial" w:hAnsi="Arial"/>
          <w:color w:val="000000" w:themeColor="text1"/>
          <w:sz w:val="20"/>
        </w:rPr>
        <w:t>.</w:t>
      </w:r>
    </w:p>
    <w:p w14:paraId="14148A0C" w14:textId="62502EFA" w:rsidR="007A6BD1" w:rsidRPr="00697732" w:rsidRDefault="007A6BD1" w:rsidP="00153BA8">
      <w:pPr>
        <w:widowControl w:val="0"/>
        <w:shd w:val="clear" w:color="auto" w:fill="FFFFFF"/>
        <w:tabs>
          <w:tab w:val="left" w:pos="567"/>
        </w:tabs>
        <w:ind w:firstLine="567"/>
        <w:jc w:val="both"/>
        <w:rPr>
          <w:rFonts w:ascii="Arial" w:hAnsi="Arial" w:cs="Arial"/>
          <w:sz w:val="20"/>
          <w:szCs w:val="20"/>
        </w:rPr>
      </w:pPr>
      <w:r w:rsidRPr="00697732">
        <w:rPr>
          <w:rFonts w:ascii="Arial" w:hAnsi="Arial"/>
          <w:sz w:val="20"/>
        </w:rPr>
        <w:t xml:space="preserve">4.4. </w:t>
      </w:r>
      <w:r w:rsidR="00B82568" w:rsidRPr="00697732">
        <w:rPr>
          <w:rFonts w:ascii="Arial" w:hAnsi="Arial"/>
          <w:sz w:val="20"/>
        </w:rPr>
        <w:t xml:space="preserve">Стоимость Работ, указанная </w:t>
      </w:r>
      <w:r w:rsidRPr="00697732">
        <w:rPr>
          <w:rFonts w:ascii="Arial" w:hAnsi="Arial"/>
          <w:sz w:val="20"/>
        </w:rPr>
        <w:t>в</w:t>
      </w:r>
      <w:r w:rsidRPr="00697732">
        <w:rPr>
          <w:rFonts w:ascii="Arial" w:hAnsi="Arial" w:cs="Arial"/>
          <w:sz w:val="20"/>
          <w:szCs w:val="20"/>
        </w:rPr>
        <w:t xml:space="preserve"> </w:t>
      </w:r>
      <w:r w:rsidR="00D032B9" w:rsidRPr="00697732">
        <w:rPr>
          <w:rFonts w:ascii="Arial" w:hAnsi="Arial" w:cs="Arial"/>
          <w:sz w:val="20"/>
          <w:szCs w:val="20"/>
        </w:rPr>
        <w:t>Прайс – листе (Приложение № 10 к Договору)</w:t>
      </w:r>
      <w:r w:rsidRPr="00697732">
        <w:rPr>
          <w:rFonts w:ascii="Arial" w:hAnsi="Arial" w:cs="Arial"/>
          <w:sz w:val="20"/>
          <w:szCs w:val="20"/>
        </w:rPr>
        <w:t>,</w:t>
      </w:r>
      <w:r w:rsidRPr="00697732">
        <w:rPr>
          <w:rFonts w:ascii="Arial" w:hAnsi="Arial" w:cs="Arial"/>
          <w:bCs/>
          <w:iCs/>
          <w:sz w:val="20"/>
          <w:szCs w:val="20"/>
        </w:rPr>
        <w:t xml:space="preserve"> </w:t>
      </w:r>
      <w:r w:rsidRPr="00697732">
        <w:rPr>
          <w:rFonts w:ascii="Arial" w:hAnsi="Arial" w:cs="Arial"/>
          <w:sz w:val="20"/>
          <w:szCs w:val="20"/>
        </w:rPr>
        <w:t>включа</w:t>
      </w:r>
      <w:r w:rsidR="00B82568" w:rsidRPr="00697732">
        <w:rPr>
          <w:rFonts w:ascii="Arial" w:hAnsi="Arial" w:cs="Arial"/>
          <w:sz w:val="20"/>
          <w:szCs w:val="20"/>
        </w:rPr>
        <w:t>е</w:t>
      </w:r>
      <w:r w:rsidRPr="00697732">
        <w:rPr>
          <w:rFonts w:ascii="Arial" w:hAnsi="Arial" w:cs="Arial"/>
          <w:sz w:val="20"/>
          <w:szCs w:val="20"/>
        </w:rPr>
        <w:t xml:space="preserve">т в себя все налоги, пошлины и сборы, подлежащие оплате </w:t>
      </w:r>
      <w:r w:rsidR="00A936EC" w:rsidRPr="00697732">
        <w:rPr>
          <w:rFonts w:ascii="Arial" w:hAnsi="Arial" w:cs="Arial"/>
          <w:sz w:val="20"/>
          <w:szCs w:val="20"/>
        </w:rPr>
        <w:t>Сторонами</w:t>
      </w:r>
      <w:r w:rsidRPr="00697732">
        <w:rPr>
          <w:rFonts w:ascii="Arial" w:hAnsi="Arial" w:cs="Arial"/>
          <w:sz w:val="20"/>
          <w:szCs w:val="20"/>
        </w:rPr>
        <w:t xml:space="preserve"> в связи с исполнением своих обязательство по Договору</w:t>
      </w:r>
      <w:r w:rsidR="004109B5" w:rsidRPr="00697732">
        <w:rPr>
          <w:rFonts w:ascii="Arial" w:hAnsi="Arial" w:cs="Arial"/>
          <w:sz w:val="20"/>
          <w:szCs w:val="20"/>
        </w:rPr>
        <w:t xml:space="preserve"> согласно положениям законодательства Российской Федерации</w:t>
      </w:r>
      <w:r w:rsidR="00F741A7" w:rsidRPr="00697732">
        <w:rPr>
          <w:rFonts w:ascii="Arial" w:hAnsi="Arial" w:cs="Arial"/>
          <w:sz w:val="20"/>
          <w:szCs w:val="20"/>
        </w:rPr>
        <w:t>, за исключением НДС. Стоимость Работ облагается НДС по ставке в соответствии с действующим законодательством</w:t>
      </w:r>
      <w:r w:rsidR="000618B8" w:rsidRPr="00697732">
        <w:rPr>
          <w:rFonts w:ascii="Arial" w:hAnsi="Arial" w:cs="Arial"/>
          <w:sz w:val="20"/>
          <w:szCs w:val="20"/>
        </w:rPr>
        <w:t xml:space="preserve">. </w:t>
      </w:r>
      <w:r w:rsidR="00601D59" w:rsidRPr="00697732">
        <w:rPr>
          <w:rFonts w:ascii="Arial" w:hAnsi="Arial" w:cs="Arial"/>
          <w:sz w:val="20"/>
          <w:szCs w:val="20"/>
        </w:rPr>
        <w:t>В случае изменения применяемой ставки НДС в течение срока действия Договора Подрядчик обязуется известить Заказчика об этом не позднее 3 (трех) рабочих дней с момента, когда он узнал о предстоящей смене ставки, путем направления информационного письма в адрес Заказчика.</w:t>
      </w:r>
    </w:p>
    <w:p w14:paraId="7300A0EF" w14:textId="44502E33" w:rsidR="007A6BD1" w:rsidRPr="00697732" w:rsidRDefault="007A6BD1" w:rsidP="007A6BD1">
      <w:pPr>
        <w:widowControl w:val="0"/>
        <w:shd w:val="clear" w:color="auto" w:fill="FFFFFF"/>
        <w:tabs>
          <w:tab w:val="left" w:pos="567"/>
        </w:tabs>
        <w:ind w:right="45" w:firstLine="567"/>
        <w:jc w:val="both"/>
        <w:rPr>
          <w:rFonts w:ascii="Arial" w:hAnsi="Arial" w:cs="Arial"/>
          <w:sz w:val="20"/>
          <w:szCs w:val="20"/>
        </w:rPr>
      </w:pPr>
      <w:r w:rsidRPr="00697732">
        <w:rPr>
          <w:rFonts w:ascii="Arial" w:hAnsi="Arial" w:cs="Arial"/>
          <w:sz w:val="20"/>
          <w:szCs w:val="20"/>
        </w:rPr>
        <w:t xml:space="preserve">4.5. </w:t>
      </w:r>
      <w:r w:rsidR="00DA39CC" w:rsidRPr="00697732">
        <w:rPr>
          <w:rFonts w:ascii="Arial" w:hAnsi="Arial" w:cs="Arial"/>
          <w:sz w:val="20"/>
          <w:szCs w:val="20"/>
        </w:rPr>
        <w:t>Отчётным</w:t>
      </w:r>
      <w:r w:rsidRPr="00697732">
        <w:rPr>
          <w:rFonts w:ascii="Arial" w:hAnsi="Arial" w:cs="Arial"/>
          <w:sz w:val="20"/>
          <w:szCs w:val="20"/>
        </w:rPr>
        <w:t xml:space="preserve"> периодом по Договору явля</w:t>
      </w:r>
      <w:r w:rsidR="007F0BF7" w:rsidRPr="00697732">
        <w:rPr>
          <w:rFonts w:ascii="Arial" w:hAnsi="Arial" w:cs="Arial"/>
          <w:sz w:val="20"/>
          <w:szCs w:val="20"/>
        </w:rPr>
        <w:t>е</w:t>
      </w:r>
      <w:r w:rsidRPr="00697732">
        <w:rPr>
          <w:rFonts w:ascii="Arial" w:hAnsi="Arial" w:cs="Arial"/>
          <w:sz w:val="20"/>
          <w:szCs w:val="20"/>
        </w:rPr>
        <w:t>тся</w:t>
      </w:r>
      <w:r w:rsidR="007F0BF7" w:rsidRPr="00697732">
        <w:rPr>
          <w:rFonts w:ascii="Arial" w:hAnsi="Arial" w:cs="Arial"/>
          <w:b/>
          <w:sz w:val="20"/>
          <w:szCs w:val="20"/>
        </w:rPr>
        <w:t xml:space="preserve"> 1 (один месяц)</w:t>
      </w:r>
      <w:r w:rsidRPr="00697732">
        <w:rPr>
          <w:rFonts w:ascii="Arial" w:hAnsi="Arial" w:cs="Arial"/>
          <w:sz w:val="20"/>
          <w:szCs w:val="20"/>
        </w:rPr>
        <w:t xml:space="preserve">, в </w:t>
      </w:r>
      <w:r w:rsidR="00403D33" w:rsidRPr="00697732">
        <w:rPr>
          <w:rFonts w:ascii="Arial" w:hAnsi="Arial" w:cs="Arial"/>
          <w:sz w:val="20"/>
          <w:szCs w:val="20"/>
        </w:rPr>
        <w:t xml:space="preserve">течение </w:t>
      </w:r>
      <w:r w:rsidRPr="00697732">
        <w:rPr>
          <w:rFonts w:ascii="Arial" w:hAnsi="Arial" w:cs="Arial"/>
          <w:sz w:val="20"/>
          <w:szCs w:val="20"/>
        </w:rPr>
        <w:t>котор</w:t>
      </w:r>
      <w:r w:rsidR="007F0BF7" w:rsidRPr="00697732">
        <w:rPr>
          <w:rFonts w:ascii="Arial" w:hAnsi="Arial" w:cs="Arial"/>
          <w:sz w:val="20"/>
          <w:szCs w:val="20"/>
        </w:rPr>
        <w:t>ого</w:t>
      </w:r>
      <w:r w:rsidRPr="00697732">
        <w:rPr>
          <w:rFonts w:ascii="Arial" w:hAnsi="Arial" w:cs="Arial"/>
          <w:sz w:val="20"/>
          <w:szCs w:val="20"/>
        </w:rPr>
        <w:t xml:space="preserve"> выполнялись Работы по Договору в отношении Объектов (далее - </w:t>
      </w:r>
      <w:r w:rsidR="00DA39CC" w:rsidRPr="00697732">
        <w:rPr>
          <w:rFonts w:ascii="Arial" w:hAnsi="Arial" w:cs="Arial"/>
          <w:sz w:val="20"/>
          <w:szCs w:val="20"/>
        </w:rPr>
        <w:t>Отчётный</w:t>
      </w:r>
      <w:r w:rsidRPr="00697732">
        <w:rPr>
          <w:rFonts w:ascii="Arial" w:hAnsi="Arial" w:cs="Arial"/>
          <w:sz w:val="20"/>
          <w:szCs w:val="20"/>
        </w:rPr>
        <w:t xml:space="preserve"> период).</w:t>
      </w:r>
    </w:p>
    <w:p w14:paraId="7A2AE1F6"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kern w:val="16"/>
          <w:sz w:val="20"/>
          <w:szCs w:val="20"/>
        </w:rPr>
        <w:t>4.</w:t>
      </w:r>
      <w:r w:rsidR="00B82568" w:rsidRPr="00697732">
        <w:rPr>
          <w:rFonts w:ascii="Arial" w:hAnsi="Arial" w:cs="Arial"/>
          <w:kern w:val="16"/>
          <w:sz w:val="20"/>
          <w:szCs w:val="20"/>
        </w:rPr>
        <w:t>6</w:t>
      </w:r>
      <w:r w:rsidR="00116B04" w:rsidRPr="00697732">
        <w:rPr>
          <w:rFonts w:ascii="Arial" w:hAnsi="Arial" w:cs="Arial"/>
          <w:kern w:val="16"/>
          <w:sz w:val="20"/>
          <w:szCs w:val="20"/>
        </w:rPr>
        <w:t>.</w:t>
      </w:r>
      <w:r w:rsidRPr="00697732">
        <w:rPr>
          <w:rFonts w:ascii="Arial" w:hAnsi="Arial" w:cs="Arial"/>
          <w:kern w:val="16"/>
          <w:sz w:val="20"/>
          <w:szCs w:val="20"/>
        </w:rPr>
        <w:t xml:space="preserve"> Все документы</w:t>
      </w:r>
      <w:r w:rsidR="00116B04" w:rsidRPr="00697732">
        <w:rPr>
          <w:rFonts w:ascii="Arial" w:hAnsi="Arial" w:cs="Arial"/>
          <w:kern w:val="16"/>
          <w:sz w:val="20"/>
          <w:szCs w:val="20"/>
        </w:rPr>
        <w:t xml:space="preserve"> о </w:t>
      </w:r>
      <w:r w:rsidR="00DA39CC" w:rsidRPr="00697732">
        <w:rPr>
          <w:rFonts w:ascii="Arial" w:hAnsi="Arial" w:cs="Arial"/>
          <w:kern w:val="16"/>
          <w:sz w:val="20"/>
          <w:szCs w:val="20"/>
        </w:rPr>
        <w:t>приёмке</w:t>
      </w:r>
      <w:r w:rsidR="00116B04" w:rsidRPr="00697732">
        <w:rPr>
          <w:rFonts w:ascii="Arial" w:hAnsi="Arial" w:cs="Arial"/>
          <w:kern w:val="16"/>
          <w:sz w:val="20"/>
          <w:szCs w:val="20"/>
        </w:rPr>
        <w:t>, указанные в разделе</w:t>
      </w:r>
      <w:r w:rsidR="003215FF" w:rsidRPr="00697732">
        <w:rPr>
          <w:rFonts w:ascii="Arial" w:hAnsi="Arial" w:cs="Arial"/>
          <w:kern w:val="16"/>
          <w:sz w:val="20"/>
          <w:szCs w:val="20"/>
        </w:rPr>
        <w:t xml:space="preserve"> </w:t>
      </w:r>
      <w:r w:rsidR="00116B04" w:rsidRPr="00697732">
        <w:rPr>
          <w:rFonts w:ascii="Arial" w:hAnsi="Arial" w:cs="Arial"/>
          <w:kern w:val="16"/>
          <w:sz w:val="20"/>
          <w:szCs w:val="20"/>
        </w:rPr>
        <w:t>11 Договора, и</w:t>
      </w:r>
      <w:r w:rsidRPr="00697732">
        <w:rPr>
          <w:rFonts w:ascii="Arial" w:hAnsi="Arial" w:cs="Arial"/>
          <w:kern w:val="16"/>
          <w:sz w:val="20"/>
          <w:szCs w:val="20"/>
        </w:rPr>
        <w:t xml:space="preserve"> иные </w:t>
      </w:r>
      <w:r w:rsidRPr="00697732">
        <w:rPr>
          <w:rFonts w:ascii="Arial" w:hAnsi="Arial" w:cs="Arial"/>
          <w:sz w:val="20"/>
          <w:szCs w:val="20"/>
        </w:rPr>
        <w:t xml:space="preserve">финансовые документы </w:t>
      </w:r>
      <w:r w:rsidR="00BF66FE" w:rsidRPr="00697732">
        <w:rPr>
          <w:rFonts w:ascii="Arial" w:hAnsi="Arial" w:cs="Arial"/>
          <w:sz w:val="20"/>
          <w:szCs w:val="20"/>
        </w:rPr>
        <w:t>по</w:t>
      </w:r>
      <w:r w:rsidRPr="00697732">
        <w:rPr>
          <w:rFonts w:ascii="Arial" w:hAnsi="Arial" w:cs="Arial"/>
          <w:sz w:val="20"/>
          <w:szCs w:val="20"/>
        </w:rPr>
        <w:t xml:space="preserve"> Договор</w:t>
      </w:r>
      <w:r w:rsidR="00BF66FE" w:rsidRPr="00697732">
        <w:rPr>
          <w:rFonts w:ascii="Arial" w:hAnsi="Arial" w:cs="Arial"/>
          <w:sz w:val="20"/>
          <w:szCs w:val="20"/>
        </w:rPr>
        <w:t>у</w:t>
      </w:r>
      <w:r w:rsidRPr="00697732">
        <w:rPr>
          <w:rFonts w:ascii="Arial" w:hAnsi="Arial" w:cs="Arial"/>
          <w:sz w:val="20"/>
          <w:szCs w:val="20"/>
        </w:rPr>
        <w:t xml:space="preserve">, включая, но не ограничиваясь: счета, счета-фактуры, накладные, акты и т.п. </w:t>
      </w:r>
      <w:r w:rsidRPr="00697732">
        <w:rPr>
          <w:rFonts w:ascii="Arial" w:hAnsi="Arial" w:cs="Arial"/>
          <w:kern w:val="16"/>
          <w:sz w:val="20"/>
          <w:szCs w:val="20"/>
        </w:rPr>
        <w:t xml:space="preserve">должны быть </w:t>
      </w:r>
      <w:r w:rsidRPr="00697732">
        <w:rPr>
          <w:rFonts w:ascii="Arial" w:hAnsi="Arial" w:cs="Arial"/>
          <w:sz w:val="20"/>
          <w:szCs w:val="20"/>
        </w:rPr>
        <w:t>составлены в рублях</w:t>
      </w:r>
      <w:r w:rsidRPr="00697732">
        <w:rPr>
          <w:rFonts w:ascii="Arial" w:hAnsi="Arial" w:cs="Arial"/>
          <w:kern w:val="16"/>
          <w:sz w:val="20"/>
          <w:szCs w:val="20"/>
        </w:rPr>
        <w:t xml:space="preserve"> и оформлены в соответствии с требованиями Договора </w:t>
      </w:r>
      <w:r w:rsidRPr="00697732">
        <w:rPr>
          <w:rFonts w:ascii="Arial" w:hAnsi="Arial" w:cs="Arial"/>
          <w:sz w:val="20"/>
          <w:szCs w:val="20"/>
        </w:rPr>
        <w:t xml:space="preserve">и законодательства Российской Федерации. </w:t>
      </w:r>
    </w:p>
    <w:p w14:paraId="5411EEDE" w14:textId="77777777" w:rsidR="002326E5" w:rsidRPr="00697732" w:rsidRDefault="007A6BD1" w:rsidP="000517E7">
      <w:pPr>
        <w:widowControl w:val="0"/>
        <w:tabs>
          <w:tab w:val="left" w:pos="567"/>
        </w:tabs>
        <w:ind w:firstLine="567"/>
        <w:jc w:val="both"/>
        <w:rPr>
          <w:rFonts w:ascii="Arial" w:hAnsi="Arial" w:cs="Arial"/>
          <w:sz w:val="20"/>
          <w:szCs w:val="20"/>
        </w:rPr>
      </w:pPr>
      <w:r w:rsidRPr="00697732">
        <w:rPr>
          <w:rFonts w:ascii="Arial" w:hAnsi="Arial" w:cs="Arial"/>
          <w:sz w:val="20"/>
          <w:szCs w:val="20"/>
        </w:rPr>
        <w:t>4.</w:t>
      </w:r>
      <w:r w:rsidR="00116B04" w:rsidRPr="00697732">
        <w:rPr>
          <w:rFonts w:ascii="Arial" w:hAnsi="Arial" w:cs="Arial"/>
          <w:sz w:val="20"/>
          <w:szCs w:val="20"/>
        </w:rPr>
        <w:t>7</w:t>
      </w:r>
      <w:r w:rsidRPr="00697732">
        <w:rPr>
          <w:rFonts w:ascii="Arial" w:hAnsi="Arial" w:cs="Arial"/>
          <w:sz w:val="20"/>
          <w:szCs w:val="20"/>
        </w:rPr>
        <w:t xml:space="preserve">. Заказчик </w:t>
      </w:r>
      <w:r w:rsidR="00F70F92" w:rsidRPr="00697732">
        <w:rPr>
          <w:rFonts w:ascii="Arial" w:hAnsi="Arial" w:cs="Arial"/>
          <w:sz w:val="20"/>
          <w:szCs w:val="20"/>
        </w:rPr>
        <w:t>производит оплату</w:t>
      </w:r>
      <w:r w:rsidR="007D04A3" w:rsidRPr="00697732">
        <w:rPr>
          <w:rFonts w:ascii="Arial" w:hAnsi="Arial" w:cs="Arial"/>
          <w:sz w:val="20"/>
          <w:szCs w:val="20"/>
        </w:rPr>
        <w:t xml:space="preserve"> стоимости</w:t>
      </w:r>
      <w:r w:rsidR="00F70F92" w:rsidRPr="00697732">
        <w:rPr>
          <w:rFonts w:ascii="Arial" w:hAnsi="Arial" w:cs="Arial"/>
          <w:sz w:val="20"/>
          <w:szCs w:val="20"/>
        </w:rPr>
        <w:t xml:space="preserve"> Работ </w:t>
      </w:r>
      <w:r w:rsidRPr="00697732">
        <w:rPr>
          <w:rFonts w:ascii="Arial" w:hAnsi="Arial" w:cs="Arial"/>
          <w:sz w:val="20"/>
          <w:szCs w:val="20"/>
        </w:rPr>
        <w:t xml:space="preserve">в течение </w:t>
      </w:r>
      <w:r w:rsidR="00F84D90" w:rsidRPr="00697732">
        <w:rPr>
          <w:rFonts w:ascii="Arial" w:hAnsi="Arial" w:cs="Arial"/>
          <w:kern w:val="16"/>
          <w:sz w:val="20"/>
          <w:szCs w:val="20"/>
        </w:rPr>
        <w:t>7</w:t>
      </w:r>
      <w:r w:rsidRPr="00697732">
        <w:rPr>
          <w:rFonts w:ascii="Arial" w:hAnsi="Arial" w:cs="Arial"/>
          <w:kern w:val="16"/>
          <w:sz w:val="20"/>
          <w:szCs w:val="20"/>
        </w:rPr>
        <w:t xml:space="preserve"> (</w:t>
      </w:r>
      <w:r w:rsidR="00F84D90" w:rsidRPr="00697732">
        <w:rPr>
          <w:rFonts w:ascii="Arial" w:hAnsi="Arial" w:cs="Arial"/>
          <w:kern w:val="16"/>
          <w:sz w:val="20"/>
          <w:szCs w:val="20"/>
        </w:rPr>
        <w:t>семи</w:t>
      </w:r>
      <w:r w:rsidRPr="00697732">
        <w:rPr>
          <w:rFonts w:ascii="Arial" w:hAnsi="Arial" w:cs="Arial"/>
          <w:kern w:val="16"/>
          <w:sz w:val="20"/>
          <w:szCs w:val="20"/>
        </w:rPr>
        <w:t xml:space="preserve">) </w:t>
      </w:r>
      <w:r w:rsidR="00F84D90" w:rsidRPr="00697732">
        <w:rPr>
          <w:rFonts w:ascii="Arial" w:hAnsi="Arial" w:cs="Arial"/>
          <w:kern w:val="16"/>
          <w:sz w:val="20"/>
          <w:szCs w:val="20"/>
        </w:rPr>
        <w:t>рабочих</w:t>
      </w:r>
      <w:r w:rsidRPr="00697732">
        <w:rPr>
          <w:rFonts w:ascii="Arial" w:hAnsi="Arial" w:cs="Arial"/>
          <w:kern w:val="16"/>
          <w:sz w:val="20"/>
          <w:szCs w:val="20"/>
        </w:rPr>
        <w:t xml:space="preserve"> дней</w:t>
      </w:r>
      <w:r w:rsidR="000517E7" w:rsidRPr="00697732">
        <w:rPr>
          <w:rFonts w:ascii="Arial" w:hAnsi="Arial" w:cs="Arial"/>
          <w:kern w:val="16"/>
          <w:sz w:val="20"/>
          <w:szCs w:val="20"/>
        </w:rPr>
        <w:t xml:space="preserve"> </w:t>
      </w:r>
      <w:r w:rsidRPr="00697732">
        <w:rPr>
          <w:rFonts w:ascii="Arial" w:hAnsi="Arial" w:cs="Arial"/>
          <w:sz w:val="20"/>
          <w:szCs w:val="20"/>
        </w:rPr>
        <w:t xml:space="preserve">с даты </w:t>
      </w:r>
      <w:r w:rsidR="00BF66FE" w:rsidRPr="00697732">
        <w:rPr>
          <w:rFonts w:ascii="Arial" w:hAnsi="Arial" w:cs="Arial"/>
          <w:sz w:val="20"/>
          <w:szCs w:val="20"/>
        </w:rPr>
        <w:t xml:space="preserve">и </w:t>
      </w:r>
      <w:r w:rsidRPr="00697732">
        <w:rPr>
          <w:rFonts w:ascii="Arial" w:hAnsi="Arial" w:cs="Arial"/>
          <w:sz w:val="20"/>
          <w:szCs w:val="20"/>
        </w:rPr>
        <w:t xml:space="preserve">подписания Заказчиком </w:t>
      </w:r>
      <w:r w:rsidR="00D15603" w:rsidRPr="00697732">
        <w:rPr>
          <w:rFonts w:ascii="Arial" w:hAnsi="Arial" w:cs="Arial"/>
          <w:sz w:val="20"/>
          <w:szCs w:val="20"/>
        </w:rPr>
        <w:t xml:space="preserve">актов </w:t>
      </w:r>
      <w:r w:rsidR="00136BF7" w:rsidRPr="00697732">
        <w:rPr>
          <w:rFonts w:ascii="Arial" w:hAnsi="Arial" w:cs="Arial"/>
          <w:sz w:val="20"/>
          <w:szCs w:val="20"/>
        </w:rPr>
        <w:t>выполненных работ</w:t>
      </w:r>
      <w:r w:rsidR="00D15603" w:rsidRPr="00697732">
        <w:rPr>
          <w:rFonts w:ascii="Arial" w:hAnsi="Arial" w:cs="Arial"/>
          <w:sz w:val="20"/>
          <w:szCs w:val="20"/>
        </w:rPr>
        <w:t xml:space="preserve"> </w:t>
      </w:r>
      <w:r w:rsidRPr="00697732">
        <w:rPr>
          <w:rFonts w:ascii="Arial" w:hAnsi="Arial" w:cs="Arial"/>
          <w:sz w:val="20"/>
          <w:szCs w:val="20"/>
        </w:rPr>
        <w:t xml:space="preserve">за </w:t>
      </w:r>
      <w:r w:rsidR="00DA39CC" w:rsidRPr="00697732">
        <w:rPr>
          <w:rFonts w:ascii="Arial" w:hAnsi="Arial" w:cs="Arial"/>
          <w:sz w:val="20"/>
          <w:szCs w:val="20"/>
        </w:rPr>
        <w:t>Отчётный</w:t>
      </w:r>
      <w:r w:rsidRPr="00697732">
        <w:rPr>
          <w:rFonts w:ascii="Arial" w:hAnsi="Arial" w:cs="Arial"/>
          <w:sz w:val="20"/>
          <w:szCs w:val="20"/>
        </w:rPr>
        <w:t xml:space="preserve"> период</w:t>
      </w:r>
      <w:r w:rsidR="00D15603" w:rsidRPr="00697732">
        <w:rPr>
          <w:rFonts w:ascii="Arial" w:hAnsi="Arial" w:cs="Arial"/>
          <w:sz w:val="20"/>
          <w:szCs w:val="20"/>
        </w:rPr>
        <w:t>, предусмотренных разделом 11 Договора</w:t>
      </w:r>
      <w:r w:rsidR="000517E7" w:rsidRPr="00697732">
        <w:rPr>
          <w:rFonts w:ascii="Arial" w:hAnsi="Arial" w:cs="Arial"/>
          <w:sz w:val="20"/>
          <w:szCs w:val="20"/>
        </w:rPr>
        <w:t xml:space="preserve">, или </w:t>
      </w:r>
      <w:r w:rsidR="00F70F92" w:rsidRPr="00697732">
        <w:rPr>
          <w:rFonts w:ascii="Arial" w:hAnsi="Arial" w:cs="Arial"/>
          <w:sz w:val="20"/>
          <w:szCs w:val="20"/>
        </w:rPr>
        <w:t xml:space="preserve">с даты подписания Заказчиком </w:t>
      </w:r>
      <w:r w:rsidR="00136BF7" w:rsidRPr="00697732">
        <w:rPr>
          <w:rFonts w:ascii="Arial" w:hAnsi="Arial" w:cs="Arial"/>
          <w:sz w:val="20"/>
          <w:szCs w:val="20"/>
        </w:rPr>
        <w:t>а</w:t>
      </w:r>
      <w:r w:rsidR="00F70F92" w:rsidRPr="00697732">
        <w:rPr>
          <w:rFonts w:ascii="Arial" w:hAnsi="Arial" w:cs="Arial"/>
          <w:sz w:val="20"/>
          <w:szCs w:val="20"/>
        </w:rPr>
        <w:t xml:space="preserve">кта выполненных работ по </w:t>
      </w:r>
      <w:r w:rsidR="006E6AFF" w:rsidRPr="00697732">
        <w:rPr>
          <w:rFonts w:ascii="Arial" w:hAnsi="Arial" w:cs="Arial"/>
          <w:sz w:val="20"/>
          <w:szCs w:val="20"/>
        </w:rPr>
        <w:t xml:space="preserve">соответствующему </w:t>
      </w:r>
      <w:r w:rsidR="00F70F92" w:rsidRPr="00697732">
        <w:rPr>
          <w:rFonts w:ascii="Arial" w:hAnsi="Arial" w:cs="Arial"/>
          <w:sz w:val="20"/>
          <w:szCs w:val="20"/>
        </w:rPr>
        <w:t>Заказ</w:t>
      </w:r>
      <w:r w:rsidR="006E6AFF" w:rsidRPr="00697732">
        <w:rPr>
          <w:rFonts w:ascii="Arial" w:hAnsi="Arial" w:cs="Arial"/>
          <w:sz w:val="20"/>
          <w:szCs w:val="20"/>
        </w:rPr>
        <w:t>у</w:t>
      </w:r>
      <w:r w:rsidR="00F70F92" w:rsidRPr="00697732">
        <w:rPr>
          <w:rFonts w:ascii="Arial" w:hAnsi="Arial" w:cs="Arial"/>
          <w:sz w:val="20"/>
          <w:szCs w:val="20"/>
        </w:rPr>
        <w:t xml:space="preserve"> (</w:t>
      </w:r>
      <w:r w:rsidR="00F70F92" w:rsidRPr="00697732">
        <w:rPr>
          <w:rFonts w:ascii="Arial" w:hAnsi="Arial"/>
          <w:sz w:val="20"/>
        </w:rPr>
        <w:t xml:space="preserve">по форме Приложения № </w:t>
      </w:r>
      <w:r w:rsidR="00F9152B" w:rsidRPr="00697732">
        <w:rPr>
          <w:rFonts w:ascii="Arial" w:hAnsi="Arial"/>
          <w:sz w:val="20"/>
        </w:rPr>
        <w:t xml:space="preserve">2 </w:t>
      </w:r>
      <w:r w:rsidR="00F70F92" w:rsidRPr="00697732">
        <w:rPr>
          <w:rFonts w:ascii="Arial" w:hAnsi="Arial"/>
          <w:sz w:val="20"/>
        </w:rPr>
        <w:t>к Договору</w:t>
      </w:r>
      <w:r w:rsidR="000517E7" w:rsidRPr="00697732">
        <w:rPr>
          <w:rFonts w:ascii="Arial" w:hAnsi="Arial" w:cs="Arial"/>
          <w:sz w:val="20"/>
          <w:szCs w:val="20"/>
        </w:rPr>
        <w:t xml:space="preserve">) в размере </w:t>
      </w:r>
      <w:r w:rsidR="00B45222" w:rsidRPr="00697732">
        <w:rPr>
          <w:rFonts w:ascii="Arial" w:hAnsi="Arial" w:cs="Arial"/>
          <w:sz w:val="20"/>
          <w:szCs w:val="20"/>
        </w:rPr>
        <w:t>100% от стоимости Работ</w:t>
      </w:r>
      <w:r w:rsidR="00846A41" w:rsidRPr="00697732">
        <w:rPr>
          <w:rFonts w:ascii="Arial" w:hAnsi="Arial" w:cs="Arial"/>
          <w:sz w:val="20"/>
          <w:szCs w:val="20"/>
        </w:rPr>
        <w:t xml:space="preserve"> и расходов Подрядчика</w:t>
      </w:r>
      <w:r w:rsidR="00B45222" w:rsidRPr="00697732">
        <w:rPr>
          <w:rFonts w:ascii="Arial" w:hAnsi="Arial" w:cs="Arial"/>
          <w:sz w:val="20"/>
          <w:szCs w:val="20"/>
        </w:rPr>
        <w:t>, котор</w:t>
      </w:r>
      <w:r w:rsidR="00846A41" w:rsidRPr="00697732">
        <w:rPr>
          <w:rFonts w:ascii="Arial" w:hAnsi="Arial" w:cs="Arial"/>
          <w:sz w:val="20"/>
          <w:szCs w:val="20"/>
        </w:rPr>
        <w:t>ые указаны</w:t>
      </w:r>
      <w:r w:rsidR="00B45222" w:rsidRPr="00697732">
        <w:rPr>
          <w:rFonts w:ascii="Arial" w:hAnsi="Arial" w:cs="Arial"/>
          <w:sz w:val="20"/>
          <w:szCs w:val="20"/>
        </w:rPr>
        <w:t xml:space="preserve"> в соответствующих </w:t>
      </w:r>
      <w:r w:rsidR="00846A41" w:rsidRPr="00697732">
        <w:rPr>
          <w:rFonts w:ascii="Arial" w:hAnsi="Arial" w:cs="Arial"/>
          <w:sz w:val="20"/>
          <w:szCs w:val="20"/>
        </w:rPr>
        <w:t>а</w:t>
      </w:r>
      <w:r w:rsidR="00B45222" w:rsidRPr="00697732">
        <w:rPr>
          <w:rFonts w:ascii="Arial" w:hAnsi="Arial" w:cs="Arial"/>
          <w:sz w:val="20"/>
          <w:szCs w:val="20"/>
        </w:rPr>
        <w:t>ктах</w:t>
      </w:r>
      <w:r w:rsidR="00846A41" w:rsidRPr="00697732">
        <w:rPr>
          <w:rFonts w:ascii="Arial" w:hAnsi="Arial" w:cs="Arial"/>
          <w:sz w:val="20"/>
          <w:szCs w:val="20"/>
        </w:rPr>
        <w:t xml:space="preserve"> о </w:t>
      </w:r>
      <w:r w:rsidR="00DA39CC" w:rsidRPr="00697732">
        <w:rPr>
          <w:rFonts w:ascii="Arial" w:hAnsi="Arial" w:cs="Arial"/>
          <w:sz w:val="20"/>
          <w:szCs w:val="20"/>
        </w:rPr>
        <w:t>приёмке</w:t>
      </w:r>
      <w:r w:rsidR="00846A41" w:rsidRPr="00697732">
        <w:rPr>
          <w:rFonts w:ascii="Arial" w:hAnsi="Arial" w:cs="Arial"/>
          <w:sz w:val="20"/>
          <w:szCs w:val="20"/>
        </w:rPr>
        <w:t xml:space="preserve"> Работ</w:t>
      </w:r>
      <w:r w:rsidR="00B45222" w:rsidRPr="00697732">
        <w:rPr>
          <w:rFonts w:ascii="Arial" w:hAnsi="Arial" w:cs="Arial"/>
          <w:sz w:val="20"/>
          <w:szCs w:val="20"/>
        </w:rPr>
        <w:t xml:space="preserve">. </w:t>
      </w:r>
    </w:p>
    <w:p w14:paraId="57739229" w14:textId="77777777" w:rsidR="00A14CC7" w:rsidRPr="00697732" w:rsidRDefault="00B45222" w:rsidP="00846A41">
      <w:pPr>
        <w:widowControl w:val="0"/>
        <w:tabs>
          <w:tab w:val="left" w:pos="567"/>
        </w:tabs>
        <w:jc w:val="both"/>
        <w:rPr>
          <w:rFonts w:ascii="Arial" w:hAnsi="Arial" w:cs="Arial"/>
          <w:sz w:val="20"/>
          <w:szCs w:val="20"/>
        </w:rPr>
      </w:pPr>
      <w:r w:rsidRPr="00697732">
        <w:rPr>
          <w:rFonts w:ascii="Arial" w:hAnsi="Arial" w:cs="Arial"/>
          <w:sz w:val="20"/>
          <w:szCs w:val="20"/>
        </w:rPr>
        <w:tab/>
      </w:r>
      <w:r w:rsidR="00846A41" w:rsidRPr="00697732">
        <w:rPr>
          <w:rFonts w:ascii="Arial" w:hAnsi="Arial" w:cs="Arial"/>
          <w:sz w:val="20"/>
          <w:szCs w:val="20"/>
        </w:rPr>
        <w:t>Е</w:t>
      </w:r>
      <w:r w:rsidRPr="00697732">
        <w:rPr>
          <w:rFonts w:ascii="Arial" w:hAnsi="Arial" w:cs="Arial"/>
          <w:sz w:val="20"/>
          <w:szCs w:val="20"/>
        </w:rPr>
        <w:t xml:space="preserve">сли Заказчик составил Акт о нарушении Договора (по форме Приложения № 2.1. к Договору), в котором </w:t>
      </w:r>
      <w:r w:rsidR="00A14CC7" w:rsidRPr="00697732">
        <w:rPr>
          <w:rFonts w:ascii="Arial" w:hAnsi="Arial" w:cs="Arial"/>
          <w:sz w:val="20"/>
          <w:szCs w:val="20"/>
        </w:rPr>
        <w:t>был</w:t>
      </w:r>
      <w:r w:rsidR="005A4403" w:rsidRPr="00697732">
        <w:rPr>
          <w:rFonts w:ascii="Arial" w:hAnsi="Arial" w:cs="Arial"/>
          <w:sz w:val="20"/>
          <w:szCs w:val="20"/>
        </w:rPr>
        <w:t>и</w:t>
      </w:r>
      <w:r w:rsidR="00A14CC7" w:rsidRPr="00697732">
        <w:rPr>
          <w:rFonts w:ascii="Arial" w:hAnsi="Arial" w:cs="Arial"/>
          <w:sz w:val="20"/>
          <w:szCs w:val="20"/>
        </w:rPr>
        <w:t xml:space="preserve"> </w:t>
      </w:r>
      <w:r w:rsidR="00BF66FE" w:rsidRPr="00697732">
        <w:rPr>
          <w:rFonts w:ascii="Arial" w:hAnsi="Arial" w:cs="Arial"/>
          <w:sz w:val="20"/>
          <w:szCs w:val="20"/>
        </w:rPr>
        <w:t xml:space="preserve">указаны суммы </w:t>
      </w:r>
      <w:r w:rsidRPr="00697732">
        <w:rPr>
          <w:rFonts w:ascii="Arial" w:hAnsi="Arial" w:cs="Arial"/>
          <w:sz w:val="20"/>
          <w:szCs w:val="20"/>
        </w:rPr>
        <w:t>каких - либо штрафов и/или убытков и/или неустойки и/или расходов</w:t>
      </w:r>
      <w:r w:rsidR="00A14CC7" w:rsidRPr="00697732">
        <w:rPr>
          <w:rFonts w:ascii="Arial" w:hAnsi="Arial" w:cs="Arial"/>
          <w:sz w:val="20"/>
          <w:szCs w:val="20"/>
        </w:rPr>
        <w:t xml:space="preserve">, </w:t>
      </w:r>
      <w:r w:rsidR="00BF66FE" w:rsidRPr="00697732">
        <w:rPr>
          <w:rFonts w:ascii="Arial" w:hAnsi="Arial" w:cs="Arial"/>
          <w:sz w:val="20"/>
          <w:szCs w:val="20"/>
        </w:rPr>
        <w:t>начисленных</w:t>
      </w:r>
      <w:r w:rsidR="00A14CC7" w:rsidRPr="00697732">
        <w:rPr>
          <w:rFonts w:ascii="Arial" w:hAnsi="Arial" w:cs="Arial"/>
          <w:sz w:val="20"/>
          <w:szCs w:val="20"/>
        </w:rPr>
        <w:t xml:space="preserve"> </w:t>
      </w:r>
      <w:r w:rsidR="00BF66FE" w:rsidRPr="00697732">
        <w:rPr>
          <w:rFonts w:ascii="Arial" w:hAnsi="Arial" w:cs="Arial"/>
          <w:sz w:val="20"/>
          <w:szCs w:val="20"/>
        </w:rPr>
        <w:t xml:space="preserve">Подрядчику </w:t>
      </w:r>
      <w:r w:rsidR="00A14CC7" w:rsidRPr="00697732">
        <w:rPr>
          <w:rFonts w:ascii="Arial" w:hAnsi="Arial" w:cs="Arial"/>
          <w:sz w:val="20"/>
          <w:szCs w:val="20"/>
        </w:rPr>
        <w:t xml:space="preserve">в связи с нарушением </w:t>
      </w:r>
      <w:r w:rsidR="005A4403" w:rsidRPr="00697732">
        <w:rPr>
          <w:rFonts w:ascii="Arial" w:hAnsi="Arial" w:cs="Arial"/>
          <w:sz w:val="20"/>
          <w:szCs w:val="20"/>
        </w:rPr>
        <w:t>условий Договора</w:t>
      </w:r>
      <w:r w:rsidRPr="00697732">
        <w:rPr>
          <w:rFonts w:ascii="Arial" w:hAnsi="Arial" w:cs="Arial"/>
          <w:sz w:val="20"/>
          <w:szCs w:val="20"/>
        </w:rPr>
        <w:t xml:space="preserve">, то Заказчик производит оплату Работ и компенсацию расходов Подрядчика за </w:t>
      </w:r>
      <w:r w:rsidR="00846A41" w:rsidRPr="00697732">
        <w:rPr>
          <w:rFonts w:ascii="Arial" w:hAnsi="Arial" w:cs="Arial"/>
          <w:sz w:val="20"/>
          <w:szCs w:val="20"/>
        </w:rPr>
        <w:t xml:space="preserve">вычетом </w:t>
      </w:r>
      <w:r w:rsidR="00BF66FE" w:rsidRPr="00697732">
        <w:rPr>
          <w:rFonts w:ascii="Arial" w:hAnsi="Arial" w:cs="Arial"/>
          <w:sz w:val="20"/>
          <w:szCs w:val="20"/>
        </w:rPr>
        <w:t xml:space="preserve">суммы </w:t>
      </w:r>
      <w:r w:rsidR="00846A41" w:rsidRPr="00697732">
        <w:rPr>
          <w:rFonts w:ascii="Arial" w:hAnsi="Arial" w:cs="Arial"/>
          <w:sz w:val="20"/>
          <w:szCs w:val="20"/>
        </w:rPr>
        <w:t xml:space="preserve">соответствующих штрафов и/или убытков и/или неустойки и/или расходов. </w:t>
      </w:r>
    </w:p>
    <w:p w14:paraId="07BB23A3" w14:textId="77777777" w:rsidR="00EF57B5" w:rsidRPr="00697732" w:rsidRDefault="00A14CC7" w:rsidP="00846A41">
      <w:pPr>
        <w:widowControl w:val="0"/>
        <w:tabs>
          <w:tab w:val="left" w:pos="567"/>
        </w:tabs>
        <w:jc w:val="both"/>
        <w:rPr>
          <w:rFonts w:ascii="Arial" w:hAnsi="Arial" w:cs="Arial"/>
          <w:sz w:val="20"/>
          <w:szCs w:val="20"/>
        </w:rPr>
      </w:pPr>
      <w:r w:rsidRPr="00697732">
        <w:rPr>
          <w:rFonts w:ascii="Arial" w:hAnsi="Arial" w:cs="Arial"/>
          <w:sz w:val="20"/>
          <w:szCs w:val="20"/>
        </w:rPr>
        <w:tab/>
      </w:r>
      <w:r w:rsidR="00846A41" w:rsidRPr="00697732">
        <w:rPr>
          <w:rFonts w:ascii="Arial" w:hAnsi="Arial" w:cs="Arial"/>
          <w:sz w:val="20"/>
          <w:szCs w:val="20"/>
        </w:rPr>
        <w:t xml:space="preserve">Стороны пришли к соглашению, что отсутствие письменных возражений со стороны Подрядчика в течение </w:t>
      </w:r>
      <w:r w:rsidR="00724C86" w:rsidRPr="00697732">
        <w:rPr>
          <w:rFonts w:ascii="Arial" w:hAnsi="Arial" w:cs="Arial"/>
          <w:sz w:val="20"/>
          <w:szCs w:val="20"/>
        </w:rPr>
        <w:t>20</w:t>
      </w:r>
      <w:r w:rsidR="00846A41" w:rsidRPr="00697732">
        <w:rPr>
          <w:rFonts w:ascii="Arial" w:hAnsi="Arial" w:cs="Arial"/>
          <w:sz w:val="20"/>
          <w:szCs w:val="20"/>
        </w:rPr>
        <w:t xml:space="preserve"> (</w:t>
      </w:r>
      <w:r w:rsidR="00724C86" w:rsidRPr="00697732">
        <w:rPr>
          <w:rFonts w:ascii="Arial" w:hAnsi="Arial" w:cs="Arial"/>
          <w:sz w:val="20"/>
          <w:szCs w:val="20"/>
        </w:rPr>
        <w:t>двадцать</w:t>
      </w:r>
      <w:r w:rsidR="00846A41" w:rsidRPr="00697732">
        <w:rPr>
          <w:rFonts w:ascii="Arial" w:hAnsi="Arial" w:cs="Arial"/>
          <w:sz w:val="20"/>
          <w:szCs w:val="20"/>
        </w:rPr>
        <w:t xml:space="preserve">) </w:t>
      </w:r>
      <w:r w:rsidR="00724C86" w:rsidRPr="00697732">
        <w:rPr>
          <w:rFonts w:ascii="Arial" w:hAnsi="Arial" w:cs="Arial"/>
          <w:sz w:val="20"/>
          <w:szCs w:val="20"/>
        </w:rPr>
        <w:t>календарных</w:t>
      </w:r>
      <w:r w:rsidR="00846A41" w:rsidRPr="00697732">
        <w:rPr>
          <w:rFonts w:ascii="Arial" w:hAnsi="Arial" w:cs="Arial"/>
          <w:sz w:val="20"/>
          <w:szCs w:val="20"/>
        </w:rPr>
        <w:t xml:space="preserve"> дней с даты оплаты Заказчиком Работ и компенсации расходов Подрядчика за вычетом сумм штрафов и/или убытков и/или неустойки и/или расходов подтверждает факт признания Подрядчиком обязанности по уплате суммы штрафов и/или убытков и/или неустойки и/или расходов.</w:t>
      </w:r>
    </w:p>
    <w:p w14:paraId="3152D78B" w14:textId="2608EBE3" w:rsidR="00EF57B5" w:rsidRPr="00697732" w:rsidRDefault="00B82568" w:rsidP="007A6BD1">
      <w:pPr>
        <w:widowControl w:val="0"/>
        <w:tabs>
          <w:tab w:val="left" w:pos="567"/>
        </w:tabs>
        <w:ind w:firstLine="567"/>
        <w:jc w:val="both"/>
        <w:rPr>
          <w:rFonts w:ascii="Arial" w:hAnsi="Arial" w:cs="Arial"/>
          <w:kern w:val="16"/>
          <w:sz w:val="20"/>
          <w:szCs w:val="20"/>
        </w:rPr>
      </w:pPr>
      <w:r w:rsidRPr="00697732">
        <w:rPr>
          <w:rFonts w:ascii="Arial" w:hAnsi="Arial" w:cs="Arial"/>
          <w:kern w:val="16"/>
          <w:sz w:val="20"/>
          <w:szCs w:val="20"/>
        </w:rPr>
        <w:t>4.</w:t>
      </w:r>
      <w:r w:rsidR="00116B04" w:rsidRPr="00697732">
        <w:rPr>
          <w:rFonts w:ascii="Arial" w:hAnsi="Arial" w:cs="Arial"/>
          <w:kern w:val="16"/>
          <w:sz w:val="20"/>
          <w:szCs w:val="20"/>
        </w:rPr>
        <w:t>8</w:t>
      </w:r>
      <w:r w:rsidR="007A6BD1" w:rsidRPr="00697732">
        <w:rPr>
          <w:rFonts w:ascii="Arial" w:hAnsi="Arial" w:cs="Arial"/>
          <w:kern w:val="16"/>
          <w:sz w:val="20"/>
          <w:szCs w:val="20"/>
        </w:rPr>
        <w:t xml:space="preserve">. </w:t>
      </w:r>
      <w:r w:rsidR="007A6BD1" w:rsidRPr="00697732">
        <w:rPr>
          <w:rFonts w:ascii="Arial" w:hAnsi="Arial" w:cs="Arial"/>
          <w:sz w:val="20"/>
          <w:szCs w:val="20"/>
        </w:rPr>
        <w:t xml:space="preserve">В случае, если какие – либо Работы выполнены с недостатками, Заказчик производит </w:t>
      </w:r>
      <w:r w:rsidR="00D15603" w:rsidRPr="00697732">
        <w:rPr>
          <w:rFonts w:ascii="Arial" w:hAnsi="Arial" w:cs="Arial"/>
          <w:sz w:val="20"/>
          <w:szCs w:val="20"/>
        </w:rPr>
        <w:t xml:space="preserve">оплату </w:t>
      </w:r>
      <w:r w:rsidR="007A6BD1" w:rsidRPr="00697732">
        <w:rPr>
          <w:rFonts w:ascii="Arial" w:hAnsi="Arial" w:cs="Arial"/>
          <w:sz w:val="20"/>
          <w:szCs w:val="20"/>
        </w:rPr>
        <w:t xml:space="preserve">по </w:t>
      </w:r>
      <w:r w:rsidR="00D15603" w:rsidRPr="00697732">
        <w:rPr>
          <w:rFonts w:ascii="Arial" w:hAnsi="Arial" w:cs="Arial"/>
          <w:sz w:val="20"/>
          <w:szCs w:val="20"/>
        </w:rPr>
        <w:t xml:space="preserve">соответствующему акту </w:t>
      </w:r>
      <w:r w:rsidR="009D5CBE" w:rsidRPr="00697732">
        <w:rPr>
          <w:rFonts w:ascii="Arial" w:hAnsi="Arial" w:cs="Arial"/>
          <w:sz w:val="20"/>
          <w:szCs w:val="20"/>
        </w:rPr>
        <w:t>выполненных работ</w:t>
      </w:r>
      <w:r w:rsidR="007A6BD1" w:rsidRPr="00697732">
        <w:rPr>
          <w:rFonts w:ascii="Arial" w:hAnsi="Arial" w:cs="Arial"/>
          <w:sz w:val="20"/>
          <w:szCs w:val="20"/>
        </w:rPr>
        <w:t xml:space="preserve"> в течение </w:t>
      </w:r>
      <w:r w:rsidR="00B80E44" w:rsidRPr="00697732">
        <w:rPr>
          <w:rFonts w:ascii="Arial" w:hAnsi="Arial" w:cs="Arial"/>
          <w:sz w:val="20"/>
          <w:szCs w:val="20"/>
        </w:rPr>
        <w:t>7</w:t>
      </w:r>
      <w:r w:rsidR="007A6BD1" w:rsidRPr="00697732">
        <w:rPr>
          <w:rFonts w:ascii="Arial" w:hAnsi="Arial" w:cs="Arial"/>
          <w:sz w:val="20"/>
          <w:szCs w:val="20"/>
        </w:rPr>
        <w:t xml:space="preserve"> (</w:t>
      </w:r>
      <w:r w:rsidR="00B80E44" w:rsidRPr="00697732">
        <w:rPr>
          <w:rFonts w:ascii="Arial" w:hAnsi="Arial" w:cs="Arial"/>
          <w:sz w:val="20"/>
          <w:szCs w:val="20"/>
        </w:rPr>
        <w:t>семи</w:t>
      </w:r>
      <w:r w:rsidR="007A6BD1" w:rsidRPr="00697732">
        <w:rPr>
          <w:rFonts w:ascii="Arial" w:hAnsi="Arial" w:cs="Arial"/>
          <w:sz w:val="20"/>
          <w:szCs w:val="20"/>
        </w:rPr>
        <w:t xml:space="preserve">) </w:t>
      </w:r>
      <w:r w:rsidR="00B80E44" w:rsidRPr="00697732">
        <w:rPr>
          <w:rFonts w:ascii="Arial" w:hAnsi="Arial" w:cs="Arial"/>
          <w:sz w:val="20"/>
          <w:szCs w:val="20"/>
        </w:rPr>
        <w:t>рабочих</w:t>
      </w:r>
      <w:r w:rsidR="007A6BD1" w:rsidRPr="00697732">
        <w:rPr>
          <w:rFonts w:ascii="Arial" w:hAnsi="Arial" w:cs="Arial"/>
          <w:sz w:val="20"/>
          <w:szCs w:val="20"/>
        </w:rPr>
        <w:t xml:space="preserve"> дней после устранения </w:t>
      </w:r>
      <w:r w:rsidR="00944AC3" w:rsidRPr="00697732">
        <w:rPr>
          <w:rFonts w:ascii="Arial" w:hAnsi="Arial" w:cs="Arial"/>
          <w:sz w:val="20"/>
          <w:szCs w:val="20"/>
        </w:rPr>
        <w:t>Подрядчиком</w:t>
      </w:r>
      <w:r w:rsidR="007A6BD1" w:rsidRPr="00697732">
        <w:rPr>
          <w:rFonts w:ascii="Arial" w:hAnsi="Arial" w:cs="Arial"/>
          <w:sz w:val="20"/>
          <w:szCs w:val="20"/>
        </w:rPr>
        <w:t xml:space="preserve"> недостатков результата Работ и подписания Заказчиком </w:t>
      </w:r>
      <w:r w:rsidR="00D15603" w:rsidRPr="00697732">
        <w:rPr>
          <w:rFonts w:ascii="Arial" w:hAnsi="Arial" w:cs="Arial"/>
          <w:sz w:val="20"/>
          <w:szCs w:val="20"/>
        </w:rPr>
        <w:t>такого а</w:t>
      </w:r>
      <w:r w:rsidR="007A6BD1" w:rsidRPr="00697732">
        <w:rPr>
          <w:rFonts w:ascii="Arial" w:hAnsi="Arial" w:cs="Arial"/>
          <w:sz w:val="20"/>
          <w:szCs w:val="20"/>
        </w:rPr>
        <w:t xml:space="preserve">кта </w:t>
      </w:r>
      <w:r w:rsidR="009D5CBE" w:rsidRPr="00697732">
        <w:rPr>
          <w:rFonts w:ascii="Arial" w:hAnsi="Arial" w:cs="Arial"/>
          <w:sz w:val="20"/>
          <w:szCs w:val="20"/>
        </w:rPr>
        <w:t>выполненных работ</w:t>
      </w:r>
      <w:r w:rsidR="00D15603" w:rsidRPr="00697732">
        <w:rPr>
          <w:rFonts w:ascii="Arial" w:hAnsi="Arial" w:cs="Arial"/>
          <w:sz w:val="20"/>
          <w:szCs w:val="20"/>
        </w:rPr>
        <w:t xml:space="preserve"> в порядке, установленном в разделе 11 Договора</w:t>
      </w:r>
      <w:r w:rsidR="007A6BD1" w:rsidRPr="00697732">
        <w:rPr>
          <w:rFonts w:ascii="Arial" w:hAnsi="Arial" w:cs="Arial"/>
          <w:kern w:val="16"/>
          <w:sz w:val="20"/>
          <w:szCs w:val="20"/>
        </w:rPr>
        <w:t>.</w:t>
      </w:r>
    </w:p>
    <w:p w14:paraId="5223B33B" w14:textId="77777777" w:rsidR="007A6BD1" w:rsidRPr="00697732" w:rsidRDefault="007A6BD1" w:rsidP="007A6BD1">
      <w:pPr>
        <w:widowControl w:val="0"/>
        <w:tabs>
          <w:tab w:val="left" w:pos="567"/>
        </w:tabs>
        <w:ind w:firstLine="567"/>
        <w:jc w:val="both"/>
        <w:rPr>
          <w:rFonts w:ascii="Arial" w:hAnsi="Arial" w:cs="Arial"/>
          <w:kern w:val="16"/>
          <w:sz w:val="20"/>
          <w:szCs w:val="20"/>
        </w:rPr>
      </w:pPr>
      <w:r w:rsidRPr="00697732">
        <w:rPr>
          <w:rFonts w:ascii="Arial" w:hAnsi="Arial" w:cs="Arial"/>
          <w:kern w:val="16"/>
          <w:sz w:val="20"/>
          <w:szCs w:val="20"/>
        </w:rPr>
        <w:t>4.</w:t>
      </w:r>
      <w:r w:rsidR="00116B04" w:rsidRPr="00697732">
        <w:rPr>
          <w:rFonts w:ascii="Arial" w:hAnsi="Arial" w:cs="Arial"/>
          <w:kern w:val="16"/>
          <w:sz w:val="20"/>
          <w:szCs w:val="20"/>
        </w:rPr>
        <w:t>9</w:t>
      </w:r>
      <w:r w:rsidRPr="00697732">
        <w:rPr>
          <w:rFonts w:ascii="Arial" w:hAnsi="Arial" w:cs="Arial"/>
          <w:kern w:val="16"/>
          <w:sz w:val="20"/>
          <w:szCs w:val="20"/>
        </w:rPr>
        <w:t xml:space="preserve">. В случае непредставления </w:t>
      </w:r>
      <w:r w:rsidR="00944AC3" w:rsidRPr="00697732">
        <w:rPr>
          <w:rFonts w:ascii="Arial" w:hAnsi="Arial" w:cs="Arial"/>
          <w:kern w:val="16"/>
          <w:sz w:val="20"/>
          <w:szCs w:val="20"/>
        </w:rPr>
        <w:t>Подрядчиком</w:t>
      </w:r>
      <w:r w:rsidRPr="00697732">
        <w:rPr>
          <w:rFonts w:ascii="Arial" w:hAnsi="Arial" w:cs="Arial"/>
          <w:kern w:val="16"/>
          <w:sz w:val="20"/>
          <w:szCs w:val="20"/>
        </w:rPr>
        <w:t xml:space="preserve"> каких – либо до</w:t>
      </w:r>
      <w:r w:rsidR="00B82568" w:rsidRPr="00697732">
        <w:rPr>
          <w:rFonts w:ascii="Arial" w:hAnsi="Arial" w:cs="Arial"/>
          <w:kern w:val="16"/>
          <w:sz w:val="20"/>
          <w:szCs w:val="20"/>
        </w:rPr>
        <w:t xml:space="preserve">кументов, указанных в </w:t>
      </w:r>
      <w:r w:rsidR="00116B04" w:rsidRPr="00697732">
        <w:rPr>
          <w:rFonts w:ascii="Arial" w:hAnsi="Arial" w:cs="Arial"/>
          <w:sz w:val="20"/>
          <w:szCs w:val="20"/>
        </w:rPr>
        <w:t>раздел</w:t>
      </w:r>
      <w:r w:rsidR="00530F97" w:rsidRPr="00697732">
        <w:rPr>
          <w:rFonts w:ascii="Arial" w:hAnsi="Arial" w:cs="Arial"/>
          <w:sz w:val="20"/>
          <w:szCs w:val="20"/>
        </w:rPr>
        <w:t>е</w:t>
      </w:r>
      <w:r w:rsidR="00116B04" w:rsidRPr="00697732">
        <w:rPr>
          <w:rFonts w:ascii="Arial" w:hAnsi="Arial" w:cs="Arial"/>
          <w:sz w:val="20"/>
          <w:szCs w:val="20"/>
        </w:rPr>
        <w:t xml:space="preserve"> 11 Договора</w:t>
      </w:r>
      <w:r w:rsidRPr="00697732">
        <w:rPr>
          <w:rFonts w:ascii="Arial" w:hAnsi="Arial" w:cs="Arial"/>
          <w:kern w:val="16"/>
          <w:sz w:val="20"/>
          <w:szCs w:val="20"/>
        </w:rPr>
        <w:t>, или предоставления таких документов с ошибками, Заказчик вправе приостановить исполнение своих обязанностей по статье 4.</w:t>
      </w:r>
      <w:r w:rsidR="00116B04" w:rsidRPr="00697732">
        <w:rPr>
          <w:rFonts w:ascii="Arial" w:hAnsi="Arial" w:cs="Arial"/>
          <w:kern w:val="16"/>
          <w:sz w:val="20"/>
          <w:szCs w:val="20"/>
        </w:rPr>
        <w:t xml:space="preserve">7 </w:t>
      </w:r>
      <w:r w:rsidRPr="00697732">
        <w:rPr>
          <w:rFonts w:ascii="Arial" w:hAnsi="Arial" w:cs="Arial"/>
          <w:kern w:val="16"/>
          <w:sz w:val="20"/>
          <w:szCs w:val="20"/>
        </w:rPr>
        <w:t xml:space="preserve">Договора до получения документов или устранения выявленных ошибок, </w:t>
      </w:r>
      <w:r w:rsidRPr="00697732">
        <w:rPr>
          <w:rFonts w:ascii="Arial" w:hAnsi="Arial" w:cs="Arial"/>
          <w:sz w:val="20"/>
          <w:szCs w:val="20"/>
        </w:rPr>
        <w:t xml:space="preserve">что, в свою очередь, не </w:t>
      </w:r>
      <w:r w:rsidR="00DA39CC" w:rsidRPr="00697732">
        <w:rPr>
          <w:rFonts w:ascii="Arial" w:hAnsi="Arial" w:cs="Arial"/>
          <w:sz w:val="20"/>
          <w:szCs w:val="20"/>
        </w:rPr>
        <w:t>повлечёт</w:t>
      </w:r>
      <w:r w:rsidRPr="00697732">
        <w:rPr>
          <w:rFonts w:ascii="Arial" w:hAnsi="Arial" w:cs="Arial"/>
          <w:sz w:val="20"/>
          <w:szCs w:val="20"/>
        </w:rPr>
        <w:t xml:space="preserve"> для Заказчика каких-либо штрафных санкций, ответственности за просрочку оплаты Работ и/или возникновения у Заказчика обязанности компенсировать </w:t>
      </w:r>
      <w:r w:rsidR="00944AC3" w:rsidRPr="00697732">
        <w:rPr>
          <w:rFonts w:ascii="Arial" w:hAnsi="Arial" w:cs="Arial"/>
          <w:sz w:val="20"/>
          <w:szCs w:val="20"/>
        </w:rPr>
        <w:t>Подрядчику</w:t>
      </w:r>
      <w:r w:rsidRPr="00697732">
        <w:rPr>
          <w:rFonts w:ascii="Arial" w:hAnsi="Arial" w:cs="Arial"/>
          <w:sz w:val="20"/>
          <w:szCs w:val="20"/>
        </w:rPr>
        <w:t xml:space="preserve"> какие-либо фактически </w:t>
      </w:r>
      <w:r w:rsidR="00DA39CC" w:rsidRPr="00697732">
        <w:rPr>
          <w:rFonts w:ascii="Arial" w:hAnsi="Arial" w:cs="Arial"/>
          <w:sz w:val="20"/>
          <w:szCs w:val="20"/>
        </w:rPr>
        <w:t>понесённые</w:t>
      </w:r>
      <w:r w:rsidRPr="00697732">
        <w:rPr>
          <w:rFonts w:ascii="Arial" w:hAnsi="Arial" w:cs="Arial"/>
          <w:sz w:val="20"/>
          <w:szCs w:val="20"/>
        </w:rPr>
        <w:t xml:space="preserve"> расходы, убытки или уплатить </w:t>
      </w:r>
      <w:r w:rsidR="00944AC3" w:rsidRPr="00697732">
        <w:rPr>
          <w:rFonts w:ascii="Arial" w:hAnsi="Arial" w:cs="Arial"/>
          <w:sz w:val="20"/>
          <w:szCs w:val="20"/>
        </w:rPr>
        <w:t>Подрядчику</w:t>
      </w:r>
      <w:r w:rsidRPr="00697732">
        <w:rPr>
          <w:rFonts w:ascii="Arial" w:hAnsi="Arial" w:cs="Arial"/>
          <w:sz w:val="20"/>
          <w:szCs w:val="20"/>
        </w:rPr>
        <w:t xml:space="preserve"> какие-либо денежные средства или иные платежи</w:t>
      </w:r>
      <w:r w:rsidRPr="00697732">
        <w:rPr>
          <w:rFonts w:ascii="Arial" w:hAnsi="Arial" w:cs="Arial"/>
          <w:kern w:val="16"/>
          <w:sz w:val="20"/>
          <w:szCs w:val="20"/>
        </w:rPr>
        <w:t xml:space="preserve">. </w:t>
      </w:r>
    </w:p>
    <w:p w14:paraId="3E9FC011"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В случае выявления недостатков </w:t>
      </w:r>
      <w:r w:rsidR="00586CAD" w:rsidRPr="00697732">
        <w:rPr>
          <w:rFonts w:ascii="Arial" w:hAnsi="Arial" w:cs="Arial"/>
          <w:sz w:val="20"/>
          <w:szCs w:val="20"/>
        </w:rPr>
        <w:t xml:space="preserve">или ошибок </w:t>
      </w:r>
      <w:r w:rsidRPr="00697732">
        <w:rPr>
          <w:rFonts w:ascii="Arial" w:hAnsi="Arial" w:cs="Arial"/>
          <w:sz w:val="20"/>
          <w:szCs w:val="20"/>
        </w:rPr>
        <w:t xml:space="preserve">в представленных документах или </w:t>
      </w:r>
      <w:r w:rsidRPr="00697732">
        <w:rPr>
          <w:rFonts w:ascii="Arial" w:hAnsi="Arial" w:cs="Arial"/>
          <w:sz w:val="20"/>
          <w:szCs w:val="20"/>
        </w:rPr>
        <w:lastRenderedPageBreak/>
        <w:t>непредставления каких-либо документов</w:t>
      </w:r>
      <w:r w:rsidRPr="00697732">
        <w:rPr>
          <w:rFonts w:ascii="Arial" w:hAnsi="Arial" w:cs="Arial"/>
          <w:kern w:val="16"/>
          <w:sz w:val="20"/>
          <w:szCs w:val="20"/>
        </w:rPr>
        <w:t xml:space="preserve">, указанных </w:t>
      </w:r>
      <w:r w:rsidR="00116B04" w:rsidRPr="00697732">
        <w:rPr>
          <w:rFonts w:ascii="Arial" w:hAnsi="Arial" w:cs="Arial"/>
          <w:sz w:val="20"/>
          <w:szCs w:val="20"/>
        </w:rPr>
        <w:t>в разделе 11 Договора</w:t>
      </w:r>
      <w:r w:rsidRPr="00697732">
        <w:rPr>
          <w:rFonts w:ascii="Arial" w:hAnsi="Arial" w:cs="Arial"/>
          <w:kern w:val="16"/>
          <w:sz w:val="20"/>
          <w:szCs w:val="20"/>
        </w:rPr>
        <w:t>,</w:t>
      </w:r>
      <w:r w:rsidRPr="00697732">
        <w:rPr>
          <w:rFonts w:ascii="Arial" w:hAnsi="Arial" w:cs="Arial"/>
          <w:sz w:val="20"/>
          <w:szCs w:val="20"/>
        </w:rPr>
        <w:t xml:space="preserve"> </w:t>
      </w:r>
      <w:r w:rsidR="00944AC3" w:rsidRPr="00697732">
        <w:rPr>
          <w:rFonts w:ascii="Arial" w:hAnsi="Arial" w:cs="Arial"/>
          <w:sz w:val="20"/>
          <w:szCs w:val="20"/>
        </w:rPr>
        <w:t>Подрядчик</w:t>
      </w:r>
      <w:r w:rsidRPr="00697732">
        <w:rPr>
          <w:rFonts w:ascii="Arial" w:hAnsi="Arial" w:cs="Arial"/>
          <w:sz w:val="20"/>
          <w:szCs w:val="20"/>
        </w:rPr>
        <w:t xml:space="preserve"> обязан предоставить такие документы или внести необходимые исправления в течение </w:t>
      </w:r>
      <w:r w:rsidR="00453AF6" w:rsidRPr="00697732">
        <w:rPr>
          <w:rFonts w:ascii="Arial" w:hAnsi="Arial" w:cs="Arial"/>
          <w:sz w:val="20"/>
          <w:szCs w:val="20"/>
        </w:rPr>
        <w:t xml:space="preserve">3 </w:t>
      </w:r>
      <w:r w:rsidRPr="00697732">
        <w:rPr>
          <w:rFonts w:ascii="Arial" w:hAnsi="Arial" w:cs="Arial"/>
          <w:sz w:val="20"/>
          <w:szCs w:val="20"/>
        </w:rPr>
        <w:t>(</w:t>
      </w:r>
      <w:r w:rsidR="00DA39CC" w:rsidRPr="00697732">
        <w:rPr>
          <w:rFonts w:ascii="Arial" w:hAnsi="Arial" w:cs="Arial"/>
          <w:sz w:val="20"/>
          <w:szCs w:val="20"/>
        </w:rPr>
        <w:t>трёх</w:t>
      </w:r>
      <w:r w:rsidR="00453AF6" w:rsidRPr="00697732">
        <w:rPr>
          <w:rFonts w:ascii="Arial" w:hAnsi="Arial" w:cs="Arial"/>
          <w:sz w:val="20"/>
          <w:szCs w:val="20"/>
        </w:rPr>
        <w:t>)</w:t>
      </w:r>
      <w:r w:rsidRPr="00697732">
        <w:rPr>
          <w:rFonts w:ascii="Arial" w:hAnsi="Arial" w:cs="Arial"/>
          <w:sz w:val="20"/>
          <w:szCs w:val="20"/>
        </w:rPr>
        <w:t xml:space="preserve"> рабоч</w:t>
      </w:r>
      <w:r w:rsidR="00453AF6" w:rsidRPr="00697732">
        <w:rPr>
          <w:rFonts w:ascii="Arial" w:hAnsi="Arial" w:cs="Arial"/>
          <w:sz w:val="20"/>
          <w:szCs w:val="20"/>
        </w:rPr>
        <w:t>их</w:t>
      </w:r>
      <w:r w:rsidRPr="00697732">
        <w:rPr>
          <w:rFonts w:ascii="Arial" w:hAnsi="Arial" w:cs="Arial"/>
          <w:sz w:val="20"/>
          <w:szCs w:val="20"/>
        </w:rPr>
        <w:t xml:space="preserve"> д</w:t>
      </w:r>
      <w:r w:rsidR="00453AF6" w:rsidRPr="00697732">
        <w:rPr>
          <w:rFonts w:ascii="Arial" w:hAnsi="Arial" w:cs="Arial"/>
          <w:sz w:val="20"/>
          <w:szCs w:val="20"/>
        </w:rPr>
        <w:t>ней</w:t>
      </w:r>
      <w:r w:rsidRPr="00697732">
        <w:rPr>
          <w:rFonts w:ascii="Arial" w:hAnsi="Arial" w:cs="Arial"/>
          <w:sz w:val="20"/>
          <w:szCs w:val="20"/>
        </w:rPr>
        <w:t xml:space="preserve"> с даты получения соответствующего требования от Заказчика.</w:t>
      </w:r>
    </w:p>
    <w:p w14:paraId="119819A8" w14:textId="34A4D770" w:rsidR="007A6BD1" w:rsidRPr="00697732" w:rsidRDefault="007A6BD1" w:rsidP="007A6BD1">
      <w:pPr>
        <w:widowControl w:val="0"/>
        <w:tabs>
          <w:tab w:val="left" w:pos="567"/>
        </w:tabs>
        <w:ind w:firstLine="567"/>
        <w:jc w:val="both"/>
        <w:rPr>
          <w:rFonts w:ascii="Arial" w:hAnsi="Arial" w:cs="Arial"/>
          <w:kern w:val="16"/>
          <w:sz w:val="20"/>
          <w:szCs w:val="20"/>
        </w:rPr>
      </w:pPr>
      <w:r w:rsidRPr="00697732">
        <w:rPr>
          <w:rFonts w:ascii="Arial" w:hAnsi="Arial" w:cs="Arial"/>
          <w:kern w:val="16"/>
          <w:sz w:val="20"/>
          <w:szCs w:val="20"/>
        </w:rPr>
        <w:t xml:space="preserve">В этом случае Заказчик вправе осуществить оплату выполненных Работ по </w:t>
      </w:r>
      <w:r w:rsidR="005C65C8" w:rsidRPr="00697732">
        <w:rPr>
          <w:rFonts w:ascii="Arial" w:hAnsi="Arial" w:cs="Arial"/>
          <w:kern w:val="16"/>
          <w:sz w:val="20"/>
          <w:szCs w:val="20"/>
        </w:rPr>
        <w:t>актам</w:t>
      </w:r>
      <w:r w:rsidR="004A28FF" w:rsidRPr="00697732">
        <w:rPr>
          <w:rFonts w:ascii="Arial" w:hAnsi="Arial" w:cs="Arial"/>
          <w:sz w:val="20"/>
          <w:szCs w:val="20"/>
        </w:rPr>
        <w:t xml:space="preserve"> выполненных работ</w:t>
      </w:r>
      <w:r w:rsidR="005C65C8" w:rsidRPr="00697732">
        <w:rPr>
          <w:rFonts w:ascii="Arial" w:hAnsi="Arial" w:cs="Arial"/>
          <w:sz w:val="20"/>
          <w:szCs w:val="20"/>
        </w:rPr>
        <w:t>, предусмотренны</w:t>
      </w:r>
      <w:r w:rsidR="006E6AFF" w:rsidRPr="00697732">
        <w:rPr>
          <w:rFonts w:ascii="Arial" w:hAnsi="Arial" w:cs="Arial"/>
          <w:sz w:val="20"/>
          <w:szCs w:val="20"/>
        </w:rPr>
        <w:t>м</w:t>
      </w:r>
      <w:r w:rsidR="005C65C8" w:rsidRPr="00697732">
        <w:rPr>
          <w:rFonts w:ascii="Arial" w:hAnsi="Arial" w:cs="Arial"/>
          <w:sz w:val="20"/>
          <w:szCs w:val="20"/>
        </w:rPr>
        <w:t xml:space="preserve"> разделом 11 Договора,</w:t>
      </w:r>
      <w:r w:rsidR="005C65C8" w:rsidRPr="00697732">
        <w:rPr>
          <w:rFonts w:ascii="Arial" w:hAnsi="Arial" w:cs="Arial"/>
          <w:kern w:val="16"/>
          <w:sz w:val="20"/>
          <w:szCs w:val="20"/>
        </w:rPr>
        <w:t xml:space="preserve"> </w:t>
      </w:r>
      <w:r w:rsidRPr="00697732">
        <w:rPr>
          <w:rFonts w:ascii="Arial" w:hAnsi="Arial" w:cs="Arial"/>
          <w:kern w:val="16"/>
          <w:sz w:val="20"/>
          <w:szCs w:val="20"/>
        </w:rPr>
        <w:t xml:space="preserve">в течение </w:t>
      </w:r>
      <w:r w:rsidR="00B80E44" w:rsidRPr="00697732">
        <w:rPr>
          <w:rFonts w:ascii="Arial" w:hAnsi="Arial" w:cs="Arial"/>
          <w:kern w:val="16"/>
          <w:sz w:val="20"/>
          <w:szCs w:val="20"/>
        </w:rPr>
        <w:t>7</w:t>
      </w:r>
      <w:r w:rsidRPr="00697732">
        <w:rPr>
          <w:rFonts w:ascii="Arial" w:hAnsi="Arial" w:cs="Arial"/>
          <w:kern w:val="16"/>
          <w:sz w:val="20"/>
          <w:szCs w:val="20"/>
        </w:rPr>
        <w:t xml:space="preserve"> (</w:t>
      </w:r>
      <w:r w:rsidR="00B80E44" w:rsidRPr="00697732">
        <w:rPr>
          <w:rFonts w:ascii="Arial" w:hAnsi="Arial" w:cs="Arial"/>
          <w:kern w:val="16"/>
          <w:sz w:val="20"/>
          <w:szCs w:val="20"/>
        </w:rPr>
        <w:t>семи</w:t>
      </w:r>
      <w:r w:rsidRPr="00697732">
        <w:rPr>
          <w:rFonts w:ascii="Arial" w:hAnsi="Arial" w:cs="Arial"/>
          <w:kern w:val="16"/>
          <w:sz w:val="20"/>
          <w:szCs w:val="20"/>
        </w:rPr>
        <w:t xml:space="preserve">) </w:t>
      </w:r>
      <w:r w:rsidR="00B80E44" w:rsidRPr="00697732">
        <w:rPr>
          <w:rFonts w:ascii="Arial" w:hAnsi="Arial" w:cs="Arial"/>
          <w:kern w:val="16"/>
          <w:sz w:val="20"/>
          <w:szCs w:val="20"/>
        </w:rPr>
        <w:t>рабочих</w:t>
      </w:r>
      <w:r w:rsidRPr="00697732">
        <w:rPr>
          <w:rFonts w:ascii="Arial" w:hAnsi="Arial" w:cs="Arial"/>
          <w:kern w:val="16"/>
          <w:sz w:val="20"/>
          <w:szCs w:val="20"/>
        </w:rPr>
        <w:t xml:space="preserve"> дней после исполнения </w:t>
      </w:r>
      <w:r w:rsidR="00944AC3" w:rsidRPr="00697732">
        <w:rPr>
          <w:rFonts w:ascii="Arial" w:hAnsi="Arial" w:cs="Arial"/>
          <w:kern w:val="16"/>
          <w:sz w:val="20"/>
          <w:szCs w:val="20"/>
        </w:rPr>
        <w:t>Подрядчиком</w:t>
      </w:r>
      <w:r w:rsidRPr="00697732">
        <w:rPr>
          <w:rFonts w:ascii="Arial" w:hAnsi="Arial" w:cs="Arial"/>
          <w:kern w:val="16"/>
          <w:sz w:val="20"/>
          <w:szCs w:val="20"/>
        </w:rPr>
        <w:t xml:space="preserve"> обязанностей по представлению всех документов</w:t>
      </w:r>
      <w:r w:rsidR="00BF66FE" w:rsidRPr="00697732">
        <w:rPr>
          <w:rFonts w:ascii="Arial" w:hAnsi="Arial" w:cs="Arial"/>
          <w:kern w:val="16"/>
          <w:sz w:val="20"/>
          <w:szCs w:val="20"/>
        </w:rPr>
        <w:t>,</w:t>
      </w:r>
      <w:r w:rsidRPr="00697732">
        <w:rPr>
          <w:rFonts w:ascii="Arial" w:hAnsi="Arial" w:cs="Arial"/>
          <w:kern w:val="16"/>
          <w:sz w:val="20"/>
          <w:szCs w:val="20"/>
        </w:rPr>
        <w:t xml:space="preserve"> </w:t>
      </w:r>
      <w:r w:rsidR="00BF66FE" w:rsidRPr="00697732">
        <w:rPr>
          <w:rFonts w:ascii="Arial" w:hAnsi="Arial" w:cs="Arial"/>
          <w:kern w:val="16"/>
          <w:sz w:val="20"/>
          <w:szCs w:val="20"/>
        </w:rPr>
        <w:t xml:space="preserve">указанных </w:t>
      </w:r>
      <w:r w:rsidR="00BF66FE" w:rsidRPr="00697732">
        <w:rPr>
          <w:rFonts w:ascii="Arial" w:hAnsi="Arial" w:cs="Arial"/>
          <w:sz w:val="20"/>
          <w:szCs w:val="20"/>
        </w:rPr>
        <w:t>в разделе 11 Договора,</w:t>
      </w:r>
      <w:r w:rsidR="00BF66FE" w:rsidRPr="00697732">
        <w:rPr>
          <w:rFonts w:ascii="Arial" w:hAnsi="Arial" w:cs="Arial"/>
          <w:kern w:val="16"/>
          <w:sz w:val="20"/>
          <w:szCs w:val="20"/>
        </w:rPr>
        <w:t xml:space="preserve"> </w:t>
      </w:r>
      <w:r w:rsidRPr="00697732">
        <w:rPr>
          <w:rFonts w:ascii="Arial" w:hAnsi="Arial" w:cs="Arial"/>
          <w:kern w:val="16"/>
          <w:sz w:val="20"/>
          <w:szCs w:val="20"/>
        </w:rPr>
        <w:t xml:space="preserve">или устранению ошибок в </w:t>
      </w:r>
      <w:r w:rsidR="00BF66FE" w:rsidRPr="00697732">
        <w:rPr>
          <w:rFonts w:ascii="Arial" w:hAnsi="Arial" w:cs="Arial"/>
          <w:kern w:val="16"/>
          <w:sz w:val="20"/>
          <w:szCs w:val="20"/>
        </w:rPr>
        <w:t xml:space="preserve">таких </w:t>
      </w:r>
      <w:r w:rsidRPr="00697732">
        <w:rPr>
          <w:rFonts w:ascii="Arial" w:hAnsi="Arial" w:cs="Arial"/>
          <w:kern w:val="16"/>
          <w:sz w:val="20"/>
          <w:szCs w:val="20"/>
        </w:rPr>
        <w:t>документах.</w:t>
      </w:r>
      <w:r w:rsidRPr="00697732" w:rsidDel="003756D8">
        <w:rPr>
          <w:rFonts w:ascii="Arial" w:hAnsi="Arial" w:cs="Arial"/>
          <w:kern w:val="16"/>
          <w:sz w:val="20"/>
          <w:szCs w:val="20"/>
        </w:rPr>
        <w:t xml:space="preserve"> </w:t>
      </w:r>
    </w:p>
    <w:p w14:paraId="131CEE78" w14:textId="6710C5B7" w:rsidR="007A6BD1" w:rsidRPr="00697732" w:rsidRDefault="007A6BD1" w:rsidP="007A6BD1">
      <w:pPr>
        <w:widowControl w:val="0"/>
        <w:tabs>
          <w:tab w:val="left" w:pos="567"/>
        </w:tabs>
        <w:ind w:firstLine="567"/>
        <w:jc w:val="both"/>
        <w:rPr>
          <w:rFonts w:ascii="Arial" w:hAnsi="Arial" w:cs="Arial"/>
          <w:kern w:val="16"/>
          <w:sz w:val="20"/>
          <w:szCs w:val="20"/>
        </w:rPr>
      </w:pPr>
      <w:r w:rsidRPr="00697732">
        <w:rPr>
          <w:rFonts w:ascii="Arial" w:hAnsi="Arial" w:cs="Arial"/>
          <w:kern w:val="16"/>
          <w:sz w:val="20"/>
          <w:szCs w:val="20"/>
        </w:rPr>
        <w:t>4.1</w:t>
      </w:r>
      <w:r w:rsidR="00116B04" w:rsidRPr="00697732">
        <w:rPr>
          <w:rFonts w:ascii="Arial" w:hAnsi="Arial" w:cs="Arial"/>
          <w:kern w:val="16"/>
          <w:sz w:val="20"/>
          <w:szCs w:val="20"/>
        </w:rPr>
        <w:t>0</w:t>
      </w:r>
      <w:r w:rsidRPr="00697732">
        <w:rPr>
          <w:rFonts w:ascii="Arial" w:hAnsi="Arial" w:cs="Arial"/>
          <w:kern w:val="16"/>
          <w:sz w:val="20"/>
          <w:szCs w:val="20"/>
        </w:rPr>
        <w:t xml:space="preserve">. </w:t>
      </w:r>
      <w:r w:rsidRPr="00697732">
        <w:rPr>
          <w:rFonts w:ascii="Arial" w:hAnsi="Arial" w:cs="Arial"/>
          <w:sz w:val="20"/>
          <w:szCs w:val="20"/>
        </w:rPr>
        <w:t xml:space="preserve">Датой надлежащего исполнения Заказчиком обязательств по оплате является </w:t>
      </w:r>
      <w:r w:rsidRPr="00697732">
        <w:rPr>
          <w:rFonts w:ascii="Arial" w:hAnsi="Arial" w:cs="Arial"/>
          <w:bCs/>
          <w:sz w:val="20"/>
          <w:szCs w:val="20"/>
        </w:rPr>
        <w:t>дата</w:t>
      </w:r>
      <w:r w:rsidRPr="00697732">
        <w:rPr>
          <w:rFonts w:ascii="Arial" w:hAnsi="Arial" w:cs="Arial"/>
          <w:sz w:val="20"/>
          <w:szCs w:val="20"/>
        </w:rPr>
        <w:t xml:space="preserve"> </w:t>
      </w:r>
      <w:r w:rsidR="002B55E2" w:rsidRPr="00697732">
        <w:rPr>
          <w:rFonts w:ascii="Arial" w:hAnsi="Arial" w:cs="Arial"/>
          <w:sz w:val="20"/>
          <w:szCs w:val="20"/>
        </w:rPr>
        <w:t xml:space="preserve">списания денежных средств с корреспондентского счета банка Заказчика, </w:t>
      </w:r>
      <w:r w:rsidRPr="00697732">
        <w:rPr>
          <w:rFonts w:ascii="Arial" w:hAnsi="Arial" w:cs="Arial"/>
          <w:sz w:val="20"/>
          <w:szCs w:val="20"/>
        </w:rPr>
        <w:t>указанн</w:t>
      </w:r>
      <w:r w:rsidR="002B55E2" w:rsidRPr="00697732">
        <w:rPr>
          <w:rFonts w:ascii="Arial" w:hAnsi="Arial" w:cs="Arial"/>
          <w:sz w:val="20"/>
          <w:szCs w:val="20"/>
        </w:rPr>
        <w:t>ого</w:t>
      </w:r>
      <w:r w:rsidRPr="00697732">
        <w:rPr>
          <w:rFonts w:ascii="Arial" w:hAnsi="Arial" w:cs="Arial"/>
          <w:sz w:val="20"/>
          <w:szCs w:val="20"/>
        </w:rPr>
        <w:t xml:space="preserve"> в разделе </w:t>
      </w:r>
      <w:r w:rsidR="003B02A4" w:rsidRPr="00697732">
        <w:rPr>
          <w:rFonts w:ascii="Arial" w:hAnsi="Arial" w:cs="Arial"/>
          <w:sz w:val="20"/>
          <w:szCs w:val="20"/>
        </w:rPr>
        <w:t>19</w:t>
      </w:r>
      <w:r w:rsidRPr="00697732">
        <w:rPr>
          <w:rFonts w:ascii="Arial" w:hAnsi="Arial" w:cs="Arial"/>
          <w:sz w:val="20"/>
          <w:szCs w:val="20"/>
        </w:rPr>
        <w:t xml:space="preserve"> Договора</w:t>
      </w:r>
      <w:r w:rsidRPr="00697732">
        <w:rPr>
          <w:rFonts w:ascii="Arial" w:hAnsi="Arial" w:cs="Arial"/>
          <w:kern w:val="16"/>
          <w:sz w:val="20"/>
          <w:szCs w:val="20"/>
        </w:rPr>
        <w:t>. Все платежи по Договору осуществляются в рублях на основании выставленных счетов.</w:t>
      </w:r>
    </w:p>
    <w:p w14:paraId="57F51A0E" w14:textId="77777777" w:rsidR="00543B0C" w:rsidRPr="00697732" w:rsidRDefault="00543B0C" w:rsidP="00543B0C">
      <w:pPr>
        <w:shd w:val="clear" w:color="auto" w:fill="FFFFFF"/>
        <w:ind w:right="45" w:firstLine="567"/>
        <w:jc w:val="both"/>
        <w:rPr>
          <w:rFonts w:ascii="Arial" w:hAnsi="Arial" w:cs="Arial"/>
          <w:sz w:val="20"/>
          <w:szCs w:val="20"/>
        </w:rPr>
      </w:pPr>
      <w:r w:rsidRPr="00697732">
        <w:rPr>
          <w:rFonts w:ascii="Arial" w:hAnsi="Arial" w:cs="Arial"/>
          <w:kern w:val="16"/>
          <w:sz w:val="20"/>
          <w:szCs w:val="20"/>
        </w:rPr>
        <w:t>4.1</w:t>
      </w:r>
      <w:r w:rsidR="00116B04" w:rsidRPr="00697732">
        <w:rPr>
          <w:rFonts w:ascii="Arial" w:hAnsi="Arial" w:cs="Arial"/>
          <w:kern w:val="16"/>
          <w:sz w:val="20"/>
          <w:szCs w:val="20"/>
        </w:rPr>
        <w:t>1</w:t>
      </w:r>
      <w:r w:rsidRPr="00697732">
        <w:rPr>
          <w:rFonts w:ascii="Arial" w:hAnsi="Arial" w:cs="Arial"/>
          <w:kern w:val="16"/>
          <w:sz w:val="20"/>
          <w:szCs w:val="20"/>
        </w:rPr>
        <w:t xml:space="preserve">. </w:t>
      </w:r>
      <w:r w:rsidRPr="00697732">
        <w:rPr>
          <w:rFonts w:ascii="Arial" w:hAnsi="Arial" w:cs="Arial"/>
          <w:color w:val="000000"/>
          <w:sz w:val="20"/>
          <w:szCs w:val="20"/>
        </w:rPr>
        <w:t xml:space="preserve">Оплата </w:t>
      </w:r>
      <w:r w:rsidR="00BF66FE" w:rsidRPr="00697732">
        <w:rPr>
          <w:rFonts w:ascii="Arial" w:hAnsi="Arial" w:cs="Arial"/>
          <w:color w:val="000000"/>
          <w:sz w:val="20"/>
          <w:szCs w:val="20"/>
        </w:rPr>
        <w:t xml:space="preserve">расходов по выдаче </w:t>
      </w:r>
      <w:r w:rsidRPr="00697732">
        <w:rPr>
          <w:rFonts w:ascii="Arial" w:hAnsi="Arial" w:cs="Arial"/>
          <w:color w:val="000000"/>
          <w:sz w:val="20"/>
          <w:szCs w:val="20"/>
        </w:rPr>
        <w:t>технических условий и</w:t>
      </w:r>
      <w:r w:rsidR="004109B5" w:rsidRPr="00697732">
        <w:rPr>
          <w:rFonts w:ascii="Arial" w:hAnsi="Arial" w:cs="Arial"/>
          <w:color w:val="000000"/>
          <w:sz w:val="20"/>
          <w:szCs w:val="20"/>
        </w:rPr>
        <w:t xml:space="preserve"> какой –</w:t>
      </w:r>
      <w:r w:rsidR="00116B04" w:rsidRPr="00697732">
        <w:rPr>
          <w:rFonts w:ascii="Arial" w:hAnsi="Arial" w:cs="Arial"/>
          <w:color w:val="000000"/>
          <w:sz w:val="20"/>
          <w:szCs w:val="20"/>
        </w:rPr>
        <w:t xml:space="preserve"> </w:t>
      </w:r>
      <w:r w:rsidR="004109B5" w:rsidRPr="00697732">
        <w:rPr>
          <w:rFonts w:ascii="Arial" w:hAnsi="Arial" w:cs="Arial"/>
          <w:color w:val="000000"/>
          <w:sz w:val="20"/>
          <w:szCs w:val="20"/>
        </w:rPr>
        <w:t>либо р</w:t>
      </w:r>
      <w:r w:rsidRPr="00697732">
        <w:rPr>
          <w:rFonts w:ascii="Arial" w:hAnsi="Arial" w:cs="Arial"/>
          <w:color w:val="000000"/>
          <w:sz w:val="20"/>
          <w:szCs w:val="20"/>
        </w:rPr>
        <w:t>азрешительной документации, уплата государственной пошлины за совершение юридически значимых действий осуществляются Заказчиком (если иное не согласовано Сторонами</w:t>
      </w:r>
      <w:r w:rsidR="00BF66FE" w:rsidRPr="00697732">
        <w:rPr>
          <w:rFonts w:ascii="Arial" w:hAnsi="Arial" w:cs="Arial"/>
          <w:color w:val="000000"/>
          <w:sz w:val="20"/>
          <w:szCs w:val="20"/>
        </w:rPr>
        <w:t xml:space="preserve"> или не является обязанностью Подрядчика по законодательству Российской Федерации</w:t>
      </w:r>
      <w:r w:rsidRPr="00697732">
        <w:rPr>
          <w:rFonts w:ascii="Arial" w:hAnsi="Arial" w:cs="Arial"/>
          <w:color w:val="000000"/>
          <w:sz w:val="20"/>
          <w:szCs w:val="20"/>
        </w:rPr>
        <w:t>) по счетам/реквизитам учреждений/организаций/органов самостоятельно. Выставление таких счетов или предоставление таких реквизитов может инициироваться и контролироваться Подрядчиком в случаях, когда это отвечает интересам Заказчика и способствует скорейшему и надлежащему исполнению Сторонами обязательств по Договору.</w:t>
      </w:r>
    </w:p>
    <w:p w14:paraId="70F56838" w14:textId="3C73F7D4" w:rsidR="007A6BD1" w:rsidRDefault="007A6BD1" w:rsidP="007A6BD1">
      <w:pPr>
        <w:widowControl w:val="0"/>
        <w:tabs>
          <w:tab w:val="left" w:pos="567"/>
        </w:tabs>
        <w:ind w:firstLine="567"/>
        <w:jc w:val="both"/>
        <w:rPr>
          <w:rFonts w:ascii="Arial" w:hAnsi="Arial" w:cs="Arial"/>
          <w:kern w:val="16"/>
          <w:sz w:val="20"/>
          <w:szCs w:val="20"/>
        </w:rPr>
      </w:pPr>
      <w:r w:rsidRPr="00697732">
        <w:rPr>
          <w:rFonts w:ascii="Arial" w:hAnsi="Arial" w:cs="Arial"/>
          <w:kern w:val="16"/>
          <w:sz w:val="20"/>
          <w:szCs w:val="20"/>
        </w:rPr>
        <w:t>4.1</w:t>
      </w:r>
      <w:r w:rsidR="00116B04" w:rsidRPr="00697732">
        <w:rPr>
          <w:rFonts w:ascii="Arial" w:hAnsi="Arial" w:cs="Arial"/>
          <w:kern w:val="16"/>
          <w:sz w:val="20"/>
          <w:szCs w:val="20"/>
        </w:rPr>
        <w:t>2</w:t>
      </w:r>
      <w:r w:rsidRPr="00697732">
        <w:rPr>
          <w:rFonts w:ascii="Arial" w:hAnsi="Arial" w:cs="Arial"/>
          <w:kern w:val="16"/>
          <w:sz w:val="20"/>
          <w:szCs w:val="20"/>
        </w:rPr>
        <w:t xml:space="preserve">. </w:t>
      </w:r>
      <w:r w:rsidR="00944AC3" w:rsidRPr="00697732">
        <w:rPr>
          <w:rFonts w:ascii="Arial" w:hAnsi="Arial" w:cs="Arial"/>
          <w:kern w:val="16"/>
          <w:sz w:val="20"/>
          <w:szCs w:val="20"/>
        </w:rPr>
        <w:t>Подрядчик</w:t>
      </w:r>
      <w:r w:rsidRPr="00697732">
        <w:rPr>
          <w:rFonts w:ascii="Arial" w:hAnsi="Arial" w:cs="Arial"/>
          <w:kern w:val="16"/>
          <w:sz w:val="20"/>
          <w:szCs w:val="20"/>
        </w:rPr>
        <w:t xml:space="preserve"> обязуется по запросу Заказчика проводить сверку </w:t>
      </w:r>
      <w:r w:rsidR="00DA39CC" w:rsidRPr="00697732">
        <w:rPr>
          <w:rFonts w:ascii="Arial" w:hAnsi="Arial" w:cs="Arial"/>
          <w:kern w:val="16"/>
          <w:sz w:val="20"/>
          <w:szCs w:val="20"/>
        </w:rPr>
        <w:t>взаиморасчётов</w:t>
      </w:r>
      <w:r w:rsidRPr="00697732">
        <w:rPr>
          <w:rFonts w:ascii="Arial" w:hAnsi="Arial" w:cs="Arial"/>
          <w:kern w:val="16"/>
          <w:sz w:val="20"/>
          <w:szCs w:val="20"/>
        </w:rPr>
        <w:t xml:space="preserve">. Акт сверки взаимных </w:t>
      </w:r>
      <w:r w:rsidR="00DA39CC" w:rsidRPr="00697732">
        <w:rPr>
          <w:rFonts w:ascii="Arial" w:hAnsi="Arial" w:cs="Arial"/>
          <w:kern w:val="16"/>
          <w:sz w:val="20"/>
          <w:szCs w:val="20"/>
        </w:rPr>
        <w:t>расчётов</w:t>
      </w:r>
      <w:r w:rsidRPr="00697732">
        <w:rPr>
          <w:rFonts w:ascii="Arial" w:hAnsi="Arial" w:cs="Arial"/>
          <w:kern w:val="16"/>
          <w:sz w:val="20"/>
          <w:szCs w:val="20"/>
        </w:rPr>
        <w:t xml:space="preserve"> направляется </w:t>
      </w:r>
      <w:r w:rsidR="00944AC3" w:rsidRPr="00697732">
        <w:rPr>
          <w:rFonts w:ascii="Arial" w:hAnsi="Arial" w:cs="Arial"/>
          <w:kern w:val="16"/>
          <w:sz w:val="20"/>
          <w:szCs w:val="20"/>
        </w:rPr>
        <w:t>Подрядчиком</w:t>
      </w:r>
      <w:r w:rsidRPr="00697732">
        <w:rPr>
          <w:rFonts w:ascii="Arial" w:hAnsi="Arial" w:cs="Arial"/>
          <w:kern w:val="16"/>
          <w:sz w:val="20"/>
          <w:szCs w:val="20"/>
        </w:rPr>
        <w:t xml:space="preserve"> Заказчику, способами, указанными в разделе 1</w:t>
      </w:r>
      <w:r w:rsidR="004714CB" w:rsidRPr="00697732">
        <w:rPr>
          <w:rFonts w:ascii="Arial" w:hAnsi="Arial" w:cs="Arial"/>
          <w:kern w:val="16"/>
          <w:sz w:val="20"/>
          <w:szCs w:val="20"/>
        </w:rPr>
        <w:t>8</w:t>
      </w:r>
      <w:r w:rsidRPr="00697732">
        <w:rPr>
          <w:rFonts w:ascii="Arial" w:hAnsi="Arial" w:cs="Arial"/>
          <w:kern w:val="16"/>
          <w:sz w:val="20"/>
          <w:szCs w:val="20"/>
        </w:rPr>
        <w:t xml:space="preserve"> Договора. Акт сверки взаимных </w:t>
      </w:r>
      <w:r w:rsidR="00DA39CC" w:rsidRPr="00697732">
        <w:rPr>
          <w:rFonts w:ascii="Arial" w:hAnsi="Arial" w:cs="Arial"/>
          <w:kern w:val="16"/>
          <w:sz w:val="20"/>
          <w:szCs w:val="20"/>
        </w:rPr>
        <w:t>расчётов</w:t>
      </w:r>
      <w:r w:rsidRPr="00697732">
        <w:rPr>
          <w:rFonts w:ascii="Arial" w:hAnsi="Arial" w:cs="Arial"/>
          <w:kern w:val="16"/>
          <w:sz w:val="20"/>
          <w:szCs w:val="20"/>
        </w:rPr>
        <w:t xml:space="preserve"> должен быть подписан Заказчиком в течение </w:t>
      </w:r>
      <w:r w:rsidRPr="00697732">
        <w:rPr>
          <w:rFonts w:ascii="Arial" w:hAnsi="Arial" w:cs="Arial"/>
          <w:sz w:val="20"/>
          <w:szCs w:val="20"/>
        </w:rPr>
        <w:t xml:space="preserve">20 (двадцати) </w:t>
      </w:r>
      <w:r w:rsidRPr="00697732">
        <w:rPr>
          <w:rFonts w:ascii="Arial" w:hAnsi="Arial" w:cs="Arial"/>
          <w:kern w:val="16"/>
          <w:sz w:val="20"/>
          <w:szCs w:val="20"/>
        </w:rPr>
        <w:t xml:space="preserve">рабочих дней с даты получения. При несогласии с данными, указанными в акте сверки взаимных </w:t>
      </w:r>
      <w:r w:rsidR="00DA39CC" w:rsidRPr="00697732">
        <w:rPr>
          <w:rFonts w:ascii="Arial" w:hAnsi="Arial" w:cs="Arial"/>
          <w:kern w:val="16"/>
          <w:sz w:val="20"/>
          <w:szCs w:val="20"/>
        </w:rPr>
        <w:t>расчётов</w:t>
      </w:r>
      <w:r w:rsidRPr="00697732">
        <w:rPr>
          <w:rFonts w:ascii="Arial" w:hAnsi="Arial" w:cs="Arial"/>
          <w:kern w:val="16"/>
          <w:sz w:val="20"/>
          <w:szCs w:val="20"/>
        </w:rPr>
        <w:t xml:space="preserve"> Стороны проводят выверку </w:t>
      </w:r>
      <w:r w:rsidR="00DA39CC" w:rsidRPr="00697732">
        <w:rPr>
          <w:rFonts w:ascii="Arial" w:hAnsi="Arial" w:cs="Arial"/>
          <w:kern w:val="16"/>
          <w:sz w:val="20"/>
          <w:szCs w:val="20"/>
        </w:rPr>
        <w:t>взаиморасчётов</w:t>
      </w:r>
      <w:r w:rsidRPr="00697732">
        <w:rPr>
          <w:rFonts w:ascii="Arial" w:hAnsi="Arial" w:cs="Arial"/>
          <w:kern w:val="16"/>
          <w:sz w:val="20"/>
          <w:szCs w:val="20"/>
        </w:rPr>
        <w:t xml:space="preserve"> и, в случае не достижения согласия, подписывают новый акт сверки, указав в нем расхождения и их причины.</w:t>
      </w:r>
    </w:p>
    <w:p w14:paraId="47F74686" w14:textId="5EB1EFD2" w:rsidR="00026436" w:rsidRPr="00697732" w:rsidRDefault="00026436" w:rsidP="007A6BD1">
      <w:pPr>
        <w:widowControl w:val="0"/>
        <w:tabs>
          <w:tab w:val="left" w:pos="567"/>
        </w:tabs>
        <w:ind w:firstLine="567"/>
        <w:jc w:val="both"/>
        <w:rPr>
          <w:rFonts w:ascii="Arial" w:hAnsi="Arial" w:cs="Arial"/>
          <w:kern w:val="16"/>
          <w:sz w:val="20"/>
          <w:szCs w:val="20"/>
        </w:rPr>
      </w:pPr>
      <w:r>
        <w:rPr>
          <w:rFonts w:ascii="Arial" w:hAnsi="Arial" w:cs="Arial"/>
          <w:kern w:val="16"/>
          <w:sz w:val="20"/>
          <w:szCs w:val="20"/>
        </w:rPr>
        <w:t xml:space="preserve">4.13. </w:t>
      </w:r>
      <w:r w:rsidRPr="00026436">
        <w:rPr>
          <w:rFonts w:ascii="Arial" w:hAnsi="Arial" w:cs="Arial"/>
          <w:kern w:val="16"/>
          <w:sz w:val="20"/>
          <w:szCs w:val="20"/>
        </w:rPr>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w:t>
      </w:r>
      <w:r>
        <w:rPr>
          <w:rFonts w:ascii="Arial" w:hAnsi="Arial" w:cs="Arial"/>
          <w:kern w:val="16"/>
          <w:sz w:val="20"/>
          <w:szCs w:val="20"/>
        </w:rPr>
        <w:t>словий расчетов (Приложение № 14</w:t>
      </w:r>
      <w:r w:rsidRPr="00026436">
        <w:rPr>
          <w:rFonts w:ascii="Arial" w:hAnsi="Arial" w:cs="Arial"/>
          <w:kern w:val="16"/>
          <w:sz w:val="20"/>
          <w:szCs w:val="20"/>
        </w:rPr>
        <w:t xml:space="preserve"> к Договору), то опла</w:t>
      </w:r>
      <w:r>
        <w:rPr>
          <w:rFonts w:ascii="Arial" w:hAnsi="Arial" w:cs="Arial"/>
          <w:kern w:val="16"/>
          <w:sz w:val="20"/>
          <w:szCs w:val="20"/>
        </w:rPr>
        <w:t>та фактически выполненных Работ, а</w:t>
      </w:r>
      <w:r w:rsidRPr="00026436">
        <w:rPr>
          <w:rFonts w:ascii="Arial" w:hAnsi="Arial" w:cs="Arial"/>
          <w:kern w:val="16"/>
          <w:sz w:val="20"/>
          <w:szCs w:val="20"/>
        </w:rPr>
        <w:t xml:space="preserve"> также иных обязате</w:t>
      </w:r>
      <w:r>
        <w:rPr>
          <w:rFonts w:ascii="Arial" w:hAnsi="Arial" w:cs="Arial"/>
          <w:kern w:val="16"/>
          <w:sz w:val="20"/>
          <w:szCs w:val="20"/>
        </w:rPr>
        <w:t>льств, предусмотренных Заказом</w:t>
      </w:r>
      <w:r w:rsidRPr="00026436">
        <w:rPr>
          <w:rFonts w:ascii="Arial" w:hAnsi="Arial" w:cs="Arial"/>
          <w:kern w:val="16"/>
          <w:sz w:val="20"/>
          <w:szCs w:val="20"/>
        </w:rPr>
        <w:t xml:space="preserve">, будет осуществляться в течение 30 (тридцати) календарных дней </w:t>
      </w:r>
      <w:r>
        <w:rPr>
          <w:rFonts w:ascii="Arial" w:hAnsi="Arial" w:cs="Arial"/>
          <w:kern w:val="16"/>
          <w:sz w:val="20"/>
          <w:szCs w:val="20"/>
        </w:rPr>
        <w:t xml:space="preserve">с даты </w:t>
      </w:r>
      <w:r w:rsidRPr="00026436">
        <w:rPr>
          <w:rFonts w:ascii="Arial" w:hAnsi="Arial" w:cs="Arial"/>
          <w:kern w:val="16"/>
          <w:sz w:val="20"/>
          <w:szCs w:val="20"/>
        </w:rPr>
        <w:t>подписания Заказчиком актов выполненных работ за Отчётный период, предусмотренных разделом 11 Договора, или с даты подписания Заказчиком акта выполненных работ по соответствующему Заказу (по форме Приложения № 2 к Договору) в размере 100% от стоимости Работ и расходов Подрядчика, которые указаны в соответствующих актах о приёмке Работ</w:t>
      </w:r>
      <w:r>
        <w:rPr>
          <w:rFonts w:ascii="Arial" w:hAnsi="Arial" w:cs="Arial"/>
          <w:kern w:val="16"/>
          <w:sz w:val="20"/>
          <w:szCs w:val="20"/>
        </w:rPr>
        <w:t>.</w:t>
      </w:r>
    </w:p>
    <w:p w14:paraId="13F0F74C" w14:textId="5E2D41C1" w:rsidR="001E596E" w:rsidRPr="00697732" w:rsidRDefault="001E596E" w:rsidP="00E22798">
      <w:pPr>
        <w:jc w:val="both"/>
        <w:rPr>
          <w:rFonts w:ascii="Arial" w:hAnsi="Arial" w:cs="Arial"/>
          <w:sz w:val="20"/>
          <w:szCs w:val="20"/>
        </w:rPr>
      </w:pPr>
    </w:p>
    <w:p w14:paraId="1E4BE4E5" w14:textId="77777777" w:rsidR="007A6BD1" w:rsidRPr="00697732" w:rsidRDefault="007A6BD1" w:rsidP="007A6BD1">
      <w:pPr>
        <w:widowControl w:val="0"/>
        <w:tabs>
          <w:tab w:val="left" w:pos="567"/>
        </w:tabs>
        <w:ind w:firstLine="567"/>
        <w:jc w:val="both"/>
        <w:rPr>
          <w:rFonts w:ascii="Arial" w:hAnsi="Arial" w:cs="Arial"/>
          <w:kern w:val="16"/>
          <w:sz w:val="20"/>
          <w:szCs w:val="20"/>
        </w:rPr>
      </w:pPr>
    </w:p>
    <w:p w14:paraId="6098E734" w14:textId="77777777" w:rsidR="007A6BD1" w:rsidRPr="00697732" w:rsidRDefault="007A6BD1" w:rsidP="007A6BD1">
      <w:pPr>
        <w:pStyle w:val="1"/>
        <w:spacing w:after="120"/>
        <w:ind w:firstLine="567"/>
        <w:rPr>
          <w:rFonts w:ascii="Arial" w:hAnsi="Arial" w:cs="Arial"/>
          <w:bCs/>
          <w:kern w:val="32"/>
          <w:sz w:val="20"/>
          <w:szCs w:val="32"/>
        </w:rPr>
      </w:pPr>
      <w:bookmarkStart w:id="139" w:name="_Toc484537318"/>
      <w:bookmarkStart w:id="140" w:name="_Toc484538325"/>
      <w:bookmarkStart w:id="141" w:name="_Toc487019287"/>
      <w:bookmarkStart w:id="142" w:name="_Toc487561429"/>
      <w:bookmarkStart w:id="143" w:name="_Toc497813575"/>
      <w:bookmarkStart w:id="144" w:name="_Toc138073937"/>
      <w:r w:rsidRPr="00697732">
        <w:rPr>
          <w:rFonts w:ascii="Arial" w:hAnsi="Arial" w:cs="Arial"/>
          <w:bCs/>
          <w:kern w:val="32"/>
          <w:sz w:val="20"/>
          <w:szCs w:val="32"/>
        </w:rPr>
        <w:t xml:space="preserve">5. ОБЕСПЕЧЕНИЕ ОБОРУДОВАНИЕМ </w:t>
      </w:r>
      <w:r w:rsidR="00AD38D3" w:rsidRPr="00697732">
        <w:rPr>
          <w:rFonts w:ascii="Arial" w:hAnsi="Arial" w:cs="Arial"/>
          <w:bCs/>
          <w:kern w:val="32"/>
          <w:sz w:val="20"/>
          <w:szCs w:val="32"/>
        </w:rPr>
        <w:t xml:space="preserve">И </w:t>
      </w:r>
      <w:r w:rsidRPr="00697732">
        <w:rPr>
          <w:rFonts w:ascii="Arial" w:hAnsi="Arial" w:cs="Arial"/>
          <w:bCs/>
          <w:kern w:val="32"/>
          <w:sz w:val="20"/>
          <w:szCs w:val="32"/>
        </w:rPr>
        <w:t>МАТЕРИАЛАМИ</w:t>
      </w:r>
      <w:bookmarkEnd w:id="139"/>
      <w:bookmarkEnd w:id="140"/>
      <w:bookmarkEnd w:id="141"/>
      <w:bookmarkEnd w:id="142"/>
      <w:bookmarkEnd w:id="143"/>
      <w:bookmarkEnd w:id="144"/>
    </w:p>
    <w:p w14:paraId="64EA90B4" w14:textId="77777777" w:rsidR="00C42CAD"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5.1. </w:t>
      </w:r>
      <w:r w:rsidR="00C42CAD" w:rsidRPr="00697732">
        <w:rPr>
          <w:rFonts w:ascii="Arial" w:hAnsi="Arial" w:cs="Arial"/>
          <w:sz w:val="20"/>
          <w:szCs w:val="20"/>
        </w:rPr>
        <w:t xml:space="preserve">Расходные материалы для выполнения Работ приобретаются Подрядчиком. </w:t>
      </w:r>
    </w:p>
    <w:p w14:paraId="15BE28ED" w14:textId="77777777" w:rsidR="006B1CE2" w:rsidRPr="00697732" w:rsidRDefault="006B1CE2" w:rsidP="007D07D7">
      <w:pPr>
        <w:widowControl w:val="0"/>
        <w:tabs>
          <w:tab w:val="left" w:pos="567"/>
        </w:tabs>
        <w:jc w:val="both"/>
        <w:rPr>
          <w:rFonts w:ascii="Arial" w:hAnsi="Arial" w:cs="Arial"/>
          <w:sz w:val="20"/>
          <w:szCs w:val="20"/>
        </w:rPr>
      </w:pPr>
      <w:r w:rsidRPr="00697732">
        <w:rPr>
          <w:rFonts w:ascii="Arial" w:hAnsi="Arial" w:cs="Arial"/>
          <w:sz w:val="20"/>
          <w:szCs w:val="20"/>
        </w:rPr>
        <w:tab/>
        <w:t>5.2.</w:t>
      </w:r>
      <w:r w:rsidR="007A6BD1" w:rsidRPr="00697732">
        <w:rPr>
          <w:rFonts w:ascii="Arial" w:hAnsi="Arial" w:cs="Arial"/>
          <w:sz w:val="20"/>
          <w:szCs w:val="20"/>
        </w:rPr>
        <w:t xml:space="preserve"> </w:t>
      </w:r>
      <w:r w:rsidR="00B12BE9" w:rsidRPr="00697732">
        <w:rPr>
          <w:rFonts w:ascii="Arial" w:hAnsi="Arial" w:cs="Arial"/>
          <w:sz w:val="20"/>
          <w:szCs w:val="20"/>
        </w:rPr>
        <w:t>О</w:t>
      </w:r>
      <w:r w:rsidRPr="00697732">
        <w:rPr>
          <w:rFonts w:ascii="Arial" w:hAnsi="Arial" w:cs="Arial"/>
          <w:sz w:val="20"/>
          <w:szCs w:val="20"/>
        </w:rPr>
        <w:t xml:space="preserve">борудование (Материалы) для выполнения Работ предоставляется Заказчиком либо приобретается Подрядчиком за </w:t>
      </w:r>
      <w:r w:rsidR="00DA39CC" w:rsidRPr="00697732">
        <w:rPr>
          <w:rFonts w:ascii="Arial" w:hAnsi="Arial" w:cs="Arial"/>
          <w:sz w:val="20"/>
          <w:szCs w:val="20"/>
        </w:rPr>
        <w:t>счёт</w:t>
      </w:r>
      <w:r w:rsidRPr="00697732">
        <w:rPr>
          <w:rFonts w:ascii="Arial" w:hAnsi="Arial" w:cs="Arial"/>
          <w:sz w:val="20"/>
          <w:szCs w:val="20"/>
        </w:rPr>
        <w:t xml:space="preserve"> Заказчика</w:t>
      </w:r>
      <w:r w:rsidR="003A2ADE" w:rsidRPr="00697732">
        <w:rPr>
          <w:rFonts w:ascii="Arial" w:hAnsi="Arial" w:cs="Arial"/>
          <w:sz w:val="20"/>
          <w:szCs w:val="20"/>
        </w:rPr>
        <w:t>.</w:t>
      </w:r>
      <w:r w:rsidR="00741B14" w:rsidRPr="00697732">
        <w:rPr>
          <w:rFonts w:ascii="Arial" w:hAnsi="Arial" w:cs="Arial"/>
          <w:sz w:val="20"/>
          <w:szCs w:val="20"/>
        </w:rPr>
        <w:t xml:space="preserve"> Закупка стоимостью до 5000 (пяти тысяч) рублей может осуществляться без ценового сравнения, закупка стоимостью более 5000 (пяти тысяч) рублей осуществляется</w:t>
      </w:r>
      <w:r w:rsidRPr="00697732">
        <w:rPr>
          <w:rFonts w:ascii="Arial" w:hAnsi="Arial" w:cs="Arial"/>
          <w:sz w:val="20"/>
          <w:szCs w:val="20"/>
        </w:rPr>
        <w:t xml:space="preserve"> при условии предварительного письменного согласования с Заказчиком не менее </w:t>
      </w:r>
      <w:r w:rsidR="00DA39CC" w:rsidRPr="00697732">
        <w:rPr>
          <w:rFonts w:ascii="Arial" w:hAnsi="Arial" w:cs="Arial"/>
          <w:sz w:val="20"/>
          <w:szCs w:val="20"/>
        </w:rPr>
        <w:t>трёх</w:t>
      </w:r>
      <w:r w:rsidRPr="00697732">
        <w:rPr>
          <w:rFonts w:ascii="Arial" w:hAnsi="Arial" w:cs="Arial"/>
          <w:sz w:val="20"/>
          <w:szCs w:val="20"/>
        </w:rPr>
        <w:t xml:space="preserve"> возможных вариантов </w:t>
      </w:r>
      <w:r w:rsidR="003909B5" w:rsidRPr="00697732">
        <w:rPr>
          <w:rFonts w:ascii="Arial" w:hAnsi="Arial" w:cs="Arial"/>
          <w:sz w:val="20"/>
          <w:szCs w:val="20"/>
        </w:rPr>
        <w:t xml:space="preserve">приобретения </w:t>
      </w:r>
      <w:r w:rsidRPr="00697732">
        <w:rPr>
          <w:rFonts w:ascii="Arial" w:hAnsi="Arial" w:cs="Arial"/>
          <w:sz w:val="20"/>
          <w:szCs w:val="20"/>
        </w:rPr>
        <w:t xml:space="preserve">Оборудования (Материалов) </w:t>
      </w:r>
      <w:r w:rsidR="00DA39CC" w:rsidRPr="00697732">
        <w:rPr>
          <w:rFonts w:ascii="Arial" w:hAnsi="Arial" w:cs="Arial"/>
          <w:sz w:val="20"/>
          <w:szCs w:val="20"/>
        </w:rPr>
        <w:t>путём</w:t>
      </w:r>
      <w:r w:rsidRPr="00697732">
        <w:rPr>
          <w:rFonts w:ascii="Arial" w:hAnsi="Arial" w:cs="Arial"/>
          <w:sz w:val="20"/>
          <w:szCs w:val="20"/>
        </w:rPr>
        <w:t xml:space="preserve"> направления такого предложения в порядке, предусмотренном разделом 1</w:t>
      </w:r>
      <w:r w:rsidR="004714CB" w:rsidRPr="00697732">
        <w:rPr>
          <w:rFonts w:ascii="Arial" w:hAnsi="Arial" w:cs="Arial"/>
          <w:sz w:val="20"/>
          <w:szCs w:val="20"/>
        </w:rPr>
        <w:t>8</w:t>
      </w:r>
      <w:r w:rsidRPr="00697732">
        <w:rPr>
          <w:rFonts w:ascii="Arial" w:hAnsi="Arial" w:cs="Arial"/>
          <w:sz w:val="20"/>
          <w:szCs w:val="20"/>
        </w:rPr>
        <w:t xml:space="preserve"> Договора.</w:t>
      </w:r>
    </w:p>
    <w:p w14:paraId="3B34D647" w14:textId="77777777" w:rsidR="00625242" w:rsidRPr="00697732" w:rsidRDefault="006B1CE2" w:rsidP="006B1CE2">
      <w:pPr>
        <w:widowControl w:val="0"/>
        <w:tabs>
          <w:tab w:val="left" w:pos="567"/>
        </w:tabs>
        <w:jc w:val="both"/>
        <w:rPr>
          <w:rFonts w:ascii="Arial" w:hAnsi="Arial" w:cs="Arial"/>
          <w:sz w:val="20"/>
          <w:szCs w:val="20"/>
        </w:rPr>
      </w:pPr>
      <w:r w:rsidRPr="00697732">
        <w:rPr>
          <w:rFonts w:ascii="Arial" w:hAnsi="Arial" w:cs="Arial"/>
          <w:sz w:val="20"/>
          <w:szCs w:val="20"/>
        </w:rPr>
        <w:tab/>
        <w:t xml:space="preserve">5.3. Подрядчик обязан </w:t>
      </w:r>
      <w:r w:rsidR="00625242" w:rsidRPr="00697732">
        <w:rPr>
          <w:rFonts w:ascii="Arial" w:hAnsi="Arial" w:cs="Arial"/>
          <w:sz w:val="20"/>
          <w:szCs w:val="20"/>
        </w:rPr>
        <w:t xml:space="preserve">приобретать и </w:t>
      </w:r>
      <w:r w:rsidR="00B12BE9" w:rsidRPr="00697732">
        <w:rPr>
          <w:rFonts w:ascii="Arial" w:hAnsi="Arial" w:cs="Arial"/>
          <w:sz w:val="20"/>
          <w:szCs w:val="20"/>
        </w:rPr>
        <w:t xml:space="preserve">использовать при выполнении Работ только </w:t>
      </w:r>
      <w:r w:rsidRPr="00697732">
        <w:rPr>
          <w:rFonts w:ascii="Arial" w:hAnsi="Arial" w:cs="Arial"/>
          <w:sz w:val="20"/>
          <w:szCs w:val="20"/>
        </w:rPr>
        <w:t xml:space="preserve">Расходные материалы </w:t>
      </w:r>
      <w:r w:rsidR="00625242" w:rsidRPr="00697732">
        <w:rPr>
          <w:rFonts w:ascii="Arial" w:hAnsi="Arial" w:cs="Arial"/>
          <w:sz w:val="20"/>
          <w:szCs w:val="20"/>
        </w:rPr>
        <w:t xml:space="preserve">и </w:t>
      </w:r>
      <w:r w:rsidRPr="00697732">
        <w:rPr>
          <w:rFonts w:ascii="Arial" w:hAnsi="Arial" w:cs="Arial"/>
          <w:sz w:val="20"/>
          <w:szCs w:val="20"/>
        </w:rPr>
        <w:t xml:space="preserve">Оборудование (Материалы), которые соответствуют обязательным требованиям и нормативам, действующим на территории Российской Федерации. </w:t>
      </w:r>
    </w:p>
    <w:p w14:paraId="750D34E3" w14:textId="77777777" w:rsidR="006B1CE2" w:rsidRPr="00697732" w:rsidRDefault="00625242" w:rsidP="006B1CE2">
      <w:pPr>
        <w:widowControl w:val="0"/>
        <w:tabs>
          <w:tab w:val="left" w:pos="567"/>
        </w:tabs>
        <w:jc w:val="both"/>
        <w:rPr>
          <w:rFonts w:ascii="Arial" w:hAnsi="Arial" w:cs="Arial"/>
          <w:sz w:val="20"/>
          <w:szCs w:val="20"/>
        </w:rPr>
      </w:pPr>
      <w:r w:rsidRPr="00697732">
        <w:rPr>
          <w:rFonts w:ascii="Arial" w:hAnsi="Arial" w:cs="Arial"/>
          <w:sz w:val="20"/>
          <w:szCs w:val="20"/>
        </w:rPr>
        <w:tab/>
      </w:r>
      <w:r w:rsidR="006B1CE2" w:rsidRPr="00697732">
        <w:rPr>
          <w:rFonts w:ascii="Arial" w:hAnsi="Arial" w:cs="Arial"/>
          <w:sz w:val="20"/>
          <w:szCs w:val="20"/>
        </w:rPr>
        <w:t xml:space="preserve">Все Расходные материалы и Оборудование (Материалы), </w:t>
      </w:r>
      <w:r w:rsidR="00DA39CC" w:rsidRPr="00697732">
        <w:rPr>
          <w:rFonts w:ascii="Arial" w:hAnsi="Arial" w:cs="Arial"/>
          <w:sz w:val="20"/>
          <w:szCs w:val="20"/>
        </w:rPr>
        <w:t>приобретённые</w:t>
      </w:r>
      <w:r w:rsidR="006B1CE2" w:rsidRPr="00697732">
        <w:rPr>
          <w:rFonts w:ascii="Arial" w:hAnsi="Arial" w:cs="Arial"/>
          <w:sz w:val="20"/>
          <w:szCs w:val="20"/>
        </w:rPr>
        <w:t xml:space="preserve"> и использованные Подрядчиком при выполнении Работ</w:t>
      </w:r>
      <w:r w:rsidRPr="00697732">
        <w:rPr>
          <w:rFonts w:ascii="Arial" w:hAnsi="Arial" w:cs="Arial"/>
          <w:sz w:val="20"/>
          <w:szCs w:val="20"/>
        </w:rPr>
        <w:t>,</w:t>
      </w:r>
      <w:r w:rsidR="006B1CE2" w:rsidRPr="00697732">
        <w:rPr>
          <w:rFonts w:ascii="Arial" w:hAnsi="Arial" w:cs="Arial"/>
          <w:sz w:val="20"/>
          <w:szCs w:val="20"/>
        </w:rPr>
        <w:t xml:space="preserve"> должны иметь соответствующие сертификаты, технические паспорта и другие документы, удостоверяющие их качество и </w:t>
      </w:r>
      <w:r w:rsidR="00DA39CC" w:rsidRPr="00697732">
        <w:rPr>
          <w:rFonts w:ascii="Arial" w:hAnsi="Arial" w:cs="Arial"/>
          <w:sz w:val="20"/>
          <w:szCs w:val="20"/>
        </w:rPr>
        <w:t>надёжность</w:t>
      </w:r>
      <w:r w:rsidR="006B1CE2" w:rsidRPr="00697732">
        <w:rPr>
          <w:rFonts w:ascii="Arial" w:hAnsi="Arial" w:cs="Arial"/>
          <w:sz w:val="20"/>
          <w:szCs w:val="20"/>
        </w:rPr>
        <w:t xml:space="preserve">. Копии таких сертификатов и иные необходимые документы должны быть предоставлены Заказчику по его требованию в течение 5 (пяти) рабочих дней. Предоставление копий сертификатов и иных необходимых документов осуществляется за </w:t>
      </w:r>
      <w:r w:rsidR="00DA39CC" w:rsidRPr="00697732">
        <w:rPr>
          <w:rFonts w:ascii="Arial" w:hAnsi="Arial" w:cs="Arial"/>
          <w:sz w:val="20"/>
          <w:szCs w:val="20"/>
        </w:rPr>
        <w:t>счёт</w:t>
      </w:r>
      <w:r w:rsidR="006B1CE2" w:rsidRPr="00697732">
        <w:rPr>
          <w:rFonts w:ascii="Arial" w:hAnsi="Arial" w:cs="Arial"/>
          <w:sz w:val="20"/>
          <w:szCs w:val="20"/>
        </w:rPr>
        <w:t xml:space="preserve"> Подрядчика и дополнительной оплате Заказчиком не подлежит.</w:t>
      </w:r>
    </w:p>
    <w:p w14:paraId="16B2D32A" w14:textId="77777777" w:rsidR="007A6BD1" w:rsidRPr="00697732" w:rsidRDefault="00B12BE9" w:rsidP="006B1CE2">
      <w:pPr>
        <w:widowControl w:val="0"/>
        <w:tabs>
          <w:tab w:val="left" w:pos="567"/>
        </w:tabs>
        <w:jc w:val="both"/>
        <w:rPr>
          <w:rFonts w:ascii="Arial" w:hAnsi="Arial" w:cs="Arial"/>
          <w:sz w:val="20"/>
          <w:szCs w:val="20"/>
        </w:rPr>
      </w:pPr>
      <w:r w:rsidRPr="00697732">
        <w:rPr>
          <w:rFonts w:ascii="Arial" w:hAnsi="Arial" w:cs="Arial"/>
          <w:sz w:val="20"/>
          <w:szCs w:val="20"/>
        </w:rPr>
        <w:tab/>
        <w:t>5.</w:t>
      </w:r>
      <w:r w:rsidR="006B1CE2" w:rsidRPr="00697732">
        <w:rPr>
          <w:rFonts w:ascii="Arial" w:hAnsi="Arial" w:cs="Arial"/>
          <w:sz w:val="20"/>
          <w:szCs w:val="20"/>
        </w:rPr>
        <w:t xml:space="preserve">4. </w:t>
      </w:r>
      <w:r w:rsidR="00944AC3" w:rsidRPr="00697732">
        <w:rPr>
          <w:rFonts w:ascii="Arial" w:hAnsi="Arial" w:cs="Arial"/>
          <w:sz w:val="20"/>
          <w:szCs w:val="20"/>
        </w:rPr>
        <w:t>Подрядчик</w:t>
      </w:r>
      <w:r w:rsidR="007A6BD1" w:rsidRPr="00697732">
        <w:rPr>
          <w:rFonts w:ascii="Arial" w:hAnsi="Arial" w:cs="Arial"/>
          <w:sz w:val="20"/>
          <w:szCs w:val="20"/>
        </w:rPr>
        <w:t xml:space="preserve"> </w:t>
      </w:r>
      <w:r w:rsidR="00DC5E79" w:rsidRPr="00697732">
        <w:rPr>
          <w:rFonts w:ascii="Arial" w:hAnsi="Arial" w:cs="Arial"/>
          <w:sz w:val="20"/>
          <w:szCs w:val="20"/>
        </w:rPr>
        <w:t>обязан</w:t>
      </w:r>
      <w:r w:rsidR="001B6E7F" w:rsidRPr="00697732">
        <w:rPr>
          <w:rFonts w:ascii="Arial" w:hAnsi="Arial" w:cs="Arial"/>
          <w:sz w:val="20"/>
          <w:szCs w:val="20"/>
        </w:rPr>
        <w:t xml:space="preserve"> </w:t>
      </w:r>
      <w:r w:rsidR="00625242" w:rsidRPr="00697732">
        <w:rPr>
          <w:rFonts w:ascii="Arial" w:hAnsi="Arial" w:cs="Arial"/>
          <w:sz w:val="20"/>
          <w:szCs w:val="20"/>
        </w:rPr>
        <w:t xml:space="preserve">приобретать и использовать при выполнении Работ </w:t>
      </w:r>
      <w:r w:rsidR="00DC5E79" w:rsidRPr="00697732">
        <w:rPr>
          <w:rFonts w:ascii="Arial" w:hAnsi="Arial" w:cs="Arial"/>
          <w:sz w:val="20"/>
          <w:szCs w:val="20"/>
        </w:rPr>
        <w:t xml:space="preserve">только </w:t>
      </w:r>
      <w:r w:rsidR="00625242" w:rsidRPr="00697732">
        <w:rPr>
          <w:rFonts w:ascii="Arial" w:hAnsi="Arial" w:cs="Arial"/>
          <w:sz w:val="20"/>
          <w:szCs w:val="20"/>
        </w:rPr>
        <w:t>новые</w:t>
      </w:r>
      <w:r w:rsidR="003909B5" w:rsidRPr="00697732">
        <w:rPr>
          <w:rFonts w:ascii="Arial" w:hAnsi="Arial" w:cs="Arial"/>
          <w:sz w:val="20"/>
          <w:szCs w:val="20"/>
        </w:rPr>
        <w:t>,</w:t>
      </w:r>
      <w:r w:rsidR="00625242" w:rsidRPr="00697732">
        <w:rPr>
          <w:rFonts w:ascii="Arial" w:hAnsi="Arial" w:cs="Arial"/>
          <w:sz w:val="20"/>
          <w:szCs w:val="20"/>
        </w:rPr>
        <w:t xml:space="preserve"> не бывшие в употреблении</w:t>
      </w:r>
      <w:r w:rsidR="003909B5" w:rsidRPr="00697732">
        <w:rPr>
          <w:rFonts w:ascii="Arial" w:hAnsi="Arial" w:cs="Arial"/>
          <w:sz w:val="20"/>
          <w:szCs w:val="20"/>
        </w:rPr>
        <w:t>, и</w:t>
      </w:r>
      <w:r w:rsidR="00625242" w:rsidRPr="00697732">
        <w:rPr>
          <w:rFonts w:ascii="Arial" w:hAnsi="Arial" w:cs="Arial"/>
          <w:sz w:val="20"/>
          <w:szCs w:val="20"/>
        </w:rPr>
        <w:t xml:space="preserve"> </w:t>
      </w:r>
      <w:r w:rsidR="003909B5" w:rsidRPr="00697732">
        <w:rPr>
          <w:rFonts w:ascii="Arial" w:hAnsi="Arial" w:cs="Arial"/>
          <w:sz w:val="20"/>
          <w:szCs w:val="20"/>
        </w:rPr>
        <w:t>свободные от прав третьих лиц</w:t>
      </w:r>
      <w:r w:rsidR="00241950" w:rsidRPr="00697732">
        <w:rPr>
          <w:rFonts w:ascii="Arial" w:hAnsi="Arial" w:cs="Arial"/>
          <w:sz w:val="20"/>
          <w:szCs w:val="20"/>
        </w:rPr>
        <w:t xml:space="preserve"> </w:t>
      </w:r>
      <w:r w:rsidR="00625242" w:rsidRPr="00697732">
        <w:rPr>
          <w:rFonts w:ascii="Arial" w:hAnsi="Arial" w:cs="Arial"/>
          <w:sz w:val="20"/>
          <w:szCs w:val="20"/>
        </w:rPr>
        <w:t>Расходные материалы и Оборудование (Материалы)</w:t>
      </w:r>
      <w:r w:rsidRPr="00697732">
        <w:rPr>
          <w:rFonts w:ascii="Arial" w:hAnsi="Arial" w:cs="Arial"/>
          <w:sz w:val="20"/>
          <w:szCs w:val="20"/>
        </w:rPr>
        <w:t>.</w:t>
      </w:r>
      <w:r w:rsidR="007A6BD1" w:rsidRPr="00697732">
        <w:rPr>
          <w:rFonts w:ascii="Arial" w:hAnsi="Arial" w:cs="Arial"/>
          <w:sz w:val="20"/>
          <w:szCs w:val="20"/>
        </w:rPr>
        <w:t xml:space="preserve"> </w:t>
      </w:r>
    </w:p>
    <w:p w14:paraId="655BBEE8" w14:textId="77777777" w:rsidR="00906F2C"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5.</w:t>
      </w:r>
      <w:r w:rsidR="006B1CE2" w:rsidRPr="00697732">
        <w:rPr>
          <w:rFonts w:ascii="Arial" w:hAnsi="Arial" w:cs="Arial"/>
          <w:sz w:val="20"/>
          <w:szCs w:val="20"/>
        </w:rPr>
        <w:t>5</w:t>
      </w:r>
      <w:r w:rsidRPr="00697732">
        <w:rPr>
          <w:rFonts w:ascii="Arial" w:hAnsi="Arial" w:cs="Arial"/>
          <w:sz w:val="20"/>
          <w:szCs w:val="20"/>
        </w:rPr>
        <w:t>.</w:t>
      </w:r>
      <w:r w:rsidR="006B1CE2" w:rsidRPr="00697732">
        <w:rPr>
          <w:rFonts w:ascii="Arial" w:hAnsi="Arial" w:cs="Arial"/>
          <w:sz w:val="20"/>
          <w:szCs w:val="20"/>
        </w:rPr>
        <w:t xml:space="preserve"> </w:t>
      </w:r>
      <w:r w:rsidR="00C42CAD" w:rsidRPr="00697732">
        <w:rPr>
          <w:rFonts w:ascii="Arial" w:hAnsi="Arial" w:cs="Arial"/>
          <w:sz w:val="20"/>
          <w:szCs w:val="20"/>
        </w:rPr>
        <w:t>Оборудование (Материалы), предоставляемое Заказчиком,</w:t>
      </w:r>
      <w:r w:rsidR="006B1CE2" w:rsidRPr="00697732">
        <w:rPr>
          <w:rFonts w:ascii="Arial" w:hAnsi="Arial" w:cs="Arial"/>
          <w:sz w:val="20"/>
          <w:szCs w:val="20"/>
        </w:rPr>
        <w:t xml:space="preserve"> </w:t>
      </w:r>
      <w:r w:rsidR="00906F2C" w:rsidRPr="00697732">
        <w:rPr>
          <w:rFonts w:ascii="Arial" w:hAnsi="Arial" w:cs="Arial"/>
          <w:sz w:val="20"/>
          <w:szCs w:val="20"/>
        </w:rPr>
        <w:t>может быть,</w:t>
      </w:r>
      <w:r w:rsidR="006B1CE2" w:rsidRPr="00697732">
        <w:rPr>
          <w:rFonts w:ascii="Arial" w:hAnsi="Arial" w:cs="Arial"/>
          <w:sz w:val="20"/>
          <w:szCs w:val="20"/>
        </w:rPr>
        <w:t xml:space="preserve"> как новым, так и бывшим в употреблении</w:t>
      </w:r>
      <w:r w:rsidR="00906F2C" w:rsidRPr="00697732">
        <w:rPr>
          <w:rFonts w:ascii="Arial" w:hAnsi="Arial" w:cs="Arial"/>
          <w:sz w:val="20"/>
          <w:szCs w:val="20"/>
        </w:rPr>
        <w:t>.</w:t>
      </w:r>
    </w:p>
    <w:p w14:paraId="0BB7C385" w14:textId="77777777" w:rsidR="007A6BD1" w:rsidRPr="00697732" w:rsidRDefault="00906F2C"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5.6. Оборудование (Материалы), предоставляемое Заказчиком, </w:t>
      </w:r>
      <w:r w:rsidR="00DA39CC" w:rsidRPr="00697732">
        <w:rPr>
          <w:rFonts w:ascii="Arial" w:hAnsi="Arial" w:cs="Arial"/>
          <w:sz w:val="20"/>
          <w:szCs w:val="20"/>
        </w:rPr>
        <w:t>передаётся</w:t>
      </w:r>
      <w:r w:rsidR="00C42CAD" w:rsidRPr="00697732">
        <w:rPr>
          <w:rFonts w:ascii="Arial" w:hAnsi="Arial" w:cs="Arial"/>
          <w:sz w:val="20"/>
          <w:szCs w:val="20"/>
        </w:rPr>
        <w:t xml:space="preserve"> Подрядчику согласно перечню, по письменному требованию Подрядчика, полученному Заказчиком не менее чем </w:t>
      </w:r>
      <w:r w:rsidR="00C42CAD" w:rsidRPr="00697732">
        <w:rPr>
          <w:rFonts w:ascii="Arial" w:hAnsi="Arial" w:cs="Arial"/>
          <w:sz w:val="20"/>
          <w:szCs w:val="20"/>
        </w:rPr>
        <w:lastRenderedPageBreak/>
        <w:t xml:space="preserve">за 2 (два) календарных дня до даты начала выполнения Работ по соответствующему Объекту, если иной срок не </w:t>
      </w:r>
      <w:r w:rsidR="00DA39CC" w:rsidRPr="00697732">
        <w:rPr>
          <w:rFonts w:ascii="Arial" w:hAnsi="Arial" w:cs="Arial"/>
          <w:sz w:val="20"/>
          <w:szCs w:val="20"/>
        </w:rPr>
        <w:t>определён</w:t>
      </w:r>
      <w:r w:rsidR="00C42CAD" w:rsidRPr="00697732">
        <w:rPr>
          <w:rFonts w:ascii="Arial" w:hAnsi="Arial" w:cs="Arial"/>
          <w:sz w:val="20"/>
          <w:szCs w:val="20"/>
        </w:rPr>
        <w:t xml:space="preserve"> в </w:t>
      </w:r>
      <w:r w:rsidRPr="00697732">
        <w:rPr>
          <w:rFonts w:ascii="Arial" w:hAnsi="Arial" w:cs="Arial"/>
          <w:sz w:val="20"/>
          <w:szCs w:val="20"/>
        </w:rPr>
        <w:t>Заказе (по форме Приложения № 1 к Договору) или Регламенте выполнения Работ (</w:t>
      </w:r>
      <w:r w:rsidR="00C42CAD" w:rsidRPr="00697732">
        <w:rPr>
          <w:rFonts w:ascii="Arial" w:hAnsi="Arial" w:cs="Arial"/>
          <w:sz w:val="20"/>
          <w:szCs w:val="20"/>
        </w:rPr>
        <w:t>Приложени</w:t>
      </w:r>
      <w:r w:rsidRPr="00697732">
        <w:rPr>
          <w:rFonts w:ascii="Arial" w:hAnsi="Arial" w:cs="Arial"/>
          <w:sz w:val="20"/>
          <w:szCs w:val="20"/>
        </w:rPr>
        <w:t>е</w:t>
      </w:r>
      <w:r w:rsidR="00C42CAD" w:rsidRPr="00697732">
        <w:rPr>
          <w:rFonts w:ascii="Arial" w:hAnsi="Arial" w:cs="Arial"/>
          <w:sz w:val="20"/>
          <w:szCs w:val="20"/>
        </w:rPr>
        <w:t xml:space="preserve"> </w:t>
      </w:r>
      <w:r w:rsidR="00E81250" w:rsidRPr="00697732">
        <w:rPr>
          <w:rFonts w:ascii="Arial" w:hAnsi="Arial" w:cs="Arial"/>
          <w:sz w:val="20"/>
          <w:szCs w:val="20"/>
        </w:rPr>
        <w:t xml:space="preserve">№ </w:t>
      </w:r>
      <w:r w:rsidR="00441506" w:rsidRPr="00697732">
        <w:rPr>
          <w:rFonts w:ascii="Arial" w:hAnsi="Arial" w:cs="Arial"/>
          <w:sz w:val="20"/>
          <w:szCs w:val="20"/>
        </w:rPr>
        <w:t>1</w:t>
      </w:r>
      <w:r w:rsidR="00014C1E" w:rsidRPr="00697732">
        <w:rPr>
          <w:rFonts w:ascii="Arial" w:hAnsi="Arial" w:cs="Arial"/>
          <w:sz w:val="20"/>
          <w:szCs w:val="20"/>
        </w:rPr>
        <w:t>2</w:t>
      </w:r>
      <w:r w:rsidR="00C42CAD" w:rsidRPr="00697732">
        <w:rPr>
          <w:rFonts w:ascii="Arial" w:hAnsi="Arial" w:cs="Arial"/>
          <w:sz w:val="20"/>
          <w:szCs w:val="20"/>
        </w:rPr>
        <w:t xml:space="preserve"> к Договору</w:t>
      </w:r>
      <w:r w:rsidRPr="00697732">
        <w:rPr>
          <w:rFonts w:ascii="Arial" w:hAnsi="Arial" w:cs="Arial"/>
          <w:sz w:val="20"/>
          <w:szCs w:val="20"/>
        </w:rPr>
        <w:t>)</w:t>
      </w:r>
      <w:r w:rsidR="00C42CAD" w:rsidRPr="00697732">
        <w:rPr>
          <w:rFonts w:ascii="Arial" w:hAnsi="Arial" w:cs="Arial"/>
          <w:sz w:val="20"/>
          <w:szCs w:val="20"/>
        </w:rPr>
        <w:t xml:space="preserve">. </w:t>
      </w:r>
      <w:r w:rsidR="003909B5" w:rsidRPr="00697732">
        <w:rPr>
          <w:rFonts w:ascii="Arial" w:hAnsi="Arial" w:cs="Arial"/>
          <w:sz w:val="20"/>
          <w:szCs w:val="20"/>
        </w:rPr>
        <w:t xml:space="preserve">При получении со склада Заказчика Оборудования (Материалов) </w:t>
      </w:r>
      <w:r w:rsidR="00C42CAD" w:rsidRPr="00697732">
        <w:rPr>
          <w:rFonts w:ascii="Arial" w:hAnsi="Arial" w:cs="Arial"/>
          <w:sz w:val="20"/>
          <w:szCs w:val="20"/>
        </w:rPr>
        <w:t>Подрядчик обязан подписать накладную на отпуск материалов на сторону (по форме М-15).</w:t>
      </w:r>
      <w:r w:rsidR="00625242" w:rsidRPr="00697732">
        <w:rPr>
          <w:rFonts w:ascii="Arial" w:hAnsi="Arial" w:cs="Arial"/>
          <w:sz w:val="20"/>
          <w:szCs w:val="20"/>
        </w:rPr>
        <w:t xml:space="preserve"> </w:t>
      </w:r>
      <w:r w:rsidR="00931D0C" w:rsidRPr="00697732">
        <w:rPr>
          <w:rFonts w:ascii="Arial" w:hAnsi="Arial" w:cs="Arial"/>
          <w:sz w:val="20"/>
          <w:szCs w:val="20"/>
        </w:rPr>
        <w:t>А</w:t>
      </w:r>
      <w:r w:rsidR="007A6BD1" w:rsidRPr="00697732">
        <w:rPr>
          <w:rFonts w:ascii="Arial" w:hAnsi="Arial" w:cs="Arial"/>
          <w:sz w:val="20"/>
          <w:szCs w:val="20"/>
        </w:rPr>
        <w:t>дрес</w:t>
      </w:r>
      <w:r w:rsidRPr="00697732">
        <w:rPr>
          <w:rFonts w:ascii="Arial" w:hAnsi="Arial" w:cs="Arial"/>
          <w:sz w:val="20"/>
          <w:szCs w:val="20"/>
        </w:rPr>
        <w:t>а</w:t>
      </w:r>
      <w:r w:rsidR="007A6BD1" w:rsidRPr="00697732">
        <w:rPr>
          <w:rFonts w:ascii="Arial" w:hAnsi="Arial" w:cs="Arial"/>
          <w:sz w:val="20"/>
          <w:szCs w:val="20"/>
        </w:rPr>
        <w:t xml:space="preserve"> </w:t>
      </w:r>
      <w:r w:rsidR="00AE5A63" w:rsidRPr="00697732">
        <w:rPr>
          <w:rFonts w:ascii="Arial" w:hAnsi="Arial" w:cs="Arial"/>
          <w:sz w:val="20"/>
          <w:szCs w:val="20"/>
        </w:rPr>
        <w:t>складов Заказчика</w:t>
      </w:r>
      <w:r w:rsidR="007A6BD1" w:rsidRPr="00697732">
        <w:rPr>
          <w:rFonts w:ascii="Arial" w:hAnsi="Arial" w:cs="Arial"/>
          <w:sz w:val="20"/>
          <w:szCs w:val="20"/>
        </w:rPr>
        <w:t xml:space="preserve"> указыва</w:t>
      </w:r>
      <w:r w:rsidRPr="00697732">
        <w:rPr>
          <w:rFonts w:ascii="Arial" w:hAnsi="Arial" w:cs="Arial"/>
          <w:sz w:val="20"/>
          <w:szCs w:val="20"/>
        </w:rPr>
        <w:t>ю</w:t>
      </w:r>
      <w:r w:rsidR="007A6BD1" w:rsidRPr="00697732">
        <w:rPr>
          <w:rFonts w:ascii="Arial" w:hAnsi="Arial" w:cs="Arial"/>
          <w:sz w:val="20"/>
          <w:szCs w:val="20"/>
        </w:rPr>
        <w:t>тся в</w:t>
      </w:r>
      <w:r w:rsidR="00671C52" w:rsidRPr="00697732">
        <w:rPr>
          <w:rFonts w:ascii="Arial" w:hAnsi="Arial" w:cs="Arial"/>
          <w:sz w:val="20"/>
          <w:szCs w:val="20"/>
        </w:rPr>
        <w:t xml:space="preserve"> </w:t>
      </w:r>
      <w:r w:rsidR="007A6BD1" w:rsidRPr="00697732">
        <w:rPr>
          <w:rFonts w:ascii="Arial" w:hAnsi="Arial" w:cs="Arial"/>
          <w:sz w:val="20"/>
          <w:szCs w:val="20"/>
        </w:rPr>
        <w:t>Приложени</w:t>
      </w:r>
      <w:r w:rsidRPr="00697732">
        <w:rPr>
          <w:rFonts w:ascii="Arial" w:hAnsi="Arial" w:cs="Arial"/>
          <w:sz w:val="20"/>
          <w:szCs w:val="20"/>
        </w:rPr>
        <w:t>и №</w:t>
      </w:r>
      <w:r w:rsidR="00625242" w:rsidRPr="00697732">
        <w:rPr>
          <w:rFonts w:ascii="Arial" w:hAnsi="Arial" w:cs="Arial"/>
          <w:sz w:val="20"/>
          <w:szCs w:val="20"/>
        </w:rPr>
        <w:t xml:space="preserve"> </w:t>
      </w:r>
      <w:r w:rsidRPr="00697732">
        <w:rPr>
          <w:rFonts w:ascii="Arial" w:hAnsi="Arial" w:cs="Arial"/>
          <w:sz w:val="20"/>
          <w:szCs w:val="20"/>
        </w:rPr>
        <w:t xml:space="preserve">11.1 </w:t>
      </w:r>
      <w:r w:rsidR="007A6BD1" w:rsidRPr="00697732">
        <w:rPr>
          <w:rFonts w:ascii="Arial" w:hAnsi="Arial" w:cs="Arial"/>
          <w:sz w:val="20"/>
          <w:szCs w:val="20"/>
        </w:rPr>
        <w:t xml:space="preserve">к Договору. </w:t>
      </w:r>
    </w:p>
    <w:p w14:paraId="23D474C0"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5.</w:t>
      </w:r>
      <w:r w:rsidR="00906F2C" w:rsidRPr="00697732">
        <w:rPr>
          <w:rFonts w:ascii="Arial" w:hAnsi="Arial" w:cs="Arial"/>
          <w:sz w:val="20"/>
          <w:szCs w:val="20"/>
        </w:rPr>
        <w:t>7</w:t>
      </w:r>
      <w:r w:rsidRPr="00697732">
        <w:rPr>
          <w:rFonts w:ascii="Arial" w:hAnsi="Arial" w:cs="Arial"/>
          <w:sz w:val="20"/>
          <w:szCs w:val="20"/>
        </w:rPr>
        <w:t xml:space="preserve">. </w:t>
      </w:r>
      <w:r w:rsidR="00944AC3" w:rsidRPr="00697732">
        <w:rPr>
          <w:rFonts w:ascii="Arial" w:hAnsi="Arial" w:cs="Arial"/>
          <w:sz w:val="20"/>
          <w:szCs w:val="20"/>
        </w:rPr>
        <w:t>Подрядчик</w:t>
      </w:r>
      <w:r w:rsidRPr="00697732">
        <w:rPr>
          <w:rFonts w:ascii="Arial" w:hAnsi="Arial" w:cs="Arial"/>
          <w:sz w:val="20"/>
          <w:szCs w:val="20"/>
        </w:rPr>
        <w:t xml:space="preserve"> обязуется </w:t>
      </w:r>
      <w:r w:rsidR="00931D0C" w:rsidRPr="00697732">
        <w:rPr>
          <w:rFonts w:ascii="Arial" w:hAnsi="Arial" w:cs="Arial"/>
          <w:sz w:val="20"/>
          <w:szCs w:val="20"/>
        </w:rPr>
        <w:t xml:space="preserve">своими силами и </w:t>
      </w:r>
      <w:r w:rsidRPr="00697732">
        <w:rPr>
          <w:rFonts w:ascii="Arial" w:hAnsi="Arial" w:cs="Arial"/>
          <w:sz w:val="20"/>
          <w:szCs w:val="20"/>
        </w:rPr>
        <w:t xml:space="preserve">за свой </w:t>
      </w:r>
      <w:r w:rsidR="00DA39CC" w:rsidRPr="00697732">
        <w:rPr>
          <w:rFonts w:ascii="Arial" w:hAnsi="Arial" w:cs="Arial"/>
          <w:sz w:val="20"/>
          <w:szCs w:val="20"/>
        </w:rPr>
        <w:t>счёт</w:t>
      </w:r>
      <w:r w:rsidR="00931D0C" w:rsidRPr="00697732">
        <w:rPr>
          <w:rFonts w:ascii="Arial" w:hAnsi="Arial" w:cs="Arial"/>
          <w:sz w:val="20"/>
          <w:szCs w:val="20"/>
        </w:rPr>
        <w:t xml:space="preserve"> </w:t>
      </w:r>
      <w:r w:rsidR="00625242" w:rsidRPr="00697732">
        <w:rPr>
          <w:rFonts w:ascii="Arial" w:hAnsi="Arial" w:cs="Arial"/>
          <w:sz w:val="20"/>
          <w:szCs w:val="20"/>
        </w:rPr>
        <w:t>осуществля</w:t>
      </w:r>
      <w:r w:rsidRPr="00697732">
        <w:rPr>
          <w:rFonts w:ascii="Arial" w:hAnsi="Arial" w:cs="Arial"/>
          <w:sz w:val="20"/>
          <w:szCs w:val="20"/>
        </w:rPr>
        <w:t xml:space="preserve">ть погрузку </w:t>
      </w:r>
      <w:r w:rsidR="003909B5" w:rsidRPr="00697732">
        <w:rPr>
          <w:rFonts w:ascii="Arial" w:hAnsi="Arial" w:cs="Arial"/>
          <w:sz w:val="20"/>
          <w:szCs w:val="20"/>
        </w:rPr>
        <w:t>и</w:t>
      </w:r>
      <w:r w:rsidR="00931D0C" w:rsidRPr="00697732">
        <w:rPr>
          <w:rFonts w:ascii="Arial" w:hAnsi="Arial" w:cs="Arial"/>
          <w:sz w:val="20"/>
          <w:szCs w:val="20"/>
        </w:rPr>
        <w:t xml:space="preserve"> </w:t>
      </w:r>
      <w:r w:rsidR="00906F2C" w:rsidRPr="00697732">
        <w:rPr>
          <w:rFonts w:ascii="Arial" w:hAnsi="Arial" w:cs="Arial"/>
          <w:sz w:val="20"/>
          <w:szCs w:val="20"/>
        </w:rPr>
        <w:t>вы</w:t>
      </w:r>
      <w:r w:rsidR="00931D0C" w:rsidRPr="00697732">
        <w:rPr>
          <w:rFonts w:ascii="Arial" w:hAnsi="Arial" w:cs="Arial"/>
          <w:sz w:val="20"/>
          <w:szCs w:val="20"/>
        </w:rPr>
        <w:t>грузку</w:t>
      </w:r>
      <w:r w:rsidR="003909B5" w:rsidRPr="00697732">
        <w:rPr>
          <w:rFonts w:ascii="Arial" w:hAnsi="Arial" w:cs="Arial"/>
          <w:sz w:val="20"/>
          <w:szCs w:val="20"/>
        </w:rPr>
        <w:t>,</w:t>
      </w:r>
      <w:r w:rsidRPr="00697732">
        <w:rPr>
          <w:rFonts w:ascii="Arial" w:hAnsi="Arial" w:cs="Arial"/>
          <w:sz w:val="20"/>
          <w:szCs w:val="20"/>
        </w:rPr>
        <w:t xml:space="preserve"> входной контроль, складирование</w:t>
      </w:r>
      <w:r w:rsidR="00931D0C" w:rsidRPr="00697732">
        <w:rPr>
          <w:rFonts w:ascii="Arial" w:hAnsi="Arial" w:cs="Arial"/>
          <w:sz w:val="20"/>
          <w:szCs w:val="20"/>
        </w:rPr>
        <w:t xml:space="preserve"> </w:t>
      </w:r>
      <w:r w:rsidR="00906F2C" w:rsidRPr="00697732">
        <w:rPr>
          <w:rFonts w:ascii="Arial" w:hAnsi="Arial" w:cs="Arial"/>
          <w:sz w:val="20"/>
          <w:szCs w:val="20"/>
        </w:rPr>
        <w:t xml:space="preserve">и </w:t>
      </w:r>
      <w:r w:rsidR="00931D0C" w:rsidRPr="00697732">
        <w:rPr>
          <w:rFonts w:ascii="Arial" w:hAnsi="Arial" w:cs="Arial"/>
          <w:sz w:val="20"/>
          <w:szCs w:val="20"/>
        </w:rPr>
        <w:t>хранение,</w:t>
      </w:r>
      <w:r w:rsidRPr="00697732">
        <w:rPr>
          <w:rFonts w:ascii="Arial" w:hAnsi="Arial" w:cs="Arial"/>
          <w:sz w:val="20"/>
          <w:szCs w:val="20"/>
        </w:rPr>
        <w:t xml:space="preserve"> </w:t>
      </w:r>
      <w:r w:rsidR="00931D0C" w:rsidRPr="00697732">
        <w:rPr>
          <w:rFonts w:ascii="Arial" w:hAnsi="Arial" w:cs="Arial"/>
          <w:sz w:val="20"/>
          <w:szCs w:val="20"/>
        </w:rPr>
        <w:t>надлежащую охрану</w:t>
      </w:r>
      <w:r w:rsidR="00931D0C" w:rsidRPr="00697732" w:rsidDel="00931D0C">
        <w:rPr>
          <w:rFonts w:ascii="Arial" w:hAnsi="Arial" w:cs="Arial"/>
          <w:sz w:val="20"/>
          <w:szCs w:val="20"/>
        </w:rPr>
        <w:t xml:space="preserve"> </w:t>
      </w:r>
      <w:r w:rsidRPr="00697732">
        <w:rPr>
          <w:rFonts w:ascii="Arial" w:hAnsi="Arial" w:cs="Arial"/>
          <w:sz w:val="20"/>
          <w:szCs w:val="20"/>
        </w:rPr>
        <w:t>Оборудования (Материалов), предоставляемого Заказчиком</w:t>
      </w:r>
      <w:r w:rsidR="00B12BE9" w:rsidRPr="00697732">
        <w:rPr>
          <w:rFonts w:ascii="Arial" w:hAnsi="Arial" w:cs="Arial"/>
          <w:sz w:val="20"/>
          <w:szCs w:val="20"/>
        </w:rPr>
        <w:t xml:space="preserve">, </w:t>
      </w:r>
      <w:r w:rsidRPr="00697732">
        <w:rPr>
          <w:rFonts w:ascii="Arial" w:hAnsi="Arial" w:cs="Arial"/>
          <w:sz w:val="20"/>
          <w:szCs w:val="20"/>
        </w:rPr>
        <w:t xml:space="preserve">с даты </w:t>
      </w:r>
      <w:r w:rsidR="00906F2C" w:rsidRPr="00697732">
        <w:rPr>
          <w:rFonts w:ascii="Arial" w:hAnsi="Arial" w:cs="Arial"/>
          <w:sz w:val="20"/>
          <w:szCs w:val="20"/>
        </w:rPr>
        <w:t xml:space="preserve">его </w:t>
      </w:r>
      <w:r w:rsidRPr="00697732">
        <w:rPr>
          <w:rFonts w:ascii="Arial" w:hAnsi="Arial" w:cs="Arial"/>
          <w:sz w:val="20"/>
          <w:szCs w:val="20"/>
        </w:rPr>
        <w:t xml:space="preserve">получения и до даты </w:t>
      </w:r>
      <w:r w:rsidR="00DA39CC" w:rsidRPr="00697732">
        <w:rPr>
          <w:rFonts w:ascii="Arial" w:hAnsi="Arial" w:cs="Arial"/>
          <w:sz w:val="20"/>
          <w:szCs w:val="20"/>
        </w:rPr>
        <w:t>приёмки</w:t>
      </w:r>
      <w:r w:rsidRPr="00697732">
        <w:rPr>
          <w:rFonts w:ascii="Arial" w:hAnsi="Arial" w:cs="Arial"/>
          <w:sz w:val="20"/>
          <w:szCs w:val="20"/>
        </w:rPr>
        <w:t xml:space="preserve"> Заказчиком результатов Работ</w:t>
      </w:r>
      <w:r w:rsidR="00906F2C" w:rsidRPr="00697732">
        <w:rPr>
          <w:rFonts w:ascii="Arial" w:hAnsi="Arial" w:cs="Arial"/>
          <w:sz w:val="20"/>
          <w:szCs w:val="20"/>
        </w:rPr>
        <w:t xml:space="preserve">, выполненных </w:t>
      </w:r>
      <w:r w:rsidRPr="00697732">
        <w:rPr>
          <w:rFonts w:ascii="Arial" w:hAnsi="Arial" w:cs="Arial"/>
          <w:sz w:val="20"/>
          <w:szCs w:val="20"/>
        </w:rPr>
        <w:t>с использованием</w:t>
      </w:r>
      <w:r w:rsidR="00906F2C" w:rsidRPr="00697732">
        <w:rPr>
          <w:rFonts w:ascii="Arial" w:hAnsi="Arial" w:cs="Arial"/>
          <w:sz w:val="20"/>
          <w:szCs w:val="20"/>
        </w:rPr>
        <w:t xml:space="preserve"> такого</w:t>
      </w:r>
      <w:r w:rsidRPr="00697732">
        <w:rPr>
          <w:rFonts w:ascii="Arial" w:hAnsi="Arial" w:cs="Arial"/>
          <w:sz w:val="20"/>
          <w:szCs w:val="20"/>
        </w:rPr>
        <w:t xml:space="preserve"> Оборудования (Материалов). </w:t>
      </w:r>
    </w:p>
    <w:p w14:paraId="288F9C67" w14:textId="77777777" w:rsidR="007A6BD1" w:rsidRPr="00697732" w:rsidRDefault="00944AC3"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Подрядчик</w:t>
      </w:r>
      <w:r w:rsidR="007A6BD1" w:rsidRPr="00697732">
        <w:rPr>
          <w:rFonts w:ascii="Arial" w:hAnsi="Arial" w:cs="Arial"/>
          <w:sz w:val="20"/>
          <w:szCs w:val="20"/>
        </w:rPr>
        <w:t xml:space="preserve"> обязан заботиться о принято</w:t>
      </w:r>
      <w:r w:rsidR="00906F2C" w:rsidRPr="00697732">
        <w:rPr>
          <w:rFonts w:ascii="Arial" w:hAnsi="Arial" w:cs="Arial"/>
          <w:sz w:val="20"/>
          <w:szCs w:val="20"/>
        </w:rPr>
        <w:t>м</w:t>
      </w:r>
      <w:r w:rsidR="007A6BD1" w:rsidRPr="00697732">
        <w:rPr>
          <w:rFonts w:ascii="Arial" w:hAnsi="Arial" w:cs="Arial"/>
          <w:sz w:val="20"/>
          <w:szCs w:val="20"/>
        </w:rPr>
        <w:t xml:space="preserve"> на хранение </w:t>
      </w:r>
      <w:r w:rsidR="00906F2C" w:rsidRPr="00697732">
        <w:rPr>
          <w:rFonts w:ascii="Arial" w:hAnsi="Arial" w:cs="Arial"/>
          <w:sz w:val="20"/>
          <w:szCs w:val="20"/>
        </w:rPr>
        <w:t>Оборудовании (Материалах)</w:t>
      </w:r>
      <w:r w:rsidR="007A6BD1" w:rsidRPr="00697732">
        <w:rPr>
          <w:rFonts w:ascii="Arial" w:hAnsi="Arial" w:cs="Arial"/>
          <w:sz w:val="20"/>
          <w:szCs w:val="20"/>
        </w:rPr>
        <w:t xml:space="preserve"> не меньше, чем о </w:t>
      </w:r>
      <w:r w:rsidR="00DA39CC" w:rsidRPr="00697732">
        <w:rPr>
          <w:rFonts w:ascii="Arial" w:hAnsi="Arial" w:cs="Arial"/>
          <w:sz w:val="20"/>
          <w:szCs w:val="20"/>
        </w:rPr>
        <w:t>своём</w:t>
      </w:r>
      <w:r w:rsidR="007A6BD1" w:rsidRPr="00697732">
        <w:rPr>
          <w:rFonts w:ascii="Arial" w:hAnsi="Arial" w:cs="Arial"/>
          <w:sz w:val="20"/>
          <w:szCs w:val="20"/>
        </w:rPr>
        <w:t xml:space="preserve"> имуществе, и, в любом случае, должен проявить уровень заботливости не ниже общепринятого для такого имущества.</w:t>
      </w:r>
    </w:p>
    <w:p w14:paraId="286FED2B" w14:textId="77777777" w:rsidR="007A6BD1" w:rsidRPr="00697732" w:rsidRDefault="00944AC3" w:rsidP="007A6BD1">
      <w:pPr>
        <w:ind w:firstLine="567"/>
        <w:jc w:val="both"/>
        <w:rPr>
          <w:rFonts w:ascii="Arial" w:hAnsi="Arial" w:cs="Arial"/>
          <w:sz w:val="20"/>
          <w:szCs w:val="20"/>
        </w:rPr>
      </w:pPr>
      <w:r w:rsidRPr="00697732">
        <w:rPr>
          <w:rFonts w:ascii="Arial" w:hAnsi="Arial" w:cs="Arial"/>
          <w:sz w:val="20"/>
          <w:szCs w:val="20"/>
        </w:rPr>
        <w:t>Подрядчик</w:t>
      </w:r>
      <w:r w:rsidR="007A6BD1" w:rsidRPr="00697732">
        <w:rPr>
          <w:rFonts w:ascii="Arial" w:hAnsi="Arial" w:cs="Arial"/>
          <w:sz w:val="20"/>
          <w:szCs w:val="20"/>
        </w:rPr>
        <w:t xml:space="preserve"> обязан предоставлять доступ Заказчику и иным лицам, являющимся уполномоченными представителями Заказчика к складским помещениям, в которых хран</w:t>
      </w:r>
      <w:r w:rsidR="00906F2C" w:rsidRPr="00697732">
        <w:rPr>
          <w:rFonts w:ascii="Arial" w:hAnsi="Arial" w:cs="Arial"/>
          <w:sz w:val="20"/>
          <w:szCs w:val="20"/>
        </w:rPr>
        <w:t>и</w:t>
      </w:r>
      <w:r w:rsidR="007A6BD1" w:rsidRPr="00697732">
        <w:rPr>
          <w:rFonts w:ascii="Arial" w:hAnsi="Arial" w:cs="Arial"/>
          <w:sz w:val="20"/>
          <w:szCs w:val="20"/>
        </w:rPr>
        <w:t>тся Оборудование (Материалы), предоставленное Заказчи</w:t>
      </w:r>
      <w:r w:rsidR="00E3082D" w:rsidRPr="00697732">
        <w:rPr>
          <w:rFonts w:ascii="Arial" w:hAnsi="Arial" w:cs="Arial"/>
          <w:sz w:val="20"/>
          <w:szCs w:val="20"/>
        </w:rPr>
        <w:t xml:space="preserve">ком, </w:t>
      </w:r>
      <w:r w:rsidR="007A6BD1" w:rsidRPr="00697732">
        <w:rPr>
          <w:rFonts w:ascii="Arial" w:hAnsi="Arial" w:cs="Arial"/>
          <w:sz w:val="20"/>
          <w:szCs w:val="20"/>
        </w:rPr>
        <w:t xml:space="preserve">по </w:t>
      </w:r>
      <w:r w:rsidR="00625242" w:rsidRPr="00697732">
        <w:rPr>
          <w:rFonts w:ascii="Arial" w:hAnsi="Arial" w:cs="Arial"/>
          <w:sz w:val="20"/>
          <w:szCs w:val="20"/>
        </w:rPr>
        <w:t xml:space="preserve">предварительному </w:t>
      </w:r>
      <w:r w:rsidR="007A6BD1" w:rsidRPr="00697732">
        <w:rPr>
          <w:rFonts w:ascii="Arial" w:hAnsi="Arial" w:cs="Arial"/>
          <w:sz w:val="20"/>
          <w:szCs w:val="20"/>
        </w:rPr>
        <w:t xml:space="preserve">согласованию с </w:t>
      </w:r>
      <w:r w:rsidRPr="00697732">
        <w:rPr>
          <w:rFonts w:ascii="Arial" w:hAnsi="Arial" w:cs="Arial"/>
          <w:sz w:val="20"/>
          <w:szCs w:val="20"/>
        </w:rPr>
        <w:t>Подрядчиком</w:t>
      </w:r>
      <w:r w:rsidR="007A6BD1" w:rsidRPr="00697732">
        <w:rPr>
          <w:rFonts w:ascii="Arial" w:hAnsi="Arial" w:cs="Arial"/>
          <w:sz w:val="20"/>
          <w:szCs w:val="20"/>
        </w:rPr>
        <w:t>.</w:t>
      </w:r>
    </w:p>
    <w:p w14:paraId="68EA449D" w14:textId="77777777" w:rsidR="00906F2C" w:rsidRPr="00697732" w:rsidRDefault="00906F2C" w:rsidP="00906F2C">
      <w:pPr>
        <w:widowControl w:val="0"/>
        <w:tabs>
          <w:tab w:val="left" w:pos="567"/>
        </w:tabs>
        <w:ind w:firstLine="567"/>
        <w:jc w:val="both"/>
        <w:rPr>
          <w:rFonts w:ascii="Arial" w:hAnsi="Arial" w:cs="Arial"/>
          <w:sz w:val="20"/>
          <w:szCs w:val="20"/>
        </w:rPr>
      </w:pPr>
      <w:r w:rsidRPr="00697732">
        <w:rPr>
          <w:rFonts w:ascii="Arial" w:hAnsi="Arial" w:cs="Arial"/>
          <w:sz w:val="20"/>
          <w:szCs w:val="20"/>
        </w:rPr>
        <w:t>5.8. О</w:t>
      </w:r>
      <w:r w:rsidR="00B12BE9" w:rsidRPr="00697732">
        <w:rPr>
          <w:rFonts w:ascii="Arial" w:hAnsi="Arial" w:cs="Arial"/>
          <w:sz w:val="20"/>
          <w:szCs w:val="20"/>
        </w:rPr>
        <w:t>борудование (Материалы</w:t>
      </w:r>
      <w:r w:rsidRPr="00697732">
        <w:rPr>
          <w:rFonts w:ascii="Arial" w:hAnsi="Arial" w:cs="Arial"/>
          <w:sz w:val="20"/>
          <w:szCs w:val="20"/>
        </w:rPr>
        <w:t>), предоставленное Заказчиком, должно использоваться Подрядчиком исключительно для выполнения Работ по Договору, в интересах и по заданию Заказчика.</w:t>
      </w:r>
    </w:p>
    <w:p w14:paraId="7E572B80"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5.</w:t>
      </w:r>
      <w:r w:rsidR="00931D0C" w:rsidRPr="00697732">
        <w:rPr>
          <w:rFonts w:ascii="Arial" w:hAnsi="Arial" w:cs="Arial"/>
          <w:sz w:val="20"/>
          <w:szCs w:val="20"/>
        </w:rPr>
        <w:t>9</w:t>
      </w:r>
      <w:r w:rsidRPr="00697732">
        <w:rPr>
          <w:rFonts w:ascii="Arial" w:hAnsi="Arial" w:cs="Arial"/>
          <w:sz w:val="20"/>
          <w:szCs w:val="20"/>
        </w:rPr>
        <w:t xml:space="preserve">. </w:t>
      </w:r>
      <w:r w:rsidR="00944AC3" w:rsidRPr="00697732">
        <w:rPr>
          <w:rFonts w:ascii="Arial" w:hAnsi="Arial" w:cs="Arial"/>
          <w:sz w:val="20"/>
          <w:szCs w:val="20"/>
        </w:rPr>
        <w:t>Подрядчик</w:t>
      </w:r>
      <w:r w:rsidRPr="00697732">
        <w:rPr>
          <w:rFonts w:ascii="Arial" w:hAnsi="Arial" w:cs="Arial"/>
          <w:sz w:val="20"/>
          <w:szCs w:val="20"/>
        </w:rPr>
        <w:t xml:space="preserve"> обязуется составлять и предоставлять вместе с </w:t>
      </w:r>
      <w:r w:rsidR="005C65C8" w:rsidRPr="00697732">
        <w:rPr>
          <w:rFonts w:ascii="Arial" w:hAnsi="Arial" w:cs="Arial"/>
          <w:sz w:val="20"/>
          <w:szCs w:val="20"/>
        </w:rPr>
        <w:t xml:space="preserve">актами о </w:t>
      </w:r>
      <w:r w:rsidR="00DA39CC" w:rsidRPr="00697732">
        <w:rPr>
          <w:rFonts w:ascii="Arial" w:hAnsi="Arial" w:cs="Arial"/>
          <w:sz w:val="20"/>
          <w:szCs w:val="20"/>
        </w:rPr>
        <w:t>приёмке</w:t>
      </w:r>
      <w:r w:rsidR="005C65C8" w:rsidRPr="00697732">
        <w:rPr>
          <w:rFonts w:ascii="Arial" w:hAnsi="Arial" w:cs="Arial"/>
          <w:sz w:val="20"/>
          <w:szCs w:val="20"/>
        </w:rPr>
        <w:t>, предусмотренными разделом 11 Договора,</w:t>
      </w:r>
      <w:r w:rsidR="005C65C8" w:rsidRPr="00697732" w:rsidDel="005C65C8">
        <w:rPr>
          <w:rFonts w:ascii="Arial" w:hAnsi="Arial" w:cs="Arial"/>
          <w:sz w:val="20"/>
          <w:szCs w:val="20"/>
        </w:rPr>
        <w:t xml:space="preserve"> </w:t>
      </w:r>
      <w:r w:rsidRPr="00697732">
        <w:rPr>
          <w:rFonts w:ascii="Arial" w:hAnsi="Arial" w:cs="Arial"/>
          <w:sz w:val="20"/>
          <w:szCs w:val="20"/>
        </w:rPr>
        <w:t>Справку об использовании Оборудования (М</w:t>
      </w:r>
      <w:r w:rsidR="002551DB" w:rsidRPr="00697732">
        <w:rPr>
          <w:rFonts w:ascii="Arial" w:hAnsi="Arial" w:cs="Arial"/>
          <w:sz w:val="20"/>
          <w:szCs w:val="20"/>
        </w:rPr>
        <w:t>атериалов) (по форме Приложения </w:t>
      </w:r>
      <w:r w:rsidRPr="00697732">
        <w:rPr>
          <w:rFonts w:ascii="Arial" w:hAnsi="Arial" w:cs="Arial"/>
          <w:sz w:val="20"/>
          <w:szCs w:val="20"/>
        </w:rPr>
        <w:t xml:space="preserve">№ </w:t>
      </w:r>
      <w:r w:rsidR="002551DB" w:rsidRPr="00697732">
        <w:rPr>
          <w:rFonts w:ascii="Arial" w:hAnsi="Arial" w:cs="Arial"/>
          <w:sz w:val="20"/>
          <w:szCs w:val="20"/>
        </w:rPr>
        <w:t>4</w:t>
      </w:r>
      <w:r w:rsidRPr="00697732">
        <w:rPr>
          <w:rFonts w:ascii="Arial" w:hAnsi="Arial" w:cs="Arial"/>
          <w:sz w:val="20"/>
          <w:szCs w:val="20"/>
        </w:rPr>
        <w:t xml:space="preserve"> к Договору), в которой указываются сведения о</w:t>
      </w:r>
      <w:r w:rsidR="00B12BE9" w:rsidRPr="00697732">
        <w:rPr>
          <w:rFonts w:ascii="Arial" w:hAnsi="Arial" w:cs="Arial"/>
          <w:sz w:val="20"/>
          <w:szCs w:val="20"/>
        </w:rPr>
        <w:t xml:space="preserve"> </w:t>
      </w:r>
      <w:r w:rsidRPr="00697732">
        <w:rPr>
          <w:rFonts w:ascii="Arial" w:hAnsi="Arial" w:cs="Arial"/>
          <w:sz w:val="20"/>
          <w:szCs w:val="20"/>
        </w:rPr>
        <w:t>полученном от Заказчика</w:t>
      </w:r>
      <w:r w:rsidR="00906F2C" w:rsidRPr="00697732">
        <w:rPr>
          <w:rFonts w:ascii="Arial" w:hAnsi="Arial" w:cs="Arial"/>
          <w:sz w:val="20"/>
          <w:szCs w:val="20"/>
        </w:rPr>
        <w:t xml:space="preserve">, </w:t>
      </w:r>
      <w:r w:rsidR="00DA39CC" w:rsidRPr="00697732">
        <w:rPr>
          <w:rFonts w:ascii="Arial" w:hAnsi="Arial" w:cs="Arial"/>
          <w:sz w:val="20"/>
          <w:szCs w:val="20"/>
        </w:rPr>
        <w:t>приобретённом</w:t>
      </w:r>
      <w:r w:rsidR="00906F2C" w:rsidRPr="00697732">
        <w:rPr>
          <w:rFonts w:ascii="Arial" w:hAnsi="Arial" w:cs="Arial"/>
          <w:sz w:val="20"/>
          <w:szCs w:val="20"/>
        </w:rPr>
        <w:t xml:space="preserve"> за </w:t>
      </w:r>
      <w:r w:rsidR="00DA39CC" w:rsidRPr="00697732">
        <w:rPr>
          <w:rFonts w:ascii="Arial" w:hAnsi="Arial" w:cs="Arial"/>
          <w:sz w:val="20"/>
          <w:szCs w:val="20"/>
        </w:rPr>
        <w:t>счёт</w:t>
      </w:r>
      <w:r w:rsidR="00906F2C" w:rsidRPr="00697732">
        <w:rPr>
          <w:rFonts w:ascii="Arial" w:hAnsi="Arial" w:cs="Arial"/>
          <w:sz w:val="20"/>
          <w:szCs w:val="20"/>
        </w:rPr>
        <w:t xml:space="preserve"> Заказчика</w:t>
      </w:r>
      <w:r w:rsidRPr="00697732">
        <w:rPr>
          <w:rFonts w:ascii="Arial" w:hAnsi="Arial" w:cs="Arial"/>
          <w:sz w:val="20"/>
          <w:szCs w:val="20"/>
        </w:rPr>
        <w:t xml:space="preserve"> и использованном Оборудовании (Материалах) в </w:t>
      </w:r>
      <w:r w:rsidR="00DA39CC" w:rsidRPr="00697732">
        <w:rPr>
          <w:rFonts w:ascii="Arial" w:hAnsi="Arial" w:cs="Arial"/>
          <w:sz w:val="20"/>
          <w:szCs w:val="20"/>
        </w:rPr>
        <w:t>Отчётном</w:t>
      </w:r>
      <w:r w:rsidRPr="00697732">
        <w:rPr>
          <w:rFonts w:ascii="Arial" w:hAnsi="Arial" w:cs="Arial"/>
          <w:sz w:val="20"/>
          <w:szCs w:val="20"/>
        </w:rPr>
        <w:t xml:space="preserve"> периоде.</w:t>
      </w:r>
    </w:p>
    <w:p w14:paraId="712CBFFD"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5.</w:t>
      </w:r>
      <w:r w:rsidR="00931D0C" w:rsidRPr="00697732">
        <w:rPr>
          <w:rFonts w:ascii="Arial" w:hAnsi="Arial" w:cs="Arial"/>
          <w:sz w:val="20"/>
          <w:szCs w:val="20"/>
        </w:rPr>
        <w:t>10</w:t>
      </w:r>
      <w:r w:rsidRPr="00697732">
        <w:rPr>
          <w:rFonts w:ascii="Arial" w:hAnsi="Arial" w:cs="Arial"/>
          <w:sz w:val="20"/>
          <w:szCs w:val="20"/>
        </w:rPr>
        <w:t xml:space="preserve">. Не использованное </w:t>
      </w:r>
      <w:r w:rsidR="00944AC3" w:rsidRPr="00697732">
        <w:rPr>
          <w:rFonts w:ascii="Arial" w:hAnsi="Arial" w:cs="Arial"/>
          <w:sz w:val="20"/>
          <w:szCs w:val="20"/>
        </w:rPr>
        <w:t>Подрядчиком</w:t>
      </w:r>
      <w:r w:rsidRPr="00697732">
        <w:rPr>
          <w:rFonts w:ascii="Arial" w:hAnsi="Arial" w:cs="Arial"/>
          <w:sz w:val="20"/>
          <w:szCs w:val="20"/>
        </w:rPr>
        <w:t xml:space="preserve"> Оборудование (Материалы) (включая комплектующие, остатки кабелей более 3 метров и иные материалы) подлеж</w:t>
      </w:r>
      <w:r w:rsidR="00906F2C" w:rsidRPr="00697732">
        <w:rPr>
          <w:rFonts w:ascii="Arial" w:hAnsi="Arial" w:cs="Arial"/>
          <w:sz w:val="20"/>
          <w:szCs w:val="20"/>
        </w:rPr>
        <w:t>и</w:t>
      </w:r>
      <w:r w:rsidRPr="00697732">
        <w:rPr>
          <w:rFonts w:ascii="Arial" w:hAnsi="Arial" w:cs="Arial"/>
          <w:sz w:val="20"/>
          <w:szCs w:val="20"/>
        </w:rPr>
        <w:t xml:space="preserve">т возврату </w:t>
      </w:r>
      <w:r w:rsidR="00944AC3" w:rsidRPr="00697732">
        <w:rPr>
          <w:rFonts w:ascii="Arial" w:hAnsi="Arial" w:cs="Arial"/>
          <w:sz w:val="20"/>
          <w:szCs w:val="20"/>
        </w:rPr>
        <w:t>Подрядчиком</w:t>
      </w:r>
      <w:r w:rsidRPr="00697732">
        <w:rPr>
          <w:rFonts w:ascii="Arial" w:hAnsi="Arial" w:cs="Arial"/>
          <w:sz w:val="20"/>
          <w:szCs w:val="20"/>
        </w:rPr>
        <w:t xml:space="preserve"> Заказчику по </w:t>
      </w:r>
      <w:r w:rsidR="00D15B86" w:rsidRPr="00697732">
        <w:rPr>
          <w:rFonts w:ascii="Arial" w:hAnsi="Arial" w:cs="Arial"/>
          <w:sz w:val="20"/>
          <w:szCs w:val="20"/>
        </w:rPr>
        <w:t xml:space="preserve">Акту об оприходовании материальных ценностей, полученных при разборке и демонтаже зданий и сооружений, </w:t>
      </w:r>
      <w:r w:rsidRPr="00697732">
        <w:rPr>
          <w:rFonts w:ascii="Arial" w:hAnsi="Arial" w:cs="Arial"/>
          <w:sz w:val="20"/>
          <w:szCs w:val="20"/>
        </w:rPr>
        <w:t>по форме № М-</w:t>
      </w:r>
      <w:r w:rsidR="00FC2E81" w:rsidRPr="00697732">
        <w:rPr>
          <w:rFonts w:ascii="Arial" w:hAnsi="Arial" w:cs="Arial"/>
          <w:sz w:val="20"/>
          <w:szCs w:val="20"/>
        </w:rPr>
        <w:t xml:space="preserve">35 </w:t>
      </w:r>
      <w:r w:rsidRPr="00697732">
        <w:rPr>
          <w:rFonts w:ascii="Arial" w:hAnsi="Arial" w:cs="Arial"/>
          <w:sz w:val="20"/>
          <w:szCs w:val="20"/>
        </w:rPr>
        <w:t>в следующие сроки:</w:t>
      </w:r>
    </w:p>
    <w:p w14:paraId="5CCE3BBA" w14:textId="77777777" w:rsidR="007A6BD1" w:rsidRPr="00697732" w:rsidRDefault="00B12BE9" w:rsidP="00931D0C">
      <w:pPr>
        <w:ind w:firstLine="567"/>
        <w:jc w:val="both"/>
        <w:rPr>
          <w:rFonts w:ascii="Arial" w:hAnsi="Arial" w:cs="Arial"/>
          <w:kern w:val="16"/>
          <w:sz w:val="20"/>
          <w:szCs w:val="20"/>
        </w:rPr>
      </w:pPr>
      <w:r w:rsidRPr="00697732">
        <w:rPr>
          <w:rFonts w:ascii="Arial" w:hAnsi="Arial" w:cs="Arial"/>
          <w:sz w:val="20"/>
          <w:szCs w:val="20"/>
        </w:rPr>
        <w:t>5.</w:t>
      </w:r>
      <w:r w:rsidR="00931D0C" w:rsidRPr="00697732">
        <w:rPr>
          <w:rFonts w:ascii="Arial" w:hAnsi="Arial" w:cs="Arial"/>
          <w:sz w:val="20"/>
          <w:szCs w:val="20"/>
        </w:rPr>
        <w:t xml:space="preserve">10.1. </w:t>
      </w:r>
      <w:r w:rsidR="00D95CB4" w:rsidRPr="00697732">
        <w:rPr>
          <w:rFonts w:ascii="Arial" w:hAnsi="Arial" w:cs="Arial"/>
          <w:kern w:val="16"/>
          <w:sz w:val="20"/>
          <w:szCs w:val="20"/>
        </w:rPr>
        <w:t xml:space="preserve">если такое Оборудование (Материалы) необходимо вернуть сразу после выполнения Работ, </w:t>
      </w:r>
      <w:r w:rsidR="00DA39CC" w:rsidRPr="00697732">
        <w:rPr>
          <w:rFonts w:ascii="Arial" w:hAnsi="Arial" w:cs="Arial"/>
          <w:kern w:val="16"/>
          <w:sz w:val="20"/>
          <w:szCs w:val="20"/>
        </w:rPr>
        <w:t>о чём</w:t>
      </w:r>
      <w:r w:rsidR="00D95CB4" w:rsidRPr="00697732">
        <w:rPr>
          <w:rFonts w:ascii="Arial" w:hAnsi="Arial" w:cs="Arial"/>
          <w:kern w:val="16"/>
          <w:sz w:val="20"/>
          <w:szCs w:val="20"/>
        </w:rPr>
        <w:t xml:space="preserve"> было указано Заказчиком в поручении (заявке) на выполнение Работ</w:t>
      </w:r>
      <w:r w:rsidR="00FF0F0E" w:rsidRPr="00697732">
        <w:rPr>
          <w:rFonts w:ascii="Arial" w:hAnsi="Arial" w:cs="Arial"/>
          <w:kern w:val="16"/>
          <w:sz w:val="20"/>
          <w:szCs w:val="20"/>
        </w:rPr>
        <w:t>,</w:t>
      </w:r>
      <w:r w:rsidR="00D95CB4" w:rsidRPr="00697732">
        <w:rPr>
          <w:rFonts w:ascii="Arial" w:hAnsi="Arial" w:cs="Arial"/>
          <w:kern w:val="16"/>
          <w:sz w:val="20"/>
          <w:szCs w:val="20"/>
        </w:rPr>
        <w:t xml:space="preserve"> -</w:t>
      </w:r>
      <w:r w:rsidR="00D95CB4" w:rsidRPr="00697732">
        <w:rPr>
          <w:rFonts w:ascii="Arial" w:hAnsi="Arial" w:cs="Arial"/>
          <w:sz w:val="20"/>
          <w:szCs w:val="20"/>
        </w:rPr>
        <w:t xml:space="preserve"> </w:t>
      </w:r>
      <w:r w:rsidR="007A6BD1" w:rsidRPr="00697732">
        <w:rPr>
          <w:rFonts w:ascii="Arial" w:hAnsi="Arial" w:cs="Arial"/>
          <w:sz w:val="20"/>
          <w:szCs w:val="20"/>
        </w:rPr>
        <w:t xml:space="preserve">не позднее </w:t>
      </w:r>
      <w:r w:rsidR="002703A4" w:rsidRPr="00697732">
        <w:rPr>
          <w:rFonts w:ascii="Arial" w:hAnsi="Arial" w:cs="Arial"/>
          <w:sz w:val="20"/>
          <w:szCs w:val="20"/>
        </w:rPr>
        <w:t>2</w:t>
      </w:r>
      <w:r w:rsidR="007A6BD1" w:rsidRPr="00697732">
        <w:rPr>
          <w:rFonts w:ascii="Arial" w:hAnsi="Arial" w:cs="Arial"/>
          <w:sz w:val="20"/>
          <w:szCs w:val="20"/>
        </w:rPr>
        <w:t xml:space="preserve"> (</w:t>
      </w:r>
      <w:r w:rsidR="002703A4" w:rsidRPr="00697732">
        <w:rPr>
          <w:rFonts w:ascii="Arial" w:hAnsi="Arial" w:cs="Arial"/>
          <w:sz w:val="20"/>
          <w:szCs w:val="20"/>
        </w:rPr>
        <w:t>двух</w:t>
      </w:r>
      <w:r w:rsidR="007A6BD1" w:rsidRPr="00697732">
        <w:rPr>
          <w:rFonts w:ascii="Arial" w:hAnsi="Arial" w:cs="Arial"/>
          <w:sz w:val="20"/>
          <w:szCs w:val="20"/>
        </w:rPr>
        <w:t>) рабочих дней с даты выполнения Работ, для которых предоставлялось такое Оборудование (Материалы),</w:t>
      </w:r>
      <w:r w:rsidR="00D95CB4" w:rsidRPr="00697732">
        <w:rPr>
          <w:rFonts w:ascii="Arial" w:hAnsi="Arial"/>
          <w:kern w:val="16"/>
          <w:sz w:val="20"/>
        </w:rPr>
        <w:t xml:space="preserve"> </w:t>
      </w:r>
    </w:p>
    <w:p w14:paraId="6ED64148" w14:textId="77777777" w:rsidR="007A6BD1" w:rsidRPr="00697732" w:rsidRDefault="00931D0C" w:rsidP="00931D0C">
      <w:pPr>
        <w:ind w:firstLine="567"/>
        <w:jc w:val="both"/>
        <w:rPr>
          <w:rFonts w:ascii="Arial" w:hAnsi="Arial" w:cs="Arial"/>
          <w:sz w:val="20"/>
          <w:szCs w:val="20"/>
        </w:rPr>
      </w:pPr>
      <w:r w:rsidRPr="00697732">
        <w:rPr>
          <w:rFonts w:ascii="Arial" w:hAnsi="Arial" w:cs="Arial"/>
          <w:kern w:val="16"/>
          <w:sz w:val="20"/>
          <w:szCs w:val="20"/>
        </w:rPr>
        <w:t xml:space="preserve">5.10.2. </w:t>
      </w:r>
      <w:r w:rsidR="00FF0F0E" w:rsidRPr="00697732">
        <w:rPr>
          <w:rFonts w:ascii="Arial" w:hAnsi="Arial" w:cs="Arial"/>
          <w:kern w:val="16"/>
          <w:sz w:val="20"/>
          <w:szCs w:val="20"/>
        </w:rPr>
        <w:t>в случае</w:t>
      </w:r>
      <w:r w:rsidR="00FF0F0E" w:rsidRPr="00697732">
        <w:rPr>
          <w:rFonts w:ascii="Arial" w:hAnsi="Arial"/>
          <w:kern w:val="16"/>
          <w:sz w:val="20"/>
        </w:rPr>
        <w:t xml:space="preserve"> прекращения </w:t>
      </w:r>
      <w:r w:rsidR="00FF0F0E" w:rsidRPr="00697732">
        <w:rPr>
          <w:rFonts w:ascii="Arial" w:hAnsi="Arial" w:cs="Arial"/>
          <w:sz w:val="20"/>
          <w:szCs w:val="20"/>
        </w:rPr>
        <w:t>Договора полностью по любым основаниям, указанным в Договоре или законодательстве Российской Федерации</w:t>
      </w:r>
      <w:r w:rsidR="00FF0F0E" w:rsidRPr="00697732">
        <w:rPr>
          <w:rFonts w:ascii="Arial" w:hAnsi="Arial" w:cs="Arial"/>
          <w:kern w:val="16"/>
          <w:sz w:val="20"/>
          <w:szCs w:val="20"/>
        </w:rPr>
        <w:t xml:space="preserve"> - </w:t>
      </w:r>
      <w:r w:rsidR="007A6BD1" w:rsidRPr="00697732">
        <w:rPr>
          <w:rFonts w:ascii="Arial" w:hAnsi="Arial" w:cs="Arial"/>
          <w:kern w:val="16"/>
          <w:sz w:val="20"/>
          <w:szCs w:val="20"/>
        </w:rPr>
        <w:t xml:space="preserve">не позднее </w:t>
      </w:r>
      <w:r w:rsidR="007A6BD1" w:rsidRPr="00697732">
        <w:rPr>
          <w:rFonts w:ascii="Arial" w:hAnsi="Arial" w:cs="Arial"/>
          <w:sz w:val="20"/>
          <w:szCs w:val="20"/>
        </w:rPr>
        <w:t>10 (десяти) рабочих дней с даты прекращения</w:t>
      </w:r>
      <w:r w:rsidR="00FF0F0E" w:rsidRPr="00697732">
        <w:rPr>
          <w:rFonts w:ascii="Arial" w:hAnsi="Arial" w:cs="Arial"/>
          <w:sz w:val="20"/>
          <w:szCs w:val="20"/>
        </w:rPr>
        <w:t xml:space="preserve"> Договора</w:t>
      </w:r>
      <w:r w:rsidR="007A6BD1" w:rsidRPr="00697732">
        <w:rPr>
          <w:rFonts w:ascii="Arial" w:hAnsi="Arial" w:cs="Arial"/>
          <w:sz w:val="20"/>
          <w:szCs w:val="20"/>
        </w:rPr>
        <w:t>.</w:t>
      </w:r>
    </w:p>
    <w:p w14:paraId="2C936AE2" w14:textId="11629AA4"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5.</w:t>
      </w:r>
      <w:r w:rsidR="00625242" w:rsidRPr="00697732">
        <w:rPr>
          <w:rFonts w:ascii="Arial" w:hAnsi="Arial" w:cs="Arial"/>
          <w:sz w:val="20"/>
          <w:szCs w:val="20"/>
        </w:rPr>
        <w:t>11</w:t>
      </w:r>
      <w:r w:rsidRPr="00697732">
        <w:rPr>
          <w:rFonts w:ascii="Arial" w:hAnsi="Arial" w:cs="Arial"/>
          <w:sz w:val="20"/>
          <w:szCs w:val="20"/>
        </w:rPr>
        <w:t xml:space="preserve">. </w:t>
      </w:r>
      <w:r w:rsidR="00944AC3" w:rsidRPr="00697732">
        <w:rPr>
          <w:rFonts w:ascii="Arial" w:hAnsi="Arial" w:cs="Arial"/>
          <w:sz w:val="20"/>
          <w:szCs w:val="20"/>
        </w:rPr>
        <w:t>Подрядчик</w:t>
      </w:r>
      <w:r w:rsidRPr="00697732">
        <w:rPr>
          <w:rFonts w:ascii="Arial" w:hAnsi="Arial" w:cs="Arial"/>
          <w:sz w:val="20"/>
          <w:szCs w:val="20"/>
        </w:rPr>
        <w:t xml:space="preserve"> обязуется в случаях, указанных в </w:t>
      </w:r>
      <w:r w:rsidR="00931D0C" w:rsidRPr="00697732">
        <w:rPr>
          <w:rFonts w:ascii="Arial" w:hAnsi="Arial" w:cs="Arial"/>
          <w:sz w:val="20"/>
          <w:szCs w:val="20"/>
        </w:rPr>
        <w:t xml:space="preserve">статье </w:t>
      </w:r>
      <w:r w:rsidRPr="00697732">
        <w:rPr>
          <w:rFonts w:ascii="Arial" w:hAnsi="Arial" w:cs="Arial"/>
          <w:sz w:val="20"/>
          <w:szCs w:val="20"/>
        </w:rPr>
        <w:t>5.</w:t>
      </w:r>
      <w:r w:rsidR="00625242" w:rsidRPr="00697732">
        <w:rPr>
          <w:rFonts w:ascii="Arial" w:hAnsi="Arial" w:cs="Arial"/>
          <w:sz w:val="20"/>
          <w:szCs w:val="20"/>
        </w:rPr>
        <w:t>10</w:t>
      </w:r>
      <w:r w:rsidRPr="00697732">
        <w:rPr>
          <w:rFonts w:ascii="Arial" w:hAnsi="Arial" w:cs="Arial"/>
          <w:sz w:val="20"/>
          <w:szCs w:val="20"/>
        </w:rPr>
        <w:t xml:space="preserve"> Договора, доставить Оборудование (Материалы) на склад Заказчика</w:t>
      </w:r>
      <w:r w:rsidR="00894687" w:rsidRPr="00697732">
        <w:rPr>
          <w:rFonts w:ascii="Arial" w:hAnsi="Arial" w:cs="Arial"/>
          <w:sz w:val="20"/>
          <w:szCs w:val="20"/>
        </w:rPr>
        <w:t>, указанный</w:t>
      </w:r>
      <w:r w:rsidRPr="00697732">
        <w:rPr>
          <w:rFonts w:ascii="Arial" w:hAnsi="Arial" w:cs="Arial"/>
          <w:sz w:val="20"/>
          <w:szCs w:val="20"/>
        </w:rPr>
        <w:t xml:space="preserve"> в Приложени</w:t>
      </w:r>
      <w:r w:rsidR="00906F2C" w:rsidRPr="00697732">
        <w:rPr>
          <w:rFonts w:ascii="Arial" w:hAnsi="Arial" w:cs="Arial"/>
          <w:sz w:val="20"/>
          <w:szCs w:val="20"/>
        </w:rPr>
        <w:t>и</w:t>
      </w:r>
      <w:r w:rsidRPr="00697732">
        <w:rPr>
          <w:rFonts w:ascii="Arial" w:hAnsi="Arial" w:cs="Arial"/>
          <w:sz w:val="20"/>
          <w:szCs w:val="20"/>
        </w:rPr>
        <w:t xml:space="preserve"> № </w:t>
      </w:r>
      <w:r w:rsidR="00906F2C" w:rsidRPr="00697732">
        <w:rPr>
          <w:rFonts w:ascii="Arial" w:hAnsi="Arial" w:cs="Arial"/>
          <w:sz w:val="20"/>
          <w:szCs w:val="20"/>
        </w:rPr>
        <w:t>1</w:t>
      </w:r>
      <w:r w:rsidR="00625242" w:rsidRPr="00697732">
        <w:rPr>
          <w:rFonts w:ascii="Arial" w:hAnsi="Arial" w:cs="Arial"/>
          <w:sz w:val="20"/>
          <w:szCs w:val="20"/>
        </w:rPr>
        <w:t>1</w:t>
      </w:r>
      <w:r w:rsidR="00906F2C" w:rsidRPr="00697732">
        <w:rPr>
          <w:rFonts w:ascii="Arial" w:hAnsi="Arial" w:cs="Arial"/>
          <w:sz w:val="20"/>
          <w:szCs w:val="20"/>
        </w:rPr>
        <w:t>.1</w:t>
      </w:r>
      <w:r w:rsidRPr="00697732">
        <w:rPr>
          <w:rFonts w:ascii="Arial" w:hAnsi="Arial" w:cs="Arial"/>
          <w:sz w:val="20"/>
          <w:szCs w:val="20"/>
        </w:rPr>
        <w:t xml:space="preserve"> к Договору. </w:t>
      </w:r>
    </w:p>
    <w:p w14:paraId="2E78202B"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5.</w:t>
      </w:r>
      <w:r w:rsidR="00625242" w:rsidRPr="00697732">
        <w:rPr>
          <w:rFonts w:ascii="Arial" w:hAnsi="Arial" w:cs="Arial"/>
          <w:sz w:val="20"/>
          <w:szCs w:val="20"/>
        </w:rPr>
        <w:t>12</w:t>
      </w:r>
      <w:r w:rsidRPr="00697732">
        <w:rPr>
          <w:rFonts w:ascii="Arial" w:hAnsi="Arial" w:cs="Arial"/>
          <w:sz w:val="20"/>
          <w:szCs w:val="20"/>
        </w:rPr>
        <w:t xml:space="preserve">. Каждая Сторона </w:t>
      </w:r>
      <w:r w:rsidR="00DA39CC" w:rsidRPr="00697732">
        <w:rPr>
          <w:rFonts w:ascii="Arial" w:hAnsi="Arial" w:cs="Arial"/>
          <w:sz w:val="20"/>
          <w:szCs w:val="20"/>
        </w:rPr>
        <w:t>несёт</w:t>
      </w:r>
      <w:r w:rsidRPr="00697732">
        <w:rPr>
          <w:rFonts w:ascii="Arial" w:hAnsi="Arial" w:cs="Arial"/>
          <w:sz w:val="20"/>
          <w:szCs w:val="20"/>
        </w:rPr>
        <w:t xml:space="preserve"> ответственность за:</w:t>
      </w:r>
    </w:p>
    <w:p w14:paraId="5176D0B6"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5.</w:t>
      </w:r>
      <w:r w:rsidR="00625242" w:rsidRPr="00697732">
        <w:rPr>
          <w:rFonts w:ascii="Arial" w:hAnsi="Arial" w:cs="Arial"/>
          <w:sz w:val="20"/>
          <w:szCs w:val="20"/>
        </w:rPr>
        <w:t>12</w:t>
      </w:r>
      <w:r w:rsidRPr="00697732">
        <w:rPr>
          <w:rFonts w:ascii="Arial" w:hAnsi="Arial" w:cs="Arial"/>
          <w:sz w:val="20"/>
          <w:szCs w:val="20"/>
        </w:rPr>
        <w:t>.1. несоответствие предоставленн</w:t>
      </w:r>
      <w:r w:rsidR="00FA04C8" w:rsidRPr="00697732">
        <w:rPr>
          <w:rFonts w:ascii="Arial" w:hAnsi="Arial" w:cs="Arial"/>
          <w:sz w:val="20"/>
          <w:szCs w:val="20"/>
        </w:rPr>
        <w:t>ого</w:t>
      </w:r>
      <w:r w:rsidRPr="00697732">
        <w:rPr>
          <w:rFonts w:ascii="Arial" w:hAnsi="Arial" w:cs="Arial"/>
          <w:sz w:val="20"/>
          <w:szCs w:val="20"/>
        </w:rPr>
        <w:t xml:space="preserve"> </w:t>
      </w:r>
      <w:r w:rsidR="00906F2C" w:rsidRPr="00697732">
        <w:rPr>
          <w:rFonts w:ascii="Arial" w:hAnsi="Arial" w:cs="Arial"/>
          <w:sz w:val="20"/>
          <w:szCs w:val="20"/>
        </w:rPr>
        <w:t xml:space="preserve">или </w:t>
      </w:r>
      <w:r w:rsidR="00DA39CC" w:rsidRPr="00697732">
        <w:rPr>
          <w:rFonts w:ascii="Arial" w:hAnsi="Arial" w:cs="Arial"/>
          <w:sz w:val="20"/>
          <w:szCs w:val="20"/>
        </w:rPr>
        <w:t>приобретённого</w:t>
      </w:r>
      <w:r w:rsidR="00906F2C" w:rsidRPr="00697732">
        <w:rPr>
          <w:rFonts w:ascii="Arial" w:hAnsi="Arial" w:cs="Arial"/>
          <w:sz w:val="20"/>
          <w:szCs w:val="20"/>
        </w:rPr>
        <w:t xml:space="preserve"> </w:t>
      </w:r>
      <w:r w:rsidRPr="00697732">
        <w:rPr>
          <w:rFonts w:ascii="Arial" w:hAnsi="Arial" w:cs="Arial"/>
          <w:sz w:val="20"/>
          <w:szCs w:val="20"/>
        </w:rPr>
        <w:t xml:space="preserve">ею Оборудования (Материалов) </w:t>
      </w:r>
      <w:r w:rsidR="00931D0C" w:rsidRPr="00697732">
        <w:rPr>
          <w:rFonts w:ascii="Arial" w:hAnsi="Arial" w:cs="Arial"/>
          <w:sz w:val="20"/>
          <w:szCs w:val="20"/>
        </w:rPr>
        <w:t xml:space="preserve">или Расходных материалов </w:t>
      </w:r>
      <w:r w:rsidRPr="00697732">
        <w:rPr>
          <w:rFonts w:ascii="Arial" w:hAnsi="Arial" w:cs="Arial"/>
          <w:sz w:val="20"/>
          <w:szCs w:val="20"/>
        </w:rPr>
        <w:t>обязательным требованиям и нормативам, действующим на территории Российской Федерации в отношении такого Оборудования (Материалов)</w:t>
      </w:r>
      <w:r w:rsidR="00906F2C" w:rsidRPr="00697732">
        <w:rPr>
          <w:rFonts w:ascii="Arial" w:hAnsi="Arial" w:cs="Arial"/>
          <w:sz w:val="20"/>
          <w:szCs w:val="20"/>
        </w:rPr>
        <w:t xml:space="preserve"> или Расходных материалов</w:t>
      </w:r>
      <w:r w:rsidRPr="00697732">
        <w:rPr>
          <w:rFonts w:ascii="Arial" w:hAnsi="Arial" w:cs="Arial"/>
          <w:sz w:val="20"/>
          <w:szCs w:val="20"/>
        </w:rPr>
        <w:t>;</w:t>
      </w:r>
    </w:p>
    <w:p w14:paraId="5631ADB5" w14:textId="77777777" w:rsidR="003909B5"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5.</w:t>
      </w:r>
      <w:r w:rsidR="00625242" w:rsidRPr="00697732">
        <w:rPr>
          <w:rFonts w:ascii="Arial" w:hAnsi="Arial" w:cs="Arial"/>
          <w:sz w:val="20"/>
          <w:szCs w:val="20"/>
        </w:rPr>
        <w:t>12</w:t>
      </w:r>
      <w:r w:rsidRPr="00697732">
        <w:rPr>
          <w:rFonts w:ascii="Arial" w:hAnsi="Arial" w:cs="Arial"/>
          <w:sz w:val="20"/>
          <w:szCs w:val="20"/>
        </w:rPr>
        <w:t xml:space="preserve">.2. несвоевременную замену Оборудования (Материалов) </w:t>
      </w:r>
      <w:r w:rsidR="00931D0C" w:rsidRPr="00697732">
        <w:rPr>
          <w:rFonts w:ascii="Arial" w:hAnsi="Arial" w:cs="Arial"/>
          <w:sz w:val="20"/>
          <w:szCs w:val="20"/>
        </w:rPr>
        <w:t>или Расходных материалов</w:t>
      </w:r>
      <w:r w:rsidR="003909B5" w:rsidRPr="00697732">
        <w:rPr>
          <w:rFonts w:ascii="Arial" w:hAnsi="Arial" w:cs="Arial"/>
          <w:sz w:val="20"/>
          <w:szCs w:val="20"/>
        </w:rPr>
        <w:t>,</w:t>
      </w:r>
      <w:r w:rsidR="00931D0C" w:rsidRPr="00697732">
        <w:rPr>
          <w:rFonts w:ascii="Arial" w:hAnsi="Arial" w:cs="Arial"/>
          <w:sz w:val="20"/>
          <w:szCs w:val="20"/>
        </w:rPr>
        <w:t xml:space="preserve"> </w:t>
      </w:r>
      <w:r w:rsidR="003909B5" w:rsidRPr="00697732">
        <w:rPr>
          <w:rFonts w:ascii="Arial" w:hAnsi="Arial" w:cs="Arial"/>
          <w:sz w:val="20"/>
          <w:szCs w:val="20"/>
        </w:rPr>
        <w:t xml:space="preserve">если не докажет, что невозможность использования возникла по обстоятельствам, за которые отвечает другая Сторона, </w:t>
      </w:r>
      <w:r w:rsidRPr="00697732">
        <w:rPr>
          <w:rFonts w:ascii="Arial" w:hAnsi="Arial" w:cs="Arial"/>
          <w:sz w:val="20"/>
          <w:szCs w:val="20"/>
        </w:rPr>
        <w:t>в случа</w:t>
      </w:r>
      <w:r w:rsidR="003909B5" w:rsidRPr="00697732">
        <w:rPr>
          <w:rFonts w:ascii="Arial" w:hAnsi="Arial" w:cs="Arial"/>
          <w:sz w:val="20"/>
          <w:szCs w:val="20"/>
        </w:rPr>
        <w:t>ях:</w:t>
      </w:r>
    </w:p>
    <w:p w14:paraId="4AE1DF8E" w14:textId="77777777" w:rsidR="003909B5" w:rsidRPr="00697732" w:rsidRDefault="007A6BD1" w:rsidP="001C1A80">
      <w:pPr>
        <w:pStyle w:val="af6"/>
        <w:widowControl w:val="0"/>
        <w:numPr>
          <w:ilvl w:val="0"/>
          <w:numId w:val="37"/>
        </w:numPr>
        <w:tabs>
          <w:tab w:val="left" w:pos="567"/>
        </w:tabs>
        <w:ind w:left="1134" w:hanging="283"/>
        <w:jc w:val="both"/>
        <w:rPr>
          <w:rFonts w:ascii="Arial" w:hAnsi="Arial" w:cs="Arial"/>
          <w:sz w:val="20"/>
          <w:szCs w:val="20"/>
        </w:rPr>
      </w:pPr>
      <w:r w:rsidRPr="00697732">
        <w:rPr>
          <w:rFonts w:ascii="Arial" w:hAnsi="Arial" w:cs="Arial"/>
          <w:sz w:val="20"/>
          <w:szCs w:val="20"/>
        </w:rPr>
        <w:t xml:space="preserve">обнаружения невозможности </w:t>
      </w:r>
      <w:r w:rsidR="00DC4FCE" w:rsidRPr="00697732">
        <w:rPr>
          <w:rFonts w:ascii="Arial" w:hAnsi="Arial" w:cs="Arial"/>
          <w:sz w:val="20"/>
          <w:szCs w:val="20"/>
        </w:rPr>
        <w:t>использования</w:t>
      </w:r>
      <w:r w:rsidRPr="00697732">
        <w:rPr>
          <w:rFonts w:ascii="Arial" w:hAnsi="Arial" w:cs="Arial"/>
          <w:sz w:val="20"/>
          <w:szCs w:val="20"/>
        </w:rPr>
        <w:t xml:space="preserve"> Оборудования (Материалов) </w:t>
      </w:r>
      <w:r w:rsidR="00931D0C" w:rsidRPr="00697732">
        <w:rPr>
          <w:rFonts w:ascii="Arial" w:hAnsi="Arial" w:cs="Arial"/>
          <w:sz w:val="20"/>
          <w:szCs w:val="20"/>
        </w:rPr>
        <w:t>или Расходных материалов</w:t>
      </w:r>
      <w:r w:rsidR="003909B5" w:rsidRPr="00697732">
        <w:rPr>
          <w:rFonts w:ascii="Arial" w:hAnsi="Arial" w:cs="Arial"/>
          <w:sz w:val="20"/>
          <w:szCs w:val="20"/>
        </w:rPr>
        <w:t>;</w:t>
      </w:r>
    </w:p>
    <w:p w14:paraId="564A2C84" w14:textId="77777777" w:rsidR="007A6BD1" w:rsidRPr="00697732" w:rsidRDefault="00931D0C" w:rsidP="001C1A80">
      <w:pPr>
        <w:pStyle w:val="af6"/>
        <w:widowControl w:val="0"/>
        <w:numPr>
          <w:ilvl w:val="0"/>
          <w:numId w:val="37"/>
        </w:numPr>
        <w:tabs>
          <w:tab w:val="left" w:pos="567"/>
        </w:tabs>
        <w:ind w:left="1134" w:hanging="283"/>
        <w:jc w:val="both"/>
        <w:rPr>
          <w:rFonts w:ascii="Arial" w:hAnsi="Arial" w:cs="Arial"/>
          <w:sz w:val="20"/>
          <w:szCs w:val="20"/>
        </w:rPr>
      </w:pPr>
      <w:r w:rsidRPr="00697732">
        <w:rPr>
          <w:rFonts w:ascii="Arial" w:hAnsi="Arial" w:cs="Arial"/>
          <w:sz w:val="20"/>
          <w:szCs w:val="20"/>
        </w:rPr>
        <w:t>их</w:t>
      </w:r>
      <w:r w:rsidR="007A6BD1" w:rsidRPr="00697732">
        <w:rPr>
          <w:rFonts w:ascii="Arial" w:hAnsi="Arial" w:cs="Arial"/>
          <w:sz w:val="20"/>
          <w:szCs w:val="20"/>
        </w:rPr>
        <w:t xml:space="preserve"> несоответствия обязательным требованиям и нормативам, действующим на территории Российской Федерации в отношении так</w:t>
      </w:r>
      <w:r w:rsidRPr="00697732">
        <w:rPr>
          <w:rFonts w:ascii="Arial" w:hAnsi="Arial" w:cs="Arial"/>
          <w:sz w:val="20"/>
          <w:szCs w:val="20"/>
        </w:rPr>
        <w:t>их Расходных материалов или</w:t>
      </w:r>
      <w:r w:rsidR="004B68B5" w:rsidRPr="00697732">
        <w:rPr>
          <w:rFonts w:ascii="Arial" w:hAnsi="Arial" w:cs="Arial"/>
          <w:sz w:val="20"/>
          <w:szCs w:val="20"/>
        </w:rPr>
        <w:t xml:space="preserve"> </w:t>
      </w:r>
      <w:r w:rsidR="007A6BD1" w:rsidRPr="00697732">
        <w:rPr>
          <w:rFonts w:ascii="Arial" w:hAnsi="Arial" w:cs="Arial"/>
          <w:sz w:val="20"/>
          <w:szCs w:val="20"/>
        </w:rPr>
        <w:t>Оборудования (Материалов).</w:t>
      </w:r>
    </w:p>
    <w:p w14:paraId="769AAD4D" w14:textId="77777777" w:rsidR="007A67FD" w:rsidRPr="00697732" w:rsidRDefault="000A0971" w:rsidP="007A67FD">
      <w:pPr>
        <w:widowControl w:val="0"/>
        <w:tabs>
          <w:tab w:val="left" w:pos="567"/>
        </w:tabs>
        <w:ind w:firstLine="567"/>
        <w:jc w:val="both"/>
        <w:rPr>
          <w:rFonts w:ascii="Arial" w:hAnsi="Arial" w:cs="Arial"/>
          <w:kern w:val="16"/>
          <w:sz w:val="20"/>
          <w:szCs w:val="20"/>
        </w:rPr>
      </w:pPr>
      <w:r w:rsidRPr="00697732">
        <w:rPr>
          <w:rFonts w:ascii="Arial" w:hAnsi="Arial" w:cs="Arial"/>
          <w:sz w:val="20"/>
          <w:szCs w:val="20"/>
        </w:rPr>
        <w:t xml:space="preserve">5.13 </w:t>
      </w:r>
      <w:r w:rsidR="007A67FD" w:rsidRPr="00697732">
        <w:rPr>
          <w:rFonts w:ascii="Arial" w:hAnsi="Arial" w:cs="Arial"/>
          <w:kern w:val="16"/>
          <w:sz w:val="20"/>
          <w:szCs w:val="20"/>
        </w:rPr>
        <w:t>Подрядчик обязуется по истечению каждого квартала проводить сверку Оборудования (Материалов), находящегося на складе Подрядчика и не использованного в прошедшем квартале. Подрядчик направляет Заказчику Инвентаризационную опись основных средств по форме ИНВ-1, а также Инвентаризационную опись оборудования и товароматериальных ценностей по форме ИНВ-3, способами, указанными в разделе 1</w:t>
      </w:r>
      <w:r w:rsidR="004714CB" w:rsidRPr="00697732">
        <w:rPr>
          <w:rFonts w:ascii="Arial" w:hAnsi="Arial" w:cs="Arial"/>
          <w:kern w:val="16"/>
          <w:sz w:val="20"/>
          <w:szCs w:val="20"/>
        </w:rPr>
        <w:t>8</w:t>
      </w:r>
      <w:r w:rsidR="007A67FD" w:rsidRPr="00697732">
        <w:rPr>
          <w:rFonts w:ascii="Arial" w:hAnsi="Arial" w:cs="Arial"/>
          <w:kern w:val="16"/>
          <w:sz w:val="20"/>
          <w:szCs w:val="20"/>
        </w:rPr>
        <w:t xml:space="preserve"> Договора. Указанные документы должны быть подписаны Заказчиком в течение 20 (двадцати) рабочих дней с даты получения.</w:t>
      </w:r>
    </w:p>
    <w:p w14:paraId="26F74BA6" w14:textId="77777777" w:rsidR="007A67FD" w:rsidRPr="00697732" w:rsidRDefault="007A67FD" w:rsidP="007A67FD">
      <w:pPr>
        <w:widowControl w:val="0"/>
        <w:tabs>
          <w:tab w:val="left" w:pos="567"/>
        </w:tabs>
        <w:ind w:firstLine="567"/>
        <w:jc w:val="both"/>
        <w:rPr>
          <w:rFonts w:ascii="Arial" w:hAnsi="Arial" w:cs="Arial"/>
          <w:kern w:val="16"/>
          <w:sz w:val="20"/>
          <w:szCs w:val="20"/>
        </w:rPr>
      </w:pPr>
      <w:r w:rsidRPr="00697732">
        <w:rPr>
          <w:rFonts w:ascii="Arial" w:hAnsi="Arial" w:cs="Arial"/>
          <w:kern w:val="16"/>
          <w:sz w:val="20"/>
          <w:szCs w:val="20"/>
        </w:rPr>
        <w:t>При несогласии с данными, указанными в инвентаризационных описях, Стороны проводят совместную инвентаризацию Оборудования (Материалов) и, в случае не достижения согласия, подписывают акт разногласий по форме ИНВТ2-26, указав в нем расхождения и их причины. Подрядчик обязан в течение 7 (семи) дней с даты получения от Заказчика акта разногласий по форме ИНВТ2-26 подписать его и передать Заказчику либо предоставить мотивированный отказ от его подписания.</w:t>
      </w:r>
    </w:p>
    <w:p w14:paraId="781DEFB3" w14:textId="77777777" w:rsidR="007A67FD" w:rsidRPr="00697732" w:rsidRDefault="007A67FD" w:rsidP="007A67FD">
      <w:pPr>
        <w:widowControl w:val="0"/>
        <w:tabs>
          <w:tab w:val="left" w:pos="567"/>
        </w:tabs>
        <w:ind w:firstLine="567"/>
        <w:jc w:val="both"/>
        <w:rPr>
          <w:rFonts w:ascii="Arial" w:hAnsi="Arial" w:cs="Arial"/>
          <w:kern w:val="16"/>
          <w:sz w:val="20"/>
          <w:szCs w:val="20"/>
        </w:rPr>
      </w:pPr>
      <w:r w:rsidRPr="00697732">
        <w:rPr>
          <w:rFonts w:ascii="Arial" w:hAnsi="Arial" w:cs="Arial"/>
          <w:kern w:val="16"/>
          <w:sz w:val="20"/>
          <w:szCs w:val="20"/>
        </w:rPr>
        <w:lastRenderedPageBreak/>
        <w:t>Если в течение указанного в настоящем пункте срока Подрядчик не направит в адрес Заказчика подписанные инвентаризационные описи и /или акт разногласий либо письменный мотивированный отказ от их подписания, указанные документы считаются признанными Подрядчиком в редакции Заказчика.</w:t>
      </w:r>
    </w:p>
    <w:p w14:paraId="1B405DB4" w14:textId="0EC7BCA6" w:rsidR="007A6BD1" w:rsidRPr="00697732" w:rsidRDefault="007A67FD" w:rsidP="007638BE">
      <w:pPr>
        <w:widowControl w:val="0"/>
        <w:tabs>
          <w:tab w:val="left" w:pos="567"/>
        </w:tabs>
        <w:ind w:firstLine="567"/>
        <w:jc w:val="both"/>
        <w:rPr>
          <w:rFonts w:ascii="Arial" w:hAnsi="Arial" w:cs="Arial"/>
          <w:sz w:val="20"/>
          <w:szCs w:val="20"/>
        </w:rPr>
      </w:pPr>
      <w:r w:rsidRPr="00697732">
        <w:rPr>
          <w:rFonts w:ascii="Arial" w:hAnsi="Arial" w:cs="Arial"/>
          <w:kern w:val="16"/>
          <w:sz w:val="20"/>
          <w:szCs w:val="20"/>
        </w:rPr>
        <w:t xml:space="preserve">Дополнительно в целях осуществления контроля за оборотом (движением) Оборудования (Материалов) Подрядчик по запросу Заказчика обязуется в течение 15 (пятнадцати) дней с даты получения такого запроса предоставить </w:t>
      </w:r>
      <w:r w:rsidR="00DA39CC" w:rsidRPr="00697732">
        <w:rPr>
          <w:rFonts w:ascii="Arial" w:hAnsi="Arial" w:cs="Arial"/>
          <w:kern w:val="16"/>
          <w:sz w:val="20"/>
          <w:szCs w:val="20"/>
        </w:rPr>
        <w:t>отчёт</w:t>
      </w:r>
      <w:r w:rsidRPr="00697732">
        <w:rPr>
          <w:rFonts w:ascii="Arial" w:hAnsi="Arial" w:cs="Arial"/>
          <w:kern w:val="16"/>
          <w:sz w:val="20"/>
          <w:szCs w:val="20"/>
        </w:rPr>
        <w:t xml:space="preserve"> по составу Оборудования (Материалов), находящегося у Подрядчика.</w:t>
      </w:r>
    </w:p>
    <w:p w14:paraId="0F5787C7" w14:textId="77777777" w:rsidR="00C138B2" w:rsidRPr="00697732" w:rsidRDefault="00671C52" w:rsidP="00C138B2">
      <w:pPr>
        <w:pStyle w:val="1"/>
        <w:spacing w:after="120"/>
        <w:ind w:firstLine="567"/>
        <w:rPr>
          <w:rFonts w:ascii="Arial" w:hAnsi="Arial" w:cs="Arial"/>
          <w:bCs/>
          <w:kern w:val="32"/>
          <w:sz w:val="20"/>
          <w:szCs w:val="32"/>
        </w:rPr>
      </w:pPr>
      <w:bookmarkStart w:id="145" w:name="_Toc487019288"/>
      <w:bookmarkStart w:id="146" w:name="_Toc487561430"/>
      <w:bookmarkStart w:id="147" w:name="_Toc497813576"/>
      <w:bookmarkStart w:id="148" w:name="_Toc138073938"/>
      <w:r w:rsidRPr="00697732">
        <w:rPr>
          <w:rFonts w:ascii="Arial" w:hAnsi="Arial" w:cs="Arial"/>
          <w:bCs/>
          <w:kern w:val="32"/>
          <w:sz w:val="20"/>
          <w:szCs w:val="32"/>
        </w:rPr>
        <w:t>6</w:t>
      </w:r>
      <w:r w:rsidR="00C138B2" w:rsidRPr="00697732">
        <w:rPr>
          <w:rFonts w:ascii="Arial" w:hAnsi="Arial" w:cs="Arial"/>
          <w:bCs/>
          <w:kern w:val="32"/>
          <w:sz w:val="20"/>
          <w:szCs w:val="32"/>
        </w:rPr>
        <w:t>. УСЛОВИЯ ДОСТУПА ПОДРЯДЧИКА НА ТЕРРИТОРИЮ ОБЪЕКТОВ</w:t>
      </w:r>
      <w:bookmarkEnd w:id="145"/>
      <w:bookmarkEnd w:id="146"/>
      <w:bookmarkEnd w:id="147"/>
      <w:bookmarkEnd w:id="148"/>
    </w:p>
    <w:p w14:paraId="2C00986A" w14:textId="77777777" w:rsidR="00C138B2" w:rsidRPr="00697732" w:rsidRDefault="00671C52" w:rsidP="00C138B2">
      <w:pPr>
        <w:widowControl w:val="0"/>
        <w:tabs>
          <w:tab w:val="left" w:pos="567"/>
        </w:tabs>
        <w:ind w:firstLine="567"/>
        <w:jc w:val="both"/>
        <w:rPr>
          <w:rFonts w:ascii="Arial" w:hAnsi="Arial" w:cs="Arial"/>
          <w:sz w:val="20"/>
          <w:szCs w:val="20"/>
        </w:rPr>
      </w:pPr>
      <w:r w:rsidRPr="00697732">
        <w:rPr>
          <w:rFonts w:ascii="Arial" w:hAnsi="Arial" w:cs="Arial"/>
          <w:iCs/>
          <w:sz w:val="20"/>
          <w:szCs w:val="20"/>
        </w:rPr>
        <w:t>6.1</w:t>
      </w:r>
      <w:r w:rsidR="00C138B2" w:rsidRPr="00697732">
        <w:rPr>
          <w:rFonts w:ascii="Arial" w:hAnsi="Arial" w:cs="Arial"/>
          <w:iCs/>
          <w:sz w:val="20"/>
          <w:szCs w:val="20"/>
        </w:rPr>
        <w:t xml:space="preserve">. </w:t>
      </w:r>
      <w:r w:rsidR="00C138B2" w:rsidRPr="00697732">
        <w:rPr>
          <w:rFonts w:ascii="Arial" w:hAnsi="Arial" w:cs="Arial"/>
          <w:sz w:val="20"/>
          <w:szCs w:val="20"/>
        </w:rPr>
        <w:t xml:space="preserve">Доступ на территорию размещения Объектов для выполнения Работ по Договору предоставляется Подрядчику с учётом условий </w:t>
      </w:r>
      <w:r w:rsidRPr="00697732">
        <w:rPr>
          <w:rFonts w:ascii="Arial" w:hAnsi="Arial" w:cs="Arial"/>
          <w:sz w:val="20"/>
          <w:szCs w:val="20"/>
        </w:rPr>
        <w:t>настоящего раздела Договора</w:t>
      </w:r>
      <w:r w:rsidR="00C138B2" w:rsidRPr="00697732">
        <w:rPr>
          <w:rFonts w:ascii="Arial" w:hAnsi="Arial" w:cs="Arial"/>
          <w:sz w:val="20"/>
          <w:szCs w:val="20"/>
        </w:rPr>
        <w:t xml:space="preserve">. </w:t>
      </w:r>
    </w:p>
    <w:p w14:paraId="2DE3DA0C" w14:textId="77777777" w:rsidR="00C138B2" w:rsidRPr="00697732" w:rsidRDefault="00671C52" w:rsidP="00C138B2">
      <w:pPr>
        <w:ind w:firstLine="567"/>
        <w:jc w:val="both"/>
        <w:rPr>
          <w:rFonts w:ascii="Arial" w:hAnsi="Arial" w:cs="Arial"/>
          <w:sz w:val="20"/>
          <w:szCs w:val="20"/>
        </w:rPr>
      </w:pPr>
      <w:r w:rsidRPr="00697732">
        <w:rPr>
          <w:rFonts w:ascii="Arial" w:hAnsi="Arial" w:cs="Arial"/>
          <w:sz w:val="20"/>
          <w:szCs w:val="20"/>
        </w:rPr>
        <w:t>6.2.</w:t>
      </w:r>
      <w:r w:rsidR="00C138B2" w:rsidRPr="00697732">
        <w:rPr>
          <w:rFonts w:ascii="Arial" w:hAnsi="Arial" w:cs="Arial"/>
          <w:sz w:val="20"/>
          <w:szCs w:val="20"/>
        </w:rPr>
        <w:t xml:space="preserve"> Подрядчик обязуется не более чем через 10 (десять) рабочих дней после заключения Договора предоставить Заказчику список/списки работников Подрядчика, выполняющих Работы на Объектах, с обязательным указанием фамилий, </w:t>
      </w:r>
      <w:r w:rsidR="00DA39CC" w:rsidRPr="00697732">
        <w:rPr>
          <w:rFonts w:ascii="Arial" w:hAnsi="Arial" w:cs="Arial"/>
          <w:sz w:val="20"/>
          <w:szCs w:val="20"/>
        </w:rPr>
        <w:t>имён</w:t>
      </w:r>
      <w:r w:rsidR="00C138B2" w:rsidRPr="00697732">
        <w:rPr>
          <w:rFonts w:ascii="Arial" w:hAnsi="Arial" w:cs="Arial"/>
          <w:sz w:val="20"/>
          <w:szCs w:val="20"/>
        </w:rPr>
        <w:t>, отчеств, адрес</w:t>
      </w:r>
      <w:r w:rsidR="00B1412D" w:rsidRPr="00697732">
        <w:rPr>
          <w:rFonts w:ascii="Arial" w:hAnsi="Arial" w:cs="Arial"/>
          <w:sz w:val="20"/>
          <w:szCs w:val="20"/>
        </w:rPr>
        <w:t>ов</w:t>
      </w:r>
      <w:r w:rsidR="00C138B2" w:rsidRPr="00697732">
        <w:rPr>
          <w:rFonts w:ascii="Arial" w:hAnsi="Arial" w:cs="Arial"/>
          <w:sz w:val="20"/>
          <w:szCs w:val="20"/>
        </w:rPr>
        <w:t xml:space="preserve"> регистрации по месту жительства, реквизитов основных документов, удостоверяющих личность, удостоверений о прохождении ими специальной подготовки для выполнения соответствующих видов Работ, регистрационных номеров и марок транспортных средств. При этом Подрядчик обязуется самостоятельно получить и передать Заказчику и </w:t>
      </w:r>
      <w:r w:rsidR="005A4403" w:rsidRPr="00697732">
        <w:rPr>
          <w:rFonts w:ascii="Arial" w:hAnsi="Arial" w:cs="Arial"/>
          <w:sz w:val="20"/>
          <w:szCs w:val="20"/>
        </w:rPr>
        <w:t>заинтересованным</w:t>
      </w:r>
      <w:r w:rsidR="00C138B2" w:rsidRPr="00697732">
        <w:rPr>
          <w:rFonts w:ascii="Arial" w:hAnsi="Arial" w:cs="Arial"/>
          <w:sz w:val="20"/>
          <w:szCs w:val="20"/>
        </w:rPr>
        <w:t xml:space="preserve"> третьим лицам</w:t>
      </w:r>
      <w:r w:rsidR="005A4403" w:rsidRPr="00697732">
        <w:rPr>
          <w:rFonts w:ascii="Arial" w:hAnsi="Arial" w:cs="Arial"/>
          <w:sz w:val="20"/>
          <w:szCs w:val="20"/>
        </w:rPr>
        <w:t xml:space="preserve"> (при необходимости)</w:t>
      </w:r>
      <w:r w:rsidR="00C138B2" w:rsidRPr="00697732">
        <w:rPr>
          <w:rFonts w:ascii="Arial" w:hAnsi="Arial" w:cs="Arial"/>
          <w:sz w:val="20"/>
          <w:szCs w:val="20"/>
        </w:rPr>
        <w:t xml:space="preserve"> все необходимые согласия работников Подрядчика </w:t>
      </w:r>
      <w:r w:rsidR="00586CAD" w:rsidRPr="00697732">
        <w:rPr>
          <w:rFonts w:ascii="Arial" w:hAnsi="Arial" w:cs="Arial"/>
          <w:sz w:val="20"/>
          <w:szCs w:val="20"/>
        </w:rPr>
        <w:t xml:space="preserve">или субподрядчиков </w:t>
      </w:r>
      <w:r w:rsidR="00C138B2" w:rsidRPr="00697732">
        <w:rPr>
          <w:rFonts w:ascii="Arial" w:hAnsi="Arial" w:cs="Arial"/>
          <w:sz w:val="20"/>
          <w:szCs w:val="20"/>
        </w:rPr>
        <w:t>на обработку и передачу Заказчик</w:t>
      </w:r>
      <w:r w:rsidR="00043307" w:rsidRPr="00697732">
        <w:rPr>
          <w:rFonts w:ascii="Arial" w:hAnsi="Arial" w:cs="Arial"/>
          <w:sz w:val="20"/>
          <w:szCs w:val="20"/>
        </w:rPr>
        <w:t>ом</w:t>
      </w:r>
      <w:r w:rsidR="00C138B2" w:rsidRPr="00697732">
        <w:rPr>
          <w:rFonts w:ascii="Arial" w:hAnsi="Arial" w:cs="Arial"/>
          <w:sz w:val="20"/>
          <w:szCs w:val="20"/>
        </w:rPr>
        <w:t xml:space="preserve"> и иным</w:t>
      </w:r>
      <w:r w:rsidR="00043307" w:rsidRPr="00697732">
        <w:rPr>
          <w:rFonts w:ascii="Arial" w:hAnsi="Arial" w:cs="Arial"/>
          <w:sz w:val="20"/>
          <w:szCs w:val="20"/>
        </w:rPr>
        <w:t>и</w:t>
      </w:r>
      <w:r w:rsidR="00C138B2" w:rsidRPr="00697732">
        <w:rPr>
          <w:rFonts w:ascii="Arial" w:hAnsi="Arial" w:cs="Arial"/>
          <w:sz w:val="20"/>
          <w:szCs w:val="20"/>
        </w:rPr>
        <w:t xml:space="preserve"> третьим</w:t>
      </w:r>
      <w:r w:rsidR="00043307" w:rsidRPr="00697732">
        <w:rPr>
          <w:rFonts w:ascii="Arial" w:hAnsi="Arial" w:cs="Arial"/>
          <w:sz w:val="20"/>
          <w:szCs w:val="20"/>
        </w:rPr>
        <w:t>и</w:t>
      </w:r>
      <w:r w:rsidR="00C138B2" w:rsidRPr="00697732">
        <w:rPr>
          <w:rFonts w:ascii="Arial" w:hAnsi="Arial" w:cs="Arial"/>
          <w:sz w:val="20"/>
          <w:szCs w:val="20"/>
        </w:rPr>
        <w:t xml:space="preserve"> лицам</w:t>
      </w:r>
      <w:r w:rsidR="00043307" w:rsidRPr="00697732">
        <w:rPr>
          <w:rFonts w:ascii="Arial" w:hAnsi="Arial" w:cs="Arial"/>
          <w:sz w:val="20"/>
          <w:szCs w:val="20"/>
        </w:rPr>
        <w:t>и</w:t>
      </w:r>
      <w:r w:rsidR="00C138B2" w:rsidRPr="00697732">
        <w:rPr>
          <w:rFonts w:ascii="Arial" w:hAnsi="Arial" w:cs="Arial"/>
          <w:sz w:val="20"/>
          <w:szCs w:val="20"/>
        </w:rPr>
        <w:t xml:space="preserve"> их персональных данных. </w:t>
      </w:r>
    </w:p>
    <w:p w14:paraId="1930D966" w14:textId="77777777" w:rsidR="00C138B2" w:rsidRPr="00697732" w:rsidRDefault="00C138B2" w:rsidP="00C138B2">
      <w:pPr>
        <w:widowControl w:val="0"/>
        <w:tabs>
          <w:tab w:val="left" w:pos="567"/>
        </w:tabs>
        <w:jc w:val="both"/>
        <w:rPr>
          <w:rFonts w:ascii="Arial" w:hAnsi="Arial" w:cs="Arial"/>
          <w:sz w:val="20"/>
          <w:szCs w:val="20"/>
        </w:rPr>
      </w:pPr>
      <w:r w:rsidRPr="00697732">
        <w:rPr>
          <w:rFonts w:ascii="Arial" w:hAnsi="Arial" w:cs="Arial"/>
          <w:sz w:val="20"/>
          <w:szCs w:val="20"/>
        </w:rPr>
        <w:tab/>
      </w:r>
      <w:r w:rsidR="00671C52" w:rsidRPr="00697732">
        <w:rPr>
          <w:rFonts w:ascii="Arial" w:hAnsi="Arial" w:cs="Arial"/>
          <w:sz w:val="20"/>
          <w:szCs w:val="20"/>
        </w:rPr>
        <w:t>6.3</w:t>
      </w:r>
      <w:r w:rsidRPr="00697732">
        <w:rPr>
          <w:rFonts w:ascii="Arial" w:hAnsi="Arial" w:cs="Arial"/>
          <w:sz w:val="20"/>
          <w:szCs w:val="20"/>
        </w:rPr>
        <w:t>. При изменении штата работников Подрядчика, выполняющих Работы по Договору, Подрядчик обязуется уведомить Заказчика и владельцев территории размещения Объектов (если Заказчик предоставил Подрядчику в письменной форме право ведения оперативных переговоров с владельцами территорий размещения Объектов по организации</w:t>
      </w:r>
      <w:r w:rsidR="00E13C32" w:rsidRPr="00697732">
        <w:rPr>
          <w:rFonts w:ascii="Arial" w:hAnsi="Arial" w:cs="Arial"/>
          <w:sz w:val="20"/>
          <w:szCs w:val="20"/>
        </w:rPr>
        <w:t xml:space="preserve"> </w:t>
      </w:r>
      <w:r w:rsidRPr="00697732">
        <w:rPr>
          <w:rFonts w:ascii="Arial" w:hAnsi="Arial" w:cs="Arial"/>
          <w:sz w:val="20"/>
          <w:szCs w:val="20"/>
        </w:rPr>
        <w:t>доступа на территорию в целях выполнения Работ) о таком изменении в течение 14 (четырнадцати) календарных дней со дня, как об этом стало известно Подрядчику, но в любом случае не менее чем за 5 (пять) рабочих дней до начала соответствующих Работ на Объекте.</w:t>
      </w:r>
    </w:p>
    <w:p w14:paraId="0210EC22" w14:textId="77777777" w:rsidR="00C138B2" w:rsidRPr="00697732" w:rsidRDefault="00C138B2" w:rsidP="00C138B2">
      <w:pPr>
        <w:widowControl w:val="0"/>
        <w:tabs>
          <w:tab w:val="left" w:pos="567"/>
        </w:tabs>
        <w:jc w:val="both"/>
        <w:rPr>
          <w:rFonts w:ascii="Arial" w:hAnsi="Arial" w:cs="Arial"/>
          <w:sz w:val="20"/>
          <w:szCs w:val="20"/>
        </w:rPr>
      </w:pPr>
      <w:r w:rsidRPr="00697732">
        <w:rPr>
          <w:rFonts w:ascii="Arial" w:hAnsi="Arial" w:cs="Arial"/>
          <w:sz w:val="20"/>
          <w:szCs w:val="20"/>
        </w:rPr>
        <w:tab/>
      </w:r>
      <w:r w:rsidR="00671C52" w:rsidRPr="00697732">
        <w:rPr>
          <w:rFonts w:ascii="Arial" w:hAnsi="Arial" w:cs="Arial"/>
          <w:sz w:val="20"/>
          <w:szCs w:val="20"/>
        </w:rPr>
        <w:t>6.4</w:t>
      </w:r>
      <w:r w:rsidRPr="00697732">
        <w:rPr>
          <w:rFonts w:ascii="Arial" w:hAnsi="Arial" w:cs="Arial"/>
          <w:sz w:val="20"/>
          <w:szCs w:val="20"/>
        </w:rPr>
        <w:t xml:space="preserve">. В случае непредставления или </w:t>
      </w:r>
      <w:r w:rsidR="00560288" w:rsidRPr="00697732">
        <w:rPr>
          <w:rFonts w:ascii="Arial" w:hAnsi="Arial" w:cs="Arial"/>
          <w:sz w:val="20"/>
          <w:szCs w:val="20"/>
        </w:rPr>
        <w:t xml:space="preserve">нарушения сроков </w:t>
      </w:r>
      <w:r w:rsidRPr="00697732">
        <w:rPr>
          <w:rFonts w:ascii="Arial" w:hAnsi="Arial" w:cs="Arial"/>
          <w:sz w:val="20"/>
          <w:szCs w:val="20"/>
        </w:rPr>
        <w:t>представления Подрядчиком Заказчику и/или владельцам территории размещения Объектов списков работников, которые будут проводить Работы, работники Подрядчика или иные уполномоченные лица Подрядчика могут быть не допущены на территорию размещения Объекта и Подрядчик будет нести ответственность за нарушение сроков выполнения Работ в порядке, установленном в Договоре.</w:t>
      </w:r>
    </w:p>
    <w:p w14:paraId="5E3F922A" w14:textId="77777777" w:rsidR="00C138B2" w:rsidRPr="00697732" w:rsidRDefault="002278C7" w:rsidP="0010447C">
      <w:pPr>
        <w:ind w:firstLine="567"/>
        <w:jc w:val="both"/>
        <w:rPr>
          <w:rFonts w:ascii="Arial" w:hAnsi="Arial" w:cs="Arial"/>
          <w:sz w:val="20"/>
          <w:szCs w:val="20"/>
        </w:rPr>
      </w:pPr>
      <w:r w:rsidRPr="00697732">
        <w:rPr>
          <w:rFonts w:ascii="Arial" w:hAnsi="Arial" w:cs="Arial"/>
          <w:sz w:val="20"/>
          <w:szCs w:val="20"/>
        </w:rPr>
        <w:t>6.5</w:t>
      </w:r>
      <w:r w:rsidR="00C138B2" w:rsidRPr="00697732">
        <w:rPr>
          <w:rFonts w:ascii="Arial" w:hAnsi="Arial" w:cs="Arial"/>
          <w:sz w:val="20"/>
          <w:szCs w:val="20"/>
        </w:rPr>
        <w:t xml:space="preserve">. Подрядчик обязуется самостоятельно, перед началом выполнения Работ получать комплект ключей для доступа на территорию размещения Объекта, под роспись в журнале приёма-выдачи ключей Заказчика по </w:t>
      </w:r>
      <w:r w:rsidR="00717596" w:rsidRPr="00697732">
        <w:rPr>
          <w:rFonts w:ascii="Arial" w:hAnsi="Arial" w:cs="Arial"/>
          <w:sz w:val="20"/>
          <w:szCs w:val="20"/>
        </w:rPr>
        <w:t xml:space="preserve">следующим </w:t>
      </w:r>
      <w:r w:rsidR="00C138B2" w:rsidRPr="00697732">
        <w:rPr>
          <w:rFonts w:ascii="Arial" w:hAnsi="Arial" w:cs="Arial"/>
          <w:sz w:val="20"/>
          <w:szCs w:val="20"/>
        </w:rPr>
        <w:t>адресам: </w:t>
      </w:r>
    </w:p>
    <w:p w14:paraId="5A8692FB" w14:textId="3C3EB2B9" w:rsidR="000618B8" w:rsidRPr="00697732" w:rsidRDefault="000618B8" w:rsidP="000618B8">
      <w:pPr>
        <w:ind w:firstLine="567"/>
        <w:jc w:val="both"/>
        <w:rPr>
          <w:rFonts w:ascii="Arial" w:hAnsi="Arial" w:cs="Arial"/>
          <w:sz w:val="20"/>
          <w:szCs w:val="20"/>
        </w:rPr>
      </w:pPr>
      <w:r w:rsidRPr="00697732">
        <w:rPr>
          <w:rFonts w:ascii="Arial" w:hAnsi="Arial" w:cs="Arial"/>
          <w:b/>
          <w:sz w:val="20"/>
          <w:szCs w:val="20"/>
        </w:rPr>
        <w:t>-  108811, г. Москва, 22-й километр Киевское шоссе (п. Московский), домовлад. 6, стр.1, корпус А5, этаж 2</w:t>
      </w:r>
      <w:r w:rsidR="00A60C55" w:rsidRPr="00697732">
        <w:rPr>
          <w:rFonts w:ascii="Arial" w:hAnsi="Arial" w:cs="Arial"/>
          <w:b/>
          <w:sz w:val="20"/>
          <w:szCs w:val="20"/>
        </w:rPr>
        <w:t>, БЦ "Comcity".</w:t>
      </w:r>
    </w:p>
    <w:p w14:paraId="377D9422" w14:textId="77777777" w:rsidR="00C138B2" w:rsidRPr="00697732" w:rsidRDefault="00C138B2" w:rsidP="00B1412D">
      <w:pPr>
        <w:ind w:firstLine="567"/>
        <w:jc w:val="both"/>
        <w:rPr>
          <w:rFonts w:ascii="Arial" w:hAnsi="Arial" w:cs="Arial"/>
          <w:sz w:val="20"/>
          <w:szCs w:val="20"/>
        </w:rPr>
      </w:pPr>
      <w:r w:rsidRPr="00697732">
        <w:rPr>
          <w:rFonts w:ascii="Arial" w:hAnsi="Arial" w:cs="Arial"/>
          <w:sz w:val="20"/>
          <w:szCs w:val="20"/>
        </w:rPr>
        <w:t>Заказчик обязуется обеспечить возможность круглосуточной выдачи ключей от Объектов Подрядчику по указанным</w:t>
      </w:r>
      <w:r w:rsidR="007E2586" w:rsidRPr="00697732">
        <w:rPr>
          <w:rFonts w:ascii="Arial" w:hAnsi="Arial" w:cs="Arial"/>
          <w:sz w:val="20"/>
          <w:szCs w:val="20"/>
        </w:rPr>
        <w:t xml:space="preserve"> в настоящей статье</w:t>
      </w:r>
      <w:r w:rsidRPr="00697732">
        <w:rPr>
          <w:rFonts w:ascii="Arial" w:hAnsi="Arial" w:cs="Arial"/>
          <w:sz w:val="20"/>
          <w:szCs w:val="20"/>
        </w:rPr>
        <w:t xml:space="preserve"> адресам. </w:t>
      </w:r>
    </w:p>
    <w:p w14:paraId="67A8A39B" w14:textId="77777777" w:rsidR="00C138B2" w:rsidRPr="00697732" w:rsidRDefault="00930DDD" w:rsidP="00B1412D">
      <w:pPr>
        <w:ind w:firstLine="567"/>
        <w:jc w:val="both"/>
        <w:rPr>
          <w:rFonts w:ascii="Arial" w:hAnsi="Arial" w:cs="Arial"/>
          <w:sz w:val="20"/>
          <w:szCs w:val="20"/>
        </w:rPr>
      </w:pPr>
      <w:r w:rsidRPr="00697732">
        <w:rPr>
          <w:rFonts w:ascii="Arial" w:hAnsi="Arial" w:cs="Arial"/>
          <w:sz w:val="20"/>
          <w:szCs w:val="20"/>
        </w:rPr>
        <w:t xml:space="preserve">На период действия Договора </w:t>
      </w:r>
      <w:r w:rsidR="00C138B2" w:rsidRPr="00697732">
        <w:rPr>
          <w:rFonts w:ascii="Arial" w:hAnsi="Arial" w:cs="Arial"/>
          <w:sz w:val="20"/>
          <w:szCs w:val="20"/>
        </w:rPr>
        <w:t xml:space="preserve">Заказчик </w:t>
      </w:r>
      <w:r w:rsidR="00B1412D" w:rsidRPr="00697732">
        <w:rPr>
          <w:rFonts w:ascii="Arial" w:hAnsi="Arial" w:cs="Arial"/>
          <w:sz w:val="20"/>
          <w:szCs w:val="20"/>
        </w:rPr>
        <w:t>может передать</w:t>
      </w:r>
      <w:r w:rsidR="00C138B2" w:rsidRPr="00697732">
        <w:rPr>
          <w:rFonts w:ascii="Arial" w:hAnsi="Arial" w:cs="Arial"/>
          <w:sz w:val="20"/>
          <w:szCs w:val="20"/>
        </w:rPr>
        <w:t xml:space="preserve"> Подрядчику в пользование комплекты ключей для доступа на Объекты</w:t>
      </w:r>
      <w:r w:rsidR="00B1412D" w:rsidRPr="00697732">
        <w:rPr>
          <w:rFonts w:ascii="Arial" w:hAnsi="Arial" w:cs="Arial"/>
          <w:sz w:val="20"/>
          <w:szCs w:val="20"/>
        </w:rPr>
        <w:t>,</w:t>
      </w:r>
      <w:r w:rsidR="00C138B2" w:rsidRPr="00697732">
        <w:rPr>
          <w:rFonts w:ascii="Arial" w:hAnsi="Arial" w:cs="Arial"/>
          <w:sz w:val="20"/>
          <w:szCs w:val="20"/>
        </w:rPr>
        <w:t xml:space="preserve"> по акту передачи. В этом случае, при расторжении Договора полностью или </w:t>
      </w:r>
      <w:r w:rsidR="002239E0" w:rsidRPr="00697732">
        <w:rPr>
          <w:rFonts w:ascii="Arial" w:hAnsi="Arial" w:cs="Arial"/>
          <w:sz w:val="20"/>
          <w:szCs w:val="20"/>
        </w:rPr>
        <w:t xml:space="preserve">в части, в том числе </w:t>
      </w:r>
      <w:r w:rsidR="00A91C0E" w:rsidRPr="00697732">
        <w:rPr>
          <w:rFonts w:ascii="Arial" w:hAnsi="Arial" w:cs="Arial"/>
          <w:sz w:val="20"/>
          <w:szCs w:val="20"/>
        </w:rPr>
        <w:t>в отношении</w:t>
      </w:r>
      <w:r w:rsidR="002239E0" w:rsidRPr="00697732">
        <w:rPr>
          <w:rFonts w:ascii="Arial" w:hAnsi="Arial" w:cs="Arial"/>
          <w:sz w:val="20"/>
          <w:szCs w:val="20"/>
        </w:rPr>
        <w:t xml:space="preserve"> отдельны</w:t>
      </w:r>
      <w:r w:rsidR="00A91C0E" w:rsidRPr="00697732">
        <w:rPr>
          <w:rFonts w:ascii="Arial" w:hAnsi="Arial" w:cs="Arial"/>
          <w:sz w:val="20"/>
          <w:szCs w:val="20"/>
        </w:rPr>
        <w:t>х поручений</w:t>
      </w:r>
      <w:r w:rsidR="002239E0" w:rsidRPr="00697732">
        <w:rPr>
          <w:rFonts w:ascii="Arial" w:hAnsi="Arial" w:cs="Arial"/>
          <w:sz w:val="20"/>
          <w:szCs w:val="20"/>
        </w:rPr>
        <w:t xml:space="preserve"> (заяв</w:t>
      </w:r>
      <w:r w:rsidR="00A91C0E" w:rsidRPr="00697732">
        <w:rPr>
          <w:rFonts w:ascii="Arial" w:hAnsi="Arial" w:cs="Arial"/>
          <w:sz w:val="20"/>
          <w:szCs w:val="20"/>
        </w:rPr>
        <w:t>ок</w:t>
      </w:r>
      <w:r w:rsidR="002239E0" w:rsidRPr="00697732">
        <w:rPr>
          <w:rFonts w:ascii="Arial" w:hAnsi="Arial" w:cs="Arial"/>
          <w:sz w:val="20"/>
          <w:szCs w:val="20"/>
        </w:rPr>
        <w:t xml:space="preserve"> или заказ</w:t>
      </w:r>
      <w:r w:rsidR="00A91C0E" w:rsidRPr="00697732">
        <w:rPr>
          <w:rFonts w:ascii="Arial" w:hAnsi="Arial" w:cs="Arial"/>
          <w:sz w:val="20"/>
          <w:szCs w:val="20"/>
        </w:rPr>
        <w:t>ов</w:t>
      </w:r>
      <w:r w:rsidR="002239E0" w:rsidRPr="00697732">
        <w:rPr>
          <w:rFonts w:ascii="Arial" w:hAnsi="Arial" w:cs="Arial"/>
          <w:sz w:val="20"/>
          <w:szCs w:val="20"/>
        </w:rPr>
        <w:t xml:space="preserve">) или </w:t>
      </w:r>
      <w:r w:rsidR="00A91C0E" w:rsidRPr="00697732">
        <w:rPr>
          <w:rFonts w:ascii="Arial" w:hAnsi="Arial" w:cs="Arial"/>
          <w:sz w:val="20"/>
          <w:szCs w:val="20"/>
        </w:rPr>
        <w:t xml:space="preserve">выполнения Работ по </w:t>
      </w:r>
      <w:r w:rsidR="002239E0" w:rsidRPr="00697732">
        <w:rPr>
          <w:rFonts w:ascii="Arial" w:hAnsi="Arial" w:cs="Arial"/>
          <w:sz w:val="20"/>
          <w:szCs w:val="20"/>
        </w:rPr>
        <w:t>соответствующему Объекту,</w:t>
      </w:r>
      <w:r w:rsidR="002239E0" w:rsidRPr="00697732" w:rsidDel="002239E0">
        <w:rPr>
          <w:rFonts w:ascii="Arial" w:hAnsi="Arial" w:cs="Arial"/>
          <w:sz w:val="20"/>
          <w:szCs w:val="20"/>
        </w:rPr>
        <w:t xml:space="preserve"> </w:t>
      </w:r>
      <w:r w:rsidR="00C138B2" w:rsidRPr="00697732">
        <w:rPr>
          <w:rFonts w:ascii="Arial" w:hAnsi="Arial" w:cs="Arial"/>
          <w:sz w:val="20"/>
          <w:szCs w:val="20"/>
        </w:rPr>
        <w:t>Подрядчик обязан не позднее 15 (пятнадцати) календарных дней с даты прекращения Договора возвратить Заказчику по акту комплекты ключей к Объектам для исключения возможных претензий Заказчика о несанкционированном доступе на территорию размещения Объектов.</w:t>
      </w:r>
    </w:p>
    <w:p w14:paraId="4B99678C" w14:textId="77777777" w:rsidR="00C138B2" w:rsidRPr="00697732" w:rsidRDefault="0010447C" w:rsidP="00C138B2">
      <w:pPr>
        <w:tabs>
          <w:tab w:val="left" w:pos="567"/>
        </w:tabs>
        <w:jc w:val="both"/>
        <w:rPr>
          <w:rFonts w:ascii="Arial" w:hAnsi="Arial" w:cs="Arial"/>
          <w:sz w:val="20"/>
          <w:szCs w:val="20"/>
        </w:rPr>
      </w:pPr>
      <w:r w:rsidRPr="00697732">
        <w:rPr>
          <w:rFonts w:ascii="Arial" w:hAnsi="Arial" w:cs="Arial"/>
          <w:sz w:val="20"/>
          <w:szCs w:val="20"/>
        </w:rPr>
        <w:tab/>
        <w:t>6</w:t>
      </w:r>
      <w:r w:rsidR="00C138B2" w:rsidRPr="00697732">
        <w:rPr>
          <w:rFonts w:ascii="Arial" w:hAnsi="Arial" w:cs="Arial"/>
          <w:sz w:val="20"/>
          <w:szCs w:val="20"/>
        </w:rPr>
        <w:t>.6. Подрядчик</w:t>
      </w:r>
      <w:r w:rsidR="00557D54" w:rsidRPr="00697732">
        <w:rPr>
          <w:rFonts w:ascii="Arial" w:hAnsi="Arial" w:cs="Arial"/>
          <w:sz w:val="20"/>
          <w:szCs w:val="20"/>
        </w:rPr>
        <w:t xml:space="preserve"> обязуется</w:t>
      </w:r>
      <w:r w:rsidR="00C138B2" w:rsidRPr="00697732">
        <w:rPr>
          <w:rFonts w:ascii="Arial" w:hAnsi="Arial" w:cs="Arial"/>
          <w:sz w:val="20"/>
          <w:szCs w:val="20"/>
        </w:rPr>
        <w:t xml:space="preserve"> </w:t>
      </w:r>
      <w:r w:rsidR="00EC3561" w:rsidRPr="00697732">
        <w:rPr>
          <w:rFonts w:ascii="Arial" w:hAnsi="Arial" w:cs="Arial"/>
          <w:sz w:val="20"/>
          <w:szCs w:val="20"/>
        </w:rPr>
        <w:t>перед началом выполнения Работ и</w:t>
      </w:r>
      <w:r w:rsidR="00C138B2" w:rsidRPr="00697732">
        <w:rPr>
          <w:rFonts w:ascii="Arial" w:hAnsi="Arial" w:cs="Arial"/>
          <w:sz w:val="20"/>
          <w:szCs w:val="20"/>
        </w:rPr>
        <w:t xml:space="preserve"> вскрытием Объекта отключ</w:t>
      </w:r>
      <w:r w:rsidR="00557D54" w:rsidRPr="00697732">
        <w:rPr>
          <w:rFonts w:ascii="Arial" w:hAnsi="Arial" w:cs="Arial"/>
          <w:sz w:val="20"/>
          <w:szCs w:val="20"/>
        </w:rPr>
        <w:t>а</w:t>
      </w:r>
      <w:r w:rsidR="00C138B2" w:rsidRPr="00697732">
        <w:rPr>
          <w:rFonts w:ascii="Arial" w:hAnsi="Arial" w:cs="Arial"/>
          <w:sz w:val="20"/>
          <w:szCs w:val="20"/>
        </w:rPr>
        <w:t>ть охранно-пожарную сигнализацию Объекта и произв</w:t>
      </w:r>
      <w:r w:rsidR="00557D54" w:rsidRPr="00697732">
        <w:rPr>
          <w:rFonts w:ascii="Arial" w:hAnsi="Arial" w:cs="Arial"/>
          <w:sz w:val="20"/>
          <w:szCs w:val="20"/>
        </w:rPr>
        <w:t>одить</w:t>
      </w:r>
      <w:r w:rsidR="00C138B2" w:rsidRPr="00697732">
        <w:rPr>
          <w:rFonts w:ascii="Arial" w:hAnsi="Arial" w:cs="Arial"/>
          <w:sz w:val="20"/>
          <w:szCs w:val="20"/>
        </w:rPr>
        <w:t xml:space="preserve"> смс-регистрацию в порядке, установленном в Приложении</w:t>
      </w:r>
      <w:r w:rsidR="00173871" w:rsidRPr="00697732">
        <w:rPr>
          <w:rFonts w:ascii="Arial" w:hAnsi="Arial" w:cs="Arial"/>
          <w:sz w:val="20"/>
          <w:szCs w:val="20"/>
        </w:rPr>
        <w:t> </w:t>
      </w:r>
      <w:r w:rsidR="00C138B2" w:rsidRPr="00697732">
        <w:rPr>
          <w:rFonts w:ascii="Arial" w:hAnsi="Arial" w:cs="Arial"/>
          <w:sz w:val="20"/>
          <w:szCs w:val="20"/>
        </w:rPr>
        <w:t xml:space="preserve">№ </w:t>
      </w:r>
      <w:r w:rsidR="00557D54" w:rsidRPr="00697732">
        <w:rPr>
          <w:rFonts w:ascii="Arial" w:hAnsi="Arial" w:cs="Arial"/>
          <w:sz w:val="20"/>
          <w:szCs w:val="20"/>
        </w:rPr>
        <w:t>9</w:t>
      </w:r>
      <w:r w:rsidR="00F07431" w:rsidRPr="00697732">
        <w:rPr>
          <w:rFonts w:ascii="Arial" w:hAnsi="Arial" w:cs="Arial"/>
          <w:sz w:val="20"/>
          <w:szCs w:val="20"/>
        </w:rPr>
        <w:t xml:space="preserve"> </w:t>
      </w:r>
      <w:r w:rsidR="00C138B2" w:rsidRPr="00697732">
        <w:rPr>
          <w:rFonts w:ascii="Arial" w:hAnsi="Arial" w:cs="Arial"/>
          <w:sz w:val="20"/>
          <w:szCs w:val="20"/>
        </w:rPr>
        <w:t>к Договору.</w:t>
      </w:r>
    </w:p>
    <w:p w14:paraId="57263176" w14:textId="77777777" w:rsidR="00C138B2" w:rsidRPr="00697732" w:rsidRDefault="00C138B2" w:rsidP="00C138B2">
      <w:pPr>
        <w:tabs>
          <w:tab w:val="left" w:pos="567"/>
        </w:tabs>
        <w:jc w:val="both"/>
        <w:rPr>
          <w:rFonts w:ascii="Arial" w:hAnsi="Arial" w:cs="Arial"/>
          <w:sz w:val="20"/>
          <w:szCs w:val="20"/>
        </w:rPr>
      </w:pPr>
      <w:r w:rsidRPr="00697732">
        <w:rPr>
          <w:rFonts w:ascii="Arial" w:hAnsi="Arial" w:cs="Arial"/>
          <w:sz w:val="20"/>
          <w:szCs w:val="20"/>
        </w:rPr>
        <w:tab/>
      </w:r>
      <w:r w:rsidR="0010447C" w:rsidRPr="00697732">
        <w:rPr>
          <w:rFonts w:ascii="Arial" w:hAnsi="Arial" w:cs="Arial"/>
          <w:sz w:val="20"/>
          <w:szCs w:val="20"/>
        </w:rPr>
        <w:t>6</w:t>
      </w:r>
      <w:r w:rsidRPr="00697732">
        <w:rPr>
          <w:rFonts w:ascii="Arial" w:hAnsi="Arial" w:cs="Arial"/>
          <w:sz w:val="20"/>
          <w:szCs w:val="20"/>
        </w:rPr>
        <w:t xml:space="preserve">.7. </w:t>
      </w:r>
      <w:r w:rsidR="00557D54" w:rsidRPr="00697732">
        <w:rPr>
          <w:rFonts w:ascii="Arial" w:hAnsi="Arial" w:cs="Arial"/>
          <w:sz w:val="20"/>
          <w:szCs w:val="20"/>
        </w:rPr>
        <w:t>Подрядчик обязуется п</w:t>
      </w:r>
      <w:r w:rsidRPr="00697732">
        <w:rPr>
          <w:rFonts w:ascii="Arial" w:hAnsi="Arial" w:cs="Arial"/>
          <w:sz w:val="20"/>
          <w:szCs w:val="20"/>
        </w:rPr>
        <w:t>осле выполнения Работ</w:t>
      </w:r>
      <w:r w:rsidR="00557D54" w:rsidRPr="00697732">
        <w:rPr>
          <w:rFonts w:ascii="Arial" w:hAnsi="Arial" w:cs="Arial"/>
          <w:sz w:val="20"/>
          <w:szCs w:val="20"/>
        </w:rPr>
        <w:t xml:space="preserve"> выполнять следующие действия</w:t>
      </w:r>
      <w:r w:rsidRPr="00697732">
        <w:rPr>
          <w:rFonts w:ascii="Arial" w:hAnsi="Arial" w:cs="Arial"/>
          <w:sz w:val="20"/>
          <w:szCs w:val="20"/>
        </w:rPr>
        <w:t>:</w:t>
      </w:r>
    </w:p>
    <w:p w14:paraId="6F446045" w14:textId="77777777" w:rsidR="00C138B2" w:rsidRPr="00697732" w:rsidRDefault="00557D54" w:rsidP="00557D54">
      <w:pPr>
        <w:tabs>
          <w:tab w:val="left" w:pos="567"/>
        </w:tabs>
        <w:ind w:firstLine="567"/>
        <w:jc w:val="both"/>
        <w:rPr>
          <w:rFonts w:ascii="Arial" w:hAnsi="Arial" w:cs="Arial"/>
          <w:sz w:val="20"/>
          <w:szCs w:val="20"/>
        </w:rPr>
      </w:pPr>
      <w:r w:rsidRPr="00697732">
        <w:rPr>
          <w:rFonts w:ascii="Arial" w:hAnsi="Arial" w:cs="Arial"/>
          <w:sz w:val="20"/>
          <w:szCs w:val="20"/>
        </w:rPr>
        <w:t xml:space="preserve">6.7.1. </w:t>
      </w:r>
      <w:r w:rsidR="00C138B2" w:rsidRPr="00697732">
        <w:rPr>
          <w:rFonts w:ascii="Arial" w:hAnsi="Arial" w:cs="Arial"/>
          <w:sz w:val="20"/>
          <w:szCs w:val="20"/>
        </w:rPr>
        <w:t>включ</w:t>
      </w:r>
      <w:r w:rsidRPr="00697732">
        <w:rPr>
          <w:rFonts w:ascii="Arial" w:hAnsi="Arial" w:cs="Arial"/>
          <w:sz w:val="20"/>
          <w:szCs w:val="20"/>
        </w:rPr>
        <w:t>а</w:t>
      </w:r>
      <w:r w:rsidR="00C138B2" w:rsidRPr="00697732">
        <w:rPr>
          <w:rFonts w:ascii="Arial" w:hAnsi="Arial" w:cs="Arial"/>
          <w:sz w:val="20"/>
          <w:szCs w:val="20"/>
        </w:rPr>
        <w:t>ть охранно-пожарную сигнализацию Объекта;</w:t>
      </w:r>
    </w:p>
    <w:p w14:paraId="2D2E2031" w14:textId="77777777" w:rsidR="00C138B2" w:rsidRPr="00697732" w:rsidRDefault="00557D54" w:rsidP="00557D54">
      <w:pPr>
        <w:tabs>
          <w:tab w:val="left" w:pos="567"/>
        </w:tabs>
        <w:ind w:firstLine="567"/>
        <w:jc w:val="both"/>
        <w:rPr>
          <w:rFonts w:ascii="Arial" w:hAnsi="Arial" w:cs="Arial"/>
          <w:sz w:val="20"/>
          <w:szCs w:val="20"/>
        </w:rPr>
      </w:pPr>
      <w:r w:rsidRPr="00697732">
        <w:rPr>
          <w:rFonts w:ascii="Arial" w:hAnsi="Arial" w:cs="Arial"/>
          <w:sz w:val="20"/>
          <w:szCs w:val="20"/>
        </w:rPr>
        <w:t>6.7.2. проверять</w:t>
      </w:r>
      <w:r w:rsidR="00C138B2" w:rsidRPr="00697732">
        <w:rPr>
          <w:rFonts w:ascii="Arial" w:hAnsi="Arial" w:cs="Arial"/>
          <w:sz w:val="20"/>
          <w:szCs w:val="20"/>
        </w:rPr>
        <w:t xml:space="preserve"> отсутстви</w:t>
      </w:r>
      <w:r w:rsidRPr="00697732">
        <w:rPr>
          <w:rFonts w:ascii="Arial" w:hAnsi="Arial" w:cs="Arial"/>
          <w:sz w:val="20"/>
          <w:szCs w:val="20"/>
        </w:rPr>
        <w:t>е</w:t>
      </w:r>
      <w:r w:rsidR="00C138B2" w:rsidRPr="00697732">
        <w:rPr>
          <w:rFonts w:ascii="Arial" w:hAnsi="Arial" w:cs="Arial"/>
          <w:sz w:val="20"/>
          <w:szCs w:val="20"/>
        </w:rPr>
        <w:t xml:space="preserve"> активных Аварий на Объекте и закры</w:t>
      </w:r>
      <w:r w:rsidRPr="00697732">
        <w:rPr>
          <w:rFonts w:ascii="Arial" w:hAnsi="Arial" w:cs="Arial"/>
          <w:sz w:val="20"/>
          <w:szCs w:val="20"/>
        </w:rPr>
        <w:t>ва</w:t>
      </w:r>
      <w:r w:rsidR="00C138B2" w:rsidRPr="00697732">
        <w:rPr>
          <w:rFonts w:ascii="Arial" w:hAnsi="Arial" w:cs="Arial"/>
          <w:sz w:val="20"/>
          <w:szCs w:val="20"/>
        </w:rPr>
        <w:t>ть дверь на территорию размещения Объекта;</w:t>
      </w:r>
    </w:p>
    <w:p w14:paraId="5D95CBA5" w14:textId="77777777" w:rsidR="00C138B2" w:rsidRPr="00697732" w:rsidRDefault="00557D54" w:rsidP="00557D54">
      <w:pPr>
        <w:tabs>
          <w:tab w:val="left" w:pos="567"/>
        </w:tabs>
        <w:ind w:firstLine="567"/>
        <w:jc w:val="both"/>
        <w:rPr>
          <w:rFonts w:ascii="Arial" w:hAnsi="Arial" w:cs="Arial"/>
          <w:sz w:val="20"/>
          <w:szCs w:val="20"/>
        </w:rPr>
      </w:pPr>
      <w:r w:rsidRPr="00697732">
        <w:rPr>
          <w:rFonts w:ascii="Arial" w:hAnsi="Arial" w:cs="Arial"/>
          <w:sz w:val="20"/>
          <w:szCs w:val="20"/>
        </w:rPr>
        <w:t xml:space="preserve">6.7.3. </w:t>
      </w:r>
      <w:r w:rsidR="00C138B2" w:rsidRPr="00697732">
        <w:rPr>
          <w:rFonts w:ascii="Arial" w:hAnsi="Arial" w:cs="Arial"/>
          <w:sz w:val="20"/>
          <w:szCs w:val="20"/>
        </w:rPr>
        <w:t xml:space="preserve">по телефонам, указанным в </w:t>
      </w:r>
      <w:r w:rsidR="00E931CB" w:rsidRPr="00697732">
        <w:rPr>
          <w:rFonts w:ascii="Arial" w:hAnsi="Arial" w:cs="Arial"/>
          <w:sz w:val="20"/>
          <w:szCs w:val="20"/>
        </w:rPr>
        <w:t>Регламенте выполнения Работ (</w:t>
      </w:r>
      <w:r w:rsidR="00C138B2" w:rsidRPr="00697732">
        <w:rPr>
          <w:rFonts w:ascii="Arial" w:hAnsi="Arial" w:cs="Arial"/>
          <w:sz w:val="20"/>
          <w:szCs w:val="20"/>
        </w:rPr>
        <w:t>Приложени</w:t>
      </w:r>
      <w:r w:rsidR="00E931CB" w:rsidRPr="00697732">
        <w:rPr>
          <w:rFonts w:ascii="Arial" w:hAnsi="Arial" w:cs="Arial"/>
          <w:sz w:val="20"/>
          <w:szCs w:val="20"/>
        </w:rPr>
        <w:t>е № 1</w:t>
      </w:r>
      <w:r w:rsidRPr="00697732">
        <w:rPr>
          <w:rFonts w:ascii="Arial" w:hAnsi="Arial" w:cs="Arial"/>
          <w:sz w:val="20"/>
          <w:szCs w:val="20"/>
        </w:rPr>
        <w:t>2</w:t>
      </w:r>
      <w:r w:rsidR="00E931CB" w:rsidRPr="00697732">
        <w:rPr>
          <w:rFonts w:ascii="Arial" w:hAnsi="Arial" w:cs="Arial"/>
          <w:sz w:val="20"/>
          <w:szCs w:val="20"/>
        </w:rPr>
        <w:t xml:space="preserve"> к Договору)</w:t>
      </w:r>
      <w:r w:rsidR="00C138B2" w:rsidRPr="00697732">
        <w:rPr>
          <w:rFonts w:ascii="Arial" w:hAnsi="Arial" w:cs="Arial"/>
          <w:sz w:val="20"/>
          <w:szCs w:val="20"/>
        </w:rPr>
        <w:t>, сообщ</w:t>
      </w:r>
      <w:r w:rsidRPr="00697732">
        <w:rPr>
          <w:rFonts w:ascii="Arial" w:hAnsi="Arial" w:cs="Arial"/>
          <w:sz w:val="20"/>
          <w:szCs w:val="20"/>
        </w:rPr>
        <w:t>а</w:t>
      </w:r>
      <w:r w:rsidR="00C138B2" w:rsidRPr="00697732">
        <w:rPr>
          <w:rFonts w:ascii="Arial" w:hAnsi="Arial" w:cs="Arial"/>
          <w:sz w:val="20"/>
          <w:szCs w:val="20"/>
        </w:rPr>
        <w:t xml:space="preserve">ть дежурному </w:t>
      </w:r>
      <w:r w:rsidR="00930DDD" w:rsidRPr="00697732">
        <w:rPr>
          <w:rFonts w:ascii="Arial" w:hAnsi="Arial" w:cs="Arial"/>
          <w:sz w:val="20"/>
          <w:szCs w:val="20"/>
        </w:rPr>
        <w:t xml:space="preserve">работнику </w:t>
      </w:r>
      <w:r w:rsidR="00956EBD" w:rsidRPr="00697732">
        <w:rPr>
          <w:rFonts w:ascii="Arial" w:hAnsi="Arial" w:cs="Arial"/>
          <w:sz w:val="20"/>
          <w:szCs w:val="20"/>
          <w:lang w:val="en-US"/>
        </w:rPr>
        <w:t>NOC</w:t>
      </w:r>
      <w:r w:rsidR="00956EBD" w:rsidRPr="00697732">
        <w:rPr>
          <w:rFonts w:ascii="Arial" w:hAnsi="Arial" w:cs="Arial"/>
          <w:sz w:val="20"/>
          <w:szCs w:val="20"/>
        </w:rPr>
        <w:t xml:space="preserve"> </w:t>
      </w:r>
      <w:r w:rsidR="00C138B2" w:rsidRPr="00697732">
        <w:rPr>
          <w:rFonts w:ascii="Arial" w:hAnsi="Arial" w:cs="Arial"/>
          <w:sz w:val="20"/>
          <w:szCs w:val="20"/>
        </w:rPr>
        <w:t>Заказчика о выполнени</w:t>
      </w:r>
      <w:r w:rsidRPr="00697732">
        <w:rPr>
          <w:rFonts w:ascii="Arial" w:hAnsi="Arial" w:cs="Arial"/>
          <w:sz w:val="20"/>
          <w:szCs w:val="20"/>
        </w:rPr>
        <w:t>и</w:t>
      </w:r>
      <w:r w:rsidR="00C138B2" w:rsidRPr="00697732">
        <w:rPr>
          <w:rFonts w:ascii="Arial" w:hAnsi="Arial" w:cs="Arial"/>
          <w:sz w:val="20"/>
          <w:szCs w:val="20"/>
        </w:rPr>
        <w:t xml:space="preserve"> Работ</w:t>
      </w:r>
      <w:r w:rsidRPr="00697732">
        <w:rPr>
          <w:rFonts w:ascii="Arial" w:hAnsi="Arial" w:cs="Arial"/>
          <w:sz w:val="20"/>
          <w:szCs w:val="20"/>
        </w:rPr>
        <w:t>,</w:t>
      </w:r>
      <w:r w:rsidR="00C138B2" w:rsidRPr="00697732">
        <w:rPr>
          <w:rFonts w:ascii="Arial" w:hAnsi="Arial" w:cs="Arial"/>
          <w:sz w:val="20"/>
          <w:szCs w:val="20"/>
        </w:rPr>
        <w:t xml:space="preserve"> закрытии Объекта, </w:t>
      </w:r>
      <w:r w:rsidRPr="00697732">
        <w:rPr>
          <w:rFonts w:ascii="Arial" w:hAnsi="Arial" w:cs="Arial"/>
          <w:sz w:val="20"/>
          <w:szCs w:val="20"/>
        </w:rPr>
        <w:t xml:space="preserve">в том числе следующую информацию: </w:t>
      </w:r>
      <w:r w:rsidR="00C138B2" w:rsidRPr="00697732">
        <w:rPr>
          <w:rFonts w:ascii="Arial" w:hAnsi="Arial" w:cs="Arial"/>
          <w:sz w:val="20"/>
          <w:szCs w:val="20"/>
        </w:rPr>
        <w:t xml:space="preserve">регион, ФИО, наименование </w:t>
      </w:r>
      <w:r w:rsidRPr="00697732">
        <w:rPr>
          <w:rFonts w:ascii="Arial" w:hAnsi="Arial" w:cs="Arial"/>
          <w:sz w:val="20"/>
          <w:szCs w:val="20"/>
        </w:rPr>
        <w:t>Подрядчика, а также</w:t>
      </w:r>
      <w:r w:rsidR="00C138B2" w:rsidRPr="00697732">
        <w:rPr>
          <w:rFonts w:ascii="Arial" w:hAnsi="Arial" w:cs="Arial"/>
          <w:sz w:val="20"/>
          <w:szCs w:val="20"/>
        </w:rPr>
        <w:t xml:space="preserve"> </w:t>
      </w:r>
      <w:r w:rsidRPr="00697732">
        <w:rPr>
          <w:rFonts w:ascii="Arial" w:hAnsi="Arial" w:cs="Arial"/>
          <w:sz w:val="20"/>
          <w:szCs w:val="20"/>
        </w:rPr>
        <w:t>запросить</w:t>
      </w:r>
      <w:r w:rsidR="00C138B2" w:rsidRPr="00697732">
        <w:rPr>
          <w:rFonts w:ascii="Arial" w:hAnsi="Arial" w:cs="Arial"/>
          <w:sz w:val="20"/>
          <w:szCs w:val="20"/>
        </w:rPr>
        <w:t xml:space="preserve"> проверить внешние Аварии (Пример: «</w:t>
      </w:r>
      <w:r w:rsidRPr="00697732">
        <w:rPr>
          <w:rFonts w:ascii="Arial" w:hAnsi="Arial"/>
          <w:i/>
          <w:sz w:val="20"/>
        </w:rPr>
        <w:t>Наименование Подрядчика</w:t>
      </w:r>
      <w:r w:rsidR="00860D03" w:rsidRPr="00697732">
        <w:rPr>
          <w:rFonts w:ascii="Arial" w:hAnsi="Arial"/>
          <w:i/>
          <w:sz w:val="20"/>
        </w:rPr>
        <w:t>, регион ХХ,</w:t>
      </w:r>
      <w:r w:rsidRPr="00697732">
        <w:rPr>
          <w:rFonts w:ascii="Arial" w:hAnsi="Arial"/>
          <w:i/>
          <w:sz w:val="20"/>
        </w:rPr>
        <w:t xml:space="preserve"> р</w:t>
      </w:r>
      <w:r w:rsidR="00C138B2" w:rsidRPr="00697732">
        <w:rPr>
          <w:rFonts w:ascii="Arial" w:hAnsi="Arial"/>
          <w:i/>
          <w:sz w:val="20"/>
        </w:rPr>
        <w:t>аботы на сайте KRxxxx закончены</w:t>
      </w:r>
      <w:r w:rsidRPr="00697732">
        <w:rPr>
          <w:rFonts w:ascii="Arial" w:hAnsi="Arial"/>
          <w:i/>
          <w:sz w:val="20"/>
        </w:rPr>
        <w:t xml:space="preserve">, Объект закрыт, </w:t>
      </w:r>
      <w:r w:rsidR="00C138B2" w:rsidRPr="00697732">
        <w:rPr>
          <w:rFonts w:ascii="Arial" w:hAnsi="Arial"/>
          <w:i/>
          <w:sz w:val="20"/>
        </w:rPr>
        <w:t>прошу проверить внешние Аварии</w:t>
      </w:r>
      <w:r w:rsidR="00C138B2" w:rsidRPr="00697732">
        <w:rPr>
          <w:rFonts w:ascii="Arial" w:hAnsi="Arial" w:cs="Arial"/>
          <w:sz w:val="20"/>
          <w:szCs w:val="20"/>
        </w:rPr>
        <w:t xml:space="preserve">»). После получения от дежурного </w:t>
      </w:r>
      <w:r w:rsidR="00930DDD" w:rsidRPr="00697732">
        <w:rPr>
          <w:rFonts w:ascii="Arial" w:hAnsi="Arial" w:cs="Arial"/>
          <w:sz w:val="20"/>
          <w:szCs w:val="20"/>
        </w:rPr>
        <w:t>работника</w:t>
      </w:r>
      <w:r w:rsidR="007D1D15" w:rsidRPr="00697732">
        <w:rPr>
          <w:rFonts w:ascii="Arial" w:hAnsi="Arial" w:cs="Arial"/>
          <w:sz w:val="20"/>
          <w:szCs w:val="20"/>
        </w:rPr>
        <w:t xml:space="preserve"> </w:t>
      </w:r>
      <w:r w:rsidR="007D1D15" w:rsidRPr="00697732">
        <w:rPr>
          <w:rFonts w:ascii="Arial" w:hAnsi="Arial" w:cs="Arial"/>
          <w:sz w:val="20"/>
          <w:szCs w:val="20"/>
          <w:lang w:val="en-US"/>
        </w:rPr>
        <w:t>NOC</w:t>
      </w:r>
      <w:r w:rsidR="00930DDD" w:rsidRPr="00697732">
        <w:rPr>
          <w:rFonts w:ascii="Arial" w:hAnsi="Arial" w:cs="Arial"/>
          <w:sz w:val="20"/>
          <w:szCs w:val="20"/>
        </w:rPr>
        <w:t xml:space="preserve"> </w:t>
      </w:r>
      <w:r w:rsidR="00C138B2" w:rsidRPr="00697732">
        <w:rPr>
          <w:rFonts w:ascii="Arial" w:hAnsi="Arial" w:cs="Arial"/>
          <w:sz w:val="20"/>
          <w:szCs w:val="20"/>
        </w:rPr>
        <w:t>Заказчика подтверждения об отсутствии Аварий, Подрядчик вправе покинуть территорию размещения Объекта.</w:t>
      </w:r>
    </w:p>
    <w:p w14:paraId="56B25C98" w14:textId="77777777" w:rsidR="000D5C80" w:rsidRPr="00697732" w:rsidRDefault="000D5C80" w:rsidP="00557D54">
      <w:pPr>
        <w:tabs>
          <w:tab w:val="left" w:pos="567"/>
        </w:tabs>
        <w:ind w:firstLine="567"/>
        <w:jc w:val="both"/>
        <w:rPr>
          <w:rFonts w:ascii="Arial" w:hAnsi="Arial" w:cs="Arial"/>
          <w:sz w:val="20"/>
          <w:szCs w:val="20"/>
        </w:rPr>
      </w:pPr>
      <w:r w:rsidRPr="00697732">
        <w:rPr>
          <w:rFonts w:ascii="Arial" w:hAnsi="Arial" w:cs="Arial"/>
          <w:sz w:val="20"/>
          <w:szCs w:val="20"/>
        </w:rPr>
        <w:t xml:space="preserve">6.8. Подрядчик обязуется перед началом выполнения Работ вскрыть Объект, на котором проводятся Работы, вне зависимости от того проводятся ли Работы внутри Объекта или снаружи. </w:t>
      </w:r>
      <w:r w:rsidRPr="00697732">
        <w:rPr>
          <w:rFonts w:ascii="Arial" w:hAnsi="Arial" w:cs="Arial"/>
          <w:sz w:val="20"/>
          <w:szCs w:val="20"/>
        </w:rPr>
        <w:lastRenderedPageBreak/>
        <w:t>Факт вскрытия Объекта является единственным обстоятельством, подтверждающим прибытие Подрядчика на Объект. В отсутствие факта вскрытия Объекта Работы по такому Объекту не признаются выполненными и не оплачиваются Заказчиком. В исключительных случаях обстоятельством, подтверждающим прибытие Подрядчика на Объект, может являться предоставление Заказчику фотографии с общим видом Объекта, достаточным для достоверной идентификации Объекта, а также даты и времени прибытия Подрядчика на Объект.</w:t>
      </w:r>
    </w:p>
    <w:p w14:paraId="13972364" w14:textId="77777777" w:rsidR="00C138B2" w:rsidRPr="00697732" w:rsidRDefault="00C138B2" w:rsidP="007A6BD1">
      <w:pPr>
        <w:widowControl w:val="0"/>
        <w:tabs>
          <w:tab w:val="left" w:pos="567"/>
        </w:tabs>
        <w:ind w:firstLine="567"/>
        <w:jc w:val="both"/>
        <w:rPr>
          <w:rFonts w:ascii="Arial" w:hAnsi="Arial" w:cs="Arial"/>
          <w:sz w:val="20"/>
          <w:szCs w:val="20"/>
        </w:rPr>
      </w:pPr>
    </w:p>
    <w:p w14:paraId="28356395" w14:textId="77777777" w:rsidR="007A6BD1" w:rsidRPr="00697732" w:rsidRDefault="00EC3561" w:rsidP="007A6BD1">
      <w:pPr>
        <w:pStyle w:val="1"/>
        <w:spacing w:after="120"/>
        <w:ind w:firstLine="567"/>
        <w:rPr>
          <w:rFonts w:ascii="Arial" w:hAnsi="Arial" w:cs="Arial"/>
          <w:bCs/>
          <w:kern w:val="32"/>
          <w:sz w:val="20"/>
          <w:szCs w:val="32"/>
        </w:rPr>
      </w:pPr>
      <w:bookmarkStart w:id="149" w:name="_Toc484537319"/>
      <w:bookmarkStart w:id="150" w:name="_Toc484538326"/>
      <w:bookmarkStart w:id="151" w:name="_Toc487019289"/>
      <w:bookmarkStart w:id="152" w:name="_Toc487561431"/>
      <w:bookmarkStart w:id="153" w:name="_Toc497813577"/>
      <w:bookmarkStart w:id="154" w:name="_Toc138073939"/>
      <w:r w:rsidRPr="00697732">
        <w:rPr>
          <w:rFonts w:ascii="Arial" w:hAnsi="Arial" w:cs="Arial"/>
          <w:bCs/>
          <w:kern w:val="32"/>
          <w:sz w:val="20"/>
          <w:szCs w:val="32"/>
        </w:rPr>
        <w:t>7</w:t>
      </w:r>
      <w:r w:rsidR="007A6BD1" w:rsidRPr="00697732">
        <w:rPr>
          <w:rFonts w:ascii="Arial" w:hAnsi="Arial" w:cs="Arial"/>
          <w:bCs/>
          <w:kern w:val="32"/>
          <w:sz w:val="20"/>
          <w:szCs w:val="32"/>
        </w:rPr>
        <w:t>. РИСК ДО ПРИЕМКИ РАБОТ</w:t>
      </w:r>
      <w:bookmarkEnd w:id="149"/>
      <w:bookmarkEnd w:id="150"/>
      <w:bookmarkEnd w:id="151"/>
      <w:bookmarkEnd w:id="152"/>
      <w:bookmarkEnd w:id="153"/>
      <w:bookmarkEnd w:id="154"/>
    </w:p>
    <w:p w14:paraId="233A2412" w14:textId="6517DF16"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7</w:t>
      </w:r>
      <w:r w:rsidR="007A6BD1" w:rsidRPr="00697732">
        <w:rPr>
          <w:rFonts w:ascii="Arial" w:hAnsi="Arial" w:cs="Arial"/>
          <w:sz w:val="20"/>
          <w:szCs w:val="20"/>
        </w:rPr>
        <w:t>.1</w:t>
      </w:r>
      <w:r w:rsidR="000566EC" w:rsidRPr="00697732">
        <w:rPr>
          <w:rFonts w:ascii="Arial" w:hAnsi="Arial" w:cs="Arial"/>
          <w:sz w:val="20"/>
          <w:szCs w:val="20"/>
        </w:rPr>
        <w:t>.</w:t>
      </w:r>
      <w:r w:rsidR="007A6BD1" w:rsidRPr="00697732">
        <w:rPr>
          <w:rFonts w:ascii="Arial" w:hAnsi="Arial" w:cs="Arial"/>
          <w:sz w:val="20"/>
          <w:szCs w:val="20"/>
        </w:rPr>
        <w:t xml:space="preserve"> Риск случайной гибели или повреждения результата выполненных Работ, Оборудования (Материалов), Объекта, иного имущества Заказчика, оказавшегося во владении/пользовании </w:t>
      </w:r>
      <w:r w:rsidR="00944AC3" w:rsidRPr="00697732">
        <w:rPr>
          <w:rFonts w:ascii="Arial" w:hAnsi="Arial" w:cs="Arial"/>
          <w:sz w:val="20"/>
          <w:szCs w:val="20"/>
        </w:rPr>
        <w:t>Подрядчика</w:t>
      </w:r>
      <w:r w:rsidR="007A6BD1" w:rsidRPr="00697732">
        <w:rPr>
          <w:rFonts w:ascii="Arial" w:hAnsi="Arial" w:cs="Arial"/>
          <w:sz w:val="20"/>
          <w:szCs w:val="20"/>
        </w:rPr>
        <w:t xml:space="preserve"> в связи с исполнением Договора, а также риск причинения вреда жизни, здоровью</w:t>
      </w:r>
      <w:r w:rsidR="00057163" w:rsidRPr="00697732">
        <w:rPr>
          <w:rFonts w:ascii="Arial" w:hAnsi="Arial" w:cs="Arial"/>
          <w:sz w:val="20"/>
          <w:szCs w:val="20"/>
        </w:rPr>
        <w:t>,</w:t>
      </w:r>
      <w:r w:rsidR="007A6BD1" w:rsidRPr="00697732">
        <w:rPr>
          <w:rFonts w:ascii="Arial" w:hAnsi="Arial" w:cs="Arial"/>
          <w:sz w:val="20"/>
          <w:szCs w:val="20"/>
        </w:rPr>
        <w:t xml:space="preserve"> личности </w:t>
      </w:r>
      <w:r w:rsidR="00057163" w:rsidRPr="00697732">
        <w:rPr>
          <w:rFonts w:ascii="Arial" w:hAnsi="Arial" w:cs="Arial"/>
          <w:sz w:val="20"/>
          <w:szCs w:val="20"/>
        </w:rPr>
        <w:t>физических лиц и/или имуществу третьих лиц</w:t>
      </w:r>
      <w:r w:rsidR="007A6BD1" w:rsidRPr="00697732">
        <w:rPr>
          <w:rFonts w:ascii="Arial" w:hAnsi="Arial" w:cs="Arial"/>
          <w:sz w:val="20"/>
          <w:szCs w:val="20"/>
        </w:rPr>
        <w:t xml:space="preserve">, </w:t>
      </w:r>
      <w:r w:rsidR="00DA39CC" w:rsidRPr="00697732">
        <w:rPr>
          <w:rFonts w:ascii="Arial" w:hAnsi="Arial" w:cs="Arial"/>
          <w:sz w:val="20"/>
          <w:szCs w:val="20"/>
        </w:rPr>
        <w:t>несёт</w:t>
      </w:r>
      <w:r w:rsidR="007A6BD1" w:rsidRPr="00697732">
        <w:rPr>
          <w:rFonts w:ascii="Arial" w:hAnsi="Arial" w:cs="Arial"/>
          <w:sz w:val="20"/>
          <w:szCs w:val="20"/>
        </w:rPr>
        <w:t xml:space="preserve"> </w:t>
      </w:r>
      <w:r w:rsidR="00944AC3" w:rsidRPr="00697732">
        <w:rPr>
          <w:rFonts w:ascii="Arial" w:hAnsi="Arial" w:cs="Arial"/>
          <w:sz w:val="20"/>
          <w:szCs w:val="20"/>
        </w:rPr>
        <w:t>Подрядчик</w:t>
      </w:r>
      <w:r w:rsidR="007A6BD1" w:rsidRPr="00697732">
        <w:rPr>
          <w:rFonts w:ascii="Arial" w:hAnsi="Arial" w:cs="Arial"/>
          <w:sz w:val="20"/>
          <w:szCs w:val="20"/>
        </w:rPr>
        <w:t xml:space="preserve"> до завершения Работ по соответствующему Объекту</w:t>
      </w:r>
      <w:r w:rsidR="006103AF" w:rsidRPr="00697732">
        <w:rPr>
          <w:rFonts w:ascii="Arial" w:hAnsi="Arial" w:cs="Arial"/>
          <w:sz w:val="20"/>
          <w:szCs w:val="20"/>
        </w:rPr>
        <w:t xml:space="preserve"> надлежащим образом</w:t>
      </w:r>
      <w:r w:rsidR="00D15603" w:rsidRPr="00697732">
        <w:rPr>
          <w:rFonts w:ascii="Arial" w:hAnsi="Arial" w:cs="Arial"/>
          <w:sz w:val="20"/>
          <w:szCs w:val="20"/>
        </w:rPr>
        <w:t xml:space="preserve"> и подписания Заказчиком </w:t>
      </w:r>
      <w:r w:rsidR="005C65C8" w:rsidRPr="00697732">
        <w:rPr>
          <w:rFonts w:ascii="Arial" w:hAnsi="Arial" w:cs="Arial"/>
          <w:sz w:val="20"/>
          <w:szCs w:val="20"/>
        </w:rPr>
        <w:t xml:space="preserve">актов о </w:t>
      </w:r>
      <w:r w:rsidR="00DA39CC" w:rsidRPr="00697732">
        <w:rPr>
          <w:rFonts w:ascii="Arial" w:hAnsi="Arial" w:cs="Arial"/>
          <w:sz w:val="20"/>
          <w:szCs w:val="20"/>
        </w:rPr>
        <w:t>приёмке</w:t>
      </w:r>
      <w:r w:rsidR="005C65C8" w:rsidRPr="00697732">
        <w:rPr>
          <w:rFonts w:ascii="Arial" w:hAnsi="Arial" w:cs="Arial"/>
          <w:sz w:val="20"/>
          <w:szCs w:val="20"/>
        </w:rPr>
        <w:t>, предусмотренных разделом 11 Договора</w:t>
      </w:r>
      <w:r w:rsidR="007A6BD1" w:rsidRPr="00697732">
        <w:rPr>
          <w:rFonts w:ascii="Arial" w:hAnsi="Arial" w:cs="Arial"/>
          <w:sz w:val="20"/>
          <w:szCs w:val="20"/>
        </w:rPr>
        <w:t xml:space="preserve">. </w:t>
      </w:r>
    </w:p>
    <w:p w14:paraId="08869152"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7</w:t>
      </w:r>
      <w:r w:rsidR="007A6BD1" w:rsidRPr="00697732">
        <w:rPr>
          <w:rFonts w:ascii="Arial" w:hAnsi="Arial" w:cs="Arial"/>
          <w:sz w:val="20"/>
          <w:szCs w:val="20"/>
        </w:rPr>
        <w:t>.2. Если</w:t>
      </w:r>
      <w:r w:rsidR="00860D03" w:rsidRPr="00697732">
        <w:rPr>
          <w:rFonts w:ascii="Arial" w:hAnsi="Arial" w:cs="Arial"/>
          <w:sz w:val="20"/>
          <w:szCs w:val="20"/>
        </w:rPr>
        <w:t xml:space="preserve"> Объект</w:t>
      </w:r>
      <w:r w:rsidR="007A6BD1" w:rsidRPr="00697732">
        <w:rPr>
          <w:rFonts w:ascii="Arial" w:hAnsi="Arial" w:cs="Arial"/>
          <w:sz w:val="20"/>
          <w:szCs w:val="20"/>
        </w:rPr>
        <w:t>, в отношении которого выполнялись Работы, и/или Оборудование (</w:t>
      </w:r>
      <w:r w:rsidR="001B6E7F" w:rsidRPr="00697732">
        <w:rPr>
          <w:rFonts w:ascii="Arial" w:hAnsi="Arial" w:cs="Arial"/>
          <w:sz w:val="20"/>
          <w:szCs w:val="20"/>
        </w:rPr>
        <w:t>Материалы</w:t>
      </w:r>
      <w:r w:rsidR="007A6BD1" w:rsidRPr="00697732">
        <w:rPr>
          <w:rFonts w:ascii="Arial" w:hAnsi="Arial" w:cs="Arial"/>
          <w:sz w:val="20"/>
          <w:szCs w:val="20"/>
        </w:rPr>
        <w:t xml:space="preserve">), и/или иное имущество Заказчика, случайно погибли или были повреждены или был </w:t>
      </w:r>
      <w:r w:rsidR="00DA39CC" w:rsidRPr="00697732">
        <w:rPr>
          <w:rFonts w:ascii="Arial" w:hAnsi="Arial" w:cs="Arial"/>
          <w:sz w:val="20"/>
          <w:szCs w:val="20"/>
        </w:rPr>
        <w:t>причинён</w:t>
      </w:r>
      <w:r w:rsidR="007A6BD1" w:rsidRPr="00697732">
        <w:rPr>
          <w:rFonts w:ascii="Arial" w:hAnsi="Arial" w:cs="Arial"/>
          <w:sz w:val="20"/>
          <w:szCs w:val="20"/>
        </w:rPr>
        <w:t xml:space="preserve"> вред жизни, здоровью и личности физических лиц </w:t>
      </w:r>
      <w:r w:rsidR="00057163" w:rsidRPr="00697732">
        <w:rPr>
          <w:rFonts w:ascii="Arial" w:hAnsi="Arial" w:cs="Arial"/>
          <w:sz w:val="20"/>
          <w:szCs w:val="20"/>
        </w:rPr>
        <w:t xml:space="preserve">и/или имуществу третьих лиц </w:t>
      </w:r>
      <w:r w:rsidR="007A6BD1" w:rsidRPr="00697732">
        <w:rPr>
          <w:rFonts w:ascii="Arial" w:hAnsi="Arial" w:cs="Arial"/>
          <w:sz w:val="20"/>
          <w:szCs w:val="20"/>
        </w:rPr>
        <w:t xml:space="preserve">в ходе выполнения Работ по соответствующему Объекту вследствие нарушения </w:t>
      </w:r>
      <w:r w:rsidR="00944AC3" w:rsidRPr="00697732">
        <w:rPr>
          <w:rFonts w:ascii="Arial" w:hAnsi="Arial" w:cs="Arial"/>
          <w:sz w:val="20"/>
          <w:szCs w:val="20"/>
        </w:rPr>
        <w:t>Подрядчиком</w:t>
      </w:r>
      <w:r w:rsidR="007A6BD1" w:rsidRPr="00697732">
        <w:rPr>
          <w:rFonts w:ascii="Arial" w:hAnsi="Arial" w:cs="Arial"/>
          <w:sz w:val="20"/>
          <w:szCs w:val="20"/>
        </w:rPr>
        <w:t xml:space="preserve"> требований безопасности при выполнении таких Работ, </w:t>
      </w:r>
      <w:r w:rsidR="00860D03" w:rsidRPr="00697732">
        <w:rPr>
          <w:rFonts w:ascii="Arial" w:hAnsi="Arial" w:cs="Arial"/>
          <w:sz w:val="20"/>
          <w:szCs w:val="20"/>
        </w:rPr>
        <w:t xml:space="preserve">то </w:t>
      </w:r>
      <w:r w:rsidR="007A6BD1" w:rsidRPr="00697732">
        <w:rPr>
          <w:rFonts w:ascii="Arial" w:hAnsi="Arial" w:cs="Arial"/>
          <w:sz w:val="20"/>
          <w:szCs w:val="20"/>
        </w:rPr>
        <w:t xml:space="preserve">возмещение вреда и выплата компенсации </w:t>
      </w:r>
      <w:r w:rsidR="00057163" w:rsidRPr="00697732">
        <w:rPr>
          <w:rFonts w:ascii="Arial" w:hAnsi="Arial" w:cs="Arial"/>
          <w:sz w:val="20"/>
          <w:szCs w:val="20"/>
        </w:rPr>
        <w:t xml:space="preserve">Заказчику и/или третьим лицам </w:t>
      </w:r>
      <w:r w:rsidR="007A6BD1" w:rsidRPr="00697732">
        <w:rPr>
          <w:rFonts w:ascii="Arial" w:hAnsi="Arial" w:cs="Arial"/>
          <w:sz w:val="20"/>
          <w:szCs w:val="20"/>
        </w:rPr>
        <w:t xml:space="preserve">в полном </w:t>
      </w:r>
      <w:r w:rsidR="00DA39CC" w:rsidRPr="00697732">
        <w:rPr>
          <w:rFonts w:ascii="Arial" w:hAnsi="Arial" w:cs="Arial"/>
          <w:sz w:val="20"/>
          <w:szCs w:val="20"/>
        </w:rPr>
        <w:t>объёме</w:t>
      </w:r>
      <w:r w:rsidR="007A6BD1" w:rsidRPr="00697732">
        <w:rPr>
          <w:rFonts w:ascii="Arial" w:hAnsi="Arial" w:cs="Arial"/>
          <w:sz w:val="20"/>
          <w:szCs w:val="20"/>
        </w:rPr>
        <w:t xml:space="preserve"> осуществляются силами и за </w:t>
      </w:r>
      <w:r w:rsidR="00DA39CC" w:rsidRPr="00697732">
        <w:rPr>
          <w:rFonts w:ascii="Arial" w:hAnsi="Arial" w:cs="Arial"/>
          <w:sz w:val="20"/>
          <w:szCs w:val="20"/>
        </w:rPr>
        <w:t>счёт</w:t>
      </w:r>
      <w:r w:rsidR="007A6BD1" w:rsidRPr="00697732">
        <w:rPr>
          <w:rFonts w:ascii="Arial" w:hAnsi="Arial" w:cs="Arial"/>
          <w:sz w:val="20"/>
          <w:szCs w:val="20"/>
        </w:rPr>
        <w:t xml:space="preserve"> </w:t>
      </w:r>
      <w:r w:rsidR="00944AC3" w:rsidRPr="00697732">
        <w:rPr>
          <w:rFonts w:ascii="Arial" w:hAnsi="Arial" w:cs="Arial"/>
          <w:sz w:val="20"/>
          <w:szCs w:val="20"/>
        </w:rPr>
        <w:t>Подрядчика</w:t>
      </w:r>
      <w:r w:rsidR="007A6BD1" w:rsidRPr="00697732">
        <w:rPr>
          <w:rFonts w:ascii="Arial" w:hAnsi="Arial" w:cs="Arial"/>
          <w:sz w:val="20"/>
          <w:szCs w:val="20"/>
        </w:rPr>
        <w:t xml:space="preserve">, если </w:t>
      </w:r>
      <w:r w:rsidR="00944AC3" w:rsidRPr="00697732">
        <w:rPr>
          <w:rFonts w:ascii="Arial" w:hAnsi="Arial" w:cs="Arial"/>
          <w:sz w:val="20"/>
          <w:szCs w:val="20"/>
        </w:rPr>
        <w:t>Подрядчик</w:t>
      </w:r>
      <w:r w:rsidR="007A6BD1" w:rsidRPr="00697732">
        <w:rPr>
          <w:rFonts w:ascii="Arial" w:hAnsi="Arial" w:cs="Arial"/>
          <w:sz w:val="20"/>
          <w:szCs w:val="20"/>
        </w:rPr>
        <w:t xml:space="preserve"> не докажет, что указанные нарушения возникли вследствие умысла Заказчика, потерпевшего, действий третьих лиц или непреодолимой силы.</w:t>
      </w:r>
    </w:p>
    <w:p w14:paraId="2D81B4E8"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7</w:t>
      </w:r>
      <w:r w:rsidR="007A6BD1" w:rsidRPr="00697732">
        <w:rPr>
          <w:rFonts w:ascii="Arial" w:hAnsi="Arial" w:cs="Arial"/>
          <w:sz w:val="20"/>
          <w:szCs w:val="20"/>
        </w:rPr>
        <w:t xml:space="preserve">.3. Факт случайной гибели или повреждения Объекта, в отношении которого выполнялись Работы, или Оборудования (Материалов) или иного имущества Заказчика, оказавшегося во владении/пользовании </w:t>
      </w:r>
      <w:r w:rsidR="00944AC3" w:rsidRPr="00697732">
        <w:rPr>
          <w:rFonts w:ascii="Arial" w:hAnsi="Arial" w:cs="Arial"/>
          <w:sz w:val="20"/>
          <w:szCs w:val="20"/>
        </w:rPr>
        <w:t>Подрядчика</w:t>
      </w:r>
      <w:r w:rsidR="007A6BD1" w:rsidRPr="00697732">
        <w:rPr>
          <w:rFonts w:ascii="Arial" w:hAnsi="Arial" w:cs="Arial"/>
          <w:sz w:val="20"/>
          <w:szCs w:val="20"/>
        </w:rPr>
        <w:t xml:space="preserve"> в связи с исполнением Договора, а также причинение вреда жизни, здоровью и личности физических лиц</w:t>
      </w:r>
      <w:r w:rsidR="00057163" w:rsidRPr="00697732">
        <w:rPr>
          <w:rFonts w:ascii="Arial" w:hAnsi="Arial" w:cs="Arial"/>
          <w:sz w:val="20"/>
          <w:szCs w:val="20"/>
        </w:rPr>
        <w:t xml:space="preserve"> и/или имуществу третьих лиц</w:t>
      </w:r>
      <w:r w:rsidR="007A6BD1" w:rsidRPr="00697732">
        <w:rPr>
          <w:rFonts w:ascii="Arial" w:hAnsi="Arial" w:cs="Arial"/>
          <w:sz w:val="20"/>
          <w:szCs w:val="20"/>
        </w:rPr>
        <w:t>, и сумма возмещения вреда или компенсации</w:t>
      </w:r>
      <w:r w:rsidR="00930DDD" w:rsidRPr="00697732">
        <w:rPr>
          <w:rFonts w:ascii="Arial" w:hAnsi="Arial" w:cs="Arial"/>
          <w:sz w:val="20"/>
          <w:szCs w:val="20"/>
        </w:rPr>
        <w:t xml:space="preserve"> </w:t>
      </w:r>
      <w:r w:rsidR="00CE6C6F" w:rsidRPr="00697732">
        <w:rPr>
          <w:rFonts w:ascii="Arial" w:hAnsi="Arial" w:cs="Arial"/>
          <w:sz w:val="20"/>
          <w:szCs w:val="20"/>
        </w:rPr>
        <w:t>ущерба</w:t>
      </w:r>
      <w:r w:rsidR="007A6BD1" w:rsidRPr="00697732">
        <w:rPr>
          <w:rFonts w:ascii="Arial" w:hAnsi="Arial" w:cs="Arial"/>
          <w:sz w:val="20"/>
          <w:szCs w:val="20"/>
        </w:rPr>
        <w:t xml:space="preserve"> фиксируются двухсторонним актом между Заказчиком и </w:t>
      </w:r>
      <w:r w:rsidR="00944AC3" w:rsidRPr="00697732">
        <w:rPr>
          <w:rFonts w:ascii="Arial" w:hAnsi="Arial" w:cs="Arial"/>
          <w:sz w:val="20"/>
          <w:szCs w:val="20"/>
        </w:rPr>
        <w:t>Подрядчиком</w:t>
      </w:r>
      <w:r w:rsidR="00057163" w:rsidRPr="00697732">
        <w:rPr>
          <w:rFonts w:ascii="Arial" w:hAnsi="Arial" w:cs="Arial"/>
          <w:sz w:val="20"/>
          <w:szCs w:val="20"/>
        </w:rPr>
        <w:t>, если иное не установлено законодательством Российской Федерации.</w:t>
      </w:r>
    </w:p>
    <w:p w14:paraId="6405F202"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7</w:t>
      </w:r>
      <w:r w:rsidR="007A6BD1" w:rsidRPr="00697732">
        <w:rPr>
          <w:rFonts w:ascii="Arial" w:hAnsi="Arial" w:cs="Arial"/>
          <w:sz w:val="20"/>
          <w:szCs w:val="20"/>
        </w:rPr>
        <w:t xml:space="preserve">.4. Для составления акта, указанного в статье </w:t>
      </w:r>
      <w:r w:rsidRPr="00697732">
        <w:rPr>
          <w:rFonts w:ascii="Arial" w:hAnsi="Arial" w:cs="Arial"/>
          <w:sz w:val="20"/>
          <w:szCs w:val="20"/>
        </w:rPr>
        <w:t>7</w:t>
      </w:r>
      <w:r w:rsidR="007A6BD1" w:rsidRPr="00697732">
        <w:rPr>
          <w:rFonts w:ascii="Arial" w:hAnsi="Arial" w:cs="Arial"/>
          <w:sz w:val="20"/>
          <w:szCs w:val="20"/>
        </w:rPr>
        <w:t xml:space="preserve">.3. Договора, Сторона, обнаружившая или которой стало известно о </w:t>
      </w:r>
      <w:r w:rsidR="00860D03" w:rsidRPr="00697732">
        <w:rPr>
          <w:rFonts w:ascii="Arial" w:hAnsi="Arial" w:cs="Arial"/>
          <w:sz w:val="20"/>
          <w:szCs w:val="20"/>
        </w:rPr>
        <w:t xml:space="preserve">причинении вреда жизни, здоровью и личности физических лиц </w:t>
      </w:r>
      <w:r w:rsidR="00057163" w:rsidRPr="00697732">
        <w:rPr>
          <w:rFonts w:ascii="Arial" w:hAnsi="Arial" w:cs="Arial"/>
          <w:sz w:val="20"/>
          <w:szCs w:val="20"/>
        </w:rPr>
        <w:t xml:space="preserve">и/или имуществу третьих лиц </w:t>
      </w:r>
      <w:r w:rsidR="00860D03" w:rsidRPr="00697732">
        <w:rPr>
          <w:rFonts w:ascii="Arial" w:hAnsi="Arial" w:cs="Arial"/>
          <w:sz w:val="20"/>
          <w:szCs w:val="20"/>
        </w:rPr>
        <w:t xml:space="preserve">и/или </w:t>
      </w:r>
      <w:r w:rsidR="007A6BD1" w:rsidRPr="00697732">
        <w:rPr>
          <w:rFonts w:ascii="Arial" w:hAnsi="Arial" w:cs="Arial"/>
          <w:sz w:val="20"/>
          <w:szCs w:val="20"/>
        </w:rPr>
        <w:t xml:space="preserve">случайной гибели или повреждения Объекта, в отношении которого выполнялись Работы, или Оборудования (Материалов) или иного имущества Заказчика, оказавшегося во владении/пользовании </w:t>
      </w:r>
      <w:r w:rsidR="00944AC3" w:rsidRPr="00697732">
        <w:rPr>
          <w:rFonts w:ascii="Arial" w:hAnsi="Arial" w:cs="Arial"/>
          <w:sz w:val="20"/>
          <w:szCs w:val="20"/>
        </w:rPr>
        <w:t>Подрядчика</w:t>
      </w:r>
      <w:r w:rsidR="007A6BD1" w:rsidRPr="00697732">
        <w:rPr>
          <w:rFonts w:ascii="Arial" w:hAnsi="Arial" w:cs="Arial"/>
          <w:sz w:val="20"/>
          <w:szCs w:val="20"/>
        </w:rPr>
        <w:t xml:space="preserve"> в связи с исполнением Договора, незамедлительно (не позднее 2 (двух) рабочих дней) письменно уведомляет об этом другую Сторону</w:t>
      </w:r>
      <w:r w:rsidR="00860D03" w:rsidRPr="00697732">
        <w:rPr>
          <w:rFonts w:ascii="Arial" w:hAnsi="Arial" w:cs="Arial"/>
          <w:sz w:val="20"/>
          <w:szCs w:val="20"/>
        </w:rPr>
        <w:t>. В</w:t>
      </w:r>
      <w:r w:rsidR="007A6BD1" w:rsidRPr="00697732">
        <w:rPr>
          <w:rFonts w:ascii="Arial" w:hAnsi="Arial" w:cs="Arial"/>
          <w:sz w:val="20"/>
          <w:szCs w:val="20"/>
        </w:rPr>
        <w:t xml:space="preserve"> течение 10 (десяти) рабочих дней с даты уведомления обе Стороны обязаны</w:t>
      </w:r>
      <w:r w:rsidR="00930DDD" w:rsidRPr="00697732">
        <w:rPr>
          <w:rFonts w:ascii="Arial" w:hAnsi="Arial" w:cs="Arial"/>
          <w:sz w:val="20"/>
          <w:szCs w:val="20"/>
        </w:rPr>
        <w:t>:</w:t>
      </w:r>
      <w:r w:rsidR="007A6BD1" w:rsidRPr="00697732">
        <w:rPr>
          <w:rFonts w:ascii="Arial" w:hAnsi="Arial" w:cs="Arial"/>
          <w:sz w:val="20"/>
          <w:szCs w:val="20"/>
        </w:rPr>
        <w:t xml:space="preserve"> направить своих уполномоченных представителей, составить и подписать акт. </w:t>
      </w:r>
    </w:p>
    <w:p w14:paraId="53222CBD"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 xml:space="preserve">Если какая-либо из Сторон необоснованно отказывается направить </w:t>
      </w:r>
      <w:r w:rsidR="00930DDD" w:rsidRPr="00697732">
        <w:rPr>
          <w:rFonts w:ascii="Arial" w:hAnsi="Arial" w:cs="Arial"/>
          <w:sz w:val="20"/>
          <w:szCs w:val="20"/>
        </w:rPr>
        <w:t xml:space="preserve">или уклоняется от </w:t>
      </w:r>
      <w:r w:rsidR="00CE6C6F" w:rsidRPr="00697732">
        <w:rPr>
          <w:rFonts w:ascii="Arial" w:hAnsi="Arial" w:cs="Arial"/>
          <w:sz w:val="20"/>
          <w:szCs w:val="20"/>
        </w:rPr>
        <w:t>направления</w:t>
      </w:r>
      <w:r w:rsidR="00930DDD" w:rsidRPr="00697732">
        <w:rPr>
          <w:rFonts w:ascii="Arial" w:hAnsi="Arial" w:cs="Arial"/>
          <w:sz w:val="20"/>
          <w:szCs w:val="20"/>
        </w:rPr>
        <w:t xml:space="preserve"> </w:t>
      </w:r>
      <w:r w:rsidRPr="00697732">
        <w:rPr>
          <w:rFonts w:ascii="Arial" w:hAnsi="Arial" w:cs="Arial"/>
          <w:sz w:val="20"/>
          <w:szCs w:val="20"/>
        </w:rPr>
        <w:t xml:space="preserve">своих уполномоченных представителей и/или подписать акт, то в акте делается отметка об этом и акт подписывается другой Стороной. </w:t>
      </w:r>
    </w:p>
    <w:p w14:paraId="611B2BB8"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Если какая-либо из Сторон не согласна с изложенными в акте выводами, она должна подписать акт и указать свои возражения.</w:t>
      </w:r>
    </w:p>
    <w:p w14:paraId="6A69229C"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7</w:t>
      </w:r>
      <w:r w:rsidR="007A6BD1" w:rsidRPr="00697732">
        <w:rPr>
          <w:rFonts w:ascii="Arial" w:hAnsi="Arial" w:cs="Arial"/>
          <w:sz w:val="20"/>
          <w:szCs w:val="20"/>
        </w:rPr>
        <w:t xml:space="preserve">.5. Стороны согласовали, что в любом случае, убытки, возникшие у Заказчика в результате </w:t>
      </w:r>
      <w:r w:rsidR="00860D03" w:rsidRPr="00697732">
        <w:rPr>
          <w:rFonts w:ascii="Arial" w:hAnsi="Arial" w:cs="Arial"/>
          <w:sz w:val="20"/>
          <w:szCs w:val="20"/>
        </w:rPr>
        <w:t xml:space="preserve">причинения вреда жизни, здоровью и личности физических лиц </w:t>
      </w:r>
      <w:r w:rsidR="008C1EA6" w:rsidRPr="00697732">
        <w:rPr>
          <w:rFonts w:ascii="Arial" w:hAnsi="Arial" w:cs="Arial"/>
          <w:sz w:val="20"/>
          <w:szCs w:val="20"/>
        </w:rPr>
        <w:t xml:space="preserve">и/или имуществу третьих лиц </w:t>
      </w:r>
      <w:r w:rsidR="00860D03" w:rsidRPr="00697732">
        <w:rPr>
          <w:rFonts w:ascii="Arial" w:hAnsi="Arial" w:cs="Arial"/>
          <w:sz w:val="20"/>
          <w:szCs w:val="20"/>
        </w:rPr>
        <w:t xml:space="preserve">и/или </w:t>
      </w:r>
      <w:r w:rsidR="007A6BD1" w:rsidRPr="00697732">
        <w:rPr>
          <w:rFonts w:ascii="Arial" w:hAnsi="Arial" w:cs="Arial"/>
          <w:sz w:val="20"/>
          <w:szCs w:val="20"/>
        </w:rPr>
        <w:t xml:space="preserve">случайной гибели или повреждения Объекта, в отношении которого выполнялись Работы, Оборудования (Материалов) или иного имущества Заказчика, оказавшегося во владении/пользовании </w:t>
      </w:r>
      <w:r w:rsidR="00944AC3" w:rsidRPr="00697732">
        <w:rPr>
          <w:rFonts w:ascii="Arial" w:hAnsi="Arial" w:cs="Arial"/>
          <w:sz w:val="20"/>
          <w:szCs w:val="20"/>
        </w:rPr>
        <w:t>Подрядчика</w:t>
      </w:r>
      <w:r w:rsidR="007A6BD1" w:rsidRPr="00697732">
        <w:rPr>
          <w:rFonts w:ascii="Arial" w:hAnsi="Arial" w:cs="Arial"/>
          <w:sz w:val="20"/>
          <w:szCs w:val="20"/>
        </w:rPr>
        <w:t xml:space="preserve"> в связи с исполнением Догово</w:t>
      </w:r>
      <w:r w:rsidR="00AF1E9B" w:rsidRPr="00697732">
        <w:rPr>
          <w:rFonts w:ascii="Arial" w:hAnsi="Arial" w:cs="Arial"/>
          <w:sz w:val="20"/>
          <w:szCs w:val="20"/>
        </w:rPr>
        <w:t xml:space="preserve">ра, </w:t>
      </w:r>
      <w:r w:rsidR="007A6BD1" w:rsidRPr="00697732">
        <w:rPr>
          <w:rFonts w:ascii="Arial" w:hAnsi="Arial" w:cs="Arial"/>
          <w:sz w:val="20"/>
          <w:szCs w:val="20"/>
        </w:rPr>
        <w:t xml:space="preserve">должны быть возмещены </w:t>
      </w:r>
      <w:r w:rsidR="00944AC3" w:rsidRPr="00697732">
        <w:rPr>
          <w:rFonts w:ascii="Arial" w:hAnsi="Arial" w:cs="Arial"/>
          <w:sz w:val="20"/>
          <w:szCs w:val="20"/>
        </w:rPr>
        <w:t>Подрядчиком</w:t>
      </w:r>
      <w:r w:rsidR="007A6BD1" w:rsidRPr="00697732">
        <w:rPr>
          <w:rFonts w:ascii="Arial" w:hAnsi="Arial" w:cs="Arial"/>
          <w:sz w:val="20"/>
          <w:szCs w:val="20"/>
        </w:rPr>
        <w:t xml:space="preserve"> Заказчику в течение </w:t>
      </w:r>
      <w:r w:rsidR="00DC0741" w:rsidRPr="00697732">
        <w:rPr>
          <w:rFonts w:ascii="Arial" w:hAnsi="Arial" w:cs="Arial"/>
          <w:sz w:val="20"/>
          <w:szCs w:val="20"/>
        </w:rPr>
        <w:t xml:space="preserve">30 (тридцати) календарных дней </w:t>
      </w:r>
      <w:r w:rsidR="007A6BD1" w:rsidRPr="00697732">
        <w:rPr>
          <w:rFonts w:ascii="Arial" w:hAnsi="Arial" w:cs="Arial"/>
          <w:sz w:val="20"/>
          <w:szCs w:val="20"/>
        </w:rPr>
        <w:t>с даты подписания акта, указанного в статье</w:t>
      </w:r>
      <w:r w:rsidR="00B12BE9" w:rsidRPr="00697732">
        <w:rPr>
          <w:rFonts w:ascii="Arial" w:hAnsi="Arial" w:cs="Arial"/>
          <w:sz w:val="20"/>
          <w:szCs w:val="20"/>
        </w:rPr>
        <w:t> </w:t>
      </w:r>
      <w:r w:rsidRPr="00697732">
        <w:rPr>
          <w:rFonts w:ascii="Arial" w:hAnsi="Arial" w:cs="Arial"/>
          <w:sz w:val="20"/>
          <w:szCs w:val="20"/>
        </w:rPr>
        <w:t>7</w:t>
      </w:r>
      <w:r w:rsidR="007A6BD1" w:rsidRPr="00697732">
        <w:rPr>
          <w:rFonts w:ascii="Arial" w:hAnsi="Arial" w:cs="Arial"/>
          <w:sz w:val="20"/>
          <w:szCs w:val="20"/>
        </w:rPr>
        <w:t>.3</w:t>
      </w:r>
      <w:r w:rsidR="00B12BE9" w:rsidRPr="00697732">
        <w:rPr>
          <w:rFonts w:ascii="Arial" w:hAnsi="Arial" w:cs="Arial"/>
          <w:sz w:val="20"/>
          <w:szCs w:val="20"/>
        </w:rPr>
        <w:t> </w:t>
      </w:r>
      <w:r w:rsidR="007A6BD1" w:rsidRPr="00697732">
        <w:rPr>
          <w:rFonts w:ascii="Arial" w:hAnsi="Arial" w:cs="Arial"/>
          <w:sz w:val="20"/>
          <w:szCs w:val="20"/>
        </w:rPr>
        <w:t xml:space="preserve">Договора. </w:t>
      </w:r>
    </w:p>
    <w:p w14:paraId="5E61A2AC"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 xml:space="preserve">Кроме того, если Объект, в отношении которого выполнялись Работы, </w:t>
      </w:r>
      <w:r w:rsidR="00AF1E9B" w:rsidRPr="00697732">
        <w:rPr>
          <w:rFonts w:ascii="Arial" w:hAnsi="Arial" w:cs="Arial"/>
          <w:sz w:val="20"/>
          <w:szCs w:val="20"/>
        </w:rPr>
        <w:t xml:space="preserve">по вине Подрядчика </w:t>
      </w:r>
      <w:r w:rsidRPr="00697732">
        <w:rPr>
          <w:rFonts w:ascii="Arial" w:hAnsi="Arial" w:cs="Arial"/>
          <w:sz w:val="20"/>
          <w:szCs w:val="20"/>
        </w:rPr>
        <w:t xml:space="preserve">погиб или был </w:t>
      </w:r>
      <w:r w:rsidR="00DA39CC" w:rsidRPr="00697732">
        <w:rPr>
          <w:rFonts w:ascii="Arial" w:hAnsi="Arial" w:cs="Arial"/>
          <w:sz w:val="20"/>
          <w:szCs w:val="20"/>
        </w:rPr>
        <w:t>повреждён</w:t>
      </w:r>
      <w:r w:rsidRPr="00697732">
        <w:rPr>
          <w:rFonts w:ascii="Arial" w:hAnsi="Arial" w:cs="Arial"/>
          <w:sz w:val="20"/>
          <w:szCs w:val="20"/>
        </w:rPr>
        <w:t xml:space="preserve"> до даты подписания Сторонами </w:t>
      </w:r>
      <w:r w:rsidR="005C65C8" w:rsidRPr="00697732">
        <w:rPr>
          <w:rFonts w:ascii="Arial" w:hAnsi="Arial" w:cs="Arial"/>
          <w:sz w:val="20"/>
          <w:szCs w:val="20"/>
        </w:rPr>
        <w:t xml:space="preserve">актов о </w:t>
      </w:r>
      <w:r w:rsidR="00DA39CC" w:rsidRPr="00697732">
        <w:rPr>
          <w:rFonts w:ascii="Arial" w:hAnsi="Arial" w:cs="Arial"/>
          <w:sz w:val="20"/>
          <w:szCs w:val="20"/>
        </w:rPr>
        <w:t>приёмке</w:t>
      </w:r>
      <w:r w:rsidR="005C65C8" w:rsidRPr="00697732">
        <w:rPr>
          <w:rFonts w:ascii="Arial" w:hAnsi="Arial" w:cs="Arial"/>
          <w:sz w:val="20"/>
          <w:szCs w:val="20"/>
        </w:rPr>
        <w:t>, предусмотренных разделом 11 Договора</w:t>
      </w:r>
      <w:r w:rsidRPr="00697732">
        <w:rPr>
          <w:rFonts w:ascii="Arial" w:hAnsi="Arial" w:cs="Arial"/>
          <w:sz w:val="20"/>
          <w:szCs w:val="20"/>
        </w:rPr>
        <w:t>, Заказчик вправе не оплачивать такие Работы.</w:t>
      </w:r>
      <w:r w:rsidR="00E13C32" w:rsidRPr="00697732">
        <w:rPr>
          <w:rFonts w:ascii="Arial" w:hAnsi="Arial" w:cs="Arial"/>
          <w:sz w:val="20"/>
          <w:szCs w:val="20"/>
        </w:rPr>
        <w:t xml:space="preserve"> </w:t>
      </w:r>
    </w:p>
    <w:p w14:paraId="62AA7ED1" w14:textId="77777777" w:rsidR="007A6BD1" w:rsidRPr="00697732" w:rsidRDefault="007A6BD1" w:rsidP="007A6BD1">
      <w:pPr>
        <w:ind w:firstLine="567"/>
        <w:jc w:val="both"/>
        <w:rPr>
          <w:rFonts w:ascii="Arial" w:hAnsi="Arial" w:cs="Arial"/>
          <w:sz w:val="20"/>
          <w:szCs w:val="20"/>
        </w:rPr>
      </w:pPr>
    </w:p>
    <w:p w14:paraId="41D00C11" w14:textId="77777777" w:rsidR="007A6BD1" w:rsidRPr="00697732" w:rsidRDefault="00EC3561" w:rsidP="007A6BD1">
      <w:pPr>
        <w:pStyle w:val="1"/>
        <w:spacing w:after="120"/>
        <w:ind w:firstLine="567"/>
        <w:rPr>
          <w:rFonts w:ascii="Arial" w:hAnsi="Arial" w:cs="Arial"/>
          <w:bCs/>
          <w:kern w:val="32"/>
          <w:sz w:val="20"/>
          <w:szCs w:val="32"/>
        </w:rPr>
      </w:pPr>
      <w:bookmarkStart w:id="155" w:name="_Toc484537320"/>
      <w:bookmarkStart w:id="156" w:name="_Toc484538327"/>
      <w:bookmarkStart w:id="157" w:name="_Toc487019290"/>
      <w:bookmarkStart w:id="158" w:name="_Toc487561432"/>
      <w:bookmarkStart w:id="159" w:name="_Toc497813578"/>
      <w:bookmarkStart w:id="160" w:name="_Toc138073940"/>
      <w:r w:rsidRPr="00697732">
        <w:rPr>
          <w:rFonts w:ascii="Arial" w:hAnsi="Arial" w:cs="Arial"/>
          <w:bCs/>
          <w:kern w:val="32"/>
          <w:sz w:val="20"/>
          <w:szCs w:val="32"/>
        </w:rPr>
        <w:t>8</w:t>
      </w:r>
      <w:r w:rsidR="006836B7" w:rsidRPr="00697732">
        <w:rPr>
          <w:rFonts w:ascii="Arial" w:hAnsi="Arial" w:cs="Arial"/>
          <w:bCs/>
          <w:kern w:val="32"/>
          <w:sz w:val="20"/>
          <w:szCs w:val="32"/>
        </w:rPr>
        <w:t>. ОБСТОЯТЕЛЬСТВА, О КОТОРЫХ ПОДРЯДЧИК ОБЯЗАН УВЕДОМИТЬ ЗАКАЗЧИКА</w:t>
      </w:r>
      <w:bookmarkEnd w:id="155"/>
      <w:bookmarkEnd w:id="156"/>
      <w:bookmarkEnd w:id="157"/>
      <w:bookmarkEnd w:id="158"/>
      <w:bookmarkEnd w:id="159"/>
      <w:bookmarkEnd w:id="160"/>
    </w:p>
    <w:p w14:paraId="656BB07B"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8</w:t>
      </w:r>
      <w:r w:rsidR="007A6BD1" w:rsidRPr="00697732">
        <w:rPr>
          <w:rFonts w:ascii="Arial" w:hAnsi="Arial" w:cs="Arial"/>
          <w:sz w:val="20"/>
          <w:szCs w:val="20"/>
        </w:rPr>
        <w:t xml:space="preserve">.1. </w:t>
      </w:r>
      <w:r w:rsidR="00944AC3" w:rsidRPr="00697732">
        <w:rPr>
          <w:rFonts w:ascii="Arial" w:hAnsi="Arial" w:cs="Arial"/>
          <w:sz w:val="20"/>
          <w:szCs w:val="20"/>
        </w:rPr>
        <w:t>Подрядчик</w:t>
      </w:r>
      <w:r w:rsidR="007A6BD1" w:rsidRPr="00697732">
        <w:rPr>
          <w:rFonts w:ascii="Arial" w:hAnsi="Arial" w:cs="Arial"/>
          <w:sz w:val="20"/>
          <w:szCs w:val="20"/>
        </w:rPr>
        <w:t xml:space="preserve"> обязан незамедлительно предупредить Заказчика и до получения от него указаний приостановить Работу полностью или в соответствующей части в следующих случаях:</w:t>
      </w:r>
    </w:p>
    <w:p w14:paraId="6F5E4362" w14:textId="1C0A6843"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8</w:t>
      </w:r>
      <w:r w:rsidR="007A6BD1" w:rsidRPr="00697732">
        <w:rPr>
          <w:rFonts w:ascii="Arial" w:hAnsi="Arial" w:cs="Arial"/>
          <w:sz w:val="20"/>
          <w:szCs w:val="20"/>
        </w:rPr>
        <w:t xml:space="preserve">.1.1. </w:t>
      </w:r>
      <w:r w:rsidR="001A006C" w:rsidRPr="00697732">
        <w:rPr>
          <w:rFonts w:ascii="Arial" w:hAnsi="Arial" w:cs="Arial"/>
          <w:sz w:val="20"/>
          <w:szCs w:val="20"/>
        </w:rPr>
        <w:t>обнаружение непригодности или недоброкачественности,</w:t>
      </w:r>
      <w:r w:rsidR="007A6BD1" w:rsidRPr="00697732">
        <w:rPr>
          <w:rFonts w:ascii="Arial" w:hAnsi="Arial" w:cs="Arial"/>
          <w:sz w:val="20"/>
          <w:szCs w:val="20"/>
        </w:rPr>
        <w:t xml:space="preserve"> предоставленных Заказчиком Оборудования (Материалов);</w:t>
      </w:r>
    </w:p>
    <w:p w14:paraId="0E4C0B9A"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8</w:t>
      </w:r>
      <w:r w:rsidR="007A6BD1" w:rsidRPr="00697732">
        <w:rPr>
          <w:rFonts w:ascii="Arial" w:hAnsi="Arial" w:cs="Arial"/>
          <w:sz w:val="20"/>
          <w:szCs w:val="20"/>
        </w:rPr>
        <w:t xml:space="preserve">.1.2. возникновение возможных неблагоприятных для Заказчика последствий выполнения его указаний о способе выполнения Работы; </w:t>
      </w:r>
    </w:p>
    <w:p w14:paraId="1665D64F"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8</w:t>
      </w:r>
      <w:r w:rsidR="007A6BD1" w:rsidRPr="00697732">
        <w:rPr>
          <w:rFonts w:ascii="Arial" w:hAnsi="Arial" w:cs="Arial"/>
          <w:sz w:val="20"/>
          <w:szCs w:val="20"/>
        </w:rPr>
        <w:t>.1.3. возникновение в ходе выполнения Работ на Объекте необходимости в выполнении дополнительных работ;</w:t>
      </w:r>
    </w:p>
    <w:p w14:paraId="5BDB537D"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lastRenderedPageBreak/>
        <w:t>8</w:t>
      </w:r>
      <w:r w:rsidR="007A6BD1" w:rsidRPr="00697732">
        <w:rPr>
          <w:rFonts w:ascii="Arial" w:hAnsi="Arial" w:cs="Arial"/>
          <w:sz w:val="20"/>
          <w:szCs w:val="20"/>
        </w:rPr>
        <w:t xml:space="preserve">.1.4. выявление нецелесообразности выполнения какой-либо части от всего объёма Работ, предусмотренных Заказчиком в отношении конкретного Объекта; </w:t>
      </w:r>
    </w:p>
    <w:p w14:paraId="081EC47F" w14:textId="253DF52E"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8</w:t>
      </w:r>
      <w:r w:rsidR="007A6BD1" w:rsidRPr="00697732">
        <w:rPr>
          <w:rFonts w:ascii="Arial" w:hAnsi="Arial" w:cs="Arial"/>
          <w:sz w:val="20"/>
          <w:szCs w:val="20"/>
        </w:rPr>
        <w:t xml:space="preserve">.1.5. обнаружение </w:t>
      </w:r>
      <w:r w:rsidR="001A006C" w:rsidRPr="00697732">
        <w:rPr>
          <w:rFonts w:ascii="Arial" w:hAnsi="Arial" w:cs="Arial"/>
          <w:sz w:val="20"/>
          <w:szCs w:val="20"/>
        </w:rPr>
        <w:t>недостаточного количества,</w:t>
      </w:r>
      <w:r w:rsidR="007A6BD1" w:rsidRPr="00697732">
        <w:rPr>
          <w:rFonts w:ascii="Arial" w:hAnsi="Arial" w:cs="Arial"/>
          <w:sz w:val="20"/>
          <w:szCs w:val="20"/>
        </w:rPr>
        <w:t xml:space="preserve"> предоставленного Заказчиком Оборудования (Материалов) по сравнению с указанным в требовании </w:t>
      </w:r>
      <w:r w:rsidR="00944AC3" w:rsidRPr="00697732">
        <w:rPr>
          <w:rFonts w:ascii="Arial" w:hAnsi="Arial" w:cs="Arial"/>
          <w:sz w:val="20"/>
          <w:szCs w:val="20"/>
        </w:rPr>
        <w:t>Подрядчика</w:t>
      </w:r>
      <w:r w:rsidR="007A6BD1" w:rsidRPr="00697732">
        <w:rPr>
          <w:rFonts w:ascii="Arial" w:hAnsi="Arial" w:cs="Arial"/>
          <w:sz w:val="20"/>
          <w:szCs w:val="20"/>
        </w:rPr>
        <w:t>, что может яв</w:t>
      </w:r>
      <w:r w:rsidR="00FE777E" w:rsidRPr="00697732">
        <w:rPr>
          <w:rFonts w:ascii="Arial" w:hAnsi="Arial" w:cs="Arial"/>
          <w:sz w:val="20"/>
          <w:szCs w:val="20"/>
        </w:rPr>
        <w:t>иться</w:t>
      </w:r>
      <w:r w:rsidR="007A6BD1" w:rsidRPr="00697732">
        <w:rPr>
          <w:rFonts w:ascii="Arial" w:hAnsi="Arial" w:cs="Arial"/>
          <w:sz w:val="20"/>
          <w:szCs w:val="20"/>
        </w:rPr>
        <w:t xml:space="preserve"> причиной невозможности надлежащего выполнения Работ;</w:t>
      </w:r>
    </w:p>
    <w:p w14:paraId="1F64E6B3"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8</w:t>
      </w:r>
      <w:r w:rsidR="007A6BD1" w:rsidRPr="00697732">
        <w:rPr>
          <w:rFonts w:ascii="Arial" w:hAnsi="Arial" w:cs="Arial"/>
          <w:sz w:val="20"/>
          <w:szCs w:val="20"/>
        </w:rPr>
        <w:t>.1.6. возникновение иных обстоятельств, угрожающих годности или прочности результатов выполняемой Работы, либо создающих невозможность е</w:t>
      </w:r>
      <w:r w:rsidR="00DA39CC" w:rsidRPr="00697732">
        <w:rPr>
          <w:rFonts w:ascii="Arial" w:hAnsi="Arial" w:cs="Arial"/>
          <w:sz w:val="20"/>
          <w:szCs w:val="20"/>
        </w:rPr>
        <w:t>ё</w:t>
      </w:r>
      <w:r w:rsidR="007A6BD1" w:rsidRPr="00697732">
        <w:rPr>
          <w:rFonts w:ascii="Arial" w:hAnsi="Arial" w:cs="Arial"/>
          <w:sz w:val="20"/>
          <w:szCs w:val="20"/>
        </w:rPr>
        <w:t xml:space="preserve"> завершения в срок, предусмотренный Договором.</w:t>
      </w:r>
    </w:p>
    <w:p w14:paraId="7CF31B18" w14:textId="5AAC68CF"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8</w:t>
      </w:r>
      <w:r w:rsidR="007A6BD1" w:rsidRPr="00697732">
        <w:rPr>
          <w:rFonts w:ascii="Arial" w:hAnsi="Arial" w:cs="Arial"/>
          <w:sz w:val="20"/>
          <w:szCs w:val="20"/>
        </w:rPr>
        <w:t xml:space="preserve">.2. </w:t>
      </w:r>
      <w:r w:rsidR="00944AC3" w:rsidRPr="00697732">
        <w:rPr>
          <w:rFonts w:ascii="Arial" w:hAnsi="Arial" w:cs="Arial"/>
          <w:sz w:val="20"/>
          <w:szCs w:val="20"/>
        </w:rPr>
        <w:t>Подрядчик</w:t>
      </w:r>
      <w:r w:rsidR="007A6BD1" w:rsidRPr="00697732">
        <w:rPr>
          <w:rFonts w:ascii="Arial" w:hAnsi="Arial" w:cs="Arial"/>
          <w:sz w:val="20"/>
          <w:szCs w:val="20"/>
        </w:rPr>
        <w:t xml:space="preserve"> обязуется предупредить Заказчика об обсто</w:t>
      </w:r>
      <w:r w:rsidR="00E931CB" w:rsidRPr="00697732">
        <w:rPr>
          <w:rFonts w:ascii="Arial" w:hAnsi="Arial" w:cs="Arial"/>
          <w:sz w:val="20"/>
          <w:szCs w:val="20"/>
        </w:rPr>
        <w:t>ятельствах, указанных в статье 8</w:t>
      </w:r>
      <w:r w:rsidR="007A6BD1" w:rsidRPr="00697732">
        <w:rPr>
          <w:rFonts w:ascii="Arial" w:hAnsi="Arial" w:cs="Arial"/>
          <w:sz w:val="20"/>
          <w:szCs w:val="20"/>
        </w:rPr>
        <w:t xml:space="preserve">.1 Договора, незамедлительно, как только стало известно о возникновении таких обстоятельств, по телефонам, </w:t>
      </w:r>
      <w:r w:rsidR="007A6BD1" w:rsidRPr="00697732">
        <w:rPr>
          <w:rFonts w:ascii="Arial" w:hAnsi="Arial" w:cs="Arial"/>
          <w:kern w:val="16"/>
          <w:sz w:val="20"/>
          <w:szCs w:val="20"/>
        </w:rPr>
        <w:t>указанным в разделе 1</w:t>
      </w:r>
      <w:r w:rsidR="00782336" w:rsidRPr="00697732">
        <w:rPr>
          <w:rFonts w:ascii="Arial" w:hAnsi="Arial" w:cs="Arial"/>
          <w:kern w:val="16"/>
          <w:sz w:val="20"/>
          <w:szCs w:val="20"/>
        </w:rPr>
        <w:t>8</w:t>
      </w:r>
      <w:r w:rsidR="007A6BD1" w:rsidRPr="00697732">
        <w:rPr>
          <w:rFonts w:ascii="Arial" w:hAnsi="Arial" w:cs="Arial"/>
          <w:kern w:val="16"/>
          <w:sz w:val="20"/>
          <w:szCs w:val="20"/>
        </w:rPr>
        <w:t xml:space="preserve"> Договора или иным телефонам, сведения о которых предоставлены Заказчиком </w:t>
      </w:r>
      <w:r w:rsidR="00944AC3" w:rsidRPr="00697732">
        <w:rPr>
          <w:rFonts w:ascii="Arial" w:hAnsi="Arial" w:cs="Arial"/>
          <w:kern w:val="16"/>
          <w:sz w:val="20"/>
          <w:szCs w:val="20"/>
        </w:rPr>
        <w:t>Подрядчику</w:t>
      </w:r>
      <w:r w:rsidR="007A6BD1" w:rsidRPr="00697732">
        <w:rPr>
          <w:rFonts w:ascii="Arial" w:hAnsi="Arial" w:cs="Arial"/>
          <w:kern w:val="16"/>
          <w:sz w:val="20"/>
          <w:szCs w:val="20"/>
        </w:rPr>
        <w:t xml:space="preserve"> согласно </w:t>
      </w:r>
      <w:r w:rsidR="00782336" w:rsidRPr="00697732">
        <w:rPr>
          <w:rFonts w:ascii="Arial" w:hAnsi="Arial" w:cs="Arial"/>
          <w:kern w:val="16"/>
          <w:sz w:val="20"/>
          <w:szCs w:val="20"/>
        </w:rPr>
        <w:t>Условиям</w:t>
      </w:r>
      <w:r w:rsidR="007A6BD1" w:rsidRPr="00697732">
        <w:rPr>
          <w:rFonts w:ascii="Arial" w:hAnsi="Arial" w:cs="Arial"/>
          <w:kern w:val="16"/>
          <w:sz w:val="20"/>
          <w:szCs w:val="20"/>
        </w:rPr>
        <w:t xml:space="preserve"> или условиям приложений к Договору, и </w:t>
      </w:r>
      <w:r w:rsidR="007A6BD1" w:rsidRPr="00697732">
        <w:rPr>
          <w:rFonts w:ascii="Arial" w:hAnsi="Arial" w:cs="Arial"/>
          <w:sz w:val="20"/>
          <w:szCs w:val="20"/>
        </w:rPr>
        <w:t xml:space="preserve">в течение следующего рабочего дня - направить письменное </w:t>
      </w:r>
      <w:r w:rsidR="002272FE" w:rsidRPr="00697732">
        <w:rPr>
          <w:rFonts w:ascii="Arial" w:hAnsi="Arial" w:cs="Arial"/>
          <w:sz w:val="20"/>
          <w:szCs w:val="20"/>
        </w:rPr>
        <w:t>сообщение</w:t>
      </w:r>
      <w:r w:rsidR="007A6BD1" w:rsidRPr="00697732">
        <w:rPr>
          <w:rFonts w:ascii="Arial" w:hAnsi="Arial" w:cs="Arial"/>
          <w:sz w:val="20"/>
          <w:szCs w:val="20"/>
        </w:rPr>
        <w:t xml:space="preserve"> Заказчику по адресу, </w:t>
      </w:r>
      <w:r w:rsidR="007A6BD1" w:rsidRPr="00697732">
        <w:rPr>
          <w:rFonts w:ascii="Arial" w:hAnsi="Arial" w:cs="Arial"/>
          <w:kern w:val="16"/>
          <w:sz w:val="20"/>
          <w:szCs w:val="20"/>
        </w:rPr>
        <w:t>указанному в разделе 1</w:t>
      </w:r>
      <w:r w:rsidR="00782336" w:rsidRPr="00697732">
        <w:rPr>
          <w:rFonts w:ascii="Arial" w:hAnsi="Arial" w:cs="Arial"/>
          <w:kern w:val="16"/>
          <w:sz w:val="20"/>
          <w:szCs w:val="20"/>
        </w:rPr>
        <w:t>8</w:t>
      </w:r>
      <w:r w:rsidR="007A6BD1" w:rsidRPr="00697732">
        <w:rPr>
          <w:rFonts w:ascii="Arial" w:hAnsi="Arial" w:cs="Arial"/>
          <w:kern w:val="16"/>
          <w:sz w:val="20"/>
          <w:szCs w:val="20"/>
        </w:rPr>
        <w:t xml:space="preserve"> Договора или иным адресам, сведения о которых предоставлены Заказчиком </w:t>
      </w:r>
      <w:r w:rsidR="00944AC3" w:rsidRPr="00697732">
        <w:rPr>
          <w:rFonts w:ascii="Arial" w:hAnsi="Arial" w:cs="Arial"/>
          <w:kern w:val="16"/>
          <w:sz w:val="20"/>
          <w:szCs w:val="20"/>
        </w:rPr>
        <w:t>Подрядчику</w:t>
      </w:r>
      <w:r w:rsidR="005F6E95" w:rsidRPr="00697732">
        <w:rPr>
          <w:rFonts w:ascii="Arial" w:hAnsi="Arial" w:cs="Arial"/>
          <w:kern w:val="16"/>
          <w:sz w:val="20"/>
          <w:szCs w:val="20"/>
        </w:rPr>
        <w:t xml:space="preserve"> согласно</w:t>
      </w:r>
      <w:r w:rsidR="003A1082" w:rsidRPr="00697732">
        <w:rPr>
          <w:rFonts w:ascii="Arial" w:hAnsi="Arial" w:cs="Arial"/>
          <w:kern w:val="16"/>
          <w:sz w:val="20"/>
          <w:szCs w:val="20"/>
        </w:rPr>
        <w:t xml:space="preserve"> </w:t>
      </w:r>
      <w:r w:rsidR="00782336" w:rsidRPr="00697732">
        <w:rPr>
          <w:rFonts w:ascii="Arial" w:hAnsi="Arial" w:cs="Arial"/>
          <w:kern w:val="16"/>
          <w:sz w:val="20"/>
          <w:szCs w:val="20"/>
        </w:rPr>
        <w:t>Условиям</w:t>
      </w:r>
      <w:r w:rsidR="007A6BD1" w:rsidRPr="00697732">
        <w:rPr>
          <w:rFonts w:ascii="Arial" w:hAnsi="Arial" w:cs="Arial"/>
          <w:kern w:val="16"/>
          <w:sz w:val="20"/>
          <w:szCs w:val="20"/>
        </w:rPr>
        <w:t xml:space="preserve"> или </w:t>
      </w:r>
      <w:r w:rsidR="00860D03" w:rsidRPr="00697732">
        <w:rPr>
          <w:rFonts w:ascii="Arial" w:hAnsi="Arial" w:cs="Arial"/>
          <w:kern w:val="16"/>
          <w:sz w:val="20"/>
          <w:szCs w:val="20"/>
        </w:rPr>
        <w:t>указанным в Регламенте выполнения Работ (Приложение № 12</w:t>
      </w:r>
      <w:r w:rsidR="007A6BD1" w:rsidRPr="00697732">
        <w:rPr>
          <w:rFonts w:ascii="Arial" w:hAnsi="Arial" w:cs="Arial"/>
          <w:kern w:val="16"/>
          <w:sz w:val="20"/>
          <w:szCs w:val="20"/>
        </w:rPr>
        <w:t xml:space="preserve"> к Договору</w:t>
      </w:r>
      <w:r w:rsidR="00860D03" w:rsidRPr="00697732">
        <w:rPr>
          <w:rFonts w:ascii="Arial" w:hAnsi="Arial" w:cs="Arial"/>
          <w:kern w:val="16"/>
          <w:sz w:val="20"/>
          <w:szCs w:val="20"/>
        </w:rPr>
        <w:t>)</w:t>
      </w:r>
      <w:r w:rsidR="007A6BD1" w:rsidRPr="00697732">
        <w:rPr>
          <w:rFonts w:ascii="Arial" w:hAnsi="Arial" w:cs="Arial"/>
          <w:sz w:val="20"/>
          <w:szCs w:val="20"/>
        </w:rPr>
        <w:t>.</w:t>
      </w:r>
    </w:p>
    <w:p w14:paraId="15635F28"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8</w:t>
      </w:r>
      <w:r w:rsidR="002272FE" w:rsidRPr="00697732">
        <w:rPr>
          <w:rFonts w:ascii="Arial" w:hAnsi="Arial" w:cs="Arial"/>
          <w:sz w:val="20"/>
          <w:szCs w:val="20"/>
        </w:rPr>
        <w:t>.3</w:t>
      </w:r>
      <w:r w:rsidR="007A6BD1" w:rsidRPr="00697732">
        <w:rPr>
          <w:rFonts w:ascii="Arial" w:hAnsi="Arial" w:cs="Arial"/>
          <w:sz w:val="20"/>
          <w:szCs w:val="20"/>
        </w:rPr>
        <w:t xml:space="preserve">. </w:t>
      </w:r>
      <w:r w:rsidR="00944AC3" w:rsidRPr="00697732">
        <w:rPr>
          <w:rFonts w:ascii="Arial" w:hAnsi="Arial" w:cs="Arial"/>
          <w:sz w:val="20"/>
          <w:szCs w:val="20"/>
        </w:rPr>
        <w:t>Подрядчик</w:t>
      </w:r>
      <w:r w:rsidR="007A6BD1" w:rsidRPr="00697732">
        <w:rPr>
          <w:rFonts w:ascii="Arial" w:hAnsi="Arial" w:cs="Arial"/>
          <w:sz w:val="20"/>
          <w:szCs w:val="20"/>
        </w:rPr>
        <w:t xml:space="preserve"> не несёт ответственности за возможный ущерб, если </w:t>
      </w:r>
      <w:r w:rsidR="00717596" w:rsidRPr="00697732">
        <w:rPr>
          <w:rFonts w:ascii="Arial" w:hAnsi="Arial" w:cs="Arial"/>
          <w:sz w:val="20"/>
          <w:szCs w:val="20"/>
        </w:rPr>
        <w:t>он</w:t>
      </w:r>
      <w:r w:rsidR="007A6BD1" w:rsidRPr="00697732">
        <w:rPr>
          <w:rFonts w:ascii="Arial" w:hAnsi="Arial" w:cs="Arial"/>
          <w:sz w:val="20"/>
          <w:szCs w:val="20"/>
        </w:rPr>
        <w:t xml:space="preserve"> своевременно письменно уведомил Заказчика в порядке, указанном в статье </w:t>
      </w:r>
      <w:r w:rsidRPr="00697732">
        <w:rPr>
          <w:rFonts w:ascii="Arial" w:hAnsi="Arial" w:cs="Arial"/>
          <w:sz w:val="20"/>
          <w:szCs w:val="20"/>
        </w:rPr>
        <w:t>8</w:t>
      </w:r>
      <w:r w:rsidR="007A6BD1" w:rsidRPr="00697732">
        <w:rPr>
          <w:rFonts w:ascii="Arial" w:hAnsi="Arial" w:cs="Arial"/>
          <w:sz w:val="20"/>
          <w:szCs w:val="20"/>
        </w:rPr>
        <w:t xml:space="preserve">.1. Договора, о возможном возникновении такого ущерба, и Заказчик дал указания продолжить выполнение Работ, несмотря на такие обстоятельства. </w:t>
      </w:r>
    </w:p>
    <w:p w14:paraId="204649B1" w14:textId="77777777" w:rsidR="00FA15D7" w:rsidRPr="00697732" w:rsidRDefault="00EC3561" w:rsidP="00FA15D7">
      <w:pPr>
        <w:shd w:val="clear" w:color="auto" w:fill="FFFFFF"/>
        <w:ind w:right="45" w:firstLine="567"/>
        <w:jc w:val="both"/>
        <w:rPr>
          <w:rFonts w:ascii="Arial" w:hAnsi="Arial" w:cs="Arial"/>
          <w:sz w:val="20"/>
          <w:szCs w:val="20"/>
        </w:rPr>
      </w:pPr>
      <w:r w:rsidRPr="00697732">
        <w:rPr>
          <w:rFonts w:ascii="Arial" w:hAnsi="Arial" w:cs="Arial"/>
          <w:sz w:val="20"/>
          <w:szCs w:val="20"/>
        </w:rPr>
        <w:t>8</w:t>
      </w:r>
      <w:r w:rsidR="002272FE" w:rsidRPr="00697732">
        <w:rPr>
          <w:rFonts w:ascii="Arial" w:hAnsi="Arial" w:cs="Arial"/>
          <w:sz w:val="20"/>
          <w:szCs w:val="20"/>
        </w:rPr>
        <w:t xml:space="preserve">.4. </w:t>
      </w:r>
      <w:r w:rsidR="001A2D9C" w:rsidRPr="00697732">
        <w:rPr>
          <w:rFonts w:ascii="Arial" w:hAnsi="Arial" w:cs="Arial"/>
          <w:sz w:val="20"/>
          <w:szCs w:val="20"/>
        </w:rPr>
        <w:t xml:space="preserve">Если в ходе выполнения каких – либо Работ будет выявлена необходимость в </w:t>
      </w:r>
      <w:r w:rsidR="008C208C" w:rsidRPr="00697732">
        <w:rPr>
          <w:rFonts w:ascii="Arial" w:hAnsi="Arial" w:cs="Arial"/>
          <w:sz w:val="20"/>
          <w:szCs w:val="20"/>
        </w:rPr>
        <w:t>проведении</w:t>
      </w:r>
      <w:r w:rsidR="001A2D9C" w:rsidRPr="00697732">
        <w:rPr>
          <w:rFonts w:ascii="Arial" w:hAnsi="Arial" w:cs="Arial"/>
          <w:sz w:val="20"/>
          <w:szCs w:val="20"/>
        </w:rPr>
        <w:t xml:space="preserve"> </w:t>
      </w:r>
      <w:r w:rsidR="002272FE" w:rsidRPr="00697732">
        <w:rPr>
          <w:rFonts w:ascii="Arial" w:hAnsi="Arial" w:cs="Arial"/>
          <w:sz w:val="20"/>
          <w:szCs w:val="20"/>
        </w:rPr>
        <w:t xml:space="preserve">дополнительных работ, </w:t>
      </w:r>
      <w:r w:rsidR="00FA15D7" w:rsidRPr="00697732">
        <w:rPr>
          <w:rFonts w:ascii="Arial" w:hAnsi="Arial" w:cs="Arial"/>
          <w:sz w:val="20"/>
          <w:szCs w:val="20"/>
        </w:rPr>
        <w:t xml:space="preserve">которые не были предусмотрены на дату поручения выполнения Работ и, как следствие, </w:t>
      </w:r>
      <w:r w:rsidR="001A2D9C" w:rsidRPr="00697732">
        <w:rPr>
          <w:rFonts w:ascii="Arial" w:hAnsi="Arial" w:cs="Arial"/>
          <w:sz w:val="20"/>
          <w:szCs w:val="20"/>
        </w:rPr>
        <w:t xml:space="preserve">влекут увеличение </w:t>
      </w:r>
      <w:r w:rsidR="002272FE" w:rsidRPr="00697732">
        <w:rPr>
          <w:rFonts w:ascii="Arial" w:hAnsi="Arial" w:cs="Arial"/>
          <w:sz w:val="20"/>
          <w:szCs w:val="20"/>
        </w:rPr>
        <w:t xml:space="preserve">стоимости </w:t>
      </w:r>
      <w:r w:rsidR="008C208C" w:rsidRPr="00697732">
        <w:rPr>
          <w:rFonts w:ascii="Arial" w:hAnsi="Arial" w:cs="Arial"/>
          <w:sz w:val="20"/>
          <w:szCs w:val="20"/>
        </w:rPr>
        <w:t xml:space="preserve">и </w:t>
      </w:r>
      <w:r w:rsidR="00DA39CC" w:rsidRPr="00697732">
        <w:rPr>
          <w:rFonts w:ascii="Arial" w:hAnsi="Arial" w:cs="Arial"/>
          <w:sz w:val="20"/>
          <w:szCs w:val="20"/>
        </w:rPr>
        <w:t>объёма</w:t>
      </w:r>
      <w:r w:rsidR="008C208C" w:rsidRPr="00697732">
        <w:rPr>
          <w:rFonts w:ascii="Arial" w:hAnsi="Arial" w:cs="Arial"/>
          <w:sz w:val="20"/>
          <w:szCs w:val="20"/>
        </w:rPr>
        <w:t xml:space="preserve"> </w:t>
      </w:r>
      <w:r w:rsidR="002272FE" w:rsidRPr="00697732">
        <w:rPr>
          <w:rFonts w:ascii="Arial" w:hAnsi="Arial" w:cs="Arial"/>
          <w:sz w:val="20"/>
          <w:szCs w:val="20"/>
        </w:rPr>
        <w:t>Работ</w:t>
      </w:r>
      <w:r w:rsidR="00FA15D7" w:rsidRPr="00697732">
        <w:rPr>
          <w:rFonts w:ascii="Arial" w:hAnsi="Arial" w:cs="Arial"/>
          <w:sz w:val="20"/>
          <w:szCs w:val="20"/>
        </w:rPr>
        <w:t xml:space="preserve">, то Стороны обязаны заключить дополнительное соглашение к соответствующем Заказу либо Заказчик </w:t>
      </w:r>
      <w:r w:rsidR="00F347C5" w:rsidRPr="00697732">
        <w:rPr>
          <w:rFonts w:ascii="Arial" w:hAnsi="Arial" w:cs="Arial"/>
          <w:sz w:val="20"/>
          <w:szCs w:val="20"/>
        </w:rPr>
        <w:t xml:space="preserve">должен направить </w:t>
      </w:r>
      <w:r w:rsidR="00FA15D7" w:rsidRPr="00697732">
        <w:rPr>
          <w:rFonts w:ascii="Arial" w:hAnsi="Arial" w:cs="Arial"/>
          <w:sz w:val="20"/>
          <w:szCs w:val="20"/>
        </w:rPr>
        <w:t xml:space="preserve">новое </w:t>
      </w:r>
      <w:r w:rsidR="00F347C5" w:rsidRPr="00697732">
        <w:rPr>
          <w:rFonts w:ascii="Arial" w:hAnsi="Arial" w:cs="Arial"/>
          <w:sz w:val="20"/>
          <w:szCs w:val="20"/>
        </w:rPr>
        <w:t xml:space="preserve">поручение (заявку) </w:t>
      </w:r>
      <w:r w:rsidR="00FA15D7" w:rsidRPr="00697732">
        <w:rPr>
          <w:rFonts w:ascii="Arial" w:hAnsi="Arial" w:cs="Arial"/>
          <w:sz w:val="20"/>
          <w:szCs w:val="20"/>
        </w:rPr>
        <w:t xml:space="preserve">на проведение таких </w:t>
      </w:r>
      <w:r w:rsidR="00F347C5" w:rsidRPr="00697732">
        <w:rPr>
          <w:rFonts w:ascii="Arial" w:hAnsi="Arial" w:cs="Arial"/>
          <w:sz w:val="20"/>
          <w:szCs w:val="20"/>
        </w:rPr>
        <w:t xml:space="preserve">дополнительных </w:t>
      </w:r>
      <w:r w:rsidR="00FA15D7" w:rsidRPr="00697732">
        <w:rPr>
          <w:rFonts w:ascii="Arial" w:hAnsi="Arial" w:cs="Arial"/>
          <w:sz w:val="20"/>
          <w:szCs w:val="20"/>
        </w:rPr>
        <w:t>Работ в порядке, установленном для соответствующих видов Работ в Регламенте выполнения Работ (Приложение № 12 к Договору), если иное не установлено законодательством Р</w:t>
      </w:r>
      <w:r w:rsidR="00964D91" w:rsidRPr="00697732">
        <w:rPr>
          <w:rFonts w:ascii="Arial" w:hAnsi="Arial" w:cs="Arial"/>
          <w:sz w:val="20"/>
          <w:szCs w:val="20"/>
        </w:rPr>
        <w:t xml:space="preserve">оссийской </w:t>
      </w:r>
      <w:r w:rsidR="00FA15D7" w:rsidRPr="00697732">
        <w:rPr>
          <w:rFonts w:ascii="Arial" w:hAnsi="Arial" w:cs="Arial"/>
          <w:sz w:val="20"/>
          <w:szCs w:val="20"/>
        </w:rPr>
        <w:t>Ф</w:t>
      </w:r>
      <w:r w:rsidR="00964D91" w:rsidRPr="00697732">
        <w:rPr>
          <w:rFonts w:ascii="Arial" w:hAnsi="Arial" w:cs="Arial"/>
          <w:sz w:val="20"/>
          <w:szCs w:val="20"/>
        </w:rPr>
        <w:t>едерации</w:t>
      </w:r>
      <w:r w:rsidR="00FA15D7" w:rsidRPr="00697732">
        <w:rPr>
          <w:rFonts w:ascii="Arial" w:hAnsi="Arial" w:cs="Arial"/>
          <w:sz w:val="20"/>
          <w:szCs w:val="20"/>
        </w:rPr>
        <w:t>.</w:t>
      </w:r>
    </w:p>
    <w:p w14:paraId="4385BBB4" w14:textId="77777777" w:rsidR="007A6BD1" w:rsidRPr="00697732" w:rsidRDefault="007A6BD1" w:rsidP="007A6BD1">
      <w:pPr>
        <w:widowControl w:val="0"/>
        <w:tabs>
          <w:tab w:val="left" w:pos="567"/>
        </w:tabs>
        <w:ind w:firstLine="567"/>
        <w:jc w:val="both"/>
        <w:rPr>
          <w:rFonts w:ascii="Arial" w:hAnsi="Arial" w:cs="Arial"/>
          <w:sz w:val="20"/>
          <w:szCs w:val="20"/>
        </w:rPr>
      </w:pPr>
    </w:p>
    <w:p w14:paraId="7C7ECF44" w14:textId="77777777" w:rsidR="007A6BD1" w:rsidRPr="00697732" w:rsidRDefault="00EC3561" w:rsidP="007A6BD1">
      <w:pPr>
        <w:pStyle w:val="1"/>
        <w:spacing w:after="120"/>
        <w:ind w:firstLine="567"/>
        <w:rPr>
          <w:rFonts w:ascii="Arial" w:hAnsi="Arial" w:cs="Arial"/>
          <w:bCs/>
          <w:kern w:val="32"/>
          <w:sz w:val="20"/>
          <w:szCs w:val="32"/>
        </w:rPr>
      </w:pPr>
      <w:bookmarkStart w:id="161" w:name="_Toc484537321"/>
      <w:bookmarkStart w:id="162" w:name="_Toc484538328"/>
      <w:bookmarkStart w:id="163" w:name="_Toc487019291"/>
      <w:bookmarkStart w:id="164" w:name="_Toc487561433"/>
      <w:bookmarkStart w:id="165" w:name="_Toc497813579"/>
      <w:bookmarkStart w:id="166" w:name="_Toc138073941"/>
      <w:r w:rsidRPr="00697732">
        <w:rPr>
          <w:rFonts w:ascii="Arial" w:hAnsi="Arial" w:cs="Arial"/>
          <w:bCs/>
          <w:kern w:val="32"/>
          <w:sz w:val="20"/>
          <w:szCs w:val="32"/>
        </w:rPr>
        <w:t>9</w:t>
      </w:r>
      <w:r w:rsidR="007A6BD1" w:rsidRPr="00697732">
        <w:rPr>
          <w:rFonts w:ascii="Arial" w:hAnsi="Arial" w:cs="Arial"/>
          <w:bCs/>
          <w:kern w:val="32"/>
          <w:sz w:val="20"/>
          <w:szCs w:val="32"/>
        </w:rPr>
        <w:t>. КОНТРОЛЬ И НАДЗОР ЗАКАЗЧИКА ЗА ВЫПОЛНЕНИЕМ РАБОТ</w:t>
      </w:r>
      <w:bookmarkEnd w:id="161"/>
      <w:bookmarkEnd w:id="162"/>
      <w:bookmarkEnd w:id="163"/>
      <w:bookmarkEnd w:id="164"/>
      <w:bookmarkEnd w:id="165"/>
      <w:bookmarkEnd w:id="166"/>
    </w:p>
    <w:p w14:paraId="27E24C9B" w14:textId="77777777" w:rsidR="007A6BD1" w:rsidRPr="00697732" w:rsidRDefault="00EC3561" w:rsidP="007A6BD1">
      <w:pPr>
        <w:pStyle w:val="af6"/>
        <w:widowControl w:val="0"/>
        <w:tabs>
          <w:tab w:val="left" w:pos="851"/>
          <w:tab w:val="left" w:pos="4122"/>
        </w:tabs>
        <w:autoSpaceDE w:val="0"/>
        <w:autoSpaceDN w:val="0"/>
        <w:adjustRightInd w:val="0"/>
        <w:ind w:left="0" w:firstLine="567"/>
        <w:jc w:val="both"/>
        <w:rPr>
          <w:rFonts w:ascii="Arial" w:hAnsi="Arial" w:cs="Arial"/>
          <w:sz w:val="20"/>
          <w:szCs w:val="20"/>
        </w:rPr>
      </w:pPr>
      <w:r w:rsidRPr="00697732">
        <w:rPr>
          <w:rFonts w:ascii="Arial" w:hAnsi="Arial" w:cs="Arial"/>
          <w:sz w:val="20"/>
          <w:szCs w:val="20"/>
        </w:rPr>
        <w:t>9</w:t>
      </w:r>
      <w:r w:rsidR="007A6BD1" w:rsidRPr="00697732">
        <w:rPr>
          <w:rFonts w:ascii="Arial" w:hAnsi="Arial" w:cs="Arial"/>
          <w:sz w:val="20"/>
          <w:szCs w:val="20"/>
        </w:rPr>
        <w:t xml:space="preserve">.1. Заказчик назначает уполномоченного представителя Заказчика, который вправе в любое время, осуществлять надзор и контроль за выполнением Работ и сроками их выполнения, проверять качество Работ и </w:t>
      </w:r>
      <w:r w:rsidR="0076435B" w:rsidRPr="00697732">
        <w:rPr>
          <w:rFonts w:ascii="Arial" w:hAnsi="Arial" w:cs="Arial"/>
          <w:sz w:val="20"/>
          <w:szCs w:val="20"/>
        </w:rPr>
        <w:t>приобретаем</w:t>
      </w:r>
      <w:r w:rsidR="00717596" w:rsidRPr="00697732">
        <w:rPr>
          <w:rFonts w:ascii="Arial" w:hAnsi="Arial" w:cs="Arial"/>
          <w:sz w:val="20"/>
          <w:szCs w:val="20"/>
        </w:rPr>
        <w:t>ого</w:t>
      </w:r>
      <w:r w:rsidR="0076435B" w:rsidRPr="00697732">
        <w:rPr>
          <w:rFonts w:ascii="Arial" w:hAnsi="Arial" w:cs="Arial"/>
          <w:sz w:val="20"/>
          <w:szCs w:val="20"/>
        </w:rPr>
        <w:t xml:space="preserve"> </w:t>
      </w:r>
      <w:r w:rsidR="00944AC3" w:rsidRPr="00697732">
        <w:rPr>
          <w:rFonts w:ascii="Arial" w:hAnsi="Arial" w:cs="Arial"/>
          <w:sz w:val="20"/>
          <w:szCs w:val="20"/>
        </w:rPr>
        <w:t>Подрядчиком</w:t>
      </w:r>
      <w:r w:rsidR="007A6BD1" w:rsidRPr="00697732">
        <w:rPr>
          <w:rFonts w:ascii="Arial" w:hAnsi="Arial" w:cs="Arial"/>
          <w:sz w:val="20"/>
          <w:szCs w:val="20"/>
        </w:rPr>
        <w:t xml:space="preserve"> </w:t>
      </w:r>
      <w:r w:rsidR="0076435B" w:rsidRPr="00697732">
        <w:rPr>
          <w:rFonts w:ascii="Arial" w:hAnsi="Arial" w:cs="Arial"/>
          <w:sz w:val="20"/>
          <w:szCs w:val="20"/>
        </w:rPr>
        <w:t xml:space="preserve">за </w:t>
      </w:r>
      <w:r w:rsidR="00DA39CC" w:rsidRPr="00697732">
        <w:rPr>
          <w:rFonts w:ascii="Arial" w:hAnsi="Arial" w:cs="Arial"/>
          <w:sz w:val="20"/>
          <w:szCs w:val="20"/>
        </w:rPr>
        <w:t>счёт</w:t>
      </w:r>
      <w:r w:rsidR="0076435B" w:rsidRPr="00697732">
        <w:rPr>
          <w:rFonts w:ascii="Arial" w:hAnsi="Arial" w:cs="Arial"/>
          <w:sz w:val="20"/>
          <w:szCs w:val="20"/>
        </w:rPr>
        <w:t xml:space="preserve"> Заказчика </w:t>
      </w:r>
      <w:r w:rsidR="007A6BD1" w:rsidRPr="00697732">
        <w:rPr>
          <w:rFonts w:ascii="Arial" w:hAnsi="Arial" w:cs="Arial"/>
          <w:sz w:val="20"/>
          <w:szCs w:val="20"/>
        </w:rPr>
        <w:t xml:space="preserve">Оборудования (Материалов), использование </w:t>
      </w:r>
      <w:r w:rsidR="00944AC3" w:rsidRPr="00697732">
        <w:rPr>
          <w:rFonts w:ascii="Arial" w:hAnsi="Arial" w:cs="Arial"/>
          <w:sz w:val="20"/>
          <w:szCs w:val="20"/>
        </w:rPr>
        <w:t>Подрядчиком</w:t>
      </w:r>
      <w:r w:rsidR="007A6BD1" w:rsidRPr="00697732">
        <w:rPr>
          <w:rFonts w:ascii="Arial" w:hAnsi="Arial" w:cs="Arial"/>
          <w:sz w:val="20"/>
          <w:szCs w:val="20"/>
        </w:rPr>
        <w:t xml:space="preserve"> </w:t>
      </w:r>
      <w:r w:rsidR="00717596" w:rsidRPr="00697732">
        <w:rPr>
          <w:rFonts w:ascii="Arial" w:hAnsi="Arial" w:cs="Arial"/>
          <w:sz w:val="20"/>
          <w:szCs w:val="20"/>
        </w:rPr>
        <w:t xml:space="preserve">такого </w:t>
      </w:r>
      <w:r w:rsidR="007A6BD1" w:rsidRPr="00697732">
        <w:rPr>
          <w:rFonts w:ascii="Arial" w:hAnsi="Arial" w:cs="Arial"/>
          <w:sz w:val="20"/>
          <w:szCs w:val="20"/>
        </w:rPr>
        <w:t xml:space="preserve">Оборудования (Материалов), оперативно решать технические и организационные вопросы, связанные с выполнением Работ и приёмкой выполненных Работ. </w:t>
      </w:r>
    </w:p>
    <w:p w14:paraId="2FA1952D" w14:textId="77777777" w:rsidR="007A6BD1" w:rsidRPr="00697732" w:rsidRDefault="00EC3561" w:rsidP="007A6BD1">
      <w:pPr>
        <w:widowControl w:val="0"/>
        <w:tabs>
          <w:tab w:val="left" w:pos="567"/>
          <w:tab w:val="left" w:pos="851"/>
        </w:tabs>
        <w:ind w:firstLine="567"/>
        <w:jc w:val="both"/>
        <w:rPr>
          <w:rFonts w:ascii="Arial" w:hAnsi="Arial" w:cs="Arial"/>
          <w:sz w:val="20"/>
          <w:szCs w:val="20"/>
        </w:rPr>
      </w:pPr>
      <w:r w:rsidRPr="00697732">
        <w:rPr>
          <w:rFonts w:ascii="Arial" w:hAnsi="Arial" w:cs="Arial"/>
          <w:sz w:val="20"/>
          <w:szCs w:val="20"/>
        </w:rPr>
        <w:t>9</w:t>
      </w:r>
      <w:r w:rsidR="007A6BD1" w:rsidRPr="00697732">
        <w:rPr>
          <w:rFonts w:ascii="Arial" w:hAnsi="Arial" w:cs="Arial"/>
          <w:sz w:val="20"/>
          <w:szCs w:val="20"/>
        </w:rPr>
        <w:t xml:space="preserve">.2. Информация об уполномоченных представителях со стороны Заказчика и </w:t>
      </w:r>
      <w:r w:rsidR="00944AC3" w:rsidRPr="00697732">
        <w:rPr>
          <w:rFonts w:ascii="Arial" w:hAnsi="Arial" w:cs="Arial"/>
          <w:sz w:val="20"/>
          <w:szCs w:val="20"/>
        </w:rPr>
        <w:t>Подрядчика</w:t>
      </w:r>
      <w:r w:rsidR="007A6BD1" w:rsidRPr="00697732">
        <w:rPr>
          <w:rFonts w:ascii="Arial" w:hAnsi="Arial" w:cs="Arial"/>
          <w:sz w:val="20"/>
          <w:szCs w:val="20"/>
        </w:rPr>
        <w:t xml:space="preserve"> направляется Сторонами друг другу в порядке, предусмотренном разделом 1</w:t>
      </w:r>
      <w:r w:rsidR="004714CB" w:rsidRPr="00697732">
        <w:rPr>
          <w:rFonts w:ascii="Arial" w:hAnsi="Arial" w:cs="Arial"/>
          <w:sz w:val="20"/>
          <w:szCs w:val="20"/>
        </w:rPr>
        <w:t>8</w:t>
      </w:r>
      <w:r w:rsidR="007A6BD1" w:rsidRPr="00697732">
        <w:rPr>
          <w:rFonts w:ascii="Arial" w:hAnsi="Arial" w:cs="Arial"/>
          <w:sz w:val="20"/>
          <w:szCs w:val="20"/>
        </w:rPr>
        <w:t xml:space="preserve"> Договора.</w:t>
      </w:r>
    </w:p>
    <w:p w14:paraId="64E4A208" w14:textId="77777777" w:rsidR="007A6BD1" w:rsidRPr="00697732" w:rsidRDefault="007A6BD1" w:rsidP="002E37EF">
      <w:pPr>
        <w:widowControl w:val="0"/>
        <w:shd w:val="clear" w:color="auto" w:fill="FFFFFF"/>
        <w:tabs>
          <w:tab w:val="left" w:pos="567"/>
        </w:tabs>
        <w:ind w:firstLine="567"/>
        <w:jc w:val="both"/>
        <w:rPr>
          <w:rFonts w:ascii="Arial" w:hAnsi="Arial" w:cs="Arial"/>
          <w:sz w:val="20"/>
          <w:szCs w:val="20"/>
        </w:rPr>
      </w:pPr>
    </w:p>
    <w:p w14:paraId="32290012" w14:textId="77777777" w:rsidR="007A6BD1" w:rsidRPr="00697732" w:rsidRDefault="00EC3561" w:rsidP="007A6BD1">
      <w:pPr>
        <w:pStyle w:val="1"/>
        <w:spacing w:after="120"/>
        <w:ind w:firstLine="567"/>
        <w:rPr>
          <w:rFonts w:ascii="Arial" w:hAnsi="Arial" w:cs="Arial"/>
          <w:bCs/>
          <w:kern w:val="32"/>
          <w:sz w:val="20"/>
          <w:szCs w:val="32"/>
        </w:rPr>
      </w:pPr>
      <w:bookmarkStart w:id="167" w:name="_Toc443480052"/>
      <w:bookmarkStart w:id="168" w:name="_Toc484537322"/>
      <w:bookmarkStart w:id="169" w:name="_Toc484538329"/>
      <w:bookmarkStart w:id="170" w:name="_Toc497813580"/>
      <w:bookmarkStart w:id="171" w:name="_Toc138073942"/>
      <w:bookmarkStart w:id="172" w:name="_Toc487019292"/>
      <w:bookmarkStart w:id="173" w:name="_Toc487561434"/>
      <w:r w:rsidRPr="00697732">
        <w:rPr>
          <w:rFonts w:ascii="Arial" w:hAnsi="Arial" w:cs="Arial"/>
          <w:bCs/>
          <w:kern w:val="32"/>
          <w:sz w:val="20"/>
          <w:szCs w:val="32"/>
        </w:rPr>
        <w:t>10</w:t>
      </w:r>
      <w:r w:rsidR="007A6BD1" w:rsidRPr="00697732">
        <w:rPr>
          <w:rFonts w:ascii="Arial" w:hAnsi="Arial" w:cs="Arial"/>
          <w:bCs/>
          <w:kern w:val="32"/>
          <w:sz w:val="20"/>
          <w:szCs w:val="32"/>
        </w:rPr>
        <w:t xml:space="preserve">. </w:t>
      </w:r>
      <w:bookmarkStart w:id="174" w:name="_Toc484537323"/>
      <w:bookmarkStart w:id="175" w:name="_Toc484538330"/>
      <w:bookmarkEnd w:id="167"/>
      <w:bookmarkEnd w:id="168"/>
      <w:bookmarkEnd w:id="169"/>
      <w:r w:rsidR="007A6BD1" w:rsidRPr="00697732">
        <w:rPr>
          <w:rFonts w:ascii="Arial" w:hAnsi="Arial" w:cs="Arial"/>
          <w:bCs/>
          <w:kern w:val="32"/>
          <w:sz w:val="20"/>
          <w:szCs w:val="32"/>
        </w:rPr>
        <w:t>ОТЧЕТЫ О ХОДЕ РАБОТ</w:t>
      </w:r>
      <w:bookmarkEnd w:id="170"/>
      <w:bookmarkEnd w:id="171"/>
      <w:r w:rsidR="007A6BD1" w:rsidRPr="00697732">
        <w:rPr>
          <w:rFonts w:ascii="Arial" w:hAnsi="Arial" w:cs="Arial"/>
          <w:bCs/>
          <w:kern w:val="32"/>
          <w:sz w:val="20"/>
          <w:szCs w:val="32"/>
        </w:rPr>
        <w:t xml:space="preserve"> </w:t>
      </w:r>
      <w:bookmarkEnd w:id="172"/>
      <w:bookmarkEnd w:id="173"/>
      <w:bookmarkEnd w:id="174"/>
      <w:bookmarkEnd w:id="175"/>
    </w:p>
    <w:p w14:paraId="69F49358" w14:textId="77777777" w:rsidR="007A6BD1" w:rsidRPr="00697732" w:rsidRDefault="00EC3561" w:rsidP="00C34D2D">
      <w:pPr>
        <w:ind w:firstLine="567"/>
        <w:jc w:val="both"/>
        <w:rPr>
          <w:rFonts w:ascii="Arial" w:hAnsi="Arial" w:cs="Arial"/>
          <w:sz w:val="20"/>
          <w:szCs w:val="20"/>
        </w:rPr>
      </w:pPr>
      <w:r w:rsidRPr="00697732">
        <w:rPr>
          <w:rFonts w:ascii="Arial" w:hAnsi="Arial" w:cs="Arial"/>
          <w:sz w:val="20"/>
          <w:szCs w:val="20"/>
        </w:rPr>
        <w:t>10</w:t>
      </w:r>
      <w:r w:rsidR="007A6BD1" w:rsidRPr="00697732">
        <w:rPr>
          <w:rFonts w:ascii="Arial" w:hAnsi="Arial" w:cs="Arial"/>
          <w:sz w:val="20"/>
          <w:szCs w:val="20"/>
        </w:rPr>
        <w:t xml:space="preserve">.1. </w:t>
      </w:r>
      <w:r w:rsidR="00944AC3" w:rsidRPr="00697732">
        <w:rPr>
          <w:rFonts w:ascii="Arial" w:hAnsi="Arial" w:cs="Arial"/>
          <w:sz w:val="20"/>
          <w:szCs w:val="20"/>
        </w:rPr>
        <w:t>Подрядчик</w:t>
      </w:r>
      <w:r w:rsidR="007A6BD1" w:rsidRPr="00697732">
        <w:rPr>
          <w:rFonts w:ascii="Arial" w:hAnsi="Arial" w:cs="Arial"/>
          <w:sz w:val="20"/>
          <w:szCs w:val="20"/>
        </w:rPr>
        <w:t xml:space="preserve"> обязуется направлять Заказчику </w:t>
      </w:r>
      <w:r w:rsidR="00DA39CC" w:rsidRPr="00697732">
        <w:rPr>
          <w:rFonts w:ascii="Arial" w:hAnsi="Arial" w:cs="Arial"/>
          <w:sz w:val="20"/>
          <w:szCs w:val="20"/>
        </w:rPr>
        <w:t>Отчёты</w:t>
      </w:r>
      <w:r w:rsidR="007A6BD1" w:rsidRPr="00697732">
        <w:rPr>
          <w:rFonts w:ascii="Arial" w:hAnsi="Arial" w:cs="Arial"/>
          <w:sz w:val="20"/>
          <w:szCs w:val="20"/>
        </w:rPr>
        <w:t xml:space="preserve"> о выполнении </w:t>
      </w:r>
      <w:r w:rsidR="00C34D2D" w:rsidRPr="00697732">
        <w:rPr>
          <w:rFonts w:ascii="Arial" w:hAnsi="Arial" w:cs="Arial"/>
          <w:kern w:val="16"/>
          <w:sz w:val="20"/>
          <w:szCs w:val="20"/>
        </w:rPr>
        <w:t>Аварийно</w:t>
      </w:r>
      <w:r w:rsidR="00DA39CC" w:rsidRPr="00697732">
        <w:rPr>
          <w:rFonts w:ascii="Arial" w:hAnsi="Arial" w:cs="Arial"/>
          <w:kern w:val="16"/>
          <w:sz w:val="20"/>
          <w:szCs w:val="20"/>
        </w:rPr>
        <w:t>-</w:t>
      </w:r>
      <w:r w:rsidR="00C34D2D" w:rsidRPr="00697732">
        <w:rPr>
          <w:rFonts w:ascii="Arial" w:hAnsi="Arial" w:cs="Arial"/>
          <w:kern w:val="16"/>
          <w:sz w:val="20"/>
          <w:szCs w:val="20"/>
        </w:rPr>
        <w:t>восстановительных и Оперативных работ</w:t>
      </w:r>
      <w:r w:rsidR="00131284" w:rsidRPr="00697732">
        <w:rPr>
          <w:rFonts w:ascii="Arial" w:hAnsi="Arial" w:cs="Arial"/>
          <w:kern w:val="16"/>
          <w:sz w:val="20"/>
          <w:szCs w:val="20"/>
        </w:rPr>
        <w:t>,</w:t>
      </w:r>
      <w:r w:rsidR="00C34D2D" w:rsidRPr="00697732">
        <w:rPr>
          <w:rFonts w:ascii="Arial" w:hAnsi="Arial" w:cs="Arial"/>
          <w:kern w:val="16"/>
          <w:sz w:val="20"/>
          <w:szCs w:val="20"/>
        </w:rPr>
        <w:t xml:space="preserve"> и Работ по Техническому обслуживанию </w:t>
      </w:r>
      <w:r w:rsidR="007A6BD1" w:rsidRPr="00697732">
        <w:rPr>
          <w:rFonts w:ascii="Arial" w:hAnsi="Arial" w:cs="Arial"/>
          <w:sz w:val="20"/>
          <w:szCs w:val="20"/>
        </w:rPr>
        <w:t>(по форм</w:t>
      </w:r>
      <w:r w:rsidR="002C2E50" w:rsidRPr="00697732">
        <w:rPr>
          <w:rFonts w:ascii="Arial" w:hAnsi="Arial" w:cs="Arial"/>
          <w:sz w:val="20"/>
          <w:szCs w:val="20"/>
        </w:rPr>
        <w:t>ам</w:t>
      </w:r>
      <w:r w:rsidR="007A6BD1" w:rsidRPr="00697732">
        <w:rPr>
          <w:rFonts w:ascii="Arial" w:hAnsi="Arial" w:cs="Arial"/>
          <w:sz w:val="20"/>
          <w:szCs w:val="20"/>
        </w:rPr>
        <w:t xml:space="preserve"> Приложений</w:t>
      </w:r>
      <w:r w:rsidR="002551DB" w:rsidRPr="00697732">
        <w:rPr>
          <w:rFonts w:ascii="Arial" w:hAnsi="Arial" w:cs="Arial"/>
          <w:sz w:val="20"/>
          <w:szCs w:val="20"/>
        </w:rPr>
        <w:t xml:space="preserve"> №№ 8, 8.1 </w:t>
      </w:r>
      <w:r w:rsidR="007A6BD1" w:rsidRPr="00697732">
        <w:rPr>
          <w:rFonts w:ascii="Arial" w:hAnsi="Arial" w:cs="Arial"/>
          <w:sz w:val="20"/>
          <w:szCs w:val="20"/>
        </w:rPr>
        <w:t>к Договору),</w:t>
      </w:r>
      <w:r w:rsidR="00131284" w:rsidRPr="00697732">
        <w:rPr>
          <w:rFonts w:ascii="Arial" w:hAnsi="Arial" w:cs="Arial"/>
          <w:sz w:val="20"/>
          <w:szCs w:val="20"/>
        </w:rPr>
        <w:t xml:space="preserve"> и Работ</w:t>
      </w:r>
      <w:r w:rsidR="00007753" w:rsidRPr="00697732">
        <w:rPr>
          <w:rFonts w:ascii="Arial" w:hAnsi="Arial" w:cs="Arial"/>
          <w:sz w:val="20"/>
          <w:szCs w:val="20"/>
        </w:rPr>
        <w:t xml:space="preserve"> </w:t>
      </w:r>
      <w:r w:rsidR="00131284" w:rsidRPr="00697732">
        <w:rPr>
          <w:rFonts w:ascii="Arial" w:hAnsi="Arial" w:cs="Arial"/>
          <w:sz w:val="20"/>
          <w:szCs w:val="20"/>
        </w:rPr>
        <w:t xml:space="preserve">по Инвентаризации </w:t>
      </w:r>
      <w:r w:rsidR="00330F3A" w:rsidRPr="00697732">
        <w:rPr>
          <w:rFonts w:ascii="Arial" w:hAnsi="Arial" w:cs="Arial"/>
          <w:sz w:val="20"/>
          <w:szCs w:val="20"/>
        </w:rPr>
        <w:t xml:space="preserve">Объектов </w:t>
      </w:r>
      <w:r w:rsidR="00131284" w:rsidRPr="00697732">
        <w:rPr>
          <w:rFonts w:ascii="Arial" w:hAnsi="Arial" w:cs="Arial"/>
          <w:sz w:val="20"/>
          <w:szCs w:val="20"/>
        </w:rPr>
        <w:t xml:space="preserve">по форме ИНВ-1, </w:t>
      </w:r>
      <w:r w:rsidR="007A6BD1" w:rsidRPr="00697732">
        <w:rPr>
          <w:rFonts w:ascii="Arial" w:hAnsi="Arial" w:cs="Arial"/>
          <w:sz w:val="20"/>
          <w:szCs w:val="20"/>
        </w:rPr>
        <w:t xml:space="preserve">в </w:t>
      </w:r>
      <w:r w:rsidR="00841E1B" w:rsidRPr="00697732">
        <w:rPr>
          <w:rFonts w:ascii="Arial" w:hAnsi="Arial" w:cs="Arial"/>
          <w:sz w:val="20"/>
          <w:szCs w:val="20"/>
        </w:rPr>
        <w:t xml:space="preserve">которой </w:t>
      </w:r>
      <w:r w:rsidR="007A6BD1" w:rsidRPr="00697732">
        <w:rPr>
          <w:rFonts w:ascii="Arial" w:hAnsi="Arial" w:cs="Arial"/>
          <w:sz w:val="20"/>
          <w:szCs w:val="20"/>
        </w:rPr>
        <w:t xml:space="preserve">отражается фактическое выполнение Работ по каждому Объекту, все факты и обстоятельства, связанные с выполнением Работ, выявленные отклонения в работе Объектов, заключение о Работоспособности Объектов и об обнаруженных неисправностях, требующих выполнения дополнительных </w:t>
      </w:r>
      <w:r w:rsidR="00F347C5" w:rsidRPr="00697732">
        <w:rPr>
          <w:rFonts w:ascii="Arial" w:hAnsi="Arial" w:cs="Arial"/>
          <w:sz w:val="20"/>
          <w:szCs w:val="20"/>
        </w:rPr>
        <w:t>Работ</w:t>
      </w:r>
      <w:r w:rsidR="007A6BD1" w:rsidRPr="00697732">
        <w:rPr>
          <w:rFonts w:ascii="Arial" w:hAnsi="Arial" w:cs="Arial"/>
          <w:sz w:val="20"/>
          <w:szCs w:val="20"/>
        </w:rPr>
        <w:t xml:space="preserve">, а также рекомендации </w:t>
      </w:r>
      <w:r w:rsidR="00944AC3" w:rsidRPr="00697732">
        <w:rPr>
          <w:rFonts w:ascii="Arial" w:hAnsi="Arial" w:cs="Arial"/>
          <w:sz w:val="20"/>
          <w:szCs w:val="20"/>
        </w:rPr>
        <w:t>Подрядчика</w:t>
      </w:r>
      <w:r w:rsidR="007A6BD1" w:rsidRPr="00697732">
        <w:rPr>
          <w:rFonts w:ascii="Arial" w:hAnsi="Arial" w:cs="Arial"/>
          <w:sz w:val="20"/>
          <w:szCs w:val="20"/>
        </w:rPr>
        <w:t xml:space="preserve"> по дальнейшей эксплуатации и ремонту Объектов и иная информация, предусмотренная Договором. </w:t>
      </w:r>
    </w:p>
    <w:p w14:paraId="66C58AE1" w14:textId="77777777" w:rsidR="00AA3AFB"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К </w:t>
      </w:r>
      <w:r w:rsidR="00DA39CC" w:rsidRPr="00697732">
        <w:rPr>
          <w:rFonts w:ascii="Arial" w:hAnsi="Arial" w:cs="Arial"/>
          <w:sz w:val="20"/>
          <w:szCs w:val="20"/>
        </w:rPr>
        <w:t>Отчётам</w:t>
      </w:r>
      <w:r w:rsidRPr="00697732">
        <w:rPr>
          <w:rFonts w:ascii="Arial" w:hAnsi="Arial" w:cs="Arial"/>
          <w:sz w:val="20"/>
          <w:szCs w:val="20"/>
        </w:rPr>
        <w:t xml:space="preserve"> </w:t>
      </w:r>
      <w:r w:rsidR="00C34D2D" w:rsidRPr="00697732">
        <w:rPr>
          <w:rFonts w:ascii="Arial" w:hAnsi="Arial" w:cs="Arial"/>
          <w:sz w:val="20"/>
          <w:szCs w:val="20"/>
        </w:rPr>
        <w:t xml:space="preserve">о выполнении </w:t>
      </w:r>
      <w:r w:rsidR="00C34D2D" w:rsidRPr="00697732">
        <w:rPr>
          <w:rFonts w:ascii="Arial" w:hAnsi="Arial" w:cs="Arial"/>
          <w:kern w:val="16"/>
          <w:sz w:val="20"/>
          <w:szCs w:val="20"/>
        </w:rPr>
        <w:t>Аварийно</w:t>
      </w:r>
      <w:r w:rsidR="00DA39CC" w:rsidRPr="00697732">
        <w:rPr>
          <w:rFonts w:ascii="Arial" w:hAnsi="Arial" w:cs="Arial"/>
          <w:kern w:val="16"/>
          <w:sz w:val="20"/>
          <w:szCs w:val="20"/>
        </w:rPr>
        <w:t>-</w:t>
      </w:r>
      <w:r w:rsidR="00C34D2D" w:rsidRPr="00697732">
        <w:rPr>
          <w:rFonts w:ascii="Arial" w:hAnsi="Arial" w:cs="Arial"/>
          <w:kern w:val="16"/>
          <w:sz w:val="20"/>
          <w:szCs w:val="20"/>
        </w:rPr>
        <w:t xml:space="preserve">восстановительных и Оперативных работ и Работ по Техническому обслуживанию </w:t>
      </w:r>
      <w:r w:rsidRPr="00697732">
        <w:rPr>
          <w:rFonts w:ascii="Arial" w:hAnsi="Arial" w:cs="Arial"/>
          <w:sz w:val="20"/>
          <w:szCs w:val="20"/>
        </w:rPr>
        <w:t>(по форм</w:t>
      </w:r>
      <w:r w:rsidR="002C2E50" w:rsidRPr="00697732">
        <w:rPr>
          <w:rFonts w:ascii="Arial" w:hAnsi="Arial" w:cs="Arial"/>
          <w:sz w:val="20"/>
          <w:szCs w:val="20"/>
        </w:rPr>
        <w:t>ам</w:t>
      </w:r>
      <w:r w:rsidRPr="00697732">
        <w:rPr>
          <w:rFonts w:ascii="Arial" w:hAnsi="Arial" w:cs="Arial"/>
          <w:sz w:val="20"/>
          <w:szCs w:val="20"/>
        </w:rPr>
        <w:t xml:space="preserve"> Приложений </w:t>
      </w:r>
      <w:r w:rsidR="002551DB" w:rsidRPr="00697732">
        <w:rPr>
          <w:rFonts w:ascii="Arial" w:hAnsi="Arial" w:cs="Arial"/>
          <w:sz w:val="20"/>
          <w:szCs w:val="20"/>
        </w:rPr>
        <w:t xml:space="preserve">№№ 8, 8.1 </w:t>
      </w:r>
      <w:r w:rsidRPr="00697732">
        <w:rPr>
          <w:rFonts w:ascii="Arial" w:hAnsi="Arial" w:cs="Arial"/>
          <w:sz w:val="20"/>
          <w:szCs w:val="20"/>
        </w:rPr>
        <w:t xml:space="preserve">к Договору) </w:t>
      </w:r>
      <w:r w:rsidR="00131284" w:rsidRPr="00697732">
        <w:rPr>
          <w:rFonts w:ascii="Arial" w:hAnsi="Arial" w:cs="Arial"/>
          <w:sz w:val="20"/>
          <w:szCs w:val="20"/>
        </w:rPr>
        <w:t xml:space="preserve">и Работ по Инвентаризации </w:t>
      </w:r>
      <w:r w:rsidRPr="00697732">
        <w:rPr>
          <w:rFonts w:ascii="Arial" w:hAnsi="Arial" w:cs="Arial"/>
          <w:sz w:val="20"/>
          <w:szCs w:val="20"/>
        </w:rPr>
        <w:t>прилагаются фотоотчёты по Объектам, в отношении которых выполнялись Работы</w:t>
      </w:r>
      <w:r w:rsidR="00F347C5" w:rsidRPr="00697732">
        <w:rPr>
          <w:rFonts w:ascii="Arial" w:hAnsi="Arial" w:cs="Arial"/>
          <w:sz w:val="20"/>
          <w:szCs w:val="20"/>
        </w:rPr>
        <w:t xml:space="preserve">. </w:t>
      </w:r>
      <w:r w:rsidR="00DA39CC" w:rsidRPr="00697732">
        <w:rPr>
          <w:rFonts w:ascii="Arial" w:hAnsi="Arial" w:cs="Arial"/>
          <w:sz w:val="20"/>
          <w:szCs w:val="20"/>
        </w:rPr>
        <w:t>Фотоотчёты</w:t>
      </w:r>
      <w:r w:rsidR="00F347C5" w:rsidRPr="00697732">
        <w:rPr>
          <w:rFonts w:ascii="Arial" w:hAnsi="Arial" w:cs="Arial"/>
          <w:sz w:val="20"/>
          <w:szCs w:val="20"/>
        </w:rPr>
        <w:t xml:space="preserve"> </w:t>
      </w:r>
      <w:r w:rsidRPr="00697732">
        <w:rPr>
          <w:rFonts w:ascii="Arial" w:hAnsi="Arial" w:cs="Arial"/>
          <w:sz w:val="20"/>
          <w:szCs w:val="20"/>
        </w:rPr>
        <w:t xml:space="preserve">должны быть выполнены в соответствии с требованиями, указанными в Приложении № </w:t>
      </w:r>
      <w:r w:rsidR="002551DB" w:rsidRPr="00697732">
        <w:rPr>
          <w:rFonts w:ascii="Arial" w:hAnsi="Arial" w:cs="Arial"/>
          <w:sz w:val="20"/>
          <w:szCs w:val="20"/>
        </w:rPr>
        <w:t>5</w:t>
      </w:r>
      <w:r w:rsidRPr="00697732">
        <w:rPr>
          <w:rFonts w:ascii="Arial" w:hAnsi="Arial" w:cs="Arial"/>
          <w:sz w:val="20"/>
          <w:szCs w:val="20"/>
        </w:rPr>
        <w:t xml:space="preserve"> к Договору.</w:t>
      </w:r>
    </w:p>
    <w:p w14:paraId="436DD9DE"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10</w:t>
      </w:r>
      <w:r w:rsidR="007A6BD1" w:rsidRPr="00697732">
        <w:rPr>
          <w:rFonts w:ascii="Arial" w:hAnsi="Arial" w:cs="Arial"/>
          <w:sz w:val="20"/>
          <w:szCs w:val="20"/>
        </w:rPr>
        <w:t xml:space="preserve">.2. </w:t>
      </w:r>
      <w:r w:rsidR="000A0971" w:rsidRPr="00697732">
        <w:rPr>
          <w:rFonts w:ascii="Arial" w:hAnsi="Arial" w:cs="Arial"/>
          <w:sz w:val="20"/>
          <w:szCs w:val="20"/>
        </w:rPr>
        <w:t xml:space="preserve">Подрядчик обязуется предоставлять Заказчику </w:t>
      </w:r>
      <w:r w:rsidR="00DA39CC" w:rsidRPr="00697732">
        <w:rPr>
          <w:rFonts w:ascii="Arial" w:hAnsi="Arial" w:cs="Arial"/>
          <w:sz w:val="20"/>
          <w:szCs w:val="20"/>
        </w:rPr>
        <w:t>Отчёты</w:t>
      </w:r>
      <w:r w:rsidR="000A0971" w:rsidRPr="00697732">
        <w:rPr>
          <w:rFonts w:ascii="Arial" w:hAnsi="Arial" w:cs="Arial"/>
          <w:sz w:val="20"/>
          <w:szCs w:val="20"/>
        </w:rPr>
        <w:t xml:space="preserve"> о выполнении Аварийно</w:t>
      </w:r>
      <w:r w:rsidR="00DA39CC" w:rsidRPr="00697732">
        <w:rPr>
          <w:rFonts w:ascii="Arial" w:hAnsi="Arial" w:cs="Arial"/>
          <w:sz w:val="20"/>
          <w:szCs w:val="20"/>
        </w:rPr>
        <w:t>-</w:t>
      </w:r>
      <w:r w:rsidR="000A0971" w:rsidRPr="00697732">
        <w:rPr>
          <w:rFonts w:ascii="Arial" w:hAnsi="Arial" w:cs="Arial"/>
          <w:sz w:val="20"/>
          <w:szCs w:val="20"/>
        </w:rPr>
        <w:t>восстановительных и Оперативных работ и Работ по Техническому обслуживанию (по форме Приложений №№ 8 и 8.1 к Договору)</w:t>
      </w:r>
      <w:r w:rsidR="00131284" w:rsidRPr="00697732">
        <w:rPr>
          <w:rFonts w:ascii="Arial" w:hAnsi="Arial" w:cs="Arial"/>
          <w:sz w:val="20"/>
          <w:szCs w:val="20"/>
        </w:rPr>
        <w:t xml:space="preserve"> и Работ по Инвентаризации,</w:t>
      </w:r>
      <w:r w:rsidR="000A0971" w:rsidRPr="00697732">
        <w:rPr>
          <w:rFonts w:ascii="Arial" w:hAnsi="Arial" w:cs="Arial"/>
          <w:sz w:val="20"/>
          <w:szCs w:val="20"/>
        </w:rPr>
        <w:t xml:space="preserve"> и Справку об использованных материалах (по форме Приложения № 4 к Договору) в сроки и порядке, указанные в разделе 11 Договора, и предварительно - на электронную почту Заказчика, указанную в разделе 1</w:t>
      </w:r>
      <w:r w:rsidR="00457BE1" w:rsidRPr="00697732">
        <w:rPr>
          <w:rFonts w:ascii="Arial" w:hAnsi="Arial" w:cs="Arial"/>
          <w:sz w:val="20"/>
          <w:szCs w:val="20"/>
        </w:rPr>
        <w:t>8</w:t>
      </w:r>
      <w:r w:rsidR="000A0971" w:rsidRPr="00697732">
        <w:rPr>
          <w:rFonts w:ascii="Arial" w:hAnsi="Arial" w:cs="Arial"/>
          <w:sz w:val="20"/>
          <w:szCs w:val="20"/>
        </w:rPr>
        <w:t xml:space="preserve"> Договора, если иной адрес не указан в Регламенте выполнения Работ (Приложение № 12 к Договору), в следующем порядке</w:t>
      </w:r>
      <w:r w:rsidR="007A6BD1" w:rsidRPr="00697732">
        <w:rPr>
          <w:rFonts w:ascii="Arial" w:hAnsi="Arial" w:cs="Arial"/>
          <w:sz w:val="20"/>
          <w:szCs w:val="20"/>
        </w:rPr>
        <w:t>:</w:t>
      </w:r>
    </w:p>
    <w:p w14:paraId="684BE45A"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10</w:t>
      </w:r>
      <w:r w:rsidR="007A6BD1" w:rsidRPr="00697732">
        <w:rPr>
          <w:rFonts w:ascii="Arial" w:hAnsi="Arial" w:cs="Arial"/>
          <w:sz w:val="20"/>
          <w:szCs w:val="20"/>
        </w:rPr>
        <w:t>.2.1. еженедельно</w:t>
      </w:r>
      <w:r w:rsidR="005F4B6D" w:rsidRPr="00697732">
        <w:rPr>
          <w:rFonts w:ascii="Arial" w:hAnsi="Arial" w:cs="Arial"/>
          <w:sz w:val="20"/>
          <w:szCs w:val="20"/>
        </w:rPr>
        <w:t xml:space="preserve"> </w:t>
      </w:r>
      <w:r w:rsidR="005F4B6D" w:rsidRPr="00697732">
        <w:rPr>
          <w:rFonts w:ascii="Arial" w:hAnsi="Arial" w:cs="Arial"/>
          <w:kern w:val="16"/>
          <w:sz w:val="20"/>
          <w:szCs w:val="20"/>
        </w:rPr>
        <w:t>–</w:t>
      </w:r>
      <w:r w:rsidR="005F4B6D" w:rsidRPr="00697732">
        <w:rPr>
          <w:rFonts w:ascii="Arial" w:hAnsi="Arial" w:cs="Arial"/>
          <w:sz w:val="20"/>
          <w:szCs w:val="20"/>
        </w:rPr>
        <w:t xml:space="preserve"> для информ</w:t>
      </w:r>
      <w:r w:rsidR="00717596" w:rsidRPr="00697732">
        <w:rPr>
          <w:rFonts w:ascii="Arial" w:hAnsi="Arial" w:cs="Arial"/>
          <w:sz w:val="20"/>
          <w:szCs w:val="20"/>
        </w:rPr>
        <w:t>ирования</w:t>
      </w:r>
      <w:r w:rsidR="005F4B6D" w:rsidRPr="00697732">
        <w:rPr>
          <w:rFonts w:ascii="Arial" w:hAnsi="Arial" w:cs="Arial"/>
          <w:sz w:val="20"/>
          <w:szCs w:val="20"/>
        </w:rPr>
        <w:t xml:space="preserve"> о ходе Работ в течение </w:t>
      </w:r>
      <w:r w:rsidR="00DA39CC" w:rsidRPr="00697732">
        <w:rPr>
          <w:rFonts w:ascii="Arial" w:hAnsi="Arial" w:cs="Arial"/>
          <w:sz w:val="20"/>
          <w:szCs w:val="20"/>
        </w:rPr>
        <w:t>Отчётного</w:t>
      </w:r>
      <w:r w:rsidR="005F4B6D" w:rsidRPr="00697732">
        <w:rPr>
          <w:rFonts w:ascii="Arial" w:hAnsi="Arial" w:cs="Arial"/>
          <w:sz w:val="20"/>
          <w:szCs w:val="20"/>
        </w:rPr>
        <w:t xml:space="preserve"> периода</w:t>
      </w:r>
      <w:r w:rsidR="007A6BD1" w:rsidRPr="00697732">
        <w:rPr>
          <w:rFonts w:ascii="Arial" w:hAnsi="Arial" w:cs="Arial"/>
          <w:sz w:val="20"/>
          <w:szCs w:val="20"/>
        </w:rPr>
        <w:t>;</w:t>
      </w:r>
    </w:p>
    <w:p w14:paraId="42842E35" w14:textId="77777777" w:rsidR="00542E55" w:rsidRPr="00697732" w:rsidRDefault="00EC3561" w:rsidP="007A6BD1">
      <w:pPr>
        <w:widowControl w:val="0"/>
        <w:tabs>
          <w:tab w:val="left" w:pos="567"/>
        </w:tabs>
        <w:ind w:firstLine="567"/>
        <w:jc w:val="both"/>
        <w:rPr>
          <w:rFonts w:ascii="Arial" w:hAnsi="Arial" w:cs="Arial"/>
          <w:kern w:val="16"/>
          <w:sz w:val="20"/>
          <w:szCs w:val="20"/>
        </w:rPr>
      </w:pPr>
      <w:r w:rsidRPr="00697732">
        <w:rPr>
          <w:rFonts w:ascii="Arial" w:hAnsi="Arial" w:cs="Arial"/>
          <w:sz w:val="20"/>
          <w:szCs w:val="20"/>
        </w:rPr>
        <w:t>10</w:t>
      </w:r>
      <w:r w:rsidR="007A6BD1" w:rsidRPr="00697732">
        <w:rPr>
          <w:rFonts w:ascii="Arial" w:hAnsi="Arial" w:cs="Arial"/>
          <w:sz w:val="20"/>
          <w:szCs w:val="20"/>
        </w:rPr>
        <w:t xml:space="preserve">.2.2. </w:t>
      </w:r>
      <w:r w:rsidR="005F4B6D" w:rsidRPr="00697732">
        <w:rPr>
          <w:rFonts w:ascii="Arial" w:hAnsi="Arial" w:cs="Arial"/>
          <w:sz w:val="20"/>
          <w:szCs w:val="20"/>
        </w:rPr>
        <w:t>в течение 3 (</w:t>
      </w:r>
      <w:r w:rsidR="00DA39CC" w:rsidRPr="00697732">
        <w:rPr>
          <w:rFonts w:ascii="Arial" w:hAnsi="Arial" w:cs="Arial"/>
          <w:sz w:val="20"/>
          <w:szCs w:val="20"/>
        </w:rPr>
        <w:t>трёх</w:t>
      </w:r>
      <w:r w:rsidR="005F4B6D" w:rsidRPr="00697732">
        <w:rPr>
          <w:rFonts w:ascii="Arial" w:hAnsi="Arial" w:cs="Arial"/>
          <w:sz w:val="20"/>
          <w:szCs w:val="20"/>
        </w:rPr>
        <w:t xml:space="preserve">) рабочих дней с даты окончания </w:t>
      </w:r>
      <w:r w:rsidR="00DA39CC" w:rsidRPr="00697732">
        <w:rPr>
          <w:rFonts w:ascii="Arial" w:hAnsi="Arial" w:cs="Arial"/>
          <w:sz w:val="20"/>
          <w:szCs w:val="20"/>
        </w:rPr>
        <w:t>Отчётного</w:t>
      </w:r>
      <w:r w:rsidR="005F4B6D" w:rsidRPr="00697732">
        <w:rPr>
          <w:rFonts w:ascii="Arial" w:hAnsi="Arial" w:cs="Arial"/>
          <w:sz w:val="20"/>
          <w:szCs w:val="20"/>
        </w:rPr>
        <w:t xml:space="preserve"> периода,</w:t>
      </w:r>
      <w:r w:rsidR="007A6BD1" w:rsidRPr="00697732">
        <w:rPr>
          <w:rFonts w:ascii="Arial" w:hAnsi="Arial" w:cs="Arial"/>
          <w:sz w:val="20"/>
          <w:szCs w:val="20"/>
        </w:rPr>
        <w:t xml:space="preserve"> </w:t>
      </w:r>
      <w:r w:rsidR="00602C66" w:rsidRPr="00697732">
        <w:rPr>
          <w:rFonts w:ascii="Arial" w:hAnsi="Arial" w:cs="Arial"/>
          <w:sz w:val="20"/>
          <w:szCs w:val="20"/>
        </w:rPr>
        <w:t xml:space="preserve">до </w:t>
      </w:r>
      <w:r w:rsidR="00890E1C" w:rsidRPr="00697732">
        <w:rPr>
          <w:rFonts w:ascii="Arial" w:hAnsi="Arial" w:cs="Arial"/>
          <w:sz w:val="20"/>
          <w:szCs w:val="20"/>
        </w:rPr>
        <w:t xml:space="preserve">момента </w:t>
      </w:r>
      <w:r w:rsidR="005F4B6D" w:rsidRPr="00697732">
        <w:rPr>
          <w:rFonts w:ascii="Arial" w:hAnsi="Arial" w:cs="Arial"/>
          <w:sz w:val="20"/>
          <w:szCs w:val="20"/>
        </w:rPr>
        <w:t>подготовки</w:t>
      </w:r>
      <w:r w:rsidR="00602C66" w:rsidRPr="00697732">
        <w:rPr>
          <w:rFonts w:ascii="Arial" w:hAnsi="Arial" w:cs="Arial"/>
          <w:sz w:val="20"/>
          <w:szCs w:val="20"/>
        </w:rPr>
        <w:t xml:space="preserve"> </w:t>
      </w:r>
      <w:r w:rsidR="00890E1C" w:rsidRPr="00697732">
        <w:rPr>
          <w:rFonts w:ascii="Arial" w:hAnsi="Arial" w:cs="Arial"/>
          <w:sz w:val="20"/>
          <w:szCs w:val="20"/>
        </w:rPr>
        <w:t xml:space="preserve">на бумажном носителе </w:t>
      </w:r>
      <w:r w:rsidR="005C65C8" w:rsidRPr="00697732">
        <w:rPr>
          <w:rFonts w:ascii="Arial" w:hAnsi="Arial" w:cs="Arial"/>
          <w:sz w:val="20"/>
          <w:szCs w:val="20"/>
        </w:rPr>
        <w:t xml:space="preserve">актов о </w:t>
      </w:r>
      <w:r w:rsidR="00DA39CC" w:rsidRPr="00697732">
        <w:rPr>
          <w:rFonts w:ascii="Arial" w:hAnsi="Arial" w:cs="Arial"/>
          <w:sz w:val="20"/>
          <w:szCs w:val="20"/>
        </w:rPr>
        <w:t>приёмке</w:t>
      </w:r>
      <w:r w:rsidR="005C315D" w:rsidRPr="00697732">
        <w:rPr>
          <w:rFonts w:ascii="Arial" w:hAnsi="Arial" w:cs="Arial"/>
          <w:sz w:val="20"/>
          <w:szCs w:val="20"/>
        </w:rPr>
        <w:t xml:space="preserve"> за </w:t>
      </w:r>
      <w:r w:rsidR="00DA39CC" w:rsidRPr="00697732">
        <w:rPr>
          <w:rFonts w:ascii="Arial" w:hAnsi="Arial" w:cs="Arial"/>
          <w:sz w:val="20"/>
          <w:szCs w:val="20"/>
        </w:rPr>
        <w:t>Отчётный</w:t>
      </w:r>
      <w:r w:rsidR="005C315D" w:rsidRPr="00697732">
        <w:rPr>
          <w:rFonts w:ascii="Arial" w:hAnsi="Arial" w:cs="Arial"/>
          <w:sz w:val="20"/>
          <w:szCs w:val="20"/>
        </w:rPr>
        <w:t xml:space="preserve"> период</w:t>
      </w:r>
      <w:r w:rsidR="005C65C8" w:rsidRPr="00697732">
        <w:rPr>
          <w:rFonts w:ascii="Arial" w:hAnsi="Arial" w:cs="Arial"/>
          <w:sz w:val="20"/>
          <w:szCs w:val="20"/>
        </w:rPr>
        <w:t xml:space="preserve">, предусмотренных </w:t>
      </w:r>
      <w:r w:rsidR="005C65C8" w:rsidRPr="00697732">
        <w:rPr>
          <w:rFonts w:ascii="Arial" w:hAnsi="Arial" w:cs="Arial"/>
          <w:sz w:val="20"/>
          <w:szCs w:val="20"/>
        </w:rPr>
        <w:lastRenderedPageBreak/>
        <w:t>разделом 11 Договора,</w:t>
      </w:r>
      <w:r w:rsidR="005F4B6D" w:rsidRPr="00697732">
        <w:rPr>
          <w:rFonts w:ascii="Arial" w:hAnsi="Arial" w:cs="Arial"/>
          <w:kern w:val="16"/>
          <w:sz w:val="20"/>
          <w:szCs w:val="20"/>
        </w:rPr>
        <w:t xml:space="preserve"> – для </w:t>
      </w:r>
      <w:r w:rsidR="005F4B6D" w:rsidRPr="00697732">
        <w:rPr>
          <w:rFonts w:ascii="Arial" w:hAnsi="Arial" w:cs="Arial"/>
          <w:sz w:val="20"/>
          <w:szCs w:val="20"/>
        </w:rPr>
        <w:t xml:space="preserve">внесения Заказчиком дополнительных </w:t>
      </w:r>
      <w:r w:rsidR="00DA39CC" w:rsidRPr="00697732">
        <w:rPr>
          <w:rFonts w:ascii="Arial" w:hAnsi="Arial" w:cs="Arial"/>
          <w:sz w:val="20"/>
          <w:szCs w:val="20"/>
        </w:rPr>
        <w:t>учётных</w:t>
      </w:r>
      <w:r w:rsidR="005F4B6D" w:rsidRPr="00697732">
        <w:rPr>
          <w:rFonts w:ascii="Arial" w:hAnsi="Arial" w:cs="Arial"/>
          <w:sz w:val="20"/>
          <w:szCs w:val="20"/>
        </w:rPr>
        <w:t xml:space="preserve"> данных о </w:t>
      </w:r>
      <w:r w:rsidR="00890E1C" w:rsidRPr="00697732">
        <w:rPr>
          <w:rFonts w:ascii="Arial" w:hAnsi="Arial" w:cs="Arial"/>
          <w:sz w:val="20"/>
          <w:szCs w:val="20"/>
        </w:rPr>
        <w:t xml:space="preserve">выполненных в течение </w:t>
      </w:r>
      <w:r w:rsidR="00DA39CC" w:rsidRPr="00697732">
        <w:rPr>
          <w:rFonts w:ascii="Arial" w:hAnsi="Arial" w:cs="Arial"/>
          <w:sz w:val="20"/>
          <w:szCs w:val="20"/>
        </w:rPr>
        <w:t>Отчётного</w:t>
      </w:r>
      <w:r w:rsidR="00890E1C" w:rsidRPr="00697732">
        <w:rPr>
          <w:rFonts w:ascii="Arial" w:hAnsi="Arial" w:cs="Arial"/>
          <w:sz w:val="20"/>
          <w:szCs w:val="20"/>
        </w:rPr>
        <w:t xml:space="preserve"> периода </w:t>
      </w:r>
      <w:r w:rsidR="005F4B6D" w:rsidRPr="00697732">
        <w:rPr>
          <w:rFonts w:ascii="Arial" w:hAnsi="Arial" w:cs="Arial"/>
          <w:sz w:val="20"/>
          <w:szCs w:val="20"/>
        </w:rPr>
        <w:t>Работах</w:t>
      </w:r>
      <w:r w:rsidR="005C65C8" w:rsidRPr="00697732">
        <w:rPr>
          <w:rFonts w:ascii="Arial" w:hAnsi="Arial" w:cs="Arial"/>
          <w:kern w:val="16"/>
          <w:sz w:val="20"/>
          <w:szCs w:val="20"/>
        </w:rPr>
        <w:t xml:space="preserve">, а именно: </w:t>
      </w:r>
      <w:r w:rsidR="005F4B6D" w:rsidRPr="00697732">
        <w:rPr>
          <w:rFonts w:ascii="Arial" w:hAnsi="Arial" w:cs="Arial"/>
          <w:kern w:val="16"/>
          <w:sz w:val="20"/>
          <w:szCs w:val="20"/>
        </w:rPr>
        <w:t xml:space="preserve">Заказчик </w:t>
      </w:r>
      <w:r w:rsidR="00542E55" w:rsidRPr="00697732">
        <w:rPr>
          <w:rFonts w:ascii="Arial" w:hAnsi="Arial" w:cs="Arial"/>
          <w:kern w:val="16"/>
          <w:sz w:val="20"/>
          <w:szCs w:val="20"/>
        </w:rPr>
        <w:t xml:space="preserve">обязуется </w:t>
      </w:r>
      <w:r w:rsidR="00542E55" w:rsidRPr="00697732">
        <w:rPr>
          <w:rFonts w:ascii="Arial" w:hAnsi="Arial" w:cs="Arial"/>
          <w:sz w:val="20"/>
          <w:szCs w:val="20"/>
        </w:rPr>
        <w:t>в течение 3 (</w:t>
      </w:r>
      <w:r w:rsidR="00DA39CC" w:rsidRPr="00697732">
        <w:rPr>
          <w:rFonts w:ascii="Arial" w:hAnsi="Arial" w:cs="Arial"/>
          <w:sz w:val="20"/>
          <w:szCs w:val="20"/>
        </w:rPr>
        <w:t>трёх</w:t>
      </w:r>
      <w:r w:rsidR="00542E55" w:rsidRPr="00697732">
        <w:rPr>
          <w:rFonts w:ascii="Arial" w:hAnsi="Arial" w:cs="Arial"/>
          <w:sz w:val="20"/>
          <w:szCs w:val="20"/>
        </w:rPr>
        <w:t xml:space="preserve">) рабочих дней с момента получения таких </w:t>
      </w:r>
      <w:r w:rsidR="00DA39CC" w:rsidRPr="00697732">
        <w:rPr>
          <w:rFonts w:ascii="Arial" w:hAnsi="Arial" w:cs="Arial"/>
          <w:sz w:val="20"/>
          <w:szCs w:val="20"/>
        </w:rPr>
        <w:t>Отчётов</w:t>
      </w:r>
      <w:r w:rsidR="00542E55" w:rsidRPr="00697732">
        <w:rPr>
          <w:rFonts w:ascii="Arial" w:hAnsi="Arial" w:cs="Arial"/>
          <w:kern w:val="16"/>
          <w:sz w:val="20"/>
          <w:szCs w:val="20"/>
        </w:rPr>
        <w:t xml:space="preserve"> осуществить следующее:</w:t>
      </w:r>
    </w:p>
    <w:p w14:paraId="63ED751A" w14:textId="77777777" w:rsidR="00542E55" w:rsidRPr="00697732" w:rsidRDefault="005F4B6D" w:rsidP="001C1A80">
      <w:pPr>
        <w:pStyle w:val="af6"/>
        <w:widowControl w:val="0"/>
        <w:numPr>
          <w:ilvl w:val="0"/>
          <w:numId w:val="22"/>
        </w:numPr>
        <w:tabs>
          <w:tab w:val="left" w:pos="567"/>
        </w:tabs>
        <w:ind w:left="851" w:hanging="284"/>
        <w:jc w:val="both"/>
        <w:rPr>
          <w:rFonts w:ascii="Arial" w:hAnsi="Arial" w:cs="Arial"/>
          <w:sz w:val="20"/>
          <w:szCs w:val="20"/>
        </w:rPr>
      </w:pPr>
      <w:r w:rsidRPr="00697732">
        <w:rPr>
          <w:rFonts w:ascii="Arial" w:hAnsi="Arial" w:cs="Arial"/>
          <w:kern w:val="16"/>
          <w:sz w:val="20"/>
          <w:szCs w:val="20"/>
        </w:rPr>
        <w:t xml:space="preserve">внести </w:t>
      </w:r>
      <w:r w:rsidRPr="00697732">
        <w:rPr>
          <w:rFonts w:ascii="Arial" w:hAnsi="Arial" w:cs="Arial"/>
          <w:sz w:val="20"/>
          <w:szCs w:val="20"/>
        </w:rPr>
        <w:t xml:space="preserve">дополнительные </w:t>
      </w:r>
      <w:r w:rsidR="00DA39CC" w:rsidRPr="00697732">
        <w:rPr>
          <w:rFonts w:ascii="Arial" w:hAnsi="Arial" w:cs="Arial"/>
          <w:sz w:val="20"/>
          <w:szCs w:val="20"/>
        </w:rPr>
        <w:t>учётные</w:t>
      </w:r>
      <w:r w:rsidRPr="00697732">
        <w:rPr>
          <w:rFonts w:ascii="Arial" w:hAnsi="Arial" w:cs="Arial"/>
          <w:sz w:val="20"/>
          <w:szCs w:val="20"/>
        </w:rPr>
        <w:t xml:space="preserve"> данные о таких Работах </w:t>
      </w:r>
      <w:r w:rsidR="00542E55" w:rsidRPr="00697732">
        <w:rPr>
          <w:rFonts w:ascii="Arial" w:hAnsi="Arial" w:cs="Arial"/>
          <w:sz w:val="20"/>
          <w:szCs w:val="20"/>
        </w:rPr>
        <w:t>(распределить выполненны</w:t>
      </w:r>
      <w:r w:rsidR="003215FF" w:rsidRPr="00697732">
        <w:rPr>
          <w:rFonts w:ascii="Arial" w:hAnsi="Arial" w:cs="Arial"/>
          <w:sz w:val="20"/>
          <w:szCs w:val="20"/>
        </w:rPr>
        <w:t>е</w:t>
      </w:r>
      <w:r w:rsidR="00542E55" w:rsidRPr="00697732">
        <w:rPr>
          <w:rFonts w:ascii="Arial" w:hAnsi="Arial" w:cs="Arial"/>
          <w:sz w:val="20"/>
          <w:szCs w:val="20"/>
        </w:rPr>
        <w:t xml:space="preserve"> Работы по типу расходов (</w:t>
      </w:r>
      <w:r w:rsidR="00542E55" w:rsidRPr="00697732">
        <w:rPr>
          <w:rFonts w:ascii="Arial" w:hAnsi="Arial" w:cs="Arial"/>
          <w:sz w:val="20"/>
          <w:szCs w:val="20"/>
          <w:lang w:val="en-US"/>
        </w:rPr>
        <w:t>CapEx</w:t>
      </w:r>
      <w:r w:rsidR="00542E55" w:rsidRPr="00697732">
        <w:rPr>
          <w:rFonts w:ascii="Arial" w:hAnsi="Arial" w:cs="Arial"/>
          <w:sz w:val="20"/>
          <w:szCs w:val="20"/>
        </w:rPr>
        <w:t xml:space="preserve"> или </w:t>
      </w:r>
      <w:r w:rsidR="00542E55" w:rsidRPr="00697732">
        <w:rPr>
          <w:rFonts w:ascii="Arial" w:hAnsi="Arial" w:cs="Arial"/>
          <w:sz w:val="20"/>
          <w:szCs w:val="20"/>
          <w:lang w:val="en-US"/>
        </w:rPr>
        <w:t>OpEx</w:t>
      </w:r>
      <w:r w:rsidR="00542E55" w:rsidRPr="00697732">
        <w:rPr>
          <w:rFonts w:ascii="Arial" w:hAnsi="Arial" w:cs="Arial"/>
          <w:sz w:val="20"/>
          <w:szCs w:val="20"/>
        </w:rPr>
        <w:t>)</w:t>
      </w:r>
      <w:r w:rsidR="00D5364B" w:rsidRPr="00697732">
        <w:rPr>
          <w:rFonts w:ascii="Arial" w:hAnsi="Arial" w:cs="Arial"/>
          <w:sz w:val="20"/>
          <w:szCs w:val="20"/>
        </w:rPr>
        <w:t xml:space="preserve">. Внесение такой информации в </w:t>
      </w:r>
      <w:r w:rsidR="00DA39CC" w:rsidRPr="00697732">
        <w:rPr>
          <w:rFonts w:ascii="Arial" w:hAnsi="Arial" w:cs="Arial"/>
          <w:sz w:val="20"/>
          <w:szCs w:val="20"/>
        </w:rPr>
        <w:t>Отчёты</w:t>
      </w:r>
      <w:r w:rsidR="00D5364B" w:rsidRPr="00697732">
        <w:rPr>
          <w:rFonts w:ascii="Arial" w:hAnsi="Arial" w:cs="Arial"/>
          <w:sz w:val="20"/>
          <w:szCs w:val="20"/>
        </w:rPr>
        <w:t xml:space="preserve"> носит справочный характер и необходимо исключительно для внутреннего </w:t>
      </w:r>
      <w:r w:rsidR="00DA39CC" w:rsidRPr="00697732">
        <w:rPr>
          <w:rFonts w:ascii="Arial" w:hAnsi="Arial" w:cs="Arial"/>
          <w:sz w:val="20"/>
          <w:szCs w:val="20"/>
        </w:rPr>
        <w:t>учёта</w:t>
      </w:r>
      <w:r w:rsidR="00D5364B" w:rsidRPr="00697732">
        <w:rPr>
          <w:rFonts w:ascii="Arial" w:hAnsi="Arial" w:cs="Arial"/>
          <w:sz w:val="20"/>
          <w:szCs w:val="20"/>
        </w:rPr>
        <w:t xml:space="preserve"> </w:t>
      </w:r>
      <w:r w:rsidR="00E13735" w:rsidRPr="00697732">
        <w:rPr>
          <w:rFonts w:ascii="Arial" w:hAnsi="Arial" w:cs="Arial"/>
          <w:sz w:val="20"/>
          <w:szCs w:val="20"/>
        </w:rPr>
        <w:t xml:space="preserve">Заказчиком </w:t>
      </w:r>
      <w:r w:rsidR="00D5364B" w:rsidRPr="00697732">
        <w:rPr>
          <w:rFonts w:ascii="Arial" w:hAnsi="Arial" w:cs="Arial"/>
          <w:sz w:val="20"/>
          <w:szCs w:val="20"/>
        </w:rPr>
        <w:t>выполненных Работ</w:t>
      </w:r>
      <w:r w:rsidR="00542E55" w:rsidRPr="00697732">
        <w:rPr>
          <w:rFonts w:ascii="Arial" w:hAnsi="Arial" w:cs="Arial"/>
          <w:sz w:val="20"/>
          <w:szCs w:val="20"/>
        </w:rPr>
        <w:t>;</w:t>
      </w:r>
    </w:p>
    <w:p w14:paraId="27B25C16" w14:textId="77777777" w:rsidR="005F4B6D" w:rsidRPr="00697732" w:rsidRDefault="005F4B6D" w:rsidP="001C1A80">
      <w:pPr>
        <w:pStyle w:val="af6"/>
        <w:widowControl w:val="0"/>
        <w:numPr>
          <w:ilvl w:val="0"/>
          <w:numId w:val="22"/>
        </w:numPr>
        <w:tabs>
          <w:tab w:val="left" w:pos="567"/>
        </w:tabs>
        <w:ind w:left="851" w:hanging="284"/>
        <w:jc w:val="both"/>
        <w:rPr>
          <w:rFonts w:ascii="Arial" w:hAnsi="Arial" w:cs="Arial"/>
          <w:sz w:val="20"/>
          <w:szCs w:val="20"/>
        </w:rPr>
      </w:pPr>
      <w:r w:rsidRPr="00697732">
        <w:rPr>
          <w:rFonts w:ascii="Arial" w:hAnsi="Arial" w:cs="Arial"/>
          <w:sz w:val="20"/>
          <w:szCs w:val="20"/>
        </w:rPr>
        <w:t xml:space="preserve">направить </w:t>
      </w:r>
      <w:r w:rsidR="00453AF6" w:rsidRPr="00697732">
        <w:rPr>
          <w:rFonts w:ascii="Arial" w:hAnsi="Arial" w:cs="Arial"/>
          <w:sz w:val="20"/>
          <w:szCs w:val="20"/>
        </w:rPr>
        <w:t xml:space="preserve">комментарии и </w:t>
      </w:r>
      <w:r w:rsidR="00DA39CC" w:rsidRPr="00697732">
        <w:rPr>
          <w:rFonts w:ascii="Arial" w:hAnsi="Arial" w:cs="Arial"/>
          <w:color w:val="000000" w:themeColor="text1"/>
          <w:sz w:val="20"/>
          <w:szCs w:val="20"/>
        </w:rPr>
        <w:t>обновлённые</w:t>
      </w:r>
      <w:r w:rsidRPr="00697732">
        <w:rPr>
          <w:rFonts w:ascii="Arial" w:hAnsi="Arial" w:cs="Arial"/>
          <w:color w:val="000000" w:themeColor="text1"/>
          <w:sz w:val="20"/>
          <w:szCs w:val="20"/>
        </w:rPr>
        <w:t xml:space="preserve"> </w:t>
      </w:r>
      <w:r w:rsidR="00DA39CC" w:rsidRPr="00697732">
        <w:rPr>
          <w:rFonts w:ascii="Arial" w:hAnsi="Arial" w:cs="Arial"/>
          <w:color w:val="000000" w:themeColor="text1"/>
          <w:sz w:val="20"/>
          <w:szCs w:val="20"/>
        </w:rPr>
        <w:t>Отчёты</w:t>
      </w:r>
      <w:r w:rsidRPr="00697732">
        <w:rPr>
          <w:rFonts w:ascii="Arial" w:hAnsi="Arial" w:cs="Arial"/>
          <w:color w:val="000000" w:themeColor="text1"/>
          <w:sz w:val="20"/>
          <w:szCs w:val="20"/>
        </w:rPr>
        <w:t xml:space="preserve"> </w:t>
      </w:r>
      <w:r w:rsidR="00C34D2D" w:rsidRPr="00697732">
        <w:rPr>
          <w:rFonts w:ascii="Arial" w:hAnsi="Arial" w:cs="Arial"/>
          <w:sz w:val="20"/>
          <w:szCs w:val="20"/>
        </w:rPr>
        <w:t xml:space="preserve">о выполнении </w:t>
      </w:r>
      <w:r w:rsidR="00C34D2D" w:rsidRPr="00697732">
        <w:rPr>
          <w:rFonts w:ascii="Arial" w:hAnsi="Arial" w:cs="Arial"/>
          <w:kern w:val="16"/>
          <w:sz w:val="20"/>
          <w:szCs w:val="20"/>
        </w:rPr>
        <w:t>Аварийно</w:t>
      </w:r>
      <w:r w:rsidR="00DA39CC" w:rsidRPr="00697732">
        <w:rPr>
          <w:rFonts w:ascii="Arial" w:hAnsi="Arial" w:cs="Arial"/>
          <w:kern w:val="16"/>
          <w:sz w:val="20"/>
          <w:szCs w:val="20"/>
        </w:rPr>
        <w:t>-</w:t>
      </w:r>
      <w:r w:rsidR="00C34D2D" w:rsidRPr="00697732">
        <w:rPr>
          <w:rFonts w:ascii="Arial" w:hAnsi="Arial" w:cs="Arial"/>
          <w:kern w:val="16"/>
          <w:sz w:val="20"/>
          <w:szCs w:val="20"/>
        </w:rPr>
        <w:t>восстановительных и Оперативных работ и Работ по Техническому обслуживанию</w:t>
      </w:r>
      <w:r w:rsidR="00C34D2D" w:rsidRPr="00697732">
        <w:rPr>
          <w:rFonts w:ascii="Arial" w:hAnsi="Arial" w:cs="Arial"/>
          <w:sz w:val="20"/>
          <w:szCs w:val="20"/>
        </w:rPr>
        <w:t xml:space="preserve"> </w:t>
      </w:r>
      <w:r w:rsidRPr="00697732">
        <w:rPr>
          <w:rFonts w:ascii="Arial" w:hAnsi="Arial" w:cs="Arial"/>
          <w:sz w:val="20"/>
          <w:szCs w:val="20"/>
        </w:rPr>
        <w:t>(по форме Приложений №№ 8 и 8.1 к Договору) Подрядчику на его электронную почту, указанную в разделе 1</w:t>
      </w:r>
      <w:r w:rsidR="00457BE1" w:rsidRPr="00697732">
        <w:rPr>
          <w:rFonts w:ascii="Arial" w:hAnsi="Arial" w:cs="Arial"/>
          <w:sz w:val="20"/>
          <w:szCs w:val="20"/>
        </w:rPr>
        <w:t>8</w:t>
      </w:r>
      <w:r w:rsidRPr="00697732">
        <w:rPr>
          <w:rFonts w:ascii="Arial" w:hAnsi="Arial" w:cs="Arial"/>
          <w:sz w:val="20"/>
          <w:szCs w:val="20"/>
        </w:rPr>
        <w:t xml:space="preserve"> Договора.</w:t>
      </w:r>
    </w:p>
    <w:p w14:paraId="00837237" w14:textId="77777777" w:rsidR="00E66330" w:rsidRPr="00697732" w:rsidRDefault="00E66330" w:rsidP="00D31A12">
      <w:pPr>
        <w:widowControl w:val="0"/>
        <w:tabs>
          <w:tab w:val="left" w:pos="567"/>
        </w:tabs>
        <w:jc w:val="both"/>
        <w:rPr>
          <w:rFonts w:ascii="Arial" w:hAnsi="Arial" w:cs="Arial"/>
          <w:sz w:val="20"/>
          <w:szCs w:val="20"/>
        </w:rPr>
      </w:pPr>
      <w:r w:rsidRPr="00697732">
        <w:rPr>
          <w:rFonts w:ascii="Arial" w:hAnsi="Arial" w:cs="Arial"/>
          <w:sz w:val="20"/>
          <w:szCs w:val="20"/>
        </w:rPr>
        <w:tab/>
        <w:t xml:space="preserve">Полученные Подрядчиком от Заказчика </w:t>
      </w:r>
      <w:r w:rsidR="00DA39CC" w:rsidRPr="00697732">
        <w:rPr>
          <w:rFonts w:ascii="Arial" w:hAnsi="Arial" w:cs="Arial"/>
          <w:sz w:val="20"/>
          <w:szCs w:val="20"/>
        </w:rPr>
        <w:t>обновлённые</w:t>
      </w:r>
      <w:r w:rsidRPr="00697732">
        <w:rPr>
          <w:rFonts w:ascii="Arial" w:hAnsi="Arial" w:cs="Arial"/>
          <w:color w:val="000000" w:themeColor="text1"/>
          <w:sz w:val="20"/>
          <w:szCs w:val="20"/>
        </w:rPr>
        <w:t xml:space="preserve"> </w:t>
      </w:r>
      <w:r w:rsidR="00DA39CC" w:rsidRPr="00697732">
        <w:rPr>
          <w:rFonts w:ascii="Arial" w:hAnsi="Arial" w:cs="Arial"/>
          <w:color w:val="000000" w:themeColor="text1"/>
          <w:sz w:val="20"/>
          <w:szCs w:val="20"/>
        </w:rPr>
        <w:t>Отчёты</w:t>
      </w:r>
      <w:r w:rsidRPr="00697732">
        <w:rPr>
          <w:rFonts w:ascii="Arial" w:hAnsi="Arial" w:cs="Arial"/>
          <w:color w:val="000000" w:themeColor="text1"/>
          <w:sz w:val="20"/>
          <w:szCs w:val="20"/>
        </w:rPr>
        <w:t xml:space="preserve"> </w:t>
      </w:r>
      <w:r w:rsidRPr="00697732">
        <w:rPr>
          <w:rFonts w:ascii="Arial" w:hAnsi="Arial" w:cs="Arial"/>
          <w:sz w:val="20"/>
          <w:szCs w:val="20"/>
        </w:rPr>
        <w:t xml:space="preserve">о выполнении </w:t>
      </w:r>
      <w:r w:rsidR="00DA39CC" w:rsidRPr="00697732">
        <w:rPr>
          <w:rFonts w:ascii="Arial" w:hAnsi="Arial" w:cs="Arial"/>
          <w:kern w:val="16"/>
          <w:sz w:val="20"/>
          <w:szCs w:val="20"/>
        </w:rPr>
        <w:t>Аварийное</w:t>
      </w:r>
      <w:r w:rsidRPr="00697732">
        <w:rPr>
          <w:rFonts w:ascii="Arial" w:hAnsi="Arial" w:cs="Arial"/>
          <w:kern w:val="16"/>
          <w:sz w:val="20"/>
          <w:szCs w:val="20"/>
        </w:rPr>
        <w:t xml:space="preserve"> – восстановительных и Оперативных работ и Работ по Техническому обслуживанию</w:t>
      </w:r>
      <w:r w:rsidRPr="00697732">
        <w:rPr>
          <w:rFonts w:ascii="Arial" w:hAnsi="Arial" w:cs="Arial"/>
          <w:sz w:val="20"/>
          <w:szCs w:val="20"/>
        </w:rPr>
        <w:t xml:space="preserve"> (по форме Приложений №№ 8 и 8.1 к Договору) </w:t>
      </w:r>
      <w:r w:rsidR="00131284" w:rsidRPr="00697732">
        <w:rPr>
          <w:rFonts w:ascii="Arial" w:hAnsi="Arial" w:cs="Arial"/>
          <w:sz w:val="20"/>
          <w:szCs w:val="20"/>
        </w:rPr>
        <w:t xml:space="preserve">и Работ по Инвентаризации </w:t>
      </w:r>
      <w:r w:rsidRPr="00697732">
        <w:rPr>
          <w:rFonts w:ascii="Arial" w:hAnsi="Arial" w:cs="Arial"/>
          <w:sz w:val="20"/>
          <w:szCs w:val="20"/>
        </w:rPr>
        <w:t xml:space="preserve">являются </w:t>
      </w:r>
      <w:r w:rsidR="00832E52" w:rsidRPr="00697732">
        <w:rPr>
          <w:rFonts w:ascii="Arial" w:hAnsi="Arial" w:cs="Arial"/>
          <w:sz w:val="20"/>
          <w:szCs w:val="20"/>
        </w:rPr>
        <w:t>основой для ф</w:t>
      </w:r>
      <w:r w:rsidRPr="00697732">
        <w:rPr>
          <w:rFonts w:ascii="Arial" w:hAnsi="Arial" w:cs="Arial"/>
          <w:sz w:val="20"/>
          <w:szCs w:val="20"/>
        </w:rPr>
        <w:t>ормировани</w:t>
      </w:r>
      <w:r w:rsidR="005C65C8" w:rsidRPr="00697732">
        <w:rPr>
          <w:rFonts w:ascii="Arial" w:hAnsi="Arial" w:cs="Arial"/>
          <w:sz w:val="20"/>
          <w:szCs w:val="20"/>
        </w:rPr>
        <w:t>я</w:t>
      </w:r>
      <w:r w:rsidR="00832E52" w:rsidRPr="00697732">
        <w:rPr>
          <w:rFonts w:ascii="Arial" w:hAnsi="Arial" w:cs="Arial"/>
          <w:sz w:val="20"/>
          <w:szCs w:val="20"/>
        </w:rPr>
        <w:t xml:space="preserve"> Подрядчиком </w:t>
      </w:r>
      <w:r w:rsidR="005C65C8" w:rsidRPr="00697732">
        <w:rPr>
          <w:rFonts w:ascii="Arial" w:hAnsi="Arial" w:cs="Arial"/>
          <w:sz w:val="20"/>
          <w:szCs w:val="20"/>
        </w:rPr>
        <w:t xml:space="preserve">актов </w:t>
      </w:r>
      <w:r w:rsidR="008D2A4B" w:rsidRPr="00697732">
        <w:rPr>
          <w:rFonts w:ascii="Arial" w:hAnsi="Arial" w:cs="Arial"/>
          <w:sz w:val="20"/>
          <w:szCs w:val="20"/>
        </w:rPr>
        <w:t>выполненных работ</w:t>
      </w:r>
      <w:r w:rsidR="005C315D" w:rsidRPr="00697732">
        <w:rPr>
          <w:rFonts w:ascii="Arial" w:hAnsi="Arial" w:cs="Arial"/>
          <w:sz w:val="20"/>
          <w:szCs w:val="20"/>
        </w:rPr>
        <w:t xml:space="preserve"> за </w:t>
      </w:r>
      <w:r w:rsidR="00DA39CC" w:rsidRPr="00697732">
        <w:rPr>
          <w:rFonts w:ascii="Arial" w:hAnsi="Arial" w:cs="Arial"/>
          <w:sz w:val="20"/>
          <w:szCs w:val="20"/>
        </w:rPr>
        <w:t>Отчётный</w:t>
      </w:r>
      <w:r w:rsidR="005C315D" w:rsidRPr="00697732">
        <w:rPr>
          <w:rFonts w:ascii="Arial" w:hAnsi="Arial" w:cs="Arial"/>
          <w:sz w:val="20"/>
          <w:szCs w:val="20"/>
        </w:rPr>
        <w:t xml:space="preserve"> период</w:t>
      </w:r>
      <w:r w:rsidR="005C65C8" w:rsidRPr="00697732">
        <w:rPr>
          <w:rFonts w:ascii="Arial" w:hAnsi="Arial" w:cs="Arial"/>
          <w:sz w:val="20"/>
          <w:szCs w:val="20"/>
        </w:rPr>
        <w:t>, предусмотренных разделом 11 Договора,</w:t>
      </w:r>
      <w:r w:rsidRPr="00697732">
        <w:rPr>
          <w:rFonts w:ascii="Arial" w:hAnsi="Arial" w:cs="Arial"/>
          <w:sz w:val="20"/>
          <w:szCs w:val="20"/>
        </w:rPr>
        <w:t xml:space="preserve"> в зависимости от тип</w:t>
      </w:r>
      <w:r w:rsidR="00832E52" w:rsidRPr="00697732">
        <w:rPr>
          <w:rFonts w:ascii="Arial" w:hAnsi="Arial" w:cs="Arial"/>
          <w:sz w:val="20"/>
          <w:szCs w:val="20"/>
        </w:rPr>
        <w:t>а</w:t>
      </w:r>
      <w:r w:rsidRPr="00697732">
        <w:rPr>
          <w:rFonts w:ascii="Arial" w:hAnsi="Arial" w:cs="Arial"/>
          <w:sz w:val="20"/>
          <w:szCs w:val="20"/>
        </w:rPr>
        <w:t xml:space="preserve"> расходов </w:t>
      </w:r>
      <w:r w:rsidRPr="00697732">
        <w:rPr>
          <w:rFonts w:ascii="Arial" w:hAnsi="Arial" w:cs="Arial"/>
          <w:sz w:val="20"/>
          <w:szCs w:val="20"/>
          <w:lang w:val="en-US"/>
        </w:rPr>
        <w:t>CapEx</w:t>
      </w:r>
      <w:r w:rsidRPr="00697732">
        <w:rPr>
          <w:rFonts w:ascii="Arial" w:hAnsi="Arial" w:cs="Arial"/>
          <w:sz w:val="20"/>
          <w:szCs w:val="20"/>
        </w:rPr>
        <w:t xml:space="preserve"> или </w:t>
      </w:r>
      <w:r w:rsidRPr="00697732">
        <w:rPr>
          <w:rFonts w:ascii="Arial" w:hAnsi="Arial" w:cs="Arial"/>
          <w:sz w:val="20"/>
          <w:szCs w:val="20"/>
          <w:lang w:val="en-US"/>
        </w:rPr>
        <w:t>OpEx</w:t>
      </w:r>
      <w:r w:rsidR="00832E52" w:rsidRPr="00697732">
        <w:rPr>
          <w:rFonts w:ascii="Arial" w:hAnsi="Arial" w:cs="Arial"/>
          <w:sz w:val="20"/>
          <w:szCs w:val="20"/>
        </w:rPr>
        <w:t>.</w:t>
      </w:r>
    </w:p>
    <w:p w14:paraId="4DC160A0" w14:textId="77777777" w:rsidR="007A6BD1" w:rsidRPr="00697732" w:rsidRDefault="007A6BD1" w:rsidP="007A6BD1">
      <w:pPr>
        <w:widowControl w:val="0"/>
        <w:tabs>
          <w:tab w:val="left" w:pos="567"/>
        </w:tabs>
        <w:ind w:firstLine="567"/>
        <w:jc w:val="both"/>
        <w:rPr>
          <w:rFonts w:ascii="Arial" w:hAnsi="Arial" w:cs="Arial"/>
          <w:sz w:val="20"/>
          <w:szCs w:val="20"/>
        </w:rPr>
      </w:pPr>
    </w:p>
    <w:p w14:paraId="0EA4C042" w14:textId="77777777" w:rsidR="007A6BD1" w:rsidRPr="00697732" w:rsidRDefault="007A6BD1" w:rsidP="007A6BD1">
      <w:pPr>
        <w:pStyle w:val="1"/>
        <w:spacing w:after="120"/>
        <w:ind w:firstLine="567"/>
        <w:rPr>
          <w:rFonts w:ascii="Arial" w:hAnsi="Arial" w:cs="Arial"/>
          <w:bCs/>
          <w:kern w:val="32"/>
          <w:sz w:val="20"/>
          <w:szCs w:val="32"/>
        </w:rPr>
      </w:pPr>
      <w:bookmarkStart w:id="176" w:name="_Toc484537324"/>
      <w:bookmarkStart w:id="177" w:name="_Toc484538331"/>
      <w:bookmarkStart w:id="178" w:name="_Toc487019293"/>
      <w:bookmarkStart w:id="179" w:name="_Toc487561435"/>
      <w:bookmarkStart w:id="180" w:name="_Toc497813581"/>
      <w:bookmarkStart w:id="181" w:name="_Toc138073943"/>
      <w:r w:rsidRPr="00697732">
        <w:rPr>
          <w:rFonts w:ascii="Arial" w:hAnsi="Arial" w:cs="Arial"/>
          <w:bCs/>
          <w:kern w:val="32"/>
          <w:sz w:val="20"/>
          <w:szCs w:val="32"/>
        </w:rPr>
        <w:t>1</w:t>
      </w:r>
      <w:r w:rsidR="00EC3561" w:rsidRPr="00697732">
        <w:rPr>
          <w:rFonts w:ascii="Arial" w:hAnsi="Arial" w:cs="Arial"/>
          <w:bCs/>
          <w:kern w:val="32"/>
          <w:sz w:val="20"/>
          <w:szCs w:val="32"/>
        </w:rPr>
        <w:t>1</w:t>
      </w:r>
      <w:r w:rsidRPr="00697732">
        <w:rPr>
          <w:rFonts w:ascii="Arial" w:hAnsi="Arial" w:cs="Arial"/>
          <w:bCs/>
          <w:kern w:val="32"/>
          <w:sz w:val="20"/>
          <w:szCs w:val="32"/>
        </w:rPr>
        <w:t>. УСЛОВИЯ ПРИЕМКИ ВЫПОЛНЕННЫХ РАБОТ</w:t>
      </w:r>
      <w:bookmarkEnd w:id="176"/>
      <w:bookmarkEnd w:id="177"/>
      <w:bookmarkEnd w:id="178"/>
      <w:bookmarkEnd w:id="179"/>
      <w:bookmarkEnd w:id="180"/>
      <w:bookmarkEnd w:id="181"/>
    </w:p>
    <w:p w14:paraId="617052A8" w14:textId="77777777" w:rsidR="005C315D" w:rsidRPr="00697732" w:rsidRDefault="00EC3561" w:rsidP="00761231">
      <w:pPr>
        <w:autoSpaceDE w:val="0"/>
        <w:autoSpaceDN w:val="0"/>
        <w:adjustRightInd w:val="0"/>
        <w:ind w:firstLine="540"/>
        <w:jc w:val="both"/>
        <w:rPr>
          <w:rFonts w:ascii="Arial" w:hAnsi="Arial" w:cs="Arial"/>
          <w:sz w:val="20"/>
          <w:szCs w:val="20"/>
        </w:rPr>
      </w:pPr>
      <w:r w:rsidRPr="00697732">
        <w:rPr>
          <w:rFonts w:ascii="Arial" w:hAnsi="Arial" w:cs="Arial"/>
          <w:sz w:val="20"/>
          <w:szCs w:val="20"/>
        </w:rPr>
        <w:t>11</w:t>
      </w:r>
      <w:r w:rsidR="007A6BD1" w:rsidRPr="00697732">
        <w:rPr>
          <w:rFonts w:ascii="Arial" w:hAnsi="Arial" w:cs="Arial"/>
          <w:sz w:val="20"/>
          <w:szCs w:val="20"/>
        </w:rPr>
        <w:t xml:space="preserve">.1. </w:t>
      </w:r>
      <w:r w:rsidR="00717596" w:rsidRPr="00697732">
        <w:rPr>
          <w:rFonts w:ascii="Arial" w:hAnsi="Arial" w:cs="Arial"/>
          <w:sz w:val="20"/>
          <w:szCs w:val="20"/>
        </w:rPr>
        <w:t xml:space="preserve">Подрядчик обязуется сдать результат выполненных Работ </w:t>
      </w:r>
      <w:r w:rsidR="00761231" w:rsidRPr="00697732">
        <w:rPr>
          <w:rFonts w:ascii="Arial" w:hAnsi="Arial" w:cs="Arial"/>
          <w:sz w:val="20"/>
          <w:szCs w:val="20"/>
        </w:rPr>
        <w:t>по Договор</w:t>
      </w:r>
      <w:r w:rsidR="00DA2DCB" w:rsidRPr="00697732">
        <w:rPr>
          <w:rFonts w:ascii="Arial" w:hAnsi="Arial" w:cs="Arial"/>
          <w:sz w:val="20"/>
          <w:szCs w:val="20"/>
        </w:rPr>
        <w:t xml:space="preserve">у </w:t>
      </w:r>
      <w:r w:rsidR="005C315D" w:rsidRPr="00697732">
        <w:rPr>
          <w:rFonts w:ascii="Arial" w:hAnsi="Arial" w:cs="Arial"/>
          <w:sz w:val="20"/>
          <w:szCs w:val="20"/>
        </w:rPr>
        <w:t>в следующие сроки:</w:t>
      </w:r>
    </w:p>
    <w:p w14:paraId="2D1FD717" w14:textId="77777777" w:rsidR="005C315D" w:rsidRPr="00697732" w:rsidRDefault="005C315D" w:rsidP="00761231">
      <w:pPr>
        <w:autoSpaceDE w:val="0"/>
        <w:autoSpaceDN w:val="0"/>
        <w:adjustRightInd w:val="0"/>
        <w:ind w:firstLine="540"/>
        <w:jc w:val="both"/>
        <w:rPr>
          <w:rFonts w:ascii="Arial" w:hAnsi="Arial" w:cs="Arial"/>
          <w:sz w:val="20"/>
          <w:szCs w:val="20"/>
        </w:rPr>
      </w:pPr>
      <w:r w:rsidRPr="00697732">
        <w:rPr>
          <w:rFonts w:ascii="Arial" w:hAnsi="Arial" w:cs="Arial"/>
          <w:sz w:val="20"/>
          <w:szCs w:val="20"/>
        </w:rPr>
        <w:t>11.1.1.</w:t>
      </w:r>
      <w:r w:rsidR="00761231" w:rsidRPr="00697732">
        <w:rPr>
          <w:rFonts w:ascii="Arial" w:hAnsi="Arial" w:cs="Arial"/>
          <w:sz w:val="20"/>
          <w:szCs w:val="20"/>
        </w:rPr>
        <w:t xml:space="preserve"> </w:t>
      </w:r>
      <w:r w:rsidR="00E13735" w:rsidRPr="00697732">
        <w:rPr>
          <w:rFonts w:ascii="Arial" w:hAnsi="Arial" w:cs="Arial"/>
          <w:i/>
          <w:sz w:val="20"/>
          <w:szCs w:val="20"/>
        </w:rPr>
        <w:t xml:space="preserve">результат </w:t>
      </w:r>
      <w:r w:rsidR="00742E8C" w:rsidRPr="00697732">
        <w:rPr>
          <w:rFonts w:ascii="Arial" w:hAnsi="Arial" w:cs="Arial"/>
          <w:i/>
          <w:sz w:val="20"/>
          <w:szCs w:val="20"/>
        </w:rPr>
        <w:t>Аварийно</w:t>
      </w:r>
      <w:r w:rsidR="00DA39CC" w:rsidRPr="00697732">
        <w:rPr>
          <w:rFonts w:ascii="Arial" w:hAnsi="Arial" w:cs="Arial"/>
          <w:i/>
          <w:sz w:val="20"/>
          <w:szCs w:val="20"/>
        </w:rPr>
        <w:t>-</w:t>
      </w:r>
      <w:r w:rsidR="00E13735" w:rsidRPr="00697732">
        <w:rPr>
          <w:rFonts w:ascii="Arial" w:hAnsi="Arial" w:cs="Arial"/>
          <w:i/>
          <w:sz w:val="20"/>
          <w:szCs w:val="20"/>
        </w:rPr>
        <w:t>восстановительных</w:t>
      </w:r>
      <w:r w:rsidR="00742E8C" w:rsidRPr="00697732">
        <w:rPr>
          <w:rFonts w:ascii="Arial" w:hAnsi="Arial" w:cs="Arial"/>
          <w:i/>
          <w:sz w:val="20"/>
          <w:szCs w:val="20"/>
        </w:rPr>
        <w:t xml:space="preserve">, </w:t>
      </w:r>
      <w:r w:rsidR="00E13735" w:rsidRPr="00697732">
        <w:rPr>
          <w:rFonts w:ascii="Arial" w:hAnsi="Arial" w:cs="Arial"/>
          <w:i/>
          <w:sz w:val="20"/>
          <w:szCs w:val="20"/>
        </w:rPr>
        <w:t xml:space="preserve">Оперативных </w:t>
      </w:r>
      <w:r w:rsidR="00742E8C" w:rsidRPr="00697732">
        <w:rPr>
          <w:rFonts w:ascii="Arial" w:hAnsi="Arial" w:cs="Arial"/>
          <w:i/>
          <w:sz w:val="20"/>
          <w:szCs w:val="20"/>
        </w:rPr>
        <w:t>работ</w:t>
      </w:r>
      <w:r w:rsidR="00B35021" w:rsidRPr="00697732">
        <w:rPr>
          <w:rFonts w:ascii="Arial" w:hAnsi="Arial" w:cs="Arial"/>
          <w:i/>
          <w:sz w:val="20"/>
          <w:szCs w:val="20"/>
        </w:rPr>
        <w:t>,</w:t>
      </w:r>
      <w:r w:rsidR="00742E8C" w:rsidRPr="00697732">
        <w:rPr>
          <w:rFonts w:ascii="Arial" w:hAnsi="Arial" w:cs="Arial"/>
          <w:i/>
          <w:sz w:val="20"/>
          <w:szCs w:val="20"/>
        </w:rPr>
        <w:t xml:space="preserve"> работ по Техническому обслуживанию </w:t>
      </w:r>
      <w:r w:rsidR="00B35021" w:rsidRPr="00697732">
        <w:rPr>
          <w:rFonts w:ascii="Arial" w:hAnsi="Arial" w:cs="Arial"/>
          <w:i/>
          <w:sz w:val="20"/>
          <w:szCs w:val="20"/>
        </w:rPr>
        <w:t xml:space="preserve">и Инвентаризации </w:t>
      </w:r>
      <w:r w:rsidRPr="00697732">
        <w:rPr>
          <w:rFonts w:ascii="Arial" w:hAnsi="Arial" w:cs="Arial"/>
          <w:i/>
          <w:sz w:val="20"/>
          <w:szCs w:val="20"/>
        </w:rPr>
        <w:t xml:space="preserve">за </w:t>
      </w:r>
      <w:r w:rsidR="00DA39CC" w:rsidRPr="00697732">
        <w:rPr>
          <w:rFonts w:ascii="Arial" w:hAnsi="Arial" w:cs="Arial"/>
          <w:i/>
          <w:sz w:val="20"/>
          <w:szCs w:val="20"/>
        </w:rPr>
        <w:t>Отчётный</w:t>
      </w:r>
      <w:r w:rsidRPr="00697732">
        <w:rPr>
          <w:rFonts w:ascii="Arial" w:hAnsi="Arial" w:cs="Arial"/>
          <w:i/>
          <w:sz w:val="20"/>
          <w:szCs w:val="20"/>
        </w:rPr>
        <w:t xml:space="preserve"> период</w:t>
      </w:r>
      <w:r w:rsidRPr="00697732">
        <w:rPr>
          <w:rFonts w:ascii="Arial" w:hAnsi="Arial" w:cs="Arial"/>
          <w:sz w:val="20"/>
          <w:szCs w:val="20"/>
        </w:rPr>
        <w:t xml:space="preserve"> - </w:t>
      </w:r>
      <w:r w:rsidR="00761231" w:rsidRPr="00697732">
        <w:rPr>
          <w:rFonts w:ascii="Arial" w:hAnsi="Arial" w:cs="Arial"/>
          <w:sz w:val="20"/>
          <w:szCs w:val="20"/>
        </w:rPr>
        <w:t>не позднее</w:t>
      </w:r>
      <w:r w:rsidR="00BD3097" w:rsidRPr="00697732">
        <w:rPr>
          <w:rFonts w:ascii="Arial" w:hAnsi="Arial" w:cs="Arial"/>
          <w:sz w:val="20"/>
          <w:szCs w:val="20"/>
        </w:rPr>
        <w:t xml:space="preserve"> </w:t>
      </w:r>
      <w:r w:rsidR="00761231" w:rsidRPr="00697732">
        <w:rPr>
          <w:rFonts w:ascii="Arial" w:hAnsi="Arial" w:cs="Arial"/>
          <w:sz w:val="20"/>
          <w:szCs w:val="20"/>
        </w:rPr>
        <w:t>10 (</w:t>
      </w:r>
      <w:r w:rsidR="00E66330" w:rsidRPr="00697732">
        <w:rPr>
          <w:rFonts w:ascii="Arial" w:hAnsi="Arial" w:cs="Arial"/>
          <w:sz w:val="20"/>
          <w:szCs w:val="20"/>
        </w:rPr>
        <w:t xml:space="preserve">десяти) </w:t>
      </w:r>
      <w:r w:rsidR="00761231" w:rsidRPr="00697732">
        <w:rPr>
          <w:rFonts w:ascii="Arial" w:hAnsi="Arial" w:cs="Arial"/>
          <w:sz w:val="20"/>
          <w:szCs w:val="20"/>
        </w:rPr>
        <w:t xml:space="preserve">рабочих дней с даты окончания </w:t>
      </w:r>
      <w:r w:rsidR="00DA39CC" w:rsidRPr="00697732">
        <w:rPr>
          <w:rFonts w:ascii="Arial" w:hAnsi="Arial" w:cs="Arial"/>
          <w:sz w:val="20"/>
          <w:szCs w:val="20"/>
        </w:rPr>
        <w:t>Отчётного</w:t>
      </w:r>
      <w:r w:rsidR="00761231" w:rsidRPr="00697732">
        <w:rPr>
          <w:rFonts w:ascii="Arial" w:hAnsi="Arial" w:cs="Arial"/>
          <w:sz w:val="20"/>
          <w:szCs w:val="20"/>
        </w:rPr>
        <w:t xml:space="preserve"> периода</w:t>
      </w:r>
      <w:r w:rsidRPr="00697732">
        <w:rPr>
          <w:rFonts w:ascii="Arial" w:hAnsi="Arial" w:cs="Arial"/>
          <w:sz w:val="20"/>
          <w:szCs w:val="20"/>
        </w:rPr>
        <w:t>;</w:t>
      </w:r>
    </w:p>
    <w:p w14:paraId="398B61F3" w14:textId="77777777" w:rsidR="00761231" w:rsidRPr="00697732" w:rsidRDefault="005C315D" w:rsidP="00761231">
      <w:pPr>
        <w:autoSpaceDE w:val="0"/>
        <w:autoSpaceDN w:val="0"/>
        <w:adjustRightInd w:val="0"/>
        <w:ind w:firstLine="540"/>
        <w:jc w:val="both"/>
        <w:rPr>
          <w:rFonts w:ascii="Arial" w:hAnsi="Arial" w:cs="Arial"/>
          <w:sz w:val="20"/>
          <w:szCs w:val="20"/>
        </w:rPr>
      </w:pPr>
      <w:r w:rsidRPr="00697732">
        <w:rPr>
          <w:rFonts w:ascii="Arial" w:hAnsi="Arial" w:cs="Arial"/>
          <w:sz w:val="20"/>
          <w:szCs w:val="20"/>
        </w:rPr>
        <w:t>11.1</w:t>
      </w:r>
      <w:r w:rsidR="00761231" w:rsidRPr="00697732">
        <w:rPr>
          <w:rFonts w:ascii="Arial" w:hAnsi="Arial" w:cs="Arial"/>
          <w:sz w:val="20"/>
          <w:szCs w:val="20"/>
        </w:rPr>
        <w:t>.</w:t>
      </w:r>
      <w:r w:rsidRPr="00697732">
        <w:rPr>
          <w:rFonts w:ascii="Arial" w:hAnsi="Arial" w:cs="Arial"/>
          <w:sz w:val="20"/>
          <w:szCs w:val="20"/>
        </w:rPr>
        <w:t xml:space="preserve">2. </w:t>
      </w:r>
      <w:r w:rsidR="00E13735" w:rsidRPr="00697732">
        <w:rPr>
          <w:rFonts w:ascii="Arial" w:hAnsi="Arial" w:cs="Arial"/>
          <w:i/>
          <w:sz w:val="20"/>
          <w:szCs w:val="20"/>
        </w:rPr>
        <w:t xml:space="preserve">результат </w:t>
      </w:r>
      <w:r w:rsidR="00E10013" w:rsidRPr="00697732">
        <w:rPr>
          <w:rFonts w:ascii="Arial" w:hAnsi="Arial" w:cs="Arial"/>
          <w:i/>
          <w:sz w:val="20"/>
          <w:szCs w:val="20"/>
        </w:rPr>
        <w:t>Работ</w:t>
      </w:r>
      <w:r w:rsidRPr="00697732">
        <w:rPr>
          <w:rFonts w:ascii="Arial" w:hAnsi="Arial" w:cs="Arial"/>
          <w:i/>
          <w:sz w:val="20"/>
          <w:szCs w:val="20"/>
        </w:rPr>
        <w:t xml:space="preserve">, </w:t>
      </w:r>
      <w:r w:rsidR="00E13735" w:rsidRPr="00697732">
        <w:rPr>
          <w:rFonts w:ascii="Arial" w:hAnsi="Arial" w:cs="Arial"/>
          <w:i/>
          <w:sz w:val="20"/>
          <w:szCs w:val="20"/>
        </w:rPr>
        <w:t xml:space="preserve">выполненных </w:t>
      </w:r>
      <w:r w:rsidRPr="00697732">
        <w:rPr>
          <w:rFonts w:ascii="Arial" w:hAnsi="Arial" w:cs="Arial"/>
          <w:i/>
          <w:sz w:val="20"/>
          <w:szCs w:val="20"/>
        </w:rPr>
        <w:t>по Заказам (по форме Приложения № 1 к Договору)</w:t>
      </w:r>
      <w:r w:rsidRPr="00697732">
        <w:rPr>
          <w:rFonts w:ascii="Arial" w:hAnsi="Arial" w:cs="Arial"/>
          <w:sz w:val="20"/>
          <w:szCs w:val="20"/>
        </w:rPr>
        <w:t xml:space="preserve"> - не позднее </w:t>
      </w:r>
      <w:r w:rsidR="005D2524" w:rsidRPr="00697732">
        <w:rPr>
          <w:rFonts w:ascii="Arial" w:hAnsi="Arial" w:cs="Arial"/>
          <w:sz w:val="20"/>
          <w:szCs w:val="20"/>
        </w:rPr>
        <w:t xml:space="preserve">3 </w:t>
      </w:r>
      <w:r w:rsidRPr="00697732">
        <w:rPr>
          <w:rFonts w:ascii="Arial" w:hAnsi="Arial" w:cs="Arial"/>
          <w:sz w:val="20"/>
          <w:szCs w:val="20"/>
        </w:rPr>
        <w:t>(</w:t>
      </w:r>
      <w:r w:rsidR="00DA39CC" w:rsidRPr="00697732">
        <w:rPr>
          <w:rFonts w:ascii="Arial" w:hAnsi="Arial" w:cs="Arial"/>
          <w:sz w:val="20"/>
          <w:szCs w:val="20"/>
        </w:rPr>
        <w:t>трёх</w:t>
      </w:r>
      <w:r w:rsidRPr="00697732">
        <w:rPr>
          <w:rFonts w:ascii="Arial" w:hAnsi="Arial" w:cs="Arial"/>
          <w:sz w:val="20"/>
          <w:szCs w:val="20"/>
        </w:rPr>
        <w:t xml:space="preserve">) рабочих дней с даты выполнения </w:t>
      </w:r>
      <w:r w:rsidR="00717596" w:rsidRPr="00697732">
        <w:rPr>
          <w:rFonts w:ascii="Arial" w:hAnsi="Arial" w:cs="Arial"/>
          <w:sz w:val="20"/>
          <w:szCs w:val="20"/>
        </w:rPr>
        <w:t xml:space="preserve">таких </w:t>
      </w:r>
      <w:r w:rsidRPr="00697732">
        <w:rPr>
          <w:rFonts w:ascii="Arial" w:hAnsi="Arial" w:cs="Arial"/>
          <w:sz w:val="20"/>
          <w:szCs w:val="20"/>
        </w:rPr>
        <w:t>Работ.</w:t>
      </w:r>
    </w:p>
    <w:p w14:paraId="333983E4" w14:textId="77777777" w:rsidR="005C315D" w:rsidRPr="00697732" w:rsidRDefault="00761231" w:rsidP="00761231">
      <w:pPr>
        <w:autoSpaceDE w:val="0"/>
        <w:autoSpaceDN w:val="0"/>
        <w:adjustRightInd w:val="0"/>
        <w:ind w:firstLine="540"/>
        <w:jc w:val="both"/>
        <w:rPr>
          <w:rFonts w:ascii="Arial" w:hAnsi="Arial" w:cs="Arial"/>
          <w:sz w:val="20"/>
          <w:szCs w:val="20"/>
        </w:rPr>
      </w:pPr>
      <w:r w:rsidRPr="00697732">
        <w:rPr>
          <w:rFonts w:ascii="Arial" w:hAnsi="Arial" w:cs="Arial"/>
          <w:sz w:val="20"/>
          <w:szCs w:val="20"/>
        </w:rPr>
        <w:t xml:space="preserve">11.2. Для сдачи – </w:t>
      </w:r>
      <w:r w:rsidR="00DA39CC" w:rsidRPr="00697732">
        <w:rPr>
          <w:rFonts w:ascii="Arial" w:hAnsi="Arial" w:cs="Arial"/>
          <w:sz w:val="20"/>
          <w:szCs w:val="20"/>
        </w:rPr>
        <w:t>приёмки</w:t>
      </w:r>
      <w:r w:rsidRPr="00697732">
        <w:rPr>
          <w:rFonts w:ascii="Arial" w:hAnsi="Arial" w:cs="Arial"/>
          <w:sz w:val="20"/>
          <w:szCs w:val="20"/>
        </w:rPr>
        <w:t xml:space="preserve"> выполненных Работ по Договору </w:t>
      </w:r>
      <w:r w:rsidR="005C315D" w:rsidRPr="00697732">
        <w:rPr>
          <w:rFonts w:ascii="Arial" w:hAnsi="Arial" w:cs="Arial"/>
          <w:sz w:val="20"/>
          <w:szCs w:val="20"/>
        </w:rPr>
        <w:t xml:space="preserve">Подрядчик обязан предоставить </w:t>
      </w:r>
      <w:r w:rsidR="00E10013" w:rsidRPr="00697732">
        <w:rPr>
          <w:rFonts w:ascii="Arial" w:hAnsi="Arial" w:cs="Arial"/>
          <w:sz w:val="20"/>
          <w:szCs w:val="20"/>
        </w:rPr>
        <w:t xml:space="preserve">Заказчику </w:t>
      </w:r>
      <w:r w:rsidR="005C315D" w:rsidRPr="00697732">
        <w:rPr>
          <w:rFonts w:ascii="Arial" w:hAnsi="Arial" w:cs="Arial"/>
          <w:sz w:val="20"/>
          <w:szCs w:val="20"/>
        </w:rPr>
        <w:t>следующие документы на бумажном носителе</w:t>
      </w:r>
      <w:r w:rsidR="00E13735" w:rsidRPr="00697732">
        <w:rPr>
          <w:rFonts w:ascii="Arial" w:hAnsi="Arial" w:cs="Arial"/>
          <w:kern w:val="16"/>
          <w:sz w:val="20"/>
          <w:szCs w:val="20"/>
        </w:rPr>
        <w:t xml:space="preserve"> в двух экземплярах</w:t>
      </w:r>
      <w:r w:rsidR="005C315D" w:rsidRPr="00697732">
        <w:rPr>
          <w:rFonts w:ascii="Arial" w:hAnsi="Arial" w:cs="Arial"/>
          <w:sz w:val="20"/>
          <w:szCs w:val="20"/>
        </w:rPr>
        <w:t>:</w:t>
      </w:r>
    </w:p>
    <w:p w14:paraId="408588C9" w14:textId="77777777" w:rsidR="00761231" w:rsidRPr="00697732" w:rsidRDefault="005C315D" w:rsidP="00761231">
      <w:pPr>
        <w:autoSpaceDE w:val="0"/>
        <w:autoSpaceDN w:val="0"/>
        <w:adjustRightInd w:val="0"/>
        <w:ind w:firstLine="540"/>
        <w:jc w:val="both"/>
        <w:rPr>
          <w:rFonts w:ascii="Arial" w:hAnsi="Arial" w:cs="Arial"/>
          <w:i/>
          <w:sz w:val="20"/>
          <w:szCs w:val="20"/>
        </w:rPr>
      </w:pPr>
      <w:r w:rsidRPr="00697732">
        <w:rPr>
          <w:rFonts w:ascii="Arial" w:hAnsi="Arial" w:cs="Arial"/>
          <w:i/>
          <w:sz w:val="20"/>
          <w:szCs w:val="20"/>
        </w:rPr>
        <w:t xml:space="preserve">11.2.1. </w:t>
      </w:r>
      <w:r w:rsidR="00717596" w:rsidRPr="00697732">
        <w:rPr>
          <w:rFonts w:ascii="Arial" w:hAnsi="Arial" w:cs="Arial"/>
          <w:i/>
          <w:sz w:val="20"/>
          <w:szCs w:val="20"/>
        </w:rPr>
        <w:t>по Аварийно</w:t>
      </w:r>
      <w:r w:rsidR="00DA39CC" w:rsidRPr="00697732">
        <w:rPr>
          <w:rFonts w:ascii="Arial" w:hAnsi="Arial" w:cs="Arial"/>
          <w:i/>
          <w:sz w:val="20"/>
          <w:szCs w:val="20"/>
        </w:rPr>
        <w:t>-</w:t>
      </w:r>
      <w:r w:rsidR="00717596" w:rsidRPr="00697732">
        <w:rPr>
          <w:rFonts w:ascii="Arial" w:hAnsi="Arial" w:cs="Arial"/>
          <w:i/>
          <w:sz w:val="20"/>
          <w:szCs w:val="20"/>
        </w:rPr>
        <w:t>восстановительным, Оперативным работам</w:t>
      </w:r>
      <w:r w:rsidR="00B35021" w:rsidRPr="00697732">
        <w:rPr>
          <w:rFonts w:ascii="Arial" w:hAnsi="Arial" w:cs="Arial"/>
          <w:i/>
          <w:sz w:val="20"/>
          <w:szCs w:val="20"/>
        </w:rPr>
        <w:t>,</w:t>
      </w:r>
      <w:r w:rsidR="00717596" w:rsidRPr="00697732">
        <w:rPr>
          <w:rFonts w:ascii="Arial" w:hAnsi="Arial" w:cs="Arial"/>
          <w:i/>
          <w:sz w:val="20"/>
          <w:szCs w:val="20"/>
        </w:rPr>
        <w:t xml:space="preserve"> работам по Техническому обслуживанию</w:t>
      </w:r>
      <w:r w:rsidR="00B35021" w:rsidRPr="00697732">
        <w:rPr>
          <w:rFonts w:ascii="Arial" w:hAnsi="Arial" w:cs="Arial"/>
          <w:i/>
          <w:sz w:val="20"/>
          <w:szCs w:val="20"/>
        </w:rPr>
        <w:t xml:space="preserve"> и Инвентаризации</w:t>
      </w:r>
      <w:r w:rsidR="00717596" w:rsidRPr="00697732">
        <w:rPr>
          <w:rFonts w:ascii="Arial" w:hAnsi="Arial" w:cs="Arial"/>
          <w:i/>
          <w:sz w:val="20"/>
          <w:szCs w:val="20"/>
        </w:rPr>
        <w:t xml:space="preserve"> </w:t>
      </w:r>
      <w:r w:rsidR="00761231" w:rsidRPr="00697732">
        <w:rPr>
          <w:rFonts w:ascii="Arial" w:hAnsi="Arial" w:cs="Arial"/>
          <w:i/>
          <w:sz w:val="20"/>
          <w:szCs w:val="20"/>
        </w:rPr>
        <w:t>за Отчетный период:</w:t>
      </w:r>
    </w:p>
    <w:p w14:paraId="5DDD6162" w14:textId="77777777" w:rsidR="00761231" w:rsidRPr="00697732" w:rsidRDefault="00761231" w:rsidP="001C1A80">
      <w:pPr>
        <w:pStyle w:val="af6"/>
        <w:numPr>
          <w:ilvl w:val="0"/>
          <w:numId w:val="24"/>
        </w:numPr>
        <w:autoSpaceDE w:val="0"/>
        <w:autoSpaceDN w:val="0"/>
        <w:adjustRightInd w:val="0"/>
        <w:ind w:left="851" w:hanging="284"/>
        <w:jc w:val="both"/>
        <w:rPr>
          <w:rFonts w:ascii="Arial" w:hAnsi="Arial" w:cs="Arial"/>
          <w:sz w:val="20"/>
          <w:szCs w:val="20"/>
        </w:rPr>
      </w:pPr>
      <w:r w:rsidRPr="00697732">
        <w:rPr>
          <w:rFonts w:ascii="Arial" w:hAnsi="Arial" w:cs="Arial"/>
          <w:sz w:val="20"/>
          <w:szCs w:val="20"/>
        </w:rPr>
        <w:t xml:space="preserve">Акт выполненных работ по типу расходов </w:t>
      </w:r>
      <w:r w:rsidRPr="00697732">
        <w:rPr>
          <w:rFonts w:ascii="Arial" w:hAnsi="Arial" w:cs="Arial"/>
          <w:sz w:val="20"/>
          <w:szCs w:val="20"/>
          <w:lang w:val="en-US"/>
        </w:rPr>
        <w:t>CapEx</w:t>
      </w:r>
      <w:r w:rsidRPr="00697732">
        <w:rPr>
          <w:rFonts w:ascii="Arial" w:hAnsi="Arial" w:cs="Arial"/>
          <w:sz w:val="20"/>
          <w:szCs w:val="20"/>
        </w:rPr>
        <w:t xml:space="preserve"> (по форме Приложения № 2 к Договору) за Отчетный период;</w:t>
      </w:r>
    </w:p>
    <w:p w14:paraId="10EDC8B1" w14:textId="77777777" w:rsidR="00761231" w:rsidRPr="00697732" w:rsidRDefault="00761231" w:rsidP="001C1A80">
      <w:pPr>
        <w:pStyle w:val="af6"/>
        <w:numPr>
          <w:ilvl w:val="0"/>
          <w:numId w:val="24"/>
        </w:numPr>
        <w:autoSpaceDE w:val="0"/>
        <w:autoSpaceDN w:val="0"/>
        <w:adjustRightInd w:val="0"/>
        <w:ind w:left="851" w:hanging="284"/>
        <w:jc w:val="both"/>
        <w:rPr>
          <w:rFonts w:ascii="Arial" w:hAnsi="Arial" w:cs="Arial"/>
          <w:sz w:val="20"/>
          <w:szCs w:val="20"/>
        </w:rPr>
      </w:pPr>
      <w:r w:rsidRPr="00697732">
        <w:rPr>
          <w:rFonts w:ascii="Arial" w:hAnsi="Arial" w:cs="Arial"/>
          <w:sz w:val="20"/>
          <w:szCs w:val="20"/>
        </w:rPr>
        <w:t xml:space="preserve">Акт выполненных работ по типу расходов </w:t>
      </w:r>
      <w:r w:rsidRPr="00697732">
        <w:rPr>
          <w:rFonts w:ascii="Arial" w:hAnsi="Arial" w:cs="Arial"/>
          <w:sz w:val="20"/>
          <w:szCs w:val="20"/>
          <w:lang w:val="en-US"/>
        </w:rPr>
        <w:t>OpEx</w:t>
      </w:r>
      <w:r w:rsidRPr="00697732">
        <w:rPr>
          <w:rFonts w:ascii="Arial" w:hAnsi="Arial" w:cs="Arial"/>
          <w:sz w:val="20"/>
          <w:szCs w:val="20"/>
        </w:rPr>
        <w:t xml:space="preserve"> (по форме Приложения № 2 к Договору) за Отчетный период;</w:t>
      </w:r>
    </w:p>
    <w:p w14:paraId="0D38EAD9" w14:textId="77777777" w:rsidR="00761231" w:rsidRPr="00697732" w:rsidRDefault="00761231" w:rsidP="001C1A80">
      <w:pPr>
        <w:pStyle w:val="af6"/>
        <w:widowControl w:val="0"/>
        <w:numPr>
          <w:ilvl w:val="0"/>
          <w:numId w:val="24"/>
        </w:numPr>
        <w:tabs>
          <w:tab w:val="left" w:pos="567"/>
        </w:tabs>
        <w:ind w:left="851" w:hanging="284"/>
        <w:jc w:val="both"/>
        <w:rPr>
          <w:rFonts w:ascii="Arial" w:hAnsi="Arial" w:cs="Arial"/>
          <w:kern w:val="16"/>
          <w:sz w:val="20"/>
          <w:szCs w:val="20"/>
        </w:rPr>
      </w:pPr>
      <w:r w:rsidRPr="00697732">
        <w:rPr>
          <w:rFonts w:ascii="Arial" w:hAnsi="Arial" w:cs="Arial"/>
          <w:kern w:val="16"/>
          <w:sz w:val="20"/>
          <w:szCs w:val="20"/>
        </w:rPr>
        <w:t>С</w:t>
      </w:r>
      <w:r w:rsidRPr="00697732">
        <w:rPr>
          <w:rFonts w:ascii="Arial" w:hAnsi="Arial" w:cs="Arial"/>
          <w:sz w:val="20"/>
          <w:szCs w:val="20"/>
        </w:rPr>
        <w:t>правку об использованных материалах (</w:t>
      </w:r>
      <w:r w:rsidRPr="00697732">
        <w:rPr>
          <w:rFonts w:ascii="Arial" w:hAnsi="Arial" w:cs="Arial"/>
          <w:kern w:val="16"/>
          <w:sz w:val="20"/>
          <w:szCs w:val="20"/>
        </w:rPr>
        <w:t>по форме Приложения № 4 к Договору);</w:t>
      </w:r>
    </w:p>
    <w:p w14:paraId="5B963151" w14:textId="77777777" w:rsidR="00761231" w:rsidRPr="00697732" w:rsidRDefault="00761231" w:rsidP="001C1A80">
      <w:pPr>
        <w:pStyle w:val="af6"/>
        <w:widowControl w:val="0"/>
        <w:numPr>
          <w:ilvl w:val="0"/>
          <w:numId w:val="24"/>
        </w:numPr>
        <w:tabs>
          <w:tab w:val="left" w:pos="567"/>
        </w:tabs>
        <w:ind w:left="851" w:hanging="284"/>
        <w:jc w:val="both"/>
        <w:rPr>
          <w:rFonts w:ascii="Arial" w:hAnsi="Arial" w:cs="Arial"/>
          <w:sz w:val="20"/>
          <w:szCs w:val="20"/>
        </w:rPr>
      </w:pPr>
      <w:r w:rsidRPr="00697732">
        <w:rPr>
          <w:rFonts w:ascii="Arial" w:hAnsi="Arial" w:cs="Arial"/>
          <w:sz w:val="20"/>
          <w:szCs w:val="20"/>
        </w:rPr>
        <w:t xml:space="preserve">Отчеты о выполнении </w:t>
      </w:r>
      <w:r w:rsidRPr="00697732">
        <w:rPr>
          <w:rFonts w:ascii="Arial" w:hAnsi="Arial" w:cs="Arial"/>
          <w:kern w:val="16"/>
          <w:sz w:val="20"/>
          <w:szCs w:val="20"/>
        </w:rPr>
        <w:t>Аварийно</w:t>
      </w:r>
      <w:r w:rsidR="00DA39CC" w:rsidRPr="00697732">
        <w:rPr>
          <w:rFonts w:ascii="Arial" w:hAnsi="Arial" w:cs="Arial"/>
          <w:kern w:val="16"/>
          <w:sz w:val="20"/>
          <w:szCs w:val="20"/>
        </w:rPr>
        <w:t>-</w:t>
      </w:r>
      <w:r w:rsidRPr="00697732">
        <w:rPr>
          <w:rFonts w:ascii="Arial" w:hAnsi="Arial" w:cs="Arial"/>
          <w:kern w:val="16"/>
          <w:sz w:val="20"/>
          <w:szCs w:val="20"/>
        </w:rPr>
        <w:t xml:space="preserve">восстановительных и Оперативных работ и Работ по Техническому обслуживанию </w:t>
      </w:r>
      <w:r w:rsidR="00B35021" w:rsidRPr="00697732">
        <w:rPr>
          <w:rFonts w:ascii="Arial" w:hAnsi="Arial" w:cs="Arial"/>
          <w:kern w:val="16"/>
          <w:sz w:val="20"/>
          <w:szCs w:val="20"/>
        </w:rPr>
        <w:t xml:space="preserve">и Инвентаризации </w:t>
      </w:r>
      <w:r w:rsidRPr="00697732">
        <w:rPr>
          <w:rFonts w:ascii="Arial" w:hAnsi="Arial" w:cs="Arial"/>
          <w:sz w:val="20"/>
          <w:szCs w:val="20"/>
        </w:rPr>
        <w:t>(по форме Приложений №№ 8, 8.1 к Договору);</w:t>
      </w:r>
    </w:p>
    <w:p w14:paraId="2BEEC9E4" w14:textId="59DEAC9E" w:rsidR="00761231" w:rsidRPr="00697732" w:rsidRDefault="00DC0741" w:rsidP="001C1A80">
      <w:pPr>
        <w:pStyle w:val="af6"/>
        <w:widowControl w:val="0"/>
        <w:numPr>
          <w:ilvl w:val="0"/>
          <w:numId w:val="24"/>
        </w:numPr>
        <w:tabs>
          <w:tab w:val="left" w:pos="567"/>
        </w:tabs>
        <w:ind w:left="851" w:hanging="284"/>
        <w:jc w:val="both"/>
        <w:rPr>
          <w:rFonts w:ascii="Arial" w:hAnsi="Arial" w:cs="Arial"/>
          <w:kern w:val="16"/>
          <w:sz w:val="20"/>
          <w:szCs w:val="20"/>
        </w:rPr>
      </w:pPr>
      <w:r w:rsidRPr="00697732">
        <w:rPr>
          <w:rFonts w:ascii="Arial" w:hAnsi="Arial" w:cs="Arial"/>
          <w:kern w:val="16"/>
          <w:sz w:val="20"/>
          <w:szCs w:val="20"/>
        </w:rPr>
        <w:t xml:space="preserve">счет и </w:t>
      </w:r>
      <w:r w:rsidR="001A006C" w:rsidRPr="00697732">
        <w:rPr>
          <w:rFonts w:ascii="Arial" w:hAnsi="Arial" w:cs="Arial"/>
          <w:kern w:val="16"/>
          <w:sz w:val="20"/>
          <w:szCs w:val="20"/>
        </w:rPr>
        <w:t>счет-фактуру с указанием номера,</w:t>
      </w:r>
      <w:r w:rsidR="00453AF6" w:rsidRPr="00697732">
        <w:rPr>
          <w:rFonts w:ascii="Arial" w:hAnsi="Arial" w:cs="Arial"/>
          <w:kern w:val="16"/>
          <w:sz w:val="20"/>
          <w:szCs w:val="20"/>
        </w:rPr>
        <w:t xml:space="preserve"> и даты </w:t>
      </w:r>
      <w:r w:rsidR="00761231" w:rsidRPr="00697732">
        <w:rPr>
          <w:rFonts w:ascii="Arial" w:hAnsi="Arial" w:cs="Arial"/>
          <w:kern w:val="16"/>
          <w:sz w:val="20"/>
          <w:szCs w:val="20"/>
        </w:rPr>
        <w:t xml:space="preserve">Договора, </w:t>
      </w:r>
      <w:r w:rsidR="00E66330" w:rsidRPr="00697732">
        <w:rPr>
          <w:rFonts w:ascii="Arial" w:hAnsi="Arial" w:cs="Arial"/>
          <w:kern w:val="16"/>
          <w:sz w:val="20"/>
          <w:szCs w:val="20"/>
        </w:rPr>
        <w:t xml:space="preserve">Отчетного </w:t>
      </w:r>
      <w:r w:rsidR="00761231" w:rsidRPr="00697732">
        <w:rPr>
          <w:rFonts w:ascii="Arial" w:hAnsi="Arial" w:cs="Arial"/>
          <w:kern w:val="16"/>
          <w:sz w:val="20"/>
          <w:szCs w:val="20"/>
        </w:rPr>
        <w:t xml:space="preserve">периода, </w:t>
      </w:r>
      <w:r w:rsidR="00E66330" w:rsidRPr="00697732">
        <w:rPr>
          <w:rFonts w:ascii="Arial" w:hAnsi="Arial" w:cs="Arial"/>
          <w:kern w:val="16"/>
          <w:sz w:val="20"/>
          <w:szCs w:val="20"/>
        </w:rPr>
        <w:t xml:space="preserve">видов </w:t>
      </w:r>
      <w:r w:rsidR="00761231" w:rsidRPr="00697732">
        <w:rPr>
          <w:rFonts w:ascii="Arial" w:hAnsi="Arial" w:cs="Arial"/>
          <w:kern w:val="16"/>
          <w:sz w:val="20"/>
          <w:szCs w:val="20"/>
        </w:rPr>
        <w:t xml:space="preserve">выполненных Работ </w:t>
      </w:r>
      <w:r w:rsidR="00E66330" w:rsidRPr="00697732">
        <w:rPr>
          <w:rFonts w:ascii="Arial" w:hAnsi="Arial" w:cs="Arial"/>
          <w:kern w:val="16"/>
          <w:sz w:val="20"/>
          <w:szCs w:val="20"/>
        </w:rPr>
        <w:t>и их стоимости</w:t>
      </w:r>
      <w:r w:rsidR="00761231" w:rsidRPr="00697732">
        <w:rPr>
          <w:rFonts w:ascii="Arial" w:hAnsi="Arial" w:cs="Arial"/>
          <w:kern w:val="16"/>
          <w:sz w:val="20"/>
          <w:szCs w:val="20"/>
        </w:rPr>
        <w:t>;</w:t>
      </w:r>
    </w:p>
    <w:p w14:paraId="02C40507" w14:textId="77777777" w:rsidR="00761231" w:rsidRPr="00697732" w:rsidRDefault="00761231" w:rsidP="001C1A80">
      <w:pPr>
        <w:pStyle w:val="af6"/>
        <w:widowControl w:val="0"/>
        <w:numPr>
          <w:ilvl w:val="0"/>
          <w:numId w:val="24"/>
        </w:numPr>
        <w:tabs>
          <w:tab w:val="left" w:pos="567"/>
        </w:tabs>
        <w:ind w:left="851" w:hanging="284"/>
        <w:jc w:val="both"/>
        <w:rPr>
          <w:rFonts w:ascii="Arial" w:hAnsi="Arial" w:cs="Arial"/>
          <w:kern w:val="16"/>
          <w:sz w:val="20"/>
          <w:szCs w:val="20"/>
        </w:rPr>
      </w:pPr>
      <w:r w:rsidRPr="00697732">
        <w:rPr>
          <w:rFonts w:ascii="Arial" w:hAnsi="Arial" w:cs="Arial"/>
          <w:kern w:val="16"/>
          <w:sz w:val="20"/>
          <w:szCs w:val="20"/>
        </w:rPr>
        <w:t>иные документы, предусмотренные приложениями к Договору.</w:t>
      </w:r>
      <w:r w:rsidR="00E13735" w:rsidRPr="00697732">
        <w:rPr>
          <w:rFonts w:ascii="Arial" w:hAnsi="Arial" w:cs="Arial"/>
          <w:kern w:val="16"/>
          <w:sz w:val="20"/>
          <w:szCs w:val="20"/>
        </w:rPr>
        <w:t xml:space="preserve"> </w:t>
      </w:r>
    </w:p>
    <w:p w14:paraId="35017ED0" w14:textId="77777777" w:rsidR="00E10013" w:rsidRPr="00697732" w:rsidRDefault="00E10013" w:rsidP="00E10013">
      <w:pPr>
        <w:autoSpaceDE w:val="0"/>
        <w:autoSpaceDN w:val="0"/>
        <w:adjustRightInd w:val="0"/>
        <w:ind w:firstLine="540"/>
        <w:jc w:val="both"/>
        <w:rPr>
          <w:rFonts w:ascii="Arial" w:hAnsi="Arial" w:cs="Arial"/>
          <w:i/>
          <w:sz w:val="20"/>
          <w:szCs w:val="20"/>
        </w:rPr>
      </w:pPr>
      <w:r w:rsidRPr="00697732">
        <w:rPr>
          <w:rFonts w:ascii="Arial" w:hAnsi="Arial" w:cs="Arial"/>
          <w:i/>
          <w:sz w:val="20"/>
          <w:szCs w:val="20"/>
        </w:rPr>
        <w:t>11.2.2. по Работам, выполненным по Заказам (по форме Приложения № 1 к Договору):</w:t>
      </w:r>
    </w:p>
    <w:p w14:paraId="156ABDEB" w14:textId="77777777" w:rsidR="00E10013" w:rsidRPr="00697732" w:rsidRDefault="00E10013" w:rsidP="001C1A80">
      <w:pPr>
        <w:pStyle w:val="af6"/>
        <w:numPr>
          <w:ilvl w:val="0"/>
          <w:numId w:val="25"/>
        </w:numPr>
        <w:autoSpaceDE w:val="0"/>
        <w:autoSpaceDN w:val="0"/>
        <w:adjustRightInd w:val="0"/>
        <w:ind w:left="851" w:hanging="284"/>
        <w:jc w:val="both"/>
        <w:rPr>
          <w:rFonts w:ascii="Arial" w:hAnsi="Arial" w:cs="Arial"/>
          <w:sz w:val="20"/>
          <w:szCs w:val="20"/>
        </w:rPr>
      </w:pPr>
      <w:r w:rsidRPr="00697732">
        <w:rPr>
          <w:rFonts w:ascii="Arial" w:hAnsi="Arial" w:cs="Arial"/>
          <w:sz w:val="20"/>
          <w:szCs w:val="20"/>
        </w:rPr>
        <w:t>Акт выполненных работ по Заказам (по форме Приложения № 2 к Договору);</w:t>
      </w:r>
    </w:p>
    <w:p w14:paraId="3B04AE5F" w14:textId="77777777" w:rsidR="00E10013" w:rsidRPr="00697732" w:rsidRDefault="00E10013" w:rsidP="001C1A80">
      <w:pPr>
        <w:pStyle w:val="af6"/>
        <w:widowControl w:val="0"/>
        <w:numPr>
          <w:ilvl w:val="0"/>
          <w:numId w:val="25"/>
        </w:numPr>
        <w:tabs>
          <w:tab w:val="left" w:pos="567"/>
        </w:tabs>
        <w:ind w:left="851" w:hanging="284"/>
        <w:jc w:val="both"/>
        <w:rPr>
          <w:rFonts w:ascii="Arial" w:hAnsi="Arial" w:cs="Arial"/>
          <w:kern w:val="16"/>
          <w:sz w:val="20"/>
          <w:szCs w:val="20"/>
        </w:rPr>
      </w:pPr>
      <w:r w:rsidRPr="00697732">
        <w:rPr>
          <w:rFonts w:ascii="Arial" w:hAnsi="Arial" w:cs="Arial"/>
          <w:kern w:val="16"/>
          <w:sz w:val="20"/>
          <w:szCs w:val="20"/>
        </w:rPr>
        <w:t>С</w:t>
      </w:r>
      <w:r w:rsidRPr="00697732">
        <w:rPr>
          <w:rFonts w:ascii="Arial" w:hAnsi="Arial" w:cs="Arial"/>
          <w:sz w:val="20"/>
          <w:szCs w:val="20"/>
        </w:rPr>
        <w:t>правку об использованных материалах (</w:t>
      </w:r>
      <w:r w:rsidRPr="00697732">
        <w:rPr>
          <w:rFonts w:ascii="Arial" w:hAnsi="Arial" w:cs="Arial"/>
          <w:kern w:val="16"/>
          <w:sz w:val="20"/>
          <w:szCs w:val="20"/>
        </w:rPr>
        <w:t>по форме Приложения № 4 к Договору);</w:t>
      </w:r>
    </w:p>
    <w:p w14:paraId="3DA24FB9" w14:textId="1CB20D07" w:rsidR="00E10013" w:rsidRPr="00697732" w:rsidRDefault="00E10013" w:rsidP="001C1A80">
      <w:pPr>
        <w:pStyle w:val="af6"/>
        <w:widowControl w:val="0"/>
        <w:numPr>
          <w:ilvl w:val="0"/>
          <w:numId w:val="25"/>
        </w:numPr>
        <w:tabs>
          <w:tab w:val="left" w:pos="567"/>
        </w:tabs>
        <w:ind w:left="851" w:hanging="284"/>
        <w:jc w:val="both"/>
        <w:rPr>
          <w:rFonts w:ascii="Arial" w:hAnsi="Arial" w:cs="Arial"/>
          <w:kern w:val="16"/>
          <w:sz w:val="20"/>
          <w:szCs w:val="20"/>
        </w:rPr>
      </w:pPr>
      <w:r w:rsidRPr="00697732">
        <w:rPr>
          <w:rFonts w:ascii="Arial" w:hAnsi="Arial" w:cs="Arial"/>
          <w:kern w:val="16"/>
          <w:sz w:val="20"/>
          <w:szCs w:val="20"/>
        </w:rPr>
        <w:t xml:space="preserve">счет и </w:t>
      </w:r>
      <w:r w:rsidR="001A006C" w:rsidRPr="00697732">
        <w:rPr>
          <w:rFonts w:ascii="Arial" w:hAnsi="Arial" w:cs="Arial"/>
          <w:kern w:val="16"/>
          <w:sz w:val="20"/>
          <w:szCs w:val="20"/>
        </w:rPr>
        <w:t>счет-фактуру с указанием номера,</w:t>
      </w:r>
      <w:r w:rsidRPr="00697732">
        <w:rPr>
          <w:rFonts w:ascii="Arial" w:hAnsi="Arial" w:cs="Arial"/>
          <w:kern w:val="16"/>
          <w:sz w:val="20"/>
          <w:szCs w:val="20"/>
        </w:rPr>
        <w:t xml:space="preserve"> </w:t>
      </w:r>
      <w:r w:rsidR="00453AF6" w:rsidRPr="00697732">
        <w:rPr>
          <w:rFonts w:ascii="Arial" w:hAnsi="Arial" w:cs="Arial"/>
          <w:kern w:val="16"/>
          <w:sz w:val="20"/>
          <w:szCs w:val="20"/>
        </w:rPr>
        <w:t xml:space="preserve">и даты </w:t>
      </w:r>
      <w:r w:rsidRPr="00697732">
        <w:rPr>
          <w:rFonts w:ascii="Arial" w:hAnsi="Arial" w:cs="Arial"/>
          <w:kern w:val="16"/>
          <w:sz w:val="20"/>
          <w:szCs w:val="20"/>
        </w:rPr>
        <w:t xml:space="preserve">Договора, </w:t>
      </w:r>
      <w:r w:rsidR="00DC0741" w:rsidRPr="00697732">
        <w:rPr>
          <w:rFonts w:ascii="Arial" w:hAnsi="Arial" w:cs="Arial"/>
          <w:kern w:val="16"/>
          <w:sz w:val="20"/>
          <w:szCs w:val="20"/>
        </w:rPr>
        <w:t xml:space="preserve">номера и даты Заказа </w:t>
      </w:r>
      <w:r w:rsidR="00DC0741" w:rsidRPr="00697732">
        <w:rPr>
          <w:rFonts w:ascii="Arial" w:hAnsi="Arial" w:cs="Arial"/>
          <w:sz w:val="20"/>
          <w:szCs w:val="20"/>
        </w:rPr>
        <w:t xml:space="preserve">(по форме Приложения № </w:t>
      </w:r>
      <w:r w:rsidR="007F279C" w:rsidRPr="00697732">
        <w:rPr>
          <w:rFonts w:ascii="Arial" w:hAnsi="Arial" w:cs="Arial"/>
          <w:sz w:val="20"/>
          <w:szCs w:val="20"/>
        </w:rPr>
        <w:t>1</w:t>
      </w:r>
      <w:r w:rsidR="00DC0741" w:rsidRPr="00697732">
        <w:rPr>
          <w:rFonts w:ascii="Arial" w:hAnsi="Arial" w:cs="Arial"/>
          <w:sz w:val="20"/>
          <w:szCs w:val="20"/>
        </w:rPr>
        <w:t xml:space="preserve"> к Договору)</w:t>
      </w:r>
      <w:r w:rsidRPr="00697732">
        <w:rPr>
          <w:rFonts w:ascii="Arial" w:hAnsi="Arial" w:cs="Arial"/>
          <w:kern w:val="16"/>
          <w:sz w:val="20"/>
          <w:szCs w:val="20"/>
        </w:rPr>
        <w:t>, видов выполненных Работ и их стоимости;</w:t>
      </w:r>
    </w:p>
    <w:p w14:paraId="16D9448D" w14:textId="77777777" w:rsidR="00E10013" w:rsidRPr="00697732" w:rsidRDefault="00E10013" w:rsidP="001C1A80">
      <w:pPr>
        <w:pStyle w:val="af6"/>
        <w:widowControl w:val="0"/>
        <w:numPr>
          <w:ilvl w:val="0"/>
          <w:numId w:val="25"/>
        </w:numPr>
        <w:tabs>
          <w:tab w:val="left" w:pos="567"/>
        </w:tabs>
        <w:ind w:left="851" w:hanging="284"/>
        <w:jc w:val="both"/>
        <w:rPr>
          <w:rFonts w:ascii="Arial" w:hAnsi="Arial" w:cs="Arial"/>
          <w:kern w:val="16"/>
          <w:sz w:val="20"/>
          <w:szCs w:val="20"/>
        </w:rPr>
      </w:pPr>
      <w:r w:rsidRPr="00697732">
        <w:rPr>
          <w:rFonts w:ascii="Arial" w:hAnsi="Arial" w:cs="Arial"/>
          <w:kern w:val="16"/>
          <w:sz w:val="20"/>
          <w:szCs w:val="20"/>
        </w:rPr>
        <w:t>иные документы, предусмотренные приложениями к Договору.</w:t>
      </w:r>
    </w:p>
    <w:p w14:paraId="28278E9F" w14:textId="77777777" w:rsidR="00761231" w:rsidRPr="00697732" w:rsidRDefault="00E10013" w:rsidP="00761231">
      <w:pPr>
        <w:widowControl w:val="0"/>
        <w:shd w:val="clear" w:color="auto" w:fill="FFFFFF"/>
        <w:tabs>
          <w:tab w:val="left" w:pos="567"/>
        </w:tabs>
        <w:jc w:val="both"/>
        <w:rPr>
          <w:rFonts w:ascii="Arial" w:hAnsi="Arial" w:cs="Arial"/>
          <w:sz w:val="20"/>
          <w:szCs w:val="20"/>
        </w:rPr>
      </w:pPr>
      <w:r w:rsidRPr="00697732">
        <w:rPr>
          <w:rFonts w:ascii="Arial" w:hAnsi="Arial" w:cs="Arial"/>
          <w:sz w:val="20"/>
          <w:szCs w:val="20"/>
        </w:rPr>
        <w:tab/>
      </w:r>
      <w:r w:rsidR="00DA39CC" w:rsidRPr="00697732">
        <w:rPr>
          <w:rFonts w:ascii="Arial" w:hAnsi="Arial" w:cs="Arial"/>
          <w:sz w:val="20"/>
          <w:szCs w:val="20"/>
        </w:rPr>
        <w:t>Отчёты</w:t>
      </w:r>
      <w:r w:rsidR="00761231" w:rsidRPr="00697732">
        <w:rPr>
          <w:rFonts w:ascii="Arial" w:hAnsi="Arial" w:cs="Arial"/>
          <w:sz w:val="20"/>
          <w:szCs w:val="20"/>
        </w:rPr>
        <w:t xml:space="preserve"> о выполнении </w:t>
      </w:r>
      <w:r w:rsidR="00761231" w:rsidRPr="00697732">
        <w:rPr>
          <w:rFonts w:ascii="Arial" w:hAnsi="Arial" w:cs="Arial"/>
          <w:kern w:val="16"/>
          <w:sz w:val="20"/>
          <w:szCs w:val="20"/>
        </w:rPr>
        <w:t>Аварийно</w:t>
      </w:r>
      <w:r w:rsidR="00DA39CC" w:rsidRPr="00697732">
        <w:rPr>
          <w:rFonts w:ascii="Arial" w:hAnsi="Arial" w:cs="Arial"/>
          <w:kern w:val="16"/>
          <w:sz w:val="20"/>
          <w:szCs w:val="20"/>
        </w:rPr>
        <w:t>-</w:t>
      </w:r>
      <w:r w:rsidR="00761231" w:rsidRPr="00697732">
        <w:rPr>
          <w:rFonts w:ascii="Arial" w:hAnsi="Arial" w:cs="Arial"/>
          <w:kern w:val="16"/>
          <w:sz w:val="20"/>
          <w:szCs w:val="20"/>
        </w:rPr>
        <w:t>восстановительных и Оперативных работ</w:t>
      </w:r>
      <w:r w:rsidR="00B35021" w:rsidRPr="00697732">
        <w:rPr>
          <w:rFonts w:ascii="Arial" w:hAnsi="Arial" w:cs="Arial"/>
          <w:kern w:val="16"/>
          <w:sz w:val="20"/>
          <w:szCs w:val="20"/>
        </w:rPr>
        <w:t>,</w:t>
      </w:r>
      <w:r w:rsidR="00761231" w:rsidRPr="00697732">
        <w:rPr>
          <w:rFonts w:ascii="Arial" w:hAnsi="Arial" w:cs="Arial"/>
          <w:kern w:val="16"/>
          <w:sz w:val="20"/>
          <w:szCs w:val="20"/>
        </w:rPr>
        <w:t xml:space="preserve"> Работ по Техническому обслуживанию</w:t>
      </w:r>
      <w:r w:rsidR="00B35021" w:rsidRPr="00697732">
        <w:rPr>
          <w:rFonts w:ascii="Arial" w:hAnsi="Arial" w:cs="Arial"/>
          <w:kern w:val="16"/>
          <w:sz w:val="20"/>
          <w:szCs w:val="20"/>
        </w:rPr>
        <w:t xml:space="preserve"> и Инвентаризации</w:t>
      </w:r>
      <w:r w:rsidR="00761231" w:rsidRPr="00697732">
        <w:rPr>
          <w:rFonts w:ascii="Arial" w:hAnsi="Arial" w:cs="Arial"/>
          <w:kern w:val="16"/>
          <w:sz w:val="20"/>
          <w:szCs w:val="20"/>
        </w:rPr>
        <w:t xml:space="preserve"> </w:t>
      </w:r>
      <w:r w:rsidR="00761231" w:rsidRPr="00697732">
        <w:rPr>
          <w:rFonts w:ascii="Arial" w:hAnsi="Arial" w:cs="Arial"/>
          <w:sz w:val="20"/>
          <w:szCs w:val="20"/>
        </w:rPr>
        <w:t xml:space="preserve">(по форме Приложений №№ 8 и 8.1 к Договору) и </w:t>
      </w:r>
      <w:r w:rsidR="00E66330" w:rsidRPr="00697732">
        <w:rPr>
          <w:rFonts w:ascii="Arial" w:hAnsi="Arial" w:cs="Arial"/>
          <w:sz w:val="20"/>
          <w:szCs w:val="20"/>
        </w:rPr>
        <w:t xml:space="preserve">все </w:t>
      </w:r>
      <w:r w:rsidR="005C65C8" w:rsidRPr="00697732">
        <w:rPr>
          <w:rFonts w:ascii="Arial" w:hAnsi="Arial" w:cs="Arial"/>
          <w:sz w:val="20"/>
          <w:szCs w:val="20"/>
        </w:rPr>
        <w:t xml:space="preserve">акты </w:t>
      </w:r>
      <w:r w:rsidR="004229A1" w:rsidRPr="00697732">
        <w:rPr>
          <w:rFonts w:ascii="Arial" w:hAnsi="Arial" w:cs="Arial"/>
          <w:sz w:val="20"/>
          <w:szCs w:val="20"/>
        </w:rPr>
        <w:t>выполненных работ</w:t>
      </w:r>
      <w:r w:rsidR="005C65C8" w:rsidRPr="00697732">
        <w:rPr>
          <w:rFonts w:ascii="Arial" w:hAnsi="Arial" w:cs="Arial"/>
          <w:sz w:val="20"/>
          <w:szCs w:val="20"/>
        </w:rPr>
        <w:t xml:space="preserve">, предусмотренные настоящим разделом Договора, </w:t>
      </w:r>
      <w:r w:rsidR="00761231" w:rsidRPr="00697732">
        <w:rPr>
          <w:rFonts w:ascii="Arial" w:hAnsi="Arial" w:cs="Arial"/>
          <w:sz w:val="20"/>
          <w:szCs w:val="20"/>
        </w:rPr>
        <w:t xml:space="preserve">должны содержать информацию обо всех </w:t>
      </w:r>
      <w:r w:rsidR="00043307" w:rsidRPr="00697732">
        <w:rPr>
          <w:rFonts w:ascii="Arial" w:hAnsi="Arial" w:cs="Arial"/>
          <w:sz w:val="20"/>
          <w:szCs w:val="20"/>
        </w:rPr>
        <w:t xml:space="preserve">Транспортных </w:t>
      </w:r>
      <w:r w:rsidR="00761231" w:rsidRPr="00697732">
        <w:rPr>
          <w:rFonts w:ascii="Arial" w:hAnsi="Arial" w:cs="Arial"/>
          <w:sz w:val="20"/>
          <w:szCs w:val="20"/>
        </w:rPr>
        <w:t>расходах Подрядчика.</w:t>
      </w:r>
    </w:p>
    <w:p w14:paraId="1097227C" w14:textId="77777777" w:rsidR="00E66330" w:rsidRPr="00697732" w:rsidRDefault="00E66330" w:rsidP="00D64FCE">
      <w:pPr>
        <w:ind w:firstLine="540"/>
        <w:jc w:val="both"/>
        <w:rPr>
          <w:rFonts w:ascii="Arial" w:hAnsi="Arial" w:cs="Arial"/>
          <w:sz w:val="20"/>
          <w:szCs w:val="20"/>
        </w:rPr>
      </w:pPr>
      <w:r w:rsidRPr="00697732">
        <w:rPr>
          <w:rFonts w:ascii="Arial" w:hAnsi="Arial" w:cs="Arial"/>
          <w:sz w:val="20"/>
          <w:szCs w:val="20"/>
        </w:rPr>
        <w:t xml:space="preserve">При непредставлении вышеуказанных документов как полностью, так и </w:t>
      </w:r>
      <w:r w:rsidR="00A91C0E" w:rsidRPr="00697732">
        <w:rPr>
          <w:rFonts w:ascii="Arial" w:hAnsi="Arial" w:cs="Arial"/>
          <w:sz w:val="20"/>
          <w:szCs w:val="20"/>
        </w:rPr>
        <w:t>частично</w:t>
      </w:r>
      <w:r w:rsidRPr="00697732">
        <w:rPr>
          <w:rFonts w:ascii="Arial" w:hAnsi="Arial" w:cs="Arial"/>
          <w:sz w:val="20"/>
          <w:szCs w:val="20"/>
        </w:rPr>
        <w:t xml:space="preserve">, Заказчик вправе отказаться от проведения </w:t>
      </w:r>
      <w:r w:rsidR="00DA39CC" w:rsidRPr="00697732">
        <w:rPr>
          <w:rFonts w:ascii="Arial" w:hAnsi="Arial" w:cs="Arial"/>
          <w:sz w:val="20"/>
          <w:szCs w:val="20"/>
        </w:rPr>
        <w:t>приёмки</w:t>
      </w:r>
      <w:r w:rsidRPr="00697732">
        <w:rPr>
          <w:rFonts w:ascii="Arial" w:hAnsi="Arial" w:cs="Arial"/>
          <w:sz w:val="20"/>
          <w:szCs w:val="20"/>
        </w:rPr>
        <w:t xml:space="preserve"> выполненных Работ, что, в свою очередь, не </w:t>
      </w:r>
      <w:r w:rsidR="00DA39CC" w:rsidRPr="00697732">
        <w:rPr>
          <w:rFonts w:ascii="Arial" w:hAnsi="Arial" w:cs="Arial"/>
          <w:sz w:val="20"/>
          <w:szCs w:val="20"/>
        </w:rPr>
        <w:t>повлечёт</w:t>
      </w:r>
      <w:r w:rsidRPr="00697732">
        <w:rPr>
          <w:rFonts w:ascii="Arial" w:hAnsi="Arial" w:cs="Arial"/>
          <w:sz w:val="20"/>
          <w:szCs w:val="20"/>
        </w:rPr>
        <w:t xml:space="preserve"> для Заказчика каких-либо штрафных санкций, ответственности за просрочку оплаты Работ и/или возникновения у Заказчика обязанности компенсировать Подрядчику какие-либо фактически </w:t>
      </w:r>
      <w:r w:rsidR="00DA39CC" w:rsidRPr="00697732">
        <w:rPr>
          <w:rFonts w:ascii="Arial" w:hAnsi="Arial" w:cs="Arial"/>
          <w:sz w:val="20"/>
          <w:szCs w:val="20"/>
        </w:rPr>
        <w:t>понесённые</w:t>
      </w:r>
      <w:r w:rsidRPr="00697732">
        <w:rPr>
          <w:rFonts w:ascii="Arial" w:hAnsi="Arial" w:cs="Arial"/>
          <w:sz w:val="20"/>
          <w:szCs w:val="20"/>
        </w:rPr>
        <w:t xml:space="preserve"> расходы, убытки или уплатить Подрядчику какие-либо денежные средства или иные платежи. При этом до момента предоставления вышеуказанных документов в полном </w:t>
      </w:r>
      <w:r w:rsidR="00DA39CC" w:rsidRPr="00697732">
        <w:rPr>
          <w:rFonts w:ascii="Arial" w:hAnsi="Arial" w:cs="Arial"/>
          <w:sz w:val="20"/>
          <w:szCs w:val="20"/>
        </w:rPr>
        <w:t>объёме</w:t>
      </w:r>
      <w:r w:rsidRPr="00697732">
        <w:rPr>
          <w:rFonts w:ascii="Arial" w:hAnsi="Arial" w:cs="Arial"/>
          <w:sz w:val="20"/>
          <w:szCs w:val="20"/>
        </w:rPr>
        <w:t xml:space="preserve"> выполненные Работы не будут считаться выполненными Подрядчиком и готовыми к </w:t>
      </w:r>
      <w:r w:rsidR="00DA39CC" w:rsidRPr="00697732">
        <w:rPr>
          <w:rFonts w:ascii="Arial" w:hAnsi="Arial" w:cs="Arial"/>
          <w:sz w:val="20"/>
          <w:szCs w:val="20"/>
        </w:rPr>
        <w:t>приёмке</w:t>
      </w:r>
      <w:r w:rsidRPr="00697732">
        <w:rPr>
          <w:rFonts w:ascii="Arial" w:hAnsi="Arial" w:cs="Arial"/>
          <w:sz w:val="20"/>
          <w:szCs w:val="20"/>
        </w:rPr>
        <w:t xml:space="preserve">. </w:t>
      </w:r>
    </w:p>
    <w:p w14:paraId="1112B5C8" w14:textId="77777777" w:rsidR="00761231" w:rsidRPr="00697732" w:rsidRDefault="00E66330">
      <w:pPr>
        <w:ind w:firstLine="567"/>
        <w:jc w:val="both"/>
        <w:rPr>
          <w:rFonts w:ascii="Arial" w:hAnsi="Arial" w:cs="Arial"/>
          <w:color w:val="000000"/>
          <w:sz w:val="20"/>
          <w:szCs w:val="20"/>
        </w:rPr>
      </w:pPr>
      <w:r w:rsidRPr="00697732">
        <w:rPr>
          <w:rFonts w:ascii="Arial" w:hAnsi="Arial" w:cs="Arial"/>
          <w:sz w:val="20"/>
          <w:szCs w:val="20"/>
        </w:rPr>
        <w:t xml:space="preserve">11.3. </w:t>
      </w:r>
      <w:r w:rsidR="007A6BD1" w:rsidRPr="00697732">
        <w:rPr>
          <w:rFonts w:ascii="Arial" w:hAnsi="Arial" w:cs="Arial"/>
          <w:sz w:val="20"/>
          <w:szCs w:val="20"/>
        </w:rPr>
        <w:t xml:space="preserve">Заказчик в течение </w:t>
      </w:r>
      <w:r w:rsidR="00E954E0" w:rsidRPr="00697732">
        <w:rPr>
          <w:rFonts w:ascii="Arial" w:hAnsi="Arial" w:cs="Arial"/>
          <w:sz w:val="20"/>
          <w:szCs w:val="20"/>
        </w:rPr>
        <w:t>10</w:t>
      </w:r>
      <w:r w:rsidR="00D31A12" w:rsidRPr="00697732">
        <w:rPr>
          <w:rFonts w:ascii="Arial" w:hAnsi="Arial" w:cs="Arial"/>
          <w:sz w:val="20"/>
          <w:szCs w:val="20"/>
        </w:rPr>
        <w:t xml:space="preserve"> (</w:t>
      </w:r>
      <w:r w:rsidR="00E954E0" w:rsidRPr="00697732">
        <w:rPr>
          <w:rFonts w:ascii="Arial" w:hAnsi="Arial" w:cs="Arial"/>
          <w:sz w:val="20"/>
          <w:szCs w:val="20"/>
        </w:rPr>
        <w:t>десяти</w:t>
      </w:r>
      <w:r w:rsidR="00D31A12" w:rsidRPr="00697732">
        <w:rPr>
          <w:rFonts w:ascii="Arial" w:hAnsi="Arial" w:cs="Arial"/>
          <w:sz w:val="20"/>
          <w:szCs w:val="20"/>
        </w:rPr>
        <w:t xml:space="preserve">) </w:t>
      </w:r>
      <w:r w:rsidR="00D15603" w:rsidRPr="00697732">
        <w:rPr>
          <w:rFonts w:ascii="Arial" w:hAnsi="Arial" w:cs="Arial"/>
          <w:sz w:val="20"/>
          <w:szCs w:val="20"/>
        </w:rPr>
        <w:t xml:space="preserve">рабочих </w:t>
      </w:r>
      <w:r w:rsidR="007A6BD1" w:rsidRPr="00697732">
        <w:rPr>
          <w:rFonts w:ascii="Arial" w:hAnsi="Arial" w:cs="Arial"/>
          <w:sz w:val="20"/>
          <w:szCs w:val="20"/>
        </w:rPr>
        <w:t xml:space="preserve">дней </w:t>
      </w:r>
      <w:r w:rsidR="00D64FCE" w:rsidRPr="00697732">
        <w:rPr>
          <w:rFonts w:ascii="Arial" w:hAnsi="Arial" w:cs="Arial"/>
          <w:sz w:val="20"/>
          <w:szCs w:val="20"/>
        </w:rPr>
        <w:t xml:space="preserve">со дня получения Заказчиком документов, указанных в статье 11.2 Договора, обязуется </w:t>
      </w:r>
      <w:r w:rsidR="00543B0C" w:rsidRPr="00697732">
        <w:rPr>
          <w:rFonts w:ascii="Arial" w:hAnsi="Arial" w:cs="Arial"/>
          <w:sz w:val="20"/>
          <w:szCs w:val="20"/>
        </w:rPr>
        <w:t>провер</w:t>
      </w:r>
      <w:r w:rsidR="00D64FCE" w:rsidRPr="00697732">
        <w:rPr>
          <w:rFonts w:ascii="Arial" w:hAnsi="Arial" w:cs="Arial"/>
          <w:sz w:val="20"/>
          <w:szCs w:val="20"/>
        </w:rPr>
        <w:t>и</w:t>
      </w:r>
      <w:r w:rsidR="00543B0C" w:rsidRPr="00697732">
        <w:rPr>
          <w:rFonts w:ascii="Arial" w:hAnsi="Arial" w:cs="Arial"/>
          <w:sz w:val="20"/>
          <w:szCs w:val="20"/>
        </w:rPr>
        <w:t>т</w:t>
      </w:r>
      <w:r w:rsidR="00D64FCE" w:rsidRPr="00697732">
        <w:rPr>
          <w:rFonts w:ascii="Arial" w:hAnsi="Arial" w:cs="Arial"/>
          <w:sz w:val="20"/>
          <w:szCs w:val="20"/>
        </w:rPr>
        <w:t>ь</w:t>
      </w:r>
      <w:r w:rsidR="00543B0C" w:rsidRPr="00697732">
        <w:rPr>
          <w:rFonts w:ascii="Arial" w:hAnsi="Arial" w:cs="Arial"/>
          <w:sz w:val="20"/>
          <w:szCs w:val="20"/>
        </w:rPr>
        <w:t xml:space="preserve"> качество и объем выполне</w:t>
      </w:r>
      <w:r w:rsidR="00FA15D7" w:rsidRPr="00697732">
        <w:rPr>
          <w:rFonts w:ascii="Arial" w:hAnsi="Arial" w:cs="Arial"/>
          <w:sz w:val="20"/>
          <w:szCs w:val="20"/>
        </w:rPr>
        <w:t>нных Работ,</w:t>
      </w:r>
      <w:r w:rsidR="00D64FCE" w:rsidRPr="00697732">
        <w:rPr>
          <w:rFonts w:ascii="Arial" w:hAnsi="Arial" w:cs="Arial"/>
          <w:sz w:val="20"/>
          <w:szCs w:val="20"/>
        </w:rPr>
        <w:t xml:space="preserve"> достоверность содержащихся в документах сведений и соответствие Работ требованиям </w:t>
      </w:r>
      <w:r w:rsidR="00E13735" w:rsidRPr="00697732">
        <w:rPr>
          <w:rFonts w:ascii="Arial" w:hAnsi="Arial" w:cs="Arial"/>
          <w:sz w:val="20"/>
          <w:szCs w:val="20"/>
        </w:rPr>
        <w:t xml:space="preserve">Договора, законодательства Российской Федерации и </w:t>
      </w:r>
      <w:r w:rsidR="00D64FCE" w:rsidRPr="00697732">
        <w:rPr>
          <w:rFonts w:ascii="Arial" w:hAnsi="Arial" w:cs="Arial"/>
          <w:sz w:val="20"/>
          <w:szCs w:val="20"/>
        </w:rPr>
        <w:t xml:space="preserve">технического задания (если применимо), </w:t>
      </w:r>
      <w:r w:rsidR="00FA15D7" w:rsidRPr="00697732">
        <w:rPr>
          <w:rFonts w:ascii="Arial" w:hAnsi="Arial" w:cs="Arial"/>
          <w:sz w:val="20"/>
          <w:szCs w:val="20"/>
        </w:rPr>
        <w:t>пров</w:t>
      </w:r>
      <w:r w:rsidR="00D64FCE" w:rsidRPr="00697732">
        <w:rPr>
          <w:rFonts w:ascii="Arial" w:hAnsi="Arial" w:cs="Arial"/>
          <w:sz w:val="20"/>
          <w:szCs w:val="20"/>
        </w:rPr>
        <w:t>ести</w:t>
      </w:r>
      <w:r w:rsidR="009C6FD1" w:rsidRPr="00697732">
        <w:rPr>
          <w:rFonts w:ascii="Arial" w:hAnsi="Arial" w:cs="Arial"/>
          <w:sz w:val="20"/>
          <w:szCs w:val="20"/>
        </w:rPr>
        <w:t>,</w:t>
      </w:r>
      <w:r w:rsidR="00543B0C" w:rsidRPr="00697732">
        <w:rPr>
          <w:rFonts w:ascii="Arial" w:hAnsi="Arial" w:cs="Arial"/>
          <w:sz w:val="20"/>
          <w:szCs w:val="20"/>
        </w:rPr>
        <w:t xml:space="preserve"> </w:t>
      </w:r>
      <w:r w:rsidR="009C6FD1" w:rsidRPr="00697732">
        <w:rPr>
          <w:rFonts w:ascii="Arial" w:hAnsi="Arial" w:cs="Arial"/>
          <w:sz w:val="20"/>
          <w:szCs w:val="20"/>
        </w:rPr>
        <w:t xml:space="preserve">при необходимости, </w:t>
      </w:r>
      <w:r w:rsidR="002E37EF" w:rsidRPr="00697732">
        <w:rPr>
          <w:rFonts w:ascii="Arial" w:hAnsi="Arial" w:cs="Arial"/>
          <w:sz w:val="20"/>
          <w:szCs w:val="20"/>
        </w:rPr>
        <w:t>пус</w:t>
      </w:r>
      <w:r w:rsidR="00D25755" w:rsidRPr="00697732">
        <w:rPr>
          <w:rFonts w:ascii="Arial" w:hAnsi="Arial" w:cs="Arial"/>
          <w:sz w:val="20"/>
          <w:szCs w:val="20"/>
        </w:rPr>
        <w:t>коналадочны</w:t>
      </w:r>
      <w:r w:rsidR="00543B0C" w:rsidRPr="00697732">
        <w:rPr>
          <w:rFonts w:ascii="Arial" w:hAnsi="Arial" w:cs="Arial"/>
          <w:sz w:val="20"/>
          <w:szCs w:val="20"/>
        </w:rPr>
        <w:t>е испытан</w:t>
      </w:r>
      <w:r w:rsidR="008C70BF" w:rsidRPr="00697732">
        <w:rPr>
          <w:rFonts w:ascii="Arial" w:hAnsi="Arial" w:cs="Arial"/>
          <w:sz w:val="20"/>
          <w:szCs w:val="20"/>
        </w:rPr>
        <w:t>и</w:t>
      </w:r>
      <w:r w:rsidR="00543B0C" w:rsidRPr="00697732">
        <w:rPr>
          <w:rFonts w:ascii="Arial" w:hAnsi="Arial" w:cs="Arial"/>
          <w:sz w:val="20"/>
          <w:szCs w:val="20"/>
        </w:rPr>
        <w:t>я</w:t>
      </w:r>
      <w:r w:rsidR="00D64FCE" w:rsidRPr="00697732">
        <w:rPr>
          <w:rFonts w:ascii="Arial" w:hAnsi="Arial" w:cs="Arial"/>
          <w:sz w:val="20"/>
          <w:szCs w:val="20"/>
        </w:rPr>
        <w:t>,</w:t>
      </w:r>
      <w:r w:rsidR="00543B0C" w:rsidRPr="00697732">
        <w:rPr>
          <w:rFonts w:ascii="Arial" w:hAnsi="Arial" w:cs="Arial"/>
          <w:sz w:val="20"/>
          <w:szCs w:val="20"/>
        </w:rPr>
        <w:t xml:space="preserve"> измерения</w:t>
      </w:r>
      <w:r w:rsidR="00D64FCE" w:rsidRPr="00697732">
        <w:rPr>
          <w:rFonts w:ascii="Arial" w:hAnsi="Arial" w:cs="Arial"/>
          <w:sz w:val="20"/>
          <w:szCs w:val="20"/>
        </w:rPr>
        <w:t>, осмотр Объектов,</w:t>
      </w:r>
      <w:r w:rsidR="00E13C32" w:rsidRPr="00697732">
        <w:rPr>
          <w:rFonts w:ascii="Arial" w:hAnsi="Arial" w:cs="Arial"/>
          <w:sz w:val="20"/>
          <w:szCs w:val="20"/>
        </w:rPr>
        <w:t xml:space="preserve"> </w:t>
      </w:r>
      <w:r w:rsidR="00761231" w:rsidRPr="00697732">
        <w:rPr>
          <w:rFonts w:ascii="Arial" w:hAnsi="Arial" w:cs="Arial"/>
          <w:color w:val="000000"/>
          <w:sz w:val="20"/>
          <w:szCs w:val="20"/>
        </w:rPr>
        <w:t>и в случае:</w:t>
      </w:r>
    </w:p>
    <w:p w14:paraId="15D47F1E" w14:textId="77777777" w:rsidR="00761231" w:rsidRPr="00697732" w:rsidRDefault="00E13735" w:rsidP="001C1A80">
      <w:pPr>
        <w:pStyle w:val="af6"/>
        <w:numPr>
          <w:ilvl w:val="0"/>
          <w:numId w:val="23"/>
        </w:numPr>
        <w:ind w:left="851" w:hanging="284"/>
        <w:jc w:val="both"/>
        <w:rPr>
          <w:rFonts w:ascii="Arial" w:hAnsi="Arial" w:cs="Arial"/>
          <w:color w:val="000000"/>
          <w:sz w:val="20"/>
          <w:szCs w:val="20"/>
        </w:rPr>
      </w:pPr>
      <w:r w:rsidRPr="00697732">
        <w:rPr>
          <w:rFonts w:ascii="Arial" w:hAnsi="Arial" w:cs="Arial"/>
          <w:color w:val="000000"/>
          <w:sz w:val="20"/>
          <w:szCs w:val="20"/>
        </w:rPr>
        <w:lastRenderedPageBreak/>
        <w:t xml:space="preserve">обнаружения </w:t>
      </w:r>
      <w:r w:rsidR="00761231" w:rsidRPr="00697732">
        <w:rPr>
          <w:rFonts w:ascii="Arial" w:hAnsi="Arial" w:cs="Arial"/>
          <w:color w:val="000000"/>
          <w:sz w:val="20"/>
          <w:szCs w:val="20"/>
        </w:rPr>
        <w:t xml:space="preserve">недостатков в выполненных Работах и переданных документах - потребовать устранения выявленных недостатков </w:t>
      </w:r>
      <w:r w:rsidR="00DA2DCB" w:rsidRPr="00697732">
        <w:rPr>
          <w:rFonts w:ascii="Arial" w:hAnsi="Arial" w:cs="Arial"/>
          <w:color w:val="000000"/>
          <w:sz w:val="20"/>
          <w:szCs w:val="20"/>
        </w:rPr>
        <w:t xml:space="preserve">в письменном виде </w:t>
      </w:r>
      <w:r w:rsidR="00761231" w:rsidRPr="00697732">
        <w:rPr>
          <w:rFonts w:ascii="Arial" w:hAnsi="Arial" w:cs="Arial"/>
          <w:color w:val="000000"/>
          <w:sz w:val="20"/>
          <w:szCs w:val="20"/>
        </w:rPr>
        <w:t xml:space="preserve">и возвратить </w:t>
      </w:r>
      <w:r w:rsidRPr="00697732">
        <w:rPr>
          <w:rFonts w:ascii="Arial" w:hAnsi="Arial" w:cs="Arial"/>
          <w:color w:val="000000"/>
          <w:sz w:val="20"/>
          <w:szCs w:val="20"/>
        </w:rPr>
        <w:t xml:space="preserve">Подрядчику </w:t>
      </w:r>
      <w:r w:rsidR="00761231" w:rsidRPr="00697732">
        <w:rPr>
          <w:rFonts w:ascii="Arial" w:hAnsi="Arial" w:cs="Arial"/>
          <w:color w:val="000000"/>
          <w:sz w:val="20"/>
          <w:szCs w:val="20"/>
        </w:rPr>
        <w:t xml:space="preserve">соответствующий акт </w:t>
      </w:r>
      <w:r w:rsidR="00AE0D16" w:rsidRPr="00697732">
        <w:rPr>
          <w:rFonts w:ascii="Arial" w:hAnsi="Arial" w:cs="Arial"/>
          <w:sz w:val="20"/>
          <w:szCs w:val="20"/>
        </w:rPr>
        <w:t>выполненных работ</w:t>
      </w:r>
      <w:r w:rsidR="005C65C8" w:rsidRPr="00697732">
        <w:rPr>
          <w:rFonts w:ascii="Arial" w:hAnsi="Arial" w:cs="Arial"/>
          <w:sz w:val="20"/>
          <w:szCs w:val="20"/>
        </w:rPr>
        <w:t>, предусмотренный настоящим разделом Договора</w:t>
      </w:r>
      <w:r w:rsidR="00761231" w:rsidRPr="00697732">
        <w:rPr>
          <w:rFonts w:ascii="Arial" w:hAnsi="Arial" w:cs="Arial"/>
          <w:color w:val="000000"/>
          <w:sz w:val="20"/>
          <w:szCs w:val="20"/>
        </w:rPr>
        <w:t xml:space="preserve">; или </w:t>
      </w:r>
    </w:p>
    <w:p w14:paraId="141D63FD" w14:textId="77777777" w:rsidR="00761231" w:rsidRPr="00697732" w:rsidRDefault="00761231" w:rsidP="001C1A80">
      <w:pPr>
        <w:pStyle w:val="af6"/>
        <w:numPr>
          <w:ilvl w:val="0"/>
          <w:numId w:val="23"/>
        </w:numPr>
        <w:ind w:left="851" w:hanging="284"/>
        <w:jc w:val="both"/>
        <w:rPr>
          <w:rFonts w:ascii="Arial" w:hAnsi="Arial" w:cs="Arial"/>
          <w:color w:val="000000"/>
          <w:sz w:val="20"/>
          <w:szCs w:val="20"/>
        </w:rPr>
      </w:pPr>
      <w:r w:rsidRPr="00697732">
        <w:rPr>
          <w:rFonts w:ascii="Arial" w:hAnsi="Arial" w:cs="Arial"/>
          <w:color w:val="000000"/>
          <w:sz w:val="20"/>
          <w:szCs w:val="20"/>
        </w:rPr>
        <w:t xml:space="preserve">отсутствия замечаний к выполненным Работ, при положительных результатах </w:t>
      </w:r>
      <w:r w:rsidR="00D64FCE" w:rsidRPr="00697732">
        <w:rPr>
          <w:rFonts w:ascii="Arial" w:hAnsi="Arial" w:cs="Arial"/>
          <w:color w:val="000000"/>
          <w:sz w:val="20"/>
          <w:szCs w:val="20"/>
        </w:rPr>
        <w:t>проверки</w:t>
      </w:r>
      <w:r w:rsidRPr="00697732">
        <w:rPr>
          <w:rFonts w:ascii="Arial" w:hAnsi="Arial" w:cs="Arial"/>
          <w:color w:val="000000"/>
          <w:sz w:val="20"/>
          <w:szCs w:val="20"/>
        </w:rPr>
        <w:t xml:space="preserve"> и наличии всех документов, предусмотренных Договором, подписать </w:t>
      </w:r>
      <w:r w:rsidR="00D46E8F" w:rsidRPr="00697732">
        <w:rPr>
          <w:rFonts w:ascii="Arial" w:hAnsi="Arial" w:cs="Arial"/>
          <w:color w:val="000000"/>
          <w:sz w:val="20"/>
          <w:szCs w:val="20"/>
        </w:rPr>
        <w:t xml:space="preserve">акты </w:t>
      </w:r>
      <w:r w:rsidR="00B905F5" w:rsidRPr="00697732">
        <w:rPr>
          <w:rFonts w:ascii="Arial" w:hAnsi="Arial" w:cs="Arial"/>
          <w:color w:val="000000"/>
          <w:sz w:val="20"/>
          <w:szCs w:val="20"/>
        </w:rPr>
        <w:t>выполненных</w:t>
      </w:r>
      <w:r w:rsidR="00D64FCE" w:rsidRPr="00697732">
        <w:rPr>
          <w:rFonts w:ascii="Arial" w:hAnsi="Arial" w:cs="Arial"/>
          <w:color w:val="000000"/>
          <w:sz w:val="20"/>
          <w:szCs w:val="20"/>
        </w:rPr>
        <w:t xml:space="preserve"> </w:t>
      </w:r>
      <w:r w:rsidR="00D46E8F" w:rsidRPr="00697732">
        <w:rPr>
          <w:rFonts w:ascii="Arial" w:hAnsi="Arial" w:cs="Arial"/>
          <w:color w:val="000000"/>
          <w:sz w:val="20"/>
          <w:szCs w:val="20"/>
        </w:rPr>
        <w:t>р</w:t>
      </w:r>
      <w:r w:rsidR="00D64FCE" w:rsidRPr="00697732">
        <w:rPr>
          <w:rFonts w:ascii="Arial" w:hAnsi="Arial" w:cs="Arial"/>
          <w:color w:val="000000"/>
          <w:sz w:val="20"/>
          <w:szCs w:val="20"/>
        </w:rPr>
        <w:t xml:space="preserve">абот, </w:t>
      </w:r>
      <w:r w:rsidR="000C2684" w:rsidRPr="00697732">
        <w:rPr>
          <w:rFonts w:ascii="Arial" w:hAnsi="Arial" w:cs="Arial"/>
          <w:color w:val="000000"/>
          <w:sz w:val="20"/>
          <w:szCs w:val="20"/>
        </w:rPr>
        <w:t xml:space="preserve">указанные </w:t>
      </w:r>
      <w:r w:rsidR="00D64FCE" w:rsidRPr="00697732">
        <w:rPr>
          <w:rFonts w:ascii="Arial" w:hAnsi="Arial" w:cs="Arial"/>
          <w:color w:val="000000"/>
          <w:sz w:val="20"/>
          <w:szCs w:val="20"/>
        </w:rPr>
        <w:t xml:space="preserve">в статье 11.2 Договора. </w:t>
      </w:r>
    </w:p>
    <w:p w14:paraId="46919C54" w14:textId="77777777" w:rsidR="00761231" w:rsidRPr="00697732" w:rsidRDefault="00761231" w:rsidP="00761231">
      <w:pPr>
        <w:tabs>
          <w:tab w:val="left" w:pos="1418"/>
        </w:tabs>
        <w:ind w:firstLine="567"/>
        <w:jc w:val="both"/>
        <w:rPr>
          <w:rFonts w:ascii="Arial" w:hAnsi="Arial" w:cs="Arial"/>
          <w:color w:val="000000" w:themeColor="text1"/>
          <w:sz w:val="20"/>
          <w:szCs w:val="20"/>
        </w:rPr>
      </w:pPr>
      <w:r w:rsidRPr="00697732">
        <w:rPr>
          <w:rFonts w:ascii="Arial" w:hAnsi="Arial" w:cs="Arial"/>
          <w:color w:val="000000"/>
          <w:sz w:val="20"/>
          <w:szCs w:val="20"/>
        </w:rPr>
        <w:t>Стороны согласовали, что в случае начала использования (тестовой эксплуатации) Заказчиком Объ</w:t>
      </w:r>
      <w:r w:rsidR="002F5E7C" w:rsidRPr="00697732">
        <w:rPr>
          <w:rFonts w:ascii="Arial" w:hAnsi="Arial" w:cs="Arial"/>
          <w:color w:val="000000"/>
          <w:sz w:val="20"/>
          <w:szCs w:val="20"/>
        </w:rPr>
        <w:t xml:space="preserve">екта либо какой-либо его части </w:t>
      </w:r>
      <w:r w:rsidRPr="00697732">
        <w:rPr>
          <w:rFonts w:ascii="Arial" w:hAnsi="Arial" w:cs="Arial"/>
          <w:color w:val="000000"/>
          <w:sz w:val="20"/>
          <w:szCs w:val="20"/>
        </w:rPr>
        <w:t xml:space="preserve">до подписания Сторонами соответствующего акта </w:t>
      </w:r>
      <w:r w:rsidR="0023072C" w:rsidRPr="00697732">
        <w:rPr>
          <w:rFonts w:ascii="Arial" w:hAnsi="Arial" w:cs="Arial"/>
          <w:color w:val="000000"/>
          <w:sz w:val="20"/>
          <w:szCs w:val="20"/>
        </w:rPr>
        <w:t>выполненных работ</w:t>
      </w:r>
      <w:r w:rsidR="00E10013" w:rsidRPr="00697732">
        <w:rPr>
          <w:rFonts w:ascii="Arial" w:hAnsi="Arial" w:cs="Arial"/>
          <w:sz w:val="20"/>
          <w:szCs w:val="20"/>
        </w:rPr>
        <w:t>, предусмотренного</w:t>
      </w:r>
      <w:r w:rsidR="005C65C8" w:rsidRPr="00697732">
        <w:rPr>
          <w:rFonts w:ascii="Arial" w:hAnsi="Arial" w:cs="Arial"/>
          <w:sz w:val="20"/>
          <w:szCs w:val="20"/>
        </w:rPr>
        <w:t xml:space="preserve"> настоящим разделом Договора, </w:t>
      </w:r>
      <w:r w:rsidR="00D15603" w:rsidRPr="00697732">
        <w:rPr>
          <w:rFonts w:ascii="Arial" w:hAnsi="Arial" w:cs="Arial"/>
          <w:color w:val="000000"/>
          <w:sz w:val="20"/>
          <w:szCs w:val="20"/>
        </w:rPr>
        <w:t>Р</w:t>
      </w:r>
      <w:r w:rsidRPr="00697732">
        <w:rPr>
          <w:rFonts w:ascii="Arial" w:hAnsi="Arial" w:cs="Arial"/>
          <w:color w:val="000000"/>
          <w:sz w:val="20"/>
          <w:szCs w:val="20"/>
        </w:rPr>
        <w:t>аботы</w:t>
      </w:r>
      <w:r w:rsidR="00D15603" w:rsidRPr="00697732">
        <w:rPr>
          <w:rFonts w:ascii="Arial" w:hAnsi="Arial" w:cs="Arial"/>
          <w:color w:val="000000"/>
          <w:sz w:val="20"/>
          <w:szCs w:val="20"/>
        </w:rPr>
        <w:t xml:space="preserve">, выполненные </w:t>
      </w:r>
      <w:r w:rsidRPr="00697732">
        <w:rPr>
          <w:rFonts w:ascii="Arial" w:hAnsi="Arial" w:cs="Arial"/>
          <w:color w:val="000000"/>
          <w:sz w:val="20"/>
          <w:szCs w:val="20"/>
        </w:rPr>
        <w:t>в отношении Объекта</w:t>
      </w:r>
      <w:r w:rsidR="00D15603" w:rsidRPr="00697732">
        <w:rPr>
          <w:rFonts w:ascii="Arial" w:hAnsi="Arial" w:cs="Arial"/>
          <w:color w:val="000000"/>
          <w:sz w:val="20"/>
          <w:szCs w:val="20"/>
        </w:rPr>
        <w:t>,</w:t>
      </w:r>
      <w:r w:rsidRPr="00697732">
        <w:rPr>
          <w:rFonts w:ascii="Arial" w:hAnsi="Arial" w:cs="Arial"/>
          <w:color w:val="000000"/>
          <w:sz w:val="20"/>
          <w:szCs w:val="20"/>
        </w:rPr>
        <w:t xml:space="preserve"> не считаются принятыми и риск случайной гибели или </w:t>
      </w:r>
      <w:r w:rsidRPr="00697732">
        <w:rPr>
          <w:rFonts w:ascii="Arial" w:hAnsi="Arial" w:cs="Arial"/>
          <w:color w:val="000000" w:themeColor="text1"/>
          <w:sz w:val="20"/>
          <w:szCs w:val="20"/>
        </w:rPr>
        <w:t>повреждения Объекта</w:t>
      </w:r>
      <w:r w:rsidR="000C79D9" w:rsidRPr="00697732">
        <w:rPr>
          <w:rFonts w:ascii="Arial" w:hAnsi="Arial" w:cs="Arial"/>
          <w:color w:val="000000" w:themeColor="text1"/>
          <w:sz w:val="20"/>
          <w:szCs w:val="20"/>
        </w:rPr>
        <w:t>, а также иные риски, указанные в разделе 7 Договора,</w:t>
      </w:r>
      <w:r w:rsidRPr="00697732">
        <w:rPr>
          <w:rFonts w:ascii="Arial" w:hAnsi="Arial" w:cs="Arial"/>
          <w:color w:val="000000" w:themeColor="text1"/>
          <w:sz w:val="20"/>
          <w:szCs w:val="20"/>
        </w:rPr>
        <w:t xml:space="preserve"> продолжает нести Подрядчик до момента окончательной </w:t>
      </w:r>
      <w:r w:rsidR="00DA39CC" w:rsidRPr="00697732">
        <w:rPr>
          <w:rFonts w:ascii="Arial" w:hAnsi="Arial" w:cs="Arial"/>
          <w:color w:val="000000" w:themeColor="text1"/>
          <w:sz w:val="20"/>
          <w:szCs w:val="20"/>
        </w:rPr>
        <w:t>приёмки</w:t>
      </w:r>
      <w:r w:rsidR="00E10013" w:rsidRPr="00697732">
        <w:rPr>
          <w:rFonts w:ascii="Arial" w:hAnsi="Arial" w:cs="Arial"/>
          <w:color w:val="000000" w:themeColor="text1"/>
          <w:sz w:val="20"/>
          <w:szCs w:val="20"/>
        </w:rPr>
        <w:t xml:space="preserve"> Заказчиком</w:t>
      </w:r>
      <w:r w:rsidR="00D15603" w:rsidRPr="00697732">
        <w:rPr>
          <w:rFonts w:ascii="Arial" w:hAnsi="Arial" w:cs="Arial"/>
          <w:color w:val="000000" w:themeColor="text1"/>
          <w:sz w:val="20"/>
          <w:szCs w:val="20"/>
        </w:rPr>
        <w:t xml:space="preserve"> результатов</w:t>
      </w:r>
      <w:r w:rsidRPr="00697732">
        <w:rPr>
          <w:rFonts w:ascii="Arial" w:hAnsi="Arial" w:cs="Arial"/>
          <w:color w:val="000000" w:themeColor="text1"/>
          <w:sz w:val="20"/>
          <w:szCs w:val="20"/>
        </w:rPr>
        <w:t xml:space="preserve"> </w:t>
      </w:r>
      <w:r w:rsidR="00D15603" w:rsidRPr="00697732">
        <w:rPr>
          <w:rFonts w:ascii="Arial" w:hAnsi="Arial" w:cs="Arial"/>
          <w:color w:val="000000" w:themeColor="text1"/>
          <w:sz w:val="20"/>
          <w:szCs w:val="20"/>
        </w:rPr>
        <w:t>Р</w:t>
      </w:r>
      <w:r w:rsidRPr="00697732">
        <w:rPr>
          <w:rFonts w:ascii="Arial" w:hAnsi="Arial" w:cs="Arial"/>
          <w:color w:val="000000" w:themeColor="text1"/>
          <w:sz w:val="20"/>
          <w:szCs w:val="20"/>
        </w:rPr>
        <w:t>абот.</w:t>
      </w:r>
    </w:p>
    <w:p w14:paraId="5B271DED" w14:textId="77777777" w:rsidR="00D64FCE" w:rsidRPr="00697732" w:rsidRDefault="00DA39CC" w:rsidP="00D64FCE">
      <w:pPr>
        <w:shd w:val="clear" w:color="auto" w:fill="FFFFFF"/>
        <w:ind w:right="45" w:firstLine="567"/>
        <w:jc w:val="both"/>
        <w:rPr>
          <w:rFonts w:ascii="Arial" w:hAnsi="Arial" w:cs="Arial"/>
          <w:sz w:val="20"/>
          <w:szCs w:val="20"/>
        </w:rPr>
      </w:pPr>
      <w:r w:rsidRPr="00697732">
        <w:rPr>
          <w:rFonts w:ascii="Arial" w:hAnsi="Arial" w:cs="Arial"/>
          <w:sz w:val="20"/>
          <w:szCs w:val="20"/>
        </w:rPr>
        <w:t>Приёмка</w:t>
      </w:r>
      <w:r w:rsidR="00D64FCE" w:rsidRPr="00697732">
        <w:rPr>
          <w:rFonts w:ascii="Arial" w:hAnsi="Arial" w:cs="Arial"/>
          <w:sz w:val="20"/>
          <w:szCs w:val="20"/>
        </w:rPr>
        <w:t xml:space="preserve"> результатов выполненных Работ осуществляется силами и за </w:t>
      </w:r>
      <w:r w:rsidRPr="00697732">
        <w:rPr>
          <w:rFonts w:ascii="Arial" w:hAnsi="Arial" w:cs="Arial"/>
          <w:sz w:val="20"/>
          <w:szCs w:val="20"/>
        </w:rPr>
        <w:t>счёт</w:t>
      </w:r>
      <w:r w:rsidR="00D64FCE" w:rsidRPr="00697732">
        <w:rPr>
          <w:rFonts w:ascii="Arial" w:hAnsi="Arial" w:cs="Arial"/>
          <w:sz w:val="20"/>
          <w:szCs w:val="20"/>
        </w:rPr>
        <w:t xml:space="preserve"> </w:t>
      </w:r>
      <w:r w:rsidR="00694D5A" w:rsidRPr="00697732">
        <w:rPr>
          <w:rFonts w:ascii="Arial" w:hAnsi="Arial" w:cs="Arial"/>
          <w:sz w:val="20"/>
          <w:szCs w:val="20"/>
        </w:rPr>
        <w:t>Заказчика</w:t>
      </w:r>
      <w:r w:rsidR="00D64FCE" w:rsidRPr="00697732">
        <w:rPr>
          <w:rFonts w:ascii="Arial" w:hAnsi="Arial" w:cs="Arial"/>
          <w:sz w:val="20"/>
          <w:szCs w:val="20"/>
        </w:rPr>
        <w:t>.</w:t>
      </w:r>
      <w:r w:rsidR="005D2524" w:rsidRPr="00697732">
        <w:rPr>
          <w:rFonts w:ascii="Arial" w:hAnsi="Arial" w:cs="Arial"/>
          <w:sz w:val="20"/>
          <w:szCs w:val="20"/>
        </w:rPr>
        <w:t xml:space="preserve"> </w:t>
      </w:r>
    </w:p>
    <w:p w14:paraId="06B3FE05" w14:textId="77777777" w:rsidR="00D15603" w:rsidRPr="00697732" w:rsidRDefault="00F83961" w:rsidP="00FA15D7">
      <w:pPr>
        <w:shd w:val="clear" w:color="auto" w:fill="FFFFFF"/>
        <w:ind w:right="45"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1</w:t>
      </w:r>
      <w:r w:rsidR="007A6BD1" w:rsidRPr="00697732">
        <w:rPr>
          <w:rFonts w:ascii="Arial" w:hAnsi="Arial" w:cs="Arial"/>
          <w:sz w:val="20"/>
          <w:szCs w:val="20"/>
        </w:rPr>
        <w:t>.</w:t>
      </w:r>
      <w:r w:rsidR="00DA2DCB" w:rsidRPr="00697732">
        <w:rPr>
          <w:rFonts w:ascii="Arial" w:hAnsi="Arial" w:cs="Arial"/>
          <w:sz w:val="20"/>
          <w:szCs w:val="20"/>
        </w:rPr>
        <w:t>4</w:t>
      </w:r>
      <w:r w:rsidR="007A6BD1" w:rsidRPr="00697732">
        <w:rPr>
          <w:rFonts w:ascii="Arial" w:hAnsi="Arial" w:cs="Arial"/>
          <w:sz w:val="20"/>
          <w:szCs w:val="20"/>
        </w:rPr>
        <w:t xml:space="preserve">. </w:t>
      </w:r>
      <w:r w:rsidR="00D15603" w:rsidRPr="00697732">
        <w:rPr>
          <w:rFonts w:ascii="Arial" w:hAnsi="Arial" w:cs="Arial"/>
          <w:sz w:val="20"/>
          <w:szCs w:val="20"/>
        </w:rPr>
        <w:t>В случае выявления Заказчиком недостатков в выполненных Работах, в том числе не препятствующих нормальной эксплуатации Объектов,</w:t>
      </w:r>
      <w:r w:rsidR="00E13C32" w:rsidRPr="00697732">
        <w:rPr>
          <w:rFonts w:ascii="Arial" w:hAnsi="Arial" w:cs="Arial"/>
          <w:sz w:val="20"/>
          <w:szCs w:val="20"/>
        </w:rPr>
        <w:t xml:space="preserve"> </w:t>
      </w:r>
      <w:r w:rsidR="00D15603" w:rsidRPr="00697732">
        <w:rPr>
          <w:rFonts w:ascii="Arial" w:hAnsi="Arial" w:cs="Arial"/>
          <w:sz w:val="20"/>
          <w:szCs w:val="20"/>
        </w:rPr>
        <w:t xml:space="preserve">Подрядчик за свой </w:t>
      </w:r>
      <w:r w:rsidR="00DA39CC" w:rsidRPr="00697732">
        <w:rPr>
          <w:rFonts w:ascii="Arial" w:hAnsi="Arial" w:cs="Arial"/>
          <w:sz w:val="20"/>
          <w:szCs w:val="20"/>
        </w:rPr>
        <w:t>счёт</w:t>
      </w:r>
      <w:r w:rsidR="00D15603" w:rsidRPr="00697732">
        <w:rPr>
          <w:rFonts w:ascii="Arial" w:hAnsi="Arial" w:cs="Arial"/>
          <w:sz w:val="20"/>
          <w:szCs w:val="20"/>
        </w:rPr>
        <w:t xml:space="preserve"> обязан устранить такие недостатки и предоставить результат Работ для проведения Заказчиком повторной </w:t>
      </w:r>
      <w:r w:rsidR="00DA39CC" w:rsidRPr="00697732">
        <w:rPr>
          <w:rFonts w:ascii="Arial" w:hAnsi="Arial" w:cs="Arial"/>
          <w:sz w:val="20"/>
          <w:szCs w:val="20"/>
        </w:rPr>
        <w:t>приёмки</w:t>
      </w:r>
      <w:r w:rsidR="00D15603" w:rsidRPr="00697732">
        <w:rPr>
          <w:rFonts w:ascii="Arial" w:hAnsi="Arial" w:cs="Arial"/>
          <w:sz w:val="20"/>
          <w:szCs w:val="20"/>
        </w:rPr>
        <w:t xml:space="preserve"> в срок не позднее 15 (пятнадцати) календарн</w:t>
      </w:r>
      <w:r w:rsidR="00AA33E0" w:rsidRPr="00697732">
        <w:rPr>
          <w:rFonts w:ascii="Arial" w:hAnsi="Arial" w:cs="Arial"/>
          <w:sz w:val="20"/>
          <w:szCs w:val="20"/>
        </w:rPr>
        <w:t>ы</w:t>
      </w:r>
      <w:r w:rsidR="00D15603" w:rsidRPr="00697732">
        <w:rPr>
          <w:rFonts w:ascii="Arial" w:hAnsi="Arial" w:cs="Arial"/>
          <w:sz w:val="20"/>
          <w:szCs w:val="20"/>
        </w:rPr>
        <w:t xml:space="preserve">х дней со дня получения от Заказчика требования об устранении таких недостатков или </w:t>
      </w:r>
      <w:r w:rsidR="002C3E27" w:rsidRPr="00697732">
        <w:rPr>
          <w:rFonts w:ascii="Arial" w:hAnsi="Arial" w:cs="Arial"/>
          <w:sz w:val="20"/>
          <w:szCs w:val="20"/>
        </w:rPr>
        <w:t xml:space="preserve">в </w:t>
      </w:r>
      <w:r w:rsidR="00D15603" w:rsidRPr="00697732">
        <w:rPr>
          <w:rFonts w:ascii="Arial" w:hAnsi="Arial" w:cs="Arial"/>
          <w:sz w:val="20"/>
          <w:szCs w:val="20"/>
        </w:rPr>
        <w:t xml:space="preserve">иной срок, согласованный Сторонами. Работы считаются невыполненными до момента устранения Подрядчиком недостатков </w:t>
      </w:r>
      <w:r w:rsidR="002F5E7C" w:rsidRPr="00697732">
        <w:rPr>
          <w:rFonts w:ascii="Arial" w:hAnsi="Arial" w:cs="Arial"/>
          <w:sz w:val="20"/>
          <w:szCs w:val="20"/>
        </w:rPr>
        <w:t xml:space="preserve">в </w:t>
      </w:r>
      <w:r w:rsidR="00D15603" w:rsidRPr="00697732">
        <w:rPr>
          <w:rFonts w:ascii="Arial" w:hAnsi="Arial" w:cs="Arial"/>
          <w:sz w:val="20"/>
          <w:szCs w:val="20"/>
        </w:rPr>
        <w:t>результат</w:t>
      </w:r>
      <w:r w:rsidR="002F5E7C" w:rsidRPr="00697732">
        <w:rPr>
          <w:rFonts w:ascii="Arial" w:hAnsi="Arial" w:cs="Arial"/>
          <w:sz w:val="20"/>
          <w:szCs w:val="20"/>
        </w:rPr>
        <w:t>ах</w:t>
      </w:r>
      <w:r w:rsidR="00D15603" w:rsidRPr="00697732">
        <w:rPr>
          <w:rFonts w:ascii="Arial" w:hAnsi="Arial" w:cs="Arial"/>
          <w:sz w:val="20"/>
          <w:szCs w:val="20"/>
        </w:rPr>
        <w:t xml:space="preserve"> Работ и проведения проверки и </w:t>
      </w:r>
      <w:r w:rsidR="00E13735" w:rsidRPr="00697732">
        <w:rPr>
          <w:rFonts w:ascii="Arial" w:hAnsi="Arial" w:cs="Arial"/>
          <w:sz w:val="20"/>
          <w:szCs w:val="20"/>
        </w:rPr>
        <w:t xml:space="preserve">повторной </w:t>
      </w:r>
      <w:r w:rsidR="00DA39CC" w:rsidRPr="00697732">
        <w:rPr>
          <w:rFonts w:ascii="Arial" w:hAnsi="Arial" w:cs="Arial"/>
          <w:sz w:val="20"/>
          <w:szCs w:val="20"/>
        </w:rPr>
        <w:t>приёмки</w:t>
      </w:r>
      <w:r w:rsidR="00D15603" w:rsidRPr="00697732">
        <w:rPr>
          <w:rFonts w:ascii="Arial" w:hAnsi="Arial" w:cs="Arial"/>
          <w:sz w:val="20"/>
          <w:szCs w:val="20"/>
        </w:rPr>
        <w:t xml:space="preserve"> Заказчиком таких Работ.</w:t>
      </w:r>
    </w:p>
    <w:p w14:paraId="4224AF07" w14:textId="77777777" w:rsidR="007A6BD1" w:rsidRPr="00697732" w:rsidRDefault="00EC3561" w:rsidP="007A6BD1">
      <w:pPr>
        <w:shd w:val="clear" w:color="auto" w:fill="FFFFFF"/>
        <w:ind w:right="45" w:firstLine="567"/>
        <w:jc w:val="both"/>
        <w:rPr>
          <w:rFonts w:ascii="Arial" w:hAnsi="Arial" w:cs="Arial"/>
          <w:sz w:val="20"/>
          <w:szCs w:val="20"/>
        </w:rPr>
      </w:pPr>
      <w:r w:rsidRPr="00697732">
        <w:rPr>
          <w:rFonts w:ascii="Arial" w:hAnsi="Arial" w:cs="Arial"/>
          <w:bCs/>
          <w:iCs/>
          <w:sz w:val="20"/>
          <w:szCs w:val="20"/>
        </w:rPr>
        <w:t>11</w:t>
      </w:r>
      <w:r w:rsidR="007A6BD1" w:rsidRPr="00697732">
        <w:rPr>
          <w:rFonts w:ascii="Arial" w:hAnsi="Arial" w:cs="Arial"/>
          <w:bCs/>
          <w:iCs/>
          <w:sz w:val="20"/>
          <w:szCs w:val="20"/>
        </w:rPr>
        <w:t>.</w:t>
      </w:r>
      <w:r w:rsidR="00DA2DCB" w:rsidRPr="00697732">
        <w:rPr>
          <w:rFonts w:ascii="Arial" w:hAnsi="Arial" w:cs="Arial"/>
          <w:bCs/>
          <w:iCs/>
          <w:sz w:val="20"/>
          <w:szCs w:val="20"/>
        </w:rPr>
        <w:t>5</w:t>
      </w:r>
      <w:r w:rsidR="007A6BD1" w:rsidRPr="00697732">
        <w:rPr>
          <w:rFonts w:ascii="Arial" w:hAnsi="Arial" w:cs="Arial"/>
          <w:bCs/>
          <w:iCs/>
          <w:sz w:val="20"/>
          <w:szCs w:val="20"/>
        </w:rPr>
        <w:t xml:space="preserve">. </w:t>
      </w:r>
      <w:r w:rsidR="007A6BD1" w:rsidRPr="00697732">
        <w:rPr>
          <w:rFonts w:ascii="Arial" w:hAnsi="Arial" w:cs="Arial"/>
          <w:sz w:val="20"/>
          <w:szCs w:val="20"/>
        </w:rPr>
        <w:t xml:space="preserve">Срок повторной </w:t>
      </w:r>
      <w:r w:rsidR="00DA39CC" w:rsidRPr="00697732">
        <w:rPr>
          <w:rFonts w:ascii="Arial" w:hAnsi="Arial" w:cs="Arial"/>
          <w:sz w:val="20"/>
          <w:szCs w:val="20"/>
        </w:rPr>
        <w:t>приёмки</w:t>
      </w:r>
      <w:r w:rsidR="007A6BD1" w:rsidRPr="00697732">
        <w:rPr>
          <w:rFonts w:ascii="Arial" w:hAnsi="Arial" w:cs="Arial"/>
          <w:sz w:val="20"/>
          <w:szCs w:val="20"/>
        </w:rPr>
        <w:t xml:space="preserve"> Заказчиком результатов Работ составляет </w:t>
      </w:r>
      <w:r w:rsidR="00EB2C6E" w:rsidRPr="00697732">
        <w:rPr>
          <w:rFonts w:ascii="Arial" w:hAnsi="Arial" w:cs="Arial"/>
          <w:sz w:val="20"/>
          <w:szCs w:val="20"/>
        </w:rPr>
        <w:t>10</w:t>
      </w:r>
      <w:r w:rsidR="00453AF6" w:rsidRPr="00697732">
        <w:rPr>
          <w:rFonts w:ascii="Arial" w:hAnsi="Arial" w:cs="Arial"/>
          <w:sz w:val="20"/>
          <w:szCs w:val="20"/>
        </w:rPr>
        <w:t xml:space="preserve"> </w:t>
      </w:r>
      <w:r w:rsidR="00EB2C6E" w:rsidRPr="00697732">
        <w:rPr>
          <w:rFonts w:ascii="Arial" w:hAnsi="Arial" w:cs="Arial"/>
          <w:sz w:val="20"/>
          <w:szCs w:val="20"/>
        </w:rPr>
        <w:t>(десят</w:t>
      </w:r>
      <w:r w:rsidR="00813C95" w:rsidRPr="00697732">
        <w:rPr>
          <w:rFonts w:ascii="Arial" w:hAnsi="Arial" w:cs="Arial"/>
          <w:sz w:val="20"/>
          <w:szCs w:val="20"/>
        </w:rPr>
        <w:t>ь</w:t>
      </w:r>
      <w:r w:rsidR="00453AF6" w:rsidRPr="00697732">
        <w:rPr>
          <w:rFonts w:ascii="Arial" w:hAnsi="Arial" w:cs="Arial"/>
          <w:sz w:val="20"/>
          <w:szCs w:val="20"/>
        </w:rPr>
        <w:t>)</w:t>
      </w:r>
      <w:r w:rsidR="00EB2C6E" w:rsidRPr="00697732" w:rsidDel="00EB2C6E">
        <w:rPr>
          <w:rFonts w:ascii="Arial" w:hAnsi="Arial" w:cs="Arial"/>
          <w:sz w:val="20"/>
          <w:szCs w:val="20"/>
        </w:rPr>
        <w:t xml:space="preserve"> </w:t>
      </w:r>
      <w:r w:rsidR="007A6BD1" w:rsidRPr="00697732">
        <w:rPr>
          <w:rFonts w:ascii="Arial" w:hAnsi="Arial" w:cs="Arial"/>
          <w:sz w:val="20"/>
          <w:szCs w:val="20"/>
        </w:rPr>
        <w:t xml:space="preserve">рабочих дней с даты </w:t>
      </w:r>
      <w:r w:rsidR="00AC05A0" w:rsidRPr="00697732">
        <w:rPr>
          <w:rFonts w:ascii="Arial" w:hAnsi="Arial" w:cs="Arial"/>
          <w:sz w:val="20"/>
          <w:szCs w:val="20"/>
        </w:rPr>
        <w:t xml:space="preserve">получения Заказчиком </w:t>
      </w:r>
      <w:r w:rsidR="0043637F" w:rsidRPr="00697732">
        <w:rPr>
          <w:rFonts w:ascii="Arial" w:hAnsi="Arial" w:cs="Arial"/>
          <w:sz w:val="20"/>
          <w:szCs w:val="20"/>
        </w:rPr>
        <w:t xml:space="preserve">письменного уведомления </w:t>
      </w:r>
      <w:r w:rsidR="00AC05A0" w:rsidRPr="00697732">
        <w:rPr>
          <w:rFonts w:ascii="Arial" w:hAnsi="Arial" w:cs="Arial"/>
          <w:sz w:val="20"/>
          <w:szCs w:val="20"/>
        </w:rPr>
        <w:t xml:space="preserve">от </w:t>
      </w:r>
      <w:r w:rsidR="0043637F" w:rsidRPr="00697732">
        <w:rPr>
          <w:rFonts w:ascii="Arial" w:hAnsi="Arial" w:cs="Arial"/>
          <w:sz w:val="20"/>
          <w:szCs w:val="20"/>
        </w:rPr>
        <w:t>Подрядчик</w:t>
      </w:r>
      <w:r w:rsidR="00AC05A0" w:rsidRPr="00697732">
        <w:rPr>
          <w:rFonts w:ascii="Arial" w:hAnsi="Arial" w:cs="Arial"/>
          <w:sz w:val="20"/>
          <w:szCs w:val="20"/>
        </w:rPr>
        <w:t>а</w:t>
      </w:r>
      <w:r w:rsidR="0043637F" w:rsidRPr="00697732">
        <w:rPr>
          <w:rFonts w:ascii="Arial" w:hAnsi="Arial" w:cs="Arial"/>
          <w:sz w:val="20"/>
          <w:szCs w:val="20"/>
        </w:rPr>
        <w:t xml:space="preserve"> об устранении </w:t>
      </w:r>
      <w:r w:rsidR="007A6BD1" w:rsidRPr="00697732">
        <w:rPr>
          <w:rFonts w:ascii="Arial" w:hAnsi="Arial" w:cs="Arial"/>
          <w:sz w:val="20"/>
          <w:szCs w:val="20"/>
        </w:rPr>
        <w:t xml:space="preserve">недостатков. </w:t>
      </w:r>
      <w:r w:rsidR="005D2524" w:rsidRPr="00697732">
        <w:rPr>
          <w:rFonts w:ascii="Arial" w:hAnsi="Arial" w:cs="Arial"/>
          <w:sz w:val="20"/>
          <w:szCs w:val="20"/>
        </w:rPr>
        <w:t xml:space="preserve">Повторная </w:t>
      </w:r>
      <w:r w:rsidR="00DA39CC" w:rsidRPr="00697732">
        <w:rPr>
          <w:rFonts w:ascii="Arial" w:hAnsi="Arial" w:cs="Arial"/>
          <w:sz w:val="20"/>
          <w:szCs w:val="20"/>
        </w:rPr>
        <w:t>приёмка</w:t>
      </w:r>
      <w:r w:rsidR="005D2524" w:rsidRPr="00697732">
        <w:rPr>
          <w:rFonts w:ascii="Arial" w:hAnsi="Arial" w:cs="Arial"/>
          <w:sz w:val="20"/>
          <w:szCs w:val="20"/>
        </w:rPr>
        <w:t xml:space="preserve"> результатов выполненных Работ осуществляется силами и за </w:t>
      </w:r>
      <w:r w:rsidR="00DA39CC" w:rsidRPr="00697732">
        <w:rPr>
          <w:rFonts w:ascii="Arial" w:hAnsi="Arial" w:cs="Arial"/>
          <w:sz w:val="20"/>
          <w:szCs w:val="20"/>
        </w:rPr>
        <w:t>счёт</w:t>
      </w:r>
      <w:r w:rsidR="005D2524" w:rsidRPr="00697732">
        <w:rPr>
          <w:rFonts w:ascii="Arial" w:hAnsi="Arial" w:cs="Arial"/>
          <w:sz w:val="20"/>
          <w:szCs w:val="20"/>
        </w:rPr>
        <w:t xml:space="preserve"> Подрядчика. </w:t>
      </w:r>
      <w:r w:rsidR="007A6BD1" w:rsidRPr="00697732">
        <w:rPr>
          <w:rFonts w:ascii="Arial" w:hAnsi="Arial" w:cs="Arial"/>
          <w:sz w:val="20"/>
          <w:szCs w:val="20"/>
        </w:rPr>
        <w:t xml:space="preserve">После устранения </w:t>
      </w:r>
      <w:r w:rsidR="002C2E50" w:rsidRPr="00697732">
        <w:rPr>
          <w:rFonts w:ascii="Arial" w:hAnsi="Arial" w:cs="Arial"/>
          <w:sz w:val="20"/>
          <w:szCs w:val="20"/>
        </w:rPr>
        <w:t xml:space="preserve">Подрядчиком </w:t>
      </w:r>
      <w:r w:rsidR="007A6BD1" w:rsidRPr="00697732">
        <w:rPr>
          <w:rFonts w:ascii="Arial" w:hAnsi="Arial" w:cs="Arial"/>
          <w:sz w:val="20"/>
          <w:szCs w:val="20"/>
        </w:rPr>
        <w:t xml:space="preserve">недостатков результатов Работ и </w:t>
      </w:r>
      <w:r w:rsidR="002C2E50" w:rsidRPr="00697732">
        <w:rPr>
          <w:rFonts w:ascii="Arial" w:hAnsi="Arial" w:cs="Arial"/>
          <w:sz w:val="20"/>
          <w:szCs w:val="20"/>
        </w:rPr>
        <w:t>проверки Заказчиком</w:t>
      </w:r>
      <w:r w:rsidR="007A6BD1" w:rsidRPr="00697732">
        <w:rPr>
          <w:rFonts w:ascii="Arial" w:hAnsi="Arial" w:cs="Arial"/>
          <w:sz w:val="20"/>
          <w:szCs w:val="20"/>
        </w:rPr>
        <w:t xml:space="preserve"> отсутствия </w:t>
      </w:r>
      <w:r w:rsidR="002C2E50" w:rsidRPr="00697732">
        <w:rPr>
          <w:rFonts w:ascii="Arial" w:hAnsi="Arial" w:cs="Arial"/>
          <w:sz w:val="20"/>
          <w:szCs w:val="20"/>
        </w:rPr>
        <w:t xml:space="preserve">таких </w:t>
      </w:r>
      <w:r w:rsidR="007A6BD1" w:rsidRPr="00697732">
        <w:rPr>
          <w:rFonts w:ascii="Arial" w:hAnsi="Arial" w:cs="Arial"/>
          <w:sz w:val="20"/>
          <w:szCs w:val="20"/>
        </w:rPr>
        <w:t>недостатков, Заказчик подписывает</w:t>
      </w:r>
      <w:r w:rsidR="00D15603" w:rsidRPr="00697732">
        <w:rPr>
          <w:rFonts w:ascii="Arial" w:hAnsi="Arial" w:cs="Arial"/>
          <w:sz w:val="20"/>
          <w:szCs w:val="20"/>
        </w:rPr>
        <w:t xml:space="preserve"> </w:t>
      </w:r>
      <w:r w:rsidR="005C65C8" w:rsidRPr="00697732">
        <w:rPr>
          <w:rFonts w:ascii="Arial" w:hAnsi="Arial" w:cs="Arial"/>
          <w:sz w:val="20"/>
          <w:szCs w:val="20"/>
        </w:rPr>
        <w:t>соответствующий</w:t>
      </w:r>
      <w:r w:rsidR="00D15603" w:rsidRPr="00697732">
        <w:rPr>
          <w:rFonts w:ascii="Arial" w:hAnsi="Arial" w:cs="Arial"/>
          <w:sz w:val="20"/>
          <w:szCs w:val="20"/>
        </w:rPr>
        <w:t xml:space="preserve"> а</w:t>
      </w:r>
      <w:r w:rsidR="007A6BD1" w:rsidRPr="00697732">
        <w:rPr>
          <w:rFonts w:ascii="Arial" w:hAnsi="Arial" w:cs="Arial"/>
          <w:sz w:val="20"/>
          <w:szCs w:val="20"/>
        </w:rPr>
        <w:t>к</w:t>
      </w:r>
      <w:r w:rsidR="00D15603" w:rsidRPr="00697732">
        <w:rPr>
          <w:rFonts w:ascii="Arial" w:hAnsi="Arial" w:cs="Arial"/>
          <w:sz w:val="20"/>
          <w:szCs w:val="20"/>
        </w:rPr>
        <w:t>т</w:t>
      </w:r>
      <w:r w:rsidR="007A6BD1" w:rsidRPr="00697732">
        <w:rPr>
          <w:rFonts w:ascii="Arial" w:hAnsi="Arial" w:cs="Arial"/>
          <w:sz w:val="20"/>
          <w:szCs w:val="20"/>
        </w:rPr>
        <w:t xml:space="preserve"> </w:t>
      </w:r>
      <w:r w:rsidR="00184DF2" w:rsidRPr="00697732">
        <w:rPr>
          <w:rFonts w:ascii="Arial" w:hAnsi="Arial" w:cs="Arial"/>
          <w:sz w:val="20"/>
          <w:szCs w:val="20"/>
        </w:rPr>
        <w:t xml:space="preserve">выполненных </w:t>
      </w:r>
      <w:r w:rsidR="000D43ED" w:rsidRPr="00697732">
        <w:rPr>
          <w:rFonts w:ascii="Arial" w:hAnsi="Arial" w:cs="Arial"/>
          <w:sz w:val="20"/>
          <w:szCs w:val="20"/>
        </w:rPr>
        <w:t>р</w:t>
      </w:r>
      <w:r w:rsidR="00184DF2" w:rsidRPr="00697732">
        <w:rPr>
          <w:rFonts w:ascii="Arial" w:hAnsi="Arial" w:cs="Arial"/>
          <w:sz w:val="20"/>
          <w:szCs w:val="20"/>
        </w:rPr>
        <w:t>абот</w:t>
      </w:r>
      <w:r w:rsidR="005C65C8" w:rsidRPr="00697732">
        <w:rPr>
          <w:rFonts w:ascii="Arial" w:hAnsi="Arial" w:cs="Arial"/>
          <w:sz w:val="20"/>
          <w:szCs w:val="20"/>
        </w:rPr>
        <w:t xml:space="preserve">, предусмотренный </w:t>
      </w:r>
      <w:r w:rsidR="00184DF2" w:rsidRPr="00697732">
        <w:rPr>
          <w:rFonts w:ascii="Arial" w:hAnsi="Arial" w:cs="Arial"/>
          <w:sz w:val="20"/>
          <w:szCs w:val="20"/>
        </w:rPr>
        <w:t>статье 11.2</w:t>
      </w:r>
      <w:r w:rsidR="005C65C8" w:rsidRPr="00697732">
        <w:rPr>
          <w:rFonts w:ascii="Arial" w:hAnsi="Arial" w:cs="Arial"/>
          <w:sz w:val="20"/>
          <w:szCs w:val="20"/>
        </w:rPr>
        <w:t xml:space="preserve"> Договора</w:t>
      </w:r>
      <w:r w:rsidR="007A6BD1" w:rsidRPr="00697732">
        <w:rPr>
          <w:rFonts w:ascii="Arial" w:hAnsi="Arial" w:cs="Arial"/>
          <w:sz w:val="20"/>
          <w:szCs w:val="20"/>
        </w:rPr>
        <w:t xml:space="preserve">. </w:t>
      </w:r>
    </w:p>
    <w:p w14:paraId="145B75A3" w14:textId="77777777" w:rsidR="007A6BD1" w:rsidRPr="00697732" w:rsidRDefault="00F83961" w:rsidP="007A6BD1">
      <w:pPr>
        <w:shd w:val="clear" w:color="auto" w:fill="FFFFFF"/>
        <w:tabs>
          <w:tab w:val="left" w:pos="594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1</w:t>
      </w:r>
      <w:r w:rsidR="007A6BD1" w:rsidRPr="00697732">
        <w:rPr>
          <w:rFonts w:ascii="Arial" w:hAnsi="Arial" w:cs="Arial"/>
          <w:sz w:val="20"/>
          <w:szCs w:val="20"/>
        </w:rPr>
        <w:t>.</w:t>
      </w:r>
      <w:r w:rsidR="00D15603" w:rsidRPr="00697732">
        <w:rPr>
          <w:rFonts w:ascii="Arial" w:hAnsi="Arial" w:cs="Arial"/>
          <w:sz w:val="20"/>
          <w:szCs w:val="20"/>
        </w:rPr>
        <w:t>6</w:t>
      </w:r>
      <w:r w:rsidR="007A6BD1" w:rsidRPr="00697732">
        <w:rPr>
          <w:rFonts w:ascii="Arial" w:hAnsi="Arial" w:cs="Arial"/>
          <w:sz w:val="20"/>
          <w:szCs w:val="20"/>
        </w:rPr>
        <w:t xml:space="preserve">. Нарушение </w:t>
      </w:r>
      <w:r w:rsidR="00944AC3" w:rsidRPr="00697732">
        <w:rPr>
          <w:rFonts w:ascii="Arial" w:hAnsi="Arial" w:cs="Arial"/>
          <w:sz w:val="20"/>
          <w:szCs w:val="20"/>
        </w:rPr>
        <w:t>Подрядчиком</w:t>
      </w:r>
      <w:r w:rsidR="007A6BD1" w:rsidRPr="00697732">
        <w:rPr>
          <w:rFonts w:ascii="Arial" w:hAnsi="Arial" w:cs="Arial"/>
          <w:sz w:val="20"/>
          <w:szCs w:val="20"/>
        </w:rPr>
        <w:t xml:space="preserve"> сроков устранения или не устранение в срок выявленных </w:t>
      </w:r>
      <w:r w:rsidR="007A6BD1" w:rsidRPr="00697732">
        <w:rPr>
          <w:rFonts w:ascii="Arial" w:hAnsi="Arial" w:cs="Arial"/>
          <w:bCs/>
          <w:iCs/>
          <w:sz w:val="20"/>
          <w:szCs w:val="20"/>
        </w:rPr>
        <w:t>недостатков</w:t>
      </w:r>
      <w:r w:rsidR="007A6BD1" w:rsidRPr="00697732">
        <w:rPr>
          <w:rFonts w:ascii="Arial" w:hAnsi="Arial" w:cs="Arial"/>
          <w:sz w:val="20"/>
          <w:szCs w:val="20"/>
        </w:rPr>
        <w:t xml:space="preserve"> результатов Работ является нарушением обязательств </w:t>
      </w:r>
      <w:r w:rsidR="00944AC3" w:rsidRPr="00697732">
        <w:rPr>
          <w:rFonts w:ascii="Arial" w:hAnsi="Arial" w:cs="Arial"/>
          <w:sz w:val="20"/>
          <w:szCs w:val="20"/>
        </w:rPr>
        <w:t>Подрядчика</w:t>
      </w:r>
      <w:r w:rsidR="007A6BD1" w:rsidRPr="00697732">
        <w:rPr>
          <w:rFonts w:ascii="Arial" w:hAnsi="Arial" w:cs="Arial"/>
          <w:sz w:val="20"/>
          <w:szCs w:val="20"/>
        </w:rPr>
        <w:t xml:space="preserve"> </w:t>
      </w:r>
      <w:r w:rsidR="0043637F" w:rsidRPr="00697732">
        <w:rPr>
          <w:rFonts w:ascii="Arial" w:hAnsi="Arial" w:cs="Arial"/>
          <w:sz w:val="20"/>
          <w:szCs w:val="20"/>
        </w:rPr>
        <w:t xml:space="preserve">по выполнению Работ в срок </w:t>
      </w:r>
      <w:r w:rsidR="007A6BD1" w:rsidRPr="00697732">
        <w:rPr>
          <w:rFonts w:ascii="Arial" w:hAnsi="Arial" w:cs="Arial"/>
          <w:sz w:val="20"/>
          <w:szCs w:val="20"/>
        </w:rPr>
        <w:t xml:space="preserve">и </w:t>
      </w:r>
      <w:r w:rsidR="00DA39CC" w:rsidRPr="00697732">
        <w:rPr>
          <w:rFonts w:ascii="Arial" w:hAnsi="Arial" w:cs="Arial"/>
          <w:sz w:val="20"/>
          <w:szCs w:val="20"/>
        </w:rPr>
        <w:t>влечёт</w:t>
      </w:r>
      <w:r w:rsidR="007A6BD1" w:rsidRPr="00697732">
        <w:rPr>
          <w:rFonts w:ascii="Arial" w:hAnsi="Arial" w:cs="Arial"/>
          <w:sz w:val="20"/>
          <w:szCs w:val="20"/>
        </w:rPr>
        <w:t xml:space="preserve"> взыскание с </w:t>
      </w:r>
      <w:r w:rsidR="00944AC3" w:rsidRPr="00697732">
        <w:rPr>
          <w:rFonts w:ascii="Arial" w:hAnsi="Arial" w:cs="Arial"/>
          <w:sz w:val="20"/>
          <w:szCs w:val="20"/>
        </w:rPr>
        <w:t>Подрядчика</w:t>
      </w:r>
      <w:r w:rsidR="007A6BD1" w:rsidRPr="00697732">
        <w:rPr>
          <w:rFonts w:ascii="Arial" w:hAnsi="Arial" w:cs="Arial"/>
          <w:sz w:val="20"/>
          <w:szCs w:val="20"/>
        </w:rPr>
        <w:t xml:space="preserve"> неустойки согласно статье 14.3. Договора.</w:t>
      </w:r>
    </w:p>
    <w:p w14:paraId="13BCBCBE" w14:textId="77777777"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11</w:t>
      </w:r>
      <w:r w:rsidR="007A6BD1" w:rsidRPr="00697732">
        <w:rPr>
          <w:rFonts w:ascii="Arial" w:hAnsi="Arial" w:cs="Arial"/>
          <w:sz w:val="20"/>
          <w:szCs w:val="20"/>
        </w:rPr>
        <w:t>.</w:t>
      </w:r>
      <w:r w:rsidR="00D15603" w:rsidRPr="00697732">
        <w:rPr>
          <w:rFonts w:ascii="Arial" w:hAnsi="Arial" w:cs="Arial"/>
          <w:sz w:val="20"/>
          <w:szCs w:val="20"/>
        </w:rPr>
        <w:t>7</w:t>
      </w:r>
      <w:r w:rsidR="007A6BD1" w:rsidRPr="00697732">
        <w:rPr>
          <w:rFonts w:ascii="Arial" w:hAnsi="Arial" w:cs="Arial"/>
          <w:sz w:val="20"/>
          <w:szCs w:val="20"/>
        </w:rPr>
        <w:t xml:space="preserve">. В случае </w:t>
      </w:r>
      <w:r w:rsidR="00E916A5" w:rsidRPr="00697732">
        <w:rPr>
          <w:rFonts w:ascii="Arial" w:hAnsi="Arial" w:cs="Arial"/>
          <w:sz w:val="20"/>
          <w:szCs w:val="20"/>
        </w:rPr>
        <w:t xml:space="preserve">не </w:t>
      </w:r>
      <w:r w:rsidR="007A6BD1" w:rsidRPr="00697732">
        <w:rPr>
          <w:rFonts w:ascii="Arial" w:hAnsi="Arial" w:cs="Arial"/>
          <w:sz w:val="20"/>
          <w:szCs w:val="20"/>
        </w:rPr>
        <w:t xml:space="preserve">устранения </w:t>
      </w:r>
      <w:r w:rsidR="00E916A5" w:rsidRPr="00697732">
        <w:rPr>
          <w:rFonts w:ascii="Arial" w:hAnsi="Arial" w:cs="Arial"/>
          <w:sz w:val="20"/>
          <w:szCs w:val="20"/>
        </w:rPr>
        <w:t xml:space="preserve">Подрядчиком </w:t>
      </w:r>
      <w:r w:rsidR="007A6BD1" w:rsidRPr="00697732">
        <w:rPr>
          <w:rFonts w:ascii="Arial" w:hAnsi="Arial" w:cs="Arial"/>
          <w:sz w:val="20"/>
          <w:szCs w:val="20"/>
        </w:rPr>
        <w:t xml:space="preserve">недостатков результатов Работ </w:t>
      </w:r>
      <w:r w:rsidR="00E916A5" w:rsidRPr="00697732">
        <w:rPr>
          <w:rFonts w:ascii="Arial" w:hAnsi="Arial" w:cs="Arial"/>
          <w:sz w:val="20"/>
          <w:szCs w:val="20"/>
        </w:rPr>
        <w:t xml:space="preserve">спустя 10 (десять) рабочих дней с даты истечения срока, установленного в статье 11.4. Договора, </w:t>
      </w:r>
      <w:r w:rsidR="007A6BD1" w:rsidRPr="00697732">
        <w:rPr>
          <w:rFonts w:ascii="Arial" w:hAnsi="Arial" w:cs="Arial"/>
          <w:sz w:val="20"/>
          <w:szCs w:val="20"/>
        </w:rPr>
        <w:t xml:space="preserve">Заказчик имеет право самостоятельно или с привлечением третьего лица устранить недостатки, при этом </w:t>
      </w:r>
      <w:r w:rsidR="007A6BD1" w:rsidRPr="00697732">
        <w:rPr>
          <w:rFonts w:ascii="Arial" w:hAnsi="Arial" w:cs="Arial"/>
          <w:kern w:val="16"/>
          <w:sz w:val="20"/>
          <w:szCs w:val="20"/>
        </w:rPr>
        <w:t>не требуется</w:t>
      </w:r>
      <w:r w:rsidR="007A6BD1" w:rsidRPr="00697732">
        <w:rPr>
          <w:rFonts w:ascii="Arial" w:hAnsi="Arial" w:cs="Arial"/>
          <w:sz w:val="20"/>
          <w:szCs w:val="20"/>
        </w:rPr>
        <w:t xml:space="preserve"> </w:t>
      </w:r>
      <w:r w:rsidR="007A6BD1" w:rsidRPr="00697732">
        <w:rPr>
          <w:rFonts w:ascii="Arial" w:hAnsi="Arial" w:cs="Arial"/>
          <w:kern w:val="16"/>
          <w:sz w:val="20"/>
          <w:szCs w:val="20"/>
        </w:rPr>
        <w:t xml:space="preserve">отдельного письменного согласия </w:t>
      </w:r>
      <w:r w:rsidR="00944AC3" w:rsidRPr="00697732">
        <w:rPr>
          <w:rFonts w:ascii="Arial" w:hAnsi="Arial" w:cs="Arial"/>
          <w:kern w:val="16"/>
          <w:sz w:val="20"/>
          <w:szCs w:val="20"/>
        </w:rPr>
        <w:t>Подрядчика</w:t>
      </w:r>
      <w:r w:rsidR="007A6BD1" w:rsidRPr="00697732">
        <w:rPr>
          <w:rFonts w:ascii="Arial" w:hAnsi="Arial" w:cs="Arial"/>
          <w:kern w:val="16"/>
          <w:sz w:val="20"/>
          <w:szCs w:val="20"/>
        </w:rPr>
        <w:t xml:space="preserve"> </w:t>
      </w:r>
      <w:r w:rsidR="007A6BD1" w:rsidRPr="00697732">
        <w:rPr>
          <w:rFonts w:ascii="Arial" w:hAnsi="Arial" w:cs="Arial"/>
          <w:sz w:val="20"/>
          <w:szCs w:val="20"/>
        </w:rPr>
        <w:t xml:space="preserve">на устранение недостатков и/или внесение изменений и/или на передачу третьему лицу каких – либо документов, </w:t>
      </w:r>
      <w:r w:rsidR="00DA39CC" w:rsidRPr="00697732">
        <w:rPr>
          <w:rFonts w:ascii="Arial" w:hAnsi="Arial" w:cs="Arial"/>
          <w:sz w:val="20"/>
          <w:szCs w:val="20"/>
        </w:rPr>
        <w:t>отчётов</w:t>
      </w:r>
      <w:r w:rsidR="007A6BD1" w:rsidRPr="00697732">
        <w:rPr>
          <w:rFonts w:ascii="Arial" w:hAnsi="Arial" w:cs="Arial"/>
          <w:sz w:val="20"/>
          <w:szCs w:val="20"/>
        </w:rPr>
        <w:t xml:space="preserve"> и технической документации.</w:t>
      </w:r>
      <w:r w:rsidR="007A6BD1" w:rsidRPr="00697732">
        <w:rPr>
          <w:rFonts w:ascii="Arial" w:hAnsi="Arial" w:cs="Arial"/>
          <w:kern w:val="16"/>
          <w:sz w:val="20"/>
          <w:szCs w:val="20"/>
        </w:rPr>
        <w:t xml:space="preserve"> </w:t>
      </w:r>
      <w:r w:rsidR="007A6BD1" w:rsidRPr="00697732">
        <w:rPr>
          <w:rFonts w:ascii="Arial" w:hAnsi="Arial" w:cs="Arial"/>
          <w:sz w:val="20"/>
          <w:szCs w:val="20"/>
        </w:rPr>
        <w:t xml:space="preserve">В этом случае </w:t>
      </w:r>
      <w:r w:rsidR="00944AC3" w:rsidRPr="00697732">
        <w:rPr>
          <w:rFonts w:ascii="Arial" w:hAnsi="Arial" w:cs="Arial"/>
          <w:sz w:val="20"/>
          <w:szCs w:val="20"/>
        </w:rPr>
        <w:t>Подрядчик</w:t>
      </w:r>
      <w:r w:rsidR="007A6BD1" w:rsidRPr="00697732">
        <w:rPr>
          <w:rFonts w:ascii="Arial" w:hAnsi="Arial" w:cs="Arial"/>
          <w:sz w:val="20"/>
          <w:szCs w:val="20"/>
        </w:rPr>
        <w:t xml:space="preserve"> утрачивает право на оценку целесообразности и размера </w:t>
      </w:r>
      <w:r w:rsidR="00DA39CC" w:rsidRPr="00697732">
        <w:rPr>
          <w:rFonts w:ascii="Arial" w:hAnsi="Arial" w:cs="Arial"/>
          <w:sz w:val="20"/>
          <w:szCs w:val="20"/>
        </w:rPr>
        <w:t>понесённых</w:t>
      </w:r>
      <w:r w:rsidR="007A6BD1" w:rsidRPr="00697732">
        <w:rPr>
          <w:rFonts w:ascii="Arial" w:hAnsi="Arial" w:cs="Arial"/>
          <w:sz w:val="20"/>
          <w:szCs w:val="20"/>
        </w:rPr>
        <w:t xml:space="preserve"> Заказчиком расходов на устранение недостатков и право на оплату Работ, выполненных </w:t>
      </w:r>
      <w:r w:rsidR="00944AC3" w:rsidRPr="00697732">
        <w:rPr>
          <w:rFonts w:ascii="Arial" w:hAnsi="Arial" w:cs="Arial"/>
          <w:sz w:val="20"/>
          <w:szCs w:val="20"/>
        </w:rPr>
        <w:t>Подрядчиком</w:t>
      </w:r>
      <w:r w:rsidR="007A6BD1" w:rsidRPr="00697732">
        <w:rPr>
          <w:rFonts w:ascii="Arial" w:hAnsi="Arial" w:cs="Arial"/>
          <w:sz w:val="20"/>
          <w:szCs w:val="20"/>
        </w:rPr>
        <w:t xml:space="preserve"> с недостатками. </w:t>
      </w:r>
    </w:p>
    <w:p w14:paraId="4AA18649" w14:textId="77777777" w:rsidR="00791004" w:rsidRPr="00697732" w:rsidRDefault="00354422" w:rsidP="00791004">
      <w:pPr>
        <w:shd w:val="clear" w:color="auto" w:fill="FFFFFF"/>
        <w:ind w:right="45" w:firstLine="567"/>
        <w:jc w:val="both"/>
        <w:rPr>
          <w:rFonts w:ascii="Arial" w:hAnsi="Arial" w:cs="Arial"/>
          <w:sz w:val="20"/>
          <w:szCs w:val="20"/>
        </w:rPr>
      </w:pPr>
      <w:r w:rsidRPr="00697732">
        <w:rPr>
          <w:rFonts w:ascii="Arial" w:hAnsi="Arial" w:cs="Arial"/>
          <w:sz w:val="20"/>
          <w:szCs w:val="20"/>
        </w:rPr>
        <w:t xml:space="preserve">Заказчик вправе </w:t>
      </w:r>
      <w:r w:rsidR="00791004" w:rsidRPr="00697732">
        <w:rPr>
          <w:rFonts w:ascii="Arial" w:hAnsi="Arial" w:cs="Arial"/>
          <w:sz w:val="20"/>
          <w:szCs w:val="20"/>
        </w:rPr>
        <w:t xml:space="preserve">удержать </w:t>
      </w:r>
      <w:r w:rsidRPr="00697732">
        <w:rPr>
          <w:rFonts w:ascii="Arial" w:hAnsi="Arial" w:cs="Arial"/>
          <w:sz w:val="20"/>
          <w:szCs w:val="20"/>
        </w:rPr>
        <w:t xml:space="preserve">сумму </w:t>
      </w:r>
      <w:r w:rsidR="007A6BD1" w:rsidRPr="00697732">
        <w:rPr>
          <w:rFonts w:ascii="Arial" w:hAnsi="Arial" w:cs="Arial"/>
          <w:sz w:val="20"/>
          <w:szCs w:val="20"/>
        </w:rPr>
        <w:t>фактически</w:t>
      </w:r>
      <w:r w:rsidRPr="00697732">
        <w:rPr>
          <w:rFonts w:ascii="Arial" w:hAnsi="Arial" w:cs="Arial"/>
          <w:sz w:val="20"/>
          <w:szCs w:val="20"/>
        </w:rPr>
        <w:t>х</w:t>
      </w:r>
      <w:r w:rsidR="007A6BD1" w:rsidRPr="00697732">
        <w:rPr>
          <w:rFonts w:ascii="Arial" w:hAnsi="Arial" w:cs="Arial"/>
          <w:sz w:val="20"/>
          <w:szCs w:val="20"/>
        </w:rPr>
        <w:t xml:space="preserve"> расход</w:t>
      </w:r>
      <w:r w:rsidRPr="00697732">
        <w:rPr>
          <w:rFonts w:ascii="Arial" w:hAnsi="Arial" w:cs="Arial"/>
          <w:sz w:val="20"/>
          <w:szCs w:val="20"/>
        </w:rPr>
        <w:t>ов</w:t>
      </w:r>
      <w:r w:rsidR="007A6BD1" w:rsidRPr="00697732">
        <w:rPr>
          <w:rFonts w:ascii="Arial" w:hAnsi="Arial" w:cs="Arial"/>
          <w:sz w:val="20"/>
          <w:szCs w:val="20"/>
        </w:rPr>
        <w:t xml:space="preserve">, которые </w:t>
      </w:r>
      <w:r w:rsidR="00DA39CC" w:rsidRPr="00697732">
        <w:rPr>
          <w:rFonts w:ascii="Arial" w:hAnsi="Arial" w:cs="Arial"/>
          <w:sz w:val="20"/>
          <w:szCs w:val="20"/>
        </w:rPr>
        <w:t>понёс</w:t>
      </w:r>
      <w:r w:rsidR="007A6BD1" w:rsidRPr="00697732">
        <w:rPr>
          <w:rFonts w:ascii="Arial" w:hAnsi="Arial" w:cs="Arial"/>
          <w:sz w:val="20"/>
          <w:szCs w:val="20"/>
        </w:rPr>
        <w:t xml:space="preserve"> Заказчик в связи с устранением недостатков результатов Работ, </w:t>
      </w:r>
      <w:r w:rsidR="00791004" w:rsidRPr="00697732">
        <w:rPr>
          <w:rFonts w:ascii="Arial" w:hAnsi="Arial" w:cs="Arial"/>
          <w:sz w:val="20"/>
          <w:szCs w:val="20"/>
        </w:rPr>
        <w:t xml:space="preserve">из денежных средств, причитающихся Подрядчику за Работы, выполненные с недостатками, </w:t>
      </w:r>
      <w:r w:rsidRPr="00697732">
        <w:rPr>
          <w:rFonts w:ascii="Arial" w:hAnsi="Arial" w:cs="Arial"/>
          <w:sz w:val="20"/>
          <w:szCs w:val="20"/>
        </w:rPr>
        <w:t>о чем</w:t>
      </w:r>
      <w:r w:rsidR="000077FB" w:rsidRPr="00697732">
        <w:rPr>
          <w:rFonts w:ascii="Arial" w:hAnsi="Arial" w:cs="Arial"/>
          <w:sz w:val="20"/>
          <w:szCs w:val="20"/>
        </w:rPr>
        <w:t xml:space="preserve"> Заказчик</w:t>
      </w:r>
      <w:r w:rsidRPr="00697732">
        <w:rPr>
          <w:rFonts w:ascii="Arial" w:hAnsi="Arial" w:cs="Arial"/>
          <w:sz w:val="20"/>
          <w:szCs w:val="20"/>
        </w:rPr>
        <w:t xml:space="preserve"> обязуется </w:t>
      </w:r>
      <w:r w:rsidR="00EF57B5" w:rsidRPr="00697732">
        <w:rPr>
          <w:rFonts w:ascii="Arial" w:hAnsi="Arial" w:cs="Arial"/>
          <w:sz w:val="20"/>
          <w:szCs w:val="20"/>
        </w:rPr>
        <w:t xml:space="preserve">указать в </w:t>
      </w:r>
      <w:r w:rsidR="00C550E6" w:rsidRPr="00697732">
        <w:rPr>
          <w:rFonts w:ascii="Arial" w:hAnsi="Arial" w:cs="Arial"/>
          <w:sz w:val="20"/>
          <w:szCs w:val="20"/>
        </w:rPr>
        <w:t>Акте о нарушении Договора</w:t>
      </w:r>
      <w:r w:rsidR="00EF57B5" w:rsidRPr="00697732">
        <w:rPr>
          <w:rFonts w:ascii="Arial" w:hAnsi="Arial" w:cs="Arial"/>
          <w:sz w:val="20"/>
          <w:szCs w:val="20"/>
        </w:rPr>
        <w:t xml:space="preserve"> (по форме Приложения № 2.1. к Договору), составленно</w:t>
      </w:r>
      <w:r w:rsidR="00C550E6" w:rsidRPr="00697732">
        <w:rPr>
          <w:rFonts w:ascii="Arial" w:hAnsi="Arial" w:cs="Arial"/>
          <w:sz w:val="20"/>
          <w:szCs w:val="20"/>
        </w:rPr>
        <w:t>м</w:t>
      </w:r>
      <w:r w:rsidR="00EF57B5" w:rsidRPr="00697732">
        <w:rPr>
          <w:rFonts w:ascii="Arial" w:hAnsi="Arial" w:cs="Arial"/>
          <w:sz w:val="20"/>
          <w:szCs w:val="20"/>
        </w:rPr>
        <w:t xml:space="preserve"> к соответствующему акту </w:t>
      </w:r>
      <w:r w:rsidR="00FE2EE0" w:rsidRPr="00697732">
        <w:rPr>
          <w:rFonts w:ascii="Arial" w:hAnsi="Arial" w:cs="Arial"/>
          <w:sz w:val="20"/>
          <w:szCs w:val="20"/>
        </w:rPr>
        <w:t>выполненных р</w:t>
      </w:r>
      <w:r w:rsidR="00EF57B5" w:rsidRPr="00697732">
        <w:rPr>
          <w:rFonts w:ascii="Arial" w:hAnsi="Arial" w:cs="Arial"/>
          <w:sz w:val="20"/>
          <w:szCs w:val="20"/>
        </w:rPr>
        <w:t>абот.</w:t>
      </w:r>
    </w:p>
    <w:p w14:paraId="31A98061" w14:textId="77777777" w:rsidR="007A6BD1" w:rsidRPr="00697732" w:rsidRDefault="00F83961" w:rsidP="007A6BD1">
      <w:pPr>
        <w:shd w:val="clear" w:color="auto" w:fill="FFFFFF"/>
        <w:tabs>
          <w:tab w:val="left" w:pos="594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1</w:t>
      </w:r>
      <w:r w:rsidR="007A6BD1" w:rsidRPr="00697732">
        <w:rPr>
          <w:rFonts w:ascii="Arial" w:hAnsi="Arial" w:cs="Arial"/>
          <w:sz w:val="20"/>
          <w:szCs w:val="20"/>
        </w:rPr>
        <w:t>.</w:t>
      </w:r>
      <w:r w:rsidR="00D15603" w:rsidRPr="00697732">
        <w:rPr>
          <w:rFonts w:ascii="Arial" w:hAnsi="Arial" w:cs="Arial"/>
          <w:sz w:val="20"/>
          <w:szCs w:val="20"/>
        </w:rPr>
        <w:t>8</w:t>
      </w:r>
      <w:r w:rsidR="007A6BD1" w:rsidRPr="00697732">
        <w:rPr>
          <w:rFonts w:ascii="Arial" w:hAnsi="Arial" w:cs="Arial"/>
          <w:sz w:val="20"/>
          <w:szCs w:val="20"/>
        </w:rPr>
        <w:t xml:space="preserve">. При возникновении между Заказчиком и </w:t>
      </w:r>
      <w:r w:rsidR="00944AC3" w:rsidRPr="00697732">
        <w:rPr>
          <w:rFonts w:ascii="Arial" w:hAnsi="Arial" w:cs="Arial"/>
          <w:sz w:val="20"/>
          <w:szCs w:val="20"/>
        </w:rPr>
        <w:t>Подрядчиком</w:t>
      </w:r>
      <w:r w:rsidR="007A6BD1" w:rsidRPr="00697732">
        <w:rPr>
          <w:rFonts w:ascii="Arial" w:hAnsi="Arial" w:cs="Arial"/>
          <w:sz w:val="20"/>
          <w:szCs w:val="20"/>
        </w:rPr>
        <w:t xml:space="preserve"> спора о наличии </w:t>
      </w:r>
      <w:r w:rsidR="007A6BD1" w:rsidRPr="00697732">
        <w:rPr>
          <w:rFonts w:ascii="Arial" w:hAnsi="Arial" w:cs="Arial"/>
          <w:bCs/>
          <w:iCs/>
          <w:sz w:val="20"/>
          <w:szCs w:val="20"/>
        </w:rPr>
        <w:t>недостатков</w:t>
      </w:r>
      <w:r w:rsidR="007A6BD1" w:rsidRPr="00697732">
        <w:rPr>
          <w:rFonts w:ascii="Arial" w:hAnsi="Arial" w:cs="Arial"/>
          <w:sz w:val="20"/>
          <w:szCs w:val="20"/>
        </w:rPr>
        <w:t xml:space="preserve"> в результатах Работ или причин их возникновения по требованию любой из Сторон должна быть назначена экспертиза. Расходы на экспертизу несёт </w:t>
      </w:r>
      <w:r w:rsidR="00944AC3" w:rsidRPr="00697732">
        <w:rPr>
          <w:rFonts w:ascii="Arial" w:hAnsi="Arial" w:cs="Arial"/>
          <w:sz w:val="20"/>
          <w:szCs w:val="20"/>
        </w:rPr>
        <w:t>Подрядчик</w:t>
      </w:r>
      <w:r w:rsidR="00DF5C37" w:rsidRPr="00697732">
        <w:rPr>
          <w:rFonts w:ascii="Arial" w:hAnsi="Arial" w:cs="Arial"/>
          <w:sz w:val="20"/>
          <w:szCs w:val="20"/>
        </w:rPr>
        <w:t xml:space="preserve">. Если </w:t>
      </w:r>
      <w:r w:rsidR="007A6BD1" w:rsidRPr="00697732">
        <w:rPr>
          <w:rFonts w:ascii="Arial" w:hAnsi="Arial" w:cs="Arial"/>
          <w:sz w:val="20"/>
          <w:szCs w:val="20"/>
        </w:rPr>
        <w:t xml:space="preserve">экспертизой установлено отсутствие вины </w:t>
      </w:r>
      <w:r w:rsidR="00944AC3" w:rsidRPr="00697732">
        <w:rPr>
          <w:rFonts w:ascii="Arial" w:hAnsi="Arial" w:cs="Arial"/>
          <w:sz w:val="20"/>
          <w:szCs w:val="20"/>
        </w:rPr>
        <w:t>Подрядчика</w:t>
      </w:r>
      <w:r w:rsidR="007A6BD1" w:rsidRPr="00697732">
        <w:rPr>
          <w:rFonts w:ascii="Arial" w:hAnsi="Arial" w:cs="Arial"/>
          <w:sz w:val="20"/>
          <w:szCs w:val="20"/>
        </w:rPr>
        <w:t xml:space="preserve"> в возникновении </w:t>
      </w:r>
      <w:r w:rsidR="007A6BD1" w:rsidRPr="00697732">
        <w:rPr>
          <w:rFonts w:ascii="Arial" w:hAnsi="Arial" w:cs="Arial"/>
          <w:bCs/>
          <w:iCs/>
          <w:sz w:val="20"/>
          <w:szCs w:val="20"/>
        </w:rPr>
        <w:t>недостатков</w:t>
      </w:r>
      <w:r w:rsidR="007A6BD1" w:rsidRPr="00697732">
        <w:rPr>
          <w:rFonts w:ascii="Arial" w:hAnsi="Arial" w:cs="Arial"/>
          <w:sz w:val="20"/>
          <w:szCs w:val="20"/>
        </w:rPr>
        <w:t xml:space="preserve"> Работ или причинной связи между действиями (бездействием) </w:t>
      </w:r>
      <w:r w:rsidR="00944AC3" w:rsidRPr="00697732">
        <w:rPr>
          <w:rFonts w:ascii="Arial" w:hAnsi="Arial" w:cs="Arial"/>
          <w:sz w:val="20"/>
          <w:szCs w:val="20"/>
        </w:rPr>
        <w:t>Подрядчика</w:t>
      </w:r>
      <w:r w:rsidR="007A6BD1" w:rsidRPr="00697732">
        <w:rPr>
          <w:rFonts w:ascii="Arial" w:hAnsi="Arial" w:cs="Arial"/>
          <w:sz w:val="20"/>
          <w:szCs w:val="20"/>
        </w:rPr>
        <w:t xml:space="preserve"> и обнаруженными недостатками</w:t>
      </w:r>
      <w:r w:rsidR="00DF5C37" w:rsidRPr="00697732">
        <w:rPr>
          <w:rFonts w:ascii="Arial" w:hAnsi="Arial" w:cs="Arial"/>
          <w:sz w:val="20"/>
          <w:szCs w:val="20"/>
        </w:rPr>
        <w:t xml:space="preserve">, то </w:t>
      </w:r>
      <w:r w:rsidR="007A6BD1" w:rsidRPr="00697732">
        <w:rPr>
          <w:rFonts w:ascii="Arial" w:hAnsi="Arial" w:cs="Arial"/>
          <w:sz w:val="20"/>
          <w:szCs w:val="20"/>
        </w:rPr>
        <w:t>расходы на экспертизу несёт Сторона, потребовавшая назначения экспертизы, а если она назначена по соглашению между Сторонами - обе Стороны поровну.</w:t>
      </w:r>
    </w:p>
    <w:p w14:paraId="4EAEC541" w14:textId="77777777" w:rsidR="00CF5FF3" w:rsidRPr="00697732" w:rsidRDefault="00EC3561" w:rsidP="002E37EF">
      <w:pPr>
        <w:shd w:val="clear" w:color="auto" w:fill="FFFFFF"/>
        <w:ind w:right="45" w:firstLine="567"/>
        <w:jc w:val="both"/>
        <w:rPr>
          <w:rFonts w:ascii="Arial" w:hAnsi="Arial" w:cs="Arial"/>
          <w:sz w:val="20"/>
          <w:szCs w:val="20"/>
        </w:rPr>
      </w:pPr>
      <w:r w:rsidRPr="00697732">
        <w:rPr>
          <w:rFonts w:ascii="Arial" w:hAnsi="Arial" w:cs="Arial"/>
          <w:sz w:val="20"/>
          <w:szCs w:val="20"/>
        </w:rPr>
        <w:t>11</w:t>
      </w:r>
      <w:r w:rsidR="007A6BD1" w:rsidRPr="00697732">
        <w:rPr>
          <w:rFonts w:ascii="Arial" w:hAnsi="Arial" w:cs="Arial"/>
          <w:sz w:val="20"/>
          <w:szCs w:val="20"/>
        </w:rPr>
        <w:t>.</w:t>
      </w:r>
      <w:r w:rsidR="00D15603" w:rsidRPr="00697732">
        <w:rPr>
          <w:rFonts w:ascii="Arial" w:hAnsi="Arial" w:cs="Arial"/>
          <w:sz w:val="20"/>
          <w:szCs w:val="20"/>
        </w:rPr>
        <w:t>9</w:t>
      </w:r>
      <w:r w:rsidR="007A6BD1" w:rsidRPr="00697732">
        <w:rPr>
          <w:rFonts w:ascii="Arial" w:hAnsi="Arial" w:cs="Arial"/>
          <w:sz w:val="20"/>
          <w:szCs w:val="20"/>
        </w:rPr>
        <w:t xml:space="preserve">. Датой </w:t>
      </w:r>
      <w:r w:rsidR="00DA39CC" w:rsidRPr="00697732">
        <w:rPr>
          <w:rFonts w:ascii="Arial" w:hAnsi="Arial" w:cs="Arial"/>
          <w:sz w:val="20"/>
          <w:szCs w:val="20"/>
        </w:rPr>
        <w:t>приёмки</w:t>
      </w:r>
      <w:r w:rsidR="007A6BD1" w:rsidRPr="00697732">
        <w:rPr>
          <w:rFonts w:ascii="Arial" w:hAnsi="Arial" w:cs="Arial"/>
          <w:sz w:val="20"/>
          <w:szCs w:val="20"/>
        </w:rPr>
        <w:t xml:space="preserve"> </w:t>
      </w:r>
      <w:r w:rsidR="00DB7B9B" w:rsidRPr="00697732">
        <w:rPr>
          <w:rFonts w:ascii="Arial" w:hAnsi="Arial" w:cs="Arial"/>
          <w:sz w:val="20"/>
          <w:szCs w:val="20"/>
        </w:rPr>
        <w:t xml:space="preserve">выполненных Подрядчиком </w:t>
      </w:r>
      <w:r w:rsidR="007A6BD1" w:rsidRPr="00697732">
        <w:rPr>
          <w:rFonts w:ascii="Arial" w:hAnsi="Arial" w:cs="Arial"/>
          <w:sz w:val="20"/>
          <w:szCs w:val="20"/>
        </w:rPr>
        <w:t xml:space="preserve">Работ считается дата подписания Заказчиком </w:t>
      </w:r>
      <w:r w:rsidR="00DB7B9B" w:rsidRPr="00697732">
        <w:rPr>
          <w:rFonts w:ascii="Arial" w:hAnsi="Arial" w:cs="Arial"/>
          <w:sz w:val="20"/>
          <w:szCs w:val="20"/>
        </w:rPr>
        <w:t xml:space="preserve">соответствующих </w:t>
      </w:r>
      <w:r w:rsidR="005C65C8" w:rsidRPr="00697732">
        <w:rPr>
          <w:rFonts w:ascii="Arial" w:hAnsi="Arial" w:cs="Arial"/>
          <w:sz w:val="20"/>
          <w:szCs w:val="20"/>
        </w:rPr>
        <w:t xml:space="preserve">актов </w:t>
      </w:r>
      <w:r w:rsidR="003E21AA" w:rsidRPr="00697732">
        <w:rPr>
          <w:rFonts w:ascii="Arial" w:hAnsi="Arial" w:cs="Arial"/>
          <w:sz w:val="20"/>
          <w:szCs w:val="20"/>
        </w:rPr>
        <w:t>выполненных работ</w:t>
      </w:r>
      <w:r w:rsidR="005C65C8" w:rsidRPr="00697732">
        <w:rPr>
          <w:rFonts w:ascii="Arial" w:hAnsi="Arial" w:cs="Arial"/>
          <w:sz w:val="20"/>
          <w:szCs w:val="20"/>
        </w:rPr>
        <w:t>, предусмотренных настоящим разделом Договора</w:t>
      </w:r>
      <w:r w:rsidR="007A6BD1" w:rsidRPr="00697732">
        <w:rPr>
          <w:rFonts w:ascii="Arial" w:hAnsi="Arial" w:cs="Arial"/>
          <w:sz w:val="20"/>
          <w:szCs w:val="20"/>
        </w:rPr>
        <w:t xml:space="preserve">. </w:t>
      </w:r>
    </w:p>
    <w:p w14:paraId="21D23B69" w14:textId="77777777" w:rsidR="00543B0C" w:rsidRPr="00697732" w:rsidRDefault="00543B0C" w:rsidP="002E37EF">
      <w:pPr>
        <w:shd w:val="clear" w:color="auto" w:fill="FFFFFF"/>
        <w:ind w:right="45" w:firstLine="567"/>
        <w:jc w:val="both"/>
        <w:rPr>
          <w:rFonts w:ascii="Arial" w:hAnsi="Arial" w:cs="Arial"/>
          <w:sz w:val="20"/>
          <w:szCs w:val="20"/>
        </w:rPr>
      </w:pPr>
      <w:r w:rsidRPr="00697732">
        <w:rPr>
          <w:rFonts w:ascii="Arial" w:hAnsi="Arial" w:cs="Arial"/>
          <w:color w:val="000000"/>
          <w:sz w:val="20"/>
          <w:szCs w:val="20"/>
        </w:rPr>
        <w:t xml:space="preserve">После подписания </w:t>
      </w:r>
      <w:r w:rsidR="00DB7B9B" w:rsidRPr="00697732">
        <w:rPr>
          <w:rFonts w:ascii="Arial" w:hAnsi="Arial" w:cs="Arial"/>
          <w:sz w:val="20"/>
          <w:szCs w:val="20"/>
        </w:rPr>
        <w:t>соответствующих</w:t>
      </w:r>
      <w:r w:rsidR="005C65C8" w:rsidRPr="00697732">
        <w:rPr>
          <w:rFonts w:ascii="Arial" w:hAnsi="Arial" w:cs="Arial"/>
          <w:sz w:val="20"/>
          <w:szCs w:val="20"/>
        </w:rPr>
        <w:t xml:space="preserve"> актов </w:t>
      </w:r>
      <w:r w:rsidR="00544F6C" w:rsidRPr="00697732">
        <w:rPr>
          <w:rFonts w:ascii="Arial" w:hAnsi="Arial" w:cs="Arial"/>
          <w:sz w:val="20"/>
          <w:szCs w:val="20"/>
        </w:rPr>
        <w:t>выполненных работ</w:t>
      </w:r>
      <w:r w:rsidRPr="00697732">
        <w:rPr>
          <w:rFonts w:ascii="Arial" w:hAnsi="Arial" w:cs="Arial"/>
          <w:color w:val="000000"/>
          <w:sz w:val="20"/>
          <w:szCs w:val="20"/>
        </w:rPr>
        <w:t xml:space="preserve"> Заказчик имеет право по своему усмотрению распоряжаться результатом Работ, в том числе </w:t>
      </w:r>
      <w:r w:rsidR="002F5E7C" w:rsidRPr="00697732">
        <w:rPr>
          <w:rFonts w:ascii="Arial" w:hAnsi="Arial" w:cs="Arial"/>
          <w:color w:val="000000"/>
          <w:sz w:val="20"/>
          <w:szCs w:val="20"/>
        </w:rPr>
        <w:t xml:space="preserve">продавать и </w:t>
      </w:r>
      <w:r w:rsidRPr="00697732">
        <w:rPr>
          <w:rFonts w:ascii="Arial" w:hAnsi="Arial" w:cs="Arial"/>
          <w:color w:val="000000"/>
          <w:sz w:val="20"/>
          <w:szCs w:val="20"/>
        </w:rPr>
        <w:t>переда</w:t>
      </w:r>
      <w:r w:rsidR="002F5E7C" w:rsidRPr="00697732">
        <w:rPr>
          <w:rFonts w:ascii="Arial" w:hAnsi="Arial" w:cs="Arial"/>
          <w:color w:val="000000"/>
          <w:sz w:val="20"/>
          <w:szCs w:val="20"/>
        </w:rPr>
        <w:t>вать</w:t>
      </w:r>
      <w:r w:rsidRPr="00697732">
        <w:rPr>
          <w:rFonts w:ascii="Arial" w:hAnsi="Arial" w:cs="Arial"/>
          <w:color w:val="000000"/>
          <w:sz w:val="20"/>
          <w:szCs w:val="20"/>
        </w:rPr>
        <w:t xml:space="preserve"> третьим лицам, а </w:t>
      </w:r>
      <w:r w:rsidRPr="00697732">
        <w:rPr>
          <w:rFonts w:ascii="Arial" w:hAnsi="Arial"/>
          <w:sz w:val="20"/>
        </w:rPr>
        <w:t>также</w:t>
      </w:r>
      <w:r w:rsidR="00C21211" w:rsidRPr="00697732">
        <w:rPr>
          <w:rFonts w:ascii="Arial" w:hAnsi="Arial" w:cs="Arial"/>
          <w:sz w:val="20"/>
          <w:szCs w:val="20"/>
        </w:rPr>
        <w:t xml:space="preserve"> без ущерба иным положениям Договора,</w:t>
      </w:r>
      <w:r w:rsidR="00C21211" w:rsidRPr="00697732">
        <w:rPr>
          <w:rFonts w:ascii="Arial" w:hAnsi="Arial"/>
          <w:sz w:val="20"/>
        </w:rPr>
        <w:t xml:space="preserve"> </w:t>
      </w:r>
      <w:r w:rsidRPr="00697732">
        <w:rPr>
          <w:rFonts w:ascii="Arial" w:hAnsi="Arial"/>
          <w:sz w:val="20"/>
        </w:rPr>
        <w:t>раскры</w:t>
      </w:r>
      <w:r w:rsidR="002F5E7C" w:rsidRPr="00697732">
        <w:rPr>
          <w:rFonts w:ascii="Arial" w:hAnsi="Arial"/>
          <w:sz w:val="20"/>
        </w:rPr>
        <w:t>вать</w:t>
      </w:r>
      <w:r w:rsidRPr="00697732">
        <w:rPr>
          <w:rFonts w:ascii="Arial" w:hAnsi="Arial"/>
          <w:sz w:val="20"/>
        </w:rPr>
        <w:t xml:space="preserve"> третьим лицам информаци</w:t>
      </w:r>
      <w:r w:rsidR="002F5E7C" w:rsidRPr="00697732">
        <w:rPr>
          <w:rFonts w:ascii="Arial" w:hAnsi="Arial"/>
          <w:sz w:val="20"/>
        </w:rPr>
        <w:t>ю</w:t>
      </w:r>
      <w:r w:rsidRPr="00697732">
        <w:rPr>
          <w:rFonts w:ascii="Arial" w:hAnsi="Arial"/>
          <w:sz w:val="20"/>
        </w:rPr>
        <w:t>, содержащ</w:t>
      </w:r>
      <w:r w:rsidR="002F5E7C" w:rsidRPr="00697732">
        <w:rPr>
          <w:rFonts w:ascii="Arial" w:hAnsi="Arial"/>
          <w:sz w:val="20"/>
        </w:rPr>
        <w:t>ую</w:t>
      </w:r>
      <w:r w:rsidRPr="00697732">
        <w:rPr>
          <w:rFonts w:ascii="Arial" w:hAnsi="Arial"/>
          <w:sz w:val="20"/>
        </w:rPr>
        <w:t xml:space="preserve">ся в </w:t>
      </w:r>
      <w:r w:rsidR="00DA39CC" w:rsidRPr="00697732">
        <w:rPr>
          <w:rFonts w:ascii="Arial" w:hAnsi="Arial"/>
          <w:sz w:val="20"/>
        </w:rPr>
        <w:t>отчётах</w:t>
      </w:r>
      <w:r w:rsidR="00FA15D7" w:rsidRPr="00697732">
        <w:rPr>
          <w:rFonts w:ascii="Arial" w:hAnsi="Arial"/>
          <w:sz w:val="20"/>
        </w:rPr>
        <w:t xml:space="preserve">, </w:t>
      </w:r>
      <w:r w:rsidRPr="00697732">
        <w:rPr>
          <w:rFonts w:ascii="Arial" w:hAnsi="Arial"/>
          <w:sz w:val="20"/>
        </w:rPr>
        <w:t>технической документации или иных документах</w:t>
      </w:r>
      <w:r w:rsidRPr="00697732">
        <w:rPr>
          <w:rFonts w:ascii="Arial" w:hAnsi="Arial" w:cs="Arial"/>
          <w:color w:val="000000"/>
          <w:sz w:val="20"/>
          <w:szCs w:val="20"/>
        </w:rPr>
        <w:t>,</w:t>
      </w:r>
      <w:r w:rsidRPr="00697732" w:rsidDel="00B11EFA">
        <w:rPr>
          <w:rFonts w:ascii="Arial" w:hAnsi="Arial" w:cs="Arial"/>
          <w:color w:val="000000"/>
          <w:sz w:val="20"/>
          <w:szCs w:val="20"/>
        </w:rPr>
        <w:t xml:space="preserve"> </w:t>
      </w:r>
      <w:r w:rsidR="00CF5FF3" w:rsidRPr="00697732">
        <w:rPr>
          <w:rFonts w:ascii="Arial" w:hAnsi="Arial" w:cs="Arial"/>
          <w:color w:val="000000"/>
          <w:sz w:val="20"/>
          <w:szCs w:val="20"/>
        </w:rPr>
        <w:t xml:space="preserve">которые были получены по результатам выполнения Работ, </w:t>
      </w:r>
      <w:r w:rsidRPr="00697732">
        <w:rPr>
          <w:rFonts w:ascii="Arial" w:hAnsi="Arial" w:cs="Arial"/>
          <w:sz w:val="20"/>
          <w:szCs w:val="20"/>
        </w:rPr>
        <w:t xml:space="preserve">при этом </w:t>
      </w:r>
      <w:r w:rsidR="002F5E7C" w:rsidRPr="00697732">
        <w:rPr>
          <w:rFonts w:ascii="Arial" w:hAnsi="Arial" w:cs="Arial"/>
          <w:sz w:val="20"/>
          <w:szCs w:val="20"/>
        </w:rPr>
        <w:t xml:space="preserve">получать </w:t>
      </w:r>
      <w:r w:rsidRPr="00697732">
        <w:rPr>
          <w:rFonts w:ascii="Arial" w:hAnsi="Arial" w:cs="Arial"/>
          <w:kern w:val="16"/>
          <w:sz w:val="20"/>
          <w:szCs w:val="20"/>
        </w:rPr>
        <w:t>отдельно</w:t>
      </w:r>
      <w:r w:rsidR="002F5E7C" w:rsidRPr="00697732">
        <w:rPr>
          <w:rFonts w:ascii="Arial" w:hAnsi="Arial" w:cs="Arial"/>
          <w:kern w:val="16"/>
          <w:sz w:val="20"/>
          <w:szCs w:val="20"/>
        </w:rPr>
        <w:t>е письменное</w:t>
      </w:r>
      <w:r w:rsidRPr="00697732">
        <w:rPr>
          <w:rFonts w:ascii="Arial" w:hAnsi="Arial" w:cs="Arial"/>
          <w:kern w:val="16"/>
          <w:sz w:val="20"/>
          <w:szCs w:val="20"/>
        </w:rPr>
        <w:t xml:space="preserve"> согласи</w:t>
      </w:r>
      <w:r w:rsidR="002F5E7C" w:rsidRPr="00697732">
        <w:rPr>
          <w:rFonts w:ascii="Arial" w:hAnsi="Arial" w:cs="Arial"/>
          <w:kern w:val="16"/>
          <w:sz w:val="20"/>
          <w:szCs w:val="20"/>
        </w:rPr>
        <w:t>е</w:t>
      </w:r>
      <w:r w:rsidRPr="00697732">
        <w:rPr>
          <w:rFonts w:ascii="Arial" w:hAnsi="Arial" w:cs="Arial"/>
          <w:kern w:val="16"/>
          <w:sz w:val="20"/>
          <w:szCs w:val="20"/>
        </w:rPr>
        <w:t xml:space="preserve"> Подрядчика в этом случае не требуется.</w:t>
      </w:r>
    </w:p>
    <w:p w14:paraId="193DFB19" w14:textId="77777777" w:rsidR="00543B0C" w:rsidRPr="00697732" w:rsidRDefault="00543B0C" w:rsidP="00543B0C">
      <w:pPr>
        <w:shd w:val="clear" w:color="auto" w:fill="FFFFFF"/>
        <w:ind w:right="45" w:firstLine="567"/>
        <w:jc w:val="both"/>
        <w:rPr>
          <w:rFonts w:ascii="Arial" w:hAnsi="Arial" w:cs="Arial"/>
          <w:sz w:val="20"/>
          <w:szCs w:val="20"/>
        </w:rPr>
      </w:pPr>
      <w:r w:rsidRPr="00697732">
        <w:rPr>
          <w:rFonts w:ascii="Arial" w:hAnsi="Arial" w:cs="Arial"/>
          <w:sz w:val="20"/>
          <w:szCs w:val="20"/>
        </w:rPr>
        <w:t>11.</w:t>
      </w:r>
      <w:r w:rsidR="00D15603" w:rsidRPr="00697732">
        <w:rPr>
          <w:rFonts w:ascii="Arial" w:hAnsi="Arial" w:cs="Arial"/>
          <w:sz w:val="20"/>
          <w:szCs w:val="20"/>
        </w:rPr>
        <w:t>10</w:t>
      </w:r>
      <w:r w:rsidRPr="00697732">
        <w:rPr>
          <w:rFonts w:ascii="Arial" w:hAnsi="Arial" w:cs="Arial"/>
          <w:sz w:val="20"/>
          <w:szCs w:val="20"/>
        </w:rPr>
        <w:t xml:space="preserve">. Подписание </w:t>
      </w:r>
      <w:r w:rsidR="005C65C8" w:rsidRPr="00697732">
        <w:rPr>
          <w:rFonts w:ascii="Arial" w:hAnsi="Arial" w:cs="Arial"/>
          <w:sz w:val="20"/>
          <w:szCs w:val="20"/>
        </w:rPr>
        <w:t xml:space="preserve">актов </w:t>
      </w:r>
      <w:r w:rsidR="00BF06F9" w:rsidRPr="00697732">
        <w:rPr>
          <w:rFonts w:ascii="Arial" w:hAnsi="Arial" w:cs="Arial"/>
          <w:sz w:val="20"/>
          <w:szCs w:val="20"/>
        </w:rPr>
        <w:t>выполненных работ</w:t>
      </w:r>
      <w:r w:rsidR="005C65C8" w:rsidRPr="00697732">
        <w:rPr>
          <w:rFonts w:ascii="Arial" w:hAnsi="Arial" w:cs="Arial"/>
          <w:sz w:val="20"/>
          <w:szCs w:val="20"/>
        </w:rPr>
        <w:t>, предусмотренных настоящим разделом Договора,</w:t>
      </w:r>
      <w:r w:rsidRPr="00697732">
        <w:rPr>
          <w:rFonts w:ascii="Arial" w:hAnsi="Arial" w:cs="Arial"/>
          <w:sz w:val="20"/>
          <w:szCs w:val="20"/>
        </w:rPr>
        <w:t xml:space="preserve"> без указания недостатков </w:t>
      </w:r>
      <w:r w:rsidR="00FA15D7" w:rsidRPr="00697732">
        <w:rPr>
          <w:rFonts w:ascii="Arial" w:hAnsi="Arial" w:cs="Arial"/>
          <w:sz w:val="20"/>
          <w:szCs w:val="20"/>
        </w:rPr>
        <w:t xml:space="preserve">результатов Работ </w:t>
      </w:r>
      <w:r w:rsidRPr="00697732">
        <w:rPr>
          <w:rFonts w:ascii="Arial" w:hAnsi="Arial" w:cs="Arial"/>
          <w:sz w:val="20"/>
          <w:szCs w:val="20"/>
        </w:rPr>
        <w:t xml:space="preserve">не является основанием для Подрядчика отказаться от их устранения, если они будут выявлены Заказчиком или надзорными органами во </w:t>
      </w:r>
      <w:r w:rsidRPr="00697732">
        <w:rPr>
          <w:rFonts w:ascii="Arial" w:hAnsi="Arial" w:cs="Arial"/>
          <w:sz w:val="20"/>
          <w:szCs w:val="20"/>
        </w:rPr>
        <w:lastRenderedPageBreak/>
        <w:t xml:space="preserve">время выполнения других Работ в отношении Объекта или эксплуатации </w:t>
      </w:r>
      <w:r w:rsidR="002F5E7C" w:rsidRPr="00697732">
        <w:rPr>
          <w:rFonts w:ascii="Arial" w:hAnsi="Arial" w:cs="Arial"/>
          <w:sz w:val="20"/>
          <w:szCs w:val="20"/>
        </w:rPr>
        <w:t>Объекта,</w:t>
      </w:r>
      <w:r w:rsidRPr="00697732">
        <w:rPr>
          <w:rFonts w:ascii="Arial" w:hAnsi="Arial" w:cs="Arial"/>
          <w:sz w:val="20"/>
          <w:szCs w:val="20"/>
        </w:rPr>
        <w:t xml:space="preserve"> или </w:t>
      </w:r>
      <w:r w:rsidR="00DC5E79" w:rsidRPr="00697732">
        <w:rPr>
          <w:rFonts w:ascii="Arial" w:hAnsi="Arial" w:cs="Arial"/>
          <w:sz w:val="20"/>
          <w:szCs w:val="20"/>
        </w:rPr>
        <w:t>после истечения</w:t>
      </w:r>
      <w:r w:rsidR="008570A4" w:rsidRPr="00697732">
        <w:rPr>
          <w:rFonts w:ascii="Arial" w:hAnsi="Arial" w:cs="Arial"/>
          <w:sz w:val="20"/>
          <w:szCs w:val="20"/>
        </w:rPr>
        <w:t xml:space="preserve"> </w:t>
      </w:r>
      <w:r w:rsidRPr="00697732">
        <w:rPr>
          <w:rFonts w:ascii="Arial" w:hAnsi="Arial" w:cs="Arial"/>
          <w:sz w:val="20"/>
          <w:szCs w:val="20"/>
        </w:rPr>
        <w:t xml:space="preserve">Гарантийного периода. Подрядчик обязуется устранить такие недостатки в сроки и порядке, установленные в разделе 12 Договора. </w:t>
      </w:r>
    </w:p>
    <w:p w14:paraId="79D69A49" w14:textId="77777777" w:rsidR="00877937" w:rsidRPr="00697732" w:rsidRDefault="00877937" w:rsidP="00877937">
      <w:pPr>
        <w:ind w:firstLine="567"/>
        <w:jc w:val="both"/>
        <w:rPr>
          <w:rFonts w:ascii="Arial" w:hAnsi="Arial" w:cs="Arial"/>
          <w:sz w:val="20"/>
          <w:szCs w:val="20"/>
        </w:rPr>
      </w:pPr>
      <w:r w:rsidRPr="00697732">
        <w:rPr>
          <w:rFonts w:ascii="Arial" w:hAnsi="Arial" w:cs="Arial"/>
          <w:sz w:val="20"/>
          <w:szCs w:val="20"/>
        </w:rPr>
        <w:t xml:space="preserve">11.11. Право собственности </w:t>
      </w:r>
      <w:r w:rsidR="002F5E7C" w:rsidRPr="00697732">
        <w:rPr>
          <w:rFonts w:ascii="Arial" w:hAnsi="Arial" w:cs="Arial"/>
          <w:sz w:val="20"/>
          <w:szCs w:val="20"/>
        </w:rPr>
        <w:t xml:space="preserve">на </w:t>
      </w:r>
      <w:r w:rsidRPr="00697732">
        <w:rPr>
          <w:rFonts w:ascii="Arial" w:hAnsi="Arial" w:cs="Arial"/>
          <w:sz w:val="20"/>
          <w:szCs w:val="20"/>
        </w:rPr>
        <w:t xml:space="preserve">результат выполненных Работ переходит от Подрядчика к Заказчику после подписания Заказчиком актов </w:t>
      </w:r>
      <w:r w:rsidR="0068309E" w:rsidRPr="00697732">
        <w:rPr>
          <w:rFonts w:ascii="Arial" w:hAnsi="Arial" w:cs="Arial"/>
          <w:sz w:val="20"/>
          <w:szCs w:val="20"/>
        </w:rPr>
        <w:t>выполненных работ</w:t>
      </w:r>
      <w:r w:rsidRPr="00697732">
        <w:rPr>
          <w:rFonts w:ascii="Arial" w:hAnsi="Arial" w:cs="Arial"/>
          <w:sz w:val="20"/>
          <w:szCs w:val="20"/>
        </w:rPr>
        <w:t>, предусмотренных настоящим разделом Договора.</w:t>
      </w:r>
    </w:p>
    <w:p w14:paraId="38E9E92B" w14:textId="77777777" w:rsidR="00877937" w:rsidRPr="00697732" w:rsidRDefault="00877937" w:rsidP="00543B0C">
      <w:pPr>
        <w:shd w:val="clear" w:color="auto" w:fill="FFFFFF"/>
        <w:ind w:right="45" w:firstLine="567"/>
        <w:jc w:val="both"/>
        <w:rPr>
          <w:rFonts w:ascii="Arial" w:hAnsi="Arial" w:cs="Arial"/>
          <w:sz w:val="20"/>
          <w:szCs w:val="20"/>
        </w:rPr>
      </w:pPr>
    </w:p>
    <w:p w14:paraId="00A2D9D6" w14:textId="77777777" w:rsidR="007A6BD1" w:rsidRPr="00697732" w:rsidRDefault="007A6BD1" w:rsidP="007A6BD1">
      <w:pPr>
        <w:pStyle w:val="1"/>
        <w:spacing w:after="120"/>
        <w:ind w:firstLine="567"/>
        <w:rPr>
          <w:rFonts w:ascii="Arial" w:hAnsi="Arial" w:cs="Arial"/>
          <w:bCs/>
          <w:kern w:val="32"/>
          <w:sz w:val="20"/>
          <w:szCs w:val="32"/>
        </w:rPr>
      </w:pPr>
      <w:bookmarkStart w:id="182" w:name="_Toc484537325"/>
      <w:bookmarkStart w:id="183" w:name="_Toc484538332"/>
      <w:bookmarkStart w:id="184" w:name="_Toc487019294"/>
      <w:bookmarkStart w:id="185" w:name="_Toc487561436"/>
      <w:bookmarkStart w:id="186" w:name="_Toc497813582"/>
      <w:bookmarkStart w:id="187" w:name="_Toc138073944"/>
      <w:r w:rsidRPr="00697732">
        <w:rPr>
          <w:rFonts w:ascii="Arial" w:hAnsi="Arial" w:cs="Arial"/>
          <w:bCs/>
          <w:kern w:val="32"/>
          <w:sz w:val="20"/>
          <w:szCs w:val="32"/>
        </w:rPr>
        <w:t>1</w:t>
      </w:r>
      <w:r w:rsidR="00EC3561" w:rsidRPr="00697732">
        <w:rPr>
          <w:rFonts w:ascii="Arial" w:hAnsi="Arial" w:cs="Arial"/>
          <w:bCs/>
          <w:kern w:val="32"/>
          <w:sz w:val="20"/>
          <w:szCs w:val="32"/>
        </w:rPr>
        <w:t>2</w:t>
      </w:r>
      <w:r w:rsidRPr="00697732">
        <w:rPr>
          <w:rFonts w:ascii="Arial" w:hAnsi="Arial" w:cs="Arial"/>
          <w:bCs/>
          <w:kern w:val="32"/>
          <w:sz w:val="20"/>
          <w:szCs w:val="32"/>
        </w:rPr>
        <w:t>. ГАРАНТИЯ КАЧЕСТВА</w:t>
      </w:r>
      <w:bookmarkEnd w:id="182"/>
      <w:bookmarkEnd w:id="183"/>
      <w:bookmarkEnd w:id="184"/>
      <w:bookmarkEnd w:id="185"/>
      <w:bookmarkEnd w:id="186"/>
      <w:bookmarkEnd w:id="187"/>
    </w:p>
    <w:p w14:paraId="028B9799"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2</w:t>
      </w:r>
      <w:r w:rsidRPr="00697732">
        <w:rPr>
          <w:rFonts w:ascii="Arial" w:hAnsi="Arial" w:cs="Arial"/>
          <w:sz w:val="20"/>
          <w:szCs w:val="20"/>
        </w:rPr>
        <w:t xml:space="preserve">.1. </w:t>
      </w:r>
      <w:r w:rsidR="00944AC3" w:rsidRPr="00697732">
        <w:rPr>
          <w:rFonts w:ascii="Arial" w:hAnsi="Arial" w:cs="Arial"/>
          <w:sz w:val="20"/>
          <w:szCs w:val="20"/>
        </w:rPr>
        <w:t>Подрядчик</w:t>
      </w:r>
      <w:r w:rsidRPr="00697732">
        <w:rPr>
          <w:rFonts w:ascii="Arial" w:hAnsi="Arial" w:cs="Arial"/>
          <w:sz w:val="20"/>
          <w:szCs w:val="20"/>
        </w:rPr>
        <w:t xml:space="preserve"> гарантирует:</w:t>
      </w:r>
    </w:p>
    <w:p w14:paraId="40438C8B"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12</w:t>
      </w:r>
      <w:r w:rsidR="007A6BD1" w:rsidRPr="00697732">
        <w:rPr>
          <w:rFonts w:ascii="Arial" w:hAnsi="Arial" w:cs="Arial"/>
          <w:sz w:val="20"/>
          <w:szCs w:val="20"/>
        </w:rPr>
        <w:t xml:space="preserve">.1.1. выполнение всех Работ в </w:t>
      </w:r>
      <w:r w:rsidR="00DA39CC" w:rsidRPr="00697732">
        <w:rPr>
          <w:rFonts w:ascii="Arial" w:hAnsi="Arial" w:cs="Arial"/>
          <w:sz w:val="20"/>
          <w:szCs w:val="20"/>
        </w:rPr>
        <w:t>объёме</w:t>
      </w:r>
      <w:r w:rsidR="007A6BD1" w:rsidRPr="00697732">
        <w:rPr>
          <w:rFonts w:ascii="Arial" w:hAnsi="Arial" w:cs="Arial"/>
          <w:sz w:val="20"/>
          <w:szCs w:val="20"/>
        </w:rPr>
        <w:t xml:space="preserve"> и сроки, </w:t>
      </w:r>
      <w:r w:rsidR="00DA39CC" w:rsidRPr="00697732">
        <w:rPr>
          <w:rFonts w:ascii="Arial" w:hAnsi="Arial" w:cs="Arial"/>
          <w:sz w:val="20"/>
          <w:szCs w:val="20"/>
        </w:rPr>
        <w:t>определённые</w:t>
      </w:r>
      <w:r w:rsidR="007A6BD1" w:rsidRPr="00697732">
        <w:rPr>
          <w:rFonts w:ascii="Arial" w:hAnsi="Arial" w:cs="Arial"/>
          <w:sz w:val="20"/>
          <w:szCs w:val="20"/>
        </w:rPr>
        <w:t xml:space="preserve"> в Договоре;</w:t>
      </w:r>
    </w:p>
    <w:p w14:paraId="7A738C2A"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12</w:t>
      </w:r>
      <w:r w:rsidR="007A6BD1" w:rsidRPr="00697732">
        <w:rPr>
          <w:rFonts w:ascii="Arial" w:hAnsi="Arial" w:cs="Arial"/>
          <w:sz w:val="20"/>
          <w:szCs w:val="20"/>
        </w:rPr>
        <w:t>.1.2. высокое качество выполнения всех Работ в соответствии с условиями Договора и требованиями законодательства Российской Федерации, позволяющее безопасно и эффективно эксплуатировать Объекты в соответствии с их назначением;</w:t>
      </w:r>
    </w:p>
    <w:p w14:paraId="3DD52CC8"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12</w:t>
      </w:r>
      <w:r w:rsidR="007A6BD1" w:rsidRPr="00697732">
        <w:rPr>
          <w:rFonts w:ascii="Arial" w:hAnsi="Arial" w:cs="Arial"/>
          <w:sz w:val="20"/>
          <w:szCs w:val="20"/>
        </w:rPr>
        <w:t xml:space="preserve">.1.3. незамедлительное устранение в течение Гарантийного периода </w:t>
      </w:r>
      <w:r w:rsidR="00CF5FF3" w:rsidRPr="00697732">
        <w:rPr>
          <w:rFonts w:ascii="Arial" w:hAnsi="Arial" w:cs="Arial"/>
          <w:sz w:val="20"/>
          <w:szCs w:val="20"/>
        </w:rPr>
        <w:t xml:space="preserve">выявленных </w:t>
      </w:r>
      <w:r w:rsidR="007A6BD1" w:rsidRPr="00697732">
        <w:rPr>
          <w:rFonts w:ascii="Arial" w:hAnsi="Arial" w:cs="Arial"/>
          <w:sz w:val="20"/>
          <w:szCs w:val="20"/>
        </w:rPr>
        <w:t xml:space="preserve">недостатков результатов Работ; </w:t>
      </w:r>
    </w:p>
    <w:p w14:paraId="3623C282"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12</w:t>
      </w:r>
      <w:r w:rsidR="007A6BD1" w:rsidRPr="00697732">
        <w:rPr>
          <w:rFonts w:ascii="Arial" w:hAnsi="Arial" w:cs="Arial"/>
          <w:sz w:val="20"/>
          <w:szCs w:val="20"/>
        </w:rPr>
        <w:t xml:space="preserve">.1.4. высокое качество Оборудования (Материалов), закупаемого </w:t>
      </w:r>
      <w:r w:rsidR="00944AC3" w:rsidRPr="00697732">
        <w:rPr>
          <w:rFonts w:ascii="Arial" w:hAnsi="Arial" w:cs="Arial"/>
          <w:sz w:val="20"/>
          <w:szCs w:val="20"/>
        </w:rPr>
        <w:t>Подрядчиком</w:t>
      </w:r>
      <w:r w:rsidR="007A6BD1" w:rsidRPr="00697732">
        <w:rPr>
          <w:rFonts w:ascii="Arial" w:hAnsi="Arial" w:cs="Arial"/>
          <w:sz w:val="20"/>
          <w:szCs w:val="20"/>
        </w:rPr>
        <w:t xml:space="preserve"> </w:t>
      </w:r>
      <w:r w:rsidR="002C2E50" w:rsidRPr="00697732">
        <w:rPr>
          <w:rFonts w:ascii="Arial" w:hAnsi="Arial" w:cs="Arial"/>
          <w:sz w:val="20"/>
          <w:szCs w:val="20"/>
        </w:rPr>
        <w:t xml:space="preserve">за </w:t>
      </w:r>
      <w:r w:rsidR="00DA39CC" w:rsidRPr="00697732">
        <w:rPr>
          <w:rFonts w:ascii="Arial" w:hAnsi="Arial" w:cs="Arial"/>
          <w:sz w:val="20"/>
          <w:szCs w:val="20"/>
        </w:rPr>
        <w:t>счёт</w:t>
      </w:r>
      <w:r w:rsidR="002C2E50" w:rsidRPr="00697732">
        <w:rPr>
          <w:rFonts w:ascii="Arial" w:hAnsi="Arial" w:cs="Arial"/>
          <w:sz w:val="20"/>
          <w:szCs w:val="20"/>
        </w:rPr>
        <w:t xml:space="preserve"> Заказчика </w:t>
      </w:r>
      <w:r w:rsidR="007A6BD1" w:rsidRPr="00697732">
        <w:rPr>
          <w:rFonts w:ascii="Arial" w:hAnsi="Arial" w:cs="Arial"/>
          <w:sz w:val="20"/>
          <w:szCs w:val="20"/>
        </w:rPr>
        <w:t>для выполнения Работ, и его соответствие условиям Договора и требованиям законодательства Российской Федерации.</w:t>
      </w:r>
    </w:p>
    <w:p w14:paraId="14E9C481"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12</w:t>
      </w:r>
      <w:r w:rsidR="007A6BD1" w:rsidRPr="00697732">
        <w:rPr>
          <w:rFonts w:ascii="Arial" w:hAnsi="Arial" w:cs="Arial"/>
          <w:sz w:val="20"/>
          <w:szCs w:val="20"/>
        </w:rPr>
        <w:t xml:space="preserve">.2. </w:t>
      </w:r>
      <w:r w:rsidR="00944AC3" w:rsidRPr="00697732">
        <w:rPr>
          <w:rFonts w:ascii="Arial" w:hAnsi="Arial" w:cs="Arial"/>
          <w:sz w:val="20"/>
          <w:szCs w:val="20"/>
        </w:rPr>
        <w:t>Подрядчик</w:t>
      </w:r>
      <w:r w:rsidR="007A6BD1" w:rsidRPr="00697732">
        <w:rPr>
          <w:rFonts w:ascii="Arial" w:hAnsi="Arial" w:cs="Arial"/>
          <w:sz w:val="20"/>
          <w:szCs w:val="20"/>
        </w:rPr>
        <w:t xml:space="preserve"> предоставляет гарантию на результат</w:t>
      </w:r>
      <w:r w:rsidR="005F01D7" w:rsidRPr="00697732">
        <w:rPr>
          <w:rFonts w:ascii="Arial" w:hAnsi="Arial" w:cs="Arial"/>
          <w:sz w:val="20"/>
          <w:szCs w:val="20"/>
        </w:rPr>
        <w:t>ы выполненных по Договору</w:t>
      </w:r>
      <w:r w:rsidR="007A6BD1" w:rsidRPr="00697732">
        <w:rPr>
          <w:rFonts w:ascii="Arial" w:hAnsi="Arial" w:cs="Arial"/>
          <w:sz w:val="20"/>
          <w:szCs w:val="20"/>
        </w:rPr>
        <w:t xml:space="preserve"> Работ на срок 12 (двенадцать) месяцев (Гарантийный период), при этом гарантия на результат Работ, в перечень которых входили строительные и/или монтажные работы</w:t>
      </w:r>
      <w:r w:rsidR="002319DB" w:rsidRPr="00697732">
        <w:rPr>
          <w:rFonts w:ascii="Arial" w:hAnsi="Arial" w:cs="Arial"/>
          <w:sz w:val="20"/>
          <w:szCs w:val="20"/>
        </w:rPr>
        <w:t>,</w:t>
      </w:r>
      <w:r w:rsidR="007A6BD1" w:rsidRPr="00697732">
        <w:rPr>
          <w:rFonts w:ascii="Arial" w:hAnsi="Arial" w:cs="Arial"/>
          <w:sz w:val="20"/>
          <w:szCs w:val="20"/>
        </w:rPr>
        <w:t xml:space="preserve"> распространяется </w:t>
      </w:r>
      <w:r w:rsidR="000D5C70" w:rsidRPr="00697732">
        <w:rPr>
          <w:rFonts w:ascii="Arial" w:hAnsi="Arial" w:cs="Arial"/>
          <w:sz w:val="20"/>
          <w:szCs w:val="20"/>
        </w:rPr>
        <w:t xml:space="preserve">также </w:t>
      </w:r>
      <w:r w:rsidR="007A6BD1" w:rsidRPr="00697732">
        <w:rPr>
          <w:rFonts w:ascii="Arial" w:hAnsi="Arial" w:cs="Arial"/>
          <w:sz w:val="20"/>
          <w:szCs w:val="20"/>
        </w:rPr>
        <w:t xml:space="preserve">на весь срок эксплуатации Объекта, в отношении которого проводились такие Работы. </w:t>
      </w:r>
    </w:p>
    <w:p w14:paraId="67244315" w14:textId="77777777" w:rsidR="007A6BD1" w:rsidRPr="00697732" w:rsidRDefault="00DA39CC" w:rsidP="007A6BD1">
      <w:pPr>
        <w:ind w:firstLine="567"/>
        <w:jc w:val="both"/>
        <w:rPr>
          <w:rFonts w:ascii="Arial" w:hAnsi="Arial" w:cs="Arial"/>
          <w:sz w:val="20"/>
          <w:szCs w:val="20"/>
        </w:rPr>
      </w:pPr>
      <w:r w:rsidRPr="00697732">
        <w:rPr>
          <w:rFonts w:ascii="Arial" w:hAnsi="Arial" w:cs="Arial"/>
          <w:sz w:val="20"/>
          <w:szCs w:val="20"/>
        </w:rPr>
        <w:t>Отсчёт</w:t>
      </w:r>
      <w:r w:rsidR="007A6BD1" w:rsidRPr="00697732">
        <w:rPr>
          <w:rFonts w:ascii="Arial" w:hAnsi="Arial" w:cs="Arial"/>
          <w:sz w:val="20"/>
          <w:szCs w:val="20"/>
        </w:rPr>
        <w:t xml:space="preserve"> Гарантийного периода начинается с даты подписания </w:t>
      </w:r>
      <w:r w:rsidR="000C2684" w:rsidRPr="00697732">
        <w:rPr>
          <w:rFonts w:ascii="Arial" w:hAnsi="Arial" w:cs="Arial"/>
          <w:sz w:val="20"/>
          <w:szCs w:val="20"/>
        </w:rPr>
        <w:t xml:space="preserve">Заказчиком </w:t>
      </w:r>
      <w:r w:rsidR="006E6AFF" w:rsidRPr="00697732">
        <w:rPr>
          <w:rFonts w:ascii="Arial" w:hAnsi="Arial" w:cs="Arial"/>
          <w:sz w:val="20"/>
          <w:szCs w:val="20"/>
        </w:rPr>
        <w:t>соответствующ</w:t>
      </w:r>
      <w:r w:rsidR="00ED507E" w:rsidRPr="00697732">
        <w:rPr>
          <w:rFonts w:ascii="Arial" w:hAnsi="Arial" w:cs="Arial"/>
          <w:sz w:val="20"/>
          <w:szCs w:val="20"/>
        </w:rPr>
        <w:t>его</w:t>
      </w:r>
      <w:r w:rsidR="005C65C8" w:rsidRPr="00697732">
        <w:rPr>
          <w:rFonts w:ascii="Arial" w:hAnsi="Arial" w:cs="Arial"/>
          <w:sz w:val="20"/>
          <w:szCs w:val="20"/>
        </w:rPr>
        <w:t xml:space="preserve"> акт</w:t>
      </w:r>
      <w:r w:rsidR="00ED507E" w:rsidRPr="00697732">
        <w:rPr>
          <w:rFonts w:ascii="Arial" w:hAnsi="Arial" w:cs="Arial"/>
          <w:sz w:val="20"/>
          <w:szCs w:val="20"/>
        </w:rPr>
        <w:t>а</w:t>
      </w:r>
      <w:r w:rsidR="005C65C8" w:rsidRPr="00697732">
        <w:rPr>
          <w:rFonts w:ascii="Arial" w:hAnsi="Arial" w:cs="Arial"/>
          <w:sz w:val="20"/>
          <w:szCs w:val="20"/>
        </w:rPr>
        <w:t xml:space="preserve"> </w:t>
      </w:r>
      <w:r w:rsidR="00DE21F3" w:rsidRPr="00697732">
        <w:rPr>
          <w:rFonts w:ascii="Arial" w:hAnsi="Arial" w:cs="Arial"/>
          <w:sz w:val="20"/>
          <w:szCs w:val="20"/>
        </w:rPr>
        <w:t>выполненных работ</w:t>
      </w:r>
      <w:r w:rsidR="005C65C8" w:rsidRPr="00697732">
        <w:rPr>
          <w:rFonts w:ascii="Arial" w:hAnsi="Arial" w:cs="Arial"/>
          <w:sz w:val="20"/>
          <w:szCs w:val="20"/>
        </w:rPr>
        <w:t>, предусмотренн</w:t>
      </w:r>
      <w:r w:rsidR="000C2684" w:rsidRPr="00697732">
        <w:rPr>
          <w:rFonts w:ascii="Arial" w:hAnsi="Arial" w:cs="Arial"/>
          <w:sz w:val="20"/>
          <w:szCs w:val="20"/>
        </w:rPr>
        <w:t>ого</w:t>
      </w:r>
      <w:r w:rsidR="005C65C8" w:rsidRPr="00697732">
        <w:rPr>
          <w:rFonts w:ascii="Arial" w:hAnsi="Arial" w:cs="Arial"/>
          <w:sz w:val="20"/>
          <w:szCs w:val="20"/>
        </w:rPr>
        <w:t xml:space="preserve"> разделом 11 Договора</w:t>
      </w:r>
      <w:r w:rsidR="007A6BD1" w:rsidRPr="00697732">
        <w:rPr>
          <w:rFonts w:ascii="Arial" w:hAnsi="Arial" w:cs="Arial"/>
          <w:sz w:val="20"/>
          <w:szCs w:val="20"/>
        </w:rPr>
        <w:t>.</w:t>
      </w:r>
    </w:p>
    <w:p w14:paraId="752E5BA3"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2</w:t>
      </w:r>
      <w:r w:rsidRPr="00697732">
        <w:rPr>
          <w:rFonts w:ascii="Arial" w:hAnsi="Arial" w:cs="Arial"/>
          <w:sz w:val="20"/>
          <w:szCs w:val="20"/>
        </w:rPr>
        <w:t xml:space="preserve">.3. В случае </w:t>
      </w:r>
      <w:r w:rsidR="005F01D7" w:rsidRPr="00697732">
        <w:rPr>
          <w:rFonts w:ascii="Arial" w:hAnsi="Arial" w:cs="Arial"/>
          <w:sz w:val="20"/>
          <w:szCs w:val="20"/>
        </w:rPr>
        <w:t>обнаружения</w:t>
      </w:r>
      <w:r w:rsidRPr="00697732">
        <w:rPr>
          <w:rFonts w:ascii="Arial" w:hAnsi="Arial" w:cs="Arial"/>
          <w:sz w:val="20"/>
          <w:szCs w:val="20"/>
        </w:rPr>
        <w:t xml:space="preserve"> недостатков результатов Работ в Гарантийный период, в течение 10 (десяти) рабочих дней с даты </w:t>
      </w:r>
      <w:r w:rsidR="000D5C70" w:rsidRPr="00697732">
        <w:rPr>
          <w:rFonts w:ascii="Arial" w:hAnsi="Arial" w:cs="Arial"/>
          <w:sz w:val="20"/>
          <w:szCs w:val="20"/>
        </w:rPr>
        <w:t xml:space="preserve">их </w:t>
      </w:r>
      <w:r w:rsidRPr="00697732">
        <w:rPr>
          <w:rFonts w:ascii="Arial" w:hAnsi="Arial" w:cs="Arial"/>
          <w:sz w:val="20"/>
          <w:szCs w:val="20"/>
        </w:rPr>
        <w:t xml:space="preserve">выявления Заказчик вызывает уполномоченных представителей </w:t>
      </w:r>
      <w:r w:rsidR="00944AC3" w:rsidRPr="00697732">
        <w:rPr>
          <w:rFonts w:ascii="Arial" w:hAnsi="Arial" w:cs="Arial"/>
          <w:sz w:val="20"/>
          <w:szCs w:val="20"/>
        </w:rPr>
        <w:t>Подрядчика</w:t>
      </w:r>
      <w:r w:rsidRPr="00697732">
        <w:rPr>
          <w:rFonts w:ascii="Arial" w:hAnsi="Arial" w:cs="Arial"/>
          <w:sz w:val="20"/>
          <w:szCs w:val="20"/>
        </w:rPr>
        <w:t xml:space="preserve"> для составления акта об обнаружении недостатков. </w:t>
      </w:r>
    </w:p>
    <w:p w14:paraId="0E7E6258"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 xml:space="preserve">В случае неявки уполномоченного представителя </w:t>
      </w:r>
      <w:r w:rsidR="00944AC3" w:rsidRPr="00697732">
        <w:rPr>
          <w:rFonts w:ascii="Arial" w:hAnsi="Arial" w:cs="Arial"/>
          <w:sz w:val="20"/>
          <w:szCs w:val="20"/>
        </w:rPr>
        <w:t>Подрядчика</w:t>
      </w:r>
      <w:r w:rsidRPr="00697732">
        <w:rPr>
          <w:rFonts w:ascii="Arial" w:hAnsi="Arial" w:cs="Arial"/>
          <w:sz w:val="20"/>
          <w:szCs w:val="20"/>
        </w:rPr>
        <w:t xml:space="preserve"> на Объект либо его немотивированного отказа от подписания акта об обнаружении недостатков, Заказчик делает в таком акте соответствующую отметку и подписывает его в одностороннем порядке.</w:t>
      </w:r>
      <w:r w:rsidR="00E13C32" w:rsidRPr="00697732">
        <w:rPr>
          <w:rFonts w:ascii="Arial" w:hAnsi="Arial" w:cs="Arial"/>
          <w:sz w:val="20"/>
          <w:szCs w:val="20"/>
        </w:rPr>
        <w:t xml:space="preserve"> </w:t>
      </w:r>
      <w:r w:rsidRPr="00697732">
        <w:rPr>
          <w:rFonts w:ascii="Arial" w:hAnsi="Arial" w:cs="Arial"/>
          <w:sz w:val="20"/>
          <w:szCs w:val="20"/>
        </w:rPr>
        <w:t xml:space="preserve">Акт об обнаружении недостатков, в том числе подписанный в одностороннем порядке Заказчиком, удостоверяет наличие недостатков в выполненных </w:t>
      </w:r>
      <w:r w:rsidR="00944AC3" w:rsidRPr="00697732">
        <w:rPr>
          <w:rFonts w:ascii="Arial" w:hAnsi="Arial" w:cs="Arial"/>
          <w:sz w:val="20"/>
          <w:szCs w:val="20"/>
        </w:rPr>
        <w:t>Подрядчиком</w:t>
      </w:r>
      <w:r w:rsidRPr="00697732">
        <w:rPr>
          <w:rFonts w:ascii="Arial" w:hAnsi="Arial" w:cs="Arial"/>
          <w:sz w:val="20"/>
          <w:szCs w:val="20"/>
        </w:rPr>
        <w:t xml:space="preserve"> Работах. </w:t>
      </w:r>
    </w:p>
    <w:p w14:paraId="218F93A0" w14:textId="77777777" w:rsidR="007A6BD1" w:rsidRPr="00697732" w:rsidRDefault="007A6BD1" w:rsidP="007A6BD1">
      <w:pPr>
        <w:ind w:firstLine="567"/>
        <w:jc w:val="both"/>
        <w:rPr>
          <w:rFonts w:ascii="Arial" w:hAnsi="Arial" w:cs="Arial"/>
          <w:sz w:val="20"/>
          <w:szCs w:val="20"/>
        </w:rPr>
      </w:pPr>
      <w:r w:rsidRPr="00697732">
        <w:rPr>
          <w:rFonts w:ascii="Arial" w:hAnsi="Arial" w:cs="Arial"/>
          <w:sz w:val="20"/>
          <w:szCs w:val="20"/>
        </w:rPr>
        <w:t xml:space="preserve">На основании акта, составленного в соответствии с настоящей </w:t>
      </w:r>
      <w:r w:rsidR="00DA39CC" w:rsidRPr="00697732">
        <w:rPr>
          <w:rFonts w:ascii="Arial" w:hAnsi="Arial" w:cs="Arial"/>
          <w:sz w:val="20"/>
          <w:szCs w:val="20"/>
        </w:rPr>
        <w:t>статьёй</w:t>
      </w:r>
      <w:r w:rsidRPr="00697732">
        <w:rPr>
          <w:rFonts w:ascii="Arial" w:hAnsi="Arial" w:cs="Arial"/>
          <w:sz w:val="20"/>
          <w:szCs w:val="20"/>
        </w:rPr>
        <w:t xml:space="preserve"> Договора, Заказчик направляет </w:t>
      </w:r>
      <w:r w:rsidR="00944AC3" w:rsidRPr="00697732">
        <w:rPr>
          <w:rFonts w:ascii="Arial" w:hAnsi="Arial" w:cs="Arial"/>
          <w:sz w:val="20"/>
          <w:szCs w:val="20"/>
        </w:rPr>
        <w:t>Подрядчику</w:t>
      </w:r>
      <w:r w:rsidRPr="00697732">
        <w:rPr>
          <w:rFonts w:ascii="Arial" w:hAnsi="Arial" w:cs="Arial"/>
          <w:sz w:val="20"/>
          <w:szCs w:val="20"/>
        </w:rPr>
        <w:t xml:space="preserve"> соответствующее письменное требование об устранении выявленных недостатков.</w:t>
      </w:r>
    </w:p>
    <w:p w14:paraId="1C1F29CF" w14:textId="77777777" w:rsidR="006C7E60" w:rsidRPr="00697732" w:rsidRDefault="00F83961" w:rsidP="007A6BD1">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2</w:t>
      </w:r>
      <w:r w:rsidR="007A6BD1" w:rsidRPr="00697732">
        <w:rPr>
          <w:rFonts w:ascii="Arial" w:hAnsi="Arial" w:cs="Arial"/>
          <w:sz w:val="20"/>
          <w:szCs w:val="20"/>
        </w:rPr>
        <w:t xml:space="preserve">.4. </w:t>
      </w:r>
      <w:r w:rsidR="00944AC3" w:rsidRPr="00697732">
        <w:rPr>
          <w:rFonts w:ascii="Arial" w:hAnsi="Arial" w:cs="Arial"/>
          <w:sz w:val="20"/>
          <w:szCs w:val="20"/>
        </w:rPr>
        <w:t>Подрядчик</w:t>
      </w:r>
      <w:r w:rsidR="007A6BD1" w:rsidRPr="00697732">
        <w:rPr>
          <w:rFonts w:ascii="Arial" w:hAnsi="Arial" w:cs="Arial"/>
          <w:sz w:val="20"/>
          <w:szCs w:val="20"/>
        </w:rPr>
        <w:t xml:space="preserve"> обязан устранить недостатки, указанные в акте об обнаружении недостатков и в письменном требовании Заказчика, </w:t>
      </w:r>
      <w:r w:rsidR="006C7E60" w:rsidRPr="00697732">
        <w:rPr>
          <w:rFonts w:ascii="Arial" w:hAnsi="Arial" w:cs="Arial"/>
          <w:sz w:val="20"/>
          <w:szCs w:val="20"/>
        </w:rPr>
        <w:t>не позднее</w:t>
      </w:r>
      <w:r w:rsidR="007A6BD1" w:rsidRPr="00697732">
        <w:rPr>
          <w:rFonts w:ascii="Arial" w:hAnsi="Arial" w:cs="Arial"/>
          <w:sz w:val="20"/>
          <w:szCs w:val="20"/>
        </w:rPr>
        <w:t xml:space="preserve"> 10 (десяти) календарных дней с даты получения </w:t>
      </w:r>
      <w:r w:rsidR="00944AC3" w:rsidRPr="00697732">
        <w:rPr>
          <w:rFonts w:ascii="Arial" w:hAnsi="Arial" w:cs="Arial"/>
          <w:sz w:val="20"/>
          <w:szCs w:val="20"/>
        </w:rPr>
        <w:t>Подрядчиком</w:t>
      </w:r>
      <w:r w:rsidR="007A6BD1" w:rsidRPr="00697732">
        <w:rPr>
          <w:rFonts w:ascii="Arial" w:hAnsi="Arial" w:cs="Arial"/>
          <w:sz w:val="20"/>
          <w:szCs w:val="20"/>
        </w:rPr>
        <w:t xml:space="preserve"> </w:t>
      </w:r>
      <w:r w:rsidR="000D5C70" w:rsidRPr="00697732">
        <w:rPr>
          <w:rFonts w:ascii="Arial" w:hAnsi="Arial" w:cs="Arial"/>
          <w:sz w:val="20"/>
          <w:szCs w:val="20"/>
        </w:rPr>
        <w:t xml:space="preserve">письменного </w:t>
      </w:r>
      <w:r w:rsidR="007A6BD1" w:rsidRPr="00697732">
        <w:rPr>
          <w:rFonts w:ascii="Arial" w:hAnsi="Arial" w:cs="Arial"/>
          <w:sz w:val="20"/>
          <w:szCs w:val="20"/>
        </w:rPr>
        <w:t>требования Заказчика об устранении недостатков</w:t>
      </w:r>
      <w:r w:rsidR="006C7E60" w:rsidRPr="00697732">
        <w:rPr>
          <w:rFonts w:ascii="Arial" w:hAnsi="Arial" w:cs="Arial"/>
          <w:sz w:val="20"/>
          <w:szCs w:val="20"/>
        </w:rPr>
        <w:t xml:space="preserve"> или в указанный Заказчиком срок</w:t>
      </w:r>
      <w:r w:rsidR="007A6BD1" w:rsidRPr="00697732">
        <w:rPr>
          <w:rFonts w:ascii="Arial" w:hAnsi="Arial" w:cs="Arial"/>
          <w:sz w:val="20"/>
          <w:szCs w:val="20"/>
        </w:rPr>
        <w:t>.</w:t>
      </w:r>
      <w:r w:rsidR="00E13C32" w:rsidRPr="00697732">
        <w:rPr>
          <w:rFonts w:ascii="Arial" w:hAnsi="Arial" w:cs="Arial"/>
          <w:sz w:val="20"/>
          <w:szCs w:val="20"/>
        </w:rPr>
        <w:t xml:space="preserve"> </w:t>
      </w:r>
    </w:p>
    <w:p w14:paraId="7293A504" w14:textId="77777777" w:rsidR="007A6BD1" w:rsidRPr="00697732" w:rsidRDefault="000077FB" w:rsidP="007A6BD1">
      <w:pPr>
        <w:ind w:firstLine="567"/>
        <w:jc w:val="both"/>
        <w:rPr>
          <w:rFonts w:ascii="Arial" w:hAnsi="Arial" w:cs="Arial"/>
          <w:sz w:val="20"/>
          <w:szCs w:val="20"/>
        </w:rPr>
      </w:pPr>
      <w:r w:rsidRPr="00697732">
        <w:rPr>
          <w:rFonts w:ascii="Arial" w:hAnsi="Arial" w:cs="Arial"/>
          <w:sz w:val="20"/>
          <w:szCs w:val="20"/>
        </w:rPr>
        <w:t xml:space="preserve">В случае, если возникновение недостатков привело к Аварии, то Подрядчик обязуется устранить такие недостатки в сроки, установленные для </w:t>
      </w:r>
      <w:r w:rsidR="006C7E60" w:rsidRPr="00697732">
        <w:rPr>
          <w:rFonts w:ascii="Arial" w:hAnsi="Arial" w:cs="Arial"/>
          <w:sz w:val="20"/>
          <w:szCs w:val="20"/>
        </w:rPr>
        <w:t xml:space="preserve">выполнения </w:t>
      </w:r>
      <w:r w:rsidRPr="00697732">
        <w:rPr>
          <w:rFonts w:ascii="Arial" w:hAnsi="Arial" w:cs="Arial"/>
          <w:sz w:val="20"/>
          <w:szCs w:val="20"/>
        </w:rPr>
        <w:t>Аварийно</w:t>
      </w:r>
      <w:r w:rsidR="00DA39CC" w:rsidRPr="00697732">
        <w:rPr>
          <w:rFonts w:ascii="Arial" w:hAnsi="Arial" w:cs="Arial"/>
          <w:sz w:val="20"/>
          <w:szCs w:val="20"/>
        </w:rPr>
        <w:t>-</w:t>
      </w:r>
      <w:r w:rsidRPr="00697732">
        <w:rPr>
          <w:rFonts w:ascii="Arial" w:hAnsi="Arial" w:cs="Arial"/>
          <w:sz w:val="20"/>
          <w:szCs w:val="20"/>
        </w:rPr>
        <w:t>восстановительных работ в Приложении №</w:t>
      </w:r>
      <w:r w:rsidR="006C7E60" w:rsidRPr="00697732">
        <w:rPr>
          <w:rFonts w:ascii="Arial" w:hAnsi="Arial" w:cs="Arial"/>
          <w:sz w:val="20"/>
          <w:szCs w:val="20"/>
        </w:rPr>
        <w:t> </w:t>
      </w:r>
      <w:r w:rsidRPr="00697732">
        <w:rPr>
          <w:rFonts w:ascii="Arial" w:hAnsi="Arial" w:cs="Arial"/>
          <w:sz w:val="20"/>
          <w:szCs w:val="20"/>
        </w:rPr>
        <w:t>10 к Договору.</w:t>
      </w:r>
    </w:p>
    <w:p w14:paraId="252E7AD9" w14:textId="77777777" w:rsidR="007A6BD1" w:rsidRPr="00697732" w:rsidRDefault="00F83961" w:rsidP="007A6BD1">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2</w:t>
      </w:r>
      <w:r w:rsidR="007A6BD1" w:rsidRPr="00697732">
        <w:rPr>
          <w:rFonts w:ascii="Arial" w:hAnsi="Arial" w:cs="Arial"/>
          <w:sz w:val="20"/>
          <w:szCs w:val="20"/>
        </w:rPr>
        <w:t xml:space="preserve">.5. После устранения </w:t>
      </w:r>
      <w:r w:rsidR="00944AC3" w:rsidRPr="00697732">
        <w:rPr>
          <w:rFonts w:ascii="Arial" w:hAnsi="Arial" w:cs="Arial"/>
          <w:sz w:val="20"/>
          <w:szCs w:val="20"/>
        </w:rPr>
        <w:t>Подрядчиком</w:t>
      </w:r>
      <w:r w:rsidR="007A6BD1" w:rsidRPr="00697732">
        <w:rPr>
          <w:rFonts w:ascii="Arial" w:hAnsi="Arial" w:cs="Arial"/>
          <w:sz w:val="20"/>
          <w:szCs w:val="20"/>
        </w:rPr>
        <w:t xml:space="preserve"> недостатков результатов Работ, с даты подписания Заказчиком акта об устранении</w:t>
      </w:r>
      <w:r w:rsidR="007A6BD1" w:rsidRPr="00697732">
        <w:rPr>
          <w:rFonts w:ascii="Arial" w:hAnsi="Arial" w:cs="Arial"/>
          <w:kern w:val="16"/>
          <w:sz w:val="20"/>
          <w:szCs w:val="20"/>
        </w:rPr>
        <w:t xml:space="preserve"> недостатков, </w:t>
      </w:r>
      <w:r w:rsidR="007A6BD1" w:rsidRPr="00697732">
        <w:rPr>
          <w:rFonts w:ascii="Arial" w:hAnsi="Arial" w:cs="Arial"/>
          <w:sz w:val="20"/>
          <w:szCs w:val="20"/>
        </w:rPr>
        <w:t xml:space="preserve">устанавливается новый Гарантийный период на результаты Работ, </w:t>
      </w:r>
      <w:r w:rsidR="00221D41" w:rsidRPr="00697732">
        <w:rPr>
          <w:rFonts w:ascii="Arial" w:hAnsi="Arial" w:cs="Arial"/>
          <w:sz w:val="20"/>
          <w:szCs w:val="20"/>
        </w:rPr>
        <w:t xml:space="preserve">по которым устранялись недостатки, </w:t>
      </w:r>
      <w:r w:rsidR="007A6BD1" w:rsidRPr="00697732">
        <w:rPr>
          <w:rFonts w:ascii="Arial" w:hAnsi="Arial" w:cs="Arial"/>
          <w:sz w:val="20"/>
          <w:szCs w:val="20"/>
        </w:rPr>
        <w:t>равный сроку, указанному в статье 12.2. Договора.</w:t>
      </w:r>
    </w:p>
    <w:p w14:paraId="032B9BFF" w14:textId="77777777" w:rsidR="007A6BD1" w:rsidRPr="00697732" w:rsidRDefault="00EC3561" w:rsidP="007A6BD1">
      <w:pPr>
        <w:ind w:firstLine="567"/>
        <w:jc w:val="both"/>
        <w:rPr>
          <w:rFonts w:ascii="Arial" w:hAnsi="Arial" w:cs="Arial"/>
          <w:sz w:val="20"/>
          <w:szCs w:val="20"/>
        </w:rPr>
      </w:pPr>
      <w:r w:rsidRPr="00697732">
        <w:rPr>
          <w:rFonts w:ascii="Arial" w:hAnsi="Arial" w:cs="Arial"/>
          <w:sz w:val="20"/>
          <w:szCs w:val="20"/>
        </w:rPr>
        <w:t>12</w:t>
      </w:r>
      <w:r w:rsidR="007A6BD1" w:rsidRPr="00697732">
        <w:rPr>
          <w:rFonts w:ascii="Arial" w:hAnsi="Arial" w:cs="Arial"/>
          <w:sz w:val="20"/>
          <w:szCs w:val="20"/>
        </w:rPr>
        <w:t xml:space="preserve">.6. В случае уклонения или отказа </w:t>
      </w:r>
      <w:r w:rsidR="00944AC3" w:rsidRPr="00697732">
        <w:rPr>
          <w:rFonts w:ascii="Arial" w:hAnsi="Arial" w:cs="Arial"/>
          <w:sz w:val="20"/>
          <w:szCs w:val="20"/>
        </w:rPr>
        <w:t>Подрядчика</w:t>
      </w:r>
      <w:r w:rsidR="007A6BD1" w:rsidRPr="00697732">
        <w:rPr>
          <w:rFonts w:ascii="Arial" w:hAnsi="Arial" w:cs="Arial"/>
          <w:sz w:val="20"/>
          <w:szCs w:val="20"/>
        </w:rPr>
        <w:t xml:space="preserve"> от устранения недостатков результата Работ, возникших</w:t>
      </w:r>
      <w:r w:rsidR="002319DB" w:rsidRPr="00697732">
        <w:rPr>
          <w:rFonts w:ascii="Arial" w:hAnsi="Arial" w:cs="Arial"/>
          <w:sz w:val="20"/>
          <w:szCs w:val="20"/>
        </w:rPr>
        <w:t xml:space="preserve"> или обнаруженных </w:t>
      </w:r>
      <w:r w:rsidR="007A6BD1" w:rsidRPr="00697732">
        <w:rPr>
          <w:rFonts w:ascii="Arial" w:hAnsi="Arial" w:cs="Arial"/>
          <w:sz w:val="20"/>
          <w:szCs w:val="20"/>
        </w:rPr>
        <w:t xml:space="preserve">в </w:t>
      </w:r>
      <w:r w:rsidR="002319DB" w:rsidRPr="00697732">
        <w:rPr>
          <w:rFonts w:ascii="Arial" w:hAnsi="Arial" w:cs="Arial"/>
          <w:sz w:val="20"/>
          <w:szCs w:val="20"/>
        </w:rPr>
        <w:t>течение Гарантийного</w:t>
      </w:r>
      <w:r w:rsidR="007A6BD1" w:rsidRPr="00697732">
        <w:rPr>
          <w:rFonts w:ascii="Arial" w:hAnsi="Arial" w:cs="Arial"/>
          <w:sz w:val="20"/>
          <w:szCs w:val="20"/>
        </w:rPr>
        <w:t xml:space="preserve"> период</w:t>
      </w:r>
      <w:r w:rsidR="002319DB" w:rsidRPr="00697732">
        <w:rPr>
          <w:rFonts w:ascii="Arial" w:hAnsi="Arial" w:cs="Arial"/>
          <w:sz w:val="20"/>
          <w:szCs w:val="20"/>
        </w:rPr>
        <w:t>а</w:t>
      </w:r>
      <w:r w:rsidR="007A6BD1" w:rsidRPr="00697732">
        <w:rPr>
          <w:rFonts w:ascii="Arial" w:hAnsi="Arial" w:cs="Arial"/>
          <w:sz w:val="20"/>
          <w:szCs w:val="20"/>
        </w:rPr>
        <w:t>, Заказчик имеет право самостоятельно или с привлечением третьего лица устранить такие недостатки, при этом не требуется</w:t>
      </w:r>
      <w:r w:rsidR="007A6BD1" w:rsidRPr="00697732">
        <w:rPr>
          <w:rFonts w:ascii="Arial" w:hAnsi="Arial" w:cs="Arial"/>
          <w:kern w:val="16"/>
          <w:sz w:val="20"/>
          <w:szCs w:val="20"/>
        </w:rPr>
        <w:t xml:space="preserve"> отдельного письменного согласия </w:t>
      </w:r>
      <w:r w:rsidR="00944AC3" w:rsidRPr="00697732">
        <w:rPr>
          <w:rFonts w:ascii="Arial" w:hAnsi="Arial" w:cs="Arial"/>
          <w:kern w:val="16"/>
          <w:sz w:val="20"/>
          <w:szCs w:val="20"/>
        </w:rPr>
        <w:t>Подрядчика</w:t>
      </w:r>
      <w:r w:rsidR="007A6BD1" w:rsidRPr="00697732">
        <w:rPr>
          <w:rFonts w:ascii="Arial" w:hAnsi="Arial" w:cs="Arial"/>
          <w:kern w:val="16"/>
          <w:sz w:val="20"/>
          <w:szCs w:val="20"/>
        </w:rPr>
        <w:t xml:space="preserve"> на устранение таких недостатков и/или</w:t>
      </w:r>
      <w:r w:rsidR="007A6BD1" w:rsidRPr="00697732">
        <w:rPr>
          <w:rFonts w:ascii="Arial" w:hAnsi="Arial" w:cs="Arial"/>
          <w:sz w:val="20"/>
          <w:szCs w:val="20"/>
        </w:rPr>
        <w:t xml:space="preserve"> внесение изменений и/или на передачу третьему лицу каких – либо документов, отчетов, технической документации.</w:t>
      </w:r>
      <w:r w:rsidR="007A6BD1" w:rsidRPr="00697732">
        <w:rPr>
          <w:rFonts w:ascii="Arial" w:hAnsi="Arial" w:cs="Arial"/>
          <w:kern w:val="16"/>
          <w:sz w:val="20"/>
          <w:szCs w:val="20"/>
        </w:rPr>
        <w:t xml:space="preserve"> </w:t>
      </w:r>
      <w:r w:rsidR="007A6BD1" w:rsidRPr="00697732">
        <w:rPr>
          <w:rFonts w:ascii="Arial" w:hAnsi="Arial" w:cs="Arial"/>
          <w:sz w:val="20"/>
          <w:szCs w:val="20"/>
        </w:rPr>
        <w:t xml:space="preserve">В этом случае </w:t>
      </w:r>
      <w:r w:rsidR="00944AC3" w:rsidRPr="00697732">
        <w:rPr>
          <w:rFonts w:ascii="Arial" w:hAnsi="Arial" w:cs="Arial"/>
          <w:sz w:val="20"/>
          <w:szCs w:val="20"/>
        </w:rPr>
        <w:t>Подрядчик</w:t>
      </w:r>
      <w:r w:rsidR="007A6BD1" w:rsidRPr="00697732">
        <w:rPr>
          <w:rFonts w:ascii="Arial" w:hAnsi="Arial" w:cs="Arial"/>
          <w:sz w:val="20"/>
          <w:szCs w:val="20"/>
        </w:rPr>
        <w:t xml:space="preserve"> утрачивает право на оценку целесообразности и размера понесенных Заказчиком расходов на устранение недостатков результата Работ. </w:t>
      </w:r>
    </w:p>
    <w:p w14:paraId="3B0C2BDA" w14:textId="77777777" w:rsidR="00791004" w:rsidRPr="00697732" w:rsidRDefault="000077FB" w:rsidP="00791004">
      <w:pPr>
        <w:shd w:val="clear" w:color="auto" w:fill="FFFFFF"/>
        <w:ind w:right="45" w:firstLine="567"/>
        <w:jc w:val="both"/>
        <w:rPr>
          <w:rFonts w:ascii="Arial" w:hAnsi="Arial" w:cs="Arial"/>
          <w:sz w:val="20"/>
          <w:szCs w:val="20"/>
        </w:rPr>
      </w:pPr>
      <w:r w:rsidRPr="00697732">
        <w:rPr>
          <w:rFonts w:ascii="Arial" w:hAnsi="Arial" w:cs="Arial"/>
          <w:sz w:val="20"/>
          <w:szCs w:val="20"/>
        </w:rPr>
        <w:t xml:space="preserve">Заказчик </w:t>
      </w:r>
      <w:r w:rsidR="00791004" w:rsidRPr="00697732">
        <w:rPr>
          <w:rFonts w:ascii="Arial" w:hAnsi="Arial" w:cs="Arial"/>
          <w:sz w:val="20"/>
          <w:szCs w:val="20"/>
        </w:rPr>
        <w:t xml:space="preserve">вправе удержать сумму фактических расходов, которые понес Заказчик в связи с устранением недостатков результатов Работ, из денежных средств, причитающихся Подрядчику за Работы, которые подлежат оплате за Отчетный период, в котором возникли или были обнаружены недостатки результатов Работ, </w:t>
      </w:r>
      <w:r w:rsidRPr="00697732">
        <w:rPr>
          <w:rFonts w:ascii="Arial" w:hAnsi="Arial" w:cs="Arial"/>
          <w:sz w:val="20"/>
          <w:szCs w:val="20"/>
        </w:rPr>
        <w:t>о чем</w:t>
      </w:r>
      <w:r w:rsidR="00E13C32" w:rsidRPr="00697732">
        <w:rPr>
          <w:rFonts w:ascii="Arial" w:hAnsi="Arial" w:cs="Arial"/>
          <w:sz w:val="20"/>
          <w:szCs w:val="20"/>
        </w:rPr>
        <w:t xml:space="preserve"> </w:t>
      </w:r>
      <w:r w:rsidRPr="00697732">
        <w:rPr>
          <w:rFonts w:ascii="Arial" w:hAnsi="Arial" w:cs="Arial"/>
          <w:sz w:val="20"/>
          <w:szCs w:val="20"/>
        </w:rPr>
        <w:t xml:space="preserve">Заказчик обязуется </w:t>
      </w:r>
      <w:r w:rsidR="00C550E6" w:rsidRPr="00697732">
        <w:rPr>
          <w:rFonts w:ascii="Arial" w:hAnsi="Arial" w:cs="Arial"/>
          <w:sz w:val="20"/>
          <w:szCs w:val="20"/>
        </w:rPr>
        <w:t xml:space="preserve">указать в Акте о нарушении Договора (по форме Приложения № 2.1. к Договору), составленном к соответствующему акту </w:t>
      </w:r>
      <w:r w:rsidR="00FF0A29" w:rsidRPr="00697732">
        <w:rPr>
          <w:rFonts w:ascii="Arial" w:hAnsi="Arial" w:cs="Arial"/>
          <w:sz w:val="20"/>
          <w:szCs w:val="20"/>
        </w:rPr>
        <w:t>выполненных работ</w:t>
      </w:r>
      <w:r w:rsidR="007A6BD1" w:rsidRPr="00697732">
        <w:rPr>
          <w:rFonts w:ascii="Arial" w:hAnsi="Arial" w:cs="Arial"/>
          <w:sz w:val="20"/>
          <w:szCs w:val="20"/>
        </w:rPr>
        <w:t xml:space="preserve">. </w:t>
      </w:r>
    </w:p>
    <w:p w14:paraId="5CFB1619" w14:textId="77777777" w:rsidR="007A6BD1" w:rsidRPr="00697732" w:rsidRDefault="007A6BD1" w:rsidP="007A6BD1">
      <w:pPr>
        <w:shd w:val="clear" w:color="auto" w:fill="FFFFFF"/>
        <w:ind w:right="45"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2</w:t>
      </w:r>
      <w:r w:rsidRPr="00697732">
        <w:rPr>
          <w:rFonts w:ascii="Arial" w:hAnsi="Arial" w:cs="Arial"/>
          <w:sz w:val="20"/>
          <w:szCs w:val="20"/>
        </w:rPr>
        <w:t xml:space="preserve">.7. </w:t>
      </w:r>
      <w:r w:rsidR="00944AC3" w:rsidRPr="00697732">
        <w:rPr>
          <w:rFonts w:ascii="Arial" w:hAnsi="Arial" w:cs="Arial"/>
          <w:sz w:val="20"/>
          <w:szCs w:val="20"/>
        </w:rPr>
        <w:t>Подрядчик</w:t>
      </w:r>
      <w:r w:rsidRPr="00697732">
        <w:rPr>
          <w:rFonts w:ascii="Arial" w:hAnsi="Arial" w:cs="Arial"/>
          <w:sz w:val="20"/>
          <w:szCs w:val="20"/>
        </w:rPr>
        <w:t xml:space="preserve"> несет ответственность за недостатки результатов Работ, обнаруженные в пределах Гарантийного периода, если не докажет, что они произошли вследствие нормального износа Объекта или его частей, неправильной его эксплуатации Заказчиком или привлеченными им </w:t>
      </w:r>
      <w:r w:rsidRPr="00697732">
        <w:rPr>
          <w:rFonts w:ascii="Arial" w:hAnsi="Arial" w:cs="Arial"/>
          <w:sz w:val="20"/>
          <w:szCs w:val="20"/>
        </w:rPr>
        <w:lastRenderedPageBreak/>
        <w:t>третьими лицами, ненадлежащего ремонта, произведенного Заказчиком или привлеченными им третьими лицами.</w:t>
      </w:r>
    </w:p>
    <w:p w14:paraId="278BAE00"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2</w:t>
      </w:r>
      <w:r w:rsidRPr="00697732">
        <w:rPr>
          <w:rFonts w:ascii="Arial" w:hAnsi="Arial" w:cs="Arial"/>
          <w:sz w:val="20"/>
          <w:szCs w:val="20"/>
        </w:rPr>
        <w:t>.8. Все расходы, связанные с устранение</w:t>
      </w:r>
      <w:r w:rsidR="002319DB" w:rsidRPr="00697732">
        <w:rPr>
          <w:rFonts w:ascii="Arial" w:hAnsi="Arial" w:cs="Arial"/>
          <w:sz w:val="20"/>
          <w:szCs w:val="20"/>
        </w:rPr>
        <w:t>м</w:t>
      </w:r>
      <w:r w:rsidRPr="00697732">
        <w:rPr>
          <w:rFonts w:ascii="Arial" w:hAnsi="Arial" w:cs="Arial"/>
          <w:sz w:val="20"/>
          <w:szCs w:val="20"/>
        </w:rPr>
        <w:t xml:space="preserve"> недостатков </w:t>
      </w:r>
      <w:r w:rsidR="00221D41" w:rsidRPr="00697732">
        <w:rPr>
          <w:rFonts w:ascii="Arial" w:hAnsi="Arial" w:cs="Arial"/>
          <w:sz w:val="20"/>
          <w:szCs w:val="20"/>
        </w:rPr>
        <w:t xml:space="preserve">возникших или обнаруженных </w:t>
      </w:r>
      <w:r w:rsidRPr="00697732">
        <w:rPr>
          <w:rFonts w:ascii="Arial" w:hAnsi="Arial" w:cs="Arial"/>
          <w:sz w:val="20"/>
          <w:szCs w:val="20"/>
        </w:rPr>
        <w:t xml:space="preserve">в течение Гарантийного периода, а также возмещение вреда и выплата компенсации </w:t>
      </w:r>
      <w:r w:rsidR="00221D41" w:rsidRPr="00697732">
        <w:rPr>
          <w:rFonts w:ascii="Arial" w:hAnsi="Arial" w:cs="Arial"/>
          <w:sz w:val="20"/>
          <w:szCs w:val="20"/>
        </w:rPr>
        <w:t xml:space="preserve">убытков </w:t>
      </w:r>
      <w:r w:rsidRPr="00697732">
        <w:rPr>
          <w:rFonts w:ascii="Arial" w:hAnsi="Arial" w:cs="Arial"/>
          <w:sz w:val="20"/>
          <w:szCs w:val="20"/>
        </w:rPr>
        <w:t xml:space="preserve">в полном объеме в случае причинения вреда Заказчику </w:t>
      </w:r>
      <w:r w:rsidR="00221D41" w:rsidRPr="00697732">
        <w:rPr>
          <w:rFonts w:ascii="Arial" w:hAnsi="Arial" w:cs="Arial"/>
          <w:sz w:val="20"/>
          <w:szCs w:val="20"/>
        </w:rPr>
        <w:t>и/</w:t>
      </w:r>
      <w:r w:rsidRPr="00697732">
        <w:rPr>
          <w:rFonts w:ascii="Arial" w:hAnsi="Arial" w:cs="Arial"/>
          <w:sz w:val="20"/>
          <w:szCs w:val="20"/>
        </w:rPr>
        <w:t>или третьим лицам из-за разрушения, гибели или повреждения Объекта, в отношении котор</w:t>
      </w:r>
      <w:r w:rsidR="005A3770" w:rsidRPr="00697732">
        <w:rPr>
          <w:rFonts w:ascii="Arial" w:hAnsi="Arial" w:cs="Arial"/>
          <w:sz w:val="20"/>
          <w:szCs w:val="20"/>
        </w:rPr>
        <w:t>ого</w:t>
      </w:r>
      <w:r w:rsidRPr="00697732">
        <w:rPr>
          <w:rFonts w:ascii="Arial" w:hAnsi="Arial" w:cs="Arial"/>
          <w:sz w:val="20"/>
          <w:szCs w:val="20"/>
        </w:rPr>
        <w:t xml:space="preserve"> выполнялись Работы, или нарушений требований безопасности при выполнении </w:t>
      </w:r>
      <w:r w:rsidR="00944AC3" w:rsidRPr="00697732">
        <w:rPr>
          <w:rFonts w:ascii="Arial" w:hAnsi="Arial" w:cs="Arial"/>
          <w:sz w:val="20"/>
          <w:szCs w:val="20"/>
        </w:rPr>
        <w:t>Подрядчиком</w:t>
      </w:r>
      <w:r w:rsidRPr="00697732">
        <w:rPr>
          <w:rFonts w:ascii="Arial" w:hAnsi="Arial" w:cs="Arial"/>
          <w:sz w:val="20"/>
          <w:szCs w:val="20"/>
        </w:rPr>
        <w:t xml:space="preserve"> Работ, </w:t>
      </w:r>
      <w:r w:rsidR="007A0DC9" w:rsidRPr="00697732">
        <w:rPr>
          <w:rFonts w:ascii="Arial" w:hAnsi="Arial" w:cs="Arial"/>
          <w:sz w:val="20"/>
          <w:szCs w:val="20"/>
        </w:rPr>
        <w:t xml:space="preserve">осуществляются за счет </w:t>
      </w:r>
      <w:r w:rsidR="00944AC3" w:rsidRPr="00697732">
        <w:rPr>
          <w:rFonts w:ascii="Arial" w:hAnsi="Arial" w:cs="Arial"/>
          <w:sz w:val="20"/>
          <w:szCs w:val="20"/>
        </w:rPr>
        <w:t>Подрядчика</w:t>
      </w:r>
      <w:r w:rsidRPr="00697732">
        <w:rPr>
          <w:rFonts w:ascii="Arial" w:hAnsi="Arial" w:cs="Arial"/>
          <w:sz w:val="20"/>
          <w:szCs w:val="20"/>
        </w:rPr>
        <w:t>, его силами и средствами</w:t>
      </w:r>
      <w:r w:rsidR="007A0DC9" w:rsidRPr="00697732">
        <w:rPr>
          <w:rFonts w:ascii="Arial" w:hAnsi="Arial" w:cs="Arial"/>
          <w:sz w:val="20"/>
          <w:szCs w:val="20"/>
        </w:rPr>
        <w:t>, либо возмещаются Подрядчиком Заказчику</w:t>
      </w:r>
      <w:r w:rsidRPr="00697732">
        <w:rPr>
          <w:rFonts w:ascii="Arial" w:hAnsi="Arial" w:cs="Arial"/>
          <w:sz w:val="20"/>
          <w:szCs w:val="20"/>
        </w:rPr>
        <w:t xml:space="preserve"> в течение 5 (пяти) календарных дней с даты получения от Заказчика счета и документов, подтверждающих такие </w:t>
      </w:r>
      <w:r w:rsidR="007A0DC9" w:rsidRPr="00697732">
        <w:rPr>
          <w:rFonts w:ascii="Arial" w:hAnsi="Arial" w:cs="Arial"/>
          <w:sz w:val="20"/>
          <w:szCs w:val="20"/>
        </w:rPr>
        <w:t xml:space="preserve">убытки и </w:t>
      </w:r>
      <w:r w:rsidRPr="00697732">
        <w:rPr>
          <w:rFonts w:ascii="Arial" w:hAnsi="Arial" w:cs="Arial"/>
          <w:sz w:val="20"/>
          <w:szCs w:val="20"/>
        </w:rPr>
        <w:t>расходы</w:t>
      </w:r>
      <w:r w:rsidR="007A0DC9" w:rsidRPr="00697732">
        <w:rPr>
          <w:rFonts w:ascii="Arial" w:hAnsi="Arial" w:cs="Arial"/>
          <w:sz w:val="20"/>
          <w:szCs w:val="20"/>
        </w:rPr>
        <w:t xml:space="preserve"> Заказчика</w:t>
      </w:r>
      <w:r w:rsidRPr="00697732">
        <w:rPr>
          <w:rFonts w:ascii="Arial" w:hAnsi="Arial" w:cs="Arial"/>
          <w:sz w:val="20"/>
          <w:szCs w:val="20"/>
        </w:rPr>
        <w:t>.</w:t>
      </w:r>
    </w:p>
    <w:p w14:paraId="349F0593"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2</w:t>
      </w:r>
      <w:r w:rsidRPr="00697732">
        <w:rPr>
          <w:rFonts w:ascii="Arial" w:hAnsi="Arial" w:cs="Arial"/>
          <w:sz w:val="20"/>
          <w:szCs w:val="20"/>
        </w:rPr>
        <w:t xml:space="preserve">.9. В случае возникновения спора по поводу недостатков, возникших </w:t>
      </w:r>
      <w:r w:rsidR="00221D41" w:rsidRPr="00697732">
        <w:rPr>
          <w:rFonts w:ascii="Arial" w:hAnsi="Arial" w:cs="Arial"/>
          <w:sz w:val="20"/>
          <w:szCs w:val="20"/>
        </w:rPr>
        <w:t xml:space="preserve">или обнаруженных </w:t>
      </w:r>
      <w:r w:rsidRPr="00697732">
        <w:rPr>
          <w:rFonts w:ascii="Arial" w:hAnsi="Arial" w:cs="Arial"/>
          <w:sz w:val="20"/>
          <w:szCs w:val="20"/>
        </w:rPr>
        <w:t xml:space="preserve">в Гарантийный период при эксплуатации Объекта, и/или причин </w:t>
      </w:r>
      <w:r w:rsidR="008570A4" w:rsidRPr="00697732">
        <w:rPr>
          <w:rFonts w:ascii="Arial" w:hAnsi="Arial" w:cs="Arial"/>
          <w:sz w:val="20"/>
          <w:szCs w:val="20"/>
        </w:rPr>
        <w:t xml:space="preserve">их </w:t>
      </w:r>
      <w:r w:rsidRPr="00697732">
        <w:rPr>
          <w:rFonts w:ascii="Arial" w:hAnsi="Arial" w:cs="Arial"/>
          <w:sz w:val="20"/>
          <w:szCs w:val="20"/>
        </w:rPr>
        <w:t xml:space="preserve">возникновения, Стороны руководствуются положениями </w:t>
      </w:r>
      <w:r w:rsidR="008D1D36" w:rsidRPr="00697732">
        <w:rPr>
          <w:rFonts w:ascii="Arial" w:hAnsi="Arial" w:cs="Arial"/>
          <w:sz w:val="20"/>
          <w:szCs w:val="20"/>
        </w:rPr>
        <w:t>статьи</w:t>
      </w:r>
      <w:r w:rsidR="0010728F" w:rsidRPr="00697732">
        <w:rPr>
          <w:rFonts w:ascii="Arial" w:hAnsi="Arial" w:cs="Arial"/>
          <w:sz w:val="20"/>
          <w:szCs w:val="20"/>
        </w:rPr>
        <w:t> </w:t>
      </w:r>
      <w:r w:rsidRPr="00697732">
        <w:rPr>
          <w:rFonts w:ascii="Arial" w:hAnsi="Arial" w:cs="Arial"/>
          <w:sz w:val="20"/>
          <w:szCs w:val="20"/>
        </w:rPr>
        <w:t>11</w:t>
      </w:r>
      <w:r w:rsidR="008D1D36" w:rsidRPr="00697732">
        <w:rPr>
          <w:rFonts w:ascii="Arial" w:hAnsi="Arial" w:cs="Arial"/>
          <w:sz w:val="20"/>
          <w:szCs w:val="20"/>
        </w:rPr>
        <w:t>.8</w:t>
      </w:r>
      <w:r w:rsidRPr="00697732">
        <w:rPr>
          <w:rFonts w:ascii="Arial" w:hAnsi="Arial" w:cs="Arial"/>
          <w:sz w:val="20"/>
          <w:szCs w:val="20"/>
        </w:rPr>
        <w:t xml:space="preserve"> Договора.</w:t>
      </w:r>
    </w:p>
    <w:p w14:paraId="53A5AE7E" w14:textId="0D085C4B" w:rsidR="000D5C70" w:rsidRPr="00697732" w:rsidRDefault="000D5C70" w:rsidP="000D5C70">
      <w:pPr>
        <w:shd w:val="clear" w:color="auto" w:fill="FFFFFF"/>
        <w:ind w:right="62" w:firstLine="567"/>
        <w:jc w:val="both"/>
        <w:rPr>
          <w:rFonts w:ascii="Arial" w:hAnsi="Arial"/>
          <w:sz w:val="20"/>
        </w:rPr>
      </w:pPr>
      <w:r w:rsidRPr="00697732">
        <w:rPr>
          <w:rFonts w:ascii="Arial" w:hAnsi="Arial"/>
          <w:sz w:val="20"/>
        </w:rPr>
        <w:t xml:space="preserve">12.10. Подрядчик подтверждает, что условия настоящего раздела сохраняют свою силу в </w:t>
      </w:r>
      <w:r w:rsidR="0010728F" w:rsidRPr="00697732">
        <w:rPr>
          <w:rFonts w:ascii="Arial" w:hAnsi="Arial"/>
          <w:sz w:val="20"/>
        </w:rPr>
        <w:t xml:space="preserve">случае </w:t>
      </w:r>
      <w:r w:rsidRPr="00697732">
        <w:rPr>
          <w:rFonts w:ascii="Arial" w:hAnsi="Arial"/>
          <w:sz w:val="20"/>
        </w:rPr>
        <w:t xml:space="preserve">продажи Объекта или его </w:t>
      </w:r>
      <w:r w:rsidR="00993C83" w:rsidRPr="00697732">
        <w:rPr>
          <w:rFonts w:ascii="Arial" w:hAnsi="Arial"/>
          <w:sz w:val="20"/>
        </w:rPr>
        <w:t xml:space="preserve">составных </w:t>
      </w:r>
      <w:r w:rsidRPr="00697732">
        <w:rPr>
          <w:rFonts w:ascii="Arial" w:hAnsi="Arial"/>
          <w:sz w:val="20"/>
        </w:rPr>
        <w:t>элементов и оборудования третьим лицам. В таком случае Заказчик обязан уведомить Подрядчика в течение 60 (шестидесяти) рабочих дней с даты осуществления такой продажи третьим лицам.</w:t>
      </w:r>
    </w:p>
    <w:p w14:paraId="16240CAA" w14:textId="77777777" w:rsidR="006E3770" w:rsidRPr="00697732" w:rsidRDefault="006E3770" w:rsidP="000D5C70">
      <w:pPr>
        <w:shd w:val="clear" w:color="auto" w:fill="FFFFFF"/>
        <w:ind w:right="62" w:firstLine="567"/>
        <w:jc w:val="both"/>
        <w:rPr>
          <w:rFonts w:ascii="Arial" w:hAnsi="Arial"/>
          <w:sz w:val="20"/>
        </w:rPr>
      </w:pPr>
    </w:p>
    <w:p w14:paraId="00069706" w14:textId="77777777" w:rsidR="007A6BD1" w:rsidRPr="00697732" w:rsidRDefault="007A6BD1" w:rsidP="007A6BD1">
      <w:pPr>
        <w:widowControl w:val="0"/>
        <w:tabs>
          <w:tab w:val="left" w:pos="567"/>
        </w:tabs>
        <w:ind w:firstLine="567"/>
        <w:jc w:val="both"/>
        <w:rPr>
          <w:rFonts w:ascii="Arial" w:hAnsi="Arial" w:cs="Arial"/>
          <w:sz w:val="20"/>
          <w:szCs w:val="20"/>
        </w:rPr>
      </w:pPr>
    </w:p>
    <w:p w14:paraId="17DC7CAD" w14:textId="77777777" w:rsidR="007A6BD1" w:rsidRPr="00697732" w:rsidRDefault="007A6BD1" w:rsidP="007A6BD1">
      <w:pPr>
        <w:pStyle w:val="1"/>
        <w:spacing w:after="120"/>
        <w:ind w:firstLine="567"/>
        <w:rPr>
          <w:rFonts w:ascii="Arial" w:hAnsi="Arial" w:cs="Arial"/>
          <w:bCs/>
          <w:kern w:val="32"/>
          <w:sz w:val="20"/>
          <w:szCs w:val="32"/>
        </w:rPr>
      </w:pPr>
      <w:bookmarkStart w:id="188" w:name="_Toc484537326"/>
      <w:bookmarkStart w:id="189" w:name="_Toc484538333"/>
      <w:bookmarkStart w:id="190" w:name="_Toc487019295"/>
      <w:bookmarkStart w:id="191" w:name="_Toc487561437"/>
      <w:bookmarkStart w:id="192" w:name="_Toc497813583"/>
      <w:bookmarkStart w:id="193" w:name="_Toc138073945"/>
      <w:r w:rsidRPr="00697732">
        <w:rPr>
          <w:rFonts w:ascii="Arial" w:hAnsi="Arial" w:cs="Arial"/>
          <w:bCs/>
          <w:kern w:val="32"/>
          <w:sz w:val="20"/>
          <w:szCs w:val="32"/>
        </w:rPr>
        <w:t>1</w:t>
      </w:r>
      <w:r w:rsidR="00EC3561" w:rsidRPr="00697732">
        <w:rPr>
          <w:rFonts w:ascii="Arial" w:hAnsi="Arial" w:cs="Arial"/>
          <w:bCs/>
          <w:kern w:val="32"/>
          <w:sz w:val="20"/>
          <w:szCs w:val="32"/>
        </w:rPr>
        <w:t>3</w:t>
      </w:r>
      <w:r w:rsidRPr="00697732">
        <w:rPr>
          <w:rFonts w:ascii="Arial" w:hAnsi="Arial" w:cs="Arial"/>
          <w:bCs/>
          <w:kern w:val="32"/>
          <w:sz w:val="20"/>
          <w:szCs w:val="32"/>
        </w:rPr>
        <w:t>. СРОК ДЕЙСТВИЯ ДОГОВОРА. ИЗМЕНЕНИЕ И РАСТОРЖЕНИЕ ДОГОВОРА</w:t>
      </w:r>
      <w:bookmarkEnd w:id="188"/>
      <w:bookmarkEnd w:id="189"/>
      <w:bookmarkEnd w:id="190"/>
      <w:bookmarkEnd w:id="191"/>
      <w:bookmarkEnd w:id="192"/>
      <w:bookmarkEnd w:id="193"/>
    </w:p>
    <w:p w14:paraId="00A7B4DF" w14:textId="5C2A98D1" w:rsidR="00FA15D7" w:rsidRPr="00697732" w:rsidRDefault="007A6BD1" w:rsidP="007A6BD1">
      <w:pPr>
        <w:widowControl w:val="0"/>
        <w:tabs>
          <w:tab w:val="left" w:pos="567"/>
        </w:tabs>
        <w:ind w:firstLine="567"/>
        <w:jc w:val="both"/>
        <w:rPr>
          <w:rFonts w:ascii="Arial" w:hAnsi="Arial" w:cs="Arial"/>
          <w:b/>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.1. Договор вступает в силу с даты его подписания Сторонами и действует до</w:t>
      </w:r>
      <w:r w:rsidR="00FA15D7" w:rsidRPr="00697732">
        <w:rPr>
          <w:rFonts w:ascii="Arial" w:hAnsi="Arial" w:cs="Arial"/>
          <w:sz w:val="20"/>
          <w:szCs w:val="20"/>
        </w:rPr>
        <w:t> </w:t>
      </w:r>
      <w:r w:rsidRPr="00697732">
        <w:rPr>
          <w:rFonts w:ascii="Arial" w:hAnsi="Arial" w:cs="Arial"/>
          <w:b/>
          <w:sz w:val="20"/>
          <w:szCs w:val="20"/>
        </w:rPr>
        <w:t>«</w:t>
      </w:r>
      <w:r w:rsidR="00A05C61" w:rsidRPr="00697732">
        <w:rPr>
          <w:rFonts w:ascii="Arial" w:hAnsi="Arial" w:cs="Arial"/>
          <w:b/>
          <w:sz w:val="20"/>
          <w:szCs w:val="20"/>
        </w:rPr>
        <w:t>01</w:t>
      </w:r>
      <w:r w:rsidR="00AA7425" w:rsidRPr="00697732">
        <w:rPr>
          <w:rFonts w:ascii="Arial" w:hAnsi="Arial" w:cs="Arial"/>
          <w:b/>
          <w:sz w:val="20"/>
          <w:szCs w:val="20"/>
        </w:rPr>
        <w:t>» марта</w:t>
      </w:r>
      <w:r w:rsidR="00FA15D7" w:rsidRPr="00697732">
        <w:rPr>
          <w:rFonts w:ascii="Arial" w:hAnsi="Arial" w:cs="Arial"/>
          <w:b/>
          <w:sz w:val="20"/>
          <w:szCs w:val="20"/>
        </w:rPr>
        <w:t> </w:t>
      </w:r>
      <w:r w:rsidRPr="00697732">
        <w:rPr>
          <w:rFonts w:ascii="Arial" w:hAnsi="Arial" w:cs="Arial"/>
          <w:b/>
          <w:sz w:val="20"/>
          <w:szCs w:val="20"/>
        </w:rPr>
        <w:t>20</w:t>
      </w:r>
      <w:r w:rsidR="00612273" w:rsidRPr="00697732">
        <w:rPr>
          <w:rFonts w:ascii="Arial" w:hAnsi="Arial" w:cs="Arial"/>
          <w:b/>
          <w:sz w:val="20"/>
          <w:szCs w:val="20"/>
        </w:rPr>
        <w:t>27</w:t>
      </w:r>
      <w:r w:rsidRPr="00697732">
        <w:rPr>
          <w:rFonts w:ascii="Arial" w:hAnsi="Arial" w:cs="Arial"/>
          <w:b/>
          <w:sz w:val="20"/>
          <w:szCs w:val="20"/>
        </w:rPr>
        <w:t xml:space="preserve"> г. </w:t>
      </w:r>
    </w:p>
    <w:p w14:paraId="3CD27CBD"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Действие Договора может быть продлено по взаимному письменному согласию Сторон </w:t>
      </w:r>
      <w:r w:rsidR="00A63373" w:rsidRPr="00697732">
        <w:rPr>
          <w:rFonts w:ascii="Arial" w:hAnsi="Arial" w:cs="Arial"/>
          <w:sz w:val="20"/>
          <w:szCs w:val="20"/>
        </w:rPr>
        <w:t>путём</w:t>
      </w:r>
      <w:r w:rsidRPr="00697732">
        <w:rPr>
          <w:rFonts w:ascii="Arial" w:hAnsi="Arial" w:cs="Arial"/>
          <w:sz w:val="20"/>
          <w:szCs w:val="20"/>
        </w:rPr>
        <w:t xml:space="preserve"> подписания дополнительного соглашения к Договору.</w:t>
      </w:r>
    </w:p>
    <w:p w14:paraId="72082902"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 xml:space="preserve">.2. Ни одна из Сторон не вправе в одностороннем порядке изменить или расторгнуть Договор, кроме случаев, предусмотренных законодательством Российской Федерации и Договором. </w:t>
      </w:r>
    </w:p>
    <w:p w14:paraId="3E1A166E" w14:textId="77777777" w:rsidR="007A6BD1" w:rsidRPr="00697732" w:rsidRDefault="00F839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007A6BD1" w:rsidRPr="00697732">
        <w:rPr>
          <w:rFonts w:ascii="Arial" w:hAnsi="Arial" w:cs="Arial"/>
          <w:sz w:val="20"/>
          <w:szCs w:val="20"/>
        </w:rPr>
        <w:t xml:space="preserve">.3. Все изменения к Договору считаются действительными, если они оформлены в письменном виде и подписаны уполномоченными представителями обеих Сторон. </w:t>
      </w:r>
    </w:p>
    <w:p w14:paraId="09DB5899"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.4.</w:t>
      </w:r>
      <w:r w:rsidR="00E13C32" w:rsidRPr="00697732">
        <w:rPr>
          <w:rFonts w:ascii="Arial" w:hAnsi="Arial" w:cs="Arial"/>
          <w:sz w:val="20"/>
          <w:szCs w:val="20"/>
        </w:rPr>
        <w:t xml:space="preserve"> </w:t>
      </w:r>
      <w:r w:rsidRPr="00697732">
        <w:rPr>
          <w:rFonts w:ascii="Arial" w:hAnsi="Arial" w:cs="Arial"/>
          <w:sz w:val="20"/>
          <w:szCs w:val="20"/>
        </w:rPr>
        <w:t xml:space="preserve">Все приложения, дополнительные соглашения к Договору, которые будут подписаны Сторонами в период его действия будут являться его неотъемлемой частью. </w:t>
      </w:r>
    </w:p>
    <w:p w14:paraId="3EE2A8DE"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.5.</w:t>
      </w:r>
      <w:r w:rsidR="00E13C32" w:rsidRPr="00697732">
        <w:rPr>
          <w:rFonts w:ascii="Arial" w:hAnsi="Arial" w:cs="Arial"/>
          <w:sz w:val="20"/>
          <w:szCs w:val="20"/>
        </w:rPr>
        <w:t xml:space="preserve"> </w:t>
      </w:r>
      <w:r w:rsidRPr="00697732">
        <w:rPr>
          <w:rFonts w:ascii="Arial" w:hAnsi="Arial" w:cs="Arial"/>
          <w:sz w:val="20"/>
          <w:szCs w:val="20"/>
        </w:rPr>
        <w:t xml:space="preserve">Расторжение Договора возможно по взаимному согласию Сторон </w:t>
      </w:r>
      <w:r w:rsidR="00A63373" w:rsidRPr="00697732">
        <w:rPr>
          <w:rFonts w:ascii="Arial" w:hAnsi="Arial" w:cs="Arial"/>
          <w:sz w:val="20"/>
          <w:szCs w:val="20"/>
        </w:rPr>
        <w:t>путём</w:t>
      </w:r>
      <w:r w:rsidRPr="00697732">
        <w:rPr>
          <w:rFonts w:ascii="Arial" w:hAnsi="Arial" w:cs="Arial"/>
          <w:sz w:val="20"/>
          <w:szCs w:val="20"/>
        </w:rPr>
        <w:t xml:space="preserve"> заключения соглашения Сторон о расторжении Договора.</w:t>
      </w:r>
    </w:p>
    <w:p w14:paraId="18752AD6" w14:textId="6F6560D3" w:rsidR="007A6BD1" w:rsidRPr="00697732" w:rsidRDefault="00EC356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13</w:t>
      </w:r>
      <w:r w:rsidR="007A6BD1" w:rsidRPr="00697732">
        <w:rPr>
          <w:rFonts w:ascii="Arial" w:hAnsi="Arial" w:cs="Arial"/>
          <w:sz w:val="20"/>
          <w:szCs w:val="20"/>
        </w:rPr>
        <w:t xml:space="preserve">.6. Заказчик вправе отказаться в одностороннем внесудебном порядке от исполнения Договора полностью или </w:t>
      </w:r>
      <w:r w:rsidR="002239E0" w:rsidRPr="00697732">
        <w:rPr>
          <w:rFonts w:ascii="Arial" w:hAnsi="Arial" w:cs="Arial"/>
          <w:sz w:val="20"/>
          <w:szCs w:val="20"/>
        </w:rPr>
        <w:t>в части, в том числе</w:t>
      </w:r>
      <w:r w:rsidR="00ED38E5" w:rsidRPr="00697732">
        <w:rPr>
          <w:rFonts w:ascii="Arial" w:hAnsi="Arial" w:cs="Arial"/>
          <w:sz w:val="20"/>
          <w:szCs w:val="20"/>
        </w:rPr>
        <w:t>, но не ограничиваясь:</w:t>
      </w:r>
      <w:r w:rsidR="002239E0" w:rsidRPr="00697732">
        <w:rPr>
          <w:rFonts w:ascii="Arial" w:hAnsi="Arial" w:cs="Arial"/>
          <w:sz w:val="20"/>
          <w:szCs w:val="20"/>
        </w:rPr>
        <w:t xml:space="preserve"> от </w:t>
      </w:r>
      <w:r w:rsidR="00AB4F78" w:rsidRPr="00697732">
        <w:rPr>
          <w:rFonts w:ascii="Arial" w:hAnsi="Arial" w:cs="Arial"/>
          <w:sz w:val="20"/>
          <w:szCs w:val="20"/>
        </w:rPr>
        <w:t xml:space="preserve">поручений на </w:t>
      </w:r>
      <w:r w:rsidR="002239E0" w:rsidRPr="00697732">
        <w:rPr>
          <w:rFonts w:ascii="Arial" w:hAnsi="Arial" w:cs="Arial"/>
          <w:sz w:val="20"/>
          <w:szCs w:val="20"/>
        </w:rPr>
        <w:t>выполнени</w:t>
      </w:r>
      <w:r w:rsidR="00AB4F78" w:rsidRPr="00697732">
        <w:rPr>
          <w:rFonts w:ascii="Arial" w:hAnsi="Arial" w:cs="Arial"/>
          <w:sz w:val="20"/>
          <w:szCs w:val="20"/>
        </w:rPr>
        <w:t>е</w:t>
      </w:r>
      <w:r w:rsidR="002239E0" w:rsidRPr="00697732">
        <w:rPr>
          <w:rFonts w:ascii="Arial" w:hAnsi="Arial" w:cs="Arial"/>
          <w:sz w:val="20"/>
          <w:szCs w:val="20"/>
        </w:rPr>
        <w:t xml:space="preserve"> Работ по отдельным заявкам или заказам </w:t>
      </w:r>
      <w:r w:rsidR="00AB4F78" w:rsidRPr="00697732">
        <w:rPr>
          <w:rFonts w:ascii="Arial" w:hAnsi="Arial" w:cs="Arial"/>
          <w:sz w:val="20"/>
          <w:szCs w:val="20"/>
        </w:rPr>
        <w:t>и/</w:t>
      </w:r>
      <w:r w:rsidR="002239E0" w:rsidRPr="00697732">
        <w:rPr>
          <w:rFonts w:ascii="Arial" w:hAnsi="Arial" w:cs="Arial"/>
          <w:sz w:val="20"/>
          <w:szCs w:val="20"/>
        </w:rPr>
        <w:t>или соответствующему Объекту</w:t>
      </w:r>
      <w:r w:rsidR="003E5113" w:rsidRPr="00697732">
        <w:rPr>
          <w:rFonts w:ascii="Arial" w:hAnsi="Arial" w:cs="Arial"/>
          <w:sz w:val="20"/>
          <w:szCs w:val="20"/>
        </w:rPr>
        <w:t>, и/или от объема Объектов  в списке Основных Объектов связи (Приложение № 11 к Договору) посредством сокращения количества Объектов в списке Основных Объектов связи (Приложение №11 к Договору) в количестве на усмотрение Заказчика</w:t>
      </w:r>
      <w:r w:rsidR="007A6BD1" w:rsidRPr="00697732">
        <w:rPr>
          <w:rFonts w:ascii="Arial" w:hAnsi="Arial" w:cs="Arial"/>
          <w:sz w:val="20"/>
          <w:szCs w:val="20"/>
        </w:rPr>
        <w:t xml:space="preserve">, без выплаты каких – либо штрафов или уплаты денежных средств </w:t>
      </w:r>
      <w:r w:rsidR="00944AC3" w:rsidRPr="00697732">
        <w:rPr>
          <w:rFonts w:ascii="Arial" w:hAnsi="Arial" w:cs="Arial"/>
          <w:sz w:val="20"/>
          <w:szCs w:val="20"/>
        </w:rPr>
        <w:t>Подрядчику</w:t>
      </w:r>
      <w:r w:rsidR="007A6BD1" w:rsidRPr="00697732">
        <w:rPr>
          <w:rFonts w:ascii="Arial" w:hAnsi="Arial" w:cs="Arial"/>
          <w:sz w:val="20"/>
          <w:szCs w:val="20"/>
        </w:rPr>
        <w:t xml:space="preserve">, </w:t>
      </w:r>
      <w:r w:rsidR="00A63373" w:rsidRPr="00697732">
        <w:rPr>
          <w:rFonts w:ascii="Arial" w:hAnsi="Arial" w:cs="Arial"/>
          <w:sz w:val="20"/>
          <w:szCs w:val="20"/>
        </w:rPr>
        <w:t>путём</w:t>
      </w:r>
      <w:r w:rsidR="007A6BD1" w:rsidRPr="00697732">
        <w:rPr>
          <w:rFonts w:ascii="Arial" w:hAnsi="Arial" w:cs="Arial"/>
          <w:sz w:val="20"/>
          <w:szCs w:val="20"/>
        </w:rPr>
        <w:t xml:space="preserve"> направления письменного уведомления о расторжении Договора </w:t>
      </w:r>
      <w:r w:rsidR="00FC5A68" w:rsidRPr="00697732">
        <w:rPr>
          <w:rFonts w:ascii="Arial" w:hAnsi="Arial" w:cs="Arial"/>
          <w:sz w:val="20"/>
          <w:szCs w:val="20"/>
        </w:rPr>
        <w:t xml:space="preserve">полностью </w:t>
      </w:r>
      <w:r w:rsidR="00F779A8" w:rsidRPr="00697732">
        <w:rPr>
          <w:rFonts w:ascii="Arial" w:hAnsi="Arial" w:cs="Arial"/>
          <w:sz w:val="20"/>
          <w:szCs w:val="20"/>
        </w:rPr>
        <w:t xml:space="preserve">или </w:t>
      </w:r>
      <w:r w:rsidR="00FC5A68" w:rsidRPr="00697732">
        <w:rPr>
          <w:rFonts w:ascii="Arial" w:hAnsi="Arial" w:cs="Arial"/>
          <w:sz w:val="20"/>
          <w:szCs w:val="20"/>
        </w:rPr>
        <w:t>в</w:t>
      </w:r>
      <w:r w:rsidR="00F779A8" w:rsidRPr="00697732">
        <w:rPr>
          <w:rFonts w:ascii="Arial" w:hAnsi="Arial" w:cs="Arial"/>
          <w:sz w:val="20"/>
          <w:szCs w:val="20"/>
        </w:rPr>
        <w:t xml:space="preserve"> части</w:t>
      </w:r>
      <w:r w:rsidR="007A6BD1" w:rsidRPr="00697732">
        <w:rPr>
          <w:rFonts w:ascii="Arial" w:hAnsi="Arial" w:cs="Arial"/>
          <w:sz w:val="20"/>
          <w:szCs w:val="20"/>
        </w:rPr>
        <w:t xml:space="preserve"> в адрес </w:t>
      </w:r>
      <w:r w:rsidR="00944AC3" w:rsidRPr="00697732">
        <w:rPr>
          <w:rFonts w:ascii="Arial" w:hAnsi="Arial" w:cs="Arial"/>
          <w:sz w:val="20"/>
          <w:szCs w:val="20"/>
        </w:rPr>
        <w:t>Подрядчика</w:t>
      </w:r>
      <w:r w:rsidR="007A6BD1" w:rsidRPr="00697732">
        <w:rPr>
          <w:rFonts w:ascii="Arial" w:hAnsi="Arial" w:cs="Arial"/>
          <w:sz w:val="20"/>
          <w:szCs w:val="20"/>
        </w:rPr>
        <w:t xml:space="preserve"> не менее чем за 15 (пятнадцать) календарных дней до даты прекращения действия Договора</w:t>
      </w:r>
      <w:r w:rsidR="00F55A5A" w:rsidRPr="00697732">
        <w:rPr>
          <w:rFonts w:ascii="Arial" w:hAnsi="Arial" w:cs="Arial"/>
          <w:sz w:val="20"/>
          <w:szCs w:val="20"/>
        </w:rPr>
        <w:t xml:space="preserve"> или сокращения количества Объектов в списке Основных Объектов связи (Приложение №11 к Договору), или не менее чем за 3 (три) календарных дня до даты прекращения действия отдельных поручений (заявок или заказов)</w:t>
      </w:r>
      <w:r w:rsidR="007A6BD1" w:rsidRPr="00697732">
        <w:rPr>
          <w:rFonts w:ascii="Arial" w:hAnsi="Arial" w:cs="Arial"/>
          <w:sz w:val="20"/>
          <w:szCs w:val="20"/>
        </w:rPr>
        <w:t>, в следующих случаях:</w:t>
      </w:r>
    </w:p>
    <w:p w14:paraId="61F91394" w14:textId="0F5337D2" w:rsidR="00345849" w:rsidRPr="00697732" w:rsidRDefault="007A6BD1" w:rsidP="00AA3AFB">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w:t>
      </w:r>
      <w:r w:rsidR="00FA4004" w:rsidRPr="00697732">
        <w:rPr>
          <w:rFonts w:ascii="Arial" w:hAnsi="Arial" w:cs="Arial"/>
          <w:sz w:val="20"/>
          <w:szCs w:val="20"/>
        </w:rPr>
        <w:t>6</w:t>
      </w:r>
      <w:r w:rsidRPr="00697732">
        <w:rPr>
          <w:rFonts w:ascii="Arial" w:hAnsi="Arial" w:cs="Arial"/>
          <w:sz w:val="20"/>
          <w:szCs w:val="20"/>
        </w:rPr>
        <w:t xml:space="preserve">.1. </w:t>
      </w:r>
      <w:r w:rsidR="00D861F8" w:rsidRPr="00697732">
        <w:rPr>
          <w:rFonts w:ascii="Arial" w:hAnsi="Arial" w:cs="Arial"/>
          <w:sz w:val="20"/>
          <w:szCs w:val="20"/>
        </w:rPr>
        <w:t xml:space="preserve">невыполнение Работ или нарушение </w:t>
      </w:r>
      <w:r w:rsidR="00345849" w:rsidRPr="00697732">
        <w:rPr>
          <w:rFonts w:ascii="Arial" w:hAnsi="Arial" w:cs="Arial"/>
          <w:sz w:val="20"/>
          <w:szCs w:val="20"/>
        </w:rPr>
        <w:t xml:space="preserve">Подрядчиком </w:t>
      </w:r>
      <w:r w:rsidR="007E68F3" w:rsidRPr="00697732">
        <w:rPr>
          <w:rFonts w:ascii="Arial" w:hAnsi="Arial" w:cs="Arial"/>
          <w:sz w:val="20"/>
          <w:szCs w:val="20"/>
        </w:rPr>
        <w:t xml:space="preserve">сроков выполнения </w:t>
      </w:r>
      <w:r w:rsidR="00D861F8" w:rsidRPr="00697732">
        <w:rPr>
          <w:rFonts w:ascii="Arial" w:hAnsi="Arial" w:cs="Arial"/>
          <w:sz w:val="20"/>
          <w:szCs w:val="20"/>
        </w:rPr>
        <w:t xml:space="preserve">Работ или Сроков реагирования </w:t>
      </w:r>
      <w:r w:rsidR="00345849" w:rsidRPr="00697732">
        <w:rPr>
          <w:rFonts w:ascii="Arial" w:hAnsi="Arial" w:cs="Arial"/>
          <w:sz w:val="20"/>
          <w:szCs w:val="20"/>
        </w:rPr>
        <w:t xml:space="preserve">суммарно </w:t>
      </w:r>
      <w:r w:rsidR="00D861F8" w:rsidRPr="00697732">
        <w:rPr>
          <w:rFonts w:ascii="Arial" w:hAnsi="Arial" w:cs="Arial"/>
          <w:sz w:val="20"/>
          <w:szCs w:val="20"/>
        </w:rPr>
        <w:t>по более чем</w:t>
      </w:r>
      <w:r w:rsidR="00D861F8" w:rsidRPr="00697732">
        <w:rPr>
          <w:rFonts w:ascii="Arial" w:hAnsi="Arial" w:cs="Arial"/>
          <w:i/>
          <w:sz w:val="20"/>
          <w:szCs w:val="20"/>
        </w:rPr>
        <w:t xml:space="preserve"> </w:t>
      </w:r>
      <w:r w:rsidR="005B391C" w:rsidRPr="00697732">
        <w:rPr>
          <w:rFonts w:ascii="Arial" w:hAnsi="Arial" w:cs="Arial"/>
          <w:sz w:val="20"/>
          <w:szCs w:val="20"/>
        </w:rPr>
        <w:t>1</w:t>
      </w:r>
      <w:r w:rsidR="007E68F3" w:rsidRPr="00697732">
        <w:rPr>
          <w:rFonts w:ascii="Arial" w:hAnsi="Arial" w:cs="Arial"/>
          <w:sz w:val="20"/>
          <w:szCs w:val="20"/>
        </w:rPr>
        <w:t>0</w:t>
      </w:r>
      <w:r w:rsidR="00345849" w:rsidRPr="00697732">
        <w:rPr>
          <w:rFonts w:ascii="Arial" w:hAnsi="Arial" w:cs="Arial"/>
          <w:sz w:val="20"/>
          <w:szCs w:val="20"/>
        </w:rPr>
        <w:t xml:space="preserve"> </w:t>
      </w:r>
      <w:r w:rsidR="007E68F3" w:rsidRPr="00697732">
        <w:rPr>
          <w:rFonts w:ascii="Arial" w:hAnsi="Arial" w:cs="Arial"/>
          <w:sz w:val="20"/>
          <w:szCs w:val="20"/>
        </w:rPr>
        <w:t>(</w:t>
      </w:r>
      <w:r w:rsidR="005B391C" w:rsidRPr="00697732">
        <w:rPr>
          <w:rFonts w:ascii="Arial" w:hAnsi="Arial" w:cs="Arial"/>
          <w:sz w:val="20"/>
          <w:szCs w:val="20"/>
        </w:rPr>
        <w:t>десять</w:t>
      </w:r>
      <w:r w:rsidR="007E68F3" w:rsidRPr="00697732">
        <w:rPr>
          <w:rFonts w:ascii="Arial" w:hAnsi="Arial" w:cs="Arial"/>
          <w:sz w:val="20"/>
          <w:szCs w:val="20"/>
        </w:rPr>
        <w:t>) %</w:t>
      </w:r>
      <w:r w:rsidR="007E68F3" w:rsidRPr="00697732">
        <w:rPr>
          <w:rFonts w:ascii="Arial" w:hAnsi="Arial" w:cs="Arial"/>
          <w:i/>
          <w:sz w:val="20"/>
          <w:szCs w:val="20"/>
        </w:rPr>
        <w:t xml:space="preserve"> </w:t>
      </w:r>
      <w:r w:rsidR="007E68F3" w:rsidRPr="00697732">
        <w:rPr>
          <w:rFonts w:ascii="Arial" w:hAnsi="Arial" w:cs="Arial"/>
          <w:sz w:val="20"/>
          <w:szCs w:val="20"/>
        </w:rPr>
        <w:t xml:space="preserve">от всего </w:t>
      </w:r>
      <w:r w:rsidR="00A63373" w:rsidRPr="00697732">
        <w:rPr>
          <w:rFonts w:ascii="Arial" w:hAnsi="Arial" w:cs="Arial"/>
          <w:sz w:val="20"/>
          <w:szCs w:val="20"/>
        </w:rPr>
        <w:t>объёма</w:t>
      </w:r>
      <w:r w:rsidR="007E68F3" w:rsidRPr="00697732">
        <w:rPr>
          <w:rFonts w:ascii="Arial" w:hAnsi="Arial" w:cs="Arial"/>
          <w:sz w:val="20"/>
          <w:szCs w:val="20"/>
        </w:rPr>
        <w:t xml:space="preserve"> </w:t>
      </w:r>
      <w:r w:rsidR="00024980" w:rsidRPr="00697732">
        <w:rPr>
          <w:rFonts w:ascii="Arial" w:hAnsi="Arial" w:cs="Arial"/>
          <w:sz w:val="20"/>
          <w:szCs w:val="20"/>
        </w:rPr>
        <w:t>поручений (заявок</w:t>
      </w:r>
      <w:r w:rsidR="007E68F3" w:rsidRPr="00697732">
        <w:rPr>
          <w:rFonts w:ascii="Arial" w:hAnsi="Arial" w:cs="Arial"/>
          <w:sz w:val="20"/>
          <w:szCs w:val="20"/>
        </w:rPr>
        <w:t xml:space="preserve"> </w:t>
      </w:r>
      <w:r w:rsidR="00024980" w:rsidRPr="00697732">
        <w:rPr>
          <w:rFonts w:ascii="Arial" w:hAnsi="Arial" w:cs="Arial"/>
          <w:sz w:val="20"/>
          <w:szCs w:val="20"/>
        </w:rPr>
        <w:t xml:space="preserve">или заказов) на выполнение </w:t>
      </w:r>
      <w:r w:rsidR="007E68F3" w:rsidRPr="00697732">
        <w:rPr>
          <w:rFonts w:ascii="Arial" w:hAnsi="Arial" w:cs="Arial"/>
          <w:sz w:val="20"/>
          <w:szCs w:val="20"/>
        </w:rPr>
        <w:t xml:space="preserve">Работ </w:t>
      </w:r>
      <w:r w:rsidR="00345849" w:rsidRPr="00697732">
        <w:rPr>
          <w:rFonts w:ascii="Arial" w:hAnsi="Arial" w:cs="Arial"/>
          <w:sz w:val="20"/>
          <w:szCs w:val="20"/>
        </w:rPr>
        <w:t xml:space="preserve">за </w:t>
      </w:r>
      <w:r w:rsidR="001A29ED" w:rsidRPr="00697732">
        <w:rPr>
          <w:rFonts w:ascii="Arial" w:hAnsi="Arial" w:cs="Arial"/>
          <w:sz w:val="20"/>
          <w:szCs w:val="20"/>
        </w:rPr>
        <w:t>3</w:t>
      </w:r>
      <w:r w:rsidR="006F216C" w:rsidRPr="00697732">
        <w:rPr>
          <w:rFonts w:ascii="Arial" w:hAnsi="Arial" w:cs="Arial"/>
          <w:sz w:val="20"/>
          <w:szCs w:val="20"/>
        </w:rPr>
        <w:t xml:space="preserve"> </w:t>
      </w:r>
      <w:r w:rsidR="00345849" w:rsidRPr="00697732">
        <w:rPr>
          <w:rFonts w:ascii="Arial" w:hAnsi="Arial" w:cs="Arial"/>
          <w:sz w:val="20"/>
          <w:szCs w:val="20"/>
        </w:rPr>
        <w:t>(</w:t>
      </w:r>
      <w:r w:rsidR="001A29ED" w:rsidRPr="00697732">
        <w:rPr>
          <w:rFonts w:ascii="Arial" w:hAnsi="Arial" w:cs="Arial"/>
          <w:sz w:val="20"/>
          <w:szCs w:val="20"/>
        </w:rPr>
        <w:t>три</w:t>
      </w:r>
      <w:r w:rsidR="00345849" w:rsidRPr="00697732">
        <w:rPr>
          <w:rFonts w:ascii="Arial" w:hAnsi="Arial" w:cs="Arial"/>
          <w:sz w:val="20"/>
          <w:szCs w:val="20"/>
        </w:rPr>
        <w:t xml:space="preserve">) </w:t>
      </w:r>
      <w:r w:rsidR="006F216C" w:rsidRPr="00697732">
        <w:rPr>
          <w:rFonts w:ascii="Arial" w:hAnsi="Arial" w:cs="Arial"/>
          <w:sz w:val="20"/>
          <w:szCs w:val="20"/>
        </w:rPr>
        <w:t>календарных месяц</w:t>
      </w:r>
      <w:r w:rsidR="001A29ED" w:rsidRPr="00697732">
        <w:rPr>
          <w:rFonts w:ascii="Arial" w:hAnsi="Arial" w:cs="Arial"/>
          <w:sz w:val="20"/>
          <w:szCs w:val="20"/>
        </w:rPr>
        <w:t>а</w:t>
      </w:r>
      <w:r w:rsidR="00345849" w:rsidRPr="00697732">
        <w:rPr>
          <w:rFonts w:ascii="Arial" w:hAnsi="Arial" w:cs="Arial"/>
          <w:sz w:val="20"/>
          <w:szCs w:val="20"/>
        </w:rPr>
        <w:t>;</w:t>
      </w:r>
    </w:p>
    <w:p w14:paraId="2B710BAE" w14:textId="231F2491" w:rsidR="007E68F3" w:rsidRPr="00697732" w:rsidRDefault="007E68F3" w:rsidP="007E68F3">
      <w:pPr>
        <w:ind w:firstLine="567"/>
        <w:jc w:val="both"/>
        <w:rPr>
          <w:rFonts w:ascii="Arial" w:hAnsi="Arial" w:cs="Arial"/>
          <w:sz w:val="20"/>
          <w:szCs w:val="20"/>
        </w:rPr>
      </w:pPr>
      <w:r w:rsidRPr="00697732">
        <w:rPr>
          <w:rFonts w:ascii="Arial" w:hAnsi="Arial" w:cs="Arial"/>
          <w:sz w:val="20"/>
          <w:szCs w:val="20"/>
        </w:rPr>
        <w:t>13.6.</w:t>
      </w:r>
      <w:r w:rsidR="00D861F8" w:rsidRPr="00697732">
        <w:rPr>
          <w:rFonts w:ascii="Arial" w:hAnsi="Arial" w:cs="Arial"/>
          <w:sz w:val="20"/>
          <w:szCs w:val="20"/>
        </w:rPr>
        <w:t>2</w:t>
      </w:r>
      <w:r w:rsidRPr="00697732">
        <w:rPr>
          <w:rFonts w:ascii="Arial" w:hAnsi="Arial" w:cs="Arial"/>
          <w:sz w:val="20"/>
          <w:szCs w:val="20"/>
        </w:rPr>
        <w:t xml:space="preserve">. выполнение </w:t>
      </w:r>
      <w:r w:rsidR="00024980" w:rsidRPr="00697732">
        <w:rPr>
          <w:rFonts w:ascii="Arial" w:hAnsi="Arial" w:cs="Arial"/>
          <w:sz w:val="20"/>
          <w:szCs w:val="20"/>
        </w:rPr>
        <w:t xml:space="preserve">Работ </w:t>
      </w:r>
      <w:r w:rsidR="00AA3AFB" w:rsidRPr="00697732">
        <w:rPr>
          <w:rFonts w:ascii="Arial" w:hAnsi="Arial" w:cs="Arial"/>
          <w:sz w:val="20"/>
          <w:szCs w:val="20"/>
        </w:rPr>
        <w:t xml:space="preserve">с недостатками </w:t>
      </w:r>
      <w:r w:rsidR="00024980" w:rsidRPr="00697732">
        <w:rPr>
          <w:rFonts w:ascii="Arial" w:hAnsi="Arial" w:cs="Arial"/>
          <w:sz w:val="20"/>
          <w:szCs w:val="20"/>
        </w:rPr>
        <w:t xml:space="preserve">суммарно </w:t>
      </w:r>
      <w:r w:rsidRPr="00697732">
        <w:rPr>
          <w:rFonts w:ascii="Arial" w:hAnsi="Arial" w:cs="Arial"/>
          <w:sz w:val="20"/>
          <w:szCs w:val="20"/>
        </w:rPr>
        <w:t xml:space="preserve">более чем </w:t>
      </w:r>
      <w:r w:rsidR="00024980" w:rsidRPr="00697732">
        <w:rPr>
          <w:rFonts w:ascii="Arial" w:hAnsi="Arial" w:cs="Arial"/>
          <w:sz w:val="20"/>
          <w:szCs w:val="20"/>
        </w:rPr>
        <w:t xml:space="preserve">по </w:t>
      </w:r>
      <w:r w:rsidRPr="00697732">
        <w:rPr>
          <w:rFonts w:ascii="Arial" w:hAnsi="Arial" w:cs="Arial"/>
          <w:sz w:val="20"/>
          <w:szCs w:val="20"/>
        </w:rPr>
        <w:t xml:space="preserve">30% от </w:t>
      </w:r>
      <w:r w:rsidR="00024980" w:rsidRPr="00697732">
        <w:rPr>
          <w:rFonts w:ascii="Arial" w:hAnsi="Arial" w:cs="Arial"/>
          <w:sz w:val="20"/>
          <w:szCs w:val="20"/>
        </w:rPr>
        <w:t xml:space="preserve">всего </w:t>
      </w:r>
      <w:r w:rsidR="00A63373" w:rsidRPr="00697732">
        <w:rPr>
          <w:rFonts w:ascii="Arial" w:hAnsi="Arial" w:cs="Arial"/>
          <w:sz w:val="20"/>
          <w:szCs w:val="20"/>
        </w:rPr>
        <w:t>объёма</w:t>
      </w:r>
      <w:r w:rsidR="00024980" w:rsidRPr="00697732">
        <w:rPr>
          <w:rFonts w:ascii="Arial" w:hAnsi="Arial" w:cs="Arial"/>
          <w:sz w:val="20"/>
          <w:szCs w:val="20"/>
        </w:rPr>
        <w:t xml:space="preserve"> поручений (заявок или заказов) на выполнение Работ</w:t>
      </w:r>
      <w:r w:rsidR="00024980" w:rsidRPr="00697732" w:rsidDel="00024980">
        <w:rPr>
          <w:rFonts w:ascii="Arial" w:hAnsi="Arial" w:cs="Arial"/>
          <w:sz w:val="20"/>
          <w:szCs w:val="20"/>
        </w:rPr>
        <w:t xml:space="preserve"> </w:t>
      </w:r>
      <w:r w:rsidRPr="00697732">
        <w:rPr>
          <w:rFonts w:ascii="Arial" w:hAnsi="Arial" w:cs="Arial"/>
          <w:sz w:val="20"/>
          <w:szCs w:val="20"/>
        </w:rPr>
        <w:t xml:space="preserve">за </w:t>
      </w:r>
      <w:r w:rsidR="00917026" w:rsidRPr="00697732">
        <w:rPr>
          <w:rFonts w:ascii="Arial" w:hAnsi="Arial" w:cs="Arial"/>
          <w:sz w:val="20"/>
          <w:szCs w:val="20"/>
        </w:rPr>
        <w:t>3</w:t>
      </w:r>
      <w:r w:rsidRPr="00697732">
        <w:rPr>
          <w:rFonts w:ascii="Arial" w:hAnsi="Arial" w:cs="Arial"/>
          <w:sz w:val="20"/>
          <w:szCs w:val="20"/>
        </w:rPr>
        <w:t xml:space="preserve"> (</w:t>
      </w:r>
      <w:r w:rsidR="00917026" w:rsidRPr="00697732">
        <w:rPr>
          <w:rFonts w:ascii="Arial" w:hAnsi="Arial" w:cs="Arial"/>
          <w:sz w:val="20"/>
          <w:szCs w:val="20"/>
        </w:rPr>
        <w:t>три</w:t>
      </w:r>
      <w:r w:rsidRPr="00697732">
        <w:rPr>
          <w:rFonts w:ascii="Arial" w:hAnsi="Arial" w:cs="Arial"/>
          <w:sz w:val="20"/>
          <w:szCs w:val="20"/>
        </w:rPr>
        <w:t>) календарны</w:t>
      </w:r>
      <w:r w:rsidR="00917026" w:rsidRPr="00697732">
        <w:rPr>
          <w:rFonts w:ascii="Arial" w:hAnsi="Arial" w:cs="Arial"/>
          <w:sz w:val="20"/>
          <w:szCs w:val="20"/>
        </w:rPr>
        <w:t>х</w:t>
      </w:r>
      <w:r w:rsidRPr="00697732">
        <w:rPr>
          <w:rFonts w:ascii="Arial" w:hAnsi="Arial" w:cs="Arial"/>
          <w:sz w:val="20"/>
          <w:szCs w:val="20"/>
        </w:rPr>
        <w:t xml:space="preserve"> </w:t>
      </w:r>
      <w:r w:rsidR="00917026" w:rsidRPr="00697732">
        <w:rPr>
          <w:rFonts w:ascii="Arial" w:hAnsi="Arial" w:cs="Arial"/>
          <w:sz w:val="20"/>
          <w:szCs w:val="20"/>
        </w:rPr>
        <w:t>месяца</w:t>
      </w:r>
      <w:r w:rsidRPr="00697732">
        <w:rPr>
          <w:rFonts w:ascii="Arial" w:hAnsi="Arial" w:cs="Arial"/>
          <w:sz w:val="20"/>
          <w:szCs w:val="20"/>
        </w:rPr>
        <w:t>;</w:t>
      </w:r>
    </w:p>
    <w:p w14:paraId="2AD9CFCE" w14:textId="77777777" w:rsidR="007E68F3" w:rsidRPr="00697732" w:rsidRDefault="007E68F3" w:rsidP="00D1119D">
      <w:pPr>
        <w:ind w:firstLine="567"/>
        <w:jc w:val="both"/>
        <w:rPr>
          <w:rFonts w:ascii="Arial" w:hAnsi="Arial" w:cs="Arial"/>
          <w:sz w:val="20"/>
          <w:szCs w:val="20"/>
        </w:rPr>
      </w:pPr>
      <w:r w:rsidRPr="00697732">
        <w:rPr>
          <w:rFonts w:ascii="Arial" w:hAnsi="Arial" w:cs="Arial"/>
          <w:sz w:val="20"/>
          <w:szCs w:val="20"/>
        </w:rPr>
        <w:t>13.6.</w:t>
      </w:r>
      <w:r w:rsidR="00D861F8" w:rsidRPr="00697732">
        <w:rPr>
          <w:rFonts w:ascii="Arial" w:hAnsi="Arial" w:cs="Arial"/>
          <w:sz w:val="20"/>
          <w:szCs w:val="20"/>
        </w:rPr>
        <w:t>3</w:t>
      </w:r>
      <w:r w:rsidRPr="00697732">
        <w:rPr>
          <w:rFonts w:ascii="Arial" w:hAnsi="Arial" w:cs="Arial"/>
          <w:sz w:val="20"/>
          <w:szCs w:val="20"/>
        </w:rPr>
        <w:t xml:space="preserve"> при возникновении за один календарный год двух случаев </w:t>
      </w:r>
      <w:r w:rsidR="00F779A8" w:rsidRPr="00697732">
        <w:rPr>
          <w:rFonts w:ascii="Arial" w:hAnsi="Arial" w:cs="Arial"/>
          <w:sz w:val="20"/>
          <w:szCs w:val="20"/>
        </w:rPr>
        <w:t>и более</w:t>
      </w:r>
      <w:r w:rsidRPr="00697732">
        <w:rPr>
          <w:rFonts w:ascii="Arial" w:hAnsi="Arial" w:cs="Arial"/>
          <w:sz w:val="20"/>
          <w:szCs w:val="20"/>
        </w:rPr>
        <w:t xml:space="preserve"> случаев нарушения Работоспособности Объектов</w:t>
      </w:r>
      <w:r w:rsidRPr="00697732">
        <w:rPr>
          <w:rFonts w:ascii="Arial" w:hAnsi="Arial"/>
          <w:sz w:val="20"/>
        </w:rPr>
        <w:t>,</w:t>
      </w:r>
      <w:r w:rsidRPr="00697732">
        <w:rPr>
          <w:rFonts w:ascii="Arial" w:hAnsi="Arial" w:cs="Arial"/>
          <w:sz w:val="20"/>
          <w:szCs w:val="20"/>
        </w:rPr>
        <w:t xml:space="preserve"> по которым были выполнены Подрядчиком Работы, а именно: возникновение Аварии с первым приоритетом на таких Объектах.</w:t>
      </w:r>
    </w:p>
    <w:p w14:paraId="57358B4D" w14:textId="77777777" w:rsidR="003C1871" w:rsidRPr="00697732" w:rsidRDefault="003C1871" w:rsidP="00C82CBA">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13.6.5. если Подрядчик не предоставил </w:t>
      </w:r>
      <w:r w:rsidR="00A63373" w:rsidRPr="00697732">
        <w:rPr>
          <w:rFonts w:ascii="Arial" w:hAnsi="Arial" w:cs="Arial"/>
          <w:sz w:val="20"/>
          <w:szCs w:val="20"/>
        </w:rPr>
        <w:t>Отчёты</w:t>
      </w:r>
      <w:r w:rsidRPr="00697732">
        <w:rPr>
          <w:rFonts w:ascii="Arial" w:hAnsi="Arial" w:cs="Arial"/>
          <w:sz w:val="20"/>
          <w:szCs w:val="20"/>
        </w:rPr>
        <w:t xml:space="preserve"> о выполнении </w:t>
      </w:r>
      <w:r w:rsidRPr="00697732">
        <w:rPr>
          <w:rFonts w:ascii="Arial" w:hAnsi="Arial" w:cs="Arial"/>
          <w:kern w:val="16"/>
          <w:sz w:val="20"/>
          <w:szCs w:val="20"/>
        </w:rPr>
        <w:t>Аварийно</w:t>
      </w:r>
      <w:r w:rsidR="00A63373" w:rsidRPr="00697732">
        <w:rPr>
          <w:rFonts w:ascii="Arial" w:hAnsi="Arial" w:cs="Arial"/>
          <w:kern w:val="16"/>
          <w:sz w:val="20"/>
          <w:szCs w:val="20"/>
        </w:rPr>
        <w:t>-</w:t>
      </w:r>
      <w:r w:rsidRPr="00697732">
        <w:rPr>
          <w:rFonts w:ascii="Arial" w:hAnsi="Arial" w:cs="Arial"/>
          <w:kern w:val="16"/>
          <w:sz w:val="20"/>
          <w:szCs w:val="20"/>
        </w:rPr>
        <w:t>восстановительных и Оперативных работ и Работ по Техническому обслуживанию</w:t>
      </w:r>
      <w:r w:rsidRPr="00697732" w:rsidDel="00C34D2D">
        <w:rPr>
          <w:rFonts w:ascii="Arial" w:hAnsi="Arial" w:cs="Arial"/>
          <w:sz w:val="20"/>
          <w:szCs w:val="20"/>
        </w:rPr>
        <w:t xml:space="preserve"> </w:t>
      </w:r>
      <w:r w:rsidR="001C7D2F" w:rsidRPr="00697732">
        <w:rPr>
          <w:rFonts w:ascii="Arial" w:hAnsi="Arial" w:cs="Arial"/>
          <w:sz w:val="20"/>
          <w:szCs w:val="20"/>
        </w:rPr>
        <w:t xml:space="preserve">в порядке, установленном </w:t>
      </w:r>
      <w:r w:rsidRPr="00697732">
        <w:rPr>
          <w:rFonts w:ascii="Arial" w:hAnsi="Arial" w:cs="Arial"/>
          <w:sz w:val="20"/>
          <w:szCs w:val="20"/>
        </w:rPr>
        <w:t xml:space="preserve">в разделе 10 Договора, по истечении 30 (тридцати) календарных </w:t>
      </w:r>
      <w:r w:rsidRPr="00697732">
        <w:rPr>
          <w:rFonts w:ascii="Arial" w:hAnsi="Arial" w:cs="Arial"/>
          <w:kern w:val="16"/>
          <w:sz w:val="20"/>
          <w:szCs w:val="20"/>
        </w:rPr>
        <w:t>дней</w:t>
      </w:r>
      <w:r w:rsidRPr="00697732">
        <w:rPr>
          <w:rFonts w:ascii="Arial" w:hAnsi="Arial" w:cs="Arial"/>
          <w:sz w:val="20"/>
          <w:szCs w:val="20"/>
        </w:rPr>
        <w:t xml:space="preserve"> после направления Заказчиком требования об исполнении обязательств Подрядчика</w:t>
      </w:r>
      <w:r w:rsidR="001C7D2F" w:rsidRPr="00697732">
        <w:rPr>
          <w:rFonts w:ascii="Arial" w:hAnsi="Arial" w:cs="Arial"/>
          <w:sz w:val="20"/>
          <w:szCs w:val="20"/>
        </w:rPr>
        <w:t>.</w:t>
      </w:r>
    </w:p>
    <w:p w14:paraId="3C2DE36A" w14:textId="5A7C28B8"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В указанных в настоящей статье Договора случаях обязательства Сторон по Договору будут считаться </w:t>
      </w:r>
      <w:r w:rsidR="00A63373" w:rsidRPr="00697732">
        <w:rPr>
          <w:rFonts w:ascii="Arial" w:hAnsi="Arial" w:cs="Arial"/>
          <w:sz w:val="20"/>
          <w:szCs w:val="20"/>
        </w:rPr>
        <w:t>прекращёнными</w:t>
      </w:r>
      <w:r w:rsidRPr="00697732">
        <w:rPr>
          <w:rFonts w:ascii="Arial" w:hAnsi="Arial" w:cs="Arial"/>
          <w:sz w:val="20"/>
          <w:szCs w:val="20"/>
        </w:rPr>
        <w:t xml:space="preserve"> полностью или </w:t>
      </w:r>
      <w:r w:rsidR="00A91C0E" w:rsidRPr="00697732">
        <w:rPr>
          <w:rFonts w:ascii="Arial" w:hAnsi="Arial" w:cs="Arial"/>
          <w:sz w:val="20"/>
          <w:szCs w:val="20"/>
        </w:rPr>
        <w:t>в части, в том числе в отношении отдельных поручений (заявок или заказов) или выполнения Работ по соответствующему Объекту</w:t>
      </w:r>
      <w:r w:rsidR="008136BB" w:rsidRPr="00697732">
        <w:rPr>
          <w:rFonts w:ascii="Arial" w:hAnsi="Arial" w:cs="Arial"/>
          <w:sz w:val="20"/>
          <w:szCs w:val="20"/>
        </w:rPr>
        <w:t xml:space="preserve"> или изменениями в части количества Объектов в списке Основных Объектов связи (Приложение №11 к Договору)</w:t>
      </w:r>
      <w:r w:rsidR="00A91C0E" w:rsidRPr="00697732">
        <w:rPr>
          <w:rFonts w:ascii="Arial" w:hAnsi="Arial" w:cs="Arial"/>
          <w:sz w:val="20"/>
          <w:szCs w:val="20"/>
        </w:rPr>
        <w:t>,</w:t>
      </w:r>
      <w:r w:rsidRPr="00697732">
        <w:rPr>
          <w:rFonts w:ascii="Arial" w:hAnsi="Arial" w:cs="Arial"/>
          <w:sz w:val="20"/>
          <w:szCs w:val="20"/>
        </w:rPr>
        <w:t xml:space="preserve"> с даты, указанной в таком уведомлении.</w:t>
      </w:r>
    </w:p>
    <w:p w14:paraId="477A21AA" w14:textId="77777777" w:rsidR="007A6BD1" w:rsidRPr="00697732" w:rsidRDefault="007A6BD1" w:rsidP="008D13B8">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w:t>
      </w:r>
      <w:r w:rsidR="00FA4004" w:rsidRPr="00697732">
        <w:rPr>
          <w:rFonts w:ascii="Arial" w:hAnsi="Arial" w:cs="Arial"/>
          <w:sz w:val="20"/>
          <w:szCs w:val="20"/>
        </w:rPr>
        <w:t>7</w:t>
      </w:r>
      <w:r w:rsidRPr="00697732">
        <w:rPr>
          <w:rFonts w:ascii="Arial" w:hAnsi="Arial" w:cs="Arial"/>
          <w:sz w:val="20"/>
          <w:szCs w:val="20"/>
        </w:rPr>
        <w:t xml:space="preserve">. Заказчик вправе отказаться в одностороннем внесудебном порядке от исполнения Договора полностью, без выплаты каких – либо штрафов или уплаты денежных средств </w:t>
      </w:r>
      <w:r w:rsidR="00944AC3" w:rsidRPr="00697732">
        <w:rPr>
          <w:rFonts w:ascii="Arial" w:hAnsi="Arial" w:cs="Arial"/>
          <w:sz w:val="20"/>
          <w:szCs w:val="20"/>
        </w:rPr>
        <w:t>Подрядчику</w:t>
      </w:r>
      <w:r w:rsidRPr="00697732">
        <w:rPr>
          <w:rFonts w:ascii="Arial" w:hAnsi="Arial" w:cs="Arial"/>
          <w:sz w:val="20"/>
          <w:szCs w:val="20"/>
        </w:rPr>
        <w:t xml:space="preserve">, </w:t>
      </w:r>
      <w:r w:rsidR="00A63373" w:rsidRPr="00697732">
        <w:rPr>
          <w:rFonts w:ascii="Arial" w:hAnsi="Arial" w:cs="Arial"/>
          <w:sz w:val="20"/>
          <w:szCs w:val="20"/>
        </w:rPr>
        <w:lastRenderedPageBreak/>
        <w:t>путём</w:t>
      </w:r>
      <w:r w:rsidRPr="00697732">
        <w:rPr>
          <w:rFonts w:ascii="Arial" w:hAnsi="Arial" w:cs="Arial"/>
          <w:sz w:val="20"/>
          <w:szCs w:val="20"/>
        </w:rPr>
        <w:t xml:space="preserve"> направления письменного уведомления о расторжении Договора в адрес </w:t>
      </w:r>
      <w:r w:rsidR="00944AC3" w:rsidRPr="00697732">
        <w:rPr>
          <w:rFonts w:ascii="Arial" w:hAnsi="Arial" w:cs="Arial"/>
          <w:sz w:val="20"/>
          <w:szCs w:val="20"/>
        </w:rPr>
        <w:t>Подрядчика</w:t>
      </w:r>
      <w:r w:rsidRPr="00697732">
        <w:rPr>
          <w:rFonts w:ascii="Arial" w:hAnsi="Arial" w:cs="Arial"/>
          <w:sz w:val="20"/>
          <w:szCs w:val="20"/>
        </w:rPr>
        <w:t xml:space="preserve"> не менее чем за 30 (тридцать) календарных дней до даты прекращения действия Договора, если </w:t>
      </w:r>
      <w:r w:rsidR="00944AC3" w:rsidRPr="00697732">
        <w:rPr>
          <w:rFonts w:ascii="Arial" w:hAnsi="Arial" w:cs="Arial"/>
          <w:sz w:val="20"/>
          <w:szCs w:val="20"/>
        </w:rPr>
        <w:t>Подрядчик</w:t>
      </w:r>
      <w:r w:rsidRPr="00697732">
        <w:rPr>
          <w:rFonts w:ascii="Arial" w:hAnsi="Arial" w:cs="Arial"/>
          <w:sz w:val="20"/>
          <w:szCs w:val="20"/>
        </w:rPr>
        <w:t xml:space="preserve"> </w:t>
      </w:r>
      <w:r w:rsidR="00A63373" w:rsidRPr="00697732">
        <w:rPr>
          <w:rFonts w:ascii="Arial" w:hAnsi="Arial" w:cs="Arial"/>
          <w:sz w:val="20"/>
          <w:szCs w:val="20"/>
        </w:rPr>
        <w:t>начнёт</w:t>
      </w:r>
      <w:r w:rsidRPr="00697732">
        <w:rPr>
          <w:rFonts w:ascii="Arial" w:hAnsi="Arial" w:cs="Arial"/>
          <w:sz w:val="20"/>
          <w:szCs w:val="20"/>
        </w:rPr>
        <w:t xml:space="preserve"> процесс ликвидации, заключит соглашение с кредиторами, станет несостоятельным или не сможет оплатить свои основные долги или большинство своих долгов, или в письменной форме признает свою неспособность оплачивать свои долги по мере наступления сроков их погашения или передаст </w:t>
      </w:r>
      <w:r w:rsidR="00A63373" w:rsidRPr="00697732">
        <w:rPr>
          <w:rFonts w:ascii="Arial" w:hAnsi="Arial" w:cs="Arial"/>
          <w:sz w:val="20"/>
          <w:szCs w:val="20"/>
        </w:rPr>
        <w:t>своё</w:t>
      </w:r>
      <w:r w:rsidRPr="00697732">
        <w:rPr>
          <w:rFonts w:ascii="Arial" w:hAnsi="Arial" w:cs="Arial"/>
          <w:sz w:val="20"/>
          <w:szCs w:val="20"/>
        </w:rPr>
        <w:t xml:space="preserve"> имущество кредиторам или </w:t>
      </w:r>
      <w:r w:rsidR="00944AC3" w:rsidRPr="00697732">
        <w:rPr>
          <w:rFonts w:ascii="Arial" w:hAnsi="Arial" w:cs="Arial"/>
          <w:sz w:val="20"/>
          <w:szCs w:val="20"/>
        </w:rPr>
        <w:t>Подрядчиком</w:t>
      </w:r>
      <w:r w:rsidRPr="00697732">
        <w:rPr>
          <w:rFonts w:ascii="Arial" w:hAnsi="Arial" w:cs="Arial"/>
          <w:sz w:val="20"/>
          <w:szCs w:val="20"/>
        </w:rPr>
        <w:t xml:space="preserve"> или в отношении </w:t>
      </w:r>
      <w:r w:rsidR="00944AC3" w:rsidRPr="00697732">
        <w:rPr>
          <w:rFonts w:ascii="Arial" w:hAnsi="Arial" w:cs="Arial"/>
          <w:sz w:val="20"/>
          <w:szCs w:val="20"/>
        </w:rPr>
        <w:t>Подрядчика</w:t>
      </w:r>
      <w:r w:rsidRPr="00697732">
        <w:rPr>
          <w:rFonts w:ascii="Arial" w:hAnsi="Arial" w:cs="Arial"/>
          <w:sz w:val="20"/>
          <w:szCs w:val="20"/>
        </w:rPr>
        <w:t xml:space="preserve"> третьим лицом будет подано заявление о признании банкротом в соответствии с законодательством Российской Федерации о несостоятельности (банкротстве), и такое заявление, поданное </w:t>
      </w:r>
      <w:r w:rsidR="00944AC3" w:rsidRPr="00697732">
        <w:rPr>
          <w:rFonts w:ascii="Arial" w:hAnsi="Arial" w:cs="Arial"/>
          <w:sz w:val="20"/>
          <w:szCs w:val="20"/>
        </w:rPr>
        <w:t>Подрядчиком</w:t>
      </w:r>
      <w:r w:rsidRPr="00697732">
        <w:rPr>
          <w:rFonts w:ascii="Arial" w:hAnsi="Arial" w:cs="Arial"/>
          <w:sz w:val="20"/>
          <w:szCs w:val="20"/>
        </w:rPr>
        <w:t xml:space="preserve"> или третьим лицом, не будет отклонено в течение 60 (шестидесяти) календарных дней с даты его подачи либо до истечение такого срока судом будет вынесено определение о признании требований </w:t>
      </w:r>
      <w:r w:rsidR="00944AC3" w:rsidRPr="00697732">
        <w:rPr>
          <w:rFonts w:ascii="Arial" w:hAnsi="Arial" w:cs="Arial"/>
          <w:sz w:val="20"/>
          <w:szCs w:val="20"/>
        </w:rPr>
        <w:t>Подрядчика</w:t>
      </w:r>
      <w:r w:rsidRPr="00697732">
        <w:rPr>
          <w:rFonts w:ascii="Arial" w:hAnsi="Arial" w:cs="Arial"/>
          <w:sz w:val="20"/>
          <w:szCs w:val="20"/>
        </w:rPr>
        <w:t xml:space="preserve"> или третьего лица обоснованными и введении наблюдения в отношении </w:t>
      </w:r>
      <w:r w:rsidR="00944AC3" w:rsidRPr="00697732">
        <w:rPr>
          <w:rFonts w:ascii="Arial" w:hAnsi="Arial" w:cs="Arial"/>
          <w:sz w:val="20"/>
          <w:szCs w:val="20"/>
        </w:rPr>
        <w:t>Подрядчика</w:t>
      </w:r>
      <w:r w:rsidRPr="00697732">
        <w:rPr>
          <w:rFonts w:ascii="Arial" w:hAnsi="Arial" w:cs="Arial"/>
          <w:sz w:val="20"/>
          <w:szCs w:val="20"/>
        </w:rPr>
        <w:t xml:space="preserve">, либо третья сторона, чьи требования имеют обеспечение, получат право на владение всеми активами </w:t>
      </w:r>
      <w:r w:rsidR="00944AC3" w:rsidRPr="00697732">
        <w:rPr>
          <w:rFonts w:ascii="Arial" w:hAnsi="Arial" w:cs="Arial"/>
          <w:sz w:val="20"/>
          <w:szCs w:val="20"/>
        </w:rPr>
        <w:t>Подрядчика</w:t>
      </w:r>
      <w:r w:rsidRPr="00697732">
        <w:rPr>
          <w:rFonts w:ascii="Arial" w:hAnsi="Arial" w:cs="Arial"/>
          <w:sz w:val="20"/>
          <w:szCs w:val="20"/>
        </w:rPr>
        <w:t xml:space="preserve"> или их существенной частью. </w:t>
      </w:r>
    </w:p>
    <w:p w14:paraId="336A4D87"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В указанном случае обязательства Сторон по Договору будут считаться </w:t>
      </w:r>
      <w:r w:rsidR="00A63373" w:rsidRPr="00697732">
        <w:rPr>
          <w:rFonts w:ascii="Arial" w:hAnsi="Arial" w:cs="Arial"/>
          <w:sz w:val="20"/>
          <w:szCs w:val="20"/>
        </w:rPr>
        <w:t>прекращёнными</w:t>
      </w:r>
      <w:r w:rsidRPr="00697732">
        <w:rPr>
          <w:rFonts w:ascii="Arial" w:hAnsi="Arial" w:cs="Arial"/>
          <w:sz w:val="20"/>
          <w:szCs w:val="20"/>
        </w:rPr>
        <w:t xml:space="preserve"> с даты, указанной в таком уведомлении.</w:t>
      </w:r>
    </w:p>
    <w:p w14:paraId="102CF48F" w14:textId="77777777" w:rsidR="00FA15D7" w:rsidRPr="00697732" w:rsidRDefault="00FA15D7" w:rsidP="00FA15D7">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13.8. В дополнение к основаниям, установленным в Договоре, Заказчик </w:t>
      </w:r>
      <w:r w:rsidR="001C7D2F" w:rsidRPr="00697732">
        <w:rPr>
          <w:rFonts w:ascii="Arial" w:hAnsi="Arial" w:cs="Arial"/>
          <w:sz w:val="20"/>
          <w:szCs w:val="20"/>
        </w:rPr>
        <w:t>имеет право на отказ</w:t>
      </w:r>
      <w:r w:rsidRPr="00697732">
        <w:rPr>
          <w:rFonts w:ascii="Arial" w:hAnsi="Arial" w:cs="Arial"/>
          <w:sz w:val="20"/>
          <w:szCs w:val="20"/>
        </w:rPr>
        <w:t xml:space="preserve"> в одностороннем внесудебном порядке от исполнения Договора полностью или </w:t>
      </w:r>
      <w:r w:rsidR="00A91C0E" w:rsidRPr="00697732">
        <w:rPr>
          <w:rFonts w:ascii="Arial" w:hAnsi="Arial" w:cs="Arial"/>
          <w:sz w:val="20"/>
          <w:szCs w:val="20"/>
        </w:rPr>
        <w:t>в части, в том числе от выполнения Работ по отдельным поручениям (заявкам или заказам) или соответствующему Объекту</w:t>
      </w:r>
      <w:r w:rsidRPr="00697732">
        <w:rPr>
          <w:rFonts w:ascii="Arial" w:hAnsi="Arial" w:cs="Arial"/>
          <w:sz w:val="20"/>
          <w:szCs w:val="20"/>
        </w:rPr>
        <w:t xml:space="preserve">, без выплаты каких – либо штрафов или уплаты денежных средств Подрядчику, </w:t>
      </w:r>
      <w:r w:rsidR="00A63373" w:rsidRPr="00697732">
        <w:rPr>
          <w:rFonts w:ascii="Arial" w:hAnsi="Arial" w:cs="Arial"/>
          <w:sz w:val="20"/>
          <w:szCs w:val="20"/>
        </w:rPr>
        <w:t>путём</w:t>
      </w:r>
      <w:r w:rsidRPr="00697732">
        <w:rPr>
          <w:rFonts w:ascii="Arial" w:hAnsi="Arial" w:cs="Arial"/>
          <w:sz w:val="20"/>
          <w:szCs w:val="20"/>
        </w:rPr>
        <w:t xml:space="preserve"> направления письменного уведомления о расторжении Договора </w:t>
      </w:r>
      <w:r w:rsidR="00FC5A68" w:rsidRPr="00697732">
        <w:rPr>
          <w:rFonts w:ascii="Arial" w:hAnsi="Arial" w:cs="Arial"/>
          <w:sz w:val="20"/>
          <w:szCs w:val="20"/>
        </w:rPr>
        <w:t xml:space="preserve">полностью </w:t>
      </w:r>
      <w:r w:rsidR="00F779A8" w:rsidRPr="00697732">
        <w:rPr>
          <w:rFonts w:ascii="Arial" w:hAnsi="Arial" w:cs="Arial"/>
          <w:sz w:val="20"/>
          <w:szCs w:val="20"/>
        </w:rPr>
        <w:t xml:space="preserve">или </w:t>
      </w:r>
      <w:r w:rsidR="00FC5A68" w:rsidRPr="00697732">
        <w:rPr>
          <w:rFonts w:ascii="Arial" w:hAnsi="Arial" w:cs="Arial"/>
          <w:sz w:val="20"/>
          <w:szCs w:val="20"/>
        </w:rPr>
        <w:t>в</w:t>
      </w:r>
      <w:r w:rsidR="00F779A8" w:rsidRPr="00697732">
        <w:rPr>
          <w:rFonts w:ascii="Arial" w:hAnsi="Arial" w:cs="Arial"/>
          <w:sz w:val="20"/>
          <w:szCs w:val="20"/>
        </w:rPr>
        <w:t xml:space="preserve"> части </w:t>
      </w:r>
      <w:r w:rsidRPr="00697732">
        <w:rPr>
          <w:rFonts w:ascii="Arial" w:hAnsi="Arial" w:cs="Arial"/>
          <w:sz w:val="20"/>
          <w:szCs w:val="20"/>
        </w:rPr>
        <w:t xml:space="preserve">в адрес Подрядчика не менее чем за 30 (тридцать) календарных дней до даты прекращения действия Договора. </w:t>
      </w:r>
    </w:p>
    <w:p w14:paraId="27AED47D" w14:textId="77777777" w:rsidR="00FA15D7" w:rsidRPr="00697732" w:rsidRDefault="00FA15D7" w:rsidP="00FA15D7">
      <w:pPr>
        <w:widowControl w:val="0"/>
        <w:tabs>
          <w:tab w:val="left" w:pos="567"/>
        </w:tabs>
        <w:ind w:firstLine="567"/>
        <w:jc w:val="both"/>
        <w:rPr>
          <w:rFonts w:ascii="Arial" w:hAnsi="Arial" w:cs="Arial"/>
          <w:sz w:val="20"/>
          <w:szCs w:val="20"/>
        </w:rPr>
      </w:pPr>
      <w:r w:rsidRPr="00697732">
        <w:rPr>
          <w:rFonts w:ascii="Arial" w:hAnsi="Arial" w:cs="Arial"/>
          <w:sz w:val="20"/>
          <w:szCs w:val="20"/>
        </w:rPr>
        <w:t xml:space="preserve">В указанном случае обязательства Сторон по Договору будут считаться </w:t>
      </w:r>
      <w:r w:rsidR="00A63373" w:rsidRPr="00697732">
        <w:rPr>
          <w:rFonts w:ascii="Arial" w:hAnsi="Arial" w:cs="Arial"/>
          <w:sz w:val="20"/>
          <w:szCs w:val="20"/>
        </w:rPr>
        <w:t>прекращёнными</w:t>
      </w:r>
      <w:r w:rsidRPr="00697732">
        <w:rPr>
          <w:rFonts w:ascii="Arial" w:hAnsi="Arial" w:cs="Arial"/>
          <w:sz w:val="20"/>
          <w:szCs w:val="20"/>
        </w:rPr>
        <w:t xml:space="preserve"> полностью или </w:t>
      </w:r>
      <w:r w:rsidR="00A91C0E" w:rsidRPr="00697732">
        <w:rPr>
          <w:rFonts w:ascii="Arial" w:hAnsi="Arial" w:cs="Arial"/>
          <w:sz w:val="20"/>
          <w:szCs w:val="20"/>
        </w:rPr>
        <w:t>в части, в том числе в отношении отдельных поручений (заявок или заказов) или выполнения Работ по соответствующему Объекту,</w:t>
      </w:r>
      <w:r w:rsidR="00A91C0E" w:rsidRPr="00697732" w:rsidDel="00A91C0E">
        <w:rPr>
          <w:rFonts w:ascii="Arial" w:hAnsi="Arial" w:cs="Arial"/>
          <w:sz w:val="20"/>
          <w:szCs w:val="20"/>
        </w:rPr>
        <w:t xml:space="preserve"> </w:t>
      </w:r>
      <w:r w:rsidRPr="00697732">
        <w:rPr>
          <w:rFonts w:ascii="Arial" w:hAnsi="Arial" w:cs="Arial"/>
          <w:sz w:val="20"/>
          <w:szCs w:val="20"/>
        </w:rPr>
        <w:t>с даты, указанной в таком уведомлении.</w:t>
      </w:r>
    </w:p>
    <w:p w14:paraId="791A7E46" w14:textId="77777777" w:rsidR="00122040" w:rsidRPr="00697732" w:rsidRDefault="007A6BD1" w:rsidP="00122040">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 xml:space="preserve">.9. </w:t>
      </w:r>
      <w:r w:rsidR="00122040" w:rsidRPr="00697732">
        <w:rPr>
          <w:rFonts w:ascii="Arial" w:hAnsi="Arial" w:cs="Arial"/>
          <w:sz w:val="20"/>
          <w:szCs w:val="20"/>
        </w:rPr>
        <w:t xml:space="preserve">При досрочном расторжении Договора полностью или </w:t>
      </w:r>
      <w:r w:rsidR="00A91C0E" w:rsidRPr="00697732">
        <w:rPr>
          <w:rFonts w:ascii="Arial" w:hAnsi="Arial" w:cs="Arial"/>
          <w:sz w:val="20"/>
          <w:szCs w:val="20"/>
        </w:rPr>
        <w:t>в части</w:t>
      </w:r>
      <w:r w:rsidR="00A91C0E" w:rsidRPr="00697732" w:rsidDel="00A91C0E">
        <w:rPr>
          <w:rFonts w:ascii="Arial" w:hAnsi="Arial" w:cs="Arial"/>
          <w:sz w:val="20"/>
          <w:szCs w:val="20"/>
        </w:rPr>
        <w:t xml:space="preserve"> </w:t>
      </w:r>
      <w:r w:rsidR="00122040" w:rsidRPr="00697732">
        <w:rPr>
          <w:rFonts w:ascii="Arial" w:hAnsi="Arial" w:cs="Arial"/>
          <w:sz w:val="20"/>
          <w:szCs w:val="20"/>
        </w:rPr>
        <w:t>по любому основанию</w:t>
      </w:r>
      <w:r w:rsidR="001C7D2F" w:rsidRPr="00697732">
        <w:rPr>
          <w:rFonts w:ascii="Arial" w:hAnsi="Arial" w:cs="Arial"/>
          <w:sz w:val="20"/>
          <w:szCs w:val="20"/>
        </w:rPr>
        <w:t xml:space="preserve"> </w:t>
      </w:r>
      <w:r w:rsidR="00122040" w:rsidRPr="00697732">
        <w:rPr>
          <w:rFonts w:ascii="Arial" w:hAnsi="Arial" w:cs="Arial"/>
          <w:sz w:val="20"/>
          <w:szCs w:val="20"/>
        </w:rPr>
        <w:t>Подрядчик обязан выполнить следующие действия:</w:t>
      </w:r>
    </w:p>
    <w:p w14:paraId="086B2C7C" w14:textId="77777777" w:rsidR="00122040" w:rsidRPr="00697732" w:rsidRDefault="00122040" w:rsidP="00122040">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 xml:space="preserve">.9.1. до установленной даты прекращения Договора полностью или </w:t>
      </w:r>
      <w:r w:rsidR="00A91C0E" w:rsidRPr="00697732">
        <w:rPr>
          <w:rFonts w:ascii="Arial" w:hAnsi="Arial" w:cs="Arial"/>
          <w:sz w:val="20"/>
          <w:szCs w:val="20"/>
        </w:rPr>
        <w:t>в части</w:t>
      </w:r>
      <w:r w:rsidRPr="00697732">
        <w:rPr>
          <w:rFonts w:ascii="Arial" w:hAnsi="Arial" w:cs="Arial"/>
          <w:sz w:val="20"/>
          <w:szCs w:val="20"/>
        </w:rPr>
        <w:t xml:space="preserve"> завершить выполнение всех Работ на этапе, исключающем </w:t>
      </w:r>
      <w:r w:rsidR="00FA4004" w:rsidRPr="00697732">
        <w:rPr>
          <w:rFonts w:ascii="Arial" w:hAnsi="Arial" w:cs="Arial"/>
          <w:sz w:val="20"/>
          <w:szCs w:val="20"/>
        </w:rPr>
        <w:t xml:space="preserve">причинение вреда жизни, здоровью и личности физических лиц, </w:t>
      </w:r>
      <w:r w:rsidRPr="00697732">
        <w:rPr>
          <w:rFonts w:ascii="Arial" w:hAnsi="Arial" w:cs="Arial"/>
          <w:sz w:val="20"/>
          <w:szCs w:val="20"/>
        </w:rPr>
        <w:t>риск случайной гибели или повреждения результата выполненных Работ, Оборудования (Материалов), Объекта, иного имущества Заказчика или третьих лиц, оказавшегося во владении/пользовании Подрядчика в связи с исполнением Договора;</w:t>
      </w:r>
    </w:p>
    <w:p w14:paraId="129637A3" w14:textId="77777777" w:rsidR="00122040" w:rsidRPr="00697732" w:rsidRDefault="00122040" w:rsidP="00122040">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 xml:space="preserve">.9.2. не позднее 15 (пятнадцати) календарных дней с даты прекращения Договора полностью или </w:t>
      </w:r>
      <w:r w:rsidR="00A91C0E" w:rsidRPr="00697732">
        <w:rPr>
          <w:rFonts w:ascii="Arial" w:hAnsi="Arial" w:cs="Arial"/>
          <w:sz w:val="20"/>
          <w:szCs w:val="20"/>
        </w:rPr>
        <w:t>в части</w:t>
      </w:r>
      <w:r w:rsidRPr="00697732">
        <w:rPr>
          <w:rFonts w:ascii="Arial" w:hAnsi="Arial" w:cs="Arial"/>
          <w:sz w:val="20"/>
          <w:szCs w:val="20"/>
        </w:rPr>
        <w:t>:</w:t>
      </w:r>
    </w:p>
    <w:p w14:paraId="27E13099" w14:textId="77777777" w:rsidR="00122040" w:rsidRPr="00697732" w:rsidRDefault="00122040" w:rsidP="001C1A80">
      <w:pPr>
        <w:pStyle w:val="af6"/>
        <w:numPr>
          <w:ilvl w:val="0"/>
          <w:numId w:val="18"/>
        </w:numPr>
        <w:ind w:left="851" w:hanging="284"/>
        <w:jc w:val="both"/>
        <w:rPr>
          <w:rFonts w:ascii="Arial" w:hAnsi="Arial" w:cs="Arial"/>
          <w:sz w:val="20"/>
          <w:szCs w:val="20"/>
        </w:rPr>
      </w:pPr>
      <w:r w:rsidRPr="00697732">
        <w:rPr>
          <w:rFonts w:ascii="Arial" w:hAnsi="Arial" w:cs="Arial"/>
          <w:sz w:val="20"/>
          <w:szCs w:val="20"/>
        </w:rPr>
        <w:t>убрать с территории размещения Объекта и прилегающей к н</w:t>
      </w:r>
      <w:r w:rsidR="005F01D7" w:rsidRPr="00697732">
        <w:rPr>
          <w:rFonts w:ascii="Arial" w:hAnsi="Arial" w:cs="Arial"/>
          <w:sz w:val="20"/>
          <w:szCs w:val="20"/>
        </w:rPr>
        <w:t>ему</w:t>
      </w:r>
      <w:r w:rsidRPr="00697732">
        <w:rPr>
          <w:rFonts w:ascii="Arial" w:hAnsi="Arial" w:cs="Arial"/>
          <w:sz w:val="20"/>
          <w:szCs w:val="20"/>
        </w:rPr>
        <w:t xml:space="preserve"> территории остатки Расходных материалов, Оборудования (Материалов)</w:t>
      </w:r>
      <w:r w:rsidR="00FA4004" w:rsidRPr="00697732">
        <w:rPr>
          <w:rFonts w:ascii="Arial" w:hAnsi="Arial" w:cs="Arial"/>
          <w:sz w:val="20"/>
          <w:szCs w:val="20"/>
        </w:rPr>
        <w:t xml:space="preserve">, </w:t>
      </w:r>
      <w:r w:rsidRPr="00697732">
        <w:rPr>
          <w:rFonts w:ascii="Arial" w:hAnsi="Arial" w:cs="Arial"/>
          <w:sz w:val="20"/>
          <w:szCs w:val="20"/>
        </w:rPr>
        <w:t>отходов</w:t>
      </w:r>
      <w:r w:rsidR="005F01D7" w:rsidRPr="00697732">
        <w:rPr>
          <w:rFonts w:ascii="Arial" w:hAnsi="Arial" w:cs="Arial"/>
          <w:sz w:val="20"/>
          <w:szCs w:val="20"/>
        </w:rPr>
        <w:t xml:space="preserve"> и мусора</w:t>
      </w:r>
      <w:r w:rsidRPr="00697732">
        <w:rPr>
          <w:rFonts w:ascii="Arial" w:hAnsi="Arial" w:cs="Arial"/>
          <w:sz w:val="20"/>
          <w:szCs w:val="20"/>
        </w:rPr>
        <w:t>, образовавшихся в результате выполнения предусмотренных Договором Работ, и вывезти за пределы территории размещения Объекта отходы</w:t>
      </w:r>
      <w:r w:rsidR="005F01D7" w:rsidRPr="00697732">
        <w:rPr>
          <w:rFonts w:ascii="Arial" w:hAnsi="Arial" w:cs="Arial"/>
          <w:sz w:val="20"/>
          <w:szCs w:val="20"/>
        </w:rPr>
        <w:t>, мусор</w:t>
      </w:r>
      <w:r w:rsidRPr="00697732">
        <w:rPr>
          <w:rFonts w:ascii="Arial" w:hAnsi="Arial" w:cs="Arial"/>
          <w:sz w:val="20"/>
          <w:szCs w:val="20"/>
        </w:rPr>
        <w:t xml:space="preserve"> и принадлежащие ему или </w:t>
      </w:r>
      <w:r w:rsidR="00A63373" w:rsidRPr="00697732">
        <w:rPr>
          <w:rFonts w:ascii="Arial" w:hAnsi="Arial" w:cs="Arial"/>
          <w:sz w:val="20"/>
          <w:szCs w:val="20"/>
        </w:rPr>
        <w:t>привлечённым</w:t>
      </w:r>
      <w:r w:rsidRPr="00697732">
        <w:rPr>
          <w:rFonts w:ascii="Arial" w:hAnsi="Arial" w:cs="Arial"/>
          <w:sz w:val="20"/>
          <w:szCs w:val="20"/>
        </w:rPr>
        <w:t xml:space="preserve"> субподрядчикам строительные машины, транспортные средства, инструменты, приборы и т.п.;</w:t>
      </w:r>
    </w:p>
    <w:p w14:paraId="051222E5" w14:textId="77777777" w:rsidR="00122040" w:rsidRPr="00697732" w:rsidRDefault="00122040" w:rsidP="001C1A80">
      <w:pPr>
        <w:pStyle w:val="af6"/>
        <w:numPr>
          <w:ilvl w:val="0"/>
          <w:numId w:val="18"/>
        </w:numPr>
        <w:ind w:left="851" w:hanging="284"/>
        <w:jc w:val="both"/>
        <w:rPr>
          <w:rFonts w:ascii="Arial" w:hAnsi="Arial" w:cs="Arial"/>
          <w:sz w:val="20"/>
          <w:szCs w:val="20"/>
        </w:rPr>
      </w:pPr>
      <w:r w:rsidRPr="00697732">
        <w:rPr>
          <w:rFonts w:ascii="Arial" w:hAnsi="Arial" w:cs="Arial"/>
          <w:sz w:val="20"/>
          <w:szCs w:val="20"/>
        </w:rPr>
        <w:t>передать неиспользованное Подрядчиком Оборудование (Материалы) в сроки и порядке, указанные в разделе 5 Договора.</w:t>
      </w:r>
      <w:r w:rsidRPr="00697732">
        <w:t xml:space="preserve"> </w:t>
      </w:r>
    </w:p>
    <w:p w14:paraId="23D15F58" w14:textId="77777777" w:rsidR="00122040" w:rsidRPr="00697732" w:rsidRDefault="00122040" w:rsidP="00122040">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 xml:space="preserve">.9.3. не позднее 15 (пятнадцати) календарных дней с даты прекращения Договора полностью или </w:t>
      </w:r>
      <w:r w:rsidR="00A91C0E" w:rsidRPr="00697732">
        <w:rPr>
          <w:rFonts w:ascii="Arial" w:hAnsi="Arial" w:cs="Arial"/>
          <w:sz w:val="20"/>
          <w:szCs w:val="20"/>
        </w:rPr>
        <w:t xml:space="preserve">в части, </w:t>
      </w:r>
      <w:r w:rsidRPr="00697732">
        <w:rPr>
          <w:rFonts w:ascii="Arial" w:hAnsi="Arial" w:cs="Arial"/>
          <w:sz w:val="20"/>
          <w:szCs w:val="20"/>
        </w:rPr>
        <w:t>если иной срок не указан Заказчиком, передать</w:t>
      </w:r>
      <w:r w:rsidRPr="00697732" w:rsidDel="00370922">
        <w:rPr>
          <w:rFonts w:ascii="Arial" w:hAnsi="Arial" w:cs="Arial"/>
          <w:sz w:val="20"/>
          <w:szCs w:val="20"/>
        </w:rPr>
        <w:t xml:space="preserve"> </w:t>
      </w:r>
      <w:r w:rsidRPr="00697732">
        <w:rPr>
          <w:rFonts w:ascii="Arial" w:hAnsi="Arial" w:cs="Arial"/>
          <w:sz w:val="20"/>
          <w:szCs w:val="20"/>
        </w:rPr>
        <w:t>Заказчику следующие документы:</w:t>
      </w:r>
    </w:p>
    <w:p w14:paraId="324376A1" w14:textId="77777777" w:rsidR="00122040" w:rsidRPr="00697732" w:rsidRDefault="00122040" w:rsidP="001C1A80">
      <w:pPr>
        <w:pStyle w:val="af6"/>
        <w:numPr>
          <w:ilvl w:val="0"/>
          <w:numId w:val="17"/>
        </w:numPr>
        <w:ind w:left="851" w:hanging="284"/>
        <w:jc w:val="both"/>
        <w:rPr>
          <w:rFonts w:ascii="Arial" w:hAnsi="Arial" w:cs="Arial"/>
          <w:sz w:val="20"/>
          <w:szCs w:val="20"/>
        </w:rPr>
      </w:pPr>
      <w:r w:rsidRPr="00697732">
        <w:rPr>
          <w:rFonts w:ascii="Arial" w:hAnsi="Arial" w:cs="Arial"/>
          <w:sz w:val="20"/>
          <w:szCs w:val="20"/>
        </w:rPr>
        <w:t xml:space="preserve">все оформленные или полученные в ходе выполнения Работ до даты прекращения Договора полностью или </w:t>
      </w:r>
      <w:r w:rsidR="00A91C0E" w:rsidRPr="00697732">
        <w:rPr>
          <w:rFonts w:ascii="Arial" w:hAnsi="Arial" w:cs="Arial"/>
          <w:sz w:val="20"/>
          <w:szCs w:val="20"/>
        </w:rPr>
        <w:t>в части</w:t>
      </w:r>
      <w:r w:rsidR="00A91C0E" w:rsidRPr="00697732" w:rsidDel="00A91C0E">
        <w:rPr>
          <w:rFonts w:ascii="Arial" w:hAnsi="Arial" w:cs="Arial"/>
          <w:sz w:val="20"/>
          <w:szCs w:val="20"/>
        </w:rPr>
        <w:t xml:space="preserve"> </w:t>
      </w:r>
      <w:r w:rsidRPr="00697732">
        <w:rPr>
          <w:rFonts w:ascii="Arial" w:hAnsi="Arial" w:cs="Arial"/>
          <w:sz w:val="20"/>
          <w:szCs w:val="20"/>
        </w:rPr>
        <w:t xml:space="preserve">документы, включая </w:t>
      </w:r>
      <w:r w:rsidR="00A63373" w:rsidRPr="00697732">
        <w:rPr>
          <w:rFonts w:ascii="Arial" w:hAnsi="Arial" w:cs="Arial"/>
          <w:sz w:val="20"/>
          <w:szCs w:val="20"/>
        </w:rPr>
        <w:t>отчёты</w:t>
      </w:r>
      <w:r w:rsidRPr="00697732">
        <w:rPr>
          <w:rFonts w:ascii="Arial" w:hAnsi="Arial" w:cs="Arial"/>
          <w:sz w:val="20"/>
          <w:szCs w:val="20"/>
        </w:rPr>
        <w:t xml:space="preserve"> и техническую документацию</w:t>
      </w:r>
      <w:r w:rsidR="001C7D2F" w:rsidRPr="00697732">
        <w:rPr>
          <w:rFonts w:ascii="Arial" w:hAnsi="Arial" w:cs="Arial"/>
          <w:sz w:val="20"/>
          <w:szCs w:val="20"/>
        </w:rPr>
        <w:t xml:space="preserve"> на Объекты</w:t>
      </w:r>
      <w:r w:rsidRPr="00697732">
        <w:rPr>
          <w:rFonts w:ascii="Arial" w:hAnsi="Arial" w:cs="Arial"/>
          <w:sz w:val="20"/>
          <w:szCs w:val="20"/>
        </w:rPr>
        <w:t xml:space="preserve">; </w:t>
      </w:r>
    </w:p>
    <w:p w14:paraId="612AD926" w14:textId="77777777" w:rsidR="00122040" w:rsidRPr="00697732" w:rsidRDefault="00122040" w:rsidP="001C1A80">
      <w:pPr>
        <w:pStyle w:val="af6"/>
        <w:numPr>
          <w:ilvl w:val="0"/>
          <w:numId w:val="17"/>
        </w:numPr>
        <w:ind w:left="851" w:hanging="284"/>
        <w:jc w:val="both"/>
        <w:rPr>
          <w:rFonts w:ascii="Arial" w:hAnsi="Arial" w:cs="Arial"/>
          <w:sz w:val="20"/>
          <w:szCs w:val="20"/>
        </w:rPr>
      </w:pPr>
      <w:r w:rsidRPr="00697732">
        <w:rPr>
          <w:rFonts w:ascii="Arial" w:hAnsi="Arial" w:cs="Arial"/>
          <w:sz w:val="20"/>
          <w:szCs w:val="20"/>
        </w:rPr>
        <w:t xml:space="preserve">документы </w:t>
      </w:r>
      <w:r w:rsidR="00FA4004" w:rsidRPr="00697732">
        <w:rPr>
          <w:rFonts w:ascii="Arial" w:hAnsi="Arial" w:cs="Arial"/>
          <w:sz w:val="20"/>
          <w:szCs w:val="20"/>
        </w:rPr>
        <w:t xml:space="preserve">для </w:t>
      </w:r>
      <w:r w:rsidR="00A63373" w:rsidRPr="00697732">
        <w:rPr>
          <w:rFonts w:ascii="Arial" w:hAnsi="Arial" w:cs="Arial"/>
          <w:sz w:val="20"/>
          <w:szCs w:val="20"/>
        </w:rPr>
        <w:t>приёмки</w:t>
      </w:r>
      <w:r w:rsidRPr="00697732">
        <w:rPr>
          <w:rFonts w:ascii="Arial" w:hAnsi="Arial" w:cs="Arial"/>
          <w:sz w:val="20"/>
          <w:szCs w:val="20"/>
        </w:rPr>
        <w:t xml:space="preserve"> </w:t>
      </w:r>
      <w:r w:rsidR="005F01D7" w:rsidRPr="00697732">
        <w:rPr>
          <w:rFonts w:ascii="Arial" w:hAnsi="Arial" w:cs="Arial"/>
          <w:sz w:val="20"/>
          <w:szCs w:val="20"/>
        </w:rPr>
        <w:t xml:space="preserve">выполненных к дате прекращения Договора </w:t>
      </w:r>
      <w:r w:rsidRPr="00697732">
        <w:rPr>
          <w:rFonts w:ascii="Arial" w:hAnsi="Arial" w:cs="Arial"/>
          <w:sz w:val="20"/>
          <w:szCs w:val="20"/>
        </w:rPr>
        <w:t xml:space="preserve">Работ в соответствии с </w:t>
      </w:r>
      <w:r w:rsidR="001C7D2F" w:rsidRPr="00697732">
        <w:rPr>
          <w:rFonts w:ascii="Arial" w:hAnsi="Arial" w:cs="Arial"/>
          <w:sz w:val="20"/>
          <w:szCs w:val="20"/>
        </w:rPr>
        <w:t xml:space="preserve">положениями </w:t>
      </w:r>
      <w:r w:rsidRPr="00697732">
        <w:rPr>
          <w:rFonts w:ascii="Arial" w:hAnsi="Arial" w:cs="Arial"/>
          <w:sz w:val="20"/>
          <w:szCs w:val="20"/>
        </w:rPr>
        <w:t>раздел</w:t>
      </w:r>
      <w:r w:rsidR="001C7D2F" w:rsidRPr="00697732">
        <w:rPr>
          <w:rFonts w:ascii="Arial" w:hAnsi="Arial" w:cs="Arial"/>
          <w:sz w:val="20"/>
          <w:szCs w:val="20"/>
        </w:rPr>
        <w:t>а</w:t>
      </w:r>
      <w:r w:rsidRPr="00697732">
        <w:rPr>
          <w:rFonts w:ascii="Arial" w:hAnsi="Arial" w:cs="Arial"/>
          <w:sz w:val="20"/>
          <w:szCs w:val="20"/>
        </w:rPr>
        <w:t> </w:t>
      </w:r>
      <w:r w:rsidR="00ED507E" w:rsidRPr="00697732">
        <w:rPr>
          <w:rFonts w:ascii="Arial" w:hAnsi="Arial" w:cs="Arial"/>
          <w:sz w:val="20"/>
          <w:szCs w:val="20"/>
        </w:rPr>
        <w:t xml:space="preserve">11 </w:t>
      </w:r>
      <w:r w:rsidRPr="00697732">
        <w:rPr>
          <w:rFonts w:ascii="Arial" w:hAnsi="Arial" w:cs="Arial"/>
          <w:sz w:val="20"/>
          <w:szCs w:val="20"/>
        </w:rPr>
        <w:t>Договора.</w:t>
      </w:r>
    </w:p>
    <w:p w14:paraId="43D97EC4" w14:textId="77777777" w:rsidR="00DA290F" w:rsidRPr="00697732" w:rsidRDefault="007A6BD1" w:rsidP="00DA290F">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 xml:space="preserve">.10. </w:t>
      </w:r>
      <w:r w:rsidR="00DA290F" w:rsidRPr="00697732">
        <w:rPr>
          <w:rFonts w:ascii="Arial" w:hAnsi="Arial" w:cs="Arial"/>
          <w:sz w:val="20"/>
          <w:szCs w:val="20"/>
        </w:rPr>
        <w:t xml:space="preserve">В случае, если до даты получения уведомления об отказе Заказчика от исполнения Договора </w:t>
      </w:r>
      <w:r w:rsidR="00FA4004" w:rsidRPr="00697732">
        <w:rPr>
          <w:rFonts w:ascii="Arial" w:hAnsi="Arial" w:cs="Arial"/>
          <w:sz w:val="20"/>
          <w:szCs w:val="20"/>
        </w:rPr>
        <w:t xml:space="preserve">полностью или </w:t>
      </w:r>
      <w:r w:rsidR="00617986" w:rsidRPr="00697732">
        <w:rPr>
          <w:rFonts w:ascii="Arial" w:hAnsi="Arial" w:cs="Arial"/>
          <w:sz w:val="20"/>
          <w:szCs w:val="20"/>
        </w:rPr>
        <w:t>в части,</w:t>
      </w:r>
      <w:r w:rsidR="00DA290F" w:rsidRPr="00697732">
        <w:rPr>
          <w:rFonts w:ascii="Arial" w:hAnsi="Arial" w:cs="Arial"/>
          <w:sz w:val="20"/>
          <w:szCs w:val="20"/>
        </w:rPr>
        <w:t xml:space="preserve"> или до даты подписания Сторонами соглашения о расторжении Договора полностью или в части Подрядчик выполнил какие – либо Работы надлежащим образом, без недостатков, и Заказчик принял такие Работы, то оплата таких Работ осуществляется Заказчиком в течение 30 (тридцати) рабочих дней с даты подписания </w:t>
      </w:r>
      <w:r w:rsidR="005C65C8" w:rsidRPr="00697732">
        <w:rPr>
          <w:rFonts w:ascii="Arial" w:hAnsi="Arial" w:cs="Arial"/>
          <w:sz w:val="20"/>
          <w:szCs w:val="20"/>
        </w:rPr>
        <w:t xml:space="preserve">всех актов о </w:t>
      </w:r>
      <w:r w:rsidR="00A63373" w:rsidRPr="00697732">
        <w:rPr>
          <w:rFonts w:ascii="Arial" w:hAnsi="Arial" w:cs="Arial"/>
          <w:sz w:val="20"/>
          <w:szCs w:val="20"/>
        </w:rPr>
        <w:t>приёмке</w:t>
      </w:r>
      <w:r w:rsidR="005C65C8" w:rsidRPr="00697732">
        <w:rPr>
          <w:rFonts w:ascii="Arial" w:hAnsi="Arial" w:cs="Arial"/>
          <w:sz w:val="20"/>
          <w:szCs w:val="20"/>
        </w:rPr>
        <w:t>, предусмотренных разделом 11 Договора</w:t>
      </w:r>
      <w:r w:rsidR="00DA290F" w:rsidRPr="00697732">
        <w:rPr>
          <w:rFonts w:ascii="Arial" w:hAnsi="Arial" w:cs="Arial"/>
          <w:sz w:val="20"/>
          <w:szCs w:val="20"/>
        </w:rPr>
        <w:t xml:space="preserve">. Ответственность Заказчика </w:t>
      </w:r>
      <w:r w:rsidR="00FA4004" w:rsidRPr="00697732">
        <w:rPr>
          <w:rFonts w:ascii="Arial" w:hAnsi="Arial" w:cs="Arial"/>
          <w:sz w:val="20"/>
          <w:szCs w:val="20"/>
        </w:rPr>
        <w:t xml:space="preserve">полностью исчерпывается данным платежом </w:t>
      </w:r>
      <w:r w:rsidR="00DA290F" w:rsidRPr="00697732">
        <w:rPr>
          <w:rFonts w:ascii="Arial" w:hAnsi="Arial" w:cs="Arial"/>
          <w:sz w:val="20"/>
          <w:szCs w:val="20"/>
        </w:rPr>
        <w:t xml:space="preserve">при прекращении Договора </w:t>
      </w:r>
      <w:r w:rsidR="00FA4004" w:rsidRPr="00697732">
        <w:rPr>
          <w:rFonts w:ascii="Arial" w:hAnsi="Arial" w:cs="Arial"/>
          <w:sz w:val="20"/>
          <w:szCs w:val="20"/>
        </w:rPr>
        <w:t>полностью или в части</w:t>
      </w:r>
      <w:r w:rsidR="00DA290F" w:rsidRPr="00697732">
        <w:rPr>
          <w:rFonts w:ascii="Arial" w:hAnsi="Arial" w:cs="Arial"/>
          <w:sz w:val="20"/>
          <w:szCs w:val="20"/>
        </w:rPr>
        <w:t>.</w:t>
      </w:r>
    </w:p>
    <w:p w14:paraId="09E0F7A1" w14:textId="77777777" w:rsidR="00DA290F" w:rsidRPr="00697732" w:rsidRDefault="00DA290F" w:rsidP="00DA290F">
      <w:pPr>
        <w:ind w:firstLine="567"/>
        <w:jc w:val="both"/>
        <w:rPr>
          <w:rFonts w:ascii="Arial" w:hAnsi="Arial" w:cs="Arial"/>
          <w:sz w:val="20"/>
          <w:szCs w:val="20"/>
        </w:rPr>
      </w:pPr>
      <w:r w:rsidRPr="00697732">
        <w:rPr>
          <w:rFonts w:ascii="Arial" w:hAnsi="Arial" w:cs="Arial"/>
          <w:sz w:val="20"/>
          <w:szCs w:val="20"/>
        </w:rPr>
        <w:t>1</w:t>
      </w:r>
      <w:r w:rsidR="00EC3561" w:rsidRPr="00697732">
        <w:rPr>
          <w:rFonts w:ascii="Arial" w:hAnsi="Arial" w:cs="Arial"/>
          <w:sz w:val="20"/>
          <w:szCs w:val="20"/>
        </w:rPr>
        <w:t>3</w:t>
      </w:r>
      <w:r w:rsidRPr="00697732">
        <w:rPr>
          <w:rFonts w:ascii="Arial" w:hAnsi="Arial" w:cs="Arial"/>
          <w:sz w:val="20"/>
          <w:szCs w:val="20"/>
        </w:rPr>
        <w:t xml:space="preserve">.11. В случае, если Заказчик предварительно </w:t>
      </w:r>
      <w:r w:rsidR="00A63373" w:rsidRPr="00697732">
        <w:rPr>
          <w:rFonts w:ascii="Arial" w:hAnsi="Arial" w:cs="Arial"/>
          <w:sz w:val="20"/>
          <w:szCs w:val="20"/>
        </w:rPr>
        <w:t>произвёл</w:t>
      </w:r>
      <w:r w:rsidRPr="00697732">
        <w:rPr>
          <w:rFonts w:ascii="Arial" w:hAnsi="Arial" w:cs="Arial"/>
          <w:sz w:val="20"/>
          <w:szCs w:val="20"/>
        </w:rPr>
        <w:t xml:space="preserve"> оплату Работ полностью или </w:t>
      </w:r>
      <w:r w:rsidR="00231E87" w:rsidRPr="00697732">
        <w:rPr>
          <w:rFonts w:ascii="Arial" w:hAnsi="Arial" w:cs="Arial"/>
          <w:sz w:val="20"/>
          <w:szCs w:val="20"/>
        </w:rPr>
        <w:t>частично</w:t>
      </w:r>
      <w:r w:rsidRPr="00697732">
        <w:rPr>
          <w:rFonts w:ascii="Arial" w:hAnsi="Arial" w:cs="Arial"/>
          <w:sz w:val="20"/>
          <w:szCs w:val="20"/>
        </w:rPr>
        <w:t xml:space="preserve">, Подрядчик обязуется вернуть перечисленные денежные средства за невыполненные Работы в течение 15 (пятнадцати) календарных дней с даты прекращения Договора полностью или в части, </w:t>
      </w:r>
      <w:r w:rsidR="00231E87" w:rsidRPr="00697732">
        <w:rPr>
          <w:rFonts w:ascii="Arial" w:hAnsi="Arial" w:cs="Arial"/>
          <w:sz w:val="20"/>
          <w:szCs w:val="20"/>
        </w:rPr>
        <w:t xml:space="preserve">в том числе в отношении отдельных поручений (заявок или заказов) или выполнения Работ по соответствующему Объекту, </w:t>
      </w:r>
      <w:r w:rsidRPr="00697732">
        <w:rPr>
          <w:rFonts w:ascii="Arial" w:hAnsi="Arial" w:cs="Arial"/>
          <w:sz w:val="20"/>
          <w:szCs w:val="20"/>
        </w:rPr>
        <w:t>если иной срок не указан Заказчиком.</w:t>
      </w:r>
    </w:p>
    <w:p w14:paraId="16888779" w14:textId="77777777" w:rsidR="00DA290F" w:rsidRPr="00697732" w:rsidRDefault="007A6BD1" w:rsidP="007A6BD1">
      <w:pPr>
        <w:ind w:firstLine="567"/>
        <w:jc w:val="both"/>
        <w:rPr>
          <w:rFonts w:ascii="Arial" w:hAnsi="Arial" w:cs="Arial"/>
          <w:sz w:val="20"/>
          <w:szCs w:val="20"/>
        </w:rPr>
      </w:pPr>
      <w:r w:rsidRPr="00697732">
        <w:rPr>
          <w:rFonts w:ascii="Arial" w:hAnsi="Arial" w:cs="Arial"/>
          <w:sz w:val="20"/>
          <w:szCs w:val="20"/>
        </w:rPr>
        <w:lastRenderedPageBreak/>
        <w:t>1</w:t>
      </w:r>
      <w:r w:rsidR="00EC3561" w:rsidRPr="00697732">
        <w:rPr>
          <w:rFonts w:ascii="Arial" w:hAnsi="Arial" w:cs="Arial"/>
          <w:sz w:val="20"/>
          <w:szCs w:val="20"/>
        </w:rPr>
        <w:t>3</w:t>
      </w:r>
      <w:r w:rsidRPr="00697732">
        <w:rPr>
          <w:rFonts w:ascii="Arial" w:hAnsi="Arial" w:cs="Arial"/>
          <w:sz w:val="20"/>
          <w:szCs w:val="20"/>
        </w:rPr>
        <w:t>.12. Заказчик после прекращения Договора вправе завершить Работы по соответствующему Объекту/ам</w:t>
      </w:r>
      <w:r w:rsidR="00FA4004" w:rsidRPr="00697732">
        <w:rPr>
          <w:rFonts w:ascii="Arial" w:hAnsi="Arial" w:cs="Arial"/>
          <w:sz w:val="20"/>
          <w:szCs w:val="20"/>
        </w:rPr>
        <w:t>, если такие Работы не были завершены</w:t>
      </w:r>
      <w:r w:rsidR="00B23B37" w:rsidRPr="00697732">
        <w:rPr>
          <w:rFonts w:ascii="Arial" w:hAnsi="Arial" w:cs="Arial"/>
          <w:sz w:val="20"/>
          <w:szCs w:val="20"/>
        </w:rPr>
        <w:t xml:space="preserve"> Подрядчиком</w:t>
      </w:r>
      <w:r w:rsidR="00FA4004" w:rsidRPr="00697732">
        <w:rPr>
          <w:rFonts w:ascii="Arial" w:hAnsi="Arial" w:cs="Arial"/>
          <w:sz w:val="20"/>
          <w:szCs w:val="20"/>
        </w:rPr>
        <w:t>,</w:t>
      </w:r>
      <w:r w:rsidRPr="00697732">
        <w:rPr>
          <w:rFonts w:ascii="Arial" w:hAnsi="Arial" w:cs="Arial"/>
          <w:sz w:val="20"/>
          <w:szCs w:val="20"/>
        </w:rPr>
        <w:t xml:space="preserve"> самостоятельно или с привлечением третьего лица</w:t>
      </w:r>
      <w:r w:rsidR="00DA290F" w:rsidRPr="00697732">
        <w:rPr>
          <w:rFonts w:ascii="Arial" w:hAnsi="Arial" w:cs="Arial"/>
          <w:sz w:val="20"/>
          <w:szCs w:val="20"/>
        </w:rPr>
        <w:t xml:space="preserve">, без получения </w:t>
      </w:r>
      <w:r w:rsidRPr="00697732">
        <w:rPr>
          <w:rFonts w:ascii="Arial" w:hAnsi="Arial" w:cs="Arial"/>
          <w:kern w:val="16"/>
          <w:sz w:val="20"/>
          <w:szCs w:val="20"/>
        </w:rPr>
        <w:t xml:space="preserve">отдельного письменного согласия </w:t>
      </w:r>
      <w:r w:rsidR="00944AC3" w:rsidRPr="00697732">
        <w:rPr>
          <w:rFonts w:ascii="Arial" w:hAnsi="Arial" w:cs="Arial"/>
          <w:kern w:val="16"/>
          <w:sz w:val="20"/>
          <w:szCs w:val="20"/>
        </w:rPr>
        <w:t>Подрядчика</w:t>
      </w:r>
      <w:r w:rsidRPr="00697732">
        <w:rPr>
          <w:rFonts w:ascii="Arial" w:hAnsi="Arial" w:cs="Arial"/>
          <w:kern w:val="16"/>
          <w:sz w:val="20"/>
          <w:szCs w:val="20"/>
        </w:rPr>
        <w:t xml:space="preserve"> </w:t>
      </w:r>
      <w:r w:rsidRPr="00697732">
        <w:rPr>
          <w:rFonts w:ascii="Arial" w:hAnsi="Arial" w:cs="Arial"/>
          <w:sz w:val="20"/>
          <w:szCs w:val="20"/>
        </w:rPr>
        <w:t xml:space="preserve">на завершение Работ и/или внесение изменений и/или на передачу третьему лицу каких – либо документов, </w:t>
      </w:r>
      <w:r w:rsidR="00A63373" w:rsidRPr="00697732">
        <w:rPr>
          <w:rFonts w:ascii="Arial" w:hAnsi="Arial" w:cs="Arial"/>
          <w:sz w:val="20"/>
          <w:szCs w:val="20"/>
        </w:rPr>
        <w:t>отчётов</w:t>
      </w:r>
      <w:r w:rsidRPr="00697732">
        <w:rPr>
          <w:rFonts w:ascii="Arial" w:hAnsi="Arial" w:cs="Arial"/>
          <w:sz w:val="20"/>
          <w:szCs w:val="20"/>
        </w:rPr>
        <w:t>, технической документации.</w:t>
      </w:r>
    </w:p>
    <w:p w14:paraId="0EC1F857"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DC4FCE" w:rsidRPr="00697732">
        <w:rPr>
          <w:rFonts w:ascii="Arial" w:hAnsi="Arial" w:cs="Arial"/>
          <w:sz w:val="20"/>
          <w:szCs w:val="20"/>
        </w:rPr>
        <w:t>3</w:t>
      </w:r>
      <w:r w:rsidRPr="00697732">
        <w:rPr>
          <w:rFonts w:ascii="Arial" w:hAnsi="Arial" w:cs="Arial"/>
          <w:sz w:val="20"/>
          <w:szCs w:val="20"/>
        </w:rPr>
        <w:t xml:space="preserve">.13. При прекращении действия Договора по любым основаниям Стороны обязаны подписать акт сверки </w:t>
      </w:r>
      <w:r w:rsidR="00A63373" w:rsidRPr="00697732">
        <w:rPr>
          <w:rFonts w:ascii="Arial" w:hAnsi="Arial" w:cs="Arial"/>
          <w:sz w:val="20"/>
          <w:szCs w:val="20"/>
        </w:rPr>
        <w:t>расчётов</w:t>
      </w:r>
      <w:r w:rsidRPr="00697732">
        <w:rPr>
          <w:rFonts w:ascii="Arial" w:hAnsi="Arial" w:cs="Arial"/>
          <w:sz w:val="20"/>
          <w:szCs w:val="20"/>
        </w:rPr>
        <w:t xml:space="preserve"> в срок не более </w:t>
      </w:r>
      <w:r w:rsidR="00B23B37" w:rsidRPr="00697732">
        <w:rPr>
          <w:rFonts w:ascii="Arial" w:hAnsi="Arial" w:cs="Arial"/>
          <w:sz w:val="20"/>
          <w:szCs w:val="20"/>
        </w:rPr>
        <w:t xml:space="preserve">30 </w:t>
      </w:r>
      <w:r w:rsidR="000D4BB7" w:rsidRPr="00697732">
        <w:rPr>
          <w:rFonts w:ascii="Arial" w:hAnsi="Arial" w:cs="Arial"/>
          <w:sz w:val="20"/>
          <w:szCs w:val="20"/>
        </w:rPr>
        <w:t>(</w:t>
      </w:r>
      <w:r w:rsidR="00B23B37" w:rsidRPr="00697732">
        <w:rPr>
          <w:rFonts w:ascii="Arial" w:hAnsi="Arial" w:cs="Arial"/>
          <w:sz w:val="20"/>
          <w:szCs w:val="20"/>
        </w:rPr>
        <w:t>тридцати</w:t>
      </w:r>
      <w:r w:rsidR="000D4BB7" w:rsidRPr="00697732">
        <w:rPr>
          <w:rFonts w:ascii="Arial" w:hAnsi="Arial" w:cs="Arial"/>
          <w:sz w:val="20"/>
          <w:szCs w:val="20"/>
        </w:rPr>
        <w:t>)</w:t>
      </w:r>
      <w:r w:rsidR="00B23B37" w:rsidRPr="00697732">
        <w:rPr>
          <w:rFonts w:ascii="Arial" w:hAnsi="Arial" w:cs="Arial"/>
          <w:sz w:val="20"/>
          <w:szCs w:val="20"/>
        </w:rPr>
        <w:t xml:space="preserve"> календарных дней</w:t>
      </w:r>
      <w:r w:rsidRPr="00697732">
        <w:rPr>
          <w:rFonts w:ascii="Arial" w:hAnsi="Arial" w:cs="Arial"/>
          <w:sz w:val="20"/>
          <w:szCs w:val="20"/>
        </w:rPr>
        <w:t xml:space="preserve"> с даты прекращения действия Договора, при этом </w:t>
      </w:r>
      <w:r w:rsidR="00A63373" w:rsidRPr="00697732">
        <w:rPr>
          <w:rFonts w:ascii="Arial" w:hAnsi="Arial" w:cs="Arial"/>
          <w:sz w:val="20"/>
          <w:szCs w:val="20"/>
        </w:rPr>
        <w:t>взаиморасчёты</w:t>
      </w:r>
      <w:r w:rsidRPr="00697732">
        <w:rPr>
          <w:rFonts w:ascii="Arial" w:hAnsi="Arial" w:cs="Arial"/>
          <w:sz w:val="20"/>
          <w:szCs w:val="20"/>
        </w:rPr>
        <w:t xml:space="preserve"> производятся за фактически выполненные </w:t>
      </w:r>
      <w:r w:rsidR="000D5C70" w:rsidRPr="00697732">
        <w:rPr>
          <w:rFonts w:ascii="Arial" w:hAnsi="Arial" w:cs="Arial"/>
          <w:sz w:val="20"/>
          <w:szCs w:val="20"/>
        </w:rPr>
        <w:t>и приняты</w:t>
      </w:r>
      <w:r w:rsidR="000C2684" w:rsidRPr="00697732">
        <w:rPr>
          <w:rFonts w:ascii="Arial" w:hAnsi="Arial" w:cs="Arial"/>
          <w:sz w:val="20"/>
          <w:szCs w:val="20"/>
        </w:rPr>
        <w:t>е</w:t>
      </w:r>
      <w:r w:rsidR="000D5C70" w:rsidRPr="00697732">
        <w:rPr>
          <w:rFonts w:ascii="Arial" w:hAnsi="Arial" w:cs="Arial"/>
          <w:sz w:val="20"/>
          <w:szCs w:val="20"/>
        </w:rPr>
        <w:t xml:space="preserve"> </w:t>
      </w:r>
      <w:r w:rsidRPr="00697732">
        <w:rPr>
          <w:rFonts w:ascii="Arial" w:hAnsi="Arial" w:cs="Arial"/>
          <w:sz w:val="20"/>
          <w:szCs w:val="20"/>
        </w:rPr>
        <w:t>Работы до даты прекращения действия Договора.</w:t>
      </w:r>
    </w:p>
    <w:p w14:paraId="4260CABE"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DC4FCE" w:rsidRPr="00697732">
        <w:rPr>
          <w:rFonts w:ascii="Arial" w:hAnsi="Arial" w:cs="Arial"/>
          <w:sz w:val="20"/>
          <w:szCs w:val="20"/>
        </w:rPr>
        <w:t>3</w:t>
      </w:r>
      <w:r w:rsidRPr="00697732">
        <w:rPr>
          <w:rFonts w:ascii="Arial" w:hAnsi="Arial" w:cs="Arial"/>
          <w:sz w:val="20"/>
          <w:szCs w:val="20"/>
        </w:rPr>
        <w:t xml:space="preserve">.14. Стороны обязаны до даты прекращения действия Договора по любым основаниям выполнить в полном </w:t>
      </w:r>
      <w:r w:rsidR="00A63373" w:rsidRPr="00697732">
        <w:rPr>
          <w:rFonts w:ascii="Arial" w:hAnsi="Arial" w:cs="Arial"/>
          <w:sz w:val="20"/>
          <w:szCs w:val="20"/>
        </w:rPr>
        <w:t>объёме</w:t>
      </w:r>
      <w:r w:rsidRPr="00697732">
        <w:rPr>
          <w:rFonts w:ascii="Arial" w:hAnsi="Arial" w:cs="Arial"/>
          <w:sz w:val="20"/>
          <w:szCs w:val="20"/>
        </w:rPr>
        <w:t xml:space="preserve"> те обязательства, которые они приняли в соответствии с условиями Договора и которые на установленную дату прекращения действия Договора остаются невыполненными или выполненными не в полном </w:t>
      </w:r>
      <w:r w:rsidR="00A63373" w:rsidRPr="00697732">
        <w:rPr>
          <w:rFonts w:ascii="Arial" w:hAnsi="Arial" w:cs="Arial"/>
          <w:sz w:val="20"/>
          <w:szCs w:val="20"/>
        </w:rPr>
        <w:t>объёме</w:t>
      </w:r>
      <w:r w:rsidRPr="00697732">
        <w:rPr>
          <w:rFonts w:ascii="Arial" w:hAnsi="Arial" w:cs="Arial"/>
          <w:sz w:val="20"/>
          <w:szCs w:val="20"/>
        </w:rPr>
        <w:t>. В отношении таких обязательств условия Договора остаются в силе до полного выполнения Сторонами своих обязательств</w:t>
      </w:r>
      <w:r w:rsidR="00B23B37" w:rsidRPr="00697732">
        <w:rPr>
          <w:rFonts w:ascii="Arial" w:hAnsi="Arial" w:cs="Arial"/>
          <w:sz w:val="20"/>
          <w:szCs w:val="20"/>
        </w:rPr>
        <w:t>, если иное не согласовано Сторонами.</w:t>
      </w:r>
    </w:p>
    <w:p w14:paraId="164EAA27" w14:textId="77777777" w:rsidR="007A6BD1" w:rsidRPr="00697732" w:rsidRDefault="007A6BD1"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w:t>
      </w:r>
      <w:r w:rsidR="00DC4FCE" w:rsidRPr="00697732">
        <w:rPr>
          <w:rFonts w:ascii="Arial" w:hAnsi="Arial" w:cs="Arial"/>
          <w:sz w:val="20"/>
          <w:szCs w:val="20"/>
        </w:rPr>
        <w:t>3</w:t>
      </w:r>
      <w:r w:rsidRPr="00697732">
        <w:rPr>
          <w:rFonts w:ascii="Arial" w:hAnsi="Arial" w:cs="Arial"/>
          <w:sz w:val="20"/>
          <w:szCs w:val="20"/>
        </w:rPr>
        <w:t xml:space="preserve">.15. Прекращение действия Договора по любым основаниям не затрагивает и не наносит ущерба положениям Договора, которые сохраняют силу после прекращения действия Договора, что в Договоре прямо указано или </w:t>
      </w:r>
      <w:r w:rsidR="00A63373" w:rsidRPr="00697732">
        <w:rPr>
          <w:rFonts w:ascii="Arial" w:hAnsi="Arial" w:cs="Arial"/>
          <w:sz w:val="20"/>
          <w:szCs w:val="20"/>
        </w:rPr>
        <w:t>определённо</w:t>
      </w:r>
      <w:r w:rsidRPr="00697732">
        <w:rPr>
          <w:rFonts w:ascii="Arial" w:hAnsi="Arial" w:cs="Arial"/>
          <w:sz w:val="20"/>
          <w:szCs w:val="20"/>
        </w:rPr>
        <w:t xml:space="preserve"> вытекает из условий Договора либо совокупности обстоятельств.</w:t>
      </w:r>
    </w:p>
    <w:p w14:paraId="62E24673" w14:textId="77777777" w:rsidR="007A6BD1" w:rsidRPr="00697732" w:rsidRDefault="007A6BD1" w:rsidP="007A6BD1">
      <w:pPr>
        <w:widowControl w:val="0"/>
        <w:tabs>
          <w:tab w:val="left" w:pos="567"/>
        </w:tabs>
        <w:ind w:firstLine="567"/>
        <w:jc w:val="both"/>
        <w:rPr>
          <w:rFonts w:ascii="Arial" w:hAnsi="Arial" w:cs="Arial"/>
          <w:sz w:val="20"/>
          <w:szCs w:val="20"/>
        </w:rPr>
      </w:pPr>
    </w:p>
    <w:p w14:paraId="1DB59108" w14:textId="77777777" w:rsidR="007A6BD1" w:rsidRPr="00697732" w:rsidRDefault="007A6BD1" w:rsidP="007A6BD1">
      <w:pPr>
        <w:pStyle w:val="1"/>
        <w:spacing w:after="120"/>
        <w:ind w:firstLine="567"/>
        <w:rPr>
          <w:rFonts w:ascii="Arial" w:hAnsi="Arial" w:cs="Arial"/>
          <w:bCs/>
          <w:kern w:val="32"/>
          <w:sz w:val="20"/>
          <w:szCs w:val="32"/>
        </w:rPr>
      </w:pPr>
      <w:bookmarkStart w:id="194" w:name="_Toc484537327"/>
      <w:bookmarkStart w:id="195" w:name="_Toc484538334"/>
      <w:bookmarkStart w:id="196" w:name="_Toc487019296"/>
      <w:bookmarkStart w:id="197" w:name="_Toc487561438"/>
      <w:bookmarkStart w:id="198" w:name="_Toc497813584"/>
      <w:bookmarkStart w:id="199" w:name="_Toc138073946"/>
      <w:r w:rsidRPr="00697732">
        <w:rPr>
          <w:rFonts w:ascii="Arial" w:hAnsi="Arial" w:cs="Arial"/>
          <w:bCs/>
          <w:kern w:val="32"/>
          <w:sz w:val="20"/>
          <w:szCs w:val="32"/>
        </w:rPr>
        <w:t>14. ОТВЕТСТВЕННОСТЬ СТОРОН</w:t>
      </w:r>
      <w:bookmarkEnd w:id="194"/>
      <w:bookmarkEnd w:id="195"/>
      <w:bookmarkEnd w:id="196"/>
      <w:bookmarkEnd w:id="197"/>
      <w:bookmarkEnd w:id="198"/>
      <w:bookmarkEnd w:id="199"/>
    </w:p>
    <w:p w14:paraId="59899EEB" w14:textId="77777777" w:rsidR="007A6BD1" w:rsidRPr="00697732" w:rsidRDefault="007A6BD1" w:rsidP="007A6BD1">
      <w:pPr>
        <w:tabs>
          <w:tab w:val="left" w:pos="567"/>
        </w:tabs>
        <w:ind w:firstLine="567"/>
        <w:jc w:val="both"/>
        <w:rPr>
          <w:rFonts w:ascii="Arial" w:hAnsi="Arial" w:cs="Arial"/>
          <w:sz w:val="20"/>
          <w:szCs w:val="20"/>
        </w:rPr>
      </w:pPr>
      <w:r w:rsidRPr="00697732">
        <w:rPr>
          <w:rFonts w:ascii="Arial" w:hAnsi="Arial" w:cs="Arial"/>
          <w:sz w:val="20"/>
          <w:szCs w:val="20"/>
        </w:rPr>
        <w:t>14.1. За неисполнение или ненадлежащее исполнение обязанностей по Договору Стороны несут ответственность в соответствии с законодательством Российской Федерации и условиями Договора.</w:t>
      </w:r>
    </w:p>
    <w:p w14:paraId="0FA2945C" w14:textId="79B67F4D" w:rsidR="007A6BD1" w:rsidRPr="00697732" w:rsidRDefault="007A6BD1" w:rsidP="007A6BD1">
      <w:pPr>
        <w:tabs>
          <w:tab w:val="left" w:pos="567"/>
        </w:tabs>
        <w:ind w:firstLine="567"/>
        <w:jc w:val="both"/>
        <w:rPr>
          <w:rFonts w:ascii="Arial" w:hAnsi="Arial" w:cs="Arial"/>
          <w:sz w:val="20"/>
          <w:szCs w:val="20"/>
        </w:rPr>
      </w:pPr>
      <w:r w:rsidRPr="00697732">
        <w:rPr>
          <w:rFonts w:ascii="Arial" w:hAnsi="Arial" w:cs="Arial"/>
          <w:sz w:val="20"/>
          <w:szCs w:val="20"/>
        </w:rPr>
        <w:t xml:space="preserve">14.2. </w:t>
      </w:r>
      <w:r w:rsidR="0071454D" w:rsidRPr="00697732">
        <w:rPr>
          <w:rFonts w:ascii="Arial" w:hAnsi="Arial" w:cs="Arial"/>
          <w:sz w:val="20"/>
          <w:szCs w:val="20"/>
        </w:rPr>
        <w:t>В случае просрочки Заказчиком оплаты в рамках настоящего Договора</w:t>
      </w:r>
      <w:r w:rsidR="00037060" w:rsidRPr="00697732">
        <w:rPr>
          <w:rFonts w:ascii="Arial" w:hAnsi="Arial" w:cs="Arial"/>
          <w:sz w:val="20"/>
          <w:szCs w:val="20"/>
        </w:rPr>
        <w:t xml:space="preserve"> на срок более двух рабочих дней</w:t>
      </w:r>
      <w:r w:rsidR="0071454D" w:rsidRPr="00697732">
        <w:rPr>
          <w:rFonts w:ascii="Arial" w:hAnsi="Arial" w:cs="Arial"/>
          <w:sz w:val="20"/>
          <w:szCs w:val="20"/>
        </w:rPr>
        <w:t xml:space="preserve">, Подрядчик имеет право потребовать уплаты неустойки в размере 1/365 ключевой ставки ЦБ РФ, действующей на дату составления соответствующей претензии Подрядчиком от суммы задолженности за каждый день просрочки. </w:t>
      </w:r>
    </w:p>
    <w:p w14:paraId="6B2251FB" w14:textId="77777777" w:rsidR="00E72DD7" w:rsidRPr="00697732" w:rsidRDefault="00E72DD7" w:rsidP="00E72DD7">
      <w:pPr>
        <w:tabs>
          <w:tab w:val="left" w:pos="567"/>
        </w:tabs>
        <w:ind w:firstLine="567"/>
        <w:jc w:val="both"/>
        <w:rPr>
          <w:rFonts w:ascii="Arial" w:hAnsi="Arial" w:cs="Arial"/>
          <w:sz w:val="20"/>
          <w:szCs w:val="20"/>
        </w:rPr>
      </w:pPr>
      <w:r w:rsidRPr="00697732">
        <w:rPr>
          <w:rFonts w:ascii="Arial" w:hAnsi="Arial" w:cs="Arial"/>
          <w:sz w:val="20"/>
          <w:szCs w:val="20"/>
        </w:rPr>
        <w:t xml:space="preserve">14.3. </w:t>
      </w:r>
      <w:r w:rsidR="005E1D77" w:rsidRPr="00697732">
        <w:rPr>
          <w:rFonts w:ascii="Arial" w:hAnsi="Arial" w:cs="Arial"/>
          <w:sz w:val="20"/>
          <w:szCs w:val="20"/>
        </w:rPr>
        <w:t xml:space="preserve">Заказчик вправе: </w:t>
      </w:r>
    </w:p>
    <w:p w14:paraId="1EAFEBBE" w14:textId="77777777" w:rsidR="00E72DD7" w:rsidRPr="00697732" w:rsidRDefault="00E72DD7" w:rsidP="00761488">
      <w:pPr>
        <w:tabs>
          <w:tab w:val="left" w:pos="567"/>
        </w:tabs>
        <w:jc w:val="both"/>
        <w:rPr>
          <w:rFonts w:ascii="Arial" w:hAnsi="Arial" w:cs="Arial"/>
          <w:sz w:val="20"/>
          <w:szCs w:val="20"/>
        </w:rPr>
      </w:pPr>
      <w:r w:rsidRPr="00697732">
        <w:rPr>
          <w:rFonts w:ascii="Arial" w:hAnsi="Arial" w:cs="Arial"/>
          <w:sz w:val="20"/>
          <w:szCs w:val="20"/>
        </w:rPr>
        <w:t xml:space="preserve">14.3.1. </w:t>
      </w:r>
      <w:r w:rsidR="00C75242" w:rsidRPr="00697732">
        <w:rPr>
          <w:rFonts w:ascii="Arial" w:hAnsi="Arial" w:cs="Arial"/>
          <w:sz w:val="20"/>
          <w:szCs w:val="20"/>
        </w:rPr>
        <w:t xml:space="preserve">в случае нарушения Подрядчиком сроков выполнения или </w:t>
      </w:r>
      <w:r w:rsidR="00092553" w:rsidRPr="00697732">
        <w:rPr>
          <w:rFonts w:ascii="Arial" w:hAnsi="Arial" w:cs="Arial"/>
          <w:sz w:val="20"/>
          <w:szCs w:val="20"/>
        </w:rPr>
        <w:t xml:space="preserve">при </w:t>
      </w:r>
      <w:r w:rsidR="00C75242" w:rsidRPr="00697732">
        <w:rPr>
          <w:rFonts w:ascii="Arial" w:hAnsi="Arial" w:cs="Arial"/>
          <w:sz w:val="20"/>
          <w:szCs w:val="20"/>
        </w:rPr>
        <w:t xml:space="preserve">невыполнении </w:t>
      </w:r>
      <w:r w:rsidR="00C75242" w:rsidRPr="00697732">
        <w:rPr>
          <w:rFonts w:ascii="Arial" w:hAnsi="Arial" w:cs="Arial"/>
          <w:b/>
          <w:sz w:val="20"/>
          <w:szCs w:val="20"/>
        </w:rPr>
        <w:t>Аварийно-восстановительных работ</w:t>
      </w:r>
      <w:r w:rsidR="00C75242" w:rsidRPr="00697732">
        <w:rPr>
          <w:rFonts w:ascii="Arial" w:hAnsi="Arial" w:cs="Arial"/>
          <w:sz w:val="20"/>
          <w:szCs w:val="20"/>
        </w:rPr>
        <w:t xml:space="preserve"> или Сроков реагирования по таким Работам</w:t>
      </w:r>
      <w:r w:rsidRPr="00697732">
        <w:rPr>
          <w:rFonts w:ascii="Arial" w:hAnsi="Arial" w:cs="Arial"/>
          <w:sz w:val="20"/>
          <w:szCs w:val="20"/>
        </w:rPr>
        <w:t>:</w:t>
      </w:r>
    </w:p>
    <w:p w14:paraId="5DF39EAE" w14:textId="77777777" w:rsidR="00791004" w:rsidRPr="00697732" w:rsidRDefault="00E72DD7" w:rsidP="001C1A80">
      <w:pPr>
        <w:pStyle w:val="af6"/>
        <w:numPr>
          <w:ilvl w:val="0"/>
          <w:numId w:val="30"/>
        </w:numPr>
        <w:tabs>
          <w:tab w:val="left" w:pos="851"/>
        </w:tabs>
        <w:ind w:left="567" w:hanging="283"/>
        <w:jc w:val="both"/>
        <w:rPr>
          <w:rFonts w:ascii="Arial" w:hAnsi="Arial" w:cs="Arial"/>
          <w:sz w:val="20"/>
          <w:szCs w:val="20"/>
        </w:rPr>
      </w:pPr>
      <w:r w:rsidRPr="00697732">
        <w:rPr>
          <w:rFonts w:ascii="Arial" w:hAnsi="Arial" w:cs="Arial"/>
          <w:sz w:val="20"/>
          <w:szCs w:val="20"/>
        </w:rPr>
        <w:t xml:space="preserve">более чем на </w:t>
      </w:r>
      <w:r w:rsidR="00943711" w:rsidRPr="00697732">
        <w:rPr>
          <w:rFonts w:ascii="Arial" w:hAnsi="Arial"/>
          <w:sz w:val="20"/>
        </w:rPr>
        <w:t xml:space="preserve">60 </w:t>
      </w:r>
      <w:r w:rsidRPr="00697732">
        <w:rPr>
          <w:rFonts w:ascii="Arial" w:hAnsi="Arial"/>
          <w:sz w:val="20"/>
        </w:rPr>
        <w:t>(</w:t>
      </w:r>
      <w:r w:rsidR="00943711" w:rsidRPr="00697732">
        <w:rPr>
          <w:rFonts w:ascii="Arial" w:hAnsi="Arial"/>
          <w:sz w:val="20"/>
        </w:rPr>
        <w:t>шестьдесят</w:t>
      </w:r>
      <w:r w:rsidRPr="00697732">
        <w:rPr>
          <w:rFonts w:ascii="Arial" w:hAnsi="Arial"/>
          <w:sz w:val="20"/>
        </w:rPr>
        <w:t>) минут</w:t>
      </w:r>
      <w:r w:rsidRPr="00697732">
        <w:rPr>
          <w:rFonts w:ascii="Arial" w:hAnsi="Arial" w:cs="Arial"/>
          <w:sz w:val="20"/>
          <w:szCs w:val="20"/>
        </w:rPr>
        <w:t xml:space="preserve"> </w:t>
      </w:r>
      <w:r w:rsidR="00791004" w:rsidRPr="00697732">
        <w:rPr>
          <w:rFonts w:ascii="Arial" w:hAnsi="Arial" w:cs="Arial"/>
          <w:sz w:val="20"/>
          <w:szCs w:val="20"/>
        </w:rPr>
        <w:t>–</w:t>
      </w:r>
      <w:r w:rsidR="00B0708E" w:rsidRPr="00697732">
        <w:rPr>
          <w:rFonts w:ascii="Arial" w:hAnsi="Arial" w:cs="Arial"/>
          <w:sz w:val="20"/>
          <w:szCs w:val="20"/>
        </w:rPr>
        <w:t xml:space="preserve"> </w:t>
      </w:r>
      <w:r w:rsidR="00791004" w:rsidRPr="00697732">
        <w:rPr>
          <w:rFonts w:ascii="Arial" w:hAnsi="Arial" w:cs="Arial"/>
          <w:sz w:val="20"/>
          <w:szCs w:val="20"/>
        </w:rPr>
        <w:t xml:space="preserve">потребовать уплаты Подрядчиком штрафа в размере </w:t>
      </w:r>
      <w:r w:rsidRPr="00697732">
        <w:rPr>
          <w:rFonts w:ascii="Arial" w:hAnsi="Arial" w:cs="Arial"/>
          <w:sz w:val="20"/>
          <w:szCs w:val="20"/>
        </w:rPr>
        <w:t>10</w:t>
      </w:r>
      <w:r w:rsidR="00A14CC7" w:rsidRPr="00697732">
        <w:rPr>
          <w:rFonts w:ascii="Arial" w:hAnsi="Arial" w:cs="Arial"/>
          <w:sz w:val="20"/>
          <w:szCs w:val="20"/>
        </w:rPr>
        <w:t> </w:t>
      </w:r>
      <w:r w:rsidRPr="00697732">
        <w:rPr>
          <w:rFonts w:ascii="Arial" w:hAnsi="Arial" w:cs="Arial"/>
          <w:sz w:val="20"/>
          <w:szCs w:val="20"/>
        </w:rPr>
        <w:t xml:space="preserve">% от стоимости Аварийно-восстановительные работ по соответствующему Объекту за каждые </w:t>
      </w:r>
      <w:r w:rsidR="00943711" w:rsidRPr="00697732">
        <w:rPr>
          <w:rFonts w:ascii="Arial" w:hAnsi="Arial"/>
          <w:sz w:val="20"/>
        </w:rPr>
        <w:t xml:space="preserve">60 </w:t>
      </w:r>
      <w:r w:rsidRPr="00697732">
        <w:rPr>
          <w:rFonts w:ascii="Arial" w:hAnsi="Arial"/>
          <w:sz w:val="20"/>
        </w:rPr>
        <w:t>(</w:t>
      </w:r>
      <w:r w:rsidR="00943711" w:rsidRPr="00697732">
        <w:rPr>
          <w:rFonts w:ascii="Arial" w:hAnsi="Arial" w:cs="Arial"/>
          <w:sz w:val="20"/>
          <w:szCs w:val="20"/>
        </w:rPr>
        <w:t>шестьдесят</w:t>
      </w:r>
      <w:r w:rsidRPr="00697732">
        <w:rPr>
          <w:rFonts w:ascii="Arial" w:hAnsi="Arial" w:cs="Arial"/>
          <w:sz w:val="20"/>
          <w:szCs w:val="20"/>
        </w:rPr>
        <w:t xml:space="preserve">) </w:t>
      </w:r>
      <w:r w:rsidRPr="00697732">
        <w:rPr>
          <w:rFonts w:ascii="Arial" w:hAnsi="Arial"/>
          <w:sz w:val="20"/>
        </w:rPr>
        <w:t xml:space="preserve">минут </w:t>
      </w:r>
      <w:r w:rsidRPr="00697732">
        <w:rPr>
          <w:rFonts w:ascii="Arial" w:hAnsi="Arial" w:cs="Arial"/>
          <w:sz w:val="20"/>
          <w:szCs w:val="20"/>
        </w:rPr>
        <w:t>просрочки выполнения таких Работ</w:t>
      </w:r>
      <w:r w:rsidR="00791004" w:rsidRPr="00697732">
        <w:rPr>
          <w:rFonts w:ascii="Arial" w:hAnsi="Arial" w:cs="Arial"/>
          <w:sz w:val="20"/>
          <w:szCs w:val="20"/>
        </w:rPr>
        <w:t xml:space="preserve"> или удержать указанную сумму штрафа из денежных средств, причитающихся Подрядчику за Работы, выполненные с нарушением сроков Работ;</w:t>
      </w:r>
    </w:p>
    <w:p w14:paraId="661B5E10" w14:textId="77777777" w:rsidR="00E72DD7" w:rsidRPr="00697732" w:rsidRDefault="00E72DD7" w:rsidP="001C1A80">
      <w:pPr>
        <w:pStyle w:val="af6"/>
        <w:numPr>
          <w:ilvl w:val="0"/>
          <w:numId w:val="30"/>
        </w:numPr>
        <w:tabs>
          <w:tab w:val="left" w:pos="851"/>
        </w:tabs>
        <w:ind w:left="567" w:hanging="283"/>
        <w:jc w:val="both"/>
        <w:rPr>
          <w:rFonts w:ascii="Arial" w:hAnsi="Arial" w:cs="Arial"/>
          <w:sz w:val="20"/>
          <w:szCs w:val="20"/>
        </w:rPr>
      </w:pPr>
      <w:r w:rsidRPr="00697732">
        <w:rPr>
          <w:rFonts w:ascii="Arial" w:hAnsi="Arial" w:cs="Arial"/>
          <w:sz w:val="20"/>
          <w:szCs w:val="20"/>
        </w:rPr>
        <w:t xml:space="preserve">более чем на 3 (три) часа - не оплачивать Подрядчику такие Работы и не возмещать </w:t>
      </w:r>
      <w:r w:rsidR="00043307" w:rsidRPr="00697732">
        <w:rPr>
          <w:rFonts w:ascii="Arial" w:hAnsi="Arial" w:cs="Arial"/>
          <w:sz w:val="20"/>
          <w:szCs w:val="20"/>
        </w:rPr>
        <w:t xml:space="preserve">Транспортные </w:t>
      </w:r>
      <w:r w:rsidRPr="00697732">
        <w:rPr>
          <w:rFonts w:ascii="Arial" w:hAnsi="Arial" w:cs="Arial"/>
          <w:sz w:val="20"/>
          <w:szCs w:val="20"/>
        </w:rPr>
        <w:t xml:space="preserve">расходы Подрядчика; </w:t>
      </w:r>
    </w:p>
    <w:p w14:paraId="42F47862" w14:textId="77777777" w:rsidR="00E72DD7" w:rsidRPr="00697732" w:rsidRDefault="00E72DD7" w:rsidP="00761488">
      <w:pPr>
        <w:pStyle w:val="af6"/>
        <w:numPr>
          <w:ilvl w:val="0"/>
          <w:numId w:val="30"/>
        </w:numPr>
        <w:shd w:val="clear" w:color="auto" w:fill="FFFFFF"/>
        <w:tabs>
          <w:tab w:val="left" w:pos="851"/>
        </w:tabs>
        <w:ind w:left="567" w:right="45" w:hanging="283"/>
        <w:jc w:val="both"/>
        <w:rPr>
          <w:rFonts w:ascii="Arial" w:hAnsi="Arial" w:cs="Arial"/>
          <w:sz w:val="20"/>
          <w:szCs w:val="20"/>
        </w:rPr>
      </w:pPr>
      <w:r w:rsidRPr="00697732">
        <w:rPr>
          <w:rFonts w:ascii="Arial" w:hAnsi="Arial" w:cs="Arial"/>
          <w:sz w:val="20"/>
          <w:szCs w:val="20"/>
        </w:rPr>
        <w:t>при невыполнении Подрядчиком Работ спустя 3 (три) часа с момента истечения срока для выполнения Работ - устранить Аварию на Объекте самостоятельно или силами третьих лиц.</w:t>
      </w:r>
      <w:r w:rsidR="00791004" w:rsidRPr="00697732">
        <w:rPr>
          <w:rFonts w:ascii="Arial" w:hAnsi="Arial" w:cs="Arial"/>
          <w:sz w:val="20"/>
          <w:szCs w:val="20"/>
        </w:rPr>
        <w:t xml:space="preserve"> </w:t>
      </w:r>
      <w:r w:rsidRPr="00697732">
        <w:rPr>
          <w:rFonts w:ascii="Arial" w:hAnsi="Arial" w:cs="Arial"/>
          <w:sz w:val="20"/>
          <w:szCs w:val="20"/>
        </w:rPr>
        <w:t xml:space="preserve">В этом случае Подрядчик утрачивает право на оценку целесообразности и размера </w:t>
      </w:r>
      <w:r w:rsidR="00A63373" w:rsidRPr="00697732">
        <w:rPr>
          <w:rFonts w:ascii="Arial" w:hAnsi="Arial" w:cs="Arial"/>
          <w:sz w:val="20"/>
          <w:szCs w:val="20"/>
        </w:rPr>
        <w:t>понесённых</w:t>
      </w:r>
      <w:r w:rsidRPr="00697732">
        <w:rPr>
          <w:rFonts w:ascii="Arial" w:hAnsi="Arial" w:cs="Arial"/>
          <w:sz w:val="20"/>
          <w:szCs w:val="20"/>
        </w:rPr>
        <w:t xml:space="preserve"> Заказчиком расходов на устранение Аварии на Объекте</w:t>
      </w:r>
      <w:r w:rsidR="00C75242" w:rsidRPr="00697732">
        <w:rPr>
          <w:rFonts w:ascii="Arial" w:hAnsi="Arial" w:cs="Arial"/>
          <w:sz w:val="20"/>
          <w:szCs w:val="20"/>
        </w:rPr>
        <w:t xml:space="preserve">. </w:t>
      </w:r>
      <w:r w:rsidRPr="00697732">
        <w:rPr>
          <w:rFonts w:ascii="Arial" w:hAnsi="Arial" w:cs="Arial"/>
          <w:sz w:val="20"/>
          <w:szCs w:val="20"/>
        </w:rPr>
        <w:t xml:space="preserve">При этом после устранения Заказчиком Аварии на Объекте самостоятельно или силами третьих лиц, </w:t>
      </w:r>
      <w:r w:rsidR="00791004" w:rsidRPr="00697732">
        <w:rPr>
          <w:rFonts w:ascii="Arial" w:hAnsi="Arial" w:cs="Arial"/>
          <w:sz w:val="20"/>
          <w:szCs w:val="20"/>
        </w:rPr>
        <w:t xml:space="preserve">Заказчик вправе удержать сумму фактических расходов, которые </w:t>
      </w:r>
      <w:r w:rsidR="00A63373" w:rsidRPr="00697732">
        <w:rPr>
          <w:rFonts w:ascii="Arial" w:hAnsi="Arial" w:cs="Arial"/>
          <w:sz w:val="20"/>
          <w:szCs w:val="20"/>
        </w:rPr>
        <w:t>понёс</w:t>
      </w:r>
      <w:r w:rsidR="00791004" w:rsidRPr="00697732">
        <w:rPr>
          <w:rFonts w:ascii="Arial" w:hAnsi="Arial" w:cs="Arial"/>
          <w:sz w:val="20"/>
          <w:szCs w:val="20"/>
        </w:rPr>
        <w:t xml:space="preserve"> Заказчик в связи с </w:t>
      </w:r>
      <w:r w:rsidR="00EF57B5" w:rsidRPr="00697732">
        <w:rPr>
          <w:rFonts w:ascii="Arial" w:hAnsi="Arial" w:cs="Arial"/>
          <w:sz w:val="20"/>
          <w:szCs w:val="20"/>
        </w:rPr>
        <w:t xml:space="preserve">выполнением </w:t>
      </w:r>
      <w:r w:rsidR="00791004" w:rsidRPr="00697732">
        <w:rPr>
          <w:rFonts w:ascii="Arial" w:hAnsi="Arial" w:cs="Arial"/>
          <w:sz w:val="20"/>
          <w:szCs w:val="20"/>
        </w:rPr>
        <w:t>Работ</w:t>
      </w:r>
      <w:r w:rsidR="00EF57B5" w:rsidRPr="00697732">
        <w:rPr>
          <w:rFonts w:ascii="Arial" w:hAnsi="Arial" w:cs="Arial"/>
          <w:sz w:val="20"/>
          <w:szCs w:val="20"/>
        </w:rPr>
        <w:t xml:space="preserve"> самостоятельно или силами третьих лиц</w:t>
      </w:r>
      <w:r w:rsidR="00791004" w:rsidRPr="00697732">
        <w:rPr>
          <w:rFonts w:ascii="Arial" w:hAnsi="Arial" w:cs="Arial"/>
          <w:sz w:val="20"/>
          <w:szCs w:val="20"/>
        </w:rPr>
        <w:t>, из денежных средств, причитающихся Подрядчику за все Аварийно</w:t>
      </w:r>
      <w:r w:rsidR="00A63373" w:rsidRPr="00697732">
        <w:rPr>
          <w:rFonts w:ascii="Arial" w:hAnsi="Arial" w:cs="Arial"/>
          <w:sz w:val="20"/>
          <w:szCs w:val="20"/>
        </w:rPr>
        <w:t>-</w:t>
      </w:r>
      <w:r w:rsidR="00791004" w:rsidRPr="00697732">
        <w:rPr>
          <w:rFonts w:ascii="Arial" w:hAnsi="Arial" w:cs="Arial"/>
          <w:sz w:val="20"/>
          <w:szCs w:val="20"/>
        </w:rPr>
        <w:t xml:space="preserve">восстановительные работы, выполненные в </w:t>
      </w:r>
      <w:r w:rsidR="00A63373" w:rsidRPr="00697732">
        <w:rPr>
          <w:rFonts w:ascii="Arial" w:hAnsi="Arial" w:cs="Arial"/>
          <w:sz w:val="20"/>
          <w:szCs w:val="20"/>
        </w:rPr>
        <w:t>Отчётном</w:t>
      </w:r>
      <w:r w:rsidR="00791004" w:rsidRPr="00697732">
        <w:rPr>
          <w:rFonts w:ascii="Arial" w:hAnsi="Arial" w:cs="Arial"/>
          <w:sz w:val="20"/>
          <w:szCs w:val="20"/>
        </w:rPr>
        <w:t xml:space="preserve"> периоде</w:t>
      </w:r>
      <w:r w:rsidR="00761488" w:rsidRPr="00697732">
        <w:rPr>
          <w:rFonts w:ascii="Arial" w:hAnsi="Arial" w:cs="Arial"/>
          <w:sz w:val="20"/>
          <w:szCs w:val="20"/>
        </w:rPr>
        <w:t>, в том числе из денежных средств, подлежащих уплате в качестве возмещения Транспортных расходов Подрядчика</w:t>
      </w:r>
      <w:r w:rsidR="00791004" w:rsidRPr="00697732">
        <w:rPr>
          <w:rFonts w:ascii="Arial" w:hAnsi="Arial" w:cs="Arial"/>
          <w:sz w:val="20"/>
          <w:szCs w:val="20"/>
        </w:rPr>
        <w:t xml:space="preserve">. </w:t>
      </w:r>
    </w:p>
    <w:p w14:paraId="37BB2902" w14:textId="77777777" w:rsidR="00E72DD7" w:rsidRPr="00697732" w:rsidRDefault="00E72DD7" w:rsidP="00761488">
      <w:pPr>
        <w:tabs>
          <w:tab w:val="left" w:pos="567"/>
        </w:tabs>
        <w:jc w:val="both"/>
        <w:rPr>
          <w:rFonts w:ascii="Arial" w:hAnsi="Arial" w:cs="Arial"/>
          <w:sz w:val="20"/>
          <w:szCs w:val="20"/>
        </w:rPr>
      </w:pPr>
      <w:r w:rsidRPr="00697732">
        <w:rPr>
          <w:rFonts w:ascii="Arial" w:hAnsi="Arial" w:cs="Arial"/>
          <w:sz w:val="20"/>
          <w:szCs w:val="20"/>
        </w:rPr>
        <w:t xml:space="preserve">14.3.2. </w:t>
      </w:r>
      <w:r w:rsidR="00C75242" w:rsidRPr="00697732">
        <w:rPr>
          <w:rFonts w:ascii="Arial" w:hAnsi="Arial" w:cs="Arial"/>
          <w:sz w:val="20"/>
          <w:szCs w:val="20"/>
        </w:rPr>
        <w:t xml:space="preserve">в случае нарушения сроков выполнения или </w:t>
      </w:r>
      <w:r w:rsidR="00FB0413" w:rsidRPr="00697732">
        <w:rPr>
          <w:rFonts w:ascii="Arial" w:hAnsi="Arial" w:cs="Arial"/>
          <w:sz w:val="20"/>
          <w:szCs w:val="20"/>
        </w:rPr>
        <w:t xml:space="preserve">при </w:t>
      </w:r>
      <w:r w:rsidR="00C75242" w:rsidRPr="00697732">
        <w:rPr>
          <w:rFonts w:ascii="Arial" w:hAnsi="Arial" w:cs="Arial"/>
          <w:sz w:val="20"/>
          <w:szCs w:val="20"/>
        </w:rPr>
        <w:t xml:space="preserve">невыполнении </w:t>
      </w:r>
      <w:r w:rsidRPr="00697732">
        <w:rPr>
          <w:rFonts w:ascii="Arial" w:hAnsi="Arial" w:cs="Arial"/>
          <w:b/>
          <w:sz w:val="20"/>
          <w:szCs w:val="20"/>
        </w:rPr>
        <w:t>Оперативны</w:t>
      </w:r>
      <w:r w:rsidR="00C75242" w:rsidRPr="00697732">
        <w:rPr>
          <w:rFonts w:ascii="Arial" w:hAnsi="Arial" w:cs="Arial"/>
          <w:b/>
          <w:sz w:val="20"/>
          <w:szCs w:val="20"/>
        </w:rPr>
        <w:t>х</w:t>
      </w:r>
      <w:r w:rsidRPr="00697732">
        <w:rPr>
          <w:rFonts w:ascii="Arial" w:hAnsi="Arial" w:cs="Arial"/>
          <w:b/>
          <w:sz w:val="20"/>
          <w:szCs w:val="20"/>
        </w:rPr>
        <w:t xml:space="preserve"> работ</w:t>
      </w:r>
      <w:r w:rsidRPr="00697732">
        <w:rPr>
          <w:rFonts w:ascii="Arial" w:hAnsi="Arial" w:cs="Arial"/>
          <w:sz w:val="20"/>
          <w:szCs w:val="20"/>
        </w:rPr>
        <w:t>:</w:t>
      </w:r>
    </w:p>
    <w:p w14:paraId="222110AA" w14:textId="77777777" w:rsidR="00791004" w:rsidRPr="00697732" w:rsidRDefault="00E72DD7" w:rsidP="001C1A80">
      <w:pPr>
        <w:pStyle w:val="af6"/>
        <w:numPr>
          <w:ilvl w:val="0"/>
          <w:numId w:val="31"/>
        </w:numPr>
        <w:tabs>
          <w:tab w:val="left" w:pos="851"/>
        </w:tabs>
        <w:ind w:left="567" w:hanging="283"/>
        <w:jc w:val="both"/>
        <w:rPr>
          <w:rFonts w:ascii="Arial" w:hAnsi="Arial" w:cs="Arial"/>
          <w:sz w:val="20"/>
          <w:szCs w:val="20"/>
        </w:rPr>
      </w:pPr>
      <w:r w:rsidRPr="00697732">
        <w:rPr>
          <w:rFonts w:ascii="Arial" w:hAnsi="Arial" w:cs="Arial"/>
          <w:sz w:val="20"/>
          <w:szCs w:val="20"/>
        </w:rPr>
        <w:t xml:space="preserve">более чем на 24 (двадцать четыре) часа - </w:t>
      </w:r>
      <w:r w:rsidR="00791004" w:rsidRPr="00697732">
        <w:rPr>
          <w:rFonts w:ascii="Arial" w:hAnsi="Arial" w:cs="Arial"/>
          <w:sz w:val="20"/>
          <w:szCs w:val="20"/>
        </w:rPr>
        <w:t xml:space="preserve">потребовать уплаты Подрядчиком штрафа в размере 10 % от стоимости </w:t>
      </w:r>
      <w:r w:rsidR="003C1209" w:rsidRPr="00697732">
        <w:rPr>
          <w:rFonts w:ascii="Arial" w:hAnsi="Arial" w:cs="Arial"/>
          <w:sz w:val="20"/>
          <w:szCs w:val="20"/>
        </w:rPr>
        <w:t>Оперативных работ</w:t>
      </w:r>
      <w:r w:rsidR="00791004" w:rsidRPr="00697732">
        <w:rPr>
          <w:rFonts w:ascii="Arial" w:hAnsi="Arial" w:cs="Arial"/>
          <w:sz w:val="20"/>
          <w:szCs w:val="20"/>
        </w:rPr>
        <w:t xml:space="preserve"> по соответствующему Объекту</w:t>
      </w:r>
      <w:r w:rsidR="00791004" w:rsidRPr="00697732" w:rsidDel="00791004">
        <w:rPr>
          <w:rFonts w:ascii="Arial" w:hAnsi="Arial" w:cs="Arial"/>
          <w:sz w:val="20"/>
          <w:szCs w:val="20"/>
        </w:rPr>
        <w:t xml:space="preserve"> </w:t>
      </w:r>
      <w:r w:rsidRPr="00697732">
        <w:rPr>
          <w:rFonts w:ascii="Arial" w:hAnsi="Arial" w:cs="Arial"/>
          <w:sz w:val="20"/>
          <w:szCs w:val="20"/>
        </w:rPr>
        <w:t>за каждые 24 (двадцать четыре) часа просрочки выполнения таких Работ</w:t>
      </w:r>
      <w:r w:rsidR="00791004" w:rsidRPr="00697732">
        <w:rPr>
          <w:rFonts w:ascii="Arial" w:hAnsi="Arial" w:cs="Arial"/>
          <w:sz w:val="20"/>
          <w:szCs w:val="20"/>
        </w:rPr>
        <w:t xml:space="preserve"> или удержать указанную</w:t>
      </w:r>
      <w:r w:rsidR="00E13C32" w:rsidRPr="00697732">
        <w:rPr>
          <w:rFonts w:ascii="Arial" w:hAnsi="Arial" w:cs="Arial"/>
          <w:sz w:val="20"/>
          <w:szCs w:val="20"/>
        </w:rPr>
        <w:t xml:space="preserve"> </w:t>
      </w:r>
      <w:r w:rsidR="00791004" w:rsidRPr="00697732">
        <w:rPr>
          <w:rFonts w:ascii="Arial" w:hAnsi="Arial" w:cs="Arial"/>
          <w:sz w:val="20"/>
          <w:szCs w:val="20"/>
        </w:rPr>
        <w:t>сумму штрафа из денежных средств, причитающихся Подрядчику за Работы, выполненные с нарушением сроков;</w:t>
      </w:r>
    </w:p>
    <w:p w14:paraId="6989028D" w14:textId="77777777" w:rsidR="00E72DD7" w:rsidRPr="00697732" w:rsidRDefault="00E72DD7" w:rsidP="001C1A80">
      <w:pPr>
        <w:pStyle w:val="af6"/>
        <w:numPr>
          <w:ilvl w:val="0"/>
          <w:numId w:val="31"/>
        </w:numPr>
        <w:tabs>
          <w:tab w:val="left" w:pos="851"/>
        </w:tabs>
        <w:ind w:left="567" w:hanging="283"/>
        <w:jc w:val="both"/>
        <w:rPr>
          <w:rFonts w:ascii="Arial" w:hAnsi="Arial" w:cs="Arial"/>
          <w:sz w:val="20"/>
          <w:szCs w:val="20"/>
        </w:rPr>
      </w:pPr>
      <w:r w:rsidRPr="00697732">
        <w:rPr>
          <w:rFonts w:ascii="Arial" w:hAnsi="Arial" w:cs="Arial"/>
          <w:sz w:val="20"/>
          <w:szCs w:val="20"/>
        </w:rPr>
        <w:t xml:space="preserve">более чем на 72 (семьдесят два) часа - не оплачивать Подрядчику такие Работы и не возмещать </w:t>
      </w:r>
      <w:r w:rsidR="00043307" w:rsidRPr="00697732">
        <w:rPr>
          <w:rFonts w:ascii="Arial" w:hAnsi="Arial" w:cs="Arial"/>
          <w:sz w:val="20"/>
          <w:szCs w:val="20"/>
        </w:rPr>
        <w:t xml:space="preserve">Транспортные </w:t>
      </w:r>
      <w:r w:rsidRPr="00697732">
        <w:rPr>
          <w:rFonts w:ascii="Arial" w:hAnsi="Arial" w:cs="Arial"/>
          <w:sz w:val="20"/>
          <w:szCs w:val="20"/>
        </w:rPr>
        <w:t xml:space="preserve">расходы Подрядчика; </w:t>
      </w:r>
    </w:p>
    <w:p w14:paraId="4833CF49" w14:textId="77777777" w:rsidR="00791004" w:rsidRPr="00697732" w:rsidRDefault="00E72DD7" w:rsidP="00BA2B12">
      <w:pPr>
        <w:pStyle w:val="af6"/>
        <w:numPr>
          <w:ilvl w:val="0"/>
          <w:numId w:val="31"/>
        </w:numPr>
        <w:tabs>
          <w:tab w:val="left" w:pos="851"/>
        </w:tabs>
        <w:ind w:left="567" w:hanging="283"/>
        <w:jc w:val="both"/>
        <w:rPr>
          <w:rFonts w:ascii="Arial" w:hAnsi="Arial" w:cs="Arial"/>
          <w:sz w:val="20"/>
          <w:szCs w:val="20"/>
        </w:rPr>
      </w:pPr>
      <w:r w:rsidRPr="00697732">
        <w:rPr>
          <w:rFonts w:ascii="Arial" w:hAnsi="Arial" w:cs="Arial"/>
          <w:sz w:val="20"/>
          <w:szCs w:val="20"/>
        </w:rPr>
        <w:t>при невыполнении Подрядчиком Работ спустя 72 (семьдесят два) часа с момента истечения срока для выполнения Работ – выполнить такие Работы на Объекте самостоятельно или силами третьих лиц.</w:t>
      </w:r>
      <w:r w:rsidR="00E13C32" w:rsidRPr="00697732">
        <w:rPr>
          <w:rFonts w:ascii="Arial" w:hAnsi="Arial" w:cs="Arial"/>
          <w:sz w:val="20"/>
          <w:szCs w:val="20"/>
        </w:rPr>
        <w:t xml:space="preserve"> </w:t>
      </w:r>
      <w:r w:rsidRPr="00697732">
        <w:rPr>
          <w:rFonts w:ascii="Arial" w:hAnsi="Arial" w:cs="Arial"/>
          <w:sz w:val="20"/>
          <w:szCs w:val="20"/>
        </w:rPr>
        <w:t xml:space="preserve">В этом случае Подрядчик утрачивает право на оценку целесообразности и размера </w:t>
      </w:r>
      <w:r w:rsidR="00A63373" w:rsidRPr="00697732">
        <w:rPr>
          <w:rFonts w:ascii="Arial" w:hAnsi="Arial" w:cs="Arial"/>
          <w:sz w:val="20"/>
          <w:szCs w:val="20"/>
        </w:rPr>
        <w:t>понесённых</w:t>
      </w:r>
      <w:r w:rsidRPr="00697732">
        <w:rPr>
          <w:rFonts w:ascii="Arial" w:hAnsi="Arial" w:cs="Arial"/>
          <w:sz w:val="20"/>
          <w:szCs w:val="20"/>
        </w:rPr>
        <w:t xml:space="preserve"> Заказчиком расходов на выполнение таких Работ на Объекте. При этом после </w:t>
      </w:r>
      <w:r w:rsidR="00695CDE" w:rsidRPr="00697732">
        <w:rPr>
          <w:rFonts w:ascii="Arial" w:hAnsi="Arial" w:cs="Arial"/>
          <w:sz w:val="20"/>
          <w:szCs w:val="20"/>
        </w:rPr>
        <w:t xml:space="preserve">выполнения </w:t>
      </w:r>
      <w:r w:rsidRPr="00697732">
        <w:rPr>
          <w:rFonts w:ascii="Arial" w:hAnsi="Arial" w:cs="Arial"/>
          <w:sz w:val="20"/>
          <w:szCs w:val="20"/>
        </w:rPr>
        <w:t>таких Работ на Объекте самостоятельно или силами третьих лиц, Заказчик</w:t>
      </w:r>
      <w:r w:rsidR="0096202F" w:rsidRPr="00697732">
        <w:rPr>
          <w:rFonts w:ascii="Arial" w:hAnsi="Arial" w:cs="Arial"/>
          <w:sz w:val="20"/>
          <w:szCs w:val="20"/>
        </w:rPr>
        <w:t xml:space="preserve"> вправе</w:t>
      </w:r>
      <w:r w:rsidRPr="00697732">
        <w:rPr>
          <w:rFonts w:ascii="Arial" w:hAnsi="Arial" w:cs="Arial"/>
          <w:sz w:val="20"/>
          <w:szCs w:val="20"/>
        </w:rPr>
        <w:t xml:space="preserve"> </w:t>
      </w:r>
      <w:r w:rsidR="00791004" w:rsidRPr="00697732">
        <w:rPr>
          <w:rFonts w:ascii="Arial" w:hAnsi="Arial" w:cs="Arial"/>
          <w:sz w:val="20"/>
          <w:szCs w:val="20"/>
        </w:rPr>
        <w:t xml:space="preserve">удержать сумму фактических расходов, которые </w:t>
      </w:r>
      <w:r w:rsidR="00A63373" w:rsidRPr="00697732">
        <w:rPr>
          <w:rFonts w:ascii="Arial" w:hAnsi="Arial" w:cs="Arial"/>
          <w:sz w:val="20"/>
          <w:szCs w:val="20"/>
        </w:rPr>
        <w:t>понёс</w:t>
      </w:r>
      <w:r w:rsidR="00791004" w:rsidRPr="00697732">
        <w:rPr>
          <w:rFonts w:ascii="Arial" w:hAnsi="Arial" w:cs="Arial"/>
          <w:sz w:val="20"/>
          <w:szCs w:val="20"/>
        </w:rPr>
        <w:t xml:space="preserve"> Заказчик в связи с </w:t>
      </w:r>
      <w:r w:rsidR="00EF57B5" w:rsidRPr="00697732">
        <w:rPr>
          <w:rFonts w:ascii="Arial" w:hAnsi="Arial" w:cs="Arial"/>
          <w:sz w:val="20"/>
          <w:szCs w:val="20"/>
        </w:rPr>
        <w:lastRenderedPageBreak/>
        <w:t>выполнением Работ самостоятельно или силами третьих лиц</w:t>
      </w:r>
      <w:r w:rsidR="00791004" w:rsidRPr="00697732">
        <w:rPr>
          <w:rFonts w:ascii="Arial" w:hAnsi="Arial" w:cs="Arial"/>
          <w:sz w:val="20"/>
          <w:szCs w:val="20"/>
        </w:rPr>
        <w:t xml:space="preserve">, из денежных средств, причитающихся Подрядчику за все Оперативные работы, выполненные в </w:t>
      </w:r>
      <w:r w:rsidR="00A63373" w:rsidRPr="00697732">
        <w:rPr>
          <w:rFonts w:ascii="Arial" w:hAnsi="Arial" w:cs="Arial"/>
          <w:sz w:val="20"/>
          <w:szCs w:val="20"/>
        </w:rPr>
        <w:t>Отчётном</w:t>
      </w:r>
      <w:r w:rsidR="00791004" w:rsidRPr="00697732">
        <w:rPr>
          <w:rFonts w:ascii="Arial" w:hAnsi="Arial" w:cs="Arial"/>
          <w:sz w:val="20"/>
          <w:szCs w:val="20"/>
        </w:rPr>
        <w:t xml:space="preserve"> периоде</w:t>
      </w:r>
      <w:r w:rsidR="00BA2B12" w:rsidRPr="00697732">
        <w:rPr>
          <w:rFonts w:ascii="Arial" w:hAnsi="Arial" w:cs="Arial"/>
          <w:sz w:val="20"/>
          <w:szCs w:val="20"/>
        </w:rPr>
        <w:t>,</w:t>
      </w:r>
      <w:r w:rsidR="00BA2B12" w:rsidRPr="00697732">
        <w:t xml:space="preserve"> </w:t>
      </w:r>
      <w:r w:rsidR="00BA2B12" w:rsidRPr="00697732">
        <w:rPr>
          <w:rFonts w:ascii="Arial" w:hAnsi="Arial" w:cs="Arial"/>
          <w:sz w:val="20"/>
          <w:szCs w:val="20"/>
        </w:rPr>
        <w:t>в том числе из денежных средств, подлежащих уплате в качестве возмещения Транспортных расходов Подрядчика</w:t>
      </w:r>
      <w:r w:rsidR="00C550E6" w:rsidRPr="00697732">
        <w:rPr>
          <w:rFonts w:ascii="Arial" w:hAnsi="Arial" w:cs="Arial"/>
          <w:sz w:val="20"/>
          <w:szCs w:val="20"/>
        </w:rPr>
        <w:t>.</w:t>
      </w:r>
    </w:p>
    <w:p w14:paraId="06A40B39" w14:textId="38DA7931" w:rsidR="007E4195" w:rsidRPr="00697732" w:rsidRDefault="007E4195" w:rsidP="007E4195">
      <w:pPr>
        <w:jc w:val="both"/>
        <w:rPr>
          <w:rFonts w:ascii="Arial" w:hAnsi="Arial" w:cs="Arial"/>
          <w:sz w:val="20"/>
          <w:szCs w:val="20"/>
        </w:rPr>
      </w:pPr>
      <w:r w:rsidRPr="00697732">
        <w:rPr>
          <w:rFonts w:ascii="Arial" w:hAnsi="Arial" w:cs="Arial"/>
          <w:sz w:val="20"/>
          <w:szCs w:val="20"/>
        </w:rPr>
        <w:t>14.3.3. В случае нарушения Подрядчиком сроков выполнения или при невыполнении Работ, которые выполняются по Заказам, - потребовать уплаты Подрядчиком неустойки в следующем размере:</w:t>
      </w:r>
    </w:p>
    <w:p w14:paraId="5E4F4C2B" w14:textId="3F6C1BBA" w:rsidR="007E4195" w:rsidRPr="00697732" w:rsidRDefault="007E4195" w:rsidP="007E4195">
      <w:pPr>
        <w:pStyle w:val="af6"/>
        <w:numPr>
          <w:ilvl w:val="0"/>
          <w:numId w:val="45"/>
        </w:numPr>
        <w:ind w:left="567" w:hanging="283"/>
        <w:jc w:val="both"/>
        <w:rPr>
          <w:rFonts w:ascii="Arial" w:hAnsi="Arial" w:cs="Arial"/>
          <w:sz w:val="20"/>
          <w:szCs w:val="20"/>
        </w:rPr>
      </w:pPr>
      <w:r w:rsidRPr="00697732">
        <w:rPr>
          <w:rFonts w:ascii="Arial" w:hAnsi="Arial" w:cs="Arial"/>
          <w:sz w:val="20"/>
          <w:szCs w:val="20"/>
        </w:rPr>
        <w:t>в течение первых 3 (трёх) календарных дней просрочки - 0,5 % от стоимости таких Работ по соответствующему Объекту/Объектам</w:t>
      </w:r>
      <w:r w:rsidR="000806A6" w:rsidRPr="00697732">
        <w:rPr>
          <w:rFonts w:ascii="Arial" w:hAnsi="Arial" w:cs="Arial"/>
          <w:sz w:val="20"/>
          <w:szCs w:val="20"/>
        </w:rPr>
        <w:t>/Заказу</w:t>
      </w:r>
      <w:r w:rsidRPr="00697732">
        <w:rPr>
          <w:rFonts w:ascii="Arial" w:hAnsi="Arial" w:cs="Arial"/>
          <w:sz w:val="20"/>
          <w:szCs w:val="20"/>
        </w:rPr>
        <w:t>, в отношении которого/-ых имело место такое нарушение, за каждый день просрочки или удержать указанную сумму неустойки из денежных средств, причитающихся Подрядчику за Работы, выполненные с нарушением сроков;</w:t>
      </w:r>
    </w:p>
    <w:p w14:paraId="2329EBE2" w14:textId="1D7ECA68" w:rsidR="007E4195" w:rsidRPr="00697732" w:rsidRDefault="007E4195" w:rsidP="007E4195">
      <w:pPr>
        <w:pStyle w:val="af6"/>
        <w:numPr>
          <w:ilvl w:val="0"/>
          <w:numId w:val="45"/>
        </w:numPr>
        <w:ind w:left="567" w:hanging="283"/>
        <w:jc w:val="both"/>
        <w:rPr>
          <w:rFonts w:ascii="Arial" w:hAnsi="Arial" w:cs="Arial"/>
          <w:sz w:val="20"/>
          <w:szCs w:val="20"/>
        </w:rPr>
      </w:pPr>
      <w:r w:rsidRPr="00697732">
        <w:rPr>
          <w:rFonts w:ascii="Arial" w:hAnsi="Arial" w:cs="Arial"/>
          <w:sz w:val="20"/>
          <w:szCs w:val="20"/>
        </w:rPr>
        <w:t>с 4 (четвёртого) дня просрочки - 1% (один процент) от стоимости таких Работ по соответствующему Объекту/Объектам</w:t>
      </w:r>
      <w:r w:rsidR="00E83A85" w:rsidRPr="00697732">
        <w:rPr>
          <w:rFonts w:ascii="Arial" w:hAnsi="Arial" w:cs="Arial"/>
          <w:sz w:val="20"/>
          <w:szCs w:val="20"/>
        </w:rPr>
        <w:t>/Заказу</w:t>
      </w:r>
      <w:r w:rsidRPr="00697732">
        <w:rPr>
          <w:rFonts w:ascii="Arial" w:hAnsi="Arial" w:cs="Arial"/>
          <w:sz w:val="20"/>
          <w:szCs w:val="20"/>
        </w:rPr>
        <w:t>, в отношении которого/-ых имело место такое нарушение, за каждый день просрочки или удержать указанную сумму неустойки из денежных средств, причитающихся Подрядчику за Работы, выполненные с нарушением сроков.</w:t>
      </w:r>
    </w:p>
    <w:p w14:paraId="1A4B03E9" w14:textId="7C61869C" w:rsidR="007E4195" w:rsidRPr="00697732" w:rsidRDefault="007E4195" w:rsidP="007E4195">
      <w:pPr>
        <w:jc w:val="both"/>
        <w:rPr>
          <w:rFonts w:ascii="Arial" w:hAnsi="Arial" w:cs="Arial"/>
          <w:sz w:val="20"/>
          <w:szCs w:val="20"/>
        </w:rPr>
      </w:pPr>
      <w:r w:rsidRPr="00697732">
        <w:rPr>
          <w:rFonts w:ascii="Arial" w:hAnsi="Arial" w:cs="Arial"/>
          <w:sz w:val="20"/>
          <w:szCs w:val="20"/>
        </w:rPr>
        <w:t>При нарушении сроков выполнения Работ более чем на 10 (десять) календарных дней Заказч</w:t>
      </w:r>
      <w:r w:rsidR="00020163" w:rsidRPr="00697732">
        <w:rPr>
          <w:rFonts w:ascii="Arial" w:hAnsi="Arial" w:cs="Arial"/>
          <w:sz w:val="20"/>
          <w:szCs w:val="20"/>
        </w:rPr>
        <w:t>ик вправе выполнить такие Работы, а также Работы по такому Заказу</w:t>
      </w:r>
      <w:r w:rsidRPr="00697732">
        <w:rPr>
          <w:rFonts w:ascii="Arial" w:hAnsi="Arial" w:cs="Arial"/>
          <w:sz w:val="20"/>
          <w:szCs w:val="20"/>
        </w:rPr>
        <w:t xml:space="preserve"> на Объекте самостоятельно или силами третьих лиц. В этом случае Подрядчик утрачивает право на оценку целесообразности и размера понесённых Заказчиком расходов на выполнение таких Работ на Объекте/Объектах</w:t>
      </w:r>
      <w:r w:rsidR="00020163" w:rsidRPr="00697732">
        <w:rPr>
          <w:rFonts w:ascii="Arial" w:hAnsi="Arial" w:cs="Arial"/>
          <w:sz w:val="20"/>
          <w:szCs w:val="20"/>
        </w:rPr>
        <w:t>/Заказу</w:t>
      </w:r>
      <w:r w:rsidRPr="00697732">
        <w:rPr>
          <w:rFonts w:ascii="Arial" w:hAnsi="Arial" w:cs="Arial"/>
          <w:sz w:val="20"/>
          <w:szCs w:val="20"/>
        </w:rPr>
        <w:t>. При этом после выполнение таких Работ самостоятельно или силами третьих лиц, Заказчик вправе удержать сумму фактических расходов, которые понёс Заказчик в связи с выполнением Работ самостоятельно или силами третьих лиц, из денежных средств, причитающихся Подрядчику за все Работы, выполненные в Отчётном периоде, или Работы, которые выполнялись по Заказам в Отчётном периоде,</w:t>
      </w:r>
      <w:r w:rsidRPr="00697732">
        <w:t xml:space="preserve"> </w:t>
      </w:r>
      <w:r w:rsidRPr="00697732">
        <w:rPr>
          <w:rFonts w:ascii="Arial" w:hAnsi="Arial" w:cs="Arial"/>
          <w:sz w:val="20"/>
          <w:szCs w:val="20"/>
        </w:rPr>
        <w:t>в том числе из денежных средств, подлежащих уплате в качестве возмещения Транспортных расходов Подрядчика.</w:t>
      </w:r>
    </w:p>
    <w:p w14:paraId="4AE1CE12" w14:textId="77777777" w:rsidR="007E4195" w:rsidRPr="00697732" w:rsidRDefault="007E4195" w:rsidP="007E4195">
      <w:pPr>
        <w:jc w:val="both"/>
        <w:rPr>
          <w:rFonts w:ascii="Arial" w:hAnsi="Arial" w:cs="Arial"/>
          <w:sz w:val="20"/>
          <w:szCs w:val="20"/>
        </w:rPr>
      </w:pPr>
      <w:r w:rsidRPr="00697732">
        <w:rPr>
          <w:rFonts w:ascii="Arial" w:hAnsi="Arial" w:cs="Arial"/>
          <w:sz w:val="20"/>
          <w:szCs w:val="20"/>
        </w:rPr>
        <w:t>Меры ответственности, предусмотренные настоящей статьёй Договора, за нарушение</w:t>
      </w:r>
      <w:r w:rsidRPr="00697732">
        <w:rPr>
          <w:rFonts w:ascii="Arial" w:hAnsi="Arial"/>
          <w:sz w:val="20"/>
        </w:rPr>
        <w:t xml:space="preserve"> сроков выполнения Аварийно-восстановительных или Оперативных работ, или Сроков реагирования по </w:t>
      </w:r>
      <w:r w:rsidRPr="00697732">
        <w:rPr>
          <w:rFonts w:ascii="Arial" w:hAnsi="Arial" w:cs="Arial"/>
          <w:sz w:val="20"/>
          <w:szCs w:val="20"/>
        </w:rPr>
        <w:t>заявкам на Аварийно-восстановительные или Оперативные работы применяются при условии, что общий объем заявок на выполнение таких Работ, по которым были нарушены сроки в течение Отчётного периода, составил менее 10% от всего объёма заявок на выполнение таких Работ в Отчётном периоде.</w:t>
      </w:r>
    </w:p>
    <w:p w14:paraId="53AB6CDE" w14:textId="77777777" w:rsidR="005B030F" w:rsidRPr="00697732" w:rsidRDefault="005B030F" w:rsidP="00617986">
      <w:pPr>
        <w:jc w:val="both"/>
        <w:rPr>
          <w:rFonts w:ascii="Arial" w:hAnsi="Arial" w:cs="Arial"/>
          <w:sz w:val="20"/>
          <w:szCs w:val="20"/>
        </w:rPr>
      </w:pPr>
      <w:r w:rsidRPr="00697732">
        <w:rPr>
          <w:rFonts w:ascii="Arial" w:hAnsi="Arial" w:cs="Arial"/>
          <w:sz w:val="20"/>
          <w:szCs w:val="20"/>
        </w:rPr>
        <w:t xml:space="preserve">14.3.4. </w:t>
      </w:r>
      <w:r w:rsidRPr="00697732">
        <w:rPr>
          <w:rFonts w:ascii="Arial" w:hAnsi="Arial" w:cs="Arial"/>
          <w:color w:val="000000"/>
          <w:sz w:val="20"/>
          <w:szCs w:val="20"/>
        </w:rPr>
        <w:t xml:space="preserve">В случае нарушения Подрядчиком сроков выполнения Работ по </w:t>
      </w:r>
      <w:r w:rsidR="00A63373" w:rsidRPr="00697732">
        <w:rPr>
          <w:rFonts w:ascii="Arial" w:hAnsi="Arial" w:cs="Arial"/>
          <w:color w:val="000000"/>
          <w:sz w:val="20"/>
          <w:szCs w:val="20"/>
        </w:rPr>
        <w:t>развёртыванию</w:t>
      </w:r>
      <w:r w:rsidRPr="00697732">
        <w:rPr>
          <w:rFonts w:ascii="Arial" w:hAnsi="Arial" w:cs="Arial"/>
          <w:color w:val="000000"/>
          <w:sz w:val="20"/>
          <w:szCs w:val="20"/>
        </w:rPr>
        <w:t xml:space="preserve"> Мобильной базовой станции Заказчик вправе потребовать уплаты Подрядчиком штрафа в следующем размере:</w:t>
      </w:r>
    </w:p>
    <w:p w14:paraId="727C62CD" w14:textId="77777777" w:rsidR="005B030F" w:rsidRPr="00697732" w:rsidRDefault="005B030F" w:rsidP="00E4271B">
      <w:pPr>
        <w:spacing w:after="120"/>
        <w:ind w:left="567" w:hanging="283"/>
        <w:contextualSpacing/>
        <w:jc w:val="both"/>
        <w:rPr>
          <w:rFonts w:ascii="Arial" w:hAnsi="Arial" w:cs="Arial"/>
          <w:color w:val="000000"/>
          <w:sz w:val="20"/>
          <w:szCs w:val="20"/>
        </w:rPr>
      </w:pPr>
      <w:r w:rsidRPr="00697732">
        <w:rPr>
          <w:rFonts w:ascii="Arial" w:hAnsi="Arial" w:cs="Arial"/>
          <w:color w:val="000000"/>
          <w:sz w:val="20"/>
          <w:szCs w:val="20"/>
        </w:rPr>
        <w:t xml:space="preserve">а) в случае нарушения срока до 60 минут – 10% от стоимости Работ по соответствующему </w:t>
      </w:r>
      <w:r w:rsidR="00E4271B" w:rsidRPr="00697732">
        <w:rPr>
          <w:rFonts w:ascii="Arial" w:hAnsi="Arial" w:cs="Arial"/>
          <w:color w:val="000000"/>
          <w:sz w:val="20"/>
          <w:szCs w:val="20"/>
        </w:rPr>
        <w:t>Заказу</w:t>
      </w:r>
      <w:r w:rsidRPr="00697732">
        <w:rPr>
          <w:rFonts w:ascii="Arial" w:hAnsi="Arial" w:cs="Arial"/>
          <w:color w:val="000000"/>
          <w:sz w:val="20"/>
          <w:szCs w:val="20"/>
        </w:rPr>
        <w:t>;</w:t>
      </w:r>
    </w:p>
    <w:p w14:paraId="28E750BB" w14:textId="77777777" w:rsidR="005B030F" w:rsidRPr="00697732" w:rsidRDefault="005B030F" w:rsidP="00E4271B">
      <w:pPr>
        <w:spacing w:after="120"/>
        <w:ind w:left="567" w:hanging="283"/>
        <w:contextualSpacing/>
        <w:jc w:val="both"/>
        <w:rPr>
          <w:rFonts w:ascii="Arial" w:hAnsi="Arial" w:cs="Arial"/>
          <w:color w:val="000000"/>
          <w:sz w:val="20"/>
          <w:szCs w:val="20"/>
        </w:rPr>
      </w:pPr>
      <w:r w:rsidRPr="00697732">
        <w:rPr>
          <w:rFonts w:ascii="Arial" w:hAnsi="Arial" w:cs="Arial"/>
          <w:color w:val="000000"/>
          <w:sz w:val="20"/>
          <w:szCs w:val="20"/>
        </w:rPr>
        <w:t xml:space="preserve">б) в случае нарушения срока от 1 до 2 часов – 20% от стоимости Работ по соответствующему </w:t>
      </w:r>
      <w:r w:rsidR="00E4271B" w:rsidRPr="00697732">
        <w:rPr>
          <w:rFonts w:ascii="Arial" w:hAnsi="Arial" w:cs="Arial"/>
          <w:color w:val="000000"/>
          <w:sz w:val="20"/>
          <w:szCs w:val="20"/>
        </w:rPr>
        <w:t>Заказу</w:t>
      </w:r>
      <w:r w:rsidRPr="00697732">
        <w:rPr>
          <w:rFonts w:ascii="Arial" w:hAnsi="Arial" w:cs="Arial"/>
          <w:color w:val="000000"/>
          <w:sz w:val="20"/>
          <w:szCs w:val="20"/>
        </w:rPr>
        <w:t>;</w:t>
      </w:r>
    </w:p>
    <w:p w14:paraId="4D10CBF5" w14:textId="77777777" w:rsidR="005B030F" w:rsidRPr="00697732" w:rsidRDefault="005B030F" w:rsidP="00E4271B">
      <w:pPr>
        <w:spacing w:after="120"/>
        <w:ind w:left="567" w:hanging="283"/>
        <w:contextualSpacing/>
        <w:jc w:val="both"/>
        <w:rPr>
          <w:rFonts w:ascii="Arial" w:hAnsi="Arial" w:cs="Arial"/>
          <w:color w:val="000000"/>
          <w:sz w:val="20"/>
          <w:szCs w:val="20"/>
        </w:rPr>
      </w:pPr>
      <w:r w:rsidRPr="00697732">
        <w:rPr>
          <w:rFonts w:ascii="Arial" w:hAnsi="Arial" w:cs="Arial"/>
          <w:color w:val="000000"/>
          <w:sz w:val="20"/>
          <w:szCs w:val="20"/>
        </w:rPr>
        <w:t xml:space="preserve">в) в случае нарушения срока от 2 до 3 часов – 30% от стоимости Работ по соответствующему </w:t>
      </w:r>
      <w:r w:rsidR="00E4271B" w:rsidRPr="00697732">
        <w:rPr>
          <w:rFonts w:ascii="Arial" w:hAnsi="Arial" w:cs="Arial"/>
          <w:color w:val="000000"/>
          <w:sz w:val="20"/>
          <w:szCs w:val="20"/>
        </w:rPr>
        <w:t>Заказу</w:t>
      </w:r>
      <w:r w:rsidRPr="00697732">
        <w:rPr>
          <w:rFonts w:ascii="Arial" w:hAnsi="Arial" w:cs="Arial"/>
          <w:color w:val="000000"/>
          <w:sz w:val="20"/>
          <w:szCs w:val="20"/>
        </w:rPr>
        <w:t>;</w:t>
      </w:r>
    </w:p>
    <w:p w14:paraId="186D4E6C" w14:textId="77777777" w:rsidR="005B030F" w:rsidRPr="00697732" w:rsidRDefault="005B030F" w:rsidP="00E4271B">
      <w:pPr>
        <w:spacing w:after="120"/>
        <w:ind w:left="567" w:hanging="283"/>
        <w:contextualSpacing/>
        <w:jc w:val="both"/>
        <w:rPr>
          <w:rFonts w:ascii="Arial" w:hAnsi="Arial" w:cs="Arial"/>
          <w:color w:val="000000"/>
          <w:sz w:val="20"/>
          <w:szCs w:val="20"/>
        </w:rPr>
      </w:pPr>
      <w:r w:rsidRPr="00697732">
        <w:rPr>
          <w:rFonts w:ascii="Arial" w:hAnsi="Arial" w:cs="Arial"/>
          <w:color w:val="000000"/>
          <w:sz w:val="20"/>
          <w:szCs w:val="20"/>
        </w:rPr>
        <w:t xml:space="preserve">г) в случае нарушения срока от 3 до 4 часов – 40% от стоимости Работ по соответствующему </w:t>
      </w:r>
      <w:r w:rsidR="00E4271B" w:rsidRPr="00697732">
        <w:rPr>
          <w:rFonts w:ascii="Arial" w:hAnsi="Arial" w:cs="Arial"/>
          <w:color w:val="000000"/>
          <w:sz w:val="20"/>
          <w:szCs w:val="20"/>
        </w:rPr>
        <w:t>Заказу</w:t>
      </w:r>
      <w:r w:rsidRPr="00697732">
        <w:rPr>
          <w:rFonts w:ascii="Arial" w:hAnsi="Arial" w:cs="Arial"/>
          <w:color w:val="000000"/>
          <w:sz w:val="20"/>
          <w:szCs w:val="20"/>
        </w:rPr>
        <w:t>;</w:t>
      </w:r>
    </w:p>
    <w:p w14:paraId="34664599" w14:textId="77777777" w:rsidR="00803F4F" w:rsidRPr="00697732" w:rsidRDefault="005B030F" w:rsidP="00803F4F">
      <w:pPr>
        <w:spacing w:after="120"/>
        <w:ind w:left="567" w:hanging="283"/>
        <w:contextualSpacing/>
        <w:jc w:val="both"/>
        <w:rPr>
          <w:rFonts w:ascii="Arial" w:hAnsi="Arial" w:cs="Arial"/>
          <w:color w:val="000000"/>
          <w:sz w:val="20"/>
          <w:szCs w:val="20"/>
        </w:rPr>
      </w:pPr>
      <w:r w:rsidRPr="00697732">
        <w:rPr>
          <w:rFonts w:ascii="Arial" w:hAnsi="Arial" w:cs="Arial"/>
          <w:color w:val="000000"/>
          <w:sz w:val="20"/>
          <w:szCs w:val="20"/>
        </w:rPr>
        <w:t xml:space="preserve">д) в случае нарушения срока </w:t>
      </w:r>
      <w:r w:rsidR="00803F4F" w:rsidRPr="00697732">
        <w:rPr>
          <w:rFonts w:ascii="Arial" w:hAnsi="Arial" w:cs="Arial"/>
          <w:color w:val="000000"/>
          <w:sz w:val="20"/>
          <w:szCs w:val="20"/>
        </w:rPr>
        <w:t>от</w:t>
      </w:r>
      <w:r w:rsidRPr="00697732">
        <w:rPr>
          <w:rFonts w:ascii="Arial" w:hAnsi="Arial" w:cs="Arial"/>
          <w:color w:val="000000"/>
          <w:sz w:val="20"/>
          <w:szCs w:val="20"/>
        </w:rPr>
        <w:t xml:space="preserve"> 4 </w:t>
      </w:r>
      <w:r w:rsidR="00803F4F" w:rsidRPr="00697732">
        <w:rPr>
          <w:rFonts w:ascii="Arial" w:hAnsi="Arial" w:cs="Arial"/>
          <w:color w:val="000000"/>
          <w:sz w:val="20"/>
          <w:szCs w:val="20"/>
        </w:rPr>
        <w:t xml:space="preserve">до 8 </w:t>
      </w:r>
      <w:r w:rsidRPr="00697732">
        <w:rPr>
          <w:rFonts w:ascii="Arial" w:hAnsi="Arial" w:cs="Arial"/>
          <w:color w:val="000000"/>
          <w:sz w:val="20"/>
          <w:szCs w:val="20"/>
        </w:rPr>
        <w:t xml:space="preserve">часов – 60% от стоимости Работ по соответствующему </w:t>
      </w:r>
      <w:r w:rsidR="00E4271B" w:rsidRPr="00697732">
        <w:rPr>
          <w:rFonts w:ascii="Arial" w:hAnsi="Arial" w:cs="Arial"/>
          <w:color w:val="000000"/>
          <w:sz w:val="20"/>
          <w:szCs w:val="20"/>
        </w:rPr>
        <w:t>Заказу</w:t>
      </w:r>
      <w:r w:rsidR="00803F4F" w:rsidRPr="00697732">
        <w:rPr>
          <w:rFonts w:ascii="Arial" w:hAnsi="Arial" w:cs="Arial"/>
          <w:color w:val="000000"/>
          <w:sz w:val="20"/>
          <w:szCs w:val="20"/>
        </w:rPr>
        <w:t>;</w:t>
      </w:r>
    </w:p>
    <w:p w14:paraId="5288D98B" w14:textId="77777777" w:rsidR="005B030F" w:rsidRPr="00697732" w:rsidRDefault="00803F4F" w:rsidP="00D0561C">
      <w:pPr>
        <w:spacing w:after="120"/>
        <w:ind w:left="567" w:hanging="283"/>
        <w:contextualSpacing/>
        <w:jc w:val="both"/>
        <w:rPr>
          <w:rFonts w:ascii="Arial" w:hAnsi="Arial" w:cs="Arial"/>
          <w:color w:val="000000"/>
          <w:sz w:val="20"/>
          <w:szCs w:val="20"/>
        </w:rPr>
      </w:pPr>
      <w:r w:rsidRPr="00697732">
        <w:rPr>
          <w:rFonts w:ascii="Arial" w:hAnsi="Arial" w:cs="Arial"/>
          <w:color w:val="000000"/>
          <w:sz w:val="20"/>
          <w:szCs w:val="20"/>
        </w:rPr>
        <w:t xml:space="preserve">е) в случае нарушения срока более 8 часов - </w:t>
      </w:r>
      <w:r w:rsidR="005B030F" w:rsidRPr="00697732">
        <w:rPr>
          <w:rFonts w:ascii="Arial" w:hAnsi="Arial" w:cs="Arial"/>
          <w:color w:val="000000"/>
          <w:sz w:val="20"/>
          <w:szCs w:val="20"/>
        </w:rPr>
        <w:t xml:space="preserve">удержать </w:t>
      </w:r>
      <w:r w:rsidRPr="00697732">
        <w:rPr>
          <w:rFonts w:ascii="Arial" w:hAnsi="Arial" w:cs="Arial"/>
          <w:color w:val="000000"/>
          <w:sz w:val="20"/>
          <w:szCs w:val="20"/>
        </w:rPr>
        <w:t>100% от стоимости Р</w:t>
      </w:r>
      <w:r w:rsidR="00F53ED3" w:rsidRPr="00697732">
        <w:rPr>
          <w:rFonts w:ascii="Arial" w:hAnsi="Arial" w:cs="Arial"/>
          <w:color w:val="000000"/>
          <w:sz w:val="20"/>
          <w:szCs w:val="20"/>
        </w:rPr>
        <w:t>а</w:t>
      </w:r>
      <w:r w:rsidRPr="00697732">
        <w:rPr>
          <w:rFonts w:ascii="Arial" w:hAnsi="Arial" w:cs="Arial"/>
          <w:color w:val="000000"/>
          <w:sz w:val="20"/>
          <w:szCs w:val="20"/>
        </w:rPr>
        <w:t>бот по соответствующему Заказу</w:t>
      </w:r>
      <w:r w:rsidR="00D0561C" w:rsidRPr="00697732">
        <w:rPr>
          <w:rFonts w:ascii="Arial" w:hAnsi="Arial" w:cs="Arial"/>
          <w:color w:val="000000"/>
          <w:sz w:val="20"/>
          <w:szCs w:val="20"/>
        </w:rPr>
        <w:t xml:space="preserve"> </w:t>
      </w:r>
      <w:r w:rsidR="005B030F" w:rsidRPr="00697732">
        <w:rPr>
          <w:rFonts w:ascii="Arial" w:hAnsi="Arial" w:cs="Arial"/>
          <w:color w:val="000000"/>
          <w:sz w:val="20"/>
          <w:szCs w:val="20"/>
        </w:rPr>
        <w:t xml:space="preserve">из денежных средств, причитающихся Подрядчику за Работы, выполненные </w:t>
      </w:r>
      <w:r w:rsidR="007C7721" w:rsidRPr="00697732">
        <w:rPr>
          <w:rFonts w:ascii="Arial" w:hAnsi="Arial" w:cs="Arial"/>
          <w:color w:val="000000"/>
          <w:sz w:val="20"/>
          <w:szCs w:val="20"/>
        </w:rPr>
        <w:t xml:space="preserve">в </w:t>
      </w:r>
      <w:r w:rsidR="00A63373" w:rsidRPr="00697732">
        <w:rPr>
          <w:rFonts w:ascii="Arial" w:hAnsi="Arial" w:cs="Arial"/>
          <w:color w:val="000000"/>
          <w:sz w:val="20"/>
          <w:szCs w:val="20"/>
        </w:rPr>
        <w:t>Отчётном</w:t>
      </w:r>
      <w:r w:rsidR="00D0561C" w:rsidRPr="00697732">
        <w:rPr>
          <w:rFonts w:ascii="Arial" w:hAnsi="Arial" w:cs="Arial"/>
          <w:color w:val="000000"/>
          <w:sz w:val="20"/>
          <w:szCs w:val="20"/>
        </w:rPr>
        <w:t xml:space="preserve"> периоде</w:t>
      </w:r>
      <w:r w:rsidR="005B030F" w:rsidRPr="00697732">
        <w:rPr>
          <w:rFonts w:ascii="Arial" w:hAnsi="Arial" w:cs="Arial"/>
          <w:color w:val="000000"/>
          <w:sz w:val="20"/>
          <w:szCs w:val="20"/>
        </w:rPr>
        <w:t>.</w:t>
      </w:r>
    </w:p>
    <w:p w14:paraId="670E96F7" w14:textId="5E43C5BC" w:rsidR="00741B14" w:rsidRPr="00697732" w:rsidRDefault="00741B14" w:rsidP="00ED6BC6">
      <w:pPr>
        <w:spacing w:after="120"/>
        <w:contextualSpacing/>
        <w:jc w:val="both"/>
        <w:rPr>
          <w:rFonts w:ascii="Arial" w:hAnsi="Arial" w:cs="Arial"/>
          <w:sz w:val="20"/>
          <w:szCs w:val="20"/>
        </w:rPr>
      </w:pPr>
      <w:r w:rsidRPr="00697732">
        <w:rPr>
          <w:rFonts w:ascii="Arial" w:hAnsi="Arial" w:cs="Arial"/>
          <w:color w:val="000000"/>
          <w:sz w:val="20"/>
          <w:szCs w:val="20"/>
        </w:rPr>
        <w:t xml:space="preserve">14.3.5. </w:t>
      </w:r>
      <w:r w:rsidRPr="00697732">
        <w:rPr>
          <w:rFonts w:ascii="Arial" w:hAnsi="Arial" w:cs="Arial"/>
          <w:sz w:val="20"/>
          <w:szCs w:val="20"/>
        </w:rPr>
        <w:t xml:space="preserve">В случае нарушения сроков выполнения или при невыполнении Работ по Техническому обслуживанию </w:t>
      </w:r>
      <w:r w:rsidR="00911F15" w:rsidRPr="00697732">
        <w:rPr>
          <w:rFonts w:ascii="Arial" w:hAnsi="Arial" w:cs="Arial"/>
          <w:sz w:val="20"/>
          <w:szCs w:val="20"/>
        </w:rPr>
        <w:t>или</w:t>
      </w:r>
      <w:r w:rsidRPr="00697732">
        <w:rPr>
          <w:rFonts w:ascii="Arial" w:hAnsi="Arial" w:cs="Arial"/>
          <w:sz w:val="20"/>
          <w:szCs w:val="20"/>
        </w:rPr>
        <w:t xml:space="preserve"> Инвентаризации в </w:t>
      </w:r>
      <w:r w:rsidR="00A63373" w:rsidRPr="00697732">
        <w:rPr>
          <w:rFonts w:ascii="Arial" w:hAnsi="Arial" w:cs="Arial"/>
          <w:sz w:val="20"/>
          <w:szCs w:val="20"/>
        </w:rPr>
        <w:t>объёме</w:t>
      </w:r>
      <w:r w:rsidRPr="00697732">
        <w:rPr>
          <w:rFonts w:ascii="Arial" w:hAnsi="Arial" w:cs="Arial"/>
          <w:sz w:val="20"/>
          <w:szCs w:val="20"/>
        </w:rPr>
        <w:t>, указанном Заказчиком в соответствии с п. 1.3. Приложения № 12</w:t>
      </w:r>
      <w:r w:rsidR="00ED6BC6" w:rsidRPr="00697732">
        <w:rPr>
          <w:rFonts w:ascii="Arial" w:hAnsi="Arial" w:cs="Arial"/>
          <w:sz w:val="20"/>
          <w:szCs w:val="20"/>
        </w:rPr>
        <w:t xml:space="preserve"> к Договору</w:t>
      </w:r>
      <w:r w:rsidRPr="00697732">
        <w:rPr>
          <w:rFonts w:ascii="Arial" w:hAnsi="Arial" w:cs="Arial"/>
          <w:sz w:val="20"/>
          <w:szCs w:val="20"/>
        </w:rPr>
        <w:t xml:space="preserve">, </w:t>
      </w:r>
      <w:r w:rsidR="00ED6BC6" w:rsidRPr="00697732">
        <w:rPr>
          <w:rFonts w:ascii="Arial" w:hAnsi="Arial" w:cs="Arial"/>
          <w:sz w:val="20"/>
          <w:szCs w:val="20"/>
        </w:rPr>
        <w:t xml:space="preserve">Заказчик вправе </w:t>
      </w:r>
      <w:r w:rsidRPr="00697732">
        <w:rPr>
          <w:rFonts w:ascii="Arial" w:hAnsi="Arial" w:cs="Arial"/>
          <w:sz w:val="20"/>
          <w:szCs w:val="20"/>
        </w:rPr>
        <w:t>потребовать уплаты Подрядчиком штрафа в размере 50% от стоимости не выполненных</w:t>
      </w:r>
      <w:r w:rsidR="00ED6BC6" w:rsidRPr="00697732">
        <w:rPr>
          <w:rFonts w:ascii="Arial" w:hAnsi="Arial" w:cs="Arial"/>
          <w:sz w:val="20"/>
          <w:szCs w:val="20"/>
        </w:rPr>
        <w:t xml:space="preserve"> или выполненных с нарушением сроков</w:t>
      </w:r>
      <w:r w:rsidRPr="00697732">
        <w:rPr>
          <w:rFonts w:ascii="Arial" w:hAnsi="Arial" w:cs="Arial"/>
          <w:sz w:val="20"/>
          <w:szCs w:val="20"/>
        </w:rPr>
        <w:t xml:space="preserve"> </w:t>
      </w:r>
      <w:r w:rsidR="00ED6BC6" w:rsidRPr="00697732">
        <w:rPr>
          <w:rFonts w:ascii="Arial" w:hAnsi="Arial" w:cs="Arial"/>
          <w:sz w:val="20"/>
          <w:szCs w:val="20"/>
        </w:rPr>
        <w:t>Р</w:t>
      </w:r>
      <w:r w:rsidRPr="00697732">
        <w:rPr>
          <w:rFonts w:ascii="Arial" w:hAnsi="Arial" w:cs="Arial"/>
          <w:sz w:val="20"/>
          <w:szCs w:val="20"/>
        </w:rPr>
        <w:t>абот по Техническому обслуживанию</w:t>
      </w:r>
      <w:r w:rsidR="00911F15" w:rsidRPr="00697732">
        <w:rPr>
          <w:rFonts w:ascii="Arial" w:hAnsi="Arial" w:cs="Arial"/>
          <w:sz w:val="20"/>
          <w:szCs w:val="20"/>
        </w:rPr>
        <w:t xml:space="preserve"> или Инвентаризации</w:t>
      </w:r>
      <w:r w:rsidR="00ED6BC6" w:rsidRPr="00697732">
        <w:rPr>
          <w:rFonts w:ascii="Arial" w:hAnsi="Arial" w:cs="Arial"/>
          <w:sz w:val="20"/>
          <w:szCs w:val="20"/>
        </w:rPr>
        <w:t xml:space="preserve"> за каждый день просрочки</w:t>
      </w:r>
      <w:r w:rsidRPr="00697732">
        <w:rPr>
          <w:rFonts w:ascii="Arial" w:hAnsi="Arial" w:cs="Arial"/>
          <w:sz w:val="20"/>
          <w:szCs w:val="20"/>
        </w:rPr>
        <w:t>.</w:t>
      </w:r>
    </w:p>
    <w:p w14:paraId="3076A1A2" w14:textId="007F87D1" w:rsidR="00080144" w:rsidRPr="00697732" w:rsidRDefault="00080144" w:rsidP="00080144">
      <w:pPr>
        <w:spacing w:after="120"/>
        <w:contextualSpacing/>
        <w:jc w:val="both"/>
        <w:rPr>
          <w:rFonts w:ascii="Arial" w:hAnsi="Arial" w:cs="Arial"/>
          <w:sz w:val="20"/>
          <w:szCs w:val="20"/>
        </w:rPr>
      </w:pPr>
      <w:r w:rsidRPr="00697732">
        <w:rPr>
          <w:rFonts w:ascii="Arial" w:hAnsi="Arial" w:cs="Arial"/>
          <w:sz w:val="20"/>
          <w:szCs w:val="20"/>
        </w:rPr>
        <w:t>14.3.6. В случае нарушения Подрядчиком порядка и/или сроков подписания Заказа Заказчик вправе потребовать уплаты Подрядчиком неустойки в размере 0,1 % за каждый день просрочки от общей цены Договора и штраф - 15% от цены Договора.</w:t>
      </w:r>
    </w:p>
    <w:p w14:paraId="6905A73E" w14:textId="70546BF6" w:rsidR="00080144" w:rsidRPr="00697732" w:rsidRDefault="00080144" w:rsidP="00080144">
      <w:pPr>
        <w:spacing w:after="120"/>
        <w:contextualSpacing/>
        <w:jc w:val="both"/>
        <w:rPr>
          <w:rFonts w:ascii="Arial" w:hAnsi="Arial" w:cs="Arial"/>
          <w:sz w:val="20"/>
          <w:szCs w:val="20"/>
        </w:rPr>
      </w:pPr>
      <w:r w:rsidRPr="00697732">
        <w:rPr>
          <w:rFonts w:ascii="Arial" w:hAnsi="Arial" w:cs="Arial"/>
          <w:sz w:val="20"/>
          <w:szCs w:val="20"/>
        </w:rPr>
        <w:t>14.3.7. В случае нарушения Подрядчиком положений п.10.1. Условий Договора, Подрядчик обязан уплатить Заказчику</w:t>
      </w:r>
      <w:r w:rsidRPr="00697732">
        <w:rPr>
          <w:rFonts w:ascii="Arial" w:hAnsi="Arial" w:cs="Arial"/>
          <w:i/>
          <w:iCs/>
          <w:sz w:val="20"/>
          <w:szCs w:val="20"/>
        </w:rPr>
        <w:t xml:space="preserve"> </w:t>
      </w:r>
      <w:r w:rsidRPr="00697732">
        <w:rPr>
          <w:rFonts w:ascii="Arial" w:hAnsi="Arial" w:cs="Arial"/>
          <w:sz w:val="20"/>
          <w:szCs w:val="20"/>
        </w:rPr>
        <w:t>штраф в размере 10 % (десяти процентов) от Цены Договора, указанной в п.4.1. Договора.</w:t>
      </w:r>
    </w:p>
    <w:p w14:paraId="35C26A08" w14:textId="77777777" w:rsidR="00E265E4" w:rsidRPr="00697732" w:rsidRDefault="00E72DD7" w:rsidP="009A1C51">
      <w:pPr>
        <w:ind w:firstLine="567"/>
        <w:jc w:val="both"/>
        <w:rPr>
          <w:rFonts w:ascii="Arial" w:hAnsi="Arial" w:cs="Arial"/>
          <w:sz w:val="20"/>
          <w:szCs w:val="20"/>
        </w:rPr>
      </w:pPr>
      <w:r w:rsidRPr="00697732">
        <w:rPr>
          <w:rFonts w:ascii="Arial" w:hAnsi="Arial" w:cs="Arial"/>
          <w:sz w:val="20"/>
          <w:szCs w:val="20"/>
        </w:rPr>
        <w:t xml:space="preserve">14.4. </w:t>
      </w:r>
      <w:r w:rsidR="00E265E4" w:rsidRPr="00697732">
        <w:rPr>
          <w:rFonts w:ascii="Arial" w:hAnsi="Arial" w:cs="Arial"/>
          <w:sz w:val="20"/>
          <w:szCs w:val="20"/>
        </w:rPr>
        <w:t>В случае выявления</w:t>
      </w:r>
      <w:r w:rsidR="00EC571B" w:rsidRPr="00697732">
        <w:rPr>
          <w:rFonts w:ascii="Arial" w:hAnsi="Arial" w:cs="Arial"/>
          <w:sz w:val="20"/>
          <w:szCs w:val="20"/>
        </w:rPr>
        <w:t xml:space="preserve"> Заказчиком при проверке и </w:t>
      </w:r>
      <w:r w:rsidR="00A63373" w:rsidRPr="00697732">
        <w:rPr>
          <w:rFonts w:ascii="Arial" w:hAnsi="Arial" w:cs="Arial"/>
          <w:sz w:val="20"/>
          <w:szCs w:val="20"/>
        </w:rPr>
        <w:t>приёмке</w:t>
      </w:r>
      <w:r w:rsidR="00EC571B" w:rsidRPr="00697732">
        <w:rPr>
          <w:rFonts w:ascii="Arial" w:hAnsi="Arial" w:cs="Arial"/>
          <w:sz w:val="20"/>
          <w:szCs w:val="20"/>
        </w:rPr>
        <w:t xml:space="preserve"> Работ за </w:t>
      </w:r>
      <w:r w:rsidR="00A63373" w:rsidRPr="00697732">
        <w:rPr>
          <w:rFonts w:ascii="Arial" w:hAnsi="Arial" w:cs="Arial"/>
          <w:sz w:val="20"/>
          <w:szCs w:val="20"/>
        </w:rPr>
        <w:t>Отчётный</w:t>
      </w:r>
      <w:r w:rsidR="00EC571B" w:rsidRPr="00697732">
        <w:rPr>
          <w:rFonts w:ascii="Arial" w:hAnsi="Arial" w:cs="Arial"/>
          <w:sz w:val="20"/>
          <w:szCs w:val="20"/>
        </w:rPr>
        <w:t xml:space="preserve"> период </w:t>
      </w:r>
      <w:r w:rsidR="00E265E4" w:rsidRPr="00697732">
        <w:rPr>
          <w:rFonts w:ascii="Arial" w:hAnsi="Arial" w:cs="Arial"/>
          <w:sz w:val="20"/>
          <w:szCs w:val="20"/>
        </w:rPr>
        <w:t xml:space="preserve">факта нарушения Подрядчиком сроков выполнения Работ по 10 % </w:t>
      </w:r>
      <w:r w:rsidR="009A1C51" w:rsidRPr="00697732">
        <w:rPr>
          <w:rFonts w:ascii="Arial" w:hAnsi="Arial" w:cs="Arial"/>
          <w:sz w:val="20"/>
          <w:szCs w:val="20"/>
        </w:rPr>
        <w:t xml:space="preserve">и более </w:t>
      </w:r>
      <w:r w:rsidR="00E265E4" w:rsidRPr="00697732">
        <w:rPr>
          <w:rFonts w:ascii="Arial" w:hAnsi="Arial" w:cs="Arial"/>
          <w:sz w:val="20"/>
          <w:szCs w:val="20"/>
        </w:rPr>
        <w:t xml:space="preserve">от всего </w:t>
      </w:r>
      <w:r w:rsidR="00A63373" w:rsidRPr="00697732">
        <w:rPr>
          <w:rFonts w:ascii="Arial" w:hAnsi="Arial" w:cs="Arial"/>
          <w:sz w:val="20"/>
          <w:szCs w:val="20"/>
        </w:rPr>
        <w:t>объёма</w:t>
      </w:r>
      <w:r w:rsidR="00E265E4" w:rsidRPr="00697732">
        <w:rPr>
          <w:rFonts w:ascii="Arial" w:hAnsi="Arial" w:cs="Arial"/>
          <w:sz w:val="20"/>
          <w:szCs w:val="20"/>
        </w:rPr>
        <w:t xml:space="preserve"> заявок на выполнение Аварийно</w:t>
      </w:r>
      <w:r w:rsidR="00A63373" w:rsidRPr="00697732">
        <w:rPr>
          <w:rFonts w:ascii="Arial" w:hAnsi="Arial" w:cs="Arial"/>
          <w:sz w:val="20"/>
          <w:szCs w:val="20"/>
        </w:rPr>
        <w:t>-</w:t>
      </w:r>
      <w:r w:rsidR="00E265E4" w:rsidRPr="00697732">
        <w:rPr>
          <w:rFonts w:ascii="Arial" w:hAnsi="Arial" w:cs="Arial"/>
          <w:sz w:val="20"/>
          <w:szCs w:val="20"/>
        </w:rPr>
        <w:t xml:space="preserve">восстановительных или Оперативных </w:t>
      </w:r>
      <w:r w:rsidR="00F03628" w:rsidRPr="00697732">
        <w:rPr>
          <w:rFonts w:ascii="Arial" w:hAnsi="Arial" w:cs="Arial"/>
          <w:sz w:val="20"/>
          <w:szCs w:val="20"/>
        </w:rPr>
        <w:t>работ,</w:t>
      </w:r>
      <w:r w:rsidR="00E265E4" w:rsidRPr="00697732">
        <w:rPr>
          <w:rFonts w:ascii="Arial" w:hAnsi="Arial" w:cs="Arial"/>
          <w:sz w:val="20"/>
          <w:szCs w:val="20"/>
        </w:rPr>
        <w:t xml:space="preserve"> или Сроков реагирования по заявкам на Аварийно</w:t>
      </w:r>
      <w:r w:rsidR="00A63373" w:rsidRPr="00697732">
        <w:rPr>
          <w:rFonts w:ascii="Arial" w:hAnsi="Arial" w:cs="Arial"/>
          <w:sz w:val="20"/>
          <w:szCs w:val="20"/>
        </w:rPr>
        <w:t>-</w:t>
      </w:r>
      <w:r w:rsidR="00E265E4" w:rsidRPr="00697732">
        <w:rPr>
          <w:rFonts w:ascii="Arial" w:hAnsi="Arial" w:cs="Arial"/>
          <w:sz w:val="20"/>
          <w:szCs w:val="20"/>
        </w:rPr>
        <w:t xml:space="preserve">восстановительные работы Заказчик вправе потребовать уплаты от Подрядчика штрафа в размере </w:t>
      </w:r>
      <w:r w:rsidR="00741B14" w:rsidRPr="00697732">
        <w:rPr>
          <w:rFonts w:ascii="Arial" w:hAnsi="Arial" w:cs="Arial"/>
          <w:sz w:val="20"/>
          <w:szCs w:val="20"/>
        </w:rPr>
        <w:t xml:space="preserve">5 </w:t>
      </w:r>
      <w:r w:rsidR="00E265E4" w:rsidRPr="00697732">
        <w:rPr>
          <w:rFonts w:ascii="Arial" w:hAnsi="Arial" w:cs="Arial"/>
          <w:sz w:val="20"/>
          <w:szCs w:val="20"/>
        </w:rPr>
        <w:t xml:space="preserve">% от стоимости всех выполненных Аварийно-восстановительных или Оперативных работ за </w:t>
      </w:r>
      <w:r w:rsidR="00A63373" w:rsidRPr="00697732">
        <w:rPr>
          <w:rFonts w:ascii="Arial" w:hAnsi="Arial" w:cs="Arial"/>
          <w:sz w:val="20"/>
          <w:szCs w:val="20"/>
        </w:rPr>
        <w:t>Отчётный</w:t>
      </w:r>
      <w:r w:rsidR="00E265E4" w:rsidRPr="00697732">
        <w:rPr>
          <w:rFonts w:ascii="Arial" w:hAnsi="Arial" w:cs="Arial"/>
          <w:sz w:val="20"/>
          <w:szCs w:val="20"/>
        </w:rPr>
        <w:t xml:space="preserve"> период. </w:t>
      </w:r>
    </w:p>
    <w:p w14:paraId="7E6A88BF" w14:textId="77777777" w:rsidR="00E265E4" w:rsidRPr="00697732" w:rsidRDefault="00E265E4" w:rsidP="009A1C51">
      <w:pPr>
        <w:ind w:firstLine="567"/>
        <w:jc w:val="both"/>
        <w:rPr>
          <w:rFonts w:ascii="Arial" w:hAnsi="Arial" w:cs="Arial"/>
          <w:sz w:val="20"/>
          <w:szCs w:val="20"/>
        </w:rPr>
      </w:pPr>
      <w:r w:rsidRPr="00697732">
        <w:rPr>
          <w:rFonts w:ascii="Arial" w:hAnsi="Arial" w:cs="Arial"/>
          <w:sz w:val="20"/>
          <w:szCs w:val="20"/>
        </w:rPr>
        <w:lastRenderedPageBreak/>
        <w:t>За каждые последующие 10 % заявок выполненных с нарушением сроков</w:t>
      </w:r>
      <w:r w:rsidR="00354225" w:rsidRPr="00697732">
        <w:rPr>
          <w:rFonts w:ascii="Arial" w:hAnsi="Arial" w:cs="Arial"/>
          <w:sz w:val="20"/>
          <w:szCs w:val="20"/>
        </w:rPr>
        <w:t>,</w:t>
      </w:r>
      <w:r w:rsidRPr="00697732">
        <w:rPr>
          <w:rFonts w:ascii="Arial" w:hAnsi="Arial" w:cs="Arial"/>
          <w:sz w:val="20"/>
          <w:szCs w:val="20"/>
        </w:rPr>
        <w:t xml:space="preserve"> размер штрафа увеличивается на </w:t>
      </w:r>
      <w:r w:rsidR="00741B14" w:rsidRPr="00697732">
        <w:rPr>
          <w:rFonts w:ascii="Arial" w:hAnsi="Arial" w:cs="Arial"/>
          <w:sz w:val="20"/>
          <w:szCs w:val="20"/>
        </w:rPr>
        <w:t>10</w:t>
      </w:r>
      <w:r w:rsidRPr="00697732">
        <w:rPr>
          <w:rFonts w:ascii="Arial" w:hAnsi="Arial" w:cs="Arial"/>
          <w:sz w:val="20"/>
          <w:szCs w:val="20"/>
        </w:rPr>
        <w:t xml:space="preserve">% от стоимости всех выполненных Аварийно-восстановительных или Оперативных работ за </w:t>
      </w:r>
      <w:r w:rsidR="00A63373" w:rsidRPr="00697732">
        <w:rPr>
          <w:rFonts w:ascii="Arial" w:hAnsi="Arial" w:cs="Arial"/>
          <w:sz w:val="20"/>
          <w:szCs w:val="20"/>
        </w:rPr>
        <w:t>Отчётный</w:t>
      </w:r>
      <w:r w:rsidRPr="00697732">
        <w:rPr>
          <w:rFonts w:ascii="Arial" w:hAnsi="Arial" w:cs="Arial"/>
          <w:sz w:val="20"/>
          <w:szCs w:val="20"/>
        </w:rPr>
        <w:t xml:space="preserve"> период. Доля заявок, выполненных с нарушением сроков, считается от всего </w:t>
      </w:r>
      <w:r w:rsidR="00A63373" w:rsidRPr="00697732">
        <w:rPr>
          <w:rFonts w:ascii="Arial" w:hAnsi="Arial" w:cs="Arial"/>
          <w:sz w:val="20"/>
          <w:szCs w:val="20"/>
        </w:rPr>
        <w:t>объёма</w:t>
      </w:r>
      <w:r w:rsidRPr="00697732">
        <w:rPr>
          <w:rFonts w:ascii="Arial" w:hAnsi="Arial" w:cs="Arial"/>
          <w:sz w:val="20"/>
          <w:szCs w:val="20"/>
        </w:rPr>
        <w:t xml:space="preserve"> заявок на выполнение Аварийно</w:t>
      </w:r>
      <w:r w:rsidR="00A63373" w:rsidRPr="00697732">
        <w:rPr>
          <w:rFonts w:ascii="Arial" w:hAnsi="Arial" w:cs="Arial"/>
          <w:sz w:val="20"/>
          <w:szCs w:val="20"/>
        </w:rPr>
        <w:t>-</w:t>
      </w:r>
      <w:r w:rsidRPr="00697732">
        <w:rPr>
          <w:rFonts w:ascii="Arial" w:hAnsi="Arial" w:cs="Arial"/>
          <w:sz w:val="20"/>
          <w:szCs w:val="20"/>
        </w:rPr>
        <w:t>восстановительных или Оперативных работ</w:t>
      </w:r>
      <w:r w:rsidR="004210A0" w:rsidRPr="00697732">
        <w:rPr>
          <w:rFonts w:ascii="Arial" w:hAnsi="Arial" w:cs="Arial"/>
          <w:sz w:val="20"/>
          <w:szCs w:val="20"/>
        </w:rPr>
        <w:t xml:space="preserve">, направленных Подрядчику </w:t>
      </w:r>
      <w:r w:rsidRPr="00697732">
        <w:rPr>
          <w:rFonts w:ascii="Arial" w:hAnsi="Arial" w:cs="Arial"/>
          <w:sz w:val="20"/>
          <w:szCs w:val="20"/>
        </w:rPr>
        <w:t>в Отчетном периоде.</w:t>
      </w:r>
    </w:p>
    <w:p w14:paraId="580D1167" w14:textId="77777777" w:rsidR="00E265E4" w:rsidRPr="00697732" w:rsidRDefault="00E265E4" w:rsidP="00B11177">
      <w:pPr>
        <w:ind w:firstLine="567"/>
        <w:jc w:val="both"/>
        <w:rPr>
          <w:rFonts w:ascii="Arial" w:hAnsi="Arial" w:cs="Arial"/>
          <w:sz w:val="20"/>
          <w:szCs w:val="20"/>
        </w:rPr>
      </w:pPr>
      <w:r w:rsidRPr="00697732">
        <w:rPr>
          <w:rFonts w:ascii="Arial" w:hAnsi="Arial" w:cs="Arial"/>
          <w:sz w:val="20"/>
          <w:szCs w:val="20"/>
        </w:rPr>
        <w:t>Заказчик вправе удержать указанную сумму штрафа из денежных средств, причитающихся Подрядчику за все Аварийно</w:t>
      </w:r>
      <w:r w:rsidR="00A63373" w:rsidRPr="00697732">
        <w:rPr>
          <w:rFonts w:ascii="Arial" w:hAnsi="Arial" w:cs="Arial"/>
          <w:sz w:val="20"/>
          <w:szCs w:val="20"/>
        </w:rPr>
        <w:t>-</w:t>
      </w:r>
      <w:r w:rsidRPr="00697732">
        <w:rPr>
          <w:rFonts w:ascii="Arial" w:hAnsi="Arial" w:cs="Arial"/>
          <w:sz w:val="20"/>
          <w:szCs w:val="20"/>
        </w:rPr>
        <w:t>восстановительные или Оперативные работы в Отчетном периоде</w:t>
      </w:r>
      <w:r w:rsidR="00DB1E5D" w:rsidRPr="00697732">
        <w:rPr>
          <w:rFonts w:ascii="Arial" w:hAnsi="Arial" w:cs="Arial"/>
          <w:sz w:val="20"/>
          <w:szCs w:val="20"/>
        </w:rPr>
        <w:t>,</w:t>
      </w:r>
      <w:r w:rsidR="00DB1E5D" w:rsidRPr="00697732">
        <w:t xml:space="preserve"> </w:t>
      </w:r>
      <w:r w:rsidR="00DB1E5D" w:rsidRPr="00697732">
        <w:rPr>
          <w:rFonts w:ascii="Arial" w:hAnsi="Arial" w:cs="Arial"/>
          <w:sz w:val="20"/>
          <w:szCs w:val="20"/>
        </w:rPr>
        <w:t>в том числе из денежных средств, подлежащих уплате в качестве возмещения Транспортных расходов Подрядчика</w:t>
      </w:r>
      <w:r w:rsidRPr="00697732">
        <w:rPr>
          <w:rFonts w:ascii="Arial" w:hAnsi="Arial" w:cs="Arial"/>
          <w:sz w:val="20"/>
          <w:szCs w:val="20"/>
        </w:rPr>
        <w:t>.</w:t>
      </w:r>
    </w:p>
    <w:p w14:paraId="08618CBD" w14:textId="77777777" w:rsidR="00E265E4" w:rsidRPr="00697732" w:rsidRDefault="00E265E4" w:rsidP="009A1C51">
      <w:pPr>
        <w:ind w:firstLine="567"/>
        <w:jc w:val="both"/>
        <w:rPr>
          <w:rFonts w:ascii="Arial" w:hAnsi="Arial" w:cs="Arial"/>
          <w:sz w:val="20"/>
          <w:szCs w:val="20"/>
        </w:rPr>
      </w:pPr>
      <w:r w:rsidRPr="00697732">
        <w:rPr>
          <w:rFonts w:ascii="Arial" w:hAnsi="Arial" w:cs="Arial"/>
          <w:sz w:val="20"/>
          <w:szCs w:val="20"/>
        </w:rPr>
        <w:t>В случае применения мер ответственности по настоящей статье, положения статьи 14.3 Договора за нарушение сроков выполнения Аварийно</w:t>
      </w:r>
      <w:r w:rsidR="00A63373" w:rsidRPr="00697732">
        <w:rPr>
          <w:rFonts w:ascii="Arial" w:hAnsi="Arial" w:cs="Arial"/>
          <w:sz w:val="20"/>
          <w:szCs w:val="20"/>
        </w:rPr>
        <w:t>-</w:t>
      </w:r>
      <w:r w:rsidRPr="00697732">
        <w:rPr>
          <w:rFonts w:ascii="Arial" w:hAnsi="Arial" w:cs="Arial"/>
          <w:sz w:val="20"/>
          <w:szCs w:val="20"/>
        </w:rPr>
        <w:t>восстановительных или Оперативных работ не применяются, за исключением возмещения расходов Заказчика на выполнение Работ им самостоятельно или силами третьих лиц.</w:t>
      </w:r>
    </w:p>
    <w:p w14:paraId="2160ECDA" w14:textId="77777777" w:rsidR="00791004" w:rsidRPr="00697732" w:rsidRDefault="007A6BD1" w:rsidP="00791004">
      <w:pPr>
        <w:tabs>
          <w:tab w:val="left" w:pos="567"/>
        </w:tabs>
        <w:ind w:firstLine="567"/>
        <w:jc w:val="both"/>
        <w:rPr>
          <w:rFonts w:ascii="Arial" w:hAnsi="Arial" w:cs="Arial"/>
          <w:sz w:val="20"/>
          <w:szCs w:val="20"/>
        </w:rPr>
      </w:pPr>
      <w:r w:rsidRPr="00697732">
        <w:rPr>
          <w:rFonts w:ascii="Arial" w:hAnsi="Arial" w:cs="Arial"/>
          <w:sz w:val="20"/>
          <w:szCs w:val="20"/>
        </w:rPr>
        <w:t>14.</w:t>
      </w:r>
      <w:r w:rsidR="002606CF" w:rsidRPr="00697732">
        <w:rPr>
          <w:rFonts w:ascii="Arial" w:hAnsi="Arial" w:cs="Arial"/>
          <w:sz w:val="20"/>
          <w:szCs w:val="20"/>
        </w:rPr>
        <w:t>5</w:t>
      </w:r>
      <w:r w:rsidRPr="00697732">
        <w:rPr>
          <w:rFonts w:ascii="Arial" w:hAnsi="Arial" w:cs="Arial"/>
          <w:sz w:val="20"/>
          <w:szCs w:val="20"/>
        </w:rPr>
        <w:t xml:space="preserve">. </w:t>
      </w:r>
      <w:r w:rsidR="00E75E4E" w:rsidRPr="00697732">
        <w:rPr>
          <w:rFonts w:ascii="Arial" w:hAnsi="Arial" w:cs="Arial"/>
          <w:sz w:val="20"/>
          <w:szCs w:val="20"/>
        </w:rPr>
        <w:t xml:space="preserve">За нарушение сроков предоставления документов, предусмотренных Договором, в том числе </w:t>
      </w:r>
      <w:r w:rsidR="00E75E4E" w:rsidRPr="00697732">
        <w:rPr>
          <w:rFonts w:ascii="Arial" w:hAnsi="Arial" w:cs="Arial"/>
          <w:color w:val="000000"/>
          <w:sz w:val="20"/>
          <w:szCs w:val="20"/>
        </w:rPr>
        <w:t>документов о приемк</w:t>
      </w:r>
      <w:r w:rsidR="00942D91" w:rsidRPr="00697732">
        <w:rPr>
          <w:rFonts w:ascii="Arial" w:hAnsi="Arial" w:cs="Arial"/>
          <w:color w:val="000000"/>
          <w:sz w:val="20"/>
          <w:szCs w:val="20"/>
        </w:rPr>
        <w:t>е</w:t>
      </w:r>
      <w:r w:rsidR="00E75E4E" w:rsidRPr="00697732">
        <w:rPr>
          <w:rFonts w:ascii="Arial" w:hAnsi="Arial" w:cs="Arial"/>
          <w:color w:val="000000"/>
          <w:sz w:val="20"/>
          <w:szCs w:val="20"/>
        </w:rPr>
        <w:t xml:space="preserve"> выполненных Работ</w:t>
      </w:r>
      <w:r w:rsidR="00E75E4E" w:rsidRPr="00697732">
        <w:rPr>
          <w:rFonts w:ascii="Arial" w:hAnsi="Arial" w:cs="Arial"/>
          <w:sz w:val="20"/>
          <w:szCs w:val="20"/>
        </w:rPr>
        <w:t xml:space="preserve"> или отчетов, предусмотренных разделом 10 Договора, Заказчик вправе </w:t>
      </w:r>
      <w:r w:rsidR="00791004" w:rsidRPr="00697732">
        <w:rPr>
          <w:rFonts w:ascii="Arial" w:hAnsi="Arial" w:cs="Arial"/>
          <w:sz w:val="20"/>
          <w:szCs w:val="20"/>
        </w:rPr>
        <w:t xml:space="preserve">потребовать уплаты Подрядчиком неустойки </w:t>
      </w:r>
      <w:r w:rsidR="00942D91" w:rsidRPr="00697732">
        <w:rPr>
          <w:rFonts w:ascii="Arial" w:hAnsi="Arial"/>
          <w:sz w:val="20"/>
        </w:rPr>
        <w:t xml:space="preserve">за </w:t>
      </w:r>
      <w:r w:rsidR="00942D91" w:rsidRPr="00697732">
        <w:rPr>
          <w:rFonts w:ascii="Arial" w:hAnsi="Arial" w:cs="Arial"/>
          <w:sz w:val="20"/>
          <w:szCs w:val="20"/>
        </w:rPr>
        <w:t>кажды</w:t>
      </w:r>
      <w:r w:rsidR="00724C86" w:rsidRPr="00697732">
        <w:rPr>
          <w:rFonts w:ascii="Arial" w:hAnsi="Arial" w:cs="Arial"/>
          <w:sz w:val="20"/>
          <w:szCs w:val="20"/>
        </w:rPr>
        <w:t>е 3 (три) дня</w:t>
      </w:r>
      <w:r w:rsidR="00942D91" w:rsidRPr="00697732">
        <w:rPr>
          <w:rFonts w:ascii="Arial" w:hAnsi="Arial" w:cs="Arial"/>
          <w:sz w:val="20"/>
          <w:szCs w:val="20"/>
        </w:rPr>
        <w:t xml:space="preserve"> просрочки </w:t>
      </w:r>
      <w:r w:rsidR="00791004" w:rsidRPr="00697732">
        <w:rPr>
          <w:rFonts w:ascii="Arial" w:hAnsi="Arial" w:cs="Arial"/>
          <w:sz w:val="20"/>
          <w:szCs w:val="20"/>
        </w:rPr>
        <w:t xml:space="preserve">в размере 0,1 % от стоимости всех Работ </w:t>
      </w:r>
      <w:r w:rsidR="00942D91" w:rsidRPr="00697732">
        <w:rPr>
          <w:rFonts w:ascii="Arial" w:hAnsi="Arial" w:cs="Arial"/>
          <w:sz w:val="20"/>
          <w:szCs w:val="20"/>
        </w:rPr>
        <w:t>по соответствую</w:t>
      </w:r>
      <w:r w:rsidR="00A30116" w:rsidRPr="00697732">
        <w:rPr>
          <w:rFonts w:ascii="Arial" w:hAnsi="Arial" w:cs="Arial"/>
          <w:sz w:val="20"/>
          <w:szCs w:val="20"/>
        </w:rPr>
        <w:t xml:space="preserve">щим </w:t>
      </w:r>
      <w:r w:rsidR="00942D91" w:rsidRPr="00697732">
        <w:rPr>
          <w:rFonts w:ascii="Arial" w:hAnsi="Arial" w:cs="Arial"/>
          <w:sz w:val="20"/>
          <w:szCs w:val="20"/>
        </w:rPr>
        <w:t>актам о приемке и</w:t>
      </w:r>
      <w:r w:rsidR="00791004" w:rsidRPr="00697732">
        <w:rPr>
          <w:rFonts w:ascii="Arial" w:hAnsi="Arial" w:cs="Arial"/>
          <w:sz w:val="20"/>
          <w:szCs w:val="20"/>
        </w:rPr>
        <w:t xml:space="preserve">ли удержать указанную сумму неустойки из денежных средств, причитающихся Подрядчику за </w:t>
      </w:r>
      <w:r w:rsidR="00942D91" w:rsidRPr="00697732">
        <w:rPr>
          <w:rFonts w:ascii="Arial" w:hAnsi="Arial" w:cs="Arial"/>
          <w:sz w:val="20"/>
          <w:szCs w:val="20"/>
        </w:rPr>
        <w:t xml:space="preserve">такие </w:t>
      </w:r>
      <w:r w:rsidR="00791004" w:rsidRPr="00697732">
        <w:rPr>
          <w:rFonts w:ascii="Arial" w:hAnsi="Arial" w:cs="Arial"/>
          <w:sz w:val="20"/>
          <w:szCs w:val="20"/>
        </w:rPr>
        <w:t>Работы</w:t>
      </w:r>
      <w:r w:rsidR="00C550E6" w:rsidRPr="00697732">
        <w:rPr>
          <w:rFonts w:ascii="Arial" w:hAnsi="Arial" w:cs="Arial"/>
          <w:sz w:val="20"/>
          <w:szCs w:val="20"/>
        </w:rPr>
        <w:t>.</w:t>
      </w:r>
    </w:p>
    <w:p w14:paraId="1E6B37E5" w14:textId="77777777" w:rsidR="007A6BD1" w:rsidRPr="00697732" w:rsidRDefault="00E75E4E" w:rsidP="007A6BD1">
      <w:pPr>
        <w:tabs>
          <w:tab w:val="left" w:pos="567"/>
        </w:tabs>
        <w:ind w:firstLine="567"/>
        <w:jc w:val="both"/>
        <w:rPr>
          <w:rFonts w:ascii="Arial" w:hAnsi="Arial" w:cs="Arial"/>
          <w:sz w:val="20"/>
          <w:szCs w:val="20"/>
        </w:rPr>
      </w:pPr>
      <w:r w:rsidRPr="00697732">
        <w:rPr>
          <w:rFonts w:ascii="Arial" w:hAnsi="Arial" w:cs="Arial"/>
          <w:sz w:val="20"/>
          <w:szCs w:val="20"/>
        </w:rPr>
        <w:t>14.</w:t>
      </w:r>
      <w:r w:rsidR="006B5AE9" w:rsidRPr="00697732">
        <w:rPr>
          <w:rFonts w:ascii="Arial" w:hAnsi="Arial" w:cs="Arial"/>
          <w:sz w:val="20"/>
          <w:szCs w:val="20"/>
        </w:rPr>
        <w:t>6</w:t>
      </w:r>
      <w:r w:rsidRPr="00697732">
        <w:rPr>
          <w:rFonts w:ascii="Arial" w:hAnsi="Arial" w:cs="Arial"/>
          <w:sz w:val="20"/>
          <w:szCs w:val="20"/>
        </w:rPr>
        <w:t xml:space="preserve">. </w:t>
      </w:r>
      <w:r w:rsidR="007A6BD1" w:rsidRPr="00697732">
        <w:rPr>
          <w:rFonts w:ascii="Arial" w:hAnsi="Arial" w:cs="Arial"/>
          <w:sz w:val="20"/>
          <w:szCs w:val="20"/>
        </w:rPr>
        <w:t xml:space="preserve">За несвоевременное освобождение после завершения Работ территории размещения Объекта от принадлежащего </w:t>
      </w:r>
      <w:r w:rsidR="00944AC3" w:rsidRPr="00697732">
        <w:rPr>
          <w:rFonts w:ascii="Arial" w:hAnsi="Arial" w:cs="Arial"/>
          <w:sz w:val="20"/>
          <w:szCs w:val="20"/>
        </w:rPr>
        <w:t>Подрядчику</w:t>
      </w:r>
      <w:r w:rsidR="007A6BD1" w:rsidRPr="00697732">
        <w:rPr>
          <w:rFonts w:ascii="Arial" w:hAnsi="Arial" w:cs="Arial"/>
          <w:sz w:val="20"/>
          <w:szCs w:val="20"/>
        </w:rPr>
        <w:t xml:space="preserve"> имущества, а также мусора и отходов, образовавшихся при выполнении Работ, </w:t>
      </w:r>
      <w:r w:rsidR="00893AEB" w:rsidRPr="00697732">
        <w:rPr>
          <w:rFonts w:ascii="Arial" w:hAnsi="Arial" w:cs="Arial"/>
          <w:sz w:val="20"/>
          <w:szCs w:val="20"/>
        </w:rPr>
        <w:t xml:space="preserve">Заказчик вправе потребовать уплаты Подрядчиком неустойки </w:t>
      </w:r>
      <w:r w:rsidR="007A6BD1" w:rsidRPr="00697732">
        <w:rPr>
          <w:rFonts w:ascii="Arial" w:hAnsi="Arial" w:cs="Arial"/>
          <w:sz w:val="20"/>
          <w:szCs w:val="20"/>
        </w:rPr>
        <w:t>в размере 0,1% от стоимости выполняемых Работ по соответствующему Объекту/Объектам</w:t>
      </w:r>
      <w:r w:rsidR="004B68B5" w:rsidRPr="00697732">
        <w:rPr>
          <w:rFonts w:ascii="Arial" w:hAnsi="Arial" w:cs="Arial"/>
          <w:sz w:val="20"/>
          <w:szCs w:val="20"/>
        </w:rPr>
        <w:t xml:space="preserve">, в отношении </w:t>
      </w:r>
      <w:r w:rsidR="007A6BD1" w:rsidRPr="00697732">
        <w:rPr>
          <w:rFonts w:ascii="Arial" w:hAnsi="Arial" w:cs="Arial"/>
          <w:sz w:val="20"/>
          <w:szCs w:val="20"/>
        </w:rPr>
        <w:t>которого/-ых имело место такое нарушение, за каждый день просрочки</w:t>
      </w:r>
      <w:r w:rsidR="00893AEB" w:rsidRPr="00697732">
        <w:rPr>
          <w:rFonts w:ascii="Arial" w:hAnsi="Arial" w:cs="Arial"/>
          <w:sz w:val="20"/>
          <w:szCs w:val="20"/>
        </w:rPr>
        <w:t xml:space="preserve"> или удержать указанную сумму неустойки из денежных средств, причитающихся Подрядчику за такие Работы</w:t>
      </w:r>
      <w:r w:rsidR="007A6BD1" w:rsidRPr="00697732">
        <w:rPr>
          <w:rFonts w:ascii="Arial" w:hAnsi="Arial" w:cs="Arial"/>
          <w:sz w:val="20"/>
          <w:szCs w:val="20"/>
        </w:rPr>
        <w:t>.</w:t>
      </w:r>
    </w:p>
    <w:p w14:paraId="124C17B9" w14:textId="77777777" w:rsidR="007A6BD1" w:rsidRPr="00697732" w:rsidRDefault="007A6BD1" w:rsidP="007A6BD1">
      <w:pPr>
        <w:tabs>
          <w:tab w:val="left" w:pos="567"/>
        </w:tabs>
        <w:ind w:firstLine="567"/>
        <w:jc w:val="both"/>
        <w:rPr>
          <w:rFonts w:ascii="Arial" w:hAnsi="Arial" w:cs="Arial"/>
          <w:sz w:val="20"/>
          <w:szCs w:val="20"/>
        </w:rPr>
      </w:pPr>
      <w:r w:rsidRPr="00697732">
        <w:rPr>
          <w:rFonts w:ascii="Arial" w:hAnsi="Arial" w:cs="Arial"/>
          <w:sz w:val="20"/>
          <w:szCs w:val="20"/>
        </w:rPr>
        <w:t>14.</w:t>
      </w:r>
      <w:r w:rsidR="006B5AE9" w:rsidRPr="00697732">
        <w:rPr>
          <w:rFonts w:ascii="Arial" w:hAnsi="Arial" w:cs="Arial"/>
          <w:sz w:val="20"/>
          <w:szCs w:val="20"/>
        </w:rPr>
        <w:t>7</w:t>
      </w:r>
      <w:r w:rsidRPr="00697732">
        <w:rPr>
          <w:rFonts w:ascii="Arial" w:hAnsi="Arial" w:cs="Arial"/>
          <w:sz w:val="20"/>
          <w:szCs w:val="20"/>
        </w:rPr>
        <w:t xml:space="preserve">. За несвоевременное устранение или не устранение в установленный Договором срок </w:t>
      </w:r>
      <w:r w:rsidR="00944AC3" w:rsidRPr="00697732">
        <w:rPr>
          <w:rFonts w:ascii="Arial" w:hAnsi="Arial" w:cs="Arial"/>
          <w:sz w:val="20"/>
          <w:szCs w:val="20"/>
        </w:rPr>
        <w:t>Подрядчиком</w:t>
      </w:r>
      <w:r w:rsidRPr="00697732">
        <w:rPr>
          <w:rFonts w:ascii="Arial" w:hAnsi="Arial" w:cs="Arial"/>
          <w:sz w:val="20"/>
          <w:szCs w:val="20"/>
        </w:rPr>
        <w:t xml:space="preserve"> недостатков Работ, выявленных в Гарантийный период, </w:t>
      </w:r>
      <w:r w:rsidR="00893AEB" w:rsidRPr="00697732">
        <w:rPr>
          <w:rFonts w:ascii="Arial" w:hAnsi="Arial" w:cs="Arial"/>
          <w:sz w:val="20"/>
          <w:szCs w:val="20"/>
        </w:rPr>
        <w:t xml:space="preserve">Заказчик вправе потребовать уплаты Подрядчиком неустойки </w:t>
      </w:r>
      <w:r w:rsidR="00BB58FC" w:rsidRPr="00697732">
        <w:rPr>
          <w:rFonts w:ascii="Arial" w:hAnsi="Arial" w:cs="Arial"/>
          <w:sz w:val="20"/>
          <w:szCs w:val="20"/>
        </w:rPr>
        <w:t xml:space="preserve">за каждый день просрочки </w:t>
      </w:r>
      <w:r w:rsidRPr="00697732">
        <w:rPr>
          <w:rFonts w:ascii="Arial" w:hAnsi="Arial" w:cs="Arial"/>
          <w:sz w:val="20"/>
          <w:szCs w:val="20"/>
        </w:rPr>
        <w:t>в размере 2% (два процента) от стоимости выполненных Работ по соответствующему Объекту/Объектам</w:t>
      </w:r>
      <w:r w:rsidR="004B68B5" w:rsidRPr="00697732">
        <w:rPr>
          <w:rFonts w:ascii="Arial" w:hAnsi="Arial" w:cs="Arial"/>
          <w:sz w:val="20"/>
          <w:szCs w:val="20"/>
        </w:rPr>
        <w:t xml:space="preserve">, в отношении </w:t>
      </w:r>
      <w:r w:rsidRPr="00697732">
        <w:rPr>
          <w:rFonts w:ascii="Arial" w:hAnsi="Arial" w:cs="Arial"/>
          <w:sz w:val="20"/>
          <w:szCs w:val="20"/>
        </w:rPr>
        <w:t>которого/-ых</w:t>
      </w:r>
      <w:r w:rsidR="004B68B5" w:rsidRPr="00697732">
        <w:rPr>
          <w:rFonts w:ascii="Arial" w:hAnsi="Arial" w:cs="Arial"/>
          <w:sz w:val="20"/>
          <w:szCs w:val="20"/>
        </w:rPr>
        <w:t xml:space="preserve"> </w:t>
      </w:r>
      <w:r w:rsidRPr="00697732">
        <w:rPr>
          <w:rFonts w:ascii="Arial" w:hAnsi="Arial" w:cs="Arial"/>
          <w:sz w:val="20"/>
          <w:szCs w:val="20"/>
        </w:rPr>
        <w:t>имела место просрочка</w:t>
      </w:r>
      <w:r w:rsidR="00893AEB" w:rsidRPr="00697732">
        <w:rPr>
          <w:rFonts w:ascii="Arial" w:hAnsi="Arial" w:cs="Arial"/>
          <w:sz w:val="20"/>
          <w:szCs w:val="20"/>
        </w:rPr>
        <w:t xml:space="preserve">, или удержать указанную сумму неустойки из денежных средств, причитающихся Подрядчику </w:t>
      </w:r>
      <w:r w:rsidR="00942D91" w:rsidRPr="00697732">
        <w:rPr>
          <w:rFonts w:ascii="Arial" w:hAnsi="Arial" w:cs="Arial"/>
          <w:sz w:val="20"/>
          <w:szCs w:val="20"/>
        </w:rPr>
        <w:t xml:space="preserve">за </w:t>
      </w:r>
      <w:r w:rsidR="00893AEB" w:rsidRPr="00697732">
        <w:rPr>
          <w:rFonts w:ascii="Arial" w:hAnsi="Arial" w:cs="Arial"/>
          <w:sz w:val="20"/>
          <w:szCs w:val="20"/>
        </w:rPr>
        <w:t>Работы</w:t>
      </w:r>
      <w:r w:rsidR="00942D91" w:rsidRPr="00697732">
        <w:rPr>
          <w:rFonts w:ascii="Arial" w:hAnsi="Arial" w:cs="Arial"/>
          <w:sz w:val="20"/>
          <w:szCs w:val="20"/>
        </w:rPr>
        <w:t>, выполненные в Отчетном периоде, в котором были нарушены сроки устранения Подрядчиком недостатков Работ, выявленных в Гарантийный период</w:t>
      </w:r>
      <w:r w:rsidRPr="00697732">
        <w:rPr>
          <w:rFonts w:ascii="Arial" w:hAnsi="Arial" w:cs="Arial"/>
          <w:sz w:val="20"/>
          <w:szCs w:val="20"/>
        </w:rPr>
        <w:t>.</w:t>
      </w:r>
    </w:p>
    <w:p w14:paraId="0C36CB48" w14:textId="77777777" w:rsidR="00E75E4E" w:rsidRPr="00697732" w:rsidRDefault="00E75E4E" w:rsidP="00E75E4E">
      <w:pPr>
        <w:tabs>
          <w:tab w:val="left" w:pos="567"/>
        </w:tabs>
        <w:ind w:firstLine="567"/>
        <w:jc w:val="both"/>
        <w:rPr>
          <w:rFonts w:ascii="Arial" w:hAnsi="Arial" w:cs="Arial"/>
          <w:color w:val="000000" w:themeColor="text1"/>
          <w:sz w:val="20"/>
          <w:szCs w:val="20"/>
        </w:rPr>
      </w:pPr>
      <w:r w:rsidRPr="00697732">
        <w:rPr>
          <w:rFonts w:ascii="Arial" w:hAnsi="Arial" w:cs="Arial"/>
          <w:color w:val="000000" w:themeColor="text1"/>
          <w:sz w:val="20"/>
          <w:szCs w:val="20"/>
        </w:rPr>
        <w:t>14.</w:t>
      </w:r>
      <w:r w:rsidR="006B5AE9" w:rsidRPr="00697732">
        <w:rPr>
          <w:rFonts w:ascii="Arial" w:hAnsi="Arial" w:cs="Arial"/>
          <w:color w:val="000000" w:themeColor="text1"/>
          <w:sz w:val="20"/>
          <w:szCs w:val="20"/>
        </w:rPr>
        <w:t>8</w:t>
      </w:r>
      <w:r w:rsidRPr="00697732">
        <w:rPr>
          <w:rFonts w:ascii="Arial" w:hAnsi="Arial" w:cs="Arial"/>
          <w:color w:val="000000" w:themeColor="text1"/>
          <w:sz w:val="20"/>
          <w:szCs w:val="20"/>
        </w:rPr>
        <w:t>. В случае, если Объект невозможно использовать по назначению или он погиб или повреждён или требует демонтажа вследствие ненадлежащего выполнения Подрядчиком Работ, Подрядчик обязан возвратить денежные средства в размере стоимости выполненных Работ по соответствующему Объекту, а также возместить расходы на демонтаж Объекта</w:t>
      </w:r>
      <w:r w:rsidR="00942D91" w:rsidRPr="00697732">
        <w:rPr>
          <w:rFonts w:ascii="Arial" w:hAnsi="Arial" w:cs="Arial"/>
          <w:color w:val="000000" w:themeColor="text1"/>
          <w:sz w:val="20"/>
          <w:szCs w:val="20"/>
        </w:rPr>
        <w:t xml:space="preserve"> </w:t>
      </w:r>
      <w:r w:rsidRPr="00697732">
        <w:rPr>
          <w:rFonts w:ascii="Arial" w:hAnsi="Arial" w:cs="Arial"/>
          <w:color w:val="000000" w:themeColor="text1"/>
          <w:sz w:val="20"/>
          <w:szCs w:val="20"/>
        </w:rPr>
        <w:t xml:space="preserve">и монтаж нового Объекта и/или расходы на ремонт поврежденного Объекта и/или расходы на приобретение нового Оборудования (Материалов) и/или компенсировать ущерб, причинённый его действиями третьим лицам. </w:t>
      </w:r>
    </w:p>
    <w:p w14:paraId="2D21500A" w14:textId="77777777" w:rsidR="00E75E4E" w:rsidRPr="00697732" w:rsidRDefault="00E75E4E" w:rsidP="00E75E4E">
      <w:pPr>
        <w:tabs>
          <w:tab w:val="left" w:pos="567"/>
        </w:tabs>
        <w:ind w:firstLine="567"/>
        <w:jc w:val="both"/>
        <w:rPr>
          <w:rFonts w:ascii="Arial" w:hAnsi="Arial" w:cs="Arial"/>
          <w:color w:val="000000" w:themeColor="text1"/>
          <w:sz w:val="20"/>
          <w:szCs w:val="20"/>
        </w:rPr>
      </w:pPr>
      <w:r w:rsidRPr="00697732">
        <w:rPr>
          <w:rFonts w:ascii="Arial" w:hAnsi="Arial" w:cs="Arial"/>
          <w:color w:val="000000" w:themeColor="text1"/>
          <w:sz w:val="20"/>
          <w:szCs w:val="20"/>
        </w:rPr>
        <w:t xml:space="preserve">Подрядчик обязан в течение 15 (пятнадцати) банковских дней с даты получения письменной претензии возместить все возникшие убытки </w:t>
      </w:r>
      <w:r w:rsidR="00942D91" w:rsidRPr="00697732">
        <w:rPr>
          <w:rFonts w:ascii="Arial" w:hAnsi="Arial" w:cs="Arial"/>
          <w:color w:val="000000" w:themeColor="text1"/>
          <w:sz w:val="20"/>
          <w:szCs w:val="20"/>
        </w:rPr>
        <w:t xml:space="preserve">и расходы </w:t>
      </w:r>
      <w:r w:rsidRPr="00697732">
        <w:rPr>
          <w:rFonts w:ascii="Arial" w:hAnsi="Arial" w:cs="Arial"/>
          <w:color w:val="000000" w:themeColor="text1"/>
          <w:sz w:val="20"/>
          <w:szCs w:val="20"/>
        </w:rPr>
        <w:t>Заказчика и возвратить денежные средства в размере стоимости Работ по соответствующему Объекту.</w:t>
      </w:r>
    </w:p>
    <w:p w14:paraId="72086306" w14:textId="77777777" w:rsidR="00791004" w:rsidRPr="00697732" w:rsidRDefault="00C33C1A" w:rsidP="00D861F8">
      <w:pPr>
        <w:ind w:firstLine="567"/>
        <w:jc w:val="both"/>
        <w:rPr>
          <w:rFonts w:ascii="Arial" w:hAnsi="Arial" w:cs="Arial"/>
          <w:sz w:val="20"/>
          <w:szCs w:val="20"/>
        </w:rPr>
      </w:pPr>
      <w:r w:rsidRPr="00697732">
        <w:rPr>
          <w:rFonts w:ascii="Arial" w:hAnsi="Arial" w:cs="Arial"/>
          <w:sz w:val="20"/>
          <w:szCs w:val="20"/>
        </w:rPr>
        <w:t xml:space="preserve">14.9. </w:t>
      </w:r>
      <w:r w:rsidR="00204D92" w:rsidRPr="00697732">
        <w:rPr>
          <w:rFonts w:ascii="Arial" w:hAnsi="Arial" w:cs="Arial"/>
          <w:sz w:val="20"/>
          <w:szCs w:val="20"/>
        </w:rPr>
        <w:t>Если в результате</w:t>
      </w:r>
      <w:r w:rsidRPr="00697732">
        <w:rPr>
          <w:rFonts w:ascii="Arial" w:hAnsi="Arial" w:cs="Arial"/>
          <w:sz w:val="20"/>
          <w:szCs w:val="20"/>
        </w:rPr>
        <w:t xml:space="preserve"> некачественного выполнения Подрядчиком Работ или выполнение Работ с нарушением требований законодательства Российской Федерации или использования Подрядчиком при выполнении Работ некачественных Расходных материалов или Оборудования (Материалов), </w:t>
      </w:r>
      <w:r w:rsidR="00204D92" w:rsidRPr="00697732">
        <w:rPr>
          <w:rFonts w:ascii="Arial" w:hAnsi="Arial" w:cs="Arial"/>
          <w:sz w:val="20"/>
          <w:szCs w:val="20"/>
        </w:rPr>
        <w:t xml:space="preserve">возникла Авария </w:t>
      </w:r>
      <w:r w:rsidRPr="00697732">
        <w:rPr>
          <w:rFonts w:ascii="Arial" w:hAnsi="Arial" w:cs="Arial"/>
          <w:sz w:val="20"/>
          <w:szCs w:val="20"/>
        </w:rPr>
        <w:t>с первым приоритетом</w:t>
      </w:r>
      <w:r w:rsidR="00942D91" w:rsidRPr="00697732">
        <w:rPr>
          <w:rFonts w:ascii="Arial" w:hAnsi="Arial" w:cs="Arial"/>
          <w:sz w:val="20"/>
          <w:szCs w:val="20"/>
        </w:rPr>
        <w:t xml:space="preserve">, </w:t>
      </w:r>
      <w:r w:rsidRPr="00697732">
        <w:rPr>
          <w:rFonts w:ascii="Arial" w:hAnsi="Arial" w:cs="Arial"/>
          <w:sz w:val="20"/>
          <w:szCs w:val="20"/>
        </w:rPr>
        <w:t xml:space="preserve">Заказчик вправе </w:t>
      </w:r>
      <w:r w:rsidR="00791004" w:rsidRPr="00697732">
        <w:rPr>
          <w:rFonts w:ascii="Arial" w:hAnsi="Arial" w:cs="Arial"/>
          <w:sz w:val="20"/>
          <w:szCs w:val="20"/>
        </w:rPr>
        <w:t xml:space="preserve">потребовать уплаты Подрядчиком штрафа в размере </w:t>
      </w:r>
      <w:r w:rsidR="00F0332B" w:rsidRPr="00697732">
        <w:rPr>
          <w:rFonts w:ascii="Arial" w:hAnsi="Arial" w:cs="Arial"/>
          <w:sz w:val="20"/>
          <w:szCs w:val="20"/>
        </w:rPr>
        <w:t>40%</w:t>
      </w:r>
      <w:r w:rsidR="00791004" w:rsidRPr="00697732">
        <w:rPr>
          <w:rFonts w:ascii="Arial" w:hAnsi="Arial" w:cs="Arial"/>
          <w:sz w:val="20"/>
          <w:szCs w:val="20"/>
        </w:rPr>
        <w:t xml:space="preserve"> от стоимости всех Аварийно-восстановительных и Оперативных работ за Отчетный период</w:t>
      </w:r>
      <w:r w:rsidR="00942D91" w:rsidRPr="00697732">
        <w:rPr>
          <w:rFonts w:ascii="Arial" w:hAnsi="Arial" w:cs="Arial"/>
          <w:sz w:val="20"/>
          <w:szCs w:val="20"/>
        </w:rPr>
        <w:t>, в котором возникла Авария с первым приоритетом,</w:t>
      </w:r>
      <w:r w:rsidR="00791004" w:rsidRPr="00697732">
        <w:rPr>
          <w:rFonts w:ascii="Arial" w:hAnsi="Arial" w:cs="Arial"/>
          <w:sz w:val="20"/>
          <w:szCs w:val="20"/>
        </w:rPr>
        <w:t xml:space="preserve"> или удержать указанную сумму штрафа из денежных средств, причитающихся Подрядчику за Аварийно</w:t>
      </w:r>
      <w:r w:rsidR="00A63373" w:rsidRPr="00697732">
        <w:rPr>
          <w:rFonts w:ascii="Arial" w:hAnsi="Arial" w:cs="Arial"/>
          <w:sz w:val="20"/>
          <w:szCs w:val="20"/>
        </w:rPr>
        <w:t>-</w:t>
      </w:r>
      <w:r w:rsidR="00791004" w:rsidRPr="00697732">
        <w:rPr>
          <w:rFonts w:ascii="Arial" w:hAnsi="Arial" w:cs="Arial"/>
          <w:sz w:val="20"/>
          <w:szCs w:val="20"/>
        </w:rPr>
        <w:t xml:space="preserve">восстановительные и Оперативные работы в </w:t>
      </w:r>
      <w:r w:rsidR="00A63373" w:rsidRPr="00697732">
        <w:rPr>
          <w:rFonts w:ascii="Arial" w:hAnsi="Arial" w:cs="Arial"/>
          <w:sz w:val="20"/>
          <w:szCs w:val="20"/>
        </w:rPr>
        <w:t>Отчётном</w:t>
      </w:r>
      <w:r w:rsidR="00791004" w:rsidRPr="00697732">
        <w:rPr>
          <w:rFonts w:ascii="Arial" w:hAnsi="Arial" w:cs="Arial"/>
          <w:sz w:val="20"/>
          <w:szCs w:val="20"/>
        </w:rPr>
        <w:t xml:space="preserve"> периоде</w:t>
      </w:r>
      <w:r w:rsidR="00942D91" w:rsidRPr="00697732">
        <w:rPr>
          <w:rFonts w:ascii="Arial" w:hAnsi="Arial" w:cs="Arial"/>
          <w:sz w:val="20"/>
          <w:szCs w:val="20"/>
        </w:rPr>
        <w:t>, в котором возникла Авария с первым приоритетом</w:t>
      </w:r>
      <w:r w:rsidR="00D861F8" w:rsidRPr="00697732">
        <w:rPr>
          <w:rFonts w:ascii="Arial" w:hAnsi="Arial" w:cs="Arial"/>
          <w:sz w:val="20"/>
          <w:szCs w:val="20"/>
        </w:rPr>
        <w:t>.</w:t>
      </w:r>
    </w:p>
    <w:p w14:paraId="46CBE3C0" w14:textId="77777777" w:rsidR="007A6BD1" w:rsidRPr="00697732" w:rsidRDefault="007A6BD1" w:rsidP="007A6BD1">
      <w:pPr>
        <w:tabs>
          <w:tab w:val="left" w:pos="567"/>
        </w:tabs>
        <w:ind w:firstLine="567"/>
        <w:jc w:val="both"/>
        <w:rPr>
          <w:rFonts w:ascii="Arial" w:hAnsi="Arial" w:cs="Arial"/>
          <w:sz w:val="20"/>
          <w:szCs w:val="20"/>
        </w:rPr>
      </w:pPr>
      <w:r w:rsidRPr="00697732">
        <w:rPr>
          <w:rFonts w:ascii="Arial" w:hAnsi="Arial" w:cs="Arial"/>
          <w:sz w:val="20"/>
          <w:szCs w:val="20"/>
        </w:rPr>
        <w:t>14.</w:t>
      </w:r>
      <w:r w:rsidR="00C33C1A" w:rsidRPr="00697732">
        <w:rPr>
          <w:rFonts w:ascii="Arial" w:hAnsi="Arial" w:cs="Arial"/>
          <w:sz w:val="20"/>
          <w:szCs w:val="20"/>
        </w:rPr>
        <w:t>10</w:t>
      </w:r>
      <w:r w:rsidRPr="00697732">
        <w:rPr>
          <w:rFonts w:ascii="Arial" w:hAnsi="Arial" w:cs="Arial"/>
          <w:sz w:val="20"/>
          <w:szCs w:val="20"/>
        </w:rPr>
        <w:t xml:space="preserve">. В случае выявления факта предоставления </w:t>
      </w:r>
      <w:r w:rsidR="00944AC3" w:rsidRPr="00697732">
        <w:rPr>
          <w:rFonts w:ascii="Arial" w:hAnsi="Arial" w:cs="Arial"/>
          <w:sz w:val="20"/>
          <w:szCs w:val="20"/>
        </w:rPr>
        <w:t>Подрядчиком</w:t>
      </w:r>
      <w:r w:rsidRPr="00697732">
        <w:rPr>
          <w:rFonts w:ascii="Arial" w:hAnsi="Arial" w:cs="Arial"/>
          <w:sz w:val="20"/>
          <w:szCs w:val="20"/>
        </w:rPr>
        <w:t xml:space="preserve"> недостоверных заверений об обстоятельствах, указанных в статье 1.5. Договора, </w:t>
      </w:r>
      <w:r w:rsidR="00893AEB" w:rsidRPr="00697732">
        <w:rPr>
          <w:rFonts w:ascii="Arial" w:hAnsi="Arial" w:cs="Arial"/>
          <w:sz w:val="20"/>
          <w:szCs w:val="20"/>
        </w:rPr>
        <w:t>Заказчик вправе потребовать от Подрядчика возместить</w:t>
      </w:r>
      <w:r w:rsidRPr="00697732">
        <w:rPr>
          <w:rFonts w:ascii="Arial" w:hAnsi="Arial" w:cs="Arial"/>
          <w:sz w:val="20"/>
          <w:szCs w:val="20"/>
        </w:rPr>
        <w:t xml:space="preserve"> в полном </w:t>
      </w:r>
      <w:r w:rsidR="00A63373" w:rsidRPr="00697732">
        <w:rPr>
          <w:rFonts w:ascii="Arial" w:hAnsi="Arial" w:cs="Arial"/>
          <w:sz w:val="20"/>
          <w:szCs w:val="20"/>
        </w:rPr>
        <w:t>объёме</w:t>
      </w:r>
      <w:r w:rsidRPr="00697732">
        <w:rPr>
          <w:rFonts w:ascii="Arial" w:hAnsi="Arial" w:cs="Arial"/>
          <w:sz w:val="20"/>
          <w:szCs w:val="20"/>
        </w:rPr>
        <w:t xml:space="preserve"> все убытки, </w:t>
      </w:r>
      <w:r w:rsidR="00A63373" w:rsidRPr="00697732">
        <w:rPr>
          <w:rFonts w:ascii="Arial" w:hAnsi="Arial" w:cs="Arial"/>
          <w:sz w:val="20"/>
          <w:szCs w:val="20"/>
        </w:rPr>
        <w:t>причинённые</w:t>
      </w:r>
      <w:r w:rsidRPr="00697732">
        <w:rPr>
          <w:rFonts w:ascii="Arial" w:hAnsi="Arial" w:cs="Arial"/>
          <w:sz w:val="20"/>
          <w:szCs w:val="20"/>
        </w:rPr>
        <w:t xml:space="preserve"> недостоверностью таких заверений</w:t>
      </w:r>
      <w:r w:rsidR="00893AEB" w:rsidRPr="00697732">
        <w:rPr>
          <w:rFonts w:ascii="Arial" w:hAnsi="Arial" w:cs="Arial"/>
          <w:sz w:val="20"/>
          <w:szCs w:val="20"/>
        </w:rPr>
        <w:t xml:space="preserve"> или удержать сумму убытков из денежных средств, причитающихся Подрядчику за Работы, выполненные в </w:t>
      </w:r>
      <w:r w:rsidR="00A63373" w:rsidRPr="00697732">
        <w:rPr>
          <w:rFonts w:ascii="Arial" w:hAnsi="Arial" w:cs="Arial"/>
          <w:sz w:val="20"/>
          <w:szCs w:val="20"/>
        </w:rPr>
        <w:t>Отчётном</w:t>
      </w:r>
      <w:r w:rsidR="00893AEB" w:rsidRPr="00697732">
        <w:rPr>
          <w:rFonts w:ascii="Arial" w:hAnsi="Arial" w:cs="Arial"/>
          <w:sz w:val="20"/>
          <w:szCs w:val="20"/>
        </w:rPr>
        <w:t xml:space="preserve"> периоде, в котором был выявлен такой факт</w:t>
      </w:r>
      <w:r w:rsidRPr="00697732">
        <w:rPr>
          <w:rFonts w:ascii="Arial" w:hAnsi="Arial" w:cs="Arial"/>
          <w:sz w:val="20"/>
          <w:szCs w:val="20"/>
        </w:rPr>
        <w:t>.</w:t>
      </w:r>
    </w:p>
    <w:p w14:paraId="16ED1F49" w14:textId="77777777" w:rsidR="00BB58FC" w:rsidRPr="00697732" w:rsidRDefault="00C33C1A" w:rsidP="007A6BD1">
      <w:pPr>
        <w:ind w:firstLine="567"/>
        <w:jc w:val="both"/>
        <w:rPr>
          <w:rFonts w:ascii="Arial" w:hAnsi="Arial" w:cs="Arial"/>
          <w:sz w:val="20"/>
          <w:szCs w:val="20"/>
        </w:rPr>
      </w:pPr>
      <w:r w:rsidRPr="00697732">
        <w:rPr>
          <w:rFonts w:ascii="Arial" w:hAnsi="Arial" w:cs="Arial"/>
          <w:sz w:val="20"/>
          <w:szCs w:val="20"/>
        </w:rPr>
        <w:t>14.11</w:t>
      </w:r>
      <w:r w:rsidR="007A6BD1" w:rsidRPr="00697732">
        <w:rPr>
          <w:rFonts w:ascii="Arial" w:hAnsi="Arial" w:cs="Arial"/>
          <w:sz w:val="20"/>
          <w:szCs w:val="20"/>
        </w:rPr>
        <w:t>. При отказе или уклонени</w:t>
      </w:r>
      <w:r w:rsidR="00BB58FC" w:rsidRPr="00697732">
        <w:rPr>
          <w:rFonts w:ascii="Arial" w:hAnsi="Arial" w:cs="Arial"/>
          <w:sz w:val="20"/>
          <w:szCs w:val="20"/>
        </w:rPr>
        <w:t>и</w:t>
      </w:r>
      <w:r w:rsidR="007A6BD1" w:rsidRPr="00697732">
        <w:rPr>
          <w:rFonts w:ascii="Arial" w:hAnsi="Arial" w:cs="Arial"/>
          <w:sz w:val="20"/>
          <w:szCs w:val="20"/>
        </w:rPr>
        <w:t xml:space="preserve"> </w:t>
      </w:r>
      <w:r w:rsidR="00944AC3" w:rsidRPr="00697732">
        <w:rPr>
          <w:rFonts w:ascii="Arial" w:hAnsi="Arial" w:cs="Arial"/>
          <w:sz w:val="20"/>
          <w:szCs w:val="20"/>
        </w:rPr>
        <w:t>Подрядчика</w:t>
      </w:r>
      <w:r w:rsidR="007A6BD1" w:rsidRPr="00697732">
        <w:rPr>
          <w:rFonts w:ascii="Arial" w:hAnsi="Arial" w:cs="Arial"/>
          <w:sz w:val="20"/>
          <w:szCs w:val="20"/>
        </w:rPr>
        <w:t xml:space="preserve"> от возврата Оборудования (Материалов) в сроки, указанные в разделе 5 Договора, </w:t>
      </w:r>
      <w:r w:rsidR="00893AEB" w:rsidRPr="00697732">
        <w:rPr>
          <w:rFonts w:ascii="Arial" w:hAnsi="Arial" w:cs="Arial"/>
          <w:sz w:val="20"/>
          <w:szCs w:val="20"/>
        </w:rPr>
        <w:t xml:space="preserve">Заказчик вправе потребовать от Подрядчика возместить убытки </w:t>
      </w:r>
      <w:r w:rsidR="007A6BD1" w:rsidRPr="00697732">
        <w:rPr>
          <w:rFonts w:ascii="Arial" w:hAnsi="Arial" w:cs="Arial"/>
          <w:sz w:val="20"/>
          <w:szCs w:val="20"/>
        </w:rPr>
        <w:t>в размере стоимости такого Оборудования (Материалов) в течение 15 (пятнадцати) банковских дней с даты получения от Заказчика счета и претензии, а также упла</w:t>
      </w:r>
      <w:r w:rsidR="00893AEB" w:rsidRPr="00697732">
        <w:rPr>
          <w:rFonts w:ascii="Arial" w:hAnsi="Arial" w:cs="Arial"/>
          <w:sz w:val="20"/>
          <w:szCs w:val="20"/>
        </w:rPr>
        <w:t>тить</w:t>
      </w:r>
      <w:r w:rsidR="007A6BD1" w:rsidRPr="00697732">
        <w:rPr>
          <w:rFonts w:ascii="Arial" w:hAnsi="Arial" w:cs="Arial"/>
          <w:sz w:val="20"/>
          <w:szCs w:val="20"/>
        </w:rPr>
        <w:t xml:space="preserve"> неустойку в размере 2% от стоимости </w:t>
      </w:r>
      <w:r w:rsidR="00A63373" w:rsidRPr="00697732">
        <w:rPr>
          <w:rFonts w:ascii="Arial" w:hAnsi="Arial" w:cs="Arial"/>
          <w:sz w:val="20"/>
          <w:szCs w:val="20"/>
        </w:rPr>
        <w:t>невозвращённого</w:t>
      </w:r>
      <w:r w:rsidR="007A6BD1" w:rsidRPr="00697732">
        <w:rPr>
          <w:rFonts w:ascii="Arial" w:hAnsi="Arial" w:cs="Arial"/>
          <w:sz w:val="20"/>
          <w:szCs w:val="20"/>
        </w:rPr>
        <w:t xml:space="preserve"> Оборудования (Материалов) за каждый день просрочки исполнения такой обязанности. </w:t>
      </w:r>
    </w:p>
    <w:p w14:paraId="21D5E187" w14:textId="77777777" w:rsidR="007A6BD1" w:rsidRPr="00697732" w:rsidRDefault="007A6BD1" w:rsidP="007A6BD1">
      <w:pPr>
        <w:ind w:firstLine="567"/>
        <w:jc w:val="both"/>
        <w:rPr>
          <w:rFonts w:ascii="Arial" w:hAnsi="Arial" w:cs="Arial"/>
          <w:color w:val="000000" w:themeColor="text1"/>
          <w:sz w:val="20"/>
          <w:szCs w:val="20"/>
        </w:rPr>
      </w:pPr>
      <w:r w:rsidRPr="00697732">
        <w:rPr>
          <w:rFonts w:ascii="Arial" w:hAnsi="Arial" w:cs="Arial"/>
          <w:color w:val="000000" w:themeColor="text1"/>
          <w:sz w:val="20"/>
          <w:szCs w:val="20"/>
        </w:rPr>
        <w:lastRenderedPageBreak/>
        <w:t xml:space="preserve">Заказчик вправе удержать стоимость </w:t>
      </w:r>
      <w:r w:rsidR="00A63373" w:rsidRPr="00697732">
        <w:rPr>
          <w:rFonts w:ascii="Arial" w:hAnsi="Arial" w:cs="Arial"/>
          <w:color w:val="000000" w:themeColor="text1"/>
          <w:sz w:val="20"/>
          <w:szCs w:val="20"/>
        </w:rPr>
        <w:t>невозвращённого</w:t>
      </w:r>
      <w:r w:rsidRPr="00697732">
        <w:rPr>
          <w:rFonts w:ascii="Arial" w:hAnsi="Arial" w:cs="Arial"/>
          <w:color w:val="000000" w:themeColor="text1"/>
          <w:sz w:val="20"/>
          <w:szCs w:val="20"/>
        </w:rPr>
        <w:t xml:space="preserve"> Оборудования (Материалов) </w:t>
      </w:r>
      <w:r w:rsidR="00791004" w:rsidRPr="00697732">
        <w:rPr>
          <w:rFonts w:ascii="Arial" w:hAnsi="Arial" w:cs="Arial"/>
          <w:sz w:val="20"/>
          <w:szCs w:val="20"/>
        </w:rPr>
        <w:t xml:space="preserve">из денежных средств, </w:t>
      </w:r>
      <w:r w:rsidR="00C745CE" w:rsidRPr="00697732">
        <w:rPr>
          <w:rFonts w:ascii="Arial" w:hAnsi="Arial" w:cs="Arial"/>
          <w:sz w:val="20"/>
          <w:szCs w:val="20"/>
        </w:rPr>
        <w:t xml:space="preserve">причитающихся Подрядчику за Работы, выполненные в </w:t>
      </w:r>
      <w:r w:rsidR="00A63373" w:rsidRPr="00697732">
        <w:rPr>
          <w:rFonts w:ascii="Arial" w:hAnsi="Arial" w:cs="Arial"/>
          <w:sz w:val="20"/>
          <w:szCs w:val="20"/>
        </w:rPr>
        <w:t>Отчётном</w:t>
      </w:r>
      <w:r w:rsidR="00C745CE" w:rsidRPr="00697732">
        <w:rPr>
          <w:rFonts w:ascii="Arial" w:hAnsi="Arial" w:cs="Arial"/>
          <w:sz w:val="20"/>
          <w:szCs w:val="20"/>
        </w:rPr>
        <w:t xml:space="preserve"> периоде, в котором был выявлен такой факт</w:t>
      </w:r>
      <w:r w:rsidR="006D2C64" w:rsidRPr="00697732">
        <w:rPr>
          <w:rFonts w:ascii="Arial" w:hAnsi="Arial" w:cs="Arial"/>
          <w:sz w:val="20"/>
          <w:szCs w:val="20"/>
        </w:rPr>
        <w:t xml:space="preserve"> нарушения обязательств Подрядчиком</w:t>
      </w:r>
      <w:r w:rsidRPr="00697732">
        <w:rPr>
          <w:rFonts w:ascii="Arial" w:hAnsi="Arial" w:cs="Arial"/>
          <w:color w:val="000000" w:themeColor="text1"/>
          <w:sz w:val="20"/>
          <w:szCs w:val="20"/>
        </w:rPr>
        <w:t xml:space="preserve">. </w:t>
      </w:r>
    </w:p>
    <w:p w14:paraId="2539BFC0" w14:textId="77777777" w:rsidR="00E75E4E" w:rsidRPr="00697732" w:rsidRDefault="00E75E4E" w:rsidP="00791004">
      <w:pPr>
        <w:shd w:val="clear" w:color="auto" w:fill="FFFFFF"/>
        <w:ind w:right="45" w:firstLine="567"/>
        <w:jc w:val="both"/>
        <w:rPr>
          <w:rFonts w:ascii="Arial" w:hAnsi="Arial" w:cs="Arial"/>
          <w:sz w:val="20"/>
          <w:szCs w:val="20"/>
        </w:rPr>
      </w:pPr>
      <w:r w:rsidRPr="00697732">
        <w:rPr>
          <w:rFonts w:ascii="Arial" w:hAnsi="Arial" w:cs="Arial"/>
          <w:color w:val="000000" w:themeColor="text1"/>
          <w:sz w:val="20"/>
          <w:szCs w:val="20"/>
        </w:rPr>
        <w:t>1</w:t>
      </w:r>
      <w:r w:rsidR="006B5AE9" w:rsidRPr="00697732">
        <w:rPr>
          <w:rFonts w:ascii="Arial" w:hAnsi="Arial" w:cs="Arial"/>
          <w:color w:val="000000" w:themeColor="text1"/>
          <w:sz w:val="20"/>
          <w:szCs w:val="20"/>
        </w:rPr>
        <w:t>4.1</w:t>
      </w:r>
      <w:r w:rsidR="00C33C1A" w:rsidRPr="00697732">
        <w:rPr>
          <w:rFonts w:ascii="Arial" w:hAnsi="Arial" w:cs="Arial"/>
          <w:color w:val="000000" w:themeColor="text1"/>
          <w:sz w:val="20"/>
          <w:szCs w:val="20"/>
        </w:rPr>
        <w:t>2</w:t>
      </w:r>
      <w:r w:rsidRPr="00697732">
        <w:rPr>
          <w:rFonts w:ascii="Arial" w:hAnsi="Arial" w:cs="Arial"/>
          <w:color w:val="000000" w:themeColor="text1"/>
          <w:sz w:val="20"/>
          <w:szCs w:val="20"/>
        </w:rPr>
        <w:t>.</w:t>
      </w:r>
      <w:r w:rsidR="005B030F" w:rsidRPr="00697732">
        <w:rPr>
          <w:rFonts w:ascii="Arial" w:hAnsi="Arial" w:cs="Arial"/>
          <w:color w:val="000000" w:themeColor="text1"/>
          <w:sz w:val="20"/>
          <w:szCs w:val="20"/>
        </w:rPr>
        <w:t>1.</w:t>
      </w:r>
      <w:r w:rsidRPr="00697732">
        <w:rPr>
          <w:rFonts w:ascii="Arial" w:hAnsi="Arial" w:cs="Arial"/>
          <w:color w:val="000000" w:themeColor="text1"/>
          <w:sz w:val="20"/>
          <w:szCs w:val="20"/>
        </w:rPr>
        <w:t xml:space="preserve"> В случае утраты, гибели или повреждения Оборудования (Материалов), </w:t>
      </w:r>
      <w:r w:rsidR="00A63373" w:rsidRPr="00697732">
        <w:rPr>
          <w:rFonts w:ascii="Arial" w:hAnsi="Arial" w:cs="Arial"/>
          <w:color w:val="000000" w:themeColor="text1"/>
          <w:sz w:val="20"/>
          <w:szCs w:val="20"/>
        </w:rPr>
        <w:t>приобретённого</w:t>
      </w:r>
      <w:r w:rsidRPr="00697732">
        <w:rPr>
          <w:rFonts w:ascii="Arial" w:hAnsi="Arial" w:cs="Arial"/>
          <w:color w:val="000000" w:themeColor="text1"/>
          <w:sz w:val="20"/>
          <w:szCs w:val="20"/>
        </w:rPr>
        <w:t xml:space="preserve"> за </w:t>
      </w:r>
      <w:r w:rsidR="00A63373" w:rsidRPr="00697732">
        <w:rPr>
          <w:rFonts w:ascii="Arial" w:hAnsi="Arial" w:cs="Arial"/>
          <w:color w:val="000000" w:themeColor="text1"/>
          <w:sz w:val="20"/>
          <w:szCs w:val="20"/>
        </w:rPr>
        <w:t>счёт</w:t>
      </w:r>
      <w:r w:rsidRPr="00697732">
        <w:rPr>
          <w:rFonts w:ascii="Arial" w:hAnsi="Arial" w:cs="Arial"/>
          <w:color w:val="000000" w:themeColor="text1"/>
          <w:sz w:val="20"/>
          <w:szCs w:val="20"/>
        </w:rPr>
        <w:t xml:space="preserve"> Заказчика</w:t>
      </w:r>
      <w:r w:rsidR="006D2C64" w:rsidRPr="00697732">
        <w:rPr>
          <w:rFonts w:ascii="Arial" w:hAnsi="Arial" w:cs="Arial"/>
          <w:color w:val="000000" w:themeColor="text1"/>
          <w:sz w:val="20"/>
          <w:szCs w:val="20"/>
        </w:rPr>
        <w:t xml:space="preserve"> и находящегося у Подрядчика, </w:t>
      </w:r>
      <w:r w:rsidRPr="00697732">
        <w:rPr>
          <w:rFonts w:ascii="Arial" w:hAnsi="Arial" w:cs="Arial"/>
          <w:color w:val="000000" w:themeColor="text1"/>
          <w:sz w:val="20"/>
          <w:szCs w:val="20"/>
        </w:rPr>
        <w:t xml:space="preserve">по </w:t>
      </w:r>
      <w:r w:rsidR="00FF78D3" w:rsidRPr="00697732">
        <w:rPr>
          <w:rFonts w:ascii="Arial" w:hAnsi="Arial" w:cs="Arial"/>
          <w:color w:val="000000" w:themeColor="text1"/>
          <w:sz w:val="20"/>
          <w:szCs w:val="20"/>
        </w:rPr>
        <w:t xml:space="preserve">обстоятельствам  </w:t>
      </w:r>
      <w:r w:rsidRPr="00697732">
        <w:rPr>
          <w:rFonts w:ascii="Arial" w:hAnsi="Arial" w:cs="Arial"/>
          <w:color w:val="000000" w:themeColor="text1"/>
          <w:sz w:val="20"/>
          <w:szCs w:val="20"/>
        </w:rPr>
        <w:t xml:space="preserve"> за которые </w:t>
      </w:r>
      <w:r w:rsidR="000077FB" w:rsidRPr="00697732">
        <w:rPr>
          <w:rFonts w:ascii="Arial" w:hAnsi="Arial" w:cs="Arial"/>
          <w:color w:val="000000" w:themeColor="text1"/>
          <w:sz w:val="20"/>
          <w:szCs w:val="20"/>
        </w:rPr>
        <w:t xml:space="preserve">Заказчик </w:t>
      </w:r>
      <w:r w:rsidRPr="00697732">
        <w:rPr>
          <w:rFonts w:ascii="Arial" w:hAnsi="Arial" w:cs="Arial"/>
          <w:color w:val="000000" w:themeColor="text1"/>
          <w:sz w:val="20"/>
          <w:szCs w:val="20"/>
        </w:rPr>
        <w:t xml:space="preserve">не </w:t>
      </w:r>
      <w:r w:rsidR="00A63373" w:rsidRPr="00697732">
        <w:rPr>
          <w:rFonts w:ascii="Arial" w:hAnsi="Arial" w:cs="Arial"/>
          <w:color w:val="000000" w:themeColor="text1"/>
          <w:sz w:val="20"/>
          <w:szCs w:val="20"/>
        </w:rPr>
        <w:t>несёт</w:t>
      </w:r>
      <w:r w:rsidRPr="00697732">
        <w:rPr>
          <w:rFonts w:ascii="Arial" w:hAnsi="Arial" w:cs="Arial"/>
          <w:color w:val="000000" w:themeColor="text1"/>
          <w:sz w:val="20"/>
          <w:szCs w:val="20"/>
        </w:rPr>
        <w:t xml:space="preserve"> ответственность, </w:t>
      </w:r>
      <w:r w:rsidR="000077FB" w:rsidRPr="00697732">
        <w:rPr>
          <w:rFonts w:ascii="Arial" w:hAnsi="Arial" w:cs="Arial"/>
          <w:sz w:val="20"/>
          <w:szCs w:val="20"/>
        </w:rPr>
        <w:t xml:space="preserve">Заказчик вправе </w:t>
      </w:r>
      <w:r w:rsidR="00791004" w:rsidRPr="00697732">
        <w:rPr>
          <w:rFonts w:ascii="Arial" w:hAnsi="Arial" w:cs="Arial"/>
          <w:sz w:val="20"/>
          <w:szCs w:val="20"/>
        </w:rPr>
        <w:t xml:space="preserve">потребовать </w:t>
      </w:r>
      <w:r w:rsidR="00291A21" w:rsidRPr="00697732">
        <w:rPr>
          <w:rFonts w:ascii="Arial" w:hAnsi="Arial" w:cs="Arial"/>
          <w:sz w:val="20"/>
          <w:szCs w:val="20"/>
        </w:rPr>
        <w:t>возмещения</w:t>
      </w:r>
      <w:r w:rsidR="00FE0128" w:rsidRPr="00697732">
        <w:rPr>
          <w:rFonts w:ascii="Arial" w:hAnsi="Arial" w:cs="Arial"/>
          <w:sz w:val="20"/>
          <w:szCs w:val="20"/>
        </w:rPr>
        <w:t xml:space="preserve"> </w:t>
      </w:r>
      <w:r w:rsidR="00791004" w:rsidRPr="00697732">
        <w:rPr>
          <w:rFonts w:ascii="Arial" w:hAnsi="Arial" w:cs="Arial"/>
          <w:sz w:val="20"/>
          <w:szCs w:val="20"/>
        </w:rPr>
        <w:t xml:space="preserve">Подрядчиком </w:t>
      </w:r>
      <w:r w:rsidRPr="00697732">
        <w:rPr>
          <w:rFonts w:ascii="Arial" w:hAnsi="Arial" w:cs="Arial"/>
          <w:color w:val="000000" w:themeColor="text1"/>
          <w:sz w:val="20"/>
          <w:szCs w:val="20"/>
        </w:rPr>
        <w:t xml:space="preserve">за каждый допущенный случай утраты, </w:t>
      </w:r>
      <w:r w:rsidR="00390EF0" w:rsidRPr="00697732">
        <w:rPr>
          <w:rFonts w:ascii="Arial" w:hAnsi="Arial" w:cs="Arial"/>
          <w:color w:val="000000" w:themeColor="text1"/>
          <w:sz w:val="20"/>
          <w:szCs w:val="20"/>
        </w:rPr>
        <w:t xml:space="preserve">гибели </w:t>
      </w:r>
      <w:r w:rsidRPr="00697732">
        <w:rPr>
          <w:rFonts w:ascii="Arial" w:hAnsi="Arial" w:cs="Arial"/>
          <w:color w:val="000000" w:themeColor="text1"/>
          <w:sz w:val="20"/>
          <w:szCs w:val="20"/>
        </w:rPr>
        <w:t>или повреждения Оборудования убытк</w:t>
      </w:r>
      <w:r w:rsidR="000077FB" w:rsidRPr="00697732">
        <w:rPr>
          <w:rFonts w:ascii="Arial" w:hAnsi="Arial" w:cs="Arial"/>
          <w:color w:val="000000" w:themeColor="text1"/>
          <w:sz w:val="20"/>
          <w:szCs w:val="20"/>
        </w:rPr>
        <w:t>ов</w:t>
      </w:r>
      <w:r w:rsidRPr="00697732">
        <w:rPr>
          <w:rFonts w:ascii="Arial" w:hAnsi="Arial" w:cs="Arial"/>
          <w:color w:val="000000" w:themeColor="text1"/>
          <w:sz w:val="20"/>
          <w:szCs w:val="20"/>
        </w:rPr>
        <w:t xml:space="preserve"> в размере рыночной стоимости приобретения такого Оборудования (Материалов)</w:t>
      </w:r>
      <w:r w:rsidR="00590AA7" w:rsidRPr="00697732">
        <w:rPr>
          <w:rFonts w:ascii="Arial" w:hAnsi="Arial" w:cs="Arial"/>
          <w:color w:val="000000" w:themeColor="text1"/>
          <w:sz w:val="20"/>
          <w:szCs w:val="20"/>
        </w:rPr>
        <w:t xml:space="preserve"> с надбавкой 20% от такой стоимости </w:t>
      </w:r>
      <w:r w:rsidRPr="00697732">
        <w:rPr>
          <w:rFonts w:ascii="Arial" w:hAnsi="Arial" w:cs="Arial"/>
          <w:color w:val="000000" w:themeColor="text1"/>
          <w:sz w:val="20"/>
          <w:szCs w:val="20"/>
        </w:rPr>
        <w:t>либо расходов Заказчика на ремонт повреждённого Оборудования (Материалов), включая транспортные расходы Заказчика</w:t>
      </w:r>
      <w:r w:rsidR="006D2C64" w:rsidRPr="00697732">
        <w:rPr>
          <w:rFonts w:ascii="Arial" w:hAnsi="Arial" w:cs="Arial"/>
          <w:color w:val="000000" w:themeColor="text1"/>
          <w:sz w:val="20"/>
          <w:szCs w:val="20"/>
        </w:rPr>
        <w:t>,</w:t>
      </w:r>
      <w:r w:rsidR="00791004" w:rsidRPr="00697732">
        <w:rPr>
          <w:rFonts w:ascii="Arial" w:hAnsi="Arial" w:cs="Arial"/>
          <w:color w:val="000000" w:themeColor="text1"/>
          <w:sz w:val="20"/>
          <w:szCs w:val="20"/>
        </w:rPr>
        <w:t xml:space="preserve"> </w:t>
      </w:r>
      <w:r w:rsidR="00791004" w:rsidRPr="00697732">
        <w:rPr>
          <w:rFonts w:ascii="Arial" w:hAnsi="Arial" w:cs="Arial"/>
          <w:sz w:val="20"/>
          <w:szCs w:val="20"/>
        </w:rPr>
        <w:t xml:space="preserve">или удержать указанную сумму </w:t>
      </w:r>
      <w:r w:rsidR="00EF57B5" w:rsidRPr="00697732">
        <w:rPr>
          <w:rFonts w:ascii="Arial" w:hAnsi="Arial" w:cs="Arial"/>
          <w:sz w:val="20"/>
          <w:szCs w:val="20"/>
        </w:rPr>
        <w:t>убытков</w:t>
      </w:r>
      <w:r w:rsidR="00791004" w:rsidRPr="00697732">
        <w:rPr>
          <w:rFonts w:ascii="Arial" w:hAnsi="Arial" w:cs="Arial"/>
          <w:sz w:val="20"/>
          <w:szCs w:val="20"/>
        </w:rPr>
        <w:t xml:space="preserve"> </w:t>
      </w:r>
      <w:r w:rsidR="00EF57B5" w:rsidRPr="00697732">
        <w:rPr>
          <w:rFonts w:ascii="Arial" w:hAnsi="Arial" w:cs="Arial"/>
          <w:sz w:val="20"/>
          <w:szCs w:val="20"/>
        </w:rPr>
        <w:t xml:space="preserve">и/или расходов на ремонт </w:t>
      </w:r>
      <w:r w:rsidR="00791004" w:rsidRPr="00697732">
        <w:rPr>
          <w:rFonts w:ascii="Arial" w:hAnsi="Arial" w:cs="Arial"/>
          <w:sz w:val="20"/>
          <w:szCs w:val="20"/>
        </w:rPr>
        <w:t xml:space="preserve">из денежных средств, причитающихся Подрядчику </w:t>
      </w:r>
      <w:r w:rsidR="00390EF0" w:rsidRPr="00697732">
        <w:rPr>
          <w:rFonts w:ascii="Arial" w:hAnsi="Arial" w:cs="Arial"/>
          <w:sz w:val="20"/>
          <w:szCs w:val="20"/>
        </w:rPr>
        <w:t xml:space="preserve">за </w:t>
      </w:r>
      <w:r w:rsidR="00791004" w:rsidRPr="00697732">
        <w:rPr>
          <w:rFonts w:ascii="Arial" w:hAnsi="Arial" w:cs="Arial"/>
          <w:sz w:val="20"/>
          <w:szCs w:val="20"/>
        </w:rPr>
        <w:t xml:space="preserve">Работы, которые подлежат оплате за </w:t>
      </w:r>
      <w:r w:rsidR="00A63373" w:rsidRPr="00697732">
        <w:rPr>
          <w:rFonts w:ascii="Arial" w:hAnsi="Arial" w:cs="Arial"/>
          <w:sz w:val="20"/>
          <w:szCs w:val="20"/>
        </w:rPr>
        <w:t>Отчётный</w:t>
      </w:r>
      <w:r w:rsidR="00791004" w:rsidRPr="00697732">
        <w:rPr>
          <w:rFonts w:ascii="Arial" w:hAnsi="Arial" w:cs="Arial"/>
          <w:sz w:val="20"/>
          <w:szCs w:val="20"/>
        </w:rPr>
        <w:t xml:space="preserve"> период, в котором возникла или была обнаружена </w:t>
      </w:r>
      <w:r w:rsidR="00390EF0" w:rsidRPr="00697732">
        <w:rPr>
          <w:rFonts w:ascii="Arial" w:hAnsi="Arial" w:cs="Arial"/>
          <w:color w:val="000000" w:themeColor="text1"/>
          <w:sz w:val="20"/>
          <w:szCs w:val="20"/>
        </w:rPr>
        <w:t>утрата</w:t>
      </w:r>
      <w:r w:rsidR="00791004" w:rsidRPr="00697732">
        <w:rPr>
          <w:rFonts w:ascii="Arial" w:hAnsi="Arial" w:cs="Arial"/>
          <w:color w:val="000000" w:themeColor="text1"/>
          <w:sz w:val="20"/>
          <w:szCs w:val="20"/>
        </w:rPr>
        <w:t xml:space="preserve">, </w:t>
      </w:r>
      <w:r w:rsidR="00390EF0" w:rsidRPr="00697732">
        <w:rPr>
          <w:rFonts w:ascii="Arial" w:hAnsi="Arial" w:cs="Arial"/>
          <w:color w:val="000000" w:themeColor="text1"/>
          <w:sz w:val="20"/>
          <w:szCs w:val="20"/>
        </w:rPr>
        <w:t xml:space="preserve">гибель </w:t>
      </w:r>
      <w:r w:rsidR="00791004" w:rsidRPr="00697732">
        <w:rPr>
          <w:rFonts w:ascii="Arial" w:hAnsi="Arial" w:cs="Arial"/>
          <w:color w:val="000000" w:themeColor="text1"/>
          <w:sz w:val="20"/>
          <w:szCs w:val="20"/>
        </w:rPr>
        <w:t xml:space="preserve">или </w:t>
      </w:r>
      <w:r w:rsidR="00390EF0" w:rsidRPr="00697732">
        <w:rPr>
          <w:rFonts w:ascii="Arial" w:hAnsi="Arial" w:cs="Arial"/>
          <w:color w:val="000000" w:themeColor="text1"/>
          <w:sz w:val="20"/>
          <w:szCs w:val="20"/>
        </w:rPr>
        <w:t xml:space="preserve">повреждение </w:t>
      </w:r>
      <w:r w:rsidR="00791004" w:rsidRPr="00697732">
        <w:rPr>
          <w:rFonts w:ascii="Arial" w:hAnsi="Arial" w:cs="Arial"/>
          <w:color w:val="000000" w:themeColor="text1"/>
          <w:sz w:val="20"/>
          <w:szCs w:val="20"/>
        </w:rPr>
        <w:t xml:space="preserve">Оборудования (Материалов), </w:t>
      </w:r>
      <w:r w:rsidR="00A63373" w:rsidRPr="00697732">
        <w:rPr>
          <w:rFonts w:ascii="Arial" w:hAnsi="Arial" w:cs="Arial"/>
          <w:color w:val="000000" w:themeColor="text1"/>
          <w:sz w:val="20"/>
          <w:szCs w:val="20"/>
        </w:rPr>
        <w:t>приобретённого</w:t>
      </w:r>
      <w:r w:rsidR="00791004" w:rsidRPr="00697732">
        <w:rPr>
          <w:rFonts w:ascii="Arial" w:hAnsi="Arial" w:cs="Arial"/>
          <w:color w:val="000000" w:themeColor="text1"/>
          <w:sz w:val="20"/>
          <w:szCs w:val="20"/>
        </w:rPr>
        <w:t xml:space="preserve"> за </w:t>
      </w:r>
      <w:r w:rsidR="00A63373" w:rsidRPr="00697732">
        <w:rPr>
          <w:rFonts w:ascii="Arial" w:hAnsi="Arial" w:cs="Arial"/>
          <w:color w:val="000000" w:themeColor="text1"/>
          <w:sz w:val="20"/>
          <w:szCs w:val="20"/>
        </w:rPr>
        <w:t>счёт</w:t>
      </w:r>
      <w:r w:rsidR="00791004" w:rsidRPr="00697732">
        <w:rPr>
          <w:rFonts w:ascii="Arial" w:hAnsi="Arial" w:cs="Arial"/>
          <w:color w:val="000000" w:themeColor="text1"/>
          <w:sz w:val="20"/>
          <w:szCs w:val="20"/>
        </w:rPr>
        <w:t xml:space="preserve"> Заказчика</w:t>
      </w:r>
      <w:r w:rsidR="000077FB" w:rsidRPr="00697732">
        <w:rPr>
          <w:rFonts w:ascii="Arial" w:hAnsi="Arial" w:cs="Arial"/>
          <w:sz w:val="20"/>
          <w:szCs w:val="20"/>
        </w:rPr>
        <w:t xml:space="preserve">. </w:t>
      </w:r>
    </w:p>
    <w:p w14:paraId="337DFC12" w14:textId="77777777" w:rsidR="005B030F" w:rsidRPr="00697732" w:rsidRDefault="005B030F" w:rsidP="00791004">
      <w:pPr>
        <w:shd w:val="clear" w:color="auto" w:fill="FFFFFF"/>
        <w:ind w:right="45" w:firstLine="567"/>
        <w:jc w:val="both"/>
        <w:rPr>
          <w:rFonts w:ascii="Arial" w:hAnsi="Arial"/>
          <w:sz w:val="20"/>
        </w:rPr>
      </w:pPr>
      <w:r w:rsidRPr="00697732">
        <w:rPr>
          <w:rFonts w:ascii="Arial" w:hAnsi="Arial" w:cs="Arial"/>
          <w:sz w:val="20"/>
          <w:szCs w:val="20"/>
        </w:rPr>
        <w:t xml:space="preserve">14.12.2. </w:t>
      </w:r>
      <w:r w:rsidRPr="00697732">
        <w:rPr>
          <w:rFonts w:ascii="Arial" w:hAnsi="Arial" w:cs="Arial"/>
          <w:color w:val="000000"/>
          <w:sz w:val="20"/>
          <w:szCs w:val="20"/>
        </w:rPr>
        <w:t xml:space="preserve">Подрядчик </w:t>
      </w:r>
      <w:r w:rsidR="00A63373" w:rsidRPr="00697732">
        <w:rPr>
          <w:rFonts w:ascii="Arial" w:hAnsi="Arial" w:cs="Arial"/>
          <w:color w:val="000000"/>
          <w:sz w:val="20"/>
          <w:szCs w:val="20"/>
        </w:rPr>
        <w:t>несёт</w:t>
      </w:r>
      <w:r w:rsidRPr="00697732">
        <w:rPr>
          <w:rFonts w:ascii="Arial" w:hAnsi="Arial" w:cs="Arial"/>
          <w:color w:val="000000"/>
          <w:sz w:val="20"/>
          <w:szCs w:val="20"/>
        </w:rPr>
        <w:t xml:space="preserve"> ответственность за несохранность, гибель или повреждение Оборудования (Материалов), представленных Заказчиком для выполнения Работ, результатов любых Работ, Объекта или его элементов, до момента подписания Заказчиком без замечаний последнего акта о </w:t>
      </w:r>
      <w:r w:rsidR="00A63373" w:rsidRPr="00697732">
        <w:rPr>
          <w:rFonts w:ascii="Arial" w:hAnsi="Arial" w:cs="Arial"/>
          <w:color w:val="000000"/>
          <w:sz w:val="20"/>
          <w:szCs w:val="20"/>
        </w:rPr>
        <w:t>приёмке</w:t>
      </w:r>
      <w:r w:rsidRPr="00697732">
        <w:rPr>
          <w:rFonts w:ascii="Arial" w:hAnsi="Arial" w:cs="Arial"/>
          <w:color w:val="000000"/>
          <w:sz w:val="20"/>
          <w:szCs w:val="20"/>
        </w:rPr>
        <w:t xml:space="preserve"> выполненных Работ по соответствующему Заказу</w:t>
      </w:r>
      <w:r w:rsidR="00023B65" w:rsidRPr="00697732">
        <w:rPr>
          <w:rFonts w:ascii="Arial" w:hAnsi="Arial" w:cs="Arial"/>
          <w:color w:val="000000"/>
          <w:sz w:val="20"/>
          <w:szCs w:val="20"/>
        </w:rPr>
        <w:t xml:space="preserve"> (Заявке)</w:t>
      </w:r>
      <w:r w:rsidRPr="00697732">
        <w:rPr>
          <w:rFonts w:ascii="Arial" w:hAnsi="Arial" w:cs="Arial"/>
          <w:color w:val="000000"/>
          <w:sz w:val="20"/>
          <w:szCs w:val="20"/>
        </w:rPr>
        <w:t xml:space="preserve">, а в отношении </w:t>
      </w:r>
      <w:r w:rsidR="00023B65" w:rsidRPr="00697732">
        <w:rPr>
          <w:rFonts w:ascii="Arial" w:hAnsi="Arial" w:cs="Arial"/>
          <w:color w:val="000000"/>
          <w:sz w:val="20"/>
          <w:szCs w:val="20"/>
        </w:rPr>
        <w:t xml:space="preserve">подлежащего возврату Заказчику </w:t>
      </w:r>
      <w:r w:rsidRPr="00697732">
        <w:rPr>
          <w:rFonts w:ascii="Arial" w:hAnsi="Arial" w:cs="Arial"/>
          <w:color w:val="000000"/>
          <w:sz w:val="20"/>
          <w:szCs w:val="20"/>
        </w:rPr>
        <w:t>Оборудования (Материалов) Заказчика – до момента возврата Оборудования (Материалов) на склад Заказчика, в порядке, предусмотренном разделом 14 Договора.</w:t>
      </w:r>
    </w:p>
    <w:p w14:paraId="033C17C8" w14:textId="462F0214" w:rsidR="001C019E" w:rsidRPr="00697732" w:rsidRDefault="00495B36" w:rsidP="001C019E">
      <w:pPr>
        <w:ind w:firstLine="567"/>
        <w:jc w:val="both"/>
        <w:rPr>
          <w:rFonts w:ascii="Arial" w:hAnsi="Arial" w:cs="Arial"/>
          <w:sz w:val="20"/>
          <w:szCs w:val="20"/>
        </w:rPr>
      </w:pPr>
      <w:r w:rsidRPr="00697732">
        <w:rPr>
          <w:rFonts w:ascii="Arial" w:hAnsi="Arial" w:cs="Arial"/>
          <w:sz w:val="20"/>
          <w:szCs w:val="20"/>
        </w:rPr>
        <w:t>14.</w:t>
      </w:r>
      <w:r w:rsidR="000D5C70" w:rsidRPr="00697732">
        <w:rPr>
          <w:rFonts w:ascii="Arial" w:hAnsi="Arial" w:cs="Arial"/>
          <w:sz w:val="20"/>
          <w:szCs w:val="20"/>
        </w:rPr>
        <w:t>1</w:t>
      </w:r>
      <w:r w:rsidR="00C33C1A" w:rsidRPr="00697732">
        <w:rPr>
          <w:rFonts w:ascii="Arial" w:hAnsi="Arial" w:cs="Arial"/>
          <w:sz w:val="20"/>
          <w:szCs w:val="20"/>
        </w:rPr>
        <w:t>3</w:t>
      </w:r>
      <w:r w:rsidRPr="00697732">
        <w:rPr>
          <w:rFonts w:ascii="Arial" w:hAnsi="Arial" w:cs="Arial"/>
          <w:sz w:val="20"/>
          <w:szCs w:val="20"/>
        </w:rPr>
        <w:t xml:space="preserve">. </w:t>
      </w:r>
      <w:r w:rsidR="001C019E" w:rsidRPr="00697732">
        <w:rPr>
          <w:rFonts w:ascii="Arial" w:hAnsi="Arial" w:cs="Arial"/>
          <w:sz w:val="20"/>
          <w:szCs w:val="20"/>
        </w:rPr>
        <w:t>В случае нарушения</w:t>
      </w:r>
      <w:r w:rsidR="001C019E" w:rsidRPr="00697732">
        <w:rPr>
          <w:rFonts w:ascii="Arial" w:hAnsi="Arial" w:cs="Arial"/>
          <w:i/>
          <w:sz w:val="20"/>
          <w:szCs w:val="20"/>
        </w:rPr>
        <w:t xml:space="preserve"> </w:t>
      </w:r>
      <w:r w:rsidR="001C019E" w:rsidRPr="00697732">
        <w:rPr>
          <w:rFonts w:ascii="Arial" w:hAnsi="Arial" w:cs="Arial"/>
          <w:sz w:val="20"/>
          <w:szCs w:val="20"/>
        </w:rPr>
        <w:t>положений статьи</w:t>
      </w:r>
      <w:r w:rsidR="001C019E" w:rsidRPr="00697732">
        <w:rPr>
          <w:rFonts w:ascii="Arial" w:hAnsi="Arial" w:cs="Arial"/>
          <w:i/>
          <w:sz w:val="20"/>
          <w:szCs w:val="20"/>
        </w:rPr>
        <w:t xml:space="preserve"> </w:t>
      </w:r>
      <w:r w:rsidR="007E47F7" w:rsidRPr="00697732">
        <w:rPr>
          <w:rFonts w:ascii="Arial" w:hAnsi="Arial" w:cs="Arial"/>
          <w:sz w:val="20"/>
          <w:szCs w:val="20"/>
        </w:rPr>
        <w:t>3.</w:t>
      </w:r>
      <w:r w:rsidR="003E2370" w:rsidRPr="00697732">
        <w:rPr>
          <w:rFonts w:ascii="Arial" w:hAnsi="Arial" w:cs="Arial"/>
          <w:sz w:val="20"/>
          <w:szCs w:val="20"/>
        </w:rPr>
        <w:t>1.20</w:t>
      </w:r>
      <w:r w:rsidR="00D07543" w:rsidRPr="00697732">
        <w:rPr>
          <w:rFonts w:ascii="Arial" w:hAnsi="Arial" w:cs="Arial"/>
          <w:sz w:val="20"/>
          <w:szCs w:val="20"/>
        </w:rPr>
        <w:t>.</w:t>
      </w:r>
      <w:r w:rsidR="007E47F7" w:rsidRPr="00697732">
        <w:rPr>
          <w:rFonts w:ascii="Arial" w:hAnsi="Arial" w:cs="Arial"/>
          <w:sz w:val="20"/>
          <w:szCs w:val="20"/>
        </w:rPr>
        <w:t xml:space="preserve"> </w:t>
      </w:r>
      <w:r w:rsidR="003E2370" w:rsidRPr="00697732">
        <w:rPr>
          <w:rFonts w:ascii="Arial" w:hAnsi="Arial" w:cs="Arial"/>
          <w:sz w:val="20"/>
          <w:szCs w:val="20"/>
        </w:rPr>
        <w:t xml:space="preserve">Договора </w:t>
      </w:r>
      <w:r w:rsidR="00231E87" w:rsidRPr="00697732">
        <w:rPr>
          <w:rFonts w:ascii="Arial" w:hAnsi="Arial" w:cs="Arial"/>
          <w:sz w:val="20"/>
          <w:szCs w:val="20"/>
        </w:rPr>
        <w:t>о</w:t>
      </w:r>
      <w:r w:rsidR="001C019E" w:rsidRPr="00697732">
        <w:rPr>
          <w:rFonts w:ascii="Arial" w:hAnsi="Arial" w:cs="Arial"/>
          <w:sz w:val="20"/>
          <w:szCs w:val="20"/>
        </w:rPr>
        <w:t xml:space="preserve"> </w:t>
      </w:r>
      <w:r w:rsidR="00231E87" w:rsidRPr="00697732">
        <w:rPr>
          <w:rFonts w:ascii="Arial" w:hAnsi="Arial" w:cs="Arial"/>
          <w:sz w:val="20"/>
          <w:szCs w:val="20"/>
        </w:rPr>
        <w:t xml:space="preserve">предоставлении </w:t>
      </w:r>
      <w:r w:rsidR="001C019E" w:rsidRPr="00697732">
        <w:rPr>
          <w:rFonts w:ascii="Arial" w:hAnsi="Arial" w:cs="Arial"/>
          <w:sz w:val="20"/>
          <w:szCs w:val="20"/>
        </w:rPr>
        <w:t xml:space="preserve">информации, </w:t>
      </w:r>
      <w:r w:rsidR="00086065" w:rsidRPr="00697732">
        <w:rPr>
          <w:rFonts w:ascii="Arial" w:hAnsi="Arial" w:cs="Arial"/>
          <w:sz w:val="20"/>
          <w:szCs w:val="20"/>
        </w:rPr>
        <w:t>Заказчик</w:t>
      </w:r>
      <w:r w:rsidR="00E75E4E" w:rsidRPr="00697732">
        <w:rPr>
          <w:rFonts w:ascii="Arial" w:hAnsi="Arial" w:cs="Arial"/>
          <w:sz w:val="20"/>
          <w:szCs w:val="20"/>
        </w:rPr>
        <w:t xml:space="preserve"> </w:t>
      </w:r>
      <w:r w:rsidR="00086065" w:rsidRPr="00697732">
        <w:rPr>
          <w:rFonts w:ascii="Arial" w:hAnsi="Arial" w:cs="Arial"/>
          <w:sz w:val="20"/>
          <w:szCs w:val="20"/>
        </w:rPr>
        <w:t>вправе потребовать уплаты Подрядчиком</w:t>
      </w:r>
      <w:r w:rsidR="00E75E4E" w:rsidRPr="00697732">
        <w:rPr>
          <w:rFonts w:ascii="Arial" w:hAnsi="Arial" w:cs="Arial"/>
          <w:sz w:val="20"/>
          <w:szCs w:val="20"/>
        </w:rPr>
        <w:t xml:space="preserve"> </w:t>
      </w:r>
      <w:r w:rsidR="00EE1AFB" w:rsidRPr="00697732">
        <w:rPr>
          <w:rFonts w:ascii="Arial" w:hAnsi="Arial" w:cs="Arial"/>
          <w:sz w:val="20"/>
          <w:szCs w:val="20"/>
        </w:rPr>
        <w:t xml:space="preserve">по письменному требованию </w:t>
      </w:r>
      <w:r w:rsidR="00086065" w:rsidRPr="00697732">
        <w:rPr>
          <w:rFonts w:ascii="Arial" w:hAnsi="Arial" w:cs="Arial"/>
          <w:sz w:val="20"/>
          <w:szCs w:val="20"/>
        </w:rPr>
        <w:t xml:space="preserve">штрафа </w:t>
      </w:r>
      <w:r w:rsidR="001C019E" w:rsidRPr="00697732">
        <w:rPr>
          <w:rFonts w:ascii="Arial" w:hAnsi="Arial" w:cs="Arial"/>
          <w:sz w:val="20"/>
          <w:szCs w:val="20"/>
        </w:rPr>
        <w:t xml:space="preserve">в размере 5000 (пяти тысяч) рублей за каждый выявленный факт такого непредставления сведений и </w:t>
      </w:r>
      <w:r w:rsidR="0096202F" w:rsidRPr="00697732">
        <w:rPr>
          <w:rFonts w:ascii="Arial" w:hAnsi="Arial" w:cs="Arial"/>
          <w:sz w:val="20"/>
          <w:szCs w:val="20"/>
        </w:rPr>
        <w:t xml:space="preserve">Заказчик вправе </w:t>
      </w:r>
      <w:r w:rsidR="001C019E" w:rsidRPr="00697732">
        <w:rPr>
          <w:rFonts w:ascii="Arial" w:hAnsi="Arial" w:cs="Arial"/>
          <w:sz w:val="20"/>
          <w:szCs w:val="20"/>
        </w:rPr>
        <w:t>ограничить Подрядчику доступ к Объектам Заказчика, при этом такое ограничение доступа не будет считаться нарушением</w:t>
      </w:r>
      <w:r w:rsidR="001C019E" w:rsidRPr="00697732">
        <w:rPr>
          <w:rFonts w:ascii="Arial" w:hAnsi="Arial" w:cs="Arial"/>
          <w:i/>
          <w:sz w:val="20"/>
          <w:szCs w:val="20"/>
        </w:rPr>
        <w:t xml:space="preserve"> </w:t>
      </w:r>
      <w:r w:rsidR="001C019E" w:rsidRPr="00697732">
        <w:rPr>
          <w:rFonts w:ascii="Arial" w:hAnsi="Arial" w:cs="Arial"/>
          <w:sz w:val="20"/>
          <w:szCs w:val="20"/>
        </w:rPr>
        <w:t xml:space="preserve">Заказчиком своих обязательств по Договору и не </w:t>
      </w:r>
      <w:r w:rsidR="00A63373" w:rsidRPr="00697732">
        <w:rPr>
          <w:rFonts w:ascii="Arial" w:hAnsi="Arial" w:cs="Arial"/>
          <w:sz w:val="20"/>
          <w:szCs w:val="20"/>
        </w:rPr>
        <w:t>влечёт</w:t>
      </w:r>
      <w:r w:rsidR="001C019E" w:rsidRPr="00697732">
        <w:rPr>
          <w:rFonts w:ascii="Arial" w:hAnsi="Arial" w:cs="Arial"/>
          <w:sz w:val="20"/>
          <w:szCs w:val="20"/>
        </w:rPr>
        <w:t xml:space="preserve"> ответственности</w:t>
      </w:r>
      <w:r w:rsidR="00E13C32" w:rsidRPr="00697732">
        <w:rPr>
          <w:rFonts w:ascii="Arial" w:hAnsi="Arial" w:cs="Arial"/>
          <w:sz w:val="20"/>
          <w:szCs w:val="20"/>
        </w:rPr>
        <w:t xml:space="preserve"> </w:t>
      </w:r>
      <w:r w:rsidR="001C019E" w:rsidRPr="00697732">
        <w:rPr>
          <w:rFonts w:ascii="Arial" w:hAnsi="Arial" w:cs="Arial"/>
          <w:sz w:val="20"/>
          <w:szCs w:val="20"/>
        </w:rPr>
        <w:t xml:space="preserve">Заказчика и/или возникновения у Заказчика обязанности выплатить Подрядчику </w:t>
      </w:r>
      <w:r w:rsidR="006D2C64" w:rsidRPr="00697732">
        <w:rPr>
          <w:rFonts w:ascii="Arial" w:hAnsi="Arial" w:cs="Arial"/>
          <w:sz w:val="20"/>
          <w:szCs w:val="20"/>
        </w:rPr>
        <w:t>какие</w:t>
      </w:r>
      <w:r w:rsidR="001C019E" w:rsidRPr="00697732">
        <w:rPr>
          <w:rFonts w:ascii="Arial" w:hAnsi="Arial" w:cs="Arial"/>
          <w:sz w:val="20"/>
          <w:szCs w:val="20"/>
        </w:rPr>
        <w:t xml:space="preserve">-либо штрафные санкции или компенсировать фактически </w:t>
      </w:r>
      <w:r w:rsidR="00A63373" w:rsidRPr="00697732">
        <w:rPr>
          <w:rFonts w:ascii="Arial" w:hAnsi="Arial" w:cs="Arial"/>
          <w:sz w:val="20"/>
          <w:szCs w:val="20"/>
        </w:rPr>
        <w:t>понесённые</w:t>
      </w:r>
      <w:r w:rsidR="001C019E" w:rsidRPr="00697732">
        <w:rPr>
          <w:rFonts w:ascii="Arial" w:hAnsi="Arial" w:cs="Arial"/>
          <w:sz w:val="20"/>
          <w:szCs w:val="20"/>
        </w:rPr>
        <w:t xml:space="preserve"> расходы, убытки или уплатить Подрядчику какие-либо денежные средства или иные платежи, и не является основанием для приостановления течения сроков выполнения Работ по Объектам, находящимся в работе у Подрядчика. </w:t>
      </w:r>
    </w:p>
    <w:p w14:paraId="336913F2" w14:textId="77777777" w:rsidR="007A6BD1" w:rsidRPr="00697732" w:rsidRDefault="007A6BD1" w:rsidP="007A6BD1">
      <w:pPr>
        <w:tabs>
          <w:tab w:val="left" w:pos="567"/>
        </w:tabs>
        <w:ind w:firstLine="567"/>
        <w:jc w:val="both"/>
        <w:rPr>
          <w:rFonts w:ascii="Arial" w:hAnsi="Arial" w:cs="Arial"/>
          <w:sz w:val="20"/>
          <w:szCs w:val="20"/>
        </w:rPr>
      </w:pPr>
      <w:r w:rsidRPr="00697732">
        <w:rPr>
          <w:rFonts w:ascii="Arial" w:hAnsi="Arial" w:cs="Arial"/>
          <w:sz w:val="20"/>
          <w:szCs w:val="20"/>
        </w:rPr>
        <w:t>14.</w:t>
      </w:r>
      <w:r w:rsidR="00495B36" w:rsidRPr="00697732">
        <w:rPr>
          <w:rFonts w:ascii="Arial" w:hAnsi="Arial" w:cs="Arial"/>
          <w:sz w:val="20"/>
          <w:szCs w:val="20"/>
        </w:rPr>
        <w:t>1</w:t>
      </w:r>
      <w:r w:rsidR="00C33C1A" w:rsidRPr="00697732">
        <w:rPr>
          <w:rFonts w:ascii="Arial" w:hAnsi="Arial" w:cs="Arial"/>
          <w:sz w:val="20"/>
          <w:szCs w:val="20"/>
        </w:rPr>
        <w:t>4</w:t>
      </w:r>
      <w:r w:rsidRPr="00697732">
        <w:rPr>
          <w:rFonts w:ascii="Arial" w:hAnsi="Arial" w:cs="Arial"/>
          <w:sz w:val="20"/>
          <w:szCs w:val="20"/>
        </w:rPr>
        <w:t xml:space="preserve">. При выполнении Работ по Договору </w:t>
      </w:r>
      <w:r w:rsidR="00944AC3" w:rsidRPr="00697732">
        <w:rPr>
          <w:rFonts w:ascii="Arial" w:hAnsi="Arial" w:cs="Arial"/>
          <w:sz w:val="20"/>
          <w:szCs w:val="20"/>
        </w:rPr>
        <w:t>Подрядчик</w:t>
      </w:r>
      <w:r w:rsidRPr="00697732">
        <w:rPr>
          <w:rFonts w:ascii="Arial" w:hAnsi="Arial" w:cs="Arial"/>
          <w:sz w:val="20"/>
          <w:szCs w:val="20"/>
        </w:rPr>
        <w:t xml:space="preserve"> несёт всю ответственность за нарушение законодательства Российской Федерации перед надзорными, контролирующими и иными государственными органами, и органами местного самоуправления. В случае привлечения Заказчика к административной и иной ответственности по причине нарушения </w:t>
      </w:r>
      <w:r w:rsidR="00944AC3" w:rsidRPr="00697732">
        <w:rPr>
          <w:rFonts w:ascii="Arial" w:hAnsi="Arial" w:cs="Arial"/>
          <w:sz w:val="20"/>
          <w:szCs w:val="20"/>
        </w:rPr>
        <w:t>Подрядчиком</w:t>
      </w:r>
      <w:r w:rsidRPr="00697732">
        <w:rPr>
          <w:rFonts w:ascii="Arial" w:hAnsi="Arial" w:cs="Arial"/>
          <w:sz w:val="20"/>
          <w:szCs w:val="20"/>
        </w:rPr>
        <w:t xml:space="preserve"> законодательства Российской Федерации при выполнении Работ, </w:t>
      </w:r>
      <w:r w:rsidR="00944AC3" w:rsidRPr="00697732">
        <w:rPr>
          <w:rFonts w:ascii="Arial" w:hAnsi="Arial" w:cs="Arial"/>
          <w:sz w:val="20"/>
          <w:szCs w:val="20"/>
        </w:rPr>
        <w:t>Подрядчик</w:t>
      </w:r>
      <w:r w:rsidRPr="00697732">
        <w:rPr>
          <w:rFonts w:ascii="Arial" w:hAnsi="Arial" w:cs="Arial"/>
          <w:sz w:val="20"/>
          <w:szCs w:val="20"/>
        </w:rPr>
        <w:t xml:space="preserve"> обязан возместить убытки, </w:t>
      </w:r>
      <w:r w:rsidR="00A63373" w:rsidRPr="00697732">
        <w:rPr>
          <w:rFonts w:ascii="Arial" w:hAnsi="Arial" w:cs="Arial"/>
          <w:sz w:val="20"/>
          <w:szCs w:val="20"/>
        </w:rPr>
        <w:t>понесённых</w:t>
      </w:r>
      <w:r w:rsidRPr="00697732">
        <w:rPr>
          <w:rFonts w:ascii="Arial" w:hAnsi="Arial" w:cs="Arial"/>
          <w:sz w:val="20"/>
          <w:szCs w:val="20"/>
        </w:rPr>
        <w:t xml:space="preserve"> Заказчиком, в течение 10 (десяти) календарных дней с даты получения </w:t>
      </w:r>
      <w:r w:rsidR="00EE1AFB" w:rsidRPr="00697732">
        <w:rPr>
          <w:rFonts w:ascii="Arial" w:hAnsi="Arial" w:cs="Arial"/>
          <w:sz w:val="20"/>
          <w:szCs w:val="20"/>
        </w:rPr>
        <w:t xml:space="preserve">письменного требования, </w:t>
      </w:r>
      <w:r w:rsidRPr="00697732">
        <w:rPr>
          <w:rFonts w:ascii="Arial" w:hAnsi="Arial" w:cs="Arial"/>
          <w:sz w:val="20"/>
          <w:szCs w:val="20"/>
        </w:rPr>
        <w:t>счета и подтверждающих документов</w:t>
      </w:r>
      <w:r w:rsidR="00A96034" w:rsidRPr="00697732">
        <w:rPr>
          <w:rFonts w:ascii="Arial" w:hAnsi="Arial" w:cs="Arial"/>
          <w:sz w:val="20"/>
          <w:szCs w:val="20"/>
        </w:rPr>
        <w:t xml:space="preserve"> от Заказчика</w:t>
      </w:r>
      <w:r w:rsidRPr="00697732">
        <w:rPr>
          <w:rFonts w:ascii="Arial" w:hAnsi="Arial" w:cs="Arial"/>
          <w:sz w:val="20"/>
          <w:szCs w:val="20"/>
        </w:rPr>
        <w:t>.</w:t>
      </w:r>
    </w:p>
    <w:p w14:paraId="612EFEE9" w14:textId="77777777" w:rsidR="00BB58FC" w:rsidRPr="00697732" w:rsidRDefault="007A6BD1" w:rsidP="007A6BD1">
      <w:pPr>
        <w:tabs>
          <w:tab w:val="left" w:pos="567"/>
        </w:tabs>
        <w:ind w:firstLine="567"/>
        <w:jc w:val="both"/>
        <w:rPr>
          <w:rFonts w:ascii="Arial" w:hAnsi="Arial" w:cs="Arial"/>
          <w:sz w:val="20"/>
          <w:szCs w:val="20"/>
        </w:rPr>
      </w:pPr>
      <w:r w:rsidRPr="00697732">
        <w:rPr>
          <w:rFonts w:ascii="Arial" w:hAnsi="Arial" w:cs="Arial"/>
          <w:sz w:val="20"/>
          <w:szCs w:val="20"/>
        </w:rPr>
        <w:t>14.1</w:t>
      </w:r>
      <w:r w:rsidR="00C33C1A" w:rsidRPr="00697732">
        <w:rPr>
          <w:rFonts w:ascii="Arial" w:hAnsi="Arial" w:cs="Arial"/>
          <w:sz w:val="20"/>
          <w:szCs w:val="20"/>
        </w:rPr>
        <w:t>5</w:t>
      </w:r>
      <w:r w:rsidRPr="00697732">
        <w:rPr>
          <w:rFonts w:ascii="Arial" w:hAnsi="Arial" w:cs="Arial"/>
          <w:sz w:val="20"/>
          <w:szCs w:val="20"/>
        </w:rPr>
        <w:t xml:space="preserve">. </w:t>
      </w:r>
      <w:r w:rsidR="00944AC3" w:rsidRPr="00697732">
        <w:rPr>
          <w:rFonts w:ascii="Arial" w:hAnsi="Arial" w:cs="Arial"/>
          <w:sz w:val="20"/>
          <w:szCs w:val="20"/>
        </w:rPr>
        <w:t>Подрядчик</w:t>
      </w:r>
      <w:r w:rsidRPr="00697732">
        <w:rPr>
          <w:rFonts w:ascii="Arial" w:hAnsi="Arial" w:cs="Arial"/>
          <w:sz w:val="20"/>
          <w:szCs w:val="20"/>
        </w:rPr>
        <w:t xml:space="preserve"> несёт самостоятельную ответственность за несоблюдение правил охраны труда и техники безопасности при выполнении Работ по Договору в соответствии с законодательством Российской Федерации. </w:t>
      </w:r>
    </w:p>
    <w:p w14:paraId="62F612E0" w14:textId="77777777" w:rsidR="007A6BD1" w:rsidRPr="00697732" w:rsidRDefault="006D2C64" w:rsidP="007A6BD1">
      <w:pPr>
        <w:tabs>
          <w:tab w:val="left" w:pos="567"/>
        </w:tabs>
        <w:ind w:firstLine="567"/>
        <w:jc w:val="both"/>
        <w:rPr>
          <w:rFonts w:ascii="Arial" w:hAnsi="Arial" w:cs="Arial"/>
          <w:sz w:val="20"/>
          <w:szCs w:val="20"/>
        </w:rPr>
      </w:pPr>
      <w:r w:rsidRPr="00697732">
        <w:rPr>
          <w:rFonts w:ascii="Arial" w:hAnsi="Arial" w:cs="Arial"/>
          <w:sz w:val="20"/>
          <w:szCs w:val="20"/>
        </w:rPr>
        <w:t xml:space="preserve">14.16. </w:t>
      </w:r>
      <w:r w:rsidR="007A6BD1" w:rsidRPr="00697732">
        <w:rPr>
          <w:rFonts w:ascii="Arial" w:hAnsi="Arial" w:cs="Arial"/>
          <w:sz w:val="20"/>
          <w:szCs w:val="20"/>
        </w:rPr>
        <w:t xml:space="preserve">Заказчик не </w:t>
      </w:r>
      <w:r w:rsidR="00A63373" w:rsidRPr="00697732">
        <w:rPr>
          <w:rFonts w:ascii="Arial" w:hAnsi="Arial" w:cs="Arial"/>
          <w:sz w:val="20"/>
          <w:szCs w:val="20"/>
        </w:rPr>
        <w:t>несёт</w:t>
      </w:r>
      <w:r w:rsidR="007A6BD1" w:rsidRPr="00697732">
        <w:rPr>
          <w:rFonts w:ascii="Arial" w:hAnsi="Arial" w:cs="Arial"/>
          <w:sz w:val="20"/>
          <w:szCs w:val="20"/>
        </w:rPr>
        <w:t xml:space="preserve"> ответственности за ущерб </w:t>
      </w:r>
      <w:r w:rsidR="007F6020" w:rsidRPr="00697732">
        <w:rPr>
          <w:rFonts w:ascii="Arial" w:hAnsi="Arial" w:cs="Arial"/>
          <w:sz w:val="20"/>
          <w:szCs w:val="20"/>
        </w:rPr>
        <w:t xml:space="preserve">транспортным средствам или иному имуществу Подрядчика </w:t>
      </w:r>
      <w:r w:rsidR="007A6BD1" w:rsidRPr="00697732">
        <w:rPr>
          <w:rFonts w:ascii="Arial" w:hAnsi="Arial" w:cs="Arial"/>
          <w:sz w:val="20"/>
          <w:szCs w:val="20"/>
        </w:rPr>
        <w:t xml:space="preserve">или </w:t>
      </w:r>
      <w:r w:rsidR="00024980" w:rsidRPr="00697732">
        <w:rPr>
          <w:rFonts w:ascii="Arial" w:hAnsi="Arial" w:cs="Arial"/>
          <w:sz w:val="20"/>
          <w:szCs w:val="20"/>
        </w:rPr>
        <w:t>телесные повреждения,</w:t>
      </w:r>
      <w:r w:rsidR="00AE54D0" w:rsidRPr="00697732">
        <w:rPr>
          <w:rFonts w:ascii="Arial" w:hAnsi="Arial" w:cs="Arial"/>
          <w:sz w:val="20"/>
          <w:szCs w:val="20"/>
        </w:rPr>
        <w:t xml:space="preserve"> </w:t>
      </w:r>
      <w:r w:rsidR="00A63373" w:rsidRPr="00697732">
        <w:rPr>
          <w:rFonts w:ascii="Arial" w:hAnsi="Arial" w:cs="Arial"/>
          <w:sz w:val="20"/>
          <w:szCs w:val="20"/>
        </w:rPr>
        <w:t>причинённые</w:t>
      </w:r>
      <w:r w:rsidR="007A6BD1" w:rsidRPr="00697732">
        <w:rPr>
          <w:rFonts w:ascii="Arial" w:hAnsi="Arial" w:cs="Arial"/>
          <w:sz w:val="20"/>
          <w:szCs w:val="20"/>
        </w:rPr>
        <w:t xml:space="preserve"> работникам </w:t>
      </w:r>
      <w:r w:rsidR="00944AC3" w:rsidRPr="00697732">
        <w:rPr>
          <w:rFonts w:ascii="Arial" w:hAnsi="Arial" w:cs="Arial"/>
          <w:sz w:val="20"/>
          <w:szCs w:val="20"/>
        </w:rPr>
        <w:t>Подрядчика</w:t>
      </w:r>
      <w:r w:rsidR="00A96034" w:rsidRPr="00697732">
        <w:rPr>
          <w:rFonts w:ascii="Arial" w:hAnsi="Arial" w:cs="Arial"/>
          <w:sz w:val="20"/>
          <w:szCs w:val="20"/>
        </w:rPr>
        <w:t xml:space="preserve"> или субподрядчика</w:t>
      </w:r>
      <w:r w:rsidR="007A6BD1" w:rsidRPr="00697732">
        <w:rPr>
          <w:rFonts w:ascii="Arial" w:hAnsi="Arial" w:cs="Arial"/>
          <w:sz w:val="20"/>
          <w:szCs w:val="20"/>
        </w:rPr>
        <w:t>, находящи</w:t>
      </w:r>
      <w:r w:rsidR="00BB58FC" w:rsidRPr="00697732">
        <w:rPr>
          <w:rFonts w:ascii="Arial" w:hAnsi="Arial" w:cs="Arial"/>
          <w:sz w:val="20"/>
          <w:szCs w:val="20"/>
        </w:rPr>
        <w:t>м</w:t>
      </w:r>
      <w:r w:rsidR="007A6BD1" w:rsidRPr="00697732">
        <w:rPr>
          <w:rFonts w:ascii="Arial" w:hAnsi="Arial" w:cs="Arial"/>
          <w:sz w:val="20"/>
          <w:szCs w:val="20"/>
        </w:rPr>
        <w:t>ся на территории размещения Объектов Заказчика</w:t>
      </w:r>
      <w:r w:rsidR="00AE54D0" w:rsidRPr="00697732">
        <w:rPr>
          <w:rFonts w:ascii="Arial" w:hAnsi="Arial" w:cs="Arial"/>
          <w:sz w:val="20"/>
          <w:szCs w:val="20"/>
        </w:rPr>
        <w:t>, по обстоятельствам, независящим от Заказчика</w:t>
      </w:r>
      <w:r w:rsidR="007A6BD1" w:rsidRPr="00697732">
        <w:rPr>
          <w:rFonts w:ascii="Arial" w:hAnsi="Arial" w:cs="Arial"/>
          <w:sz w:val="20"/>
          <w:szCs w:val="20"/>
        </w:rPr>
        <w:t>.</w:t>
      </w:r>
    </w:p>
    <w:p w14:paraId="153EFA3D" w14:textId="77777777" w:rsidR="00C57573" w:rsidRPr="00697732" w:rsidRDefault="007A6BD1" w:rsidP="00C57573">
      <w:pPr>
        <w:tabs>
          <w:tab w:val="left" w:pos="567"/>
        </w:tabs>
        <w:ind w:firstLine="567"/>
        <w:jc w:val="both"/>
        <w:rPr>
          <w:rFonts w:ascii="Arial" w:hAnsi="Arial" w:cs="Arial"/>
          <w:sz w:val="20"/>
          <w:szCs w:val="20"/>
        </w:rPr>
      </w:pPr>
      <w:r w:rsidRPr="00697732">
        <w:rPr>
          <w:rFonts w:ascii="Arial" w:hAnsi="Arial" w:cs="Arial"/>
          <w:sz w:val="20"/>
          <w:szCs w:val="20"/>
        </w:rPr>
        <w:t>14.</w:t>
      </w:r>
      <w:r w:rsidR="006D2C64" w:rsidRPr="00697732">
        <w:rPr>
          <w:rFonts w:ascii="Arial" w:hAnsi="Arial" w:cs="Arial"/>
          <w:sz w:val="20"/>
          <w:szCs w:val="20"/>
        </w:rPr>
        <w:t>17</w:t>
      </w:r>
      <w:r w:rsidRPr="00697732">
        <w:rPr>
          <w:rFonts w:ascii="Arial" w:hAnsi="Arial" w:cs="Arial"/>
          <w:sz w:val="20"/>
          <w:szCs w:val="20"/>
        </w:rPr>
        <w:t xml:space="preserve">. </w:t>
      </w:r>
      <w:r w:rsidR="00C57573" w:rsidRPr="00697732">
        <w:rPr>
          <w:rFonts w:ascii="Arial" w:hAnsi="Arial" w:cs="Arial"/>
          <w:sz w:val="20"/>
          <w:szCs w:val="20"/>
        </w:rPr>
        <w:t xml:space="preserve">Подрядчик </w:t>
      </w:r>
      <w:r w:rsidR="00C57573" w:rsidRPr="00697732">
        <w:rPr>
          <w:rFonts w:ascii="Arial" w:hAnsi="Arial" w:cs="Arial"/>
          <w:color w:val="000000"/>
          <w:sz w:val="20"/>
          <w:szCs w:val="20"/>
        </w:rPr>
        <w:t xml:space="preserve">обязан за свой </w:t>
      </w:r>
      <w:r w:rsidR="00A63373" w:rsidRPr="00697732">
        <w:rPr>
          <w:rFonts w:ascii="Arial" w:hAnsi="Arial" w:cs="Arial"/>
          <w:color w:val="000000"/>
          <w:sz w:val="20"/>
          <w:szCs w:val="20"/>
        </w:rPr>
        <w:t>счёт</w:t>
      </w:r>
      <w:r w:rsidR="00C57573" w:rsidRPr="00697732">
        <w:rPr>
          <w:rFonts w:ascii="Arial" w:hAnsi="Arial" w:cs="Arial"/>
          <w:color w:val="000000"/>
          <w:sz w:val="20"/>
          <w:szCs w:val="20"/>
        </w:rPr>
        <w:t xml:space="preserve"> урегулировать и/или обеспечить защиту интересов и прав</w:t>
      </w:r>
      <w:r w:rsidR="00C57573" w:rsidRPr="00697732">
        <w:rPr>
          <w:rFonts w:ascii="Arial" w:hAnsi="Arial"/>
          <w:color w:val="000000"/>
          <w:sz w:val="20"/>
        </w:rPr>
        <w:t xml:space="preserve"> Заказчика </w:t>
      </w:r>
      <w:r w:rsidR="00C57573" w:rsidRPr="00697732">
        <w:rPr>
          <w:rFonts w:ascii="Arial" w:hAnsi="Arial" w:cs="Arial"/>
          <w:sz w:val="20"/>
          <w:szCs w:val="20"/>
        </w:rPr>
        <w:t xml:space="preserve">от всех претензий, требований, судебных исков, убытков и связанных с этим расходов и издержек, которые могут возникнуть у третьих лиц вследствие невыполнения и/или ненадлежащего выполнения Подрядчиком или его субподрядчиками обязательств по Договору и/или законодательству </w:t>
      </w:r>
      <w:r w:rsidR="00DC5D0F" w:rsidRPr="00697732">
        <w:rPr>
          <w:rFonts w:ascii="Arial" w:hAnsi="Arial" w:cs="Arial"/>
          <w:sz w:val="20"/>
          <w:szCs w:val="20"/>
        </w:rPr>
        <w:t>Российской Федерации</w:t>
      </w:r>
      <w:r w:rsidR="00C57573" w:rsidRPr="00697732">
        <w:rPr>
          <w:rFonts w:ascii="Arial" w:hAnsi="Arial" w:cs="Arial"/>
          <w:sz w:val="20"/>
          <w:szCs w:val="20"/>
        </w:rPr>
        <w:t>.</w:t>
      </w:r>
    </w:p>
    <w:p w14:paraId="2C12A7FD" w14:textId="77777777" w:rsidR="001654DA" w:rsidRPr="00697732" w:rsidRDefault="001654DA" w:rsidP="00C57573">
      <w:pPr>
        <w:tabs>
          <w:tab w:val="left" w:pos="567"/>
        </w:tabs>
        <w:ind w:firstLine="567"/>
        <w:jc w:val="both"/>
        <w:rPr>
          <w:rFonts w:ascii="Arial" w:hAnsi="Arial" w:cs="Arial"/>
          <w:sz w:val="20"/>
          <w:szCs w:val="20"/>
        </w:rPr>
      </w:pPr>
      <w:r w:rsidRPr="00697732">
        <w:rPr>
          <w:rFonts w:ascii="Arial" w:hAnsi="Arial" w:cs="Arial"/>
          <w:sz w:val="20"/>
          <w:szCs w:val="20"/>
        </w:rPr>
        <w:t xml:space="preserve">Подрядчик обязуется возместить Заказчику документально </w:t>
      </w:r>
      <w:r w:rsidR="00A63373" w:rsidRPr="00697732">
        <w:rPr>
          <w:rFonts w:ascii="Arial" w:hAnsi="Arial" w:cs="Arial"/>
          <w:sz w:val="20"/>
          <w:szCs w:val="20"/>
        </w:rPr>
        <w:t>подтверждённые</w:t>
      </w:r>
      <w:r w:rsidRPr="00697732">
        <w:rPr>
          <w:rFonts w:ascii="Arial" w:hAnsi="Arial" w:cs="Arial"/>
          <w:sz w:val="20"/>
          <w:szCs w:val="20"/>
        </w:rPr>
        <w:t xml:space="preserve"> убытки в связи с ответственностью перед третьими лицами и все убытки, </w:t>
      </w:r>
      <w:r w:rsidR="00A63373" w:rsidRPr="00697732">
        <w:rPr>
          <w:rFonts w:ascii="Arial" w:hAnsi="Arial" w:cs="Arial"/>
          <w:sz w:val="20"/>
          <w:szCs w:val="20"/>
        </w:rPr>
        <w:t>понесённые</w:t>
      </w:r>
      <w:r w:rsidRPr="00697732">
        <w:rPr>
          <w:rFonts w:ascii="Arial" w:hAnsi="Arial" w:cs="Arial"/>
          <w:sz w:val="20"/>
          <w:szCs w:val="20"/>
        </w:rPr>
        <w:t xml:space="preserve"> Заказчиком в связи с претензиями третьих лиц, причиной которых стали действия или бездействие Подрядчика, его должностных лиц, агентов, работников или субподрядчиков в рамках выполнения Договора.</w:t>
      </w:r>
    </w:p>
    <w:p w14:paraId="62C366BB" w14:textId="77777777" w:rsidR="007A6BD1" w:rsidRPr="00697732" w:rsidRDefault="007A6BD1" w:rsidP="007A6BD1">
      <w:pPr>
        <w:tabs>
          <w:tab w:val="left" w:pos="567"/>
        </w:tabs>
        <w:ind w:firstLine="567"/>
        <w:jc w:val="both"/>
        <w:rPr>
          <w:rFonts w:ascii="Arial" w:hAnsi="Arial" w:cs="Arial"/>
          <w:sz w:val="20"/>
          <w:szCs w:val="20"/>
        </w:rPr>
      </w:pPr>
      <w:r w:rsidRPr="00697732">
        <w:rPr>
          <w:rFonts w:ascii="Arial" w:hAnsi="Arial" w:cs="Arial"/>
          <w:sz w:val="20"/>
          <w:szCs w:val="20"/>
        </w:rPr>
        <w:t>14.</w:t>
      </w:r>
      <w:r w:rsidR="006D2C64" w:rsidRPr="00697732">
        <w:rPr>
          <w:rFonts w:ascii="Arial" w:hAnsi="Arial" w:cs="Arial"/>
          <w:sz w:val="20"/>
          <w:szCs w:val="20"/>
        </w:rPr>
        <w:t>18</w:t>
      </w:r>
      <w:r w:rsidRPr="00697732">
        <w:rPr>
          <w:rFonts w:ascii="Arial" w:hAnsi="Arial" w:cs="Arial"/>
          <w:sz w:val="20"/>
          <w:szCs w:val="20"/>
        </w:rPr>
        <w:t xml:space="preserve">. Каждая из Сторон несёт имущественную ответственность за убытки, </w:t>
      </w:r>
      <w:r w:rsidR="00A63373" w:rsidRPr="00697732">
        <w:rPr>
          <w:rFonts w:ascii="Arial" w:hAnsi="Arial" w:cs="Arial"/>
          <w:sz w:val="20"/>
          <w:szCs w:val="20"/>
        </w:rPr>
        <w:t>понесённые</w:t>
      </w:r>
      <w:r w:rsidRPr="00697732">
        <w:rPr>
          <w:rFonts w:ascii="Arial" w:hAnsi="Arial" w:cs="Arial"/>
          <w:sz w:val="20"/>
          <w:szCs w:val="20"/>
        </w:rPr>
        <w:t xml:space="preserve"> другой Стороной вследствие неисполнения или ненадлежащего исполнением первой Стороной своих обязательств по Договору.</w:t>
      </w:r>
    </w:p>
    <w:p w14:paraId="7D48FB42" w14:textId="77777777" w:rsidR="007A6BD1" w:rsidRPr="00697732" w:rsidRDefault="00495B36" w:rsidP="007A6BD1">
      <w:pPr>
        <w:tabs>
          <w:tab w:val="left" w:pos="567"/>
        </w:tabs>
        <w:ind w:firstLine="567"/>
        <w:jc w:val="both"/>
        <w:rPr>
          <w:rFonts w:ascii="Arial" w:hAnsi="Arial" w:cs="Arial"/>
          <w:sz w:val="20"/>
          <w:szCs w:val="20"/>
        </w:rPr>
      </w:pPr>
      <w:r w:rsidRPr="00697732">
        <w:rPr>
          <w:rFonts w:ascii="Arial" w:hAnsi="Arial" w:cs="Arial"/>
          <w:sz w:val="20"/>
          <w:szCs w:val="20"/>
        </w:rPr>
        <w:t>14.</w:t>
      </w:r>
      <w:r w:rsidR="006D2C64" w:rsidRPr="00697732">
        <w:rPr>
          <w:rFonts w:ascii="Arial" w:hAnsi="Arial" w:cs="Arial"/>
          <w:sz w:val="20"/>
          <w:szCs w:val="20"/>
        </w:rPr>
        <w:t>19</w:t>
      </w:r>
      <w:r w:rsidR="007A6BD1" w:rsidRPr="00697732">
        <w:rPr>
          <w:rFonts w:ascii="Arial" w:hAnsi="Arial" w:cs="Arial"/>
          <w:sz w:val="20"/>
          <w:szCs w:val="20"/>
        </w:rPr>
        <w:t>. Обязательство по уплате штрафов, неустойки и возмещению убытков, предусмотренных Договором, возникает у виновной Стороны с даты предъявления соответствующей письменной претензии другой Стороной</w:t>
      </w:r>
      <w:r w:rsidR="00C550E6" w:rsidRPr="00697732">
        <w:rPr>
          <w:rFonts w:ascii="Arial" w:hAnsi="Arial" w:cs="Arial"/>
          <w:sz w:val="20"/>
          <w:szCs w:val="20"/>
        </w:rPr>
        <w:t>, если иное не установлено Договором</w:t>
      </w:r>
      <w:r w:rsidR="007A6BD1" w:rsidRPr="00697732">
        <w:rPr>
          <w:rFonts w:ascii="Arial" w:hAnsi="Arial" w:cs="Arial"/>
          <w:sz w:val="20"/>
          <w:szCs w:val="20"/>
        </w:rPr>
        <w:t xml:space="preserve">. Срок уплаты составляет 30 (тридцать) календарных дней с даты получения письменной претензии, если иное не установлено Договором. </w:t>
      </w:r>
    </w:p>
    <w:p w14:paraId="73DBFF52" w14:textId="77777777" w:rsidR="00A14CC7" w:rsidRPr="00697732" w:rsidRDefault="000C54C4" w:rsidP="00C550E6">
      <w:pPr>
        <w:tabs>
          <w:tab w:val="left" w:pos="567"/>
        </w:tabs>
        <w:ind w:firstLine="567"/>
        <w:jc w:val="both"/>
        <w:rPr>
          <w:rFonts w:ascii="Arial" w:hAnsi="Arial" w:cs="Arial"/>
          <w:sz w:val="20"/>
          <w:szCs w:val="20"/>
        </w:rPr>
      </w:pPr>
      <w:r w:rsidRPr="00697732">
        <w:rPr>
          <w:rFonts w:ascii="Arial" w:hAnsi="Arial" w:cs="Arial"/>
          <w:sz w:val="20"/>
          <w:szCs w:val="20"/>
        </w:rPr>
        <w:lastRenderedPageBreak/>
        <w:t>14.</w:t>
      </w:r>
      <w:r w:rsidR="006D2C64" w:rsidRPr="00697732">
        <w:rPr>
          <w:rFonts w:ascii="Arial" w:hAnsi="Arial" w:cs="Arial"/>
          <w:sz w:val="20"/>
          <w:szCs w:val="20"/>
        </w:rPr>
        <w:t>20</w:t>
      </w:r>
      <w:r w:rsidRPr="00697732">
        <w:rPr>
          <w:rFonts w:ascii="Arial" w:hAnsi="Arial" w:cs="Arial"/>
          <w:sz w:val="20"/>
          <w:szCs w:val="20"/>
        </w:rPr>
        <w:t xml:space="preserve">. </w:t>
      </w:r>
      <w:r w:rsidR="00495B36" w:rsidRPr="00697732">
        <w:rPr>
          <w:rFonts w:ascii="Arial" w:hAnsi="Arial" w:cs="Arial"/>
          <w:sz w:val="20"/>
          <w:szCs w:val="20"/>
        </w:rPr>
        <w:t xml:space="preserve">Без ущерба для любых иных способов взыскания </w:t>
      </w:r>
      <w:r w:rsidRPr="00697732">
        <w:rPr>
          <w:rFonts w:ascii="Arial" w:hAnsi="Arial" w:cs="Arial"/>
          <w:sz w:val="20"/>
          <w:szCs w:val="20"/>
        </w:rPr>
        <w:t xml:space="preserve">Заказчик имеет право </w:t>
      </w:r>
      <w:r w:rsidR="00495B36" w:rsidRPr="00697732">
        <w:rPr>
          <w:rFonts w:ascii="Arial" w:hAnsi="Arial" w:cs="Arial"/>
          <w:sz w:val="20"/>
          <w:szCs w:val="20"/>
        </w:rPr>
        <w:t xml:space="preserve">удержать </w:t>
      </w:r>
      <w:r w:rsidRPr="00697732">
        <w:rPr>
          <w:rFonts w:ascii="Arial" w:hAnsi="Arial" w:cs="Arial"/>
          <w:sz w:val="20"/>
          <w:szCs w:val="20"/>
        </w:rPr>
        <w:t>штраф</w:t>
      </w:r>
      <w:r w:rsidR="00791004" w:rsidRPr="00697732">
        <w:rPr>
          <w:rFonts w:ascii="Arial" w:hAnsi="Arial" w:cs="Arial"/>
          <w:sz w:val="20"/>
          <w:szCs w:val="20"/>
        </w:rPr>
        <w:t xml:space="preserve">ы и/или убытки </w:t>
      </w:r>
      <w:r w:rsidRPr="00697732">
        <w:rPr>
          <w:rFonts w:ascii="Arial" w:hAnsi="Arial" w:cs="Arial"/>
          <w:sz w:val="20"/>
          <w:szCs w:val="20"/>
        </w:rPr>
        <w:t xml:space="preserve">и/или </w:t>
      </w:r>
      <w:r w:rsidR="00EF57B5" w:rsidRPr="00697732">
        <w:rPr>
          <w:rFonts w:ascii="Arial" w:hAnsi="Arial" w:cs="Arial"/>
          <w:sz w:val="20"/>
          <w:szCs w:val="20"/>
        </w:rPr>
        <w:t>неустойку и/или расходы</w:t>
      </w:r>
      <w:r w:rsidR="00A14CC7" w:rsidRPr="00697732">
        <w:rPr>
          <w:rFonts w:ascii="Arial" w:hAnsi="Arial" w:cs="Arial"/>
          <w:sz w:val="20"/>
          <w:szCs w:val="20"/>
        </w:rPr>
        <w:t>, которые подлежат уплате Подрядчиком в связи с нарушением Договора,</w:t>
      </w:r>
      <w:r w:rsidR="00EF57B5" w:rsidRPr="00697732">
        <w:rPr>
          <w:rFonts w:ascii="Arial" w:hAnsi="Arial" w:cs="Arial"/>
          <w:sz w:val="20"/>
          <w:szCs w:val="20"/>
        </w:rPr>
        <w:t xml:space="preserve"> </w:t>
      </w:r>
      <w:r w:rsidRPr="00697732">
        <w:rPr>
          <w:rFonts w:ascii="Arial" w:hAnsi="Arial" w:cs="Arial"/>
          <w:sz w:val="20"/>
          <w:szCs w:val="20"/>
        </w:rPr>
        <w:t>из любой суммы денежных средств, которая причитается или может стать подлежащей уплате Подрядчику по Договору</w:t>
      </w:r>
      <w:r w:rsidR="000140E7" w:rsidRPr="00697732">
        <w:rPr>
          <w:rFonts w:ascii="Arial" w:hAnsi="Arial" w:cs="Arial"/>
          <w:sz w:val="20"/>
          <w:szCs w:val="20"/>
        </w:rPr>
        <w:t>, в том числе</w:t>
      </w:r>
      <w:r w:rsidR="000140E7" w:rsidRPr="00697732">
        <w:t xml:space="preserve"> </w:t>
      </w:r>
      <w:r w:rsidR="000140E7" w:rsidRPr="00697732">
        <w:rPr>
          <w:rFonts w:ascii="Arial" w:hAnsi="Arial" w:cs="Arial"/>
          <w:sz w:val="20"/>
          <w:szCs w:val="20"/>
        </w:rPr>
        <w:t>из суммы денежных средств, подлежащих уплате в качестве возмещения Транспортных расходов Подрядчика</w:t>
      </w:r>
      <w:r w:rsidRPr="00697732">
        <w:rPr>
          <w:rFonts w:ascii="Arial" w:hAnsi="Arial" w:cs="Arial"/>
          <w:sz w:val="20"/>
          <w:szCs w:val="20"/>
        </w:rPr>
        <w:t>.</w:t>
      </w:r>
      <w:r w:rsidR="00791004" w:rsidRPr="00697732">
        <w:rPr>
          <w:rFonts w:ascii="Arial" w:hAnsi="Arial" w:cs="Arial"/>
          <w:sz w:val="20"/>
          <w:szCs w:val="20"/>
        </w:rPr>
        <w:t xml:space="preserve"> </w:t>
      </w:r>
    </w:p>
    <w:p w14:paraId="59DEDFCE" w14:textId="77777777" w:rsidR="00C550E6" w:rsidRPr="00697732" w:rsidRDefault="00A14CC7" w:rsidP="00C550E6">
      <w:pPr>
        <w:tabs>
          <w:tab w:val="left" w:pos="567"/>
        </w:tabs>
        <w:ind w:firstLine="567"/>
        <w:jc w:val="both"/>
        <w:rPr>
          <w:rFonts w:ascii="Arial" w:hAnsi="Arial" w:cs="Arial"/>
          <w:sz w:val="20"/>
          <w:szCs w:val="20"/>
        </w:rPr>
      </w:pPr>
      <w:r w:rsidRPr="00697732">
        <w:rPr>
          <w:rFonts w:ascii="Arial" w:hAnsi="Arial" w:cs="Arial"/>
          <w:sz w:val="20"/>
          <w:szCs w:val="20"/>
        </w:rPr>
        <w:t xml:space="preserve">В этом случае </w:t>
      </w:r>
      <w:r w:rsidR="00C550E6" w:rsidRPr="00697732">
        <w:rPr>
          <w:rFonts w:ascii="Arial" w:hAnsi="Arial" w:cs="Arial"/>
          <w:sz w:val="20"/>
          <w:szCs w:val="20"/>
        </w:rPr>
        <w:t xml:space="preserve">Заказчик обязуется </w:t>
      </w:r>
      <w:r w:rsidR="000C2684" w:rsidRPr="00697732">
        <w:rPr>
          <w:rFonts w:ascii="Arial" w:hAnsi="Arial" w:cs="Arial"/>
          <w:sz w:val="20"/>
          <w:szCs w:val="20"/>
        </w:rPr>
        <w:t>в течение 10 (десяти) рабочих дней со дня получения Заказчиком документов</w:t>
      </w:r>
      <w:r w:rsidR="006D2C64" w:rsidRPr="00697732">
        <w:rPr>
          <w:rFonts w:ascii="Arial" w:hAnsi="Arial" w:cs="Arial"/>
          <w:sz w:val="20"/>
          <w:szCs w:val="20"/>
        </w:rPr>
        <w:t xml:space="preserve"> о </w:t>
      </w:r>
      <w:r w:rsidR="00A63373" w:rsidRPr="00697732">
        <w:rPr>
          <w:rFonts w:ascii="Arial" w:hAnsi="Arial" w:cs="Arial"/>
          <w:sz w:val="20"/>
          <w:szCs w:val="20"/>
        </w:rPr>
        <w:t>приёмке</w:t>
      </w:r>
      <w:r w:rsidR="000C2684" w:rsidRPr="00697732">
        <w:rPr>
          <w:rFonts w:ascii="Arial" w:hAnsi="Arial" w:cs="Arial"/>
          <w:sz w:val="20"/>
          <w:szCs w:val="20"/>
        </w:rPr>
        <w:t xml:space="preserve">, указанных в </w:t>
      </w:r>
      <w:r w:rsidR="006D2C64" w:rsidRPr="00697732">
        <w:rPr>
          <w:rFonts w:ascii="Arial" w:hAnsi="Arial" w:cs="Arial"/>
          <w:sz w:val="20"/>
          <w:szCs w:val="20"/>
        </w:rPr>
        <w:t>разделе 11</w:t>
      </w:r>
      <w:r w:rsidR="000C2684" w:rsidRPr="00697732">
        <w:rPr>
          <w:rFonts w:ascii="Arial" w:hAnsi="Arial" w:cs="Arial"/>
          <w:sz w:val="20"/>
          <w:szCs w:val="20"/>
        </w:rPr>
        <w:t xml:space="preserve"> Договора, </w:t>
      </w:r>
      <w:r w:rsidR="00C550E6" w:rsidRPr="00697732">
        <w:rPr>
          <w:rFonts w:ascii="Arial" w:hAnsi="Arial" w:cs="Arial"/>
          <w:sz w:val="20"/>
          <w:szCs w:val="20"/>
        </w:rPr>
        <w:t>составить Акт о нарушении Договора (по форме Приложения № 2.1. к Договору)</w:t>
      </w:r>
      <w:r w:rsidR="000C2684" w:rsidRPr="00697732">
        <w:rPr>
          <w:rFonts w:ascii="Arial" w:hAnsi="Arial" w:cs="Arial"/>
          <w:sz w:val="20"/>
          <w:szCs w:val="20"/>
        </w:rPr>
        <w:t>,</w:t>
      </w:r>
      <w:r w:rsidR="00C550E6" w:rsidRPr="00697732">
        <w:rPr>
          <w:rFonts w:ascii="Arial" w:hAnsi="Arial" w:cs="Arial"/>
          <w:sz w:val="20"/>
          <w:szCs w:val="20"/>
        </w:rPr>
        <w:t xml:space="preserve"> </w:t>
      </w:r>
      <w:r w:rsidR="000C2684" w:rsidRPr="00697732">
        <w:rPr>
          <w:rFonts w:ascii="Arial" w:hAnsi="Arial" w:cs="Arial"/>
          <w:sz w:val="20"/>
          <w:szCs w:val="20"/>
        </w:rPr>
        <w:t xml:space="preserve">в котором </w:t>
      </w:r>
      <w:r w:rsidR="006D2C64" w:rsidRPr="00697732">
        <w:rPr>
          <w:rFonts w:ascii="Arial" w:hAnsi="Arial" w:cs="Arial"/>
          <w:sz w:val="20"/>
          <w:szCs w:val="20"/>
        </w:rPr>
        <w:t xml:space="preserve">должно быть </w:t>
      </w:r>
      <w:r w:rsidR="000C2684" w:rsidRPr="00697732">
        <w:rPr>
          <w:rFonts w:ascii="Arial" w:hAnsi="Arial" w:cs="Arial"/>
          <w:sz w:val="20"/>
          <w:szCs w:val="20"/>
        </w:rPr>
        <w:t>указ</w:t>
      </w:r>
      <w:r w:rsidR="006D2C64" w:rsidRPr="00697732">
        <w:rPr>
          <w:rFonts w:ascii="Arial" w:hAnsi="Arial" w:cs="Arial"/>
          <w:sz w:val="20"/>
          <w:szCs w:val="20"/>
        </w:rPr>
        <w:t>ано</w:t>
      </w:r>
      <w:r w:rsidR="000C2684" w:rsidRPr="00697732">
        <w:rPr>
          <w:rFonts w:ascii="Arial" w:hAnsi="Arial" w:cs="Arial"/>
          <w:sz w:val="20"/>
          <w:szCs w:val="20"/>
        </w:rPr>
        <w:t xml:space="preserve"> заявление</w:t>
      </w:r>
      <w:r w:rsidR="00C550E6" w:rsidRPr="00697732">
        <w:rPr>
          <w:rFonts w:ascii="Arial" w:hAnsi="Arial" w:cs="Arial"/>
          <w:sz w:val="20"/>
          <w:szCs w:val="20"/>
        </w:rPr>
        <w:t xml:space="preserve"> </w:t>
      </w:r>
      <w:r w:rsidR="000C2684" w:rsidRPr="00697732">
        <w:rPr>
          <w:rFonts w:ascii="Arial" w:hAnsi="Arial" w:cs="Arial"/>
          <w:sz w:val="20"/>
          <w:szCs w:val="20"/>
        </w:rPr>
        <w:t xml:space="preserve">Заказчика об удержании </w:t>
      </w:r>
      <w:r w:rsidR="00C550E6" w:rsidRPr="00697732">
        <w:rPr>
          <w:rFonts w:ascii="Arial" w:hAnsi="Arial" w:cs="Arial"/>
          <w:sz w:val="20"/>
          <w:szCs w:val="20"/>
        </w:rPr>
        <w:t xml:space="preserve">каких - либо штрафов и/или убытков и/или неустойки и/или расходов из любой суммы денежных средств, которая причитается или может стать подлежащей уплате Подрядчику по Договору. </w:t>
      </w:r>
    </w:p>
    <w:p w14:paraId="563CB4C8" w14:textId="77777777" w:rsidR="00B26E91" w:rsidRPr="00697732" w:rsidRDefault="00C550E6" w:rsidP="000C54C4">
      <w:pPr>
        <w:ind w:firstLine="567"/>
        <w:jc w:val="both"/>
        <w:rPr>
          <w:rFonts w:ascii="Arial" w:hAnsi="Arial" w:cs="Arial"/>
          <w:sz w:val="20"/>
          <w:szCs w:val="20"/>
        </w:rPr>
      </w:pPr>
      <w:r w:rsidRPr="00697732">
        <w:rPr>
          <w:rFonts w:ascii="Arial" w:hAnsi="Arial"/>
          <w:sz w:val="20"/>
        </w:rPr>
        <w:t>В</w:t>
      </w:r>
      <w:r w:rsidR="00791004" w:rsidRPr="00697732">
        <w:rPr>
          <w:rFonts w:ascii="Arial" w:hAnsi="Arial"/>
          <w:sz w:val="20"/>
        </w:rPr>
        <w:t xml:space="preserve"> соответствии со</w:t>
      </w:r>
      <w:r w:rsidR="00791004" w:rsidRPr="00697732">
        <w:rPr>
          <w:rFonts w:ascii="Arial" w:hAnsi="Arial" w:cs="Arial"/>
          <w:sz w:val="20"/>
          <w:szCs w:val="20"/>
        </w:rPr>
        <w:t xml:space="preserve"> </w:t>
      </w:r>
      <w:hyperlink r:id="rId12" w:history="1">
        <w:r w:rsidR="00A63373" w:rsidRPr="00697732">
          <w:rPr>
            <w:rFonts w:ascii="Arial" w:hAnsi="Arial" w:cs="Arial"/>
            <w:sz w:val="20"/>
            <w:szCs w:val="20"/>
          </w:rPr>
          <w:t>статьёй</w:t>
        </w:r>
        <w:r w:rsidR="00791004" w:rsidRPr="00697732">
          <w:rPr>
            <w:rFonts w:ascii="Arial" w:hAnsi="Arial" w:cs="Arial"/>
            <w:sz w:val="20"/>
            <w:szCs w:val="20"/>
          </w:rPr>
          <w:t xml:space="preserve"> 410</w:t>
        </w:r>
      </w:hyperlink>
      <w:r w:rsidR="00791004" w:rsidRPr="00697732">
        <w:rPr>
          <w:rFonts w:ascii="Arial" w:hAnsi="Arial" w:cs="Arial"/>
          <w:sz w:val="20"/>
          <w:szCs w:val="20"/>
        </w:rPr>
        <w:t xml:space="preserve"> Гражданского кодекса РФ, с момента получения Подрядчиком </w:t>
      </w:r>
      <w:r w:rsidRPr="00697732">
        <w:rPr>
          <w:rFonts w:ascii="Arial" w:hAnsi="Arial" w:cs="Arial"/>
          <w:sz w:val="20"/>
          <w:szCs w:val="20"/>
        </w:rPr>
        <w:t xml:space="preserve">Акте о нарушении Договора (по форме Приложения № 2.1. к Договору)  </w:t>
      </w:r>
      <w:r w:rsidR="00791004" w:rsidRPr="00697732">
        <w:rPr>
          <w:rFonts w:ascii="Arial" w:hAnsi="Arial" w:cs="Arial"/>
          <w:sz w:val="20"/>
          <w:szCs w:val="20"/>
        </w:rPr>
        <w:t xml:space="preserve">денежные обязательства Заказчика </w:t>
      </w:r>
      <w:r w:rsidR="00B26E91" w:rsidRPr="00697732">
        <w:rPr>
          <w:rFonts w:ascii="Arial" w:hAnsi="Arial" w:cs="Arial"/>
          <w:sz w:val="20"/>
          <w:szCs w:val="20"/>
        </w:rPr>
        <w:t xml:space="preserve">перед Подрядчиком </w:t>
      </w:r>
      <w:r w:rsidR="00791004" w:rsidRPr="00697732">
        <w:rPr>
          <w:rFonts w:ascii="Arial" w:hAnsi="Arial" w:cs="Arial"/>
          <w:sz w:val="20"/>
          <w:szCs w:val="20"/>
        </w:rPr>
        <w:t xml:space="preserve">по оплате выполненных Работ в соответствии с Договором считаются исполненными в части </w:t>
      </w:r>
      <w:r w:rsidR="00B26E91" w:rsidRPr="00697732">
        <w:rPr>
          <w:rFonts w:ascii="Arial" w:hAnsi="Arial" w:cs="Arial"/>
          <w:sz w:val="20"/>
          <w:szCs w:val="20"/>
        </w:rPr>
        <w:t xml:space="preserve">равной </w:t>
      </w:r>
      <w:r w:rsidR="00791004" w:rsidRPr="00697732">
        <w:rPr>
          <w:rFonts w:ascii="Arial" w:hAnsi="Arial" w:cs="Arial"/>
          <w:sz w:val="20"/>
          <w:szCs w:val="20"/>
        </w:rPr>
        <w:t>сумм</w:t>
      </w:r>
      <w:r w:rsidR="00B26E91" w:rsidRPr="00697732">
        <w:rPr>
          <w:rFonts w:ascii="Arial" w:hAnsi="Arial" w:cs="Arial"/>
          <w:sz w:val="20"/>
          <w:szCs w:val="20"/>
        </w:rPr>
        <w:t>е</w:t>
      </w:r>
      <w:r w:rsidR="00791004" w:rsidRPr="00697732">
        <w:rPr>
          <w:rFonts w:ascii="Arial" w:hAnsi="Arial" w:cs="Arial"/>
          <w:sz w:val="20"/>
          <w:szCs w:val="20"/>
        </w:rPr>
        <w:t xml:space="preserve"> штрафов и/или убытков и/или неустойки, начисленных Подрядчику за нарушение условий Договора</w:t>
      </w:r>
      <w:r w:rsidR="00E13C32" w:rsidRPr="00697732">
        <w:rPr>
          <w:rFonts w:ascii="Arial" w:hAnsi="Arial" w:cs="Arial"/>
          <w:sz w:val="20"/>
          <w:szCs w:val="20"/>
        </w:rPr>
        <w:t>.</w:t>
      </w:r>
    </w:p>
    <w:p w14:paraId="71F0396A" w14:textId="77777777" w:rsidR="007A6BD1" w:rsidRPr="00697732" w:rsidRDefault="00C33C1A" w:rsidP="00791004">
      <w:pPr>
        <w:autoSpaceDE w:val="0"/>
        <w:autoSpaceDN w:val="0"/>
        <w:adjustRightInd w:val="0"/>
        <w:ind w:firstLine="540"/>
        <w:jc w:val="both"/>
        <w:rPr>
          <w:rFonts w:ascii="Arial" w:hAnsi="Arial" w:cs="Arial"/>
          <w:sz w:val="20"/>
          <w:szCs w:val="20"/>
        </w:rPr>
      </w:pPr>
      <w:r w:rsidRPr="00697732">
        <w:rPr>
          <w:rFonts w:ascii="Arial" w:hAnsi="Arial" w:cs="Arial"/>
          <w:sz w:val="20"/>
          <w:szCs w:val="20"/>
        </w:rPr>
        <w:t>14.2</w:t>
      </w:r>
      <w:r w:rsidR="006D2C64" w:rsidRPr="00697732">
        <w:rPr>
          <w:rFonts w:ascii="Arial" w:hAnsi="Arial" w:cs="Arial"/>
          <w:sz w:val="20"/>
          <w:szCs w:val="20"/>
        </w:rPr>
        <w:t>1</w:t>
      </w:r>
      <w:r w:rsidR="007A6BD1" w:rsidRPr="00697732">
        <w:rPr>
          <w:rFonts w:ascii="Arial" w:hAnsi="Arial" w:cs="Arial"/>
          <w:sz w:val="20"/>
          <w:szCs w:val="20"/>
        </w:rPr>
        <w:t>. Оплата санкций согласно настоящему разделу не освобождает Стороны от выполнения лежащих на них обязанностей по Договору, а также от возмещения убытков. Убытки возмещаются сверх суммы неустойки и штрафов.</w:t>
      </w:r>
      <w:r w:rsidR="00791004" w:rsidRPr="00697732">
        <w:rPr>
          <w:rFonts w:ascii="Arial" w:hAnsi="Arial" w:cs="Arial"/>
          <w:sz w:val="20"/>
          <w:szCs w:val="20"/>
        </w:rPr>
        <w:t xml:space="preserve"> Применение двойной меры ответственности за одно и то же нарушение условий Договора не допускается.</w:t>
      </w:r>
    </w:p>
    <w:p w14:paraId="27D792C4" w14:textId="77777777" w:rsidR="005565FD" w:rsidRPr="00697732" w:rsidRDefault="005565FD" w:rsidP="002E37EF">
      <w:pPr>
        <w:tabs>
          <w:tab w:val="left" w:pos="567"/>
        </w:tabs>
        <w:jc w:val="both"/>
        <w:rPr>
          <w:rFonts w:ascii="Arial" w:hAnsi="Arial" w:cs="Arial"/>
          <w:sz w:val="20"/>
          <w:szCs w:val="20"/>
        </w:rPr>
      </w:pPr>
    </w:p>
    <w:p w14:paraId="14263B67" w14:textId="77777777" w:rsidR="00213FA8" w:rsidRPr="00697732" w:rsidRDefault="00213FA8" w:rsidP="002E37EF">
      <w:pPr>
        <w:pStyle w:val="1"/>
        <w:spacing w:after="240"/>
        <w:ind w:firstLine="567"/>
        <w:rPr>
          <w:rFonts w:ascii="Arial" w:hAnsi="Arial"/>
          <w:sz w:val="20"/>
        </w:rPr>
      </w:pPr>
      <w:bookmarkStart w:id="200" w:name="_Toc487019297"/>
      <w:bookmarkStart w:id="201" w:name="_Toc487561439"/>
      <w:bookmarkStart w:id="202" w:name="_Toc497813585"/>
      <w:bookmarkStart w:id="203" w:name="_Toc138073947"/>
      <w:bookmarkStart w:id="204" w:name="_Toc484537328"/>
      <w:bookmarkStart w:id="205" w:name="_Toc484538335"/>
      <w:r w:rsidRPr="00697732">
        <w:rPr>
          <w:rFonts w:ascii="Arial" w:hAnsi="Arial"/>
          <w:sz w:val="20"/>
        </w:rPr>
        <w:t xml:space="preserve">15. </w:t>
      </w:r>
      <w:r w:rsidRPr="00697732">
        <w:rPr>
          <w:rFonts w:ascii="Arial" w:hAnsi="Arial" w:cs="Arial"/>
          <w:sz w:val="20"/>
        </w:rPr>
        <w:t>ПРАВА ИНТЕЛЛЕКТУАЛЬНОЙ СОБСТВЕННОСТИ</w:t>
      </w:r>
      <w:bookmarkEnd w:id="200"/>
      <w:bookmarkEnd w:id="201"/>
      <w:bookmarkEnd w:id="202"/>
      <w:bookmarkEnd w:id="203"/>
    </w:p>
    <w:p w14:paraId="19C19BDD" w14:textId="77777777" w:rsidR="00213FA8" w:rsidRPr="00697732" w:rsidRDefault="00213FA8" w:rsidP="00213FA8">
      <w:pPr>
        <w:shd w:val="clear" w:color="auto" w:fill="FFFFFF"/>
        <w:ind w:right="45" w:firstLine="567"/>
        <w:jc w:val="both"/>
        <w:rPr>
          <w:rFonts w:ascii="Arial" w:hAnsi="Arial" w:cs="Arial"/>
          <w:color w:val="000000"/>
          <w:sz w:val="20"/>
          <w:szCs w:val="20"/>
        </w:rPr>
      </w:pPr>
      <w:r w:rsidRPr="00697732">
        <w:rPr>
          <w:rFonts w:ascii="Arial" w:hAnsi="Arial" w:cs="Arial"/>
          <w:color w:val="000000"/>
          <w:sz w:val="20"/>
          <w:szCs w:val="20"/>
        </w:rPr>
        <w:t xml:space="preserve">15.1. </w:t>
      </w:r>
      <w:r w:rsidR="00EF32B5" w:rsidRPr="00697732">
        <w:rPr>
          <w:rFonts w:ascii="Arial" w:hAnsi="Arial" w:cs="Arial"/>
          <w:iCs/>
          <w:sz w:val="20"/>
          <w:szCs w:val="20"/>
        </w:rPr>
        <w:t xml:space="preserve">Настоящим Подрядчик </w:t>
      </w:r>
      <w:r w:rsidR="00EF32B5" w:rsidRPr="00697732">
        <w:rPr>
          <w:rFonts w:ascii="Arial" w:hAnsi="Arial" w:cs="Arial"/>
          <w:sz w:val="20"/>
          <w:szCs w:val="20"/>
        </w:rPr>
        <w:t>дает Заказчику заверения о том</w:t>
      </w:r>
      <w:r w:rsidRPr="00697732">
        <w:rPr>
          <w:rFonts w:ascii="Arial" w:hAnsi="Arial" w:cs="Arial"/>
          <w:color w:val="000000"/>
          <w:sz w:val="20"/>
          <w:szCs w:val="20"/>
        </w:rPr>
        <w:t xml:space="preserve">, что при выполнении Работ по Договору, не нарушаются </w:t>
      </w:r>
      <w:r w:rsidR="00EF32B5" w:rsidRPr="00697732">
        <w:rPr>
          <w:rFonts w:ascii="Arial" w:hAnsi="Arial" w:cs="Arial"/>
          <w:color w:val="000000"/>
          <w:sz w:val="20"/>
          <w:szCs w:val="20"/>
        </w:rPr>
        <w:t xml:space="preserve">и не будут нарушаться </w:t>
      </w:r>
      <w:r w:rsidRPr="00697732">
        <w:rPr>
          <w:rFonts w:ascii="Arial" w:hAnsi="Arial" w:cs="Arial"/>
          <w:color w:val="000000"/>
          <w:sz w:val="20"/>
          <w:szCs w:val="20"/>
        </w:rPr>
        <w:t xml:space="preserve">права третьих лиц (включая </w:t>
      </w:r>
      <w:r w:rsidR="00A96034" w:rsidRPr="00697732">
        <w:rPr>
          <w:rFonts w:ascii="Arial" w:hAnsi="Arial" w:cs="Arial"/>
          <w:color w:val="000000"/>
          <w:sz w:val="20"/>
          <w:szCs w:val="20"/>
        </w:rPr>
        <w:t xml:space="preserve">права </w:t>
      </w:r>
      <w:r w:rsidRPr="00697732">
        <w:rPr>
          <w:rFonts w:ascii="Arial" w:hAnsi="Arial" w:cs="Arial"/>
          <w:color w:val="000000"/>
          <w:sz w:val="20"/>
          <w:szCs w:val="20"/>
        </w:rPr>
        <w:t xml:space="preserve">субподрядчиков) на результаты интеллектуальной деятельности. </w:t>
      </w:r>
    </w:p>
    <w:p w14:paraId="33851EAA" w14:textId="77777777" w:rsidR="00213FA8" w:rsidRPr="00697732" w:rsidRDefault="00213FA8" w:rsidP="00213FA8">
      <w:pPr>
        <w:shd w:val="clear" w:color="auto" w:fill="FFFFFF"/>
        <w:ind w:right="45" w:firstLine="567"/>
        <w:jc w:val="both"/>
        <w:rPr>
          <w:rFonts w:ascii="Arial" w:hAnsi="Arial" w:cs="Arial"/>
          <w:color w:val="000000"/>
          <w:sz w:val="20"/>
          <w:szCs w:val="20"/>
        </w:rPr>
      </w:pPr>
      <w:r w:rsidRPr="00697732">
        <w:rPr>
          <w:rFonts w:ascii="Arial" w:hAnsi="Arial" w:cs="Arial"/>
          <w:color w:val="000000"/>
          <w:sz w:val="20"/>
          <w:szCs w:val="20"/>
        </w:rPr>
        <w:t>1</w:t>
      </w:r>
      <w:r w:rsidR="004F7EF2" w:rsidRPr="00697732">
        <w:rPr>
          <w:rFonts w:ascii="Arial" w:hAnsi="Arial" w:cs="Arial"/>
          <w:color w:val="000000"/>
          <w:sz w:val="20"/>
          <w:szCs w:val="20"/>
        </w:rPr>
        <w:t>5</w:t>
      </w:r>
      <w:r w:rsidRPr="00697732">
        <w:rPr>
          <w:rFonts w:ascii="Arial" w:hAnsi="Arial" w:cs="Arial"/>
          <w:color w:val="000000"/>
          <w:sz w:val="20"/>
          <w:szCs w:val="20"/>
        </w:rPr>
        <w:t xml:space="preserve">.2. Подрядчик обязан установить и соблюдать режим коммерческой тайны в отношении всех результатов интеллектуальной деятельности, которые </w:t>
      </w:r>
      <w:r w:rsidR="004F7EF2" w:rsidRPr="00697732">
        <w:rPr>
          <w:rFonts w:ascii="Arial" w:hAnsi="Arial" w:cs="Arial"/>
          <w:color w:val="000000"/>
          <w:sz w:val="20"/>
          <w:szCs w:val="20"/>
        </w:rPr>
        <w:t>могут</w:t>
      </w:r>
      <w:r w:rsidRPr="00697732">
        <w:rPr>
          <w:rFonts w:ascii="Arial" w:hAnsi="Arial" w:cs="Arial"/>
          <w:color w:val="000000"/>
          <w:sz w:val="20"/>
          <w:szCs w:val="20"/>
        </w:rPr>
        <w:t xml:space="preserve"> использ</w:t>
      </w:r>
      <w:r w:rsidR="004F7EF2" w:rsidRPr="00697732">
        <w:rPr>
          <w:rFonts w:ascii="Arial" w:hAnsi="Arial" w:cs="Arial"/>
          <w:color w:val="000000"/>
          <w:sz w:val="20"/>
          <w:szCs w:val="20"/>
        </w:rPr>
        <w:t>оваться</w:t>
      </w:r>
      <w:r w:rsidRPr="00697732">
        <w:rPr>
          <w:rFonts w:ascii="Arial" w:hAnsi="Arial" w:cs="Arial"/>
          <w:color w:val="000000"/>
          <w:sz w:val="20"/>
          <w:szCs w:val="20"/>
        </w:rPr>
        <w:t xml:space="preserve"> при выполнении Работ по Договору, а также обеспечить установление и соблюдение субподрядчиками режима коммерческой тайны и условий Договора в отношении используемых ими результатов интеллектуальной деятельности.</w:t>
      </w:r>
    </w:p>
    <w:p w14:paraId="14F62E23" w14:textId="77777777" w:rsidR="00213FA8" w:rsidRPr="00697732" w:rsidRDefault="00213FA8" w:rsidP="00213FA8">
      <w:pPr>
        <w:tabs>
          <w:tab w:val="left" w:pos="0"/>
        </w:tabs>
        <w:ind w:firstLine="567"/>
        <w:jc w:val="both"/>
        <w:rPr>
          <w:rFonts w:ascii="Arial" w:hAnsi="Arial" w:cs="Arial"/>
          <w:sz w:val="20"/>
          <w:szCs w:val="20"/>
        </w:rPr>
      </w:pPr>
      <w:r w:rsidRPr="00697732">
        <w:rPr>
          <w:rFonts w:ascii="Arial" w:hAnsi="Arial" w:cs="Arial"/>
          <w:color w:val="000000"/>
          <w:sz w:val="20"/>
          <w:szCs w:val="20"/>
        </w:rPr>
        <w:t>1</w:t>
      </w:r>
      <w:r w:rsidR="004F7EF2" w:rsidRPr="00697732">
        <w:rPr>
          <w:rFonts w:ascii="Arial" w:hAnsi="Arial" w:cs="Arial"/>
          <w:color w:val="000000"/>
          <w:sz w:val="20"/>
          <w:szCs w:val="20"/>
        </w:rPr>
        <w:t>5</w:t>
      </w:r>
      <w:r w:rsidRPr="00697732">
        <w:rPr>
          <w:rFonts w:ascii="Arial" w:hAnsi="Arial" w:cs="Arial"/>
          <w:color w:val="000000"/>
          <w:sz w:val="20"/>
          <w:szCs w:val="20"/>
        </w:rPr>
        <w:t xml:space="preserve">.3. Исключительные права на секреты производства (ноу-хау), архитектурные решения, результаты изыскательских работ в виде материалов в текстовой форме и в виде карт (схем), </w:t>
      </w:r>
      <w:r w:rsidRPr="00697732">
        <w:rPr>
          <w:rFonts w:ascii="Arial" w:hAnsi="Arial" w:cs="Arial"/>
          <w:sz w:val="20"/>
          <w:szCs w:val="20"/>
        </w:rPr>
        <w:t xml:space="preserve">чертежи, модели, макеты, промышленные образцы, </w:t>
      </w:r>
      <w:r w:rsidRPr="00697732">
        <w:rPr>
          <w:rFonts w:ascii="Arial" w:hAnsi="Arial" w:cs="Arial"/>
          <w:color w:val="000000"/>
          <w:sz w:val="20"/>
          <w:szCs w:val="20"/>
        </w:rPr>
        <w:t>патенты на изобретения, полезные модели,</w:t>
      </w:r>
      <w:r w:rsidRPr="00697732">
        <w:rPr>
          <w:rFonts w:ascii="Arial" w:hAnsi="Arial" w:cs="Arial"/>
          <w:sz w:val="20"/>
          <w:szCs w:val="20"/>
        </w:rPr>
        <w:t xml:space="preserve"> расчеты, таблицы, технические сведения, данные и прочие аналогичные материалы, </w:t>
      </w:r>
      <w:r w:rsidR="004F7EF2" w:rsidRPr="00697732">
        <w:rPr>
          <w:rFonts w:ascii="Arial" w:hAnsi="Arial" w:cs="Arial"/>
          <w:sz w:val="20"/>
          <w:szCs w:val="20"/>
        </w:rPr>
        <w:t xml:space="preserve">программное обеспечение, </w:t>
      </w:r>
      <w:r w:rsidRPr="00697732">
        <w:rPr>
          <w:rFonts w:ascii="Arial" w:hAnsi="Arial" w:cs="Arial"/>
          <w:color w:val="000000"/>
          <w:sz w:val="20"/>
          <w:szCs w:val="20"/>
        </w:rPr>
        <w:t>а также на иные результаты интеллектуальной деятельности,</w:t>
      </w:r>
      <w:r w:rsidRPr="00697732">
        <w:rPr>
          <w:rFonts w:ascii="Arial" w:hAnsi="Arial" w:cs="Arial"/>
          <w:sz w:val="20"/>
          <w:szCs w:val="20"/>
        </w:rPr>
        <w:t xml:space="preserve"> </w:t>
      </w:r>
      <w:r w:rsidR="004F7EF2" w:rsidRPr="00697732">
        <w:rPr>
          <w:rFonts w:ascii="Arial" w:hAnsi="Arial" w:cs="Arial"/>
          <w:sz w:val="20"/>
          <w:szCs w:val="20"/>
        </w:rPr>
        <w:t>использованные</w:t>
      </w:r>
      <w:r w:rsidRPr="00697732">
        <w:rPr>
          <w:rFonts w:ascii="Arial" w:hAnsi="Arial" w:cs="Arial"/>
          <w:sz w:val="20"/>
          <w:szCs w:val="20"/>
        </w:rPr>
        <w:t xml:space="preserve"> при выполнении Работ по Договору</w:t>
      </w:r>
      <w:r w:rsidRPr="00697732">
        <w:rPr>
          <w:rFonts w:ascii="Arial" w:hAnsi="Arial" w:cs="Arial"/>
          <w:color w:val="000000"/>
          <w:sz w:val="20"/>
          <w:szCs w:val="20"/>
        </w:rPr>
        <w:t xml:space="preserve">, принадлежат Заказчику. В случае создания патентоспособных решений </w:t>
      </w:r>
      <w:r w:rsidR="004F7EF2" w:rsidRPr="00697732">
        <w:rPr>
          <w:rFonts w:ascii="Arial" w:hAnsi="Arial" w:cs="Arial"/>
          <w:color w:val="000000"/>
          <w:sz w:val="20"/>
          <w:szCs w:val="20"/>
        </w:rPr>
        <w:t xml:space="preserve">при выполнении Работ </w:t>
      </w:r>
      <w:r w:rsidRPr="00697732">
        <w:rPr>
          <w:rFonts w:ascii="Arial" w:hAnsi="Arial" w:cs="Arial"/>
          <w:color w:val="000000"/>
          <w:sz w:val="20"/>
          <w:szCs w:val="20"/>
        </w:rPr>
        <w:t>Заказчику принадлежат также права на подачу заявок на выдачу патентов.</w:t>
      </w:r>
    </w:p>
    <w:p w14:paraId="4354A80A" w14:textId="77777777" w:rsidR="004F7EF2" w:rsidRPr="00697732" w:rsidRDefault="00213FA8" w:rsidP="004F7EF2">
      <w:pPr>
        <w:shd w:val="clear" w:color="auto" w:fill="FFFFFF"/>
        <w:ind w:right="45" w:firstLine="567"/>
        <w:jc w:val="both"/>
        <w:rPr>
          <w:rStyle w:val="afe"/>
          <w:rFonts w:ascii="Arial" w:hAnsi="Arial" w:cs="Arial"/>
          <w:i w:val="0"/>
          <w:iCs w:val="0"/>
          <w:sz w:val="20"/>
          <w:szCs w:val="20"/>
        </w:rPr>
      </w:pPr>
      <w:r w:rsidRPr="00697732">
        <w:rPr>
          <w:rFonts w:ascii="Arial" w:hAnsi="Arial" w:cs="Arial"/>
          <w:color w:val="000000"/>
          <w:sz w:val="20"/>
          <w:szCs w:val="20"/>
        </w:rPr>
        <w:t>1</w:t>
      </w:r>
      <w:r w:rsidR="004F7EF2" w:rsidRPr="00697732">
        <w:rPr>
          <w:rFonts w:ascii="Arial" w:hAnsi="Arial" w:cs="Arial"/>
          <w:color w:val="000000"/>
          <w:sz w:val="20"/>
          <w:szCs w:val="20"/>
        </w:rPr>
        <w:t>5</w:t>
      </w:r>
      <w:r w:rsidRPr="00697732">
        <w:rPr>
          <w:rFonts w:ascii="Arial" w:hAnsi="Arial" w:cs="Arial"/>
          <w:color w:val="000000"/>
          <w:sz w:val="20"/>
          <w:szCs w:val="20"/>
        </w:rPr>
        <w:t xml:space="preserve">.4. </w:t>
      </w:r>
      <w:r w:rsidR="004F7EF2" w:rsidRPr="00697732">
        <w:rPr>
          <w:rFonts w:ascii="Arial" w:hAnsi="Arial" w:cs="Arial"/>
          <w:color w:val="000000"/>
          <w:sz w:val="20"/>
          <w:szCs w:val="20"/>
        </w:rPr>
        <w:t xml:space="preserve">В случае предоставления Заказчиком </w:t>
      </w:r>
      <w:r w:rsidR="004F7EF2" w:rsidRPr="00697732">
        <w:rPr>
          <w:rStyle w:val="afe"/>
          <w:rFonts w:ascii="Arial" w:hAnsi="Arial" w:cs="Arial"/>
          <w:i w:val="0"/>
          <w:iCs w:val="0"/>
          <w:sz w:val="20"/>
          <w:szCs w:val="20"/>
        </w:rPr>
        <w:t xml:space="preserve">программного обеспечения или </w:t>
      </w:r>
      <w:r w:rsidR="004F7EF2" w:rsidRPr="00697732">
        <w:rPr>
          <w:rFonts w:ascii="Arial" w:hAnsi="Arial" w:cs="Arial"/>
          <w:color w:val="000000"/>
          <w:sz w:val="20"/>
          <w:szCs w:val="20"/>
        </w:rPr>
        <w:t>п</w:t>
      </w:r>
      <w:r w:rsidR="004F7EF2" w:rsidRPr="00697732">
        <w:rPr>
          <w:rStyle w:val="afe"/>
          <w:rFonts w:ascii="Arial" w:hAnsi="Arial" w:cs="Arial"/>
          <w:i w:val="0"/>
          <w:iCs w:val="0"/>
          <w:sz w:val="20"/>
          <w:szCs w:val="20"/>
        </w:rPr>
        <w:t>акетов обновлений такого программного обеспечения для выполнения Работ по их настройке и установке на Объект</w:t>
      </w:r>
      <w:r w:rsidR="00846FA9" w:rsidRPr="00697732">
        <w:rPr>
          <w:rStyle w:val="afe"/>
          <w:rFonts w:ascii="Arial" w:hAnsi="Arial" w:cs="Arial"/>
          <w:i w:val="0"/>
          <w:iCs w:val="0"/>
          <w:sz w:val="20"/>
          <w:szCs w:val="20"/>
        </w:rPr>
        <w:t>ах</w:t>
      </w:r>
      <w:r w:rsidR="004F7EF2" w:rsidRPr="00697732">
        <w:rPr>
          <w:rStyle w:val="afe"/>
          <w:rFonts w:ascii="Arial" w:hAnsi="Arial" w:cs="Arial"/>
          <w:i w:val="0"/>
          <w:iCs w:val="0"/>
          <w:sz w:val="20"/>
          <w:szCs w:val="20"/>
        </w:rPr>
        <w:t xml:space="preserve"> (замены правомерно приобретенных Заказчиком и установленных на Объект</w:t>
      </w:r>
      <w:r w:rsidR="00846FA9" w:rsidRPr="00697732">
        <w:rPr>
          <w:rStyle w:val="afe"/>
          <w:rFonts w:ascii="Arial" w:hAnsi="Arial" w:cs="Arial"/>
          <w:i w:val="0"/>
          <w:iCs w:val="0"/>
          <w:sz w:val="20"/>
          <w:szCs w:val="20"/>
        </w:rPr>
        <w:t>ах</w:t>
      </w:r>
      <w:r w:rsidR="004F7EF2" w:rsidRPr="00697732">
        <w:rPr>
          <w:rStyle w:val="afe"/>
          <w:rFonts w:ascii="Arial" w:hAnsi="Arial" w:cs="Arial"/>
          <w:i w:val="0"/>
          <w:iCs w:val="0"/>
          <w:sz w:val="20"/>
          <w:szCs w:val="20"/>
        </w:rPr>
        <w:t xml:space="preserve"> экземпляров такого программного обеспечения на новые), такие Работы выполняются по требованию Заказчика и в сроки, согласованные с Заказчиком </w:t>
      </w:r>
    </w:p>
    <w:p w14:paraId="21BF71BC" w14:textId="77777777" w:rsidR="004F7EF2" w:rsidRPr="00697732" w:rsidRDefault="004F7EF2" w:rsidP="004F7EF2">
      <w:pPr>
        <w:widowControl w:val="0"/>
        <w:tabs>
          <w:tab w:val="left" w:pos="567"/>
        </w:tabs>
        <w:jc w:val="both"/>
        <w:rPr>
          <w:rStyle w:val="afe"/>
          <w:rFonts w:ascii="Arial" w:hAnsi="Arial" w:cs="Arial"/>
          <w:i w:val="0"/>
          <w:iCs w:val="0"/>
          <w:sz w:val="20"/>
          <w:szCs w:val="20"/>
        </w:rPr>
      </w:pPr>
      <w:r w:rsidRPr="00697732">
        <w:rPr>
          <w:rStyle w:val="afe"/>
          <w:rFonts w:ascii="Arial" w:hAnsi="Arial" w:cs="Arial"/>
          <w:i w:val="0"/>
          <w:iCs w:val="0"/>
          <w:sz w:val="20"/>
          <w:szCs w:val="20"/>
        </w:rPr>
        <w:tab/>
        <w:t xml:space="preserve">Передача Подрядчику экземпляров программного обеспечения или </w:t>
      </w:r>
      <w:r w:rsidRPr="00697732">
        <w:rPr>
          <w:rFonts w:ascii="Arial" w:hAnsi="Arial" w:cs="Arial"/>
          <w:color w:val="000000"/>
          <w:sz w:val="20"/>
          <w:szCs w:val="20"/>
        </w:rPr>
        <w:t>п</w:t>
      </w:r>
      <w:r w:rsidRPr="00697732">
        <w:rPr>
          <w:rStyle w:val="afe"/>
          <w:rFonts w:ascii="Arial" w:hAnsi="Arial" w:cs="Arial"/>
          <w:i w:val="0"/>
          <w:iCs w:val="0"/>
          <w:sz w:val="20"/>
          <w:szCs w:val="20"/>
        </w:rPr>
        <w:t xml:space="preserve">акетов обновлений такого программного обеспечения осуществляется Заказчиком на электронном носителе по </w:t>
      </w:r>
      <w:r w:rsidRPr="00697732">
        <w:rPr>
          <w:rFonts w:ascii="Arial" w:hAnsi="Arial" w:cs="Arial"/>
          <w:sz w:val="20"/>
          <w:szCs w:val="20"/>
        </w:rPr>
        <w:t>Акту приема-передачи технической документации (</w:t>
      </w:r>
      <w:r w:rsidR="00074E9F" w:rsidRPr="00697732">
        <w:rPr>
          <w:rFonts w:ascii="Arial" w:hAnsi="Arial" w:cs="Arial"/>
          <w:sz w:val="20"/>
          <w:szCs w:val="20"/>
        </w:rPr>
        <w:t>по форме Приложения № 3 к Договору</w:t>
      </w:r>
      <w:r w:rsidRPr="00697732">
        <w:rPr>
          <w:rFonts w:ascii="Arial" w:hAnsi="Arial" w:cs="Arial"/>
          <w:sz w:val="20"/>
          <w:szCs w:val="20"/>
        </w:rPr>
        <w:t>)</w:t>
      </w:r>
      <w:r w:rsidRPr="00697732">
        <w:rPr>
          <w:rStyle w:val="afe"/>
          <w:rFonts w:ascii="Arial" w:hAnsi="Arial" w:cs="Arial"/>
          <w:i w:val="0"/>
          <w:iCs w:val="0"/>
          <w:sz w:val="20"/>
          <w:szCs w:val="20"/>
        </w:rPr>
        <w:t xml:space="preserve"> или путем отправки на электронный адрес, </w:t>
      </w:r>
      <w:r w:rsidRPr="00697732">
        <w:rPr>
          <w:rFonts w:ascii="Arial" w:hAnsi="Arial" w:cs="Arial"/>
          <w:sz w:val="20"/>
          <w:szCs w:val="20"/>
        </w:rPr>
        <w:t>указанный в разделе 1</w:t>
      </w:r>
      <w:r w:rsidR="0049210B" w:rsidRPr="00697732">
        <w:rPr>
          <w:rFonts w:ascii="Arial" w:hAnsi="Arial" w:cs="Arial"/>
          <w:sz w:val="20"/>
          <w:szCs w:val="20"/>
        </w:rPr>
        <w:t>8</w:t>
      </w:r>
      <w:r w:rsidRPr="00697732">
        <w:rPr>
          <w:rFonts w:ascii="Arial" w:hAnsi="Arial" w:cs="Arial"/>
          <w:sz w:val="20"/>
          <w:szCs w:val="20"/>
        </w:rPr>
        <w:t xml:space="preserve"> Договора или сообщенный в порядке, установленном </w:t>
      </w:r>
      <w:r w:rsidR="0049210B" w:rsidRPr="00697732">
        <w:rPr>
          <w:rFonts w:ascii="Arial" w:hAnsi="Arial" w:cs="Arial"/>
          <w:sz w:val="20"/>
          <w:szCs w:val="20"/>
        </w:rPr>
        <w:t>Условиями.</w:t>
      </w:r>
    </w:p>
    <w:p w14:paraId="487AF491" w14:textId="77777777" w:rsidR="004F7EF2" w:rsidRPr="00697732" w:rsidRDefault="004F7EF2" w:rsidP="004F7EF2">
      <w:pPr>
        <w:widowControl w:val="0"/>
        <w:tabs>
          <w:tab w:val="left" w:pos="567"/>
        </w:tabs>
        <w:jc w:val="both"/>
        <w:rPr>
          <w:rFonts w:ascii="Arial" w:hAnsi="Arial" w:cs="Arial"/>
          <w:sz w:val="20"/>
          <w:szCs w:val="20"/>
        </w:rPr>
      </w:pPr>
      <w:r w:rsidRPr="00697732">
        <w:rPr>
          <w:rStyle w:val="afe"/>
          <w:rFonts w:ascii="Arial" w:hAnsi="Arial" w:cs="Arial"/>
          <w:i w:val="0"/>
          <w:iCs w:val="0"/>
          <w:sz w:val="20"/>
          <w:szCs w:val="20"/>
        </w:rPr>
        <w:tab/>
        <w:t xml:space="preserve">Стороны отдельно оговорили, что выполнение Работ </w:t>
      </w:r>
      <w:r w:rsidR="006D2C64" w:rsidRPr="00697732">
        <w:rPr>
          <w:rStyle w:val="afe"/>
          <w:rFonts w:ascii="Arial" w:hAnsi="Arial" w:cs="Arial"/>
          <w:i w:val="0"/>
          <w:iCs w:val="0"/>
          <w:sz w:val="20"/>
          <w:szCs w:val="20"/>
        </w:rPr>
        <w:t xml:space="preserve">Подрядчиком </w:t>
      </w:r>
      <w:r w:rsidRPr="00697732">
        <w:rPr>
          <w:rStyle w:val="afe"/>
          <w:rFonts w:ascii="Arial" w:hAnsi="Arial" w:cs="Arial"/>
          <w:i w:val="0"/>
          <w:iCs w:val="0"/>
          <w:sz w:val="20"/>
          <w:szCs w:val="20"/>
        </w:rPr>
        <w:t xml:space="preserve">по установке и настройке пакетов обновлений программного обеспечения, необходимого для работы Объектов, не является использованием Подрядчиком такого программного обеспечения и не влечет перехода к Подрядчику права использования программного обеспечения. </w:t>
      </w:r>
    </w:p>
    <w:p w14:paraId="30052C27" w14:textId="77777777" w:rsidR="00213FA8" w:rsidRPr="00697732" w:rsidRDefault="004F7EF2" w:rsidP="00213FA8">
      <w:pPr>
        <w:shd w:val="clear" w:color="auto" w:fill="FFFFFF"/>
        <w:ind w:right="45" w:firstLine="567"/>
        <w:jc w:val="both"/>
        <w:rPr>
          <w:rFonts w:ascii="Arial" w:hAnsi="Arial" w:cs="Arial"/>
          <w:color w:val="000000"/>
          <w:sz w:val="20"/>
          <w:szCs w:val="20"/>
        </w:rPr>
      </w:pPr>
      <w:r w:rsidRPr="00697732">
        <w:rPr>
          <w:rFonts w:ascii="Arial" w:hAnsi="Arial" w:cs="Arial"/>
          <w:color w:val="000000"/>
          <w:sz w:val="20"/>
          <w:szCs w:val="20"/>
        </w:rPr>
        <w:t xml:space="preserve">15.5. </w:t>
      </w:r>
      <w:r w:rsidR="00213FA8" w:rsidRPr="00697732">
        <w:rPr>
          <w:rFonts w:ascii="Arial" w:hAnsi="Arial" w:cs="Arial"/>
          <w:color w:val="000000"/>
          <w:sz w:val="20"/>
          <w:szCs w:val="20"/>
        </w:rPr>
        <w:t>Подрядчик обязан за свой счет урегулировать и/или обеспечить защиту Заказчика от любых претензий, связанных с нарушением исключительных прав третьих лиц на результаты интеллектуальной деятельности, используемые при выполнении Работ по Договору.</w:t>
      </w:r>
    </w:p>
    <w:p w14:paraId="517BA6F7" w14:textId="77777777" w:rsidR="00213FA8" w:rsidRPr="00697732" w:rsidRDefault="00213FA8" w:rsidP="00213FA8">
      <w:pPr>
        <w:shd w:val="clear" w:color="auto" w:fill="FFFFFF"/>
        <w:tabs>
          <w:tab w:val="left" w:pos="709"/>
        </w:tabs>
        <w:ind w:right="45" w:firstLine="567"/>
        <w:jc w:val="both"/>
        <w:rPr>
          <w:rFonts w:ascii="Arial" w:hAnsi="Arial" w:cs="Arial"/>
          <w:sz w:val="20"/>
          <w:szCs w:val="20"/>
        </w:rPr>
      </w:pPr>
      <w:r w:rsidRPr="00697732">
        <w:rPr>
          <w:rFonts w:ascii="Arial" w:hAnsi="Arial" w:cs="Arial"/>
          <w:sz w:val="20"/>
          <w:szCs w:val="20"/>
        </w:rPr>
        <w:t>Стороны особо оговаривают, что за исключением согласованных с Заказчиком случаев, Подрядчик не должен делать никакого признания, которое может оказать негативное влияние на защиту прав Заказчика.</w:t>
      </w:r>
    </w:p>
    <w:p w14:paraId="0FC1208F" w14:textId="77777777" w:rsidR="005F6E95" w:rsidRPr="00697732" w:rsidRDefault="00213FA8" w:rsidP="005F6E95">
      <w:pPr>
        <w:shd w:val="clear" w:color="auto" w:fill="FFFFFF"/>
        <w:ind w:firstLine="567"/>
        <w:jc w:val="both"/>
        <w:rPr>
          <w:rFonts w:ascii="Arial" w:hAnsi="Arial" w:cs="Arial"/>
          <w:color w:val="000000"/>
          <w:sz w:val="20"/>
          <w:szCs w:val="20"/>
        </w:rPr>
      </w:pPr>
      <w:r w:rsidRPr="00697732">
        <w:rPr>
          <w:rFonts w:ascii="Arial" w:hAnsi="Arial" w:cs="Arial"/>
          <w:color w:val="000000"/>
          <w:sz w:val="20"/>
          <w:szCs w:val="20"/>
        </w:rPr>
        <w:t>1</w:t>
      </w:r>
      <w:r w:rsidR="004F7EF2" w:rsidRPr="00697732">
        <w:rPr>
          <w:rFonts w:ascii="Arial" w:hAnsi="Arial" w:cs="Arial"/>
          <w:color w:val="000000"/>
          <w:sz w:val="20"/>
          <w:szCs w:val="20"/>
        </w:rPr>
        <w:t>5</w:t>
      </w:r>
      <w:r w:rsidRPr="00697732">
        <w:rPr>
          <w:rFonts w:ascii="Arial" w:hAnsi="Arial" w:cs="Arial"/>
          <w:color w:val="000000"/>
          <w:sz w:val="20"/>
          <w:szCs w:val="20"/>
        </w:rPr>
        <w:t xml:space="preserve">.6. В случае возникновения любых претензий и судебных исков к Заказчику, связанных с предполагаемым нарушением </w:t>
      </w:r>
      <w:r w:rsidR="005F6E95" w:rsidRPr="00697732">
        <w:rPr>
          <w:rFonts w:ascii="Arial" w:hAnsi="Arial" w:cs="Arial"/>
          <w:color w:val="000000"/>
          <w:sz w:val="20"/>
          <w:szCs w:val="20"/>
        </w:rPr>
        <w:t xml:space="preserve">Подрядчиком </w:t>
      </w:r>
      <w:r w:rsidRPr="00697732">
        <w:rPr>
          <w:rFonts w:ascii="Arial" w:hAnsi="Arial" w:cs="Arial"/>
          <w:color w:val="000000"/>
          <w:sz w:val="20"/>
          <w:szCs w:val="20"/>
        </w:rPr>
        <w:t xml:space="preserve">исключительных прав третьих лиц на результаты интеллектуальной деятельности, Заказчик обязуется незамедлительно информировать Подрядчика </w:t>
      </w:r>
      <w:r w:rsidRPr="00697732">
        <w:rPr>
          <w:rFonts w:ascii="Arial" w:hAnsi="Arial" w:cs="Arial"/>
          <w:color w:val="000000"/>
          <w:sz w:val="20"/>
          <w:szCs w:val="20"/>
        </w:rPr>
        <w:lastRenderedPageBreak/>
        <w:t xml:space="preserve">в письменной форме о наступлении указанных событий, а Подрядчик, без промедления и за свой счет, по выбору Заказчика, должен: </w:t>
      </w:r>
    </w:p>
    <w:p w14:paraId="7F0AC4B8" w14:textId="77777777" w:rsidR="00213FA8" w:rsidRPr="00697732" w:rsidRDefault="00213FA8" w:rsidP="005F6E95">
      <w:pPr>
        <w:tabs>
          <w:tab w:val="left" w:pos="709"/>
        </w:tabs>
        <w:ind w:firstLine="567"/>
        <w:jc w:val="both"/>
        <w:rPr>
          <w:rFonts w:ascii="Arial" w:hAnsi="Arial" w:cs="Arial"/>
          <w:sz w:val="20"/>
          <w:szCs w:val="20"/>
        </w:rPr>
      </w:pPr>
      <w:r w:rsidRPr="00697732">
        <w:rPr>
          <w:rFonts w:ascii="Arial" w:hAnsi="Arial" w:cs="Arial"/>
          <w:sz w:val="20"/>
          <w:szCs w:val="20"/>
        </w:rPr>
        <w:t>1</w:t>
      </w:r>
      <w:r w:rsidR="004F7EF2" w:rsidRPr="00697732">
        <w:rPr>
          <w:rFonts w:ascii="Arial" w:hAnsi="Arial" w:cs="Arial"/>
          <w:sz w:val="20"/>
          <w:szCs w:val="20"/>
        </w:rPr>
        <w:t>5</w:t>
      </w:r>
      <w:r w:rsidRPr="00697732">
        <w:rPr>
          <w:rFonts w:ascii="Arial" w:hAnsi="Arial" w:cs="Arial"/>
          <w:sz w:val="20"/>
          <w:szCs w:val="20"/>
        </w:rPr>
        <w:t xml:space="preserve">.6.1. приобрести для Заказчика исключительные права на дальнейшее использование результатов </w:t>
      </w:r>
      <w:r w:rsidRPr="00697732">
        <w:rPr>
          <w:rFonts w:ascii="Arial" w:hAnsi="Arial" w:cs="Arial"/>
          <w:color w:val="000000"/>
          <w:sz w:val="20"/>
          <w:szCs w:val="20"/>
        </w:rPr>
        <w:t>интеллектуальной деятельности</w:t>
      </w:r>
      <w:r w:rsidRPr="00697732">
        <w:rPr>
          <w:rFonts w:ascii="Arial" w:hAnsi="Arial" w:cs="Arial"/>
          <w:sz w:val="20"/>
          <w:szCs w:val="20"/>
        </w:rPr>
        <w:t>; или</w:t>
      </w:r>
    </w:p>
    <w:p w14:paraId="5B29BE94" w14:textId="77777777" w:rsidR="00213FA8" w:rsidRPr="00697732" w:rsidRDefault="00213FA8" w:rsidP="005F6E95">
      <w:pPr>
        <w:tabs>
          <w:tab w:val="left" w:pos="709"/>
        </w:tabs>
        <w:ind w:firstLine="567"/>
        <w:jc w:val="both"/>
        <w:rPr>
          <w:rFonts w:ascii="Arial" w:hAnsi="Arial" w:cs="Arial"/>
          <w:sz w:val="20"/>
          <w:szCs w:val="20"/>
        </w:rPr>
      </w:pPr>
      <w:r w:rsidRPr="00697732">
        <w:rPr>
          <w:rFonts w:ascii="Arial" w:hAnsi="Arial" w:cs="Arial"/>
          <w:sz w:val="20"/>
          <w:szCs w:val="20"/>
        </w:rPr>
        <w:t>1</w:t>
      </w:r>
      <w:r w:rsidR="004F7EF2" w:rsidRPr="00697732">
        <w:rPr>
          <w:rFonts w:ascii="Arial" w:hAnsi="Arial" w:cs="Arial"/>
          <w:sz w:val="20"/>
          <w:szCs w:val="20"/>
        </w:rPr>
        <w:t>5</w:t>
      </w:r>
      <w:r w:rsidRPr="00697732">
        <w:rPr>
          <w:rFonts w:ascii="Arial" w:hAnsi="Arial" w:cs="Arial"/>
          <w:sz w:val="20"/>
          <w:szCs w:val="20"/>
        </w:rPr>
        <w:t xml:space="preserve">.6.2. заменить или внести изменения в результат выполненных Работ таким образом, чтобы использование Заказчиком результатов выполненных Работ не нарушало </w:t>
      </w:r>
      <w:r w:rsidRPr="00697732">
        <w:rPr>
          <w:rFonts w:ascii="Arial" w:hAnsi="Arial" w:cs="Arial"/>
          <w:color w:val="000000"/>
          <w:sz w:val="20"/>
          <w:szCs w:val="20"/>
        </w:rPr>
        <w:t>исключительных прав третьих лиц на такие результаты интеллектуальной деятельности;</w:t>
      </w:r>
      <w:r w:rsidRPr="00697732">
        <w:rPr>
          <w:rFonts w:ascii="Arial" w:hAnsi="Arial" w:cs="Arial"/>
          <w:sz w:val="20"/>
          <w:szCs w:val="20"/>
        </w:rPr>
        <w:t xml:space="preserve"> или</w:t>
      </w:r>
    </w:p>
    <w:p w14:paraId="6B8117CB" w14:textId="77777777" w:rsidR="00213FA8" w:rsidRPr="00697732" w:rsidRDefault="00213FA8" w:rsidP="005F6E95">
      <w:pPr>
        <w:shd w:val="clear" w:color="auto" w:fill="FFFFFF"/>
        <w:tabs>
          <w:tab w:val="left" w:pos="709"/>
        </w:tabs>
        <w:spacing w:after="240"/>
        <w:ind w:right="45" w:firstLine="567"/>
        <w:jc w:val="both"/>
        <w:rPr>
          <w:rFonts w:ascii="Arial" w:hAnsi="Arial" w:cs="Arial"/>
          <w:sz w:val="20"/>
          <w:szCs w:val="20"/>
        </w:rPr>
      </w:pPr>
      <w:r w:rsidRPr="00697732">
        <w:rPr>
          <w:rFonts w:ascii="Arial" w:hAnsi="Arial" w:cs="Arial"/>
          <w:sz w:val="20"/>
          <w:szCs w:val="20"/>
        </w:rPr>
        <w:t>1</w:t>
      </w:r>
      <w:r w:rsidR="004F7EF2" w:rsidRPr="00697732">
        <w:rPr>
          <w:rFonts w:ascii="Arial" w:hAnsi="Arial" w:cs="Arial"/>
          <w:sz w:val="20"/>
          <w:szCs w:val="20"/>
        </w:rPr>
        <w:t>5</w:t>
      </w:r>
      <w:r w:rsidRPr="00697732">
        <w:rPr>
          <w:rFonts w:ascii="Arial" w:hAnsi="Arial" w:cs="Arial"/>
          <w:sz w:val="20"/>
          <w:szCs w:val="20"/>
        </w:rPr>
        <w:t>.6.3. принять возвращенные Заказчиком результаты выполненных Работ и возместить Заказчику все денежные средства, уплаченные Заказчиком Подрядчику за такие Работы, и все убытки, возникшие у Заказчика.</w:t>
      </w:r>
    </w:p>
    <w:bookmarkEnd w:id="204"/>
    <w:bookmarkEnd w:id="205"/>
    <w:p w14:paraId="527AB364" w14:textId="77777777" w:rsidR="007A6BD1" w:rsidRPr="00697732" w:rsidRDefault="007A6BD1" w:rsidP="007A6BD1">
      <w:pPr>
        <w:pStyle w:val="af6"/>
        <w:widowControl w:val="0"/>
        <w:tabs>
          <w:tab w:val="left" w:pos="567"/>
        </w:tabs>
        <w:ind w:left="0" w:firstLine="567"/>
        <w:jc w:val="both"/>
        <w:rPr>
          <w:rFonts w:ascii="Arial" w:hAnsi="Arial" w:cs="Arial"/>
          <w:sz w:val="20"/>
          <w:szCs w:val="20"/>
        </w:rPr>
      </w:pPr>
    </w:p>
    <w:p w14:paraId="4840EBDA" w14:textId="77777777" w:rsidR="007A6BD1" w:rsidRPr="00697732" w:rsidRDefault="007A6BD1" w:rsidP="007A6BD1">
      <w:pPr>
        <w:pStyle w:val="1"/>
        <w:spacing w:after="120"/>
        <w:ind w:firstLine="567"/>
        <w:rPr>
          <w:rFonts w:ascii="Arial" w:hAnsi="Arial" w:cs="Arial"/>
          <w:bCs/>
          <w:kern w:val="32"/>
          <w:sz w:val="20"/>
          <w:szCs w:val="32"/>
        </w:rPr>
      </w:pPr>
      <w:bookmarkStart w:id="206" w:name="_Toc484537329"/>
      <w:bookmarkStart w:id="207" w:name="_Toc484538336"/>
      <w:bookmarkStart w:id="208" w:name="_Toc487019299"/>
      <w:bookmarkStart w:id="209" w:name="_Toc487561441"/>
      <w:bookmarkStart w:id="210" w:name="_Toc497813587"/>
      <w:bookmarkStart w:id="211" w:name="_Toc138073948"/>
      <w:r w:rsidRPr="00697732">
        <w:rPr>
          <w:rFonts w:ascii="Arial" w:hAnsi="Arial" w:cs="Arial"/>
          <w:bCs/>
          <w:kern w:val="32"/>
          <w:sz w:val="20"/>
          <w:szCs w:val="32"/>
        </w:rPr>
        <w:t>1</w:t>
      </w:r>
      <w:r w:rsidR="009013B6" w:rsidRPr="00697732">
        <w:rPr>
          <w:rFonts w:ascii="Arial" w:hAnsi="Arial" w:cs="Arial"/>
          <w:bCs/>
          <w:kern w:val="32"/>
          <w:sz w:val="20"/>
          <w:szCs w:val="32"/>
        </w:rPr>
        <w:t>6</w:t>
      </w:r>
      <w:r w:rsidRPr="00697732">
        <w:rPr>
          <w:rFonts w:ascii="Arial" w:hAnsi="Arial" w:cs="Arial"/>
          <w:bCs/>
          <w:kern w:val="32"/>
          <w:sz w:val="20"/>
          <w:szCs w:val="32"/>
        </w:rPr>
        <w:t>. РАЗРЕШЕНИЕ СПОРОВ И ПРИМЕНИМОЕ ПРАВО</w:t>
      </w:r>
      <w:bookmarkEnd w:id="206"/>
      <w:bookmarkEnd w:id="207"/>
      <w:bookmarkEnd w:id="208"/>
      <w:bookmarkEnd w:id="209"/>
      <w:bookmarkEnd w:id="210"/>
      <w:bookmarkEnd w:id="211"/>
    </w:p>
    <w:p w14:paraId="7DA4F2F1" w14:textId="2CA95B65" w:rsidR="00B20D53" w:rsidRPr="00697732" w:rsidRDefault="00213252" w:rsidP="00B20D53">
      <w:pPr>
        <w:pStyle w:val="ConsPlusNormal"/>
        <w:tabs>
          <w:tab w:val="left" w:pos="567"/>
        </w:tabs>
        <w:ind w:firstLine="567"/>
        <w:jc w:val="both"/>
        <w:rPr>
          <w:color w:val="FF0000"/>
        </w:rPr>
      </w:pPr>
      <w:r w:rsidRPr="00697732">
        <w:t>1</w:t>
      </w:r>
      <w:r w:rsidR="009013B6" w:rsidRPr="00697732">
        <w:t>6</w:t>
      </w:r>
      <w:r w:rsidR="007A6BD1" w:rsidRPr="00697732">
        <w:t>.</w:t>
      </w:r>
      <w:r w:rsidR="009013B6" w:rsidRPr="00697732">
        <w:t>1</w:t>
      </w:r>
      <w:r w:rsidR="007A6BD1" w:rsidRPr="00697732">
        <w:t xml:space="preserve">. Претензионный порядок урегулирования споров для Сторон Договора обязателен. Спор может быть передан на разрешение арбитражного суда Стороной Договора по истечении 10 (десяти) календарных дней со дня направления претензии иной Стороне. Спор подлежит разрешению </w:t>
      </w:r>
      <w:r w:rsidR="00E038FC" w:rsidRPr="00697732">
        <w:t>в</w:t>
      </w:r>
      <w:r w:rsidR="00612273" w:rsidRPr="00697732">
        <w:rPr>
          <w:b/>
          <w:color w:val="FF0000"/>
        </w:rPr>
        <w:t xml:space="preserve"> </w:t>
      </w:r>
      <w:r w:rsidR="00612273" w:rsidRPr="00697732">
        <w:t>Арбитражном суде города Москвы</w:t>
      </w:r>
      <w:r w:rsidR="004B44B0" w:rsidRPr="00697732">
        <w:t>.</w:t>
      </w:r>
    </w:p>
    <w:p w14:paraId="21F1177E" w14:textId="77777777" w:rsidR="007A6BD1" w:rsidRPr="00697732" w:rsidRDefault="007A6BD1" w:rsidP="007A6BD1">
      <w:pPr>
        <w:pStyle w:val="ConsPlusNormal"/>
        <w:tabs>
          <w:tab w:val="left" w:pos="567"/>
        </w:tabs>
        <w:ind w:firstLine="567"/>
        <w:jc w:val="both"/>
      </w:pPr>
    </w:p>
    <w:p w14:paraId="391EFBCA" w14:textId="77777777" w:rsidR="007A6BD1" w:rsidRPr="00697732" w:rsidRDefault="007A6BD1" w:rsidP="007A6BD1">
      <w:pPr>
        <w:widowControl w:val="0"/>
        <w:ind w:firstLine="567"/>
        <w:jc w:val="both"/>
        <w:rPr>
          <w:rFonts w:ascii="Arial" w:hAnsi="Arial" w:cs="Arial"/>
          <w:sz w:val="20"/>
          <w:szCs w:val="20"/>
        </w:rPr>
      </w:pPr>
    </w:p>
    <w:p w14:paraId="74AE4501" w14:textId="77777777" w:rsidR="007A6BD1" w:rsidRPr="00697732" w:rsidRDefault="00F3017C" w:rsidP="00410D26">
      <w:pPr>
        <w:pStyle w:val="1"/>
        <w:spacing w:after="120"/>
        <w:ind w:firstLine="567"/>
        <w:rPr>
          <w:rFonts w:ascii="Arial" w:hAnsi="Arial" w:cs="Arial"/>
          <w:sz w:val="20"/>
        </w:rPr>
      </w:pPr>
      <w:bookmarkStart w:id="212" w:name="_Toc484537333"/>
      <w:bookmarkStart w:id="213" w:name="_Toc484538340"/>
      <w:bookmarkStart w:id="214" w:name="_Toc487019303"/>
      <w:bookmarkStart w:id="215" w:name="_Toc487561445"/>
      <w:bookmarkStart w:id="216" w:name="_Toc497813591"/>
      <w:bookmarkStart w:id="217" w:name="_Toc138073949"/>
      <w:r w:rsidRPr="00697732">
        <w:rPr>
          <w:rFonts w:ascii="Arial" w:hAnsi="Arial" w:cs="Arial"/>
          <w:bCs/>
          <w:kern w:val="32"/>
          <w:sz w:val="20"/>
          <w:szCs w:val="32"/>
        </w:rPr>
        <w:t>17</w:t>
      </w:r>
      <w:r w:rsidR="007A6BD1" w:rsidRPr="00697732">
        <w:rPr>
          <w:rFonts w:ascii="Arial" w:hAnsi="Arial" w:cs="Arial"/>
          <w:bCs/>
          <w:kern w:val="32"/>
          <w:sz w:val="20"/>
          <w:szCs w:val="32"/>
        </w:rPr>
        <w:t>. ПРОЧИЕ УСЛОВИЯ</w:t>
      </w:r>
      <w:bookmarkEnd w:id="212"/>
      <w:bookmarkEnd w:id="213"/>
      <w:bookmarkEnd w:id="214"/>
      <w:bookmarkEnd w:id="215"/>
      <w:bookmarkEnd w:id="216"/>
      <w:bookmarkEnd w:id="217"/>
      <w:r w:rsidR="007A6BD1" w:rsidRPr="00697732">
        <w:rPr>
          <w:rFonts w:ascii="Arial" w:hAnsi="Arial" w:cs="Arial"/>
          <w:sz w:val="20"/>
        </w:rPr>
        <w:t xml:space="preserve"> </w:t>
      </w:r>
    </w:p>
    <w:p w14:paraId="5C9A2249" w14:textId="77777777" w:rsidR="007A6BD1" w:rsidRPr="00697732" w:rsidRDefault="00F3017C"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17.1.</w:t>
      </w:r>
      <w:r w:rsidR="007A6BD1" w:rsidRPr="00697732">
        <w:rPr>
          <w:rFonts w:ascii="Arial" w:hAnsi="Arial" w:cs="Arial"/>
          <w:sz w:val="20"/>
          <w:szCs w:val="20"/>
        </w:rPr>
        <w:t xml:space="preserve"> После подписания Договора все предварительные переговоры по нему, переписка и предварительные соглашения по вопросам, так или иначе касающимся Договора, теряют юридическую силу. </w:t>
      </w:r>
    </w:p>
    <w:p w14:paraId="5A04A1A4" w14:textId="5FE4C763" w:rsidR="007A6BD1" w:rsidRPr="00697732" w:rsidRDefault="00F3017C" w:rsidP="007A6BD1">
      <w:pPr>
        <w:widowControl w:val="0"/>
        <w:tabs>
          <w:tab w:val="left" w:pos="567"/>
        </w:tabs>
        <w:ind w:firstLine="567"/>
        <w:jc w:val="both"/>
        <w:rPr>
          <w:rFonts w:ascii="Arial" w:hAnsi="Arial" w:cs="Arial"/>
          <w:sz w:val="20"/>
          <w:szCs w:val="20"/>
        </w:rPr>
      </w:pPr>
      <w:r w:rsidRPr="00697732">
        <w:rPr>
          <w:rFonts w:ascii="Arial" w:hAnsi="Arial" w:cs="Arial"/>
          <w:sz w:val="20"/>
          <w:szCs w:val="20"/>
        </w:rPr>
        <w:t>17.</w:t>
      </w:r>
      <w:r w:rsidR="00683B63" w:rsidRPr="00697732">
        <w:rPr>
          <w:rFonts w:ascii="Arial" w:hAnsi="Arial" w:cs="Arial"/>
          <w:sz w:val="20"/>
          <w:szCs w:val="20"/>
        </w:rPr>
        <w:t>2</w:t>
      </w:r>
      <w:r w:rsidRPr="00697732">
        <w:rPr>
          <w:rFonts w:ascii="Arial" w:hAnsi="Arial" w:cs="Arial"/>
          <w:sz w:val="20"/>
          <w:szCs w:val="20"/>
        </w:rPr>
        <w:t>.</w:t>
      </w:r>
      <w:r w:rsidR="007A6BD1" w:rsidRPr="00697732">
        <w:rPr>
          <w:rFonts w:ascii="Arial" w:hAnsi="Arial" w:cs="Arial"/>
          <w:sz w:val="20"/>
          <w:szCs w:val="20"/>
        </w:rPr>
        <w:t xml:space="preserve"> Недействительность одного или части положений Договора в силу закона или по другому основанию не может </w:t>
      </w:r>
      <w:r w:rsidR="00D42419" w:rsidRPr="00697732">
        <w:rPr>
          <w:rFonts w:ascii="Arial" w:hAnsi="Arial" w:cs="Arial"/>
          <w:sz w:val="20"/>
          <w:szCs w:val="20"/>
        </w:rPr>
        <w:t>по</w:t>
      </w:r>
      <w:r w:rsidR="007A6BD1" w:rsidRPr="00697732">
        <w:rPr>
          <w:rFonts w:ascii="Arial" w:hAnsi="Arial" w:cs="Arial"/>
          <w:sz w:val="20"/>
          <w:szCs w:val="20"/>
        </w:rPr>
        <w:t xml:space="preserve">служить основанием для признания недействительными остальных положений Договора при условии, что признание недействительными одного или части положений Договора не </w:t>
      </w:r>
      <w:r w:rsidR="00A63373" w:rsidRPr="00697732">
        <w:rPr>
          <w:rFonts w:ascii="Arial" w:hAnsi="Arial" w:cs="Arial"/>
          <w:sz w:val="20"/>
          <w:szCs w:val="20"/>
        </w:rPr>
        <w:t>приведёт</w:t>
      </w:r>
      <w:r w:rsidR="007A6BD1" w:rsidRPr="00697732">
        <w:rPr>
          <w:rFonts w:ascii="Arial" w:hAnsi="Arial" w:cs="Arial"/>
          <w:sz w:val="20"/>
          <w:szCs w:val="20"/>
        </w:rPr>
        <w:t xml:space="preserve"> к существенному изменению порядка исполнения обязанностей Сторон по Договору и (или) нарушению баланса распределения прав и обязанностей Сторон по Договору. В этом случае, Стороны обязуются в кратчайшие сроки согласовывать альтернативное положение, максимально близкое по своему действию к положению Договора, признанному недействительным. Если признание какого-либо из положений Договора недействительным </w:t>
      </w:r>
      <w:r w:rsidR="00A63373" w:rsidRPr="00697732">
        <w:rPr>
          <w:rFonts w:ascii="Arial" w:hAnsi="Arial" w:cs="Arial"/>
          <w:sz w:val="20"/>
          <w:szCs w:val="20"/>
        </w:rPr>
        <w:t>приведёт</w:t>
      </w:r>
      <w:r w:rsidR="007A6BD1" w:rsidRPr="00697732">
        <w:rPr>
          <w:rFonts w:ascii="Arial" w:hAnsi="Arial" w:cs="Arial"/>
          <w:sz w:val="20"/>
          <w:szCs w:val="20"/>
        </w:rPr>
        <w:t xml:space="preserve"> к существенному нарушению баланса распределения прав и обязанностей Сторон по Договору, то Сторона, интересы которой были нарушены в результате признания такого положения Договора недействительным, имеет право отказаться от исполнения Договора в одностороннем внесудебном порядке, при этом Договор прекращает </w:t>
      </w:r>
      <w:r w:rsidR="00A63373" w:rsidRPr="00697732">
        <w:rPr>
          <w:rFonts w:ascii="Arial" w:hAnsi="Arial" w:cs="Arial"/>
          <w:sz w:val="20"/>
          <w:szCs w:val="20"/>
        </w:rPr>
        <w:t>своё</w:t>
      </w:r>
      <w:r w:rsidR="007A6BD1" w:rsidRPr="00697732">
        <w:rPr>
          <w:rFonts w:ascii="Arial" w:hAnsi="Arial" w:cs="Arial"/>
          <w:sz w:val="20"/>
          <w:szCs w:val="20"/>
        </w:rPr>
        <w:t xml:space="preserve"> действие в срок, указанный в уведомлении о расторжении Договора.</w:t>
      </w:r>
    </w:p>
    <w:p w14:paraId="7EBA09BC" w14:textId="1DBDA0BD" w:rsidR="00F36F5F" w:rsidRPr="00697732" w:rsidRDefault="00F3017C" w:rsidP="00F36F5F">
      <w:pPr>
        <w:ind w:firstLine="567"/>
        <w:jc w:val="both"/>
        <w:rPr>
          <w:rFonts w:ascii="Arial" w:hAnsi="Arial" w:cs="Arial"/>
          <w:sz w:val="20"/>
          <w:szCs w:val="20"/>
        </w:rPr>
      </w:pPr>
      <w:r w:rsidRPr="00697732">
        <w:rPr>
          <w:rFonts w:ascii="Arial" w:hAnsi="Arial" w:cs="Arial"/>
          <w:sz w:val="20"/>
          <w:szCs w:val="20"/>
        </w:rPr>
        <w:t>17.</w:t>
      </w:r>
      <w:r w:rsidR="00683B63" w:rsidRPr="00697732">
        <w:rPr>
          <w:rFonts w:ascii="Arial" w:hAnsi="Arial" w:cs="Arial"/>
          <w:sz w:val="20"/>
          <w:szCs w:val="20"/>
        </w:rPr>
        <w:t>3</w:t>
      </w:r>
      <w:r w:rsidRPr="00697732">
        <w:rPr>
          <w:rFonts w:ascii="Arial" w:hAnsi="Arial" w:cs="Arial"/>
          <w:sz w:val="20"/>
          <w:szCs w:val="20"/>
        </w:rPr>
        <w:t>.</w:t>
      </w:r>
      <w:r w:rsidR="00F36F5F" w:rsidRPr="00697732">
        <w:rPr>
          <w:rFonts w:ascii="Arial" w:hAnsi="Arial" w:cs="Arial"/>
          <w:sz w:val="20"/>
          <w:szCs w:val="20"/>
        </w:rPr>
        <w:t xml:space="preserve"> Договор не затрагивает обязательств Сторон по другим договорам, соглашениям, участниками которых Сторона/Стороны являются. Стороны не исключают в период действия Договора возможности взаимодействия </w:t>
      </w:r>
      <w:r w:rsidR="00A4499A" w:rsidRPr="00697732">
        <w:rPr>
          <w:rFonts w:ascii="Arial" w:hAnsi="Arial" w:cs="Arial"/>
          <w:sz w:val="20"/>
          <w:szCs w:val="20"/>
        </w:rPr>
        <w:t>и заключения договоров Заказчиком</w:t>
      </w:r>
      <w:r w:rsidR="00F36F5F" w:rsidRPr="00697732">
        <w:rPr>
          <w:rFonts w:ascii="Arial" w:hAnsi="Arial" w:cs="Arial"/>
          <w:sz w:val="20"/>
          <w:szCs w:val="20"/>
        </w:rPr>
        <w:t xml:space="preserve"> с другими лицами по вопросам выполнения </w:t>
      </w:r>
      <w:r w:rsidR="00A4499A" w:rsidRPr="00697732">
        <w:rPr>
          <w:rFonts w:ascii="Arial" w:hAnsi="Arial" w:cs="Arial"/>
          <w:sz w:val="20"/>
          <w:szCs w:val="20"/>
        </w:rPr>
        <w:t xml:space="preserve">каких – либо </w:t>
      </w:r>
      <w:r w:rsidR="009E0E25" w:rsidRPr="00697732">
        <w:rPr>
          <w:rFonts w:ascii="Arial" w:hAnsi="Arial" w:cs="Arial"/>
          <w:sz w:val="20"/>
          <w:szCs w:val="20"/>
        </w:rPr>
        <w:t xml:space="preserve">Работ </w:t>
      </w:r>
      <w:r w:rsidR="00F36F5F" w:rsidRPr="00697732">
        <w:rPr>
          <w:rFonts w:ascii="Arial" w:hAnsi="Arial" w:cs="Arial"/>
          <w:sz w:val="20"/>
          <w:szCs w:val="20"/>
        </w:rPr>
        <w:t>в отношении Объектов.</w:t>
      </w:r>
      <w:r w:rsidR="00A4499A" w:rsidRPr="00697732">
        <w:rPr>
          <w:rFonts w:ascii="Arial" w:hAnsi="Arial" w:cs="Arial"/>
          <w:sz w:val="20"/>
          <w:szCs w:val="20"/>
        </w:rPr>
        <w:t xml:space="preserve"> </w:t>
      </w:r>
      <w:r w:rsidR="00F36F5F" w:rsidRPr="00697732">
        <w:rPr>
          <w:rFonts w:ascii="Arial" w:hAnsi="Arial" w:cs="Arial"/>
          <w:sz w:val="20"/>
          <w:szCs w:val="20"/>
        </w:rPr>
        <w:t xml:space="preserve">Договор не устанавливает обязательство Заказчика </w:t>
      </w:r>
      <w:r w:rsidR="00A4499A" w:rsidRPr="00697732">
        <w:rPr>
          <w:rFonts w:ascii="Arial" w:hAnsi="Arial" w:cs="Arial"/>
          <w:sz w:val="20"/>
          <w:szCs w:val="20"/>
        </w:rPr>
        <w:t>размещать какие-либо Заказы (по форме Приложения № 1 к Договору) и отдельные поручения (заявки) на выполнение Работ или размещать Заказы (по форме Приложения № 1 к Договору) и отдельные поручения (заявки) на выполнение Работ</w:t>
      </w:r>
      <w:r w:rsidR="00F36F5F" w:rsidRPr="00697732">
        <w:rPr>
          <w:rFonts w:ascii="Arial" w:hAnsi="Arial" w:cs="Arial"/>
          <w:sz w:val="20"/>
          <w:szCs w:val="20"/>
        </w:rPr>
        <w:t xml:space="preserve"> на минимальную сумму или минимальный объем </w:t>
      </w:r>
      <w:r w:rsidR="00A4499A" w:rsidRPr="00697732">
        <w:rPr>
          <w:rFonts w:ascii="Arial" w:hAnsi="Arial" w:cs="Arial"/>
          <w:sz w:val="20"/>
          <w:szCs w:val="20"/>
        </w:rPr>
        <w:t>Работ</w:t>
      </w:r>
      <w:r w:rsidR="00F36F5F" w:rsidRPr="00697732">
        <w:rPr>
          <w:rFonts w:ascii="Arial" w:hAnsi="Arial" w:cs="Arial"/>
          <w:sz w:val="20"/>
          <w:szCs w:val="20"/>
        </w:rPr>
        <w:t xml:space="preserve">. </w:t>
      </w:r>
      <w:r w:rsidR="00A4499A" w:rsidRPr="00697732">
        <w:rPr>
          <w:rFonts w:ascii="Arial" w:hAnsi="Arial" w:cs="Arial"/>
          <w:sz w:val="20"/>
          <w:szCs w:val="20"/>
        </w:rPr>
        <w:t>Стороны</w:t>
      </w:r>
      <w:r w:rsidR="00F36F5F" w:rsidRPr="00697732">
        <w:rPr>
          <w:rFonts w:ascii="Arial" w:hAnsi="Arial" w:cs="Arial"/>
          <w:sz w:val="20"/>
          <w:szCs w:val="20"/>
        </w:rPr>
        <w:t xml:space="preserve"> договорились, что не существует минимальной стоимости Заказа</w:t>
      </w:r>
      <w:r w:rsidR="00A4499A" w:rsidRPr="00697732">
        <w:rPr>
          <w:rFonts w:ascii="Arial" w:hAnsi="Arial" w:cs="Arial"/>
          <w:sz w:val="20"/>
          <w:szCs w:val="20"/>
        </w:rPr>
        <w:t xml:space="preserve"> и отдельных поручений (заявок) на выполнение Работ</w:t>
      </w:r>
      <w:r w:rsidR="00F36F5F" w:rsidRPr="00697732">
        <w:rPr>
          <w:rFonts w:ascii="Arial" w:hAnsi="Arial" w:cs="Arial"/>
          <w:sz w:val="20"/>
          <w:szCs w:val="20"/>
        </w:rPr>
        <w:t xml:space="preserve">. </w:t>
      </w:r>
    </w:p>
    <w:p w14:paraId="4214667C" w14:textId="77777777" w:rsidR="00410D26" w:rsidRPr="00697732" w:rsidRDefault="00410D26" w:rsidP="00F36F5F">
      <w:pPr>
        <w:ind w:firstLine="567"/>
        <w:jc w:val="both"/>
        <w:rPr>
          <w:rFonts w:ascii="Arial" w:hAnsi="Arial" w:cs="Arial"/>
          <w:sz w:val="20"/>
          <w:szCs w:val="20"/>
        </w:rPr>
      </w:pPr>
    </w:p>
    <w:p w14:paraId="23AC802F" w14:textId="77777777" w:rsidR="00255129" w:rsidRPr="00697732" w:rsidRDefault="00255129" w:rsidP="00F36F5F">
      <w:pPr>
        <w:ind w:firstLine="567"/>
        <w:jc w:val="both"/>
        <w:rPr>
          <w:rFonts w:ascii="Arial" w:hAnsi="Arial" w:cs="Arial"/>
          <w:sz w:val="20"/>
          <w:szCs w:val="20"/>
        </w:rPr>
      </w:pPr>
    </w:p>
    <w:p w14:paraId="2BBE5C73" w14:textId="77777777" w:rsidR="00255129" w:rsidRPr="00697732" w:rsidRDefault="00F3017C" w:rsidP="00255129">
      <w:pPr>
        <w:ind w:firstLine="567"/>
        <w:jc w:val="both"/>
        <w:rPr>
          <w:rFonts w:ascii="Arial" w:hAnsi="Arial" w:cs="Arial"/>
          <w:sz w:val="20"/>
          <w:szCs w:val="20"/>
        </w:rPr>
      </w:pPr>
      <w:r w:rsidRPr="00697732">
        <w:rPr>
          <w:rFonts w:ascii="Arial" w:hAnsi="Arial" w:cs="Arial"/>
          <w:sz w:val="20"/>
          <w:szCs w:val="20"/>
        </w:rPr>
        <w:t xml:space="preserve">18. </w:t>
      </w:r>
      <w:r w:rsidR="00255129" w:rsidRPr="00697732">
        <w:rPr>
          <w:rFonts w:ascii="Arial" w:hAnsi="Arial" w:cs="Arial"/>
          <w:sz w:val="20"/>
          <w:szCs w:val="20"/>
        </w:rPr>
        <w:t>ОБЩИЕ УСЛОВИЯ ИСПОЛНЕНИЯ ДОГОВОРА</w:t>
      </w:r>
    </w:p>
    <w:p w14:paraId="40ED654B" w14:textId="77777777" w:rsidR="00410D26" w:rsidRPr="00697732" w:rsidRDefault="00410D26" w:rsidP="00255129">
      <w:pPr>
        <w:ind w:firstLine="567"/>
        <w:jc w:val="both"/>
        <w:rPr>
          <w:rFonts w:ascii="Arial" w:hAnsi="Arial" w:cs="Arial"/>
          <w:sz w:val="20"/>
          <w:szCs w:val="20"/>
        </w:rPr>
      </w:pPr>
    </w:p>
    <w:p w14:paraId="6E53CCF4" w14:textId="6AA3ED3C" w:rsidR="00255129" w:rsidRPr="00697732" w:rsidRDefault="00255129" w:rsidP="00255129">
      <w:pPr>
        <w:ind w:firstLine="567"/>
        <w:jc w:val="both"/>
        <w:rPr>
          <w:rFonts w:ascii="Arial" w:hAnsi="Arial" w:cs="Arial"/>
          <w:sz w:val="20"/>
          <w:szCs w:val="20"/>
        </w:rPr>
      </w:pPr>
      <w:r w:rsidRPr="00697732">
        <w:rPr>
          <w:rFonts w:ascii="Arial" w:hAnsi="Arial" w:cs="Arial"/>
          <w:sz w:val="20"/>
          <w:szCs w:val="20"/>
        </w:rPr>
        <w:t>1</w:t>
      </w:r>
      <w:r w:rsidR="00F3017C" w:rsidRPr="00697732">
        <w:rPr>
          <w:rFonts w:ascii="Arial" w:hAnsi="Arial" w:cs="Arial"/>
          <w:sz w:val="20"/>
          <w:szCs w:val="20"/>
        </w:rPr>
        <w:t>8</w:t>
      </w:r>
      <w:r w:rsidRPr="00697732">
        <w:rPr>
          <w:rFonts w:ascii="Arial" w:hAnsi="Arial" w:cs="Arial"/>
          <w:sz w:val="20"/>
          <w:szCs w:val="20"/>
        </w:rPr>
        <w:t>.1</w:t>
      </w:r>
      <w:r w:rsidRPr="00697732">
        <w:rPr>
          <w:rFonts w:ascii="Arial" w:hAnsi="Arial" w:cs="Arial"/>
          <w:sz w:val="20"/>
          <w:szCs w:val="20"/>
        </w:rPr>
        <w:tab/>
        <w:t xml:space="preserve">Стороны подтверждают, что Общие условия исполнения Договора, размещенные на официальном сайте </w:t>
      </w:r>
      <w:r w:rsidR="00A713E0" w:rsidRPr="00697732">
        <w:rPr>
          <w:rFonts w:ascii="Arial" w:hAnsi="Arial" w:cs="Arial"/>
          <w:sz w:val="20"/>
          <w:szCs w:val="20"/>
        </w:rPr>
        <w:t>ПАО</w:t>
      </w:r>
      <w:r w:rsidR="008368B9" w:rsidRPr="00697732">
        <w:rPr>
          <w:rFonts w:ascii="Arial" w:hAnsi="Arial" w:cs="Arial"/>
          <w:sz w:val="20"/>
          <w:szCs w:val="20"/>
        </w:rPr>
        <w:t xml:space="preserve"> «</w:t>
      </w:r>
      <w:r w:rsidR="00A713E0" w:rsidRPr="00697732">
        <w:rPr>
          <w:rFonts w:ascii="Arial" w:hAnsi="Arial" w:cs="Arial"/>
          <w:sz w:val="20"/>
          <w:szCs w:val="20"/>
        </w:rPr>
        <w:t>Ростелеком</w:t>
      </w:r>
      <w:r w:rsidR="008368B9" w:rsidRPr="00697732">
        <w:rPr>
          <w:rFonts w:ascii="Arial" w:hAnsi="Arial" w:cs="Arial"/>
          <w:sz w:val="20"/>
          <w:szCs w:val="20"/>
        </w:rPr>
        <w:t>»</w:t>
      </w:r>
      <w:r w:rsidR="00103AE3" w:rsidRPr="00697732">
        <w:rPr>
          <w:rFonts w:ascii="Arial" w:hAnsi="Arial" w:cs="Arial"/>
          <w:sz w:val="20"/>
          <w:szCs w:val="20"/>
        </w:rPr>
        <w:t xml:space="preserve"> по адресу</w:t>
      </w:r>
      <w:r w:rsidR="00DF03CC" w:rsidRPr="00697732">
        <w:rPr>
          <w:color w:val="1F497D"/>
        </w:rPr>
        <w:t xml:space="preserve">: </w:t>
      </w:r>
      <w:hyperlink r:id="rId13" w:history="1">
        <w:r w:rsidR="00A713E0" w:rsidRPr="00697732">
          <w:rPr>
            <w:rStyle w:val="af8"/>
            <w:rFonts w:ascii="Arial" w:hAnsi="Arial" w:cs="Arial"/>
            <w:sz w:val="20"/>
            <w:szCs w:val="20"/>
          </w:rPr>
          <w:t>https://www.company.rt.ru/about/disclosure/</w:t>
        </w:r>
      </w:hyperlink>
      <w:r w:rsidR="00A713E0" w:rsidRPr="00697732">
        <w:rPr>
          <w:rFonts w:ascii="Arial" w:hAnsi="Arial" w:cs="Arial"/>
          <w:sz w:val="20"/>
          <w:szCs w:val="20"/>
        </w:rPr>
        <w:t xml:space="preserve"> </w:t>
      </w:r>
      <w:r w:rsidR="00A713E0" w:rsidRPr="00697732">
        <w:t xml:space="preserve">    </w:t>
      </w:r>
      <w:r w:rsidR="00A713E0" w:rsidRPr="00697732">
        <w:rPr>
          <w:rFonts w:ascii="Arial" w:hAnsi="Arial" w:cs="Arial"/>
          <w:sz w:val="20"/>
          <w:szCs w:val="20"/>
        </w:rPr>
        <w:t xml:space="preserve"> </w:t>
      </w:r>
      <w:r w:rsidRPr="00697732">
        <w:rPr>
          <w:rFonts w:ascii="Arial" w:hAnsi="Arial" w:cs="Arial"/>
          <w:sz w:val="20"/>
          <w:szCs w:val="20"/>
        </w:rPr>
        <w:t xml:space="preserve">(ранее и далее также «Условия»), являются неотъемлемой частью Договора. Условия доступны для ознакомления и просмотра через указанную выше ссылку, вводимую в адресной строке браузера. </w:t>
      </w:r>
    </w:p>
    <w:p w14:paraId="1FEA9D43" w14:textId="77777777" w:rsidR="00255129" w:rsidRPr="00697732" w:rsidRDefault="00405E27" w:rsidP="00255129">
      <w:pPr>
        <w:ind w:firstLine="567"/>
        <w:jc w:val="both"/>
        <w:rPr>
          <w:rFonts w:ascii="Arial" w:hAnsi="Arial" w:cs="Arial"/>
          <w:sz w:val="20"/>
          <w:szCs w:val="20"/>
        </w:rPr>
      </w:pPr>
      <w:r w:rsidRPr="00697732">
        <w:rPr>
          <w:rFonts w:ascii="Arial" w:hAnsi="Arial" w:cs="Arial"/>
          <w:sz w:val="20"/>
          <w:szCs w:val="20"/>
        </w:rPr>
        <w:t>18.2.</w:t>
      </w:r>
      <w:r w:rsidR="00255129" w:rsidRPr="00697732">
        <w:rPr>
          <w:rFonts w:ascii="Arial" w:hAnsi="Arial" w:cs="Arial"/>
          <w:sz w:val="20"/>
          <w:szCs w:val="20"/>
        </w:rPr>
        <w:tab/>
        <w:t xml:space="preserve">В случае изменения места размещения Условий, </w:t>
      </w:r>
      <w:r w:rsidR="00520D37" w:rsidRPr="00697732">
        <w:rPr>
          <w:rFonts w:ascii="Arial" w:hAnsi="Arial" w:cs="Arial"/>
          <w:sz w:val="20"/>
          <w:szCs w:val="20"/>
        </w:rPr>
        <w:t>Заказчик</w:t>
      </w:r>
      <w:r w:rsidR="00255129" w:rsidRPr="00697732">
        <w:rPr>
          <w:rFonts w:ascii="Arial" w:hAnsi="Arial" w:cs="Arial"/>
          <w:sz w:val="20"/>
          <w:szCs w:val="20"/>
        </w:rPr>
        <w:t xml:space="preserve"> обязуется уведомить </w:t>
      </w:r>
      <w:r w:rsidR="00520D37" w:rsidRPr="00697732">
        <w:rPr>
          <w:rFonts w:ascii="Arial" w:hAnsi="Arial" w:cs="Arial"/>
          <w:sz w:val="20"/>
          <w:szCs w:val="20"/>
        </w:rPr>
        <w:t>Подрядчика</w:t>
      </w:r>
      <w:r w:rsidR="00255129" w:rsidRPr="00697732">
        <w:rPr>
          <w:rFonts w:ascii="Arial" w:hAnsi="Arial" w:cs="Arial"/>
          <w:sz w:val="20"/>
          <w:szCs w:val="20"/>
        </w:rPr>
        <w:t xml:space="preserve"> о новом месте размещения Условий, направив </w:t>
      </w:r>
      <w:r w:rsidR="00520D37" w:rsidRPr="00697732">
        <w:rPr>
          <w:rFonts w:ascii="Arial" w:hAnsi="Arial" w:cs="Arial"/>
          <w:sz w:val="20"/>
          <w:szCs w:val="20"/>
        </w:rPr>
        <w:t>Подрядчику</w:t>
      </w:r>
      <w:r w:rsidR="00255129" w:rsidRPr="00697732">
        <w:rPr>
          <w:rFonts w:ascii="Arial" w:hAnsi="Arial" w:cs="Arial"/>
          <w:sz w:val="20"/>
          <w:szCs w:val="20"/>
        </w:rPr>
        <w:t xml:space="preserve"> соответствующее уведомление по адресам электронной почты, указанным в статье </w:t>
      </w:r>
      <w:r w:rsidRPr="00697732">
        <w:rPr>
          <w:rFonts w:ascii="Arial" w:hAnsi="Arial" w:cs="Arial"/>
          <w:sz w:val="20"/>
          <w:szCs w:val="20"/>
        </w:rPr>
        <w:t>18</w:t>
      </w:r>
      <w:r w:rsidR="00255129" w:rsidRPr="00697732">
        <w:rPr>
          <w:rFonts w:ascii="Arial" w:hAnsi="Arial" w:cs="Arial"/>
          <w:sz w:val="20"/>
          <w:szCs w:val="20"/>
        </w:rPr>
        <w:t>.</w:t>
      </w:r>
      <w:r w:rsidRPr="00697732">
        <w:rPr>
          <w:rFonts w:ascii="Arial" w:hAnsi="Arial" w:cs="Arial"/>
          <w:sz w:val="20"/>
          <w:szCs w:val="20"/>
        </w:rPr>
        <w:t>5</w:t>
      </w:r>
      <w:r w:rsidR="00255129" w:rsidRPr="00697732">
        <w:rPr>
          <w:rFonts w:ascii="Arial" w:hAnsi="Arial" w:cs="Arial"/>
          <w:sz w:val="20"/>
          <w:szCs w:val="20"/>
        </w:rPr>
        <w:t>. Договора ниже.</w:t>
      </w:r>
    </w:p>
    <w:p w14:paraId="069FC71E" w14:textId="77777777" w:rsidR="00255129" w:rsidRPr="00697732" w:rsidRDefault="00405E27" w:rsidP="00255129">
      <w:pPr>
        <w:ind w:firstLine="567"/>
        <w:jc w:val="both"/>
        <w:rPr>
          <w:rFonts w:ascii="Arial" w:hAnsi="Arial" w:cs="Arial"/>
          <w:sz w:val="20"/>
          <w:szCs w:val="20"/>
        </w:rPr>
      </w:pPr>
      <w:r w:rsidRPr="00697732">
        <w:rPr>
          <w:rFonts w:ascii="Arial" w:hAnsi="Arial" w:cs="Arial"/>
          <w:sz w:val="20"/>
          <w:szCs w:val="20"/>
        </w:rPr>
        <w:t>18.3.</w:t>
      </w:r>
      <w:r w:rsidR="00255129" w:rsidRPr="00697732">
        <w:rPr>
          <w:rFonts w:ascii="Arial" w:hAnsi="Arial" w:cs="Arial"/>
          <w:sz w:val="20"/>
          <w:szCs w:val="20"/>
        </w:rPr>
        <w:tab/>
        <w:t>К правоотношениям Сторон по Договору подлежат применению положения Условий в редакции, действующей на дату подписания Сторонами Договора.</w:t>
      </w:r>
    </w:p>
    <w:p w14:paraId="3AA69115" w14:textId="77777777" w:rsidR="00255129" w:rsidRPr="00697732" w:rsidRDefault="00405E27" w:rsidP="00255129">
      <w:pPr>
        <w:ind w:firstLine="567"/>
        <w:jc w:val="both"/>
        <w:rPr>
          <w:rFonts w:ascii="Arial" w:hAnsi="Arial" w:cs="Arial"/>
          <w:sz w:val="20"/>
          <w:szCs w:val="20"/>
        </w:rPr>
      </w:pPr>
      <w:r w:rsidRPr="00697732">
        <w:rPr>
          <w:rFonts w:ascii="Arial" w:hAnsi="Arial" w:cs="Arial"/>
          <w:sz w:val="20"/>
          <w:szCs w:val="20"/>
        </w:rPr>
        <w:t>18.4.</w:t>
      </w:r>
      <w:r w:rsidR="00255129" w:rsidRPr="00697732">
        <w:rPr>
          <w:rFonts w:ascii="Arial" w:hAnsi="Arial" w:cs="Arial"/>
          <w:sz w:val="20"/>
          <w:szCs w:val="20"/>
        </w:rPr>
        <w:tab/>
        <w:t>Стороны соглашаются, что в случае противоречия между положениями Договора и Условий, превалирующую силу будут иметь положения Договора.</w:t>
      </w:r>
    </w:p>
    <w:p w14:paraId="23189B89" w14:textId="77777777" w:rsidR="00255129" w:rsidRPr="00697732" w:rsidRDefault="00405E27" w:rsidP="00255129">
      <w:pPr>
        <w:ind w:firstLine="567"/>
        <w:jc w:val="both"/>
        <w:rPr>
          <w:rFonts w:ascii="Arial" w:hAnsi="Arial" w:cs="Arial"/>
          <w:sz w:val="20"/>
          <w:szCs w:val="20"/>
        </w:rPr>
      </w:pPr>
      <w:r w:rsidRPr="00697732">
        <w:rPr>
          <w:rFonts w:ascii="Arial" w:hAnsi="Arial" w:cs="Arial"/>
          <w:sz w:val="20"/>
          <w:szCs w:val="20"/>
        </w:rPr>
        <w:t>18.5.</w:t>
      </w:r>
      <w:r w:rsidR="00255129" w:rsidRPr="00697732">
        <w:rPr>
          <w:rFonts w:ascii="Arial" w:hAnsi="Arial" w:cs="Arial"/>
          <w:sz w:val="20"/>
          <w:szCs w:val="20"/>
        </w:rPr>
        <w:tab/>
        <w:t>Стороны в целях исполнения Договора назначают следующих ответственных лиц и определяют нижеуказанные адреса для направления и получения уведомлений и сообщений:</w:t>
      </w:r>
    </w:p>
    <w:p w14:paraId="735C425C" w14:textId="31961083" w:rsidR="004B44B0" w:rsidRPr="00697732" w:rsidRDefault="00255129" w:rsidP="004B44B0">
      <w:pPr>
        <w:autoSpaceDE w:val="0"/>
        <w:autoSpaceDN w:val="0"/>
        <w:spacing w:before="40" w:after="40"/>
        <w:ind w:left="284"/>
        <w:jc w:val="both"/>
        <w:rPr>
          <w:rFonts w:ascii="Arial" w:hAnsi="Arial" w:cs="Arial"/>
          <w:sz w:val="20"/>
          <w:szCs w:val="20"/>
        </w:rPr>
      </w:pPr>
      <w:r w:rsidRPr="00697732">
        <w:rPr>
          <w:rFonts w:ascii="Arial" w:hAnsi="Arial" w:cs="Arial"/>
          <w:sz w:val="20"/>
          <w:szCs w:val="20"/>
        </w:rPr>
        <w:lastRenderedPageBreak/>
        <w:t>1</w:t>
      </w:r>
      <w:r w:rsidR="00986C57" w:rsidRPr="00697732">
        <w:rPr>
          <w:rFonts w:ascii="Arial" w:hAnsi="Arial" w:cs="Arial"/>
          <w:sz w:val="20"/>
          <w:szCs w:val="20"/>
        </w:rPr>
        <w:t>8.5</w:t>
      </w:r>
      <w:r w:rsidRPr="00697732">
        <w:rPr>
          <w:rFonts w:ascii="Arial" w:hAnsi="Arial" w:cs="Arial"/>
          <w:sz w:val="20"/>
          <w:szCs w:val="20"/>
        </w:rPr>
        <w:t>.1</w:t>
      </w:r>
      <w:r w:rsidRPr="00697732">
        <w:rPr>
          <w:rFonts w:ascii="Arial" w:hAnsi="Arial" w:cs="Arial"/>
          <w:sz w:val="20"/>
          <w:szCs w:val="20"/>
        </w:rPr>
        <w:tab/>
      </w:r>
      <w:r w:rsidR="00520D37" w:rsidRPr="00697732">
        <w:rPr>
          <w:rFonts w:ascii="Arial" w:hAnsi="Arial" w:cs="Arial"/>
          <w:sz w:val="20"/>
          <w:szCs w:val="20"/>
        </w:rPr>
        <w:t>Подрядчик</w:t>
      </w:r>
      <w:r w:rsidRPr="00697732">
        <w:rPr>
          <w:rFonts w:ascii="Arial" w:hAnsi="Arial" w:cs="Arial"/>
          <w:sz w:val="20"/>
          <w:szCs w:val="20"/>
        </w:rPr>
        <w:t xml:space="preserve"> должен направлять сообщения и/или уведомления </w:t>
      </w:r>
      <w:r w:rsidR="005873AF" w:rsidRPr="00697732">
        <w:rPr>
          <w:rFonts w:ascii="Arial" w:hAnsi="Arial" w:cs="Arial"/>
          <w:sz w:val="20"/>
          <w:szCs w:val="20"/>
        </w:rPr>
        <w:t>Заказчику</w:t>
      </w:r>
      <w:r w:rsidRPr="00697732">
        <w:rPr>
          <w:rFonts w:ascii="Arial" w:hAnsi="Arial" w:cs="Arial"/>
          <w:sz w:val="20"/>
          <w:szCs w:val="20"/>
        </w:rPr>
        <w:t xml:space="preserve"> по </w:t>
      </w:r>
      <w:r w:rsidR="00B75849" w:rsidRPr="00697732">
        <w:rPr>
          <w:rFonts w:ascii="Arial" w:hAnsi="Arial" w:cs="Arial"/>
          <w:sz w:val="20"/>
          <w:szCs w:val="20"/>
        </w:rPr>
        <w:t>следующему адресу:</w:t>
      </w:r>
    </w:p>
    <w:p w14:paraId="74855220" w14:textId="0165D119" w:rsidR="004B44B0" w:rsidRPr="00697732" w:rsidRDefault="004B44B0" w:rsidP="004B44B0">
      <w:pPr>
        <w:autoSpaceDE w:val="0"/>
        <w:autoSpaceDN w:val="0"/>
        <w:spacing w:before="40" w:after="40"/>
        <w:ind w:left="284"/>
        <w:jc w:val="both"/>
        <w:rPr>
          <w:rFonts w:ascii="Arial" w:hAnsi="Arial" w:cs="Arial"/>
          <w:sz w:val="20"/>
          <w:szCs w:val="20"/>
        </w:rPr>
      </w:pPr>
      <w:r w:rsidRPr="00697732">
        <w:rPr>
          <w:rFonts w:ascii="Arial" w:hAnsi="Arial" w:cs="Arial"/>
          <w:sz w:val="20"/>
          <w:szCs w:val="20"/>
        </w:rPr>
        <w:t xml:space="preserve">  </w:t>
      </w:r>
      <w:r w:rsidR="000D13B7" w:rsidRPr="00697732">
        <w:rPr>
          <w:rFonts w:ascii="Arial" w:hAnsi="Arial" w:cs="Arial"/>
          <w:sz w:val="20"/>
          <w:szCs w:val="20"/>
        </w:rPr>
        <w:t xml:space="preserve">ФИО: </w:t>
      </w:r>
      <w:r w:rsidR="002D0946" w:rsidRPr="00697732">
        <w:rPr>
          <w:rFonts w:ascii="Arial" w:hAnsi="Arial" w:cs="Arial"/>
          <w:sz w:val="20"/>
          <w:szCs w:val="20"/>
        </w:rPr>
        <w:t xml:space="preserve">Иванов Алексей </w:t>
      </w:r>
      <w:r w:rsidR="007D0BB4" w:rsidRPr="00697732">
        <w:rPr>
          <w:rFonts w:ascii="Arial" w:hAnsi="Arial" w:cs="Arial"/>
          <w:sz w:val="20"/>
          <w:szCs w:val="20"/>
        </w:rPr>
        <w:t>Анатольевич</w:t>
      </w:r>
    </w:p>
    <w:p w14:paraId="25171DFA" w14:textId="77777777" w:rsidR="004F75E5" w:rsidRPr="00697732" w:rsidRDefault="000D13B7" w:rsidP="004B44B0">
      <w:pPr>
        <w:autoSpaceDE w:val="0"/>
        <w:autoSpaceDN w:val="0"/>
        <w:spacing w:before="40" w:after="40"/>
        <w:ind w:left="284"/>
        <w:jc w:val="both"/>
        <w:rPr>
          <w:rFonts w:ascii="Arial" w:hAnsi="Arial" w:cs="Arial"/>
          <w:sz w:val="20"/>
          <w:szCs w:val="20"/>
        </w:rPr>
      </w:pPr>
      <w:r w:rsidRPr="00697732">
        <w:rPr>
          <w:rFonts w:ascii="Arial" w:hAnsi="Arial" w:cs="Arial"/>
          <w:sz w:val="20"/>
          <w:szCs w:val="20"/>
        </w:rPr>
        <w:t xml:space="preserve">  Адрес: 108811, г. Москва, поселение Московский, Киевское шоссе 22-й километр, </w:t>
      </w:r>
    </w:p>
    <w:p w14:paraId="700CD9CB" w14:textId="2686C086" w:rsidR="000D13B7" w:rsidRPr="00697732" w:rsidRDefault="004F75E5" w:rsidP="004B44B0">
      <w:pPr>
        <w:autoSpaceDE w:val="0"/>
        <w:autoSpaceDN w:val="0"/>
        <w:spacing w:before="40" w:after="40"/>
        <w:ind w:left="284"/>
        <w:jc w:val="both"/>
        <w:rPr>
          <w:rFonts w:ascii="Arial" w:hAnsi="Arial" w:cs="Arial"/>
          <w:sz w:val="20"/>
          <w:szCs w:val="20"/>
        </w:rPr>
      </w:pPr>
      <w:r w:rsidRPr="00697732">
        <w:rPr>
          <w:rFonts w:ascii="Arial" w:hAnsi="Arial" w:cs="Arial"/>
          <w:sz w:val="20"/>
          <w:szCs w:val="20"/>
        </w:rPr>
        <w:t xml:space="preserve">  </w:t>
      </w:r>
      <w:r w:rsidR="000D13B7" w:rsidRPr="00697732">
        <w:rPr>
          <w:rFonts w:ascii="Arial" w:hAnsi="Arial" w:cs="Arial"/>
          <w:sz w:val="20"/>
          <w:szCs w:val="20"/>
        </w:rPr>
        <w:t>домовладение 6, строение 1, этаж 2, комната 1</w:t>
      </w:r>
    </w:p>
    <w:p w14:paraId="39AC900F" w14:textId="77777777" w:rsidR="004B44B0" w:rsidRPr="00697732" w:rsidRDefault="004B44B0" w:rsidP="004B44B0">
      <w:pPr>
        <w:ind w:left="284"/>
        <w:jc w:val="both"/>
        <w:rPr>
          <w:rFonts w:ascii="Arial" w:hAnsi="Arial" w:cs="Arial"/>
          <w:sz w:val="20"/>
          <w:szCs w:val="20"/>
        </w:rPr>
      </w:pPr>
      <w:r w:rsidRPr="00697732">
        <w:rPr>
          <w:rFonts w:ascii="Arial" w:hAnsi="Arial" w:cs="Arial"/>
          <w:sz w:val="20"/>
          <w:szCs w:val="20"/>
        </w:rPr>
        <w:t xml:space="preserve">  Адрес эл. почты: </w:t>
      </w:r>
    </w:p>
    <w:p w14:paraId="35206119" w14:textId="7B1BBCA2" w:rsidR="004F75E5" w:rsidRPr="00697732" w:rsidRDefault="004B44B0" w:rsidP="004B44B0">
      <w:pPr>
        <w:autoSpaceDE w:val="0"/>
        <w:autoSpaceDN w:val="0"/>
        <w:spacing w:before="40" w:after="40"/>
        <w:ind w:left="284"/>
        <w:jc w:val="both"/>
        <w:rPr>
          <w:rFonts w:ascii="Arial" w:hAnsi="Arial" w:cs="Arial"/>
          <w:sz w:val="20"/>
          <w:szCs w:val="20"/>
        </w:rPr>
      </w:pPr>
      <w:r w:rsidRPr="00697732">
        <w:rPr>
          <w:rFonts w:ascii="Arial" w:hAnsi="Arial" w:cs="Arial"/>
          <w:sz w:val="20"/>
          <w:szCs w:val="20"/>
        </w:rPr>
        <w:t xml:space="preserve">  Тел.: </w:t>
      </w:r>
      <w:r w:rsidR="007D0BB4" w:rsidRPr="00697732">
        <w:rPr>
          <w:rFonts w:ascii="Arial" w:hAnsi="Arial" w:cs="Arial"/>
          <w:sz w:val="20"/>
          <w:szCs w:val="20"/>
        </w:rPr>
        <w:t>8 (495) 855-42-80</w:t>
      </w:r>
    </w:p>
    <w:p w14:paraId="2C1F61CC" w14:textId="60D8BFAD" w:rsidR="004B44B0" w:rsidRPr="00697732" w:rsidRDefault="004F75E5" w:rsidP="004B44B0">
      <w:pPr>
        <w:autoSpaceDE w:val="0"/>
        <w:autoSpaceDN w:val="0"/>
        <w:spacing w:before="40" w:after="40"/>
        <w:ind w:left="284"/>
        <w:jc w:val="both"/>
        <w:rPr>
          <w:rFonts w:ascii="Arial" w:hAnsi="Arial" w:cs="Arial"/>
          <w:sz w:val="20"/>
          <w:szCs w:val="20"/>
        </w:rPr>
      </w:pPr>
      <w:r w:rsidRPr="00697732">
        <w:rPr>
          <w:rFonts w:ascii="Arial" w:hAnsi="Arial" w:cs="Arial"/>
          <w:sz w:val="20"/>
          <w:szCs w:val="20"/>
        </w:rPr>
        <w:t xml:space="preserve">  </w:t>
      </w:r>
      <w:r w:rsidR="004B44B0" w:rsidRPr="00697732">
        <w:rPr>
          <w:rFonts w:ascii="Arial" w:hAnsi="Arial" w:cs="Arial"/>
          <w:sz w:val="20"/>
          <w:szCs w:val="20"/>
        </w:rPr>
        <w:t>E-mail: </w:t>
      </w:r>
      <w:r w:rsidR="007D0BB4" w:rsidRPr="00697732">
        <w:rPr>
          <w:rFonts w:ascii="Arial" w:hAnsi="Arial" w:cs="Arial"/>
          <w:sz w:val="20"/>
          <w:szCs w:val="20"/>
        </w:rPr>
        <w:t>Aleksey.An.Ivanov@rt.ru</w:t>
      </w:r>
    </w:p>
    <w:p w14:paraId="57C30160" w14:textId="77777777" w:rsidR="004B44B0" w:rsidRPr="00697732" w:rsidRDefault="004B44B0" w:rsidP="004B44B0">
      <w:pPr>
        <w:jc w:val="both"/>
        <w:rPr>
          <w:rFonts w:ascii="Arial" w:hAnsi="Arial" w:cs="Arial"/>
          <w:sz w:val="20"/>
          <w:szCs w:val="20"/>
        </w:rPr>
      </w:pPr>
    </w:p>
    <w:p w14:paraId="75D4B97D" w14:textId="3C6B1EB1" w:rsidR="00255129" w:rsidRPr="00697732" w:rsidRDefault="00255129" w:rsidP="004B44B0">
      <w:pPr>
        <w:ind w:firstLine="567"/>
        <w:jc w:val="both"/>
        <w:rPr>
          <w:rFonts w:ascii="Arial" w:hAnsi="Arial" w:cs="Arial"/>
          <w:sz w:val="20"/>
          <w:szCs w:val="20"/>
        </w:rPr>
      </w:pPr>
      <w:r w:rsidRPr="00697732">
        <w:rPr>
          <w:rFonts w:ascii="Arial" w:hAnsi="Arial" w:cs="Arial"/>
          <w:sz w:val="20"/>
          <w:szCs w:val="20"/>
        </w:rPr>
        <w:t>1</w:t>
      </w:r>
      <w:r w:rsidR="00986C57" w:rsidRPr="00697732">
        <w:rPr>
          <w:rFonts w:ascii="Arial" w:hAnsi="Arial" w:cs="Arial"/>
          <w:sz w:val="20"/>
          <w:szCs w:val="20"/>
        </w:rPr>
        <w:t>8</w:t>
      </w:r>
      <w:r w:rsidRPr="00697732">
        <w:rPr>
          <w:rFonts w:ascii="Arial" w:hAnsi="Arial" w:cs="Arial"/>
          <w:sz w:val="20"/>
          <w:szCs w:val="20"/>
        </w:rPr>
        <w:t>.</w:t>
      </w:r>
      <w:r w:rsidR="00986C57" w:rsidRPr="00697732">
        <w:rPr>
          <w:rFonts w:ascii="Arial" w:hAnsi="Arial" w:cs="Arial"/>
          <w:sz w:val="20"/>
          <w:szCs w:val="20"/>
        </w:rPr>
        <w:t>5</w:t>
      </w:r>
      <w:r w:rsidRPr="00697732">
        <w:rPr>
          <w:rFonts w:ascii="Arial" w:hAnsi="Arial" w:cs="Arial"/>
          <w:sz w:val="20"/>
          <w:szCs w:val="20"/>
        </w:rPr>
        <w:t>.2</w:t>
      </w:r>
      <w:r w:rsidRPr="00697732">
        <w:rPr>
          <w:rFonts w:ascii="Arial" w:hAnsi="Arial" w:cs="Arial"/>
          <w:sz w:val="20"/>
          <w:szCs w:val="20"/>
        </w:rPr>
        <w:tab/>
        <w:t xml:space="preserve"> </w:t>
      </w:r>
      <w:r w:rsidR="00520D37" w:rsidRPr="00697732">
        <w:rPr>
          <w:rFonts w:ascii="Arial" w:hAnsi="Arial" w:cs="Arial"/>
          <w:sz w:val="20"/>
          <w:szCs w:val="20"/>
        </w:rPr>
        <w:t>Заказчик</w:t>
      </w:r>
      <w:r w:rsidRPr="00697732">
        <w:rPr>
          <w:rFonts w:ascii="Arial" w:hAnsi="Arial" w:cs="Arial"/>
          <w:sz w:val="20"/>
          <w:szCs w:val="20"/>
        </w:rPr>
        <w:t xml:space="preserve"> должен направлять сообщения и/или уведомления </w:t>
      </w:r>
      <w:r w:rsidR="00520D37" w:rsidRPr="00697732">
        <w:rPr>
          <w:rFonts w:ascii="Arial" w:hAnsi="Arial" w:cs="Arial"/>
          <w:sz w:val="20"/>
          <w:szCs w:val="20"/>
        </w:rPr>
        <w:t>Подрядчику</w:t>
      </w:r>
      <w:r w:rsidRPr="00697732">
        <w:rPr>
          <w:rFonts w:ascii="Arial" w:hAnsi="Arial" w:cs="Arial"/>
          <w:sz w:val="20"/>
          <w:szCs w:val="20"/>
        </w:rPr>
        <w:t xml:space="preserve"> по следующему адресу: </w:t>
      </w:r>
    </w:p>
    <w:p w14:paraId="070748C3" w14:textId="4829A3F1" w:rsidR="000D13B7" w:rsidRPr="00697732" w:rsidRDefault="003B450E" w:rsidP="00255129">
      <w:pPr>
        <w:ind w:firstLine="567"/>
        <w:jc w:val="both"/>
        <w:rPr>
          <w:rFonts w:ascii="Arial" w:hAnsi="Arial" w:cs="Arial"/>
          <w:sz w:val="20"/>
          <w:szCs w:val="20"/>
        </w:rPr>
      </w:pPr>
      <w:r w:rsidRPr="00697732">
        <w:rPr>
          <w:rFonts w:ascii="Arial" w:hAnsi="Arial" w:cs="Arial"/>
          <w:sz w:val="20"/>
          <w:szCs w:val="20"/>
        </w:rPr>
        <w:t>________________</w:t>
      </w:r>
    </w:p>
    <w:p w14:paraId="32DED0B7" w14:textId="29A827BB" w:rsidR="000D13B7" w:rsidRPr="00697732" w:rsidRDefault="000D13B7" w:rsidP="000D13B7">
      <w:pPr>
        <w:widowControl w:val="0"/>
        <w:jc w:val="both"/>
        <w:rPr>
          <w:rFonts w:ascii="Arial" w:hAnsi="Arial" w:cs="Arial"/>
          <w:sz w:val="20"/>
          <w:szCs w:val="20"/>
        </w:rPr>
      </w:pPr>
      <w:r w:rsidRPr="00697732">
        <w:rPr>
          <w:rFonts w:ascii="Arial" w:hAnsi="Arial" w:cs="Arial"/>
          <w:sz w:val="20"/>
          <w:szCs w:val="20"/>
        </w:rPr>
        <w:t xml:space="preserve">          Техническое взаимодействие: </w:t>
      </w:r>
    </w:p>
    <w:p w14:paraId="0F0541C9" w14:textId="6A4A2A72" w:rsidR="000D13B7" w:rsidRPr="00697732" w:rsidRDefault="000D13B7" w:rsidP="000D13B7">
      <w:pPr>
        <w:widowControl w:val="0"/>
        <w:jc w:val="both"/>
        <w:rPr>
          <w:rFonts w:ascii="Arial" w:hAnsi="Arial" w:cs="Arial"/>
          <w:sz w:val="20"/>
          <w:szCs w:val="20"/>
        </w:rPr>
      </w:pPr>
      <w:r w:rsidRPr="00697732">
        <w:rPr>
          <w:rFonts w:ascii="Arial" w:hAnsi="Arial" w:cs="Arial"/>
          <w:sz w:val="20"/>
          <w:szCs w:val="20"/>
        </w:rPr>
        <w:t xml:space="preserve">          </w:t>
      </w:r>
      <w:r w:rsidR="003B450E" w:rsidRPr="00697732">
        <w:rPr>
          <w:rFonts w:ascii="Arial" w:hAnsi="Arial" w:cs="Arial"/>
          <w:sz w:val="20"/>
          <w:szCs w:val="20"/>
        </w:rPr>
        <w:t>________________</w:t>
      </w:r>
      <w:r w:rsidRPr="00697732">
        <w:rPr>
          <w:rFonts w:ascii="Arial" w:hAnsi="Arial" w:cs="Arial"/>
          <w:sz w:val="20"/>
          <w:szCs w:val="20"/>
        </w:rPr>
        <w:t xml:space="preserve"> </w:t>
      </w:r>
    </w:p>
    <w:p w14:paraId="40ABE3F1" w14:textId="478C3BD5" w:rsidR="00255129" w:rsidRPr="00697732" w:rsidRDefault="000D13B7" w:rsidP="000D13B7">
      <w:pPr>
        <w:widowControl w:val="0"/>
        <w:jc w:val="both"/>
        <w:rPr>
          <w:rFonts w:ascii="Arial" w:hAnsi="Arial" w:cs="Arial"/>
          <w:sz w:val="20"/>
          <w:szCs w:val="20"/>
        </w:rPr>
      </w:pPr>
      <w:r w:rsidRPr="00697732">
        <w:rPr>
          <w:rFonts w:ascii="Arial" w:hAnsi="Arial" w:cs="Arial"/>
          <w:sz w:val="20"/>
          <w:szCs w:val="20"/>
        </w:rPr>
        <w:t xml:space="preserve">          </w:t>
      </w:r>
      <w:r w:rsidR="00255129" w:rsidRPr="00697732">
        <w:rPr>
          <w:rFonts w:ascii="Arial" w:hAnsi="Arial" w:cs="Arial"/>
          <w:sz w:val="20"/>
          <w:szCs w:val="20"/>
        </w:rPr>
        <w:t xml:space="preserve">Адрес: </w:t>
      </w:r>
      <w:r w:rsidR="003B450E" w:rsidRPr="00697732">
        <w:rPr>
          <w:rFonts w:ascii="Arial" w:hAnsi="Arial" w:cs="Arial"/>
          <w:sz w:val="20"/>
          <w:szCs w:val="20"/>
        </w:rPr>
        <w:t>___________</w:t>
      </w:r>
    </w:p>
    <w:p w14:paraId="1FA43A5A" w14:textId="667D0005" w:rsidR="000D13B7" w:rsidRPr="00697732" w:rsidRDefault="000D13B7" w:rsidP="000D13B7">
      <w:pPr>
        <w:widowControl w:val="0"/>
        <w:jc w:val="both"/>
        <w:rPr>
          <w:rFonts w:ascii="Arial" w:hAnsi="Arial" w:cs="Arial"/>
          <w:sz w:val="20"/>
          <w:szCs w:val="20"/>
        </w:rPr>
      </w:pPr>
      <w:r w:rsidRPr="00697732">
        <w:rPr>
          <w:rFonts w:ascii="Arial" w:hAnsi="Arial" w:cs="Arial"/>
          <w:sz w:val="20"/>
          <w:szCs w:val="20"/>
        </w:rPr>
        <w:t xml:space="preserve">          Вниманию: </w:t>
      </w:r>
      <w:r w:rsidR="003B450E" w:rsidRPr="00697732">
        <w:rPr>
          <w:rFonts w:ascii="Arial" w:hAnsi="Arial" w:cs="Arial"/>
          <w:sz w:val="20"/>
          <w:szCs w:val="20"/>
        </w:rPr>
        <w:t>Должность ___________</w:t>
      </w:r>
    </w:p>
    <w:p w14:paraId="1D54640D" w14:textId="13725D68" w:rsidR="00255129" w:rsidRPr="00697732" w:rsidRDefault="000D13B7" w:rsidP="000D13B7">
      <w:pPr>
        <w:jc w:val="both"/>
        <w:rPr>
          <w:rFonts w:ascii="Arial" w:hAnsi="Arial" w:cs="Arial"/>
          <w:sz w:val="20"/>
          <w:szCs w:val="20"/>
        </w:rPr>
      </w:pPr>
      <w:r w:rsidRPr="00697732">
        <w:rPr>
          <w:rFonts w:ascii="Arial" w:hAnsi="Arial" w:cs="Arial"/>
          <w:sz w:val="20"/>
          <w:szCs w:val="20"/>
        </w:rPr>
        <w:t xml:space="preserve">          </w:t>
      </w:r>
      <w:r w:rsidR="00255129" w:rsidRPr="00697732">
        <w:rPr>
          <w:rFonts w:ascii="Arial" w:hAnsi="Arial" w:cs="Arial"/>
          <w:sz w:val="20"/>
          <w:szCs w:val="20"/>
        </w:rPr>
        <w:t xml:space="preserve">Тел.: </w:t>
      </w:r>
      <w:r w:rsidRPr="00697732">
        <w:rPr>
          <w:rFonts w:ascii="Arial" w:hAnsi="Arial" w:cs="Arial"/>
          <w:sz w:val="20"/>
          <w:szCs w:val="20"/>
        </w:rPr>
        <w:t>+7(</w:t>
      </w:r>
      <w:r w:rsidR="003B450E" w:rsidRPr="00697732">
        <w:rPr>
          <w:rFonts w:ascii="Arial" w:hAnsi="Arial" w:cs="Arial"/>
          <w:sz w:val="20"/>
          <w:szCs w:val="20"/>
        </w:rPr>
        <w:t>___) __________</w:t>
      </w:r>
    </w:p>
    <w:p w14:paraId="1040A006" w14:textId="1656BBDD" w:rsidR="000D13B7" w:rsidRPr="00697732" w:rsidRDefault="00255129" w:rsidP="001F0219">
      <w:pPr>
        <w:ind w:firstLine="567"/>
        <w:jc w:val="both"/>
        <w:rPr>
          <w:rStyle w:val="af8"/>
          <w:rFonts w:ascii="Arial" w:hAnsi="Arial" w:cs="Arial"/>
          <w:sz w:val="20"/>
          <w:szCs w:val="20"/>
        </w:rPr>
      </w:pPr>
      <w:r w:rsidRPr="00697732">
        <w:rPr>
          <w:rFonts w:ascii="Arial" w:hAnsi="Arial" w:cs="Arial"/>
          <w:sz w:val="20"/>
          <w:szCs w:val="20"/>
        </w:rPr>
        <w:t>Адрес эл. почты</w:t>
      </w:r>
      <w:r w:rsidR="000D13B7" w:rsidRPr="00697732">
        <w:rPr>
          <w:rFonts w:ascii="Arial" w:hAnsi="Arial" w:cs="Arial"/>
          <w:sz w:val="20"/>
          <w:szCs w:val="20"/>
        </w:rPr>
        <w:t xml:space="preserve">: </w:t>
      </w:r>
      <w:r w:rsidR="003B450E" w:rsidRPr="00697732">
        <w:t>__________</w:t>
      </w:r>
    </w:p>
    <w:p w14:paraId="4CB86EE0" w14:textId="77777777" w:rsidR="000D13B7" w:rsidRPr="00697732" w:rsidRDefault="000D13B7" w:rsidP="001F0219">
      <w:pPr>
        <w:ind w:firstLine="567"/>
        <w:jc w:val="both"/>
        <w:rPr>
          <w:rStyle w:val="af8"/>
          <w:rFonts w:ascii="Arial" w:hAnsi="Arial" w:cs="Arial"/>
          <w:sz w:val="20"/>
          <w:szCs w:val="20"/>
        </w:rPr>
      </w:pPr>
    </w:p>
    <w:p w14:paraId="4991918F" w14:textId="66436CE1" w:rsidR="001F0219" w:rsidRPr="00697732" w:rsidRDefault="00255129" w:rsidP="001F0219">
      <w:pPr>
        <w:ind w:firstLine="567"/>
        <w:jc w:val="both"/>
        <w:rPr>
          <w:rFonts w:ascii="Arial" w:hAnsi="Arial" w:cs="Arial"/>
          <w:sz w:val="20"/>
          <w:szCs w:val="20"/>
        </w:rPr>
      </w:pPr>
      <w:r w:rsidRPr="00697732">
        <w:rPr>
          <w:rFonts w:ascii="Arial" w:hAnsi="Arial" w:cs="Arial"/>
          <w:sz w:val="20"/>
          <w:szCs w:val="20"/>
        </w:rPr>
        <w:t>1</w:t>
      </w:r>
      <w:r w:rsidR="00986C57" w:rsidRPr="00697732">
        <w:rPr>
          <w:rFonts w:ascii="Arial" w:hAnsi="Arial" w:cs="Arial"/>
          <w:sz w:val="20"/>
          <w:szCs w:val="20"/>
        </w:rPr>
        <w:t>8.6.</w:t>
      </w:r>
      <w:r w:rsidRPr="00697732">
        <w:rPr>
          <w:rFonts w:ascii="Arial" w:hAnsi="Arial" w:cs="Arial"/>
          <w:sz w:val="20"/>
          <w:szCs w:val="20"/>
        </w:rPr>
        <w:tab/>
        <w:t xml:space="preserve">В соответствии со ст. 7.4. Условий, Стороны определяют, что в случае возникновения подозрений, что произошло или может произойти нарушение каких-либо положений раздела «Антикоррупционная оговорка», используется следующий </w:t>
      </w:r>
      <w:r w:rsidR="002D5461">
        <w:rPr>
          <w:rFonts w:ascii="Arial" w:hAnsi="Arial" w:cs="Arial"/>
          <w:sz w:val="20"/>
          <w:szCs w:val="20"/>
        </w:rPr>
        <w:t>каналы связи:</w:t>
      </w:r>
      <w:r w:rsidRPr="00697732">
        <w:rPr>
          <w:rFonts w:ascii="Arial" w:hAnsi="Arial" w:cs="Arial"/>
          <w:sz w:val="20"/>
          <w:szCs w:val="20"/>
        </w:rPr>
        <w:t xml:space="preserve"> </w:t>
      </w:r>
    </w:p>
    <w:p w14:paraId="56CA1457" w14:textId="118DFC32" w:rsidR="00C806FE" w:rsidRPr="00697732" w:rsidRDefault="001F0219" w:rsidP="00C806FE">
      <w:pPr>
        <w:widowControl w:val="0"/>
        <w:ind w:firstLine="567"/>
        <w:jc w:val="both"/>
        <w:rPr>
          <w:rFonts w:ascii="Arial" w:hAnsi="Arial" w:cs="Arial"/>
          <w:sz w:val="20"/>
          <w:szCs w:val="20"/>
        </w:rPr>
      </w:pPr>
      <w:r w:rsidRPr="00697732">
        <w:rPr>
          <w:rFonts w:ascii="Arial" w:hAnsi="Arial" w:cs="Arial"/>
          <w:sz w:val="20"/>
          <w:szCs w:val="20"/>
        </w:rPr>
        <w:t xml:space="preserve">Подрядчик: </w:t>
      </w:r>
      <w:r w:rsidR="002D5461" w:rsidRPr="002D5461">
        <w:rPr>
          <w:rFonts w:ascii="Arial" w:hAnsi="Arial" w:cs="Arial"/>
          <w:sz w:val="20"/>
          <w:szCs w:val="20"/>
          <w:highlight w:val="yellow"/>
        </w:rPr>
        <w:t>______________</w:t>
      </w:r>
    </w:p>
    <w:p w14:paraId="166C8A9A" w14:textId="7BC52FDC" w:rsidR="001F0219" w:rsidRPr="00697732" w:rsidRDefault="001F0219" w:rsidP="001F0219">
      <w:pPr>
        <w:ind w:firstLine="567"/>
        <w:jc w:val="both"/>
        <w:rPr>
          <w:rFonts w:ascii="Arial" w:hAnsi="Arial" w:cs="Arial"/>
          <w:sz w:val="20"/>
          <w:szCs w:val="20"/>
        </w:rPr>
      </w:pPr>
    </w:p>
    <w:p w14:paraId="1145F87B" w14:textId="2795FC7B" w:rsidR="00255129" w:rsidRPr="00697732" w:rsidRDefault="001F0219" w:rsidP="00255129">
      <w:pPr>
        <w:ind w:firstLine="567"/>
        <w:jc w:val="both"/>
        <w:rPr>
          <w:rFonts w:ascii="Arial" w:hAnsi="Arial" w:cs="Arial"/>
          <w:sz w:val="20"/>
          <w:szCs w:val="20"/>
        </w:rPr>
      </w:pPr>
      <w:r w:rsidRPr="00697732">
        <w:rPr>
          <w:rFonts w:ascii="Arial" w:hAnsi="Arial" w:cs="Arial"/>
          <w:sz w:val="20"/>
          <w:szCs w:val="20"/>
        </w:rPr>
        <w:t xml:space="preserve">Заказчик: </w:t>
      </w:r>
      <w:r w:rsidR="002D5461" w:rsidRPr="00697732">
        <w:rPr>
          <w:rFonts w:ascii="Arial" w:hAnsi="Arial" w:cs="Arial"/>
          <w:sz w:val="20"/>
          <w:szCs w:val="20"/>
        </w:rPr>
        <w:t xml:space="preserve">ПАО «Ростелеком» по телефонной «Линии Доверия» 8-800-1-811-811; по форме обратной связи по приему сообщений о нарушениях на антикоррупционном портале </w:t>
      </w:r>
      <w:hyperlink r:id="rId14" w:history="1">
        <w:r w:rsidR="002D5461" w:rsidRPr="004F20F3">
          <w:rPr>
            <w:rStyle w:val="af8"/>
          </w:rPr>
          <w:t>https://nocorruption.r</w:t>
        </w:r>
        <w:r w:rsidR="002D5461" w:rsidRPr="004F20F3">
          <w:rPr>
            <w:rStyle w:val="af8"/>
          </w:rPr>
          <w:t>t</w:t>
        </w:r>
        <w:r w:rsidR="002D5461" w:rsidRPr="004F20F3">
          <w:rPr>
            <w:rStyle w:val="af8"/>
          </w:rPr>
          <w:t>.ru/</w:t>
        </w:r>
      </w:hyperlink>
      <w:r w:rsidR="002D5461">
        <w:t xml:space="preserve"> </w:t>
      </w:r>
      <w:r w:rsidR="002D5461" w:rsidRPr="00697732">
        <w:rPr>
          <w:rFonts w:ascii="Arial" w:hAnsi="Arial" w:cs="Arial"/>
          <w:sz w:val="20"/>
          <w:szCs w:val="20"/>
        </w:rPr>
        <w:t xml:space="preserve">; по адресу электронной почты </w:t>
      </w:r>
      <w:hyperlink r:id="rId15" w:history="1">
        <w:r w:rsidR="002D5461" w:rsidRPr="004F20F3">
          <w:rPr>
            <w:rStyle w:val="af8"/>
          </w:rPr>
          <w:t>ethics@rt.ru</w:t>
        </w:r>
      </w:hyperlink>
      <w:r w:rsidR="002D5461">
        <w:t>.</w:t>
      </w:r>
      <w:bookmarkStart w:id="218" w:name="_GoBack"/>
      <w:bookmarkEnd w:id="218"/>
      <w:r w:rsidR="002D5461">
        <w:t xml:space="preserve"> </w:t>
      </w:r>
    </w:p>
    <w:p w14:paraId="59EC2B99" w14:textId="77777777" w:rsidR="00CD209F" w:rsidRPr="00697732" w:rsidRDefault="00CD209F" w:rsidP="00255129">
      <w:pPr>
        <w:ind w:firstLine="567"/>
        <w:jc w:val="both"/>
        <w:rPr>
          <w:rFonts w:ascii="Arial" w:hAnsi="Arial" w:cs="Arial"/>
          <w:sz w:val="20"/>
          <w:szCs w:val="20"/>
        </w:rPr>
      </w:pPr>
    </w:p>
    <w:p w14:paraId="6A6F867E" w14:textId="6170395C" w:rsidR="00255129" w:rsidRPr="00697732" w:rsidRDefault="00255129" w:rsidP="0060540B">
      <w:pPr>
        <w:ind w:firstLine="567"/>
        <w:jc w:val="both"/>
        <w:rPr>
          <w:rFonts w:ascii="Arial" w:hAnsi="Arial" w:cs="Arial"/>
          <w:sz w:val="20"/>
          <w:szCs w:val="20"/>
        </w:rPr>
      </w:pPr>
      <w:r w:rsidRPr="00697732">
        <w:rPr>
          <w:rFonts w:ascii="Arial" w:hAnsi="Arial" w:cs="Arial"/>
          <w:sz w:val="20"/>
          <w:szCs w:val="20"/>
        </w:rPr>
        <w:t>1</w:t>
      </w:r>
      <w:r w:rsidR="00986C57" w:rsidRPr="00697732">
        <w:rPr>
          <w:rFonts w:ascii="Arial" w:hAnsi="Arial" w:cs="Arial"/>
          <w:sz w:val="20"/>
          <w:szCs w:val="20"/>
        </w:rPr>
        <w:t>8</w:t>
      </w:r>
      <w:r w:rsidRPr="00697732">
        <w:rPr>
          <w:rFonts w:ascii="Arial" w:hAnsi="Arial" w:cs="Arial"/>
          <w:sz w:val="20"/>
          <w:szCs w:val="20"/>
        </w:rPr>
        <w:t>.</w:t>
      </w:r>
      <w:r w:rsidR="00986C57" w:rsidRPr="00697732">
        <w:rPr>
          <w:rFonts w:ascii="Arial" w:hAnsi="Arial" w:cs="Arial"/>
          <w:sz w:val="20"/>
          <w:szCs w:val="20"/>
        </w:rPr>
        <w:t>7.</w:t>
      </w:r>
      <w:r w:rsidRPr="00697732">
        <w:rPr>
          <w:rFonts w:ascii="Arial" w:hAnsi="Arial" w:cs="Arial"/>
          <w:sz w:val="20"/>
          <w:szCs w:val="20"/>
        </w:rPr>
        <w:tab/>
        <w:t xml:space="preserve">В соответствии со ст. 1.2 Условий Стороны определяют, что согласованным оператором ЭДО в рамках Договора является: со стороны </w:t>
      </w:r>
      <w:r w:rsidR="00520D37" w:rsidRPr="00697732">
        <w:rPr>
          <w:rFonts w:ascii="Arial" w:hAnsi="Arial" w:cs="Arial"/>
          <w:sz w:val="20"/>
          <w:szCs w:val="20"/>
        </w:rPr>
        <w:t>Подрядчика</w:t>
      </w:r>
      <w:r w:rsidRPr="00697732">
        <w:rPr>
          <w:rFonts w:ascii="Arial" w:hAnsi="Arial" w:cs="Arial"/>
          <w:sz w:val="20"/>
          <w:szCs w:val="20"/>
        </w:rPr>
        <w:t xml:space="preserve"> ________; со стороны </w:t>
      </w:r>
      <w:r w:rsidR="00520D37" w:rsidRPr="00697732">
        <w:rPr>
          <w:rFonts w:ascii="Arial" w:hAnsi="Arial" w:cs="Arial"/>
          <w:sz w:val="20"/>
          <w:szCs w:val="20"/>
        </w:rPr>
        <w:t>Заказчика</w:t>
      </w:r>
      <w:r w:rsidRPr="00697732">
        <w:rPr>
          <w:rFonts w:ascii="Arial" w:hAnsi="Arial" w:cs="Arial"/>
          <w:sz w:val="20"/>
          <w:szCs w:val="20"/>
        </w:rPr>
        <w:t xml:space="preserve"> АО «ПФ СКБ Контур».</w:t>
      </w:r>
    </w:p>
    <w:p w14:paraId="29557689" w14:textId="4322AB54" w:rsidR="00831123" w:rsidRPr="00697732" w:rsidRDefault="00831123" w:rsidP="0060540B">
      <w:pPr>
        <w:ind w:firstLine="567"/>
        <w:jc w:val="both"/>
        <w:rPr>
          <w:rFonts w:ascii="Arial" w:hAnsi="Arial" w:cs="Arial"/>
          <w:sz w:val="20"/>
          <w:szCs w:val="20"/>
        </w:rPr>
      </w:pPr>
      <w:r w:rsidRPr="00697732">
        <w:rPr>
          <w:rFonts w:ascii="Arial" w:hAnsi="Arial" w:cs="Arial"/>
          <w:sz w:val="20"/>
          <w:szCs w:val="20"/>
        </w:rPr>
        <w:t>18.8. Общие положения о Заказах/Заявках</w:t>
      </w:r>
      <w:r w:rsidR="00697732" w:rsidRPr="00697732">
        <w:rPr>
          <w:rFonts w:ascii="Arial" w:hAnsi="Arial" w:cs="Arial"/>
          <w:sz w:val="20"/>
          <w:szCs w:val="20"/>
        </w:rPr>
        <w:t xml:space="preserve"> на выполнение работ</w:t>
      </w:r>
      <w:r w:rsidRPr="00697732">
        <w:rPr>
          <w:rFonts w:ascii="Arial" w:hAnsi="Arial" w:cs="Arial"/>
          <w:sz w:val="20"/>
          <w:szCs w:val="20"/>
        </w:rPr>
        <w:t xml:space="preserve">, в том числе порядок их заключения Сторонами, содержатся в </w:t>
      </w:r>
      <w:r w:rsidR="00697732" w:rsidRPr="00697732">
        <w:rPr>
          <w:rFonts w:ascii="Arial" w:hAnsi="Arial" w:cs="Arial"/>
          <w:sz w:val="20"/>
          <w:szCs w:val="20"/>
        </w:rPr>
        <w:t>Приложении</w:t>
      </w:r>
      <w:r w:rsidRPr="00697732">
        <w:rPr>
          <w:rFonts w:ascii="Arial" w:hAnsi="Arial" w:cs="Arial"/>
          <w:sz w:val="20"/>
          <w:szCs w:val="20"/>
        </w:rPr>
        <w:t xml:space="preserve"> № 1</w:t>
      </w:r>
      <w:r w:rsidR="00697732" w:rsidRPr="00697732">
        <w:rPr>
          <w:rFonts w:ascii="Arial" w:hAnsi="Arial" w:cs="Arial"/>
          <w:sz w:val="20"/>
          <w:szCs w:val="20"/>
        </w:rPr>
        <w:t>2</w:t>
      </w:r>
      <w:r w:rsidRPr="00697732">
        <w:rPr>
          <w:rFonts w:ascii="Arial" w:hAnsi="Arial" w:cs="Arial"/>
          <w:sz w:val="20"/>
          <w:szCs w:val="20"/>
        </w:rPr>
        <w:t xml:space="preserve"> к настоящему Договору</w:t>
      </w:r>
      <w:r w:rsidR="00697732" w:rsidRPr="00697732">
        <w:rPr>
          <w:rFonts w:ascii="Arial" w:hAnsi="Arial" w:cs="Arial"/>
          <w:sz w:val="20"/>
          <w:szCs w:val="20"/>
        </w:rPr>
        <w:t>.</w:t>
      </w:r>
    </w:p>
    <w:p w14:paraId="24139533" w14:textId="40AE2535" w:rsidR="00697732" w:rsidRPr="00697732" w:rsidRDefault="00697732" w:rsidP="0060540B">
      <w:pPr>
        <w:ind w:firstLine="567"/>
        <w:jc w:val="both"/>
        <w:rPr>
          <w:rFonts w:ascii="Arial" w:hAnsi="Arial" w:cs="Arial"/>
          <w:sz w:val="20"/>
          <w:szCs w:val="20"/>
        </w:rPr>
      </w:pPr>
      <w:r w:rsidRPr="00697732">
        <w:rPr>
          <w:rFonts w:ascii="Arial" w:hAnsi="Arial" w:cs="Arial"/>
          <w:sz w:val="20"/>
          <w:szCs w:val="20"/>
        </w:rPr>
        <w:t>Стороны договорились, что раздел 13 Условий к отношениям Сторон по настоящему Договору не применяется.</w:t>
      </w:r>
    </w:p>
    <w:p w14:paraId="52705701" w14:textId="77777777" w:rsidR="00697732" w:rsidRPr="00697732" w:rsidRDefault="00697732" w:rsidP="0060540B">
      <w:pPr>
        <w:ind w:firstLine="567"/>
        <w:jc w:val="both"/>
        <w:rPr>
          <w:rFonts w:ascii="Arial" w:hAnsi="Arial" w:cs="Arial"/>
          <w:sz w:val="20"/>
          <w:szCs w:val="20"/>
        </w:rPr>
      </w:pPr>
    </w:p>
    <w:p w14:paraId="53877AB2" w14:textId="77777777" w:rsidR="007A6BD1" w:rsidRPr="00697732" w:rsidRDefault="007A6BD1" w:rsidP="007A6BD1">
      <w:pPr>
        <w:widowControl w:val="0"/>
        <w:tabs>
          <w:tab w:val="left" w:pos="567"/>
        </w:tabs>
        <w:ind w:firstLine="567"/>
        <w:jc w:val="both"/>
        <w:rPr>
          <w:rFonts w:ascii="Arial" w:hAnsi="Arial" w:cs="Arial"/>
          <w:kern w:val="16"/>
          <w:sz w:val="20"/>
          <w:szCs w:val="20"/>
        </w:rPr>
      </w:pPr>
    </w:p>
    <w:p w14:paraId="0F7AE039" w14:textId="0FD3FC3F" w:rsidR="007A6BD1" w:rsidRPr="00697732" w:rsidRDefault="00F36B3B" w:rsidP="007A6BD1">
      <w:pPr>
        <w:pStyle w:val="1"/>
        <w:spacing w:after="120"/>
        <w:ind w:firstLine="567"/>
        <w:rPr>
          <w:rFonts w:ascii="Arial" w:hAnsi="Arial" w:cs="Arial"/>
          <w:bCs/>
          <w:kern w:val="32"/>
          <w:sz w:val="20"/>
          <w:szCs w:val="32"/>
        </w:rPr>
      </w:pPr>
      <w:bookmarkStart w:id="219" w:name="_Toc484537334"/>
      <w:bookmarkStart w:id="220" w:name="_Toc484538341"/>
      <w:bookmarkStart w:id="221" w:name="_Toc487019304"/>
      <w:bookmarkStart w:id="222" w:name="_Toc487561446"/>
      <w:bookmarkStart w:id="223" w:name="_Toc497813592"/>
      <w:bookmarkStart w:id="224" w:name="_Toc138073950"/>
      <w:r w:rsidRPr="00697732">
        <w:rPr>
          <w:rFonts w:ascii="Arial" w:hAnsi="Arial" w:cs="Arial"/>
          <w:bCs/>
          <w:kern w:val="32"/>
          <w:sz w:val="20"/>
          <w:szCs w:val="32"/>
        </w:rPr>
        <w:t>19</w:t>
      </w:r>
      <w:r w:rsidR="00D75375" w:rsidRPr="00697732">
        <w:rPr>
          <w:rFonts w:ascii="Arial" w:hAnsi="Arial" w:cs="Arial"/>
          <w:bCs/>
          <w:kern w:val="32"/>
          <w:sz w:val="20"/>
          <w:szCs w:val="32"/>
        </w:rPr>
        <w:t xml:space="preserve">. </w:t>
      </w:r>
      <w:r w:rsidR="007A6BD1" w:rsidRPr="00697732">
        <w:rPr>
          <w:rFonts w:ascii="Arial" w:hAnsi="Arial" w:cs="Arial"/>
          <w:bCs/>
          <w:kern w:val="32"/>
          <w:sz w:val="20"/>
          <w:szCs w:val="32"/>
        </w:rPr>
        <w:t xml:space="preserve">АДРЕСА И </w:t>
      </w:r>
      <w:r w:rsidR="00D75375" w:rsidRPr="00697732">
        <w:rPr>
          <w:rFonts w:ascii="Arial" w:hAnsi="Arial" w:cs="Arial"/>
          <w:bCs/>
          <w:kern w:val="32"/>
          <w:sz w:val="20"/>
          <w:szCs w:val="32"/>
        </w:rPr>
        <w:t xml:space="preserve">РЕКВИЗИТЫ </w:t>
      </w:r>
      <w:r w:rsidR="007A6BD1" w:rsidRPr="00697732">
        <w:rPr>
          <w:rFonts w:ascii="Arial" w:hAnsi="Arial" w:cs="Arial"/>
          <w:bCs/>
          <w:kern w:val="32"/>
          <w:sz w:val="20"/>
          <w:szCs w:val="32"/>
        </w:rPr>
        <w:t>СТОРОН</w:t>
      </w:r>
      <w:bookmarkEnd w:id="219"/>
      <w:bookmarkEnd w:id="220"/>
      <w:bookmarkEnd w:id="221"/>
      <w:bookmarkEnd w:id="222"/>
      <w:bookmarkEnd w:id="223"/>
      <w:bookmarkEnd w:id="2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6"/>
        <w:gridCol w:w="4769"/>
      </w:tblGrid>
      <w:tr w:rsidR="007A6BD1" w:rsidRPr="00697732" w14:paraId="6EBF8301" w14:textId="77777777" w:rsidTr="00597C51">
        <w:trPr>
          <w:trHeight w:val="371"/>
          <w:jc w:val="center"/>
        </w:trPr>
        <w:tc>
          <w:tcPr>
            <w:tcW w:w="4576" w:type="dxa"/>
            <w:tcBorders>
              <w:top w:val="single" w:sz="4" w:space="0" w:color="auto"/>
              <w:left w:val="single" w:sz="4" w:space="0" w:color="auto"/>
              <w:right w:val="single" w:sz="4" w:space="0" w:color="auto"/>
            </w:tcBorders>
            <w:shd w:val="clear" w:color="auto" w:fill="EEECE1" w:themeFill="background2"/>
            <w:vAlign w:val="center"/>
          </w:tcPr>
          <w:p w14:paraId="77F8B136" w14:textId="5A7466EE" w:rsidR="007A6BD1" w:rsidRPr="00697732" w:rsidRDefault="00BE4254" w:rsidP="007A6BD1">
            <w:pPr>
              <w:widowControl w:val="0"/>
              <w:jc w:val="center"/>
              <w:rPr>
                <w:rFonts w:ascii="Arial" w:hAnsi="Arial" w:cs="Arial"/>
                <w:b/>
                <w:kern w:val="16"/>
                <w:sz w:val="20"/>
                <w:szCs w:val="20"/>
              </w:rPr>
            </w:pPr>
            <w:r w:rsidRPr="00697732">
              <w:rPr>
                <w:rFonts w:ascii="Arial" w:hAnsi="Arial" w:cs="Arial"/>
                <w:b/>
                <w:kern w:val="16"/>
                <w:sz w:val="20"/>
                <w:szCs w:val="20"/>
                <w:lang w:val="en-US"/>
              </w:rPr>
              <w:t>ЗАКАЗЧИК</w:t>
            </w:r>
          </w:p>
        </w:tc>
        <w:tc>
          <w:tcPr>
            <w:tcW w:w="4769" w:type="dxa"/>
            <w:tcBorders>
              <w:top w:val="single" w:sz="4" w:space="0" w:color="auto"/>
              <w:left w:val="single" w:sz="4" w:space="0" w:color="auto"/>
              <w:right w:val="single" w:sz="4" w:space="0" w:color="auto"/>
            </w:tcBorders>
            <w:shd w:val="clear" w:color="auto" w:fill="EEECE1" w:themeFill="background2"/>
            <w:vAlign w:val="center"/>
          </w:tcPr>
          <w:p w14:paraId="1AB361E6" w14:textId="4F482922" w:rsidR="007A6BD1" w:rsidRPr="00697732" w:rsidRDefault="00BE4254" w:rsidP="007A6BD1">
            <w:pPr>
              <w:widowControl w:val="0"/>
              <w:jc w:val="center"/>
              <w:rPr>
                <w:rFonts w:ascii="Arial" w:hAnsi="Arial" w:cs="Arial"/>
                <w:b/>
                <w:kern w:val="16"/>
                <w:sz w:val="20"/>
                <w:szCs w:val="20"/>
              </w:rPr>
            </w:pPr>
            <w:r w:rsidRPr="00697732">
              <w:rPr>
                <w:rFonts w:ascii="Arial" w:hAnsi="Arial" w:cs="Arial"/>
                <w:b/>
                <w:kern w:val="16"/>
                <w:sz w:val="20"/>
                <w:szCs w:val="20"/>
              </w:rPr>
              <w:t>ПОДРЯДЧИК</w:t>
            </w:r>
          </w:p>
        </w:tc>
      </w:tr>
      <w:tr w:rsidR="00D4526A" w:rsidRPr="00697732" w14:paraId="08D19AE1" w14:textId="77777777" w:rsidTr="00597C51">
        <w:trPr>
          <w:jc w:val="center"/>
        </w:trPr>
        <w:tc>
          <w:tcPr>
            <w:tcW w:w="4576" w:type="dxa"/>
            <w:shd w:val="clear" w:color="auto" w:fill="auto"/>
          </w:tcPr>
          <w:p w14:paraId="72E80BF1" w14:textId="2B96E54C" w:rsidR="00D4526A" w:rsidRPr="00697732" w:rsidRDefault="00D4526A" w:rsidP="00D4526A">
            <w:pPr>
              <w:widowControl w:val="0"/>
              <w:rPr>
                <w:rFonts w:ascii="Arial" w:hAnsi="Arial" w:cs="Arial"/>
                <w:kern w:val="16"/>
                <w:sz w:val="20"/>
                <w:szCs w:val="20"/>
              </w:rPr>
            </w:pPr>
            <w:r w:rsidRPr="00697732">
              <w:rPr>
                <w:rFonts w:ascii="Arial" w:hAnsi="Arial" w:cs="Arial"/>
                <w:b/>
                <w:kern w:val="16"/>
                <w:sz w:val="20"/>
                <w:szCs w:val="20"/>
              </w:rPr>
              <w:t xml:space="preserve">Полное наименование: Публичное акционерное общество «Ростелеком» </w:t>
            </w:r>
          </w:p>
        </w:tc>
        <w:tc>
          <w:tcPr>
            <w:tcW w:w="4769" w:type="dxa"/>
            <w:shd w:val="clear" w:color="auto" w:fill="auto"/>
          </w:tcPr>
          <w:p w14:paraId="012F2601" w14:textId="1C1FE490" w:rsidR="00D4526A" w:rsidRPr="00697732" w:rsidRDefault="00D4526A" w:rsidP="00C805E8">
            <w:pPr>
              <w:widowControl w:val="0"/>
              <w:rPr>
                <w:rFonts w:ascii="Arial" w:hAnsi="Arial" w:cs="Arial"/>
                <w:kern w:val="16"/>
                <w:sz w:val="20"/>
                <w:szCs w:val="20"/>
              </w:rPr>
            </w:pPr>
            <w:r w:rsidRPr="00697732">
              <w:rPr>
                <w:rFonts w:ascii="Arial" w:hAnsi="Arial" w:cs="Arial"/>
                <w:b/>
                <w:sz w:val="20"/>
                <w:szCs w:val="20"/>
              </w:rPr>
              <w:t xml:space="preserve">Полное наименование: </w:t>
            </w:r>
            <w:r w:rsidR="00C805E8" w:rsidRPr="00697732">
              <w:rPr>
                <w:rFonts w:ascii="Arial" w:hAnsi="Arial" w:cs="Arial"/>
                <w:b/>
                <w:sz w:val="20"/>
                <w:szCs w:val="20"/>
              </w:rPr>
              <w:t>___________</w:t>
            </w:r>
          </w:p>
        </w:tc>
      </w:tr>
      <w:tr w:rsidR="00D4526A" w:rsidRPr="00697732" w14:paraId="2E253040" w14:textId="77777777" w:rsidTr="00597C51">
        <w:trPr>
          <w:jc w:val="center"/>
        </w:trPr>
        <w:tc>
          <w:tcPr>
            <w:tcW w:w="4576" w:type="dxa"/>
            <w:shd w:val="clear" w:color="auto" w:fill="auto"/>
          </w:tcPr>
          <w:p w14:paraId="722E8C19" w14:textId="7A1A919F" w:rsidR="00D4526A" w:rsidRPr="00697732" w:rsidRDefault="00D4526A" w:rsidP="00732C64">
            <w:pPr>
              <w:widowControl w:val="0"/>
              <w:rPr>
                <w:rFonts w:ascii="Arial" w:hAnsi="Arial" w:cs="Arial"/>
                <w:kern w:val="16"/>
                <w:sz w:val="20"/>
                <w:szCs w:val="20"/>
              </w:rPr>
            </w:pPr>
            <w:r w:rsidRPr="00697732">
              <w:rPr>
                <w:rFonts w:ascii="Arial" w:hAnsi="Arial" w:cs="Arial"/>
                <w:sz w:val="20"/>
                <w:szCs w:val="20"/>
              </w:rPr>
              <w:t xml:space="preserve">Юридический адрес: Российская Федерация, 191167, город Санкт-Петербург, Синопская набережная, дом 14, литера А.                                                                                                                                                                   </w:t>
            </w:r>
          </w:p>
        </w:tc>
        <w:tc>
          <w:tcPr>
            <w:tcW w:w="4769" w:type="dxa"/>
            <w:shd w:val="clear" w:color="auto" w:fill="auto"/>
          </w:tcPr>
          <w:p w14:paraId="60EE399D" w14:textId="006D7E4E"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Место нахождения: </w:t>
            </w:r>
            <w:r w:rsidR="00C805E8" w:rsidRPr="00697732">
              <w:rPr>
                <w:rFonts w:ascii="Arial" w:hAnsi="Arial" w:cs="Arial"/>
                <w:sz w:val="20"/>
                <w:szCs w:val="20"/>
              </w:rPr>
              <w:t>____________</w:t>
            </w:r>
          </w:p>
        </w:tc>
      </w:tr>
      <w:tr w:rsidR="00D4526A" w:rsidRPr="00697732" w14:paraId="1C9DB473" w14:textId="77777777" w:rsidTr="00597C51">
        <w:trPr>
          <w:jc w:val="center"/>
        </w:trPr>
        <w:tc>
          <w:tcPr>
            <w:tcW w:w="4576" w:type="dxa"/>
            <w:shd w:val="clear" w:color="auto" w:fill="auto"/>
          </w:tcPr>
          <w:p w14:paraId="450AB343" w14:textId="4609B43B" w:rsidR="00D4526A" w:rsidRPr="00697732" w:rsidRDefault="00D4526A" w:rsidP="00D4526A">
            <w:pPr>
              <w:widowControl w:val="0"/>
              <w:rPr>
                <w:rFonts w:ascii="Arial" w:hAnsi="Arial" w:cs="Arial"/>
                <w:kern w:val="16"/>
                <w:sz w:val="20"/>
                <w:szCs w:val="20"/>
              </w:rPr>
            </w:pPr>
            <w:r w:rsidRPr="00697732">
              <w:rPr>
                <w:rFonts w:ascii="Arial" w:hAnsi="Arial" w:cs="Arial"/>
                <w:sz w:val="20"/>
                <w:szCs w:val="20"/>
              </w:rPr>
              <w:t xml:space="preserve">Почтовый адрес: </w:t>
            </w:r>
            <w:r w:rsidR="00310DEF" w:rsidRPr="00697732">
              <w:rPr>
                <w:rFonts w:ascii="Arial" w:hAnsi="Arial" w:cs="Arial"/>
                <w:sz w:val="20"/>
                <w:szCs w:val="20"/>
              </w:rPr>
              <w:t>123298 г. Москва, ул. Хорошевская 3-я, д.17, к.1</w:t>
            </w:r>
          </w:p>
        </w:tc>
        <w:tc>
          <w:tcPr>
            <w:tcW w:w="4769" w:type="dxa"/>
            <w:shd w:val="clear" w:color="auto" w:fill="auto"/>
          </w:tcPr>
          <w:p w14:paraId="6AAF91EE" w14:textId="75F4414B" w:rsidR="00D4526A" w:rsidRPr="00697732" w:rsidRDefault="00D4526A" w:rsidP="00D4526A">
            <w:pPr>
              <w:widowControl w:val="0"/>
              <w:rPr>
                <w:rFonts w:ascii="Arial" w:hAnsi="Arial" w:cs="Arial"/>
                <w:sz w:val="20"/>
                <w:szCs w:val="20"/>
              </w:rPr>
            </w:pPr>
            <w:r w:rsidRPr="00697732">
              <w:rPr>
                <w:rFonts w:ascii="Arial" w:hAnsi="Arial" w:cs="Arial"/>
                <w:sz w:val="20"/>
                <w:szCs w:val="20"/>
              </w:rPr>
              <w:t xml:space="preserve">Почтовый адрес: </w:t>
            </w:r>
            <w:r w:rsidR="00C805E8" w:rsidRPr="00697732">
              <w:rPr>
                <w:rFonts w:ascii="Arial" w:hAnsi="Arial" w:cs="Arial"/>
                <w:sz w:val="20"/>
                <w:szCs w:val="20"/>
              </w:rPr>
              <w:t>_____________</w:t>
            </w:r>
          </w:p>
          <w:p w14:paraId="01906C77" w14:textId="77777777" w:rsidR="00D4526A" w:rsidRPr="00697732" w:rsidRDefault="00D4526A" w:rsidP="00D4526A">
            <w:pPr>
              <w:widowControl w:val="0"/>
              <w:rPr>
                <w:rFonts w:ascii="Arial" w:hAnsi="Arial" w:cs="Arial"/>
                <w:kern w:val="16"/>
                <w:sz w:val="20"/>
                <w:szCs w:val="20"/>
              </w:rPr>
            </w:pPr>
          </w:p>
        </w:tc>
      </w:tr>
      <w:tr w:rsidR="00732C64" w:rsidRPr="00697732" w14:paraId="325C12FE" w14:textId="77777777" w:rsidTr="00597C51">
        <w:trPr>
          <w:jc w:val="center"/>
        </w:trPr>
        <w:tc>
          <w:tcPr>
            <w:tcW w:w="4576" w:type="dxa"/>
            <w:shd w:val="clear" w:color="auto" w:fill="auto"/>
          </w:tcPr>
          <w:p w14:paraId="1D134194" w14:textId="5C2A6CE2" w:rsidR="00732C64" w:rsidRPr="00697732" w:rsidRDefault="00732C64" w:rsidP="00D4526A">
            <w:pPr>
              <w:widowControl w:val="0"/>
              <w:rPr>
                <w:rFonts w:ascii="Arial" w:hAnsi="Arial" w:cs="Arial"/>
                <w:sz w:val="20"/>
                <w:szCs w:val="20"/>
              </w:rPr>
            </w:pPr>
            <w:r w:rsidRPr="00697732">
              <w:rPr>
                <w:rFonts w:ascii="Arial" w:hAnsi="Arial" w:cs="Arial"/>
                <w:sz w:val="20"/>
                <w:szCs w:val="20"/>
              </w:rPr>
              <w:t xml:space="preserve">ИНН </w:t>
            </w:r>
            <w:r w:rsidR="00310DEF" w:rsidRPr="00697732">
              <w:rPr>
                <w:rFonts w:ascii="Arial" w:hAnsi="Arial" w:cs="Arial"/>
                <w:sz w:val="20"/>
                <w:szCs w:val="20"/>
              </w:rPr>
              <w:t>7707049388</w:t>
            </w:r>
          </w:p>
        </w:tc>
        <w:tc>
          <w:tcPr>
            <w:tcW w:w="4769" w:type="dxa"/>
            <w:shd w:val="clear" w:color="auto" w:fill="auto"/>
          </w:tcPr>
          <w:p w14:paraId="06C79998" w14:textId="07CF064E" w:rsidR="00732C64" w:rsidRPr="00697732" w:rsidRDefault="00732C64" w:rsidP="00D4526A">
            <w:pPr>
              <w:widowControl w:val="0"/>
              <w:rPr>
                <w:rFonts w:ascii="Arial" w:hAnsi="Arial" w:cs="Arial"/>
                <w:sz w:val="20"/>
                <w:szCs w:val="20"/>
              </w:rPr>
            </w:pPr>
            <w:r w:rsidRPr="00697732">
              <w:rPr>
                <w:rFonts w:ascii="Arial" w:hAnsi="Arial" w:cs="Arial"/>
                <w:sz w:val="20"/>
                <w:szCs w:val="20"/>
              </w:rPr>
              <w:t>ИНН</w:t>
            </w:r>
          </w:p>
        </w:tc>
      </w:tr>
      <w:tr w:rsidR="00732C64" w:rsidRPr="00697732" w14:paraId="0C87BC8F" w14:textId="77777777" w:rsidTr="00597C51">
        <w:trPr>
          <w:jc w:val="center"/>
        </w:trPr>
        <w:tc>
          <w:tcPr>
            <w:tcW w:w="4576" w:type="dxa"/>
            <w:shd w:val="clear" w:color="auto" w:fill="auto"/>
          </w:tcPr>
          <w:p w14:paraId="6F27E4EF" w14:textId="35204A1E" w:rsidR="00732C64" w:rsidRPr="00697732" w:rsidRDefault="00732C64" w:rsidP="00D4526A">
            <w:pPr>
              <w:widowControl w:val="0"/>
              <w:rPr>
                <w:rFonts w:ascii="Arial" w:hAnsi="Arial" w:cs="Arial"/>
                <w:sz w:val="20"/>
                <w:szCs w:val="20"/>
              </w:rPr>
            </w:pPr>
            <w:r w:rsidRPr="00697732">
              <w:rPr>
                <w:rFonts w:ascii="Arial" w:hAnsi="Arial" w:cs="Arial"/>
                <w:sz w:val="20"/>
                <w:szCs w:val="20"/>
              </w:rPr>
              <w:t>КПП филиала:</w:t>
            </w:r>
            <w:r w:rsidR="00310DEF" w:rsidRPr="00697732">
              <w:rPr>
                <w:rFonts w:ascii="Arial" w:hAnsi="Arial" w:cs="Arial"/>
                <w:sz w:val="20"/>
                <w:szCs w:val="20"/>
              </w:rPr>
              <w:t xml:space="preserve"> 784243002</w:t>
            </w:r>
          </w:p>
        </w:tc>
        <w:tc>
          <w:tcPr>
            <w:tcW w:w="4769" w:type="dxa"/>
            <w:shd w:val="clear" w:color="auto" w:fill="auto"/>
          </w:tcPr>
          <w:p w14:paraId="68868ACD" w14:textId="57FD6C24" w:rsidR="00732C64" w:rsidRPr="00697732" w:rsidRDefault="00732C64" w:rsidP="00D4526A">
            <w:pPr>
              <w:widowControl w:val="0"/>
              <w:rPr>
                <w:rFonts w:ascii="Arial" w:hAnsi="Arial" w:cs="Arial"/>
                <w:sz w:val="20"/>
                <w:szCs w:val="20"/>
              </w:rPr>
            </w:pPr>
            <w:r w:rsidRPr="00697732">
              <w:rPr>
                <w:rFonts w:ascii="Arial" w:hAnsi="Arial" w:cs="Arial"/>
                <w:sz w:val="20"/>
                <w:szCs w:val="20"/>
              </w:rPr>
              <w:t>КПП</w:t>
            </w:r>
          </w:p>
        </w:tc>
      </w:tr>
      <w:tr w:rsidR="00732C64" w:rsidRPr="00697732" w14:paraId="2CDDB909" w14:textId="77777777" w:rsidTr="00597C51">
        <w:trPr>
          <w:jc w:val="center"/>
        </w:trPr>
        <w:tc>
          <w:tcPr>
            <w:tcW w:w="4576" w:type="dxa"/>
            <w:shd w:val="clear" w:color="auto" w:fill="auto"/>
          </w:tcPr>
          <w:p w14:paraId="436E30A6" w14:textId="2526FD9B" w:rsidR="00732C64" w:rsidRPr="00697732" w:rsidRDefault="00732C64" w:rsidP="00D4526A">
            <w:pPr>
              <w:widowControl w:val="0"/>
              <w:rPr>
                <w:rFonts w:ascii="Arial" w:hAnsi="Arial" w:cs="Arial"/>
                <w:sz w:val="20"/>
                <w:szCs w:val="20"/>
              </w:rPr>
            </w:pPr>
            <w:r w:rsidRPr="00697732">
              <w:rPr>
                <w:rFonts w:ascii="Arial" w:hAnsi="Arial" w:cs="Arial"/>
                <w:sz w:val="20"/>
                <w:szCs w:val="20"/>
              </w:rPr>
              <w:t>Банковские реквизиты:</w:t>
            </w:r>
          </w:p>
        </w:tc>
        <w:tc>
          <w:tcPr>
            <w:tcW w:w="4769" w:type="dxa"/>
            <w:shd w:val="clear" w:color="auto" w:fill="auto"/>
          </w:tcPr>
          <w:p w14:paraId="754D2DAA" w14:textId="42F0746F" w:rsidR="00732C64" w:rsidRPr="00697732" w:rsidRDefault="00732C64" w:rsidP="00D4526A">
            <w:pPr>
              <w:widowControl w:val="0"/>
              <w:rPr>
                <w:rFonts w:ascii="Arial" w:hAnsi="Arial" w:cs="Arial"/>
                <w:sz w:val="20"/>
                <w:szCs w:val="20"/>
              </w:rPr>
            </w:pPr>
            <w:r w:rsidRPr="00697732">
              <w:rPr>
                <w:rFonts w:ascii="Arial" w:hAnsi="Arial" w:cs="Arial"/>
                <w:sz w:val="20"/>
                <w:szCs w:val="20"/>
              </w:rPr>
              <w:t>Банковские реквизиты:</w:t>
            </w:r>
          </w:p>
        </w:tc>
      </w:tr>
      <w:tr w:rsidR="00732C64" w:rsidRPr="00697732" w14:paraId="71305C2D" w14:textId="77777777" w:rsidTr="00597C51">
        <w:trPr>
          <w:jc w:val="center"/>
        </w:trPr>
        <w:tc>
          <w:tcPr>
            <w:tcW w:w="4576" w:type="dxa"/>
            <w:shd w:val="clear" w:color="auto" w:fill="auto"/>
          </w:tcPr>
          <w:p w14:paraId="55170A3B" w14:textId="6D253EB0" w:rsidR="00732C64" w:rsidRPr="00697732" w:rsidRDefault="00732C64" w:rsidP="00D4526A">
            <w:pPr>
              <w:widowControl w:val="0"/>
              <w:rPr>
                <w:rFonts w:ascii="Arial" w:hAnsi="Arial" w:cs="Arial"/>
                <w:sz w:val="20"/>
                <w:szCs w:val="20"/>
              </w:rPr>
            </w:pPr>
            <w:r w:rsidRPr="00697732">
              <w:rPr>
                <w:rFonts w:ascii="Arial" w:hAnsi="Arial" w:cs="Arial"/>
                <w:sz w:val="20"/>
                <w:szCs w:val="20"/>
              </w:rPr>
              <w:t>Банк:</w:t>
            </w:r>
            <w:r w:rsidR="00310DEF" w:rsidRPr="00697732">
              <w:t xml:space="preserve"> </w:t>
            </w:r>
            <w:r w:rsidR="00310DEF" w:rsidRPr="00697732">
              <w:rPr>
                <w:rFonts w:ascii="Arial" w:hAnsi="Arial" w:cs="Arial"/>
                <w:sz w:val="20"/>
                <w:szCs w:val="20"/>
              </w:rPr>
              <w:t>Волго-Вятский банк ПАО Сбербанк</w:t>
            </w:r>
          </w:p>
        </w:tc>
        <w:tc>
          <w:tcPr>
            <w:tcW w:w="4769" w:type="dxa"/>
            <w:shd w:val="clear" w:color="auto" w:fill="auto"/>
          </w:tcPr>
          <w:p w14:paraId="6FF04FC0" w14:textId="48298573" w:rsidR="00732C64" w:rsidRPr="00697732" w:rsidRDefault="00732C64" w:rsidP="00C805E8">
            <w:pPr>
              <w:widowControl w:val="0"/>
              <w:rPr>
                <w:rFonts w:ascii="Arial" w:hAnsi="Arial" w:cs="Arial"/>
                <w:sz w:val="20"/>
                <w:szCs w:val="20"/>
              </w:rPr>
            </w:pPr>
            <w:r w:rsidRPr="00697732">
              <w:rPr>
                <w:rFonts w:ascii="Arial" w:hAnsi="Arial" w:cs="Arial"/>
                <w:sz w:val="20"/>
                <w:szCs w:val="20"/>
              </w:rPr>
              <w:t>Банк:</w:t>
            </w:r>
          </w:p>
        </w:tc>
      </w:tr>
      <w:tr w:rsidR="00D4526A" w:rsidRPr="00697732" w14:paraId="04562822" w14:textId="77777777" w:rsidTr="00597C51">
        <w:trPr>
          <w:jc w:val="center"/>
        </w:trPr>
        <w:tc>
          <w:tcPr>
            <w:tcW w:w="4576" w:type="dxa"/>
            <w:shd w:val="clear" w:color="auto" w:fill="auto"/>
          </w:tcPr>
          <w:p w14:paraId="1A48E938" w14:textId="55DF7394" w:rsidR="00D4526A" w:rsidRPr="00697732" w:rsidRDefault="00D4526A" w:rsidP="00732C64">
            <w:pPr>
              <w:widowControl w:val="0"/>
              <w:rPr>
                <w:rFonts w:ascii="Arial" w:hAnsi="Arial" w:cs="Arial"/>
                <w:kern w:val="16"/>
                <w:sz w:val="20"/>
                <w:szCs w:val="20"/>
              </w:rPr>
            </w:pPr>
            <w:r w:rsidRPr="00697732">
              <w:rPr>
                <w:rFonts w:ascii="Arial" w:hAnsi="Arial" w:cs="Arial"/>
                <w:sz w:val="20"/>
                <w:szCs w:val="20"/>
              </w:rPr>
              <w:t xml:space="preserve">р/с: </w:t>
            </w:r>
            <w:r w:rsidR="000C3092" w:rsidRPr="00697732">
              <w:rPr>
                <w:rFonts w:ascii="Arial" w:hAnsi="Arial" w:cs="Arial"/>
                <w:sz w:val="20"/>
                <w:szCs w:val="20"/>
              </w:rPr>
              <w:t>40702810942020002415</w:t>
            </w:r>
          </w:p>
        </w:tc>
        <w:tc>
          <w:tcPr>
            <w:tcW w:w="4769" w:type="dxa"/>
            <w:shd w:val="clear" w:color="auto" w:fill="auto"/>
          </w:tcPr>
          <w:p w14:paraId="614738AD" w14:textId="4527DB0F"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Расчетный счет: </w:t>
            </w:r>
            <w:r w:rsidR="00C805E8" w:rsidRPr="00697732">
              <w:rPr>
                <w:rFonts w:ascii="Arial" w:hAnsi="Arial" w:cs="Arial"/>
                <w:sz w:val="20"/>
                <w:szCs w:val="20"/>
              </w:rPr>
              <w:t>_____________</w:t>
            </w:r>
          </w:p>
        </w:tc>
      </w:tr>
      <w:tr w:rsidR="00D4526A" w:rsidRPr="00697732" w14:paraId="3BDDD5EA" w14:textId="77777777" w:rsidTr="00597C51">
        <w:trPr>
          <w:jc w:val="center"/>
        </w:trPr>
        <w:tc>
          <w:tcPr>
            <w:tcW w:w="4576" w:type="dxa"/>
            <w:shd w:val="clear" w:color="auto" w:fill="auto"/>
          </w:tcPr>
          <w:p w14:paraId="6E12B348" w14:textId="18CF3B71" w:rsidR="00D4526A" w:rsidRPr="00697732" w:rsidRDefault="00D4526A" w:rsidP="00732C64">
            <w:pPr>
              <w:widowControl w:val="0"/>
              <w:rPr>
                <w:rFonts w:ascii="Arial" w:hAnsi="Arial" w:cs="Arial"/>
                <w:kern w:val="16"/>
                <w:sz w:val="20"/>
                <w:szCs w:val="20"/>
              </w:rPr>
            </w:pPr>
            <w:r w:rsidRPr="00697732">
              <w:rPr>
                <w:rFonts w:ascii="Arial" w:hAnsi="Arial" w:cs="Arial"/>
                <w:sz w:val="20"/>
                <w:szCs w:val="20"/>
              </w:rPr>
              <w:t xml:space="preserve">к/с: </w:t>
            </w:r>
            <w:r w:rsidR="000C3092" w:rsidRPr="00697732">
              <w:rPr>
                <w:rFonts w:ascii="Arial" w:hAnsi="Arial" w:cs="Arial"/>
                <w:sz w:val="20"/>
                <w:szCs w:val="20"/>
              </w:rPr>
              <w:t>30101810900000000603</w:t>
            </w:r>
          </w:p>
        </w:tc>
        <w:tc>
          <w:tcPr>
            <w:tcW w:w="4769" w:type="dxa"/>
            <w:shd w:val="clear" w:color="auto" w:fill="auto"/>
          </w:tcPr>
          <w:p w14:paraId="42290CD3" w14:textId="04333DC2"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Корреспондентский счет: </w:t>
            </w:r>
            <w:r w:rsidR="00C805E8" w:rsidRPr="00697732">
              <w:rPr>
                <w:rFonts w:ascii="Arial" w:hAnsi="Arial" w:cs="Arial"/>
                <w:sz w:val="20"/>
                <w:szCs w:val="20"/>
              </w:rPr>
              <w:t>__________</w:t>
            </w:r>
          </w:p>
        </w:tc>
      </w:tr>
      <w:tr w:rsidR="00D4526A" w:rsidRPr="00697732" w14:paraId="7D012CDF" w14:textId="77777777" w:rsidTr="00597C51">
        <w:trPr>
          <w:jc w:val="center"/>
        </w:trPr>
        <w:tc>
          <w:tcPr>
            <w:tcW w:w="4576" w:type="dxa"/>
            <w:shd w:val="clear" w:color="auto" w:fill="auto"/>
          </w:tcPr>
          <w:p w14:paraId="4C1D45BA" w14:textId="3C0E6FA4" w:rsidR="00D4526A" w:rsidRPr="00697732" w:rsidRDefault="00D4526A" w:rsidP="00D4526A">
            <w:pPr>
              <w:widowControl w:val="0"/>
              <w:rPr>
                <w:rFonts w:ascii="Arial" w:hAnsi="Arial" w:cs="Arial"/>
                <w:kern w:val="16"/>
                <w:sz w:val="20"/>
                <w:szCs w:val="20"/>
              </w:rPr>
            </w:pPr>
            <w:r w:rsidRPr="00697732">
              <w:rPr>
                <w:rFonts w:ascii="Arial" w:hAnsi="Arial" w:cs="Arial"/>
                <w:sz w:val="20"/>
                <w:szCs w:val="20"/>
              </w:rPr>
              <w:t xml:space="preserve">БИК: </w:t>
            </w:r>
            <w:r w:rsidR="000C3092" w:rsidRPr="00697732">
              <w:rPr>
                <w:rFonts w:ascii="Arial" w:hAnsi="Arial" w:cs="Arial"/>
                <w:sz w:val="20"/>
                <w:szCs w:val="20"/>
              </w:rPr>
              <w:t>042202603</w:t>
            </w:r>
          </w:p>
        </w:tc>
        <w:tc>
          <w:tcPr>
            <w:tcW w:w="4769" w:type="dxa"/>
            <w:shd w:val="clear" w:color="auto" w:fill="auto"/>
          </w:tcPr>
          <w:p w14:paraId="5D9D7793" w14:textId="6A114615"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БИК: </w:t>
            </w:r>
            <w:r w:rsidR="00C805E8" w:rsidRPr="00697732">
              <w:rPr>
                <w:rFonts w:ascii="Arial" w:hAnsi="Arial" w:cs="Arial"/>
                <w:sz w:val="20"/>
                <w:szCs w:val="20"/>
              </w:rPr>
              <w:t>__________</w:t>
            </w:r>
          </w:p>
        </w:tc>
      </w:tr>
      <w:tr w:rsidR="00D4526A" w:rsidRPr="00697732" w14:paraId="20F2A7A3" w14:textId="77777777" w:rsidTr="00597C51">
        <w:trPr>
          <w:jc w:val="center"/>
        </w:trPr>
        <w:tc>
          <w:tcPr>
            <w:tcW w:w="4576" w:type="dxa"/>
            <w:shd w:val="clear" w:color="auto" w:fill="auto"/>
          </w:tcPr>
          <w:p w14:paraId="36DF5348" w14:textId="1705815F" w:rsidR="00D4526A" w:rsidRPr="00697732" w:rsidRDefault="00D4526A" w:rsidP="00D4526A">
            <w:pPr>
              <w:widowControl w:val="0"/>
              <w:rPr>
                <w:rFonts w:ascii="Arial" w:hAnsi="Arial" w:cs="Arial"/>
                <w:kern w:val="16"/>
                <w:sz w:val="20"/>
                <w:szCs w:val="20"/>
              </w:rPr>
            </w:pPr>
            <w:r w:rsidRPr="00697732">
              <w:rPr>
                <w:rFonts w:ascii="Arial" w:hAnsi="Arial" w:cs="Arial"/>
                <w:sz w:val="20"/>
                <w:szCs w:val="20"/>
              </w:rPr>
              <w:t>ИНН: 7707049388</w:t>
            </w:r>
          </w:p>
        </w:tc>
        <w:tc>
          <w:tcPr>
            <w:tcW w:w="4769" w:type="dxa"/>
            <w:shd w:val="clear" w:color="auto" w:fill="auto"/>
          </w:tcPr>
          <w:p w14:paraId="56D4133B" w14:textId="23715350"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ИНН: </w:t>
            </w:r>
            <w:r w:rsidR="00C805E8" w:rsidRPr="00697732">
              <w:rPr>
                <w:rFonts w:ascii="Arial" w:hAnsi="Arial" w:cs="Arial"/>
                <w:sz w:val="20"/>
                <w:szCs w:val="20"/>
              </w:rPr>
              <w:t>__________</w:t>
            </w:r>
          </w:p>
        </w:tc>
      </w:tr>
      <w:tr w:rsidR="00D4526A" w:rsidRPr="00697732" w14:paraId="453DE9A1" w14:textId="77777777" w:rsidTr="00597C51">
        <w:trPr>
          <w:jc w:val="center"/>
        </w:trPr>
        <w:tc>
          <w:tcPr>
            <w:tcW w:w="4576" w:type="dxa"/>
            <w:shd w:val="clear" w:color="auto" w:fill="auto"/>
          </w:tcPr>
          <w:p w14:paraId="1756956C" w14:textId="5CB4075C" w:rsidR="00D4526A" w:rsidRPr="00697732" w:rsidRDefault="00D4526A" w:rsidP="00D4526A">
            <w:pPr>
              <w:widowControl w:val="0"/>
              <w:rPr>
                <w:rFonts w:ascii="Arial" w:hAnsi="Arial" w:cs="Arial"/>
                <w:kern w:val="16"/>
                <w:sz w:val="20"/>
                <w:szCs w:val="20"/>
              </w:rPr>
            </w:pPr>
            <w:r w:rsidRPr="00697732">
              <w:rPr>
                <w:rFonts w:ascii="Arial" w:hAnsi="Arial" w:cs="Arial"/>
                <w:sz w:val="20"/>
                <w:szCs w:val="20"/>
              </w:rPr>
              <w:t xml:space="preserve">КПП: </w:t>
            </w:r>
            <w:r w:rsidR="000C3092" w:rsidRPr="00697732">
              <w:rPr>
                <w:rFonts w:ascii="Arial" w:hAnsi="Arial" w:cs="Arial"/>
                <w:sz w:val="20"/>
                <w:szCs w:val="20"/>
              </w:rPr>
              <w:t>770543001</w:t>
            </w:r>
          </w:p>
        </w:tc>
        <w:tc>
          <w:tcPr>
            <w:tcW w:w="4769" w:type="dxa"/>
            <w:shd w:val="clear" w:color="auto" w:fill="auto"/>
          </w:tcPr>
          <w:p w14:paraId="2C33407E" w14:textId="16DD5107"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КПП: </w:t>
            </w:r>
            <w:r w:rsidR="00C805E8" w:rsidRPr="00697732">
              <w:rPr>
                <w:rFonts w:ascii="Arial" w:hAnsi="Arial" w:cs="Arial"/>
                <w:sz w:val="20"/>
                <w:szCs w:val="20"/>
              </w:rPr>
              <w:t>__________</w:t>
            </w:r>
          </w:p>
        </w:tc>
      </w:tr>
      <w:tr w:rsidR="00D4526A" w:rsidRPr="00697732" w14:paraId="6CA2E1B2" w14:textId="77777777" w:rsidTr="00B82CE7">
        <w:trPr>
          <w:jc w:val="center"/>
        </w:trPr>
        <w:tc>
          <w:tcPr>
            <w:tcW w:w="4576" w:type="dxa"/>
            <w:shd w:val="clear" w:color="auto" w:fill="auto"/>
            <w:vAlign w:val="center"/>
          </w:tcPr>
          <w:p w14:paraId="5F61BE62" w14:textId="22296917" w:rsidR="00D4526A" w:rsidRPr="00697732" w:rsidRDefault="00D4526A" w:rsidP="00D4526A">
            <w:pPr>
              <w:widowControl w:val="0"/>
              <w:rPr>
                <w:rFonts w:ascii="Arial" w:hAnsi="Arial" w:cs="Arial"/>
                <w:kern w:val="16"/>
                <w:sz w:val="20"/>
                <w:szCs w:val="20"/>
              </w:rPr>
            </w:pPr>
            <w:r w:rsidRPr="00697732">
              <w:rPr>
                <w:rFonts w:ascii="Arial" w:hAnsi="Arial" w:cs="Arial"/>
                <w:sz w:val="20"/>
                <w:szCs w:val="20"/>
              </w:rPr>
              <w:t>ОГРН:</w:t>
            </w:r>
            <w:r w:rsidRPr="00697732">
              <w:rPr>
                <w:rFonts w:ascii="Arial" w:hAnsi="Arial" w:cs="Arial"/>
                <w:sz w:val="20"/>
                <w:szCs w:val="20"/>
              </w:rPr>
              <w:tab/>
              <w:t>1027700198767</w:t>
            </w:r>
          </w:p>
        </w:tc>
        <w:tc>
          <w:tcPr>
            <w:tcW w:w="4769" w:type="dxa"/>
            <w:shd w:val="clear" w:color="auto" w:fill="auto"/>
          </w:tcPr>
          <w:p w14:paraId="5B83DC2F" w14:textId="50A4D7A5"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ОГРН: </w:t>
            </w:r>
            <w:r w:rsidR="00C805E8" w:rsidRPr="00697732">
              <w:rPr>
                <w:rFonts w:ascii="Arial" w:hAnsi="Arial" w:cs="Arial"/>
                <w:sz w:val="20"/>
                <w:szCs w:val="20"/>
              </w:rPr>
              <w:t>_________</w:t>
            </w:r>
          </w:p>
        </w:tc>
      </w:tr>
      <w:tr w:rsidR="00D4526A" w:rsidRPr="00697732" w14:paraId="4AA26116" w14:textId="77777777" w:rsidTr="00B82CE7">
        <w:trPr>
          <w:jc w:val="center"/>
        </w:trPr>
        <w:tc>
          <w:tcPr>
            <w:tcW w:w="4576" w:type="dxa"/>
            <w:shd w:val="clear" w:color="auto" w:fill="auto"/>
            <w:vAlign w:val="center"/>
          </w:tcPr>
          <w:p w14:paraId="4419FE42" w14:textId="5AC3D6BC" w:rsidR="00D4526A" w:rsidRPr="00697732" w:rsidRDefault="00D4526A" w:rsidP="00D4526A">
            <w:pPr>
              <w:widowControl w:val="0"/>
              <w:ind w:left="-844" w:firstLine="844"/>
              <w:rPr>
                <w:rFonts w:ascii="Arial" w:hAnsi="Arial" w:cs="Arial"/>
                <w:kern w:val="16"/>
                <w:sz w:val="20"/>
                <w:szCs w:val="20"/>
              </w:rPr>
            </w:pPr>
            <w:r w:rsidRPr="00697732">
              <w:rPr>
                <w:rFonts w:ascii="Arial" w:hAnsi="Arial" w:cs="Arial"/>
                <w:sz w:val="20"/>
                <w:szCs w:val="20"/>
              </w:rPr>
              <w:t>ОКВЭД:</w:t>
            </w:r>
            <w:r w:rsidR="001B4AF3" w:rsidRPr="00697732">
              <w:rPr>
                <w:rFonts w:ascii="Arial" w:hAnsi="Arial" w:cs="Arial"/>
                <w:sz w:val="20"/>
                <w:szCs w:val="20"/>
              </w:rPr>
              <w:t xml:space="preserve"> </w:t>
            </w:r>
            <w:r w:rsidRPr="00697732">
              <w:rPr>
                <w:rFonts w:ascii="Arial" w:hAnsi="Arial" w:cs="Arial"/>
                <w:sz w:val="20"/>
                <w:szCs w:val="20"/>
              </w:rPr>
              <w:t>61.10</w:t>
            </w:r>
          </w:p>
        </w:tc>
        <w:tc>
          <w:tcPr>
            <w:tcW w:w="4769" w:type="dxa"/>
            <w:shd w:val="clear" w:color="auto" w:fill="auto"/>
          </w:tcPr>
          <w:p w14:paraId="7ED84A2B" w14:textId="4DA95257" w:rsidR="00D4526A" w:rsidRPr="00697732" w:rsidRDefault="00D4526A" w:rsidP="00C805E8">
            <w:pPr>
              <w:widowControl w:val="0"/>
              <w:rPr>
                <w:rFonts w:ascii="Arial" w:hAnsi="Arial" w:cs="Arial"/>
                <w:kern w:val="16"/>
                <w:sz w:val="20"/>
                <w:szCs w:val="20"/>
              </w:rPr>
            </w:pPr>
            <w:r w:rsidRPr="00697732">
              <w:rPr>
                <w:rFonts w:ascii="Arial" w:hAnsi="Arial" w:cs="Arial"/>
                <w:sz w:val="20"/>
                <w:szCs w:val="20"/>
              </w:rPr>
              <w:t xml:space="preserve">ОКВЭД: </w:t>
            </w:r>
            <w:r w:rsidR="00C805E8" w:rsidRPr="00697732">
              <w:rPr>
                <w:rFonts w:ascii="Arial" w:hAnsi="Arial" w:cs="Arial"/>
                <w:sz w:val="20"/>
                <w:szCs w:val="20"/>
              </w:rPr>
              <w:t>_______</w:t>
            </w:r>
          </w:p>
        </w:tc>
      </w:tr>
    </w:tbl>
    <w:p w14:paraId="23C08331" w14:textId="77777777" w:rsidR="007A6BD1" w:rsidRPr="00697732" w:rsidRDefault="007A6BD1" w:rsidP="007A6BD1">
      <w:pPr>
        <w:widowControl w:val="0"/>
        <w:rPr>
          <w:rFonts w:ascii="Arial" w:hAnsi="Arial" w:cs="Arial"/>
          <w:sz w:val="20"/>
          <w:szCs w:val="20"/>
        </w:rPr>
      </w:pPr>
    </w:p>
    <w:p w14:paraId="6D7E41DF" w14:textId="77777777" w:rsidR="00732C64" w:rsidRPr="00697732" w:rsidRDefault="00732C64" w:rsidP="00D0561C">
      <w:pPr>
        <w:sectPr w:rsidR="00732C64" w:rsidRPr="00697732">
          <w:footerReference w:type="even" r:id="rId16"/>
          <w:footerReference w:type="default" r:id="rId17"/>
          <w:pgSz w:w="11906" w:h="16838"/>
          <w:pgMar w:top="1134" w:right="850" w:bottom="1134" w:left="1701" w:header="708" w:footer="708" w:gutter="0"/>
          <w:cols w:space="708"/>
          <w:docGrid w:linePitch="360"/>
        </w:sectPr>
      </w:pPr>
      <w:bookmarkStart w:id="225" w:name="_Toc487019305"/>
      <w:bookmarkStart w:id="226" w:name="_Toc487561447"/>
      <w:bookmarkStart w:id="227" w:name="_Toc497813593"/>
    </w:p>
    <w:p w14:paraId="209E20E0" w14:textId="19BE2B76" w:rsidR="007A6BD1" w:rsidRPr="00697732" w:rsidRDefault="007A6BD1" w:rsidP="00F10856">
      <w:pPr>
        <w:pStyle w:val="1"/>
        <w:spacing w:after="120"/>
        <w:jc w:val="right"/>
        <w:rPr>
          <w:rFonts w:ascii="Arial" w:hAnsi="Arial" w:cs="Arial"/>
          <w:bCs/>
          <w:kern w:val="32"/>
          <w:sz w:val="20"/>
          <w:szCs w:val="32"/>
        </w:rPr>
      </w:pPr>
      <w:bookmarkStart w:id="228" w:name="_Toc138073951"/>
      <w:r w:rsidRPr="00697732">
        <w:rPr>
          <w:rFonts w:ascii="Arial" w:hAnsi="Arial" w:cs="Arial"/>
          <w:bCs/>
          <w:kern w:val="32"/>
          <w:sz w:val="20"/>
          <w:szCs w:val="32"/>
        </w:rPr>
        <w:lastRenderedPageBreak/>
        <w:t>ПРИЛОЖЕНИЕ № 1</w:t>
      </w:r>
      <w:bookmarkEnd w:id="225"/>
      <w:bookmarkEnd w:id="226"/>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Заказ</w:t>
      </w:r>
      <w:r w:rsidR="00626636" w:rsidRPr="00697732">
        <w:rPr>
          <w:rFonts w:ascii="Arial" w:hAnsi="Arial" w:cs="Arial"/>
          <w:bCs/>
          <w:kern w:val="32"/>
          <w:sz w:val="20"/>
          <w:szCs w:val="32"/>
        </w:rPr>
        <w:t>)</w:t>
      </w:r>
      <w:bookmarkEnd w:id="227"/>
      <w:bookmarkEnd w:id="228"/>
    </w:p>
    <w:p w14:paraId="6D5FF0D6" w14:textId="77777777" w:rsidR="007A6BD1" w:rsidRPr="00697732" w:rsidRDefault="007A6BD1" w:rsidP="007A6BD1">
      <w:pPr>
        <w:jc w:val="right"/>
        <w:rPr>
          <w:rFonts w:ascii="Arial" w:hAnsi="Arial" w:cs="Arial"/>
          <w:sz w:val="20"/>
          <w:szCs w:val="20"/>
        </w:rPr>
      </w:pPr>
      <w:r w:rsidRPr="00697732">
        <w:rPr>
          <w:rFonts w:ascii="Arial" w:hAnsi="Arial" w:cs="Arial"/>
          <w:sz w:val="20"/>
          <w:szCs w:val="20"/>
        </w:rPr>
        <w:t>к Договору на выполнение работ</w:t>
      </w:r>
    </w:p>
    <w:p w14:paraId="14A73C2E" w14:textId="6892F8D0" w:rsidR="007A6BD1" w:rsidRPr="00697732" w:rsidRDefault="000F1E30" w:rsidP="007A6BD1">
      <w:pPr>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6EBC5CB1" w14:textId="77777777" w:rsidR="007A6BD1" w:rsidRPr="00697732" w:rsidRDefault="007A6BD1" w:rsidP="007A6BD1">
      <w:pPr>
        <w:widowControl w:val="0"/>
        <w:jc w:val="both"/>
        <w:rPr>
          <w:rFonts w:ascii="Arial" w:hAnsi="Arial" w:cs="Arial"/>
          <w:snapToGrid w:val="0"/>
          <w:sz w:val="20"/>
          <w:szCs w:val="20"/>
        </w:rPr>
      </w:pPr>
    </w:p>
    <w:p w14:paraId="4B3CE40B"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ФОРМА</w:t>
      </w:r>
    </w:p>
    <w:p w14:paraId="7A0549A4" w14:textId="77777777" w:rsidR="007A6BD1" w:rsidRPr="00697732" w:rsidRDefault="002D5461" w:rsidP="007A6BD1">
      <w:pPr>
        <w:widowControl w:val="0"/>
        <w:jc w:val="right"/>
        <w:rPr>
          <w:rFonts w:ascii="Arial" w:hAnsi="Arial" w:cs="Arial"/>
          <w:sz w:val="20"/>
          <w:szCs w:val="20"/>
        </w:rPr>
      </w:pPr>
      <w:r>
        <w:rPr>
          <w:rFonts w:ascii="Arial" w:hAnsi="Arial" w:cs="Arial"/>
          <w:b/>
          <w:snapToGrid w:val="0"/>
          <w:sz w:val="20"/>
          <w:szCs w:val="20"/>
        </w:rPr>
        <w:pict w14:anchorId="2BA192F9">
          <v:rect id="_x0000_i1025" style="width:0;height:1.5pt" o:hralign="center" o:hrstd="t" o:hr="t" fillcolor="#a0a0a0" stroked="f"/>
        </w:pict>
      </w:r>
    </w:p>
    <w:p w14:paraId="42A432F2" w14:textId="77777777" w:rsidR="007A6BD1" w:rsidRPr="00697732" w:rsidRDefault="007A6BD1" w:rsidP="00B521DF">
      <w:pPr>
        <w:pStyle w:val="16"/>
      </w:pPr>
      <w:bookmarkStart w:id="229" w:name="_Toc484538343"/>
      <w:r w:rsidRPr="00697732">
        <w:t>ЗАКАЗ № _________</w:t>
      </w:r>
      <w:bookmarkEnd w:id="229"/>
    </w:p>
    <w:p w14:paraId="30434402"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НА ВЫПОЛНЕНИЕ РАБОТ</w:t>
      </w:r>
    </w:p>
    <w:p w14:paraId="1F94CF41" w14:textId="77777777" w:rsidR="007A6BD1" w:rsidRPr="00697732" w:rsidRDefault="007A6BD1" w:rsidP="007A6BD1">
      <w:pPr>
        <w:widowControl w:val="0"/>
        <w:jc w:val="center"/>
        <w:rPr>
          <w:rFonts w:ascii="Arial" w:hAnsi="Arial" w:cs="Arial"/>
          <w:sz w:val="20"/>
          <w:szCs w:val="20"/>
        </w:rPr>
      </w:pPr>
      <w:r w:rsidRPr="00697732">
        <w:rPr>
          <w:rFonts w:ascii="Arial" w:hAnsi="Arial" w:cs="Arial"/>
          <w:sz w:val="20"/>
          <w:szCs w:val="20"/>
        </w:rPr>
        <w:t>г.</w:t>
      </w:r>
      <w:r w:rsidRPr="00697732">
        <w:rPr>
          <w:rFonts w:ascii="Arial" w:hAnsi="Arial" w:cs="Arial"/>
          <w:sz w:val="20"/>
          <w:szCs w:val="20"/>
          <w:shd w:val="clear" w:color="auto" w:fill="D9D9D9"/>
        </w:rPr>
        <w:t>________________</w:t>
      </w:r>
      <w:r w:rsidRPr="00697732">
        <w:rPr>
          <w:rFonts w:ascii="Arial" w:hAnsi="Arial" w:cs="Arial"/>
          <w:sz w:val="20"/>
          <w:szCs w:val="20"/>
        </w:rPr>
        <w:tab/>
      </w:r>
      <w:r w:rsidRPr="00697732">
        <w:rPr>
          <w:rFonts w:ascii="Arial" w:hAnsi="Arial" w:cs="Arial"/>
          <w:sz w:val="20"/>
          <w:szCs w:val="20"/>
        </w:rPr>
        <w:tab/>
      </w:r>
      <w:r w:rsidRPr="00697732">
        <w:rPr>
          <w:rFonts w:ascii="Arial" w:hAnsi="Arial" w:cs="Arial"/>
          <w:sz w:val="20"/>
          <w:szCs w:val="20"/>
        </w:rPr>
        <w:tab/>
      </w:r>
      <w:r w:rsidRPr="00697732">
        <w:rPr>
          <w:rFonts w:ascii="Arial" w:hAnsi="Arial" w:cs="Arial"/>
          <w:sz w:val="20"/>
          <w:szCs w:val="20"/>
        </w:rPr>
        <w:tab/>
      </w:r>
      <w:r w:rsidRPr="00697732">
        <w:rPr>
          <w:rFonts w:ascii="Arial" w:hAnsi="Arial" w:cs="Arial"/>
          <w:sz w:val="20"/>
          <w:szCs w:val="20"/>
        </w:rPr>
        <w:tab/>
      </w:r>
      <w:r w:rsidRPr="00697732">
        <w:rPr>
          <w:rFonts w:ascii="Arial" w:hAnsi="Arial" w:cs="Arial"/>
          <w:sz w:val="20"/>
          <w:szCs w:val="20"/>
        </w:rPr>
        <w:tab/>
      </w:r>
      <w:r w:rsidRPr="00697732">
        <w:rPr>
          <w:rFonts w:ascii="Arial" w:hAnsi="Arial" w:cs="Arial"/>
          <w:sz w:val="20"/>
          <w:szCs w:val="20"/>
        </w:rPr>
        <w:tab/>
        <w:t xml:space="preserve"> </w:t>
      </w:r>
      <w:r w:rsidRPr="00697732">
        <w:rPr>
          <w:rFonts w:ascii="Arial" w:hAnsi="Arial" w:cs="Arial"/>
          <w:sz w:val="20"/>
          <w:szCs w:val="20"/>
        </w:rPr>
        <w:tab/>
        <w:t xml:space="preserve"> «__» ________ 20_ г.</w:t>
      </w:r>
    </w:p>
    <w:p w14:paraId="2ADFB1E1" w14:textId="77777777" w:rsidR="007A6BD1" w:rsidRPr="00697732" w:rsidRDefault="007A6BD1" w:rsidP="007A6BD1">
      <w:pPr>
        <w:widowControl w:val="0"/>
        <w:rPr>
          <w:rFonts w:ascii="Arial" w:hAnsi="Arial" w:cs="Arial"/>
          <w:sz w:val="20"/>
          <w:szCs w:val="20"/>
        </w:rPr>
      </w:pPr>
    </w:p>
    <w:p w14:paraId="62B7C03B" w14:textId="1EBA242D" w:rsidR="007A6BD1" w:rsidRPr="00697732" w:rsidRDefault="007B2DBE" w:rsidP="00611F59">
      <w:pPr>
        <w:ind w:firstLine="708"/>
        <w:jc w:val="both"/>
        <w:rPr>
          <w:rFonts w:ascii="Arial" w:hAnsi="Arial" w:cs="Arial"/>
          <w:kern w:val="16"/>
          <w:sz w:val="20"/>
          <w:szCs w:val="20"/>
        </w:rPr>
      </w:pPr>
      <w:r w:rsidRPr="00697732">
        <w:rPr>
          <w:rFonts w:ascii="Arial" w:hAnsi="Arial" w:cs="Arial"/>
          <w:b/>
          <w:sz w:val="20"/>
          <w:szCs w:val="20"/>
        </w:rPr>
        <w:t xml:space="preserve">Публичное </w:t>
      </w:r>
      <w:r w:rsidR="000479A0" w:rsidRPr="00697732">
        <w:rPr>
          <w:rFonts w:ascii="Arial" w:hAnsi="Arial" w:cs="Arial"/>
          <w:b/>
          <w:sz w:val="20"/>
          <w:szCs w:val="20"/>
        </w:rPr>
        <w:t xml:space="preserve">акционерное общество </w:t>
      </w:r>
      <w:r w:rsidRPr="00697732">
        <w:rPr>
          <w:rFonts w:ascii="Arial" w:hAnsi="Arial" w:cs="Arial"/>
          <w:b/>
          <w:sz w:val="20"/>
          <w:szCs w:val="20"/>
        </w:rPr>
        <w:t>«Ростелеком» (сокращенное наименование – ПА</w:t>
      </w:r>
      <w:r w:rsidR="00726906" w:rsidRPr="00697732">
        <w:rPr>
          <w:rFonts w:ascii="Arial" w:hAnsi="Arial" w:cs="Arial"/>
          <w:b/>
          <w:sz w:val="20"/>
          <w:szCs w:val="20"/>
        </w:rPr>
        <w:t>О «</w:t>
      </w:r>
      <w:r w:rsidRPr="00697732">
        <w:rPr>
          <w:rFonts w:ascii="Arial" w:hAnsi="Arial" w:cs="Arial"/>
          <w:b/>
          <w:sz w:val="20"/>
          <w:szCs w:val="20"/>
        </w:rPr>
        <w:t>Ростелеком</w:t>
      </w:r>
      <w:r w:rsidR="00726906" w:rsidRPr="00697732">
        <w:rPr>
          <w:rFonts w:ascii="Arial" w:hAnsi="Arial" w:cs="Arial"/>
          <w:b/>
          <w:sz w:val="20"/>
          <w:szCs w:val="20"/>
        </w:rPr>
        <w:t>»),</w:t>
      </w:r>
      <w:r w:rsidR="00726906" w:rsidRPr="00697732">
        <w:rPr>
          <w:rFonts w:ascii="Arial" w:hAnsi="Arial" w:cs="Arial"/>
          <w:sz w:val="20"/>
          <w:szCs w:val="20"/>
        </w:rPr>
        <w:t xml:space="preserve"> </w:t>
      </w:r>
      <w:r w:rsidR="007A6BD1" w:rsidRPr="00697732">
        <w:rPr>
          <w:rFonts w:ascii="Arial" w:hAnsi="Arial" w:cs="Arial"/>
          <w:kern w:val="16"/>
          <w:sz w:val="20"/>
          <w:szCs w:val="20"/>
        </w:rPr>
        <w:t>юридическое лицо, зарегистрированное по адресу: ___________________, в лице ____________________, действующего на основании ____________, именуемое в дальнейшем «</w:t>
      </w:r>
      <w:r w:rsidR="007A6BD1" w:rsidRPr="00697732">
        <w:rPr>
          <w:rFonts w:ascii="Arial" w:hAnsi="Arial" w:cs="Arial"/>
          <w:b/>
          <w:kern w:val="16"/>
          <w:sz w:val="20"/>
          <w:szCs w:val="20"/>
        </w:rPr>
        <w:t>Заказчик</w:t>
      </w:r>
      <w:r w:rsidR="007A6BD1" w:rsidRPr="00697732">
        <w:rPr>
          <w:rFonts w:ascii="Arial" w:hAnsi="Arial" w:cs="Arial"/>
          <w:kern w:val="16"/>
          <w:sz w:val="20"/>
          <w:szCs w:val="20"/>
        </w:rPr>
        <w:t xml:space="preserve">», с одной стороны, и </w:t>
      </w:r>
    </w:p>
    <w:p w14:paraId="168C0D5C" w14:textId="64F0E116" w:rsidR="007A6BD1" w:rsidRPr="00697732" w:rsidRDefault="007A6BD1" w:rsidP="00611F59">
      <w:pPr>
        <w:widowControl w:val="0"/>
        <w:jc w:val="both"/>
        <w:rPr>
          <w:rFonts w:ascii="Arial" w:hAnsi="Arial" w:cs="Arial"/>
          <w:sz w:val="20"/>
          <w:szCs w:val="20"/>
        </w:rPr>
      </w:pPr>
      <w:r w:rsidRPr="00697732">
        <w:rPr>
          <w:rFonts w:ascii="Arial" w:hAnsi="Arial" w:cs="Arial"/>
          <w:kern w:val="16"/>
          <w:sz w:val="20"/>
          <w:szCs w:val="20"/>
        </w:rPr>
        <w:t>_____________________, юридическое лицо, зарегистрированное по адресу: ___________________, в лице ____________________, действующего на основании ____________, именуемое в дальнейшем «</w:t>
      </w:r>
      <w:r w:rsidR="00944AC3" w:rsidRPr="00697732">
        <w:rPr>
          <w:rFonts w:ascii="Arial" w:hAnsi="Arial" w:cs="Arial"/>
          <w:b/>
          <w:kern w:val="16"/>
          <w:sz w:val="20"/>
          <w:szCs w:val="20"/>
        </w:rPr>
        <w:t>Подрядчик</w:t>
      </w:r>
      <w:r w:rsidRPr="00697732">
        <w:rPr>
          <w:rFonts w:ascii="Arial" w:hAnsi="Arial" w:cs="Arial"/>
          <w:kern w:val="16"/>
          <w:sz w:val="20"/>
          <w:szCs w:val="20"/>
        </w:rPr>
        <w:t>», с другой стороны, совместно именуемые «Стороны», а по отдельности - «Сторона», заключили</w:t>
      </w:r>
      <w:r w:rsidRPr="00697732">
        <w:rPr>
          <w:rFonts w:ascii="Arial" w:hAnsi="Arial" w:cs="Arial"/>
          <w:sz w:val="20"/>
          <w:szCs w:val="20"/>
        </w:rPr>
        <w:t xml:space="preserve"> Заказ к Договору на выполнение работ № ___ от «__» ________ 20_ г. (далее – Договор), о нижеследующем:</w:t>
      </w:r>
    </w:p>
    <w:p w14:paraId="15E95260" w14:textId="77777777" w:rsidR="007A6BD1" w:rsidRPr="00697732" w:rsidRDefault="007A6BD1" w:rsidP="00611F59">
      <w:pPr>
        <w:pStyle w:val="19"/>
        <w:keepNext w:val="0"/>
        <w:widowControl w:val="0"/>
        <w:jc w:val="both"/>
        <w:rPr>
          <w:rFonts w:cs="Arial"/>
          <w:b w:val="0"/>
          <w:sz w:val="20"/>
        </w:rPr>
      </w:pPr>
      <w:r w:rsidRPr="00697732">
        <w:rPr>
          <w:rFonts w:cs="Arial"/>
          <w:b w:val="0"/>
          <w:sz w:val="20"/>
        </w:rPr>
        <w:t xml:space="preserve">1. Заказчик поручает, а </w:t>
      </w:r>
      <w:r w:rsidR="00944AC3" w:rsidRPr="00697732">
        <w:rPr>
          <w:rFonts w:cs="Arial"/>
          <w:b w:val="0"/>
          <w:sz w:val="20"/>
        </w:rPr>
        <w:t>Подрядчик</w:t>
      </w:r>
      <w:r w:rsidRPr="00697732">
        <w:rPr>
          <w:rFonts w:cs="Arial"/>
          <w:b w:val="0"/>
          <w:sz w:val="20"/>
        </w:rPr>
        <w:t xml:space="preserve"> обязуется выполнить УКАЗАТЬ НАИМЕНОВАНИЕ РАБОТ</w:t>
      </w:r>
      <w:r w:rsidR="00D8619F" w:rsidRPr="00697732">
        <w:rPr>
          <w:rFonts w:cs="Arial"/>
          <w:b w:val="0"/>
          <w:sz w:val="20"/>
        </w:rPr>
        <w:t xml:space="preserve"> </w:t>
      </w:r>
      <w:r w:rsidRPr="00697732">
        <w:rPr>
          <w:rFonts w:cs="Arial"/>
          <w:b w:val="0"/>
          <w:sz w:val="20"/>
        </w:rPr>
        <w:t xml:space="preserve">в следующем </w:t>
      </w:r>
      <w:r w:rsidR="00A63373" w:rsidRPr="00697732">
        <w:rPr>
          <w:rFonts w:cs="Arial"/>
          <w:b w:val="0"/>
          <w:sz w:val="20"/>
        </w:rPr>
        <w:t>объёме</w:t>
      </w:r>
      <w:r w:rsidRPr="00697732">
        <w:rPr>
          <w:rFonts w:cs="Arial"/>
          <w:b w:val="0"/>
          <w:sz w:val="20"/>
        </w:rPr>
        <w:t>:</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413"/>
        <w:gridCol w:w="1134"/>
        <w:gridCol w:w="938"/>
        <w:gridCol w:w="804"/>
        <w:gridCol w:w="548"/>
        <w:gridCol w:w="866"/>
        <w:gridCol w:w="761"/>
        <w:gridCol w:w="479"/>
        <w:gridCol w:w="737"/>
        <w:gridCol w:w="964"/>
      </w:tblGrid>
      <w:tr w:rsidR="00BD7341" w:rsidRPr="00697732" w14:paraId="51FE01CB" w14:textId="77777777" w:rsidTr="00303EE0">
        <w:trPr>
          <w:trHeight w:val="196"/>
          <w:jc w:val="center"/>
        </w:trPr>
        <w:tc>
          <w:tcPr>
            <w:tcW w:w="707" w:type="dxa"/>
            <w:vMerge w:val="restart"/>
            <w:shd w:val="clear" w:color="auto" w:fill="D9D9D9"/>
            <w:vAlign w:val="center"/>
            <w:hideMark/>
          </w:tcPr>
          <w:p w14:paraId="3309D915" w14:textId="77777777" w:rsidR="00BD7341" w:rsidRPr="00697732" w:rsidRDefault="00BD7341" w:rsidP="00BD7341">
            <w:pPr>
              <w:jc w:val="center"/>
              <w:rPr>
                <w:rFonts w:ascii="Arial" w:hAnsi="Arial" w:cs="Arial"/>
                <w:b/>
                <w:bCs/>
                <w:sz w:val="16"/>
                <w:szCs w:val="16"/>
              </w:rPr>
            </w:pPr>
            <w:r w:rsidRPr="00697732">
              <w:rPr>
                <w:rFonts w:ascii="Arial" w:hAnsi="Arial" w:cs="Arial"/>
                <w:b/>
                <w:bCs/>
                <w:sz w:val="16"/>
                <w:szCs w:val="16"/>
              </w:rPr>
              <w:t>№</w:t>
            </w:r>
          </w:p>
        </w:tc>
        <w:tc>
          <w:tcPr>
            <w:tcW w:w="1413" w:type="dxa"/>
            <w:vMerge w:val="restart"/>
            <w:shd w:val="clear" w:color="auto" w:fill="D9D9D9"/>
            <w:vAlign w:val="center"/>
          </w:tcPr>
          <w:p w14:paraId="1BD9DAEA" w14:textId="77777777" w:rsidR="00BD7341" w:rsidRPr="00697732" w:rsidRDefault="00BD7341" w:rsidP="00BD7341">
            <w:pPr>
              <w:jc w:val="center"/>
              <w:rPr>
                <w:rFonts w:ascii="Arial" w:hAnsi="Arial" w:cs="Arial"/>
                <w:b/>
                <w:sz w:val="16"/>
                <w:szCs w:val="16"/>
              </w:rPr>
            </w:pPr>
            <w:r w:rsidRPr="00697732">
              <w:rPr>
                <w:rFonts w:ascii="Arial" w:hAnsi="Arial" w:cs="Arial"/>
                <w:b/>
                <w:sz w:val="16"/>
                <w:szCs w:val="16"/>
              </w:rPr>
              <w:t>Наименование Работ</w:t>
            </w:r>
          </w:p>
        </w:tc>
        <w:tc>
          <w:tcPr>
            <w:tcW w:w="1134" w:type="dxa"/>
            <w:vMerge w:val="restart"/>
            <w:shd w:val="clear" w:color="auto" w:fill="D9D9D9"/>
            <w:vAlign w:val="center"/>
            <w:hideMark/>
          </w:tcPr>
          <w:p w14:paraId="0FB00626" w14:textId="77777777" w:rsidR="00BD7341" w:rsidRPr="00697732" w:rsidRDefault="00BD7341" w:rsidP="00BD7341">
            <w:pPr>
              <w:jc w:val="center"/>
              <w:rPr>
                <w:rFonts w:ascii="Arial" w:hAnsi="Arial" w:cs="Arial"/>
                <w:b/>
                <w:bCs/>
                <w:sz w:val="16"/>
                <w:szCs w:val="16"/>
              </w:rPr>
            </w:pPr>
            <w:r w:rsidRPr="00697732">
              <w:rPr>
                <w:rFonts w:ascii="Arial" w:hAnsi="Arial" w:cs="Arial"/>
                <w:b/>
                <w:sz w:val="16"/>
                <w:szCs w:val="16"/>
              </w:rPr>
              <w:t>№ Объекта</w:t>
            </w:r>
          </w:p>
        </w:tc>
        <w:tc>
          <w:tcPr>
            <w:tcW w:w="938" w:type="dxa"/>
            <w:vMerge w:val="restart"/>
            <w:shd w:val="clear" w:color="auto" w:fill="D9D9D9"/>
            <w:textDirection w:val="btLr"/>
            <w:vAlign w:val="center"/>
          </w:tcPr>
          <w:p w14:paraId="6EE889B0" w14:textId="77777777" w:rsidR="00BD7341" w:rsidRPr="00697732" w:rsidRDefault="00BD7341" w:rsidP="00BD7341">
            <w:pPr>
              <w:widowControl w:val="0"/>
              <w:ind w:left="113" w:right="113"/>
              <w:jc w:val="center"/>
              <w:rPr>
                <w:rFonts w:ascii="Arial" w:hAnsi="Arial" w:cs="Arial"/>
                <w:b/>
                <w:sz w:val="16"/>
                <w:szCs w:val="16"/>
              </w:rPr>
            </w:pPr>
            <w:r w:rsidRPr="00697732">
              <w:rPr>
                <w:rFonts w:ascii="Arial" w:hAnsi="Arial" w:cs="Arial"/>
                <w:b/>
                <w:sz w:val="16"/>
                <w:szCs w:val="16"/>
              </w:rPr>
              <w:t>Примечание (</w:t>
            </w:r>
            <w:r w:rsidRPr="00697732">
              <w:rPr>
                <w:rFonts w:ascii="Arial" w:hAnsi="Arial" w:cs="Arial"/>
                <w:b/>
                <w:sz w:val="16"/>
                <w:szCs w:val="16"/>
                <w:lang w:val="en-US"/>
              </w:rPr>
              <w:t>B2B</w:t>
            </w:r>
            <w:r w:rsidRPr="00697732">
              <w:rPr>
                <w:rFonts w:ascii="Arial" w:hAnsi="Arial" w:cs="Arial"/>
                <w:b/>
                <w:sz w:val="16"/>
                <w:szCs w:val="16"/>
              </w:rPr>
              <w:t>, УЦН, Т2М)</w:t>
            </w:r>
          </w:p>
        </w:tc>
        <w:tc>
          <w:tcPr>
            <w:tcW w:w="3458" w:type="dxa"/>
            <w:gridSpan w:val="5"/>
            <w:shd w:val="clear" w:color="auto" w:fill="D9D9D9"/>
            <w:vAlign w:val="center"/>
            <w:hideMark/>
          </w:tcPr>
          <w:p w14:paraId="69F71361" w14:textId="77777777" w:rsidR="00BD7341" w:rsidRPr="00697732" w:rsidRDefault="00BD7341" w:rsidP="00BD7341">
            <w:pPr>
              <w:jc w:val="center"/>
              <w:rPr>
                <w:rFonts w:ascii="Arial" w:hAnsi="Arial" w:cs="Arial"/>
                <w:b/>
                <w:bCs/>
                <w:sz w:val="16"/>
                <w:szCs w:val="16"/>
              </w:rPr>
            </w:pPr>
            <w:r w:rsidRPr="00697732">
              <w:rPr>
                <w:rFonts w:ascii="Arial" w:hAnsi="Arial" w:cs="Arial"/>
                <w:b/>
                <w:bCs/>
                <w:sz w:val="16"/>
                <w:szCs w:val="16"/>
              </w:rPr>
              <w:t>Работа</w:t>
            </w:r>
          </w:p>
        </w:tc>
        <w:tc>
          <w:tcPr>
            <w:tcW w:w="1701" w:type="dxa"/>
            <w:gridSpan w:val="2"/>
            <w:vMerge w:val="restart"/>
            <w:shd w:val="clear" w:color="auto" w:fill="D9D9D9"/>
            <w:textDirection w:val="btLr"/>
            <w:vAlign w:val="center"/>
          </w:tcPr>
          <w:p w14:paraId="46AF668D" w14:textId="77777777" w:rsidR="00BD7341" w:rsidRPr="00697732" w:rsidRDefault="00BD7341" w:rsidP="00BD7341">
            <w:pPr>
              <w:jc w:val="center"/>
              <w:rPr>
                <w:rFonts w:ascii="Arial" w:hAnsi="Arial" w:cs="Arial"/>
                <w:b/>
                <w:bCs/>
                <w:sz w:val="16"/>
                <w:szCs w:val="16"/>
              </w:rPr>
            </w:pPr>
            <w:r w:rsidRPr="00697732">
              <w:rPr>
                <w:rFonts w:ascii="Arial" w:hAnsi="Arial" w:cs="Arial"/>
                <w:b/>
                <w:bCs/>
                <w:sz w:val="16"/>
                <w:szCs w:val="16"/>
              </w:rPr>
              <w:t xml:space="preserve">Срок выполнения </w:t>
            </w:r>
          </w:p>
        </w:tc>
      </w:tr>
      <w:tr w:rsidR="00BD7341" w:rsidRPr="00697732" w14:paraId="03AD3779" w14:textId="77777777" w:rsidTr="00303EE0">
        <w:tblPrEx>
          <w:jc w:val="left"/>
        </w:tblPrEx>
        <w:trPr>
          <w:cantSplit/>
          <w:trHeight w:val="1235"/>
        </w:trPr>
        <w:tc>
          <w:tcPr>
            <w:tcW w:w="707" w:type="dxa"/>
            <w:vMerge/>
            <w:shd w:val="clear" w:color="auto" w:fill="D9D9D9"/>
            <w:vAlign w:val="center"/>
            <w:hideMark/>
          </w:tcPr>
          <w:p w14:paraId="1897A908" w14:textId="77777777" w:rsidR="00BD7341" w:rsidRPr="00697732" w:rsidRDefault="00BD7341" w:rsidP="00BD7341">
            <w:pPr>
              <w:jc w:val="center"/>
              <w:rPr>
                <w:rFonts w:ascii="Arial" w:hAnsi="Arial"/>
                <w:b/>
                <w:sz w:val="20"/>
              </w:rPr>
            </w:pPr>
          </w:p>
        </w:tc>
        <w:tc>
          <w:tcPr>
            <w:tcW w:w="1413" w:type="dxa"/>
            <w:vMerge/>
            <w:shd w:val="clear" w:color="auto" w:fill="D9D9D9"/>
            <w:vAlign w:val="center"/>
          </w:tcPr>
          <w:p w14:paraId="0D3C5B0C" w14:textId="77777777" w:rsidR="00BD7341" w:rsidRPr="00697732" w:rsidRDefault="00BD7341" w:rsidP="00BD7341">
            <w:pPr>
              <w:jc w:val="center"/>
              <w:rPr>
                <w:rFonts w:ascii="Arial" w:hAnsi="Arial"/>
                <w:b/>
                <w:sz w:val="20"/>
              </w:rPr>
            </w:pPr>
          </w:p>
        </w:tc>
        <w:tc>
          <w:tcPr>
            <w:tcW w:w="1134" w:type="dxa"/>
            <w:vMerge/>
            <w:shd w:val="clear" w:color="auto" w:fill="D9D9D9"/>
            <w:vAlign w:val="center"/>
            <w:hideMark/>
          </w:tcPr>
          <w:p w14:paraId="5F7D853E" w14:textId="77777777" w:rsidR="00BD7341" w:rsidRPr="00697732" w:rsidRDefault="00BD7341" w:rsidP="00BD7341">
            <w:pPr>
              <w:jc w:val="center"/>
              <w:rPr>
                <w:rFonts w:ascii="Arial" w:hAnsi="Arial"/>
                <w:b/>
                <w:sz w:val="20"/>
              </w:rPr>
            </w:pPr>
          </w:p>
        </w:tc>
        <w:tc>
          <w:tcPr>
            <w:tcW w:w="938" w:type="dxa"/>
            <w:vMerge/>
            <w:shd w:val="clear" w:color="auto" w:fill="D9D9D9"/>
            <w:textDirection w:val="btLr"/>
          </w:tcPr>
          <w:p w14:paraId="6D6D89F7" w14:textId="77777777" w:rsidR="00BD7341" w:rsidRPr="00697732" w:rsidRDefault="00BD7341" w:rsidP="00BD7341">
            <w:pPr>
              <w:ind w:left="113" w:right="113"/>
              <w:jc w:val="center"/>
              <w:rPr>
                <w:rFonts w:ascii="Arial" w:hAnsi="Arial" w:cs="Arial"/>
                <w:b/>
                <w:bCs/>
                <w:sz w:val="16"/>
                <w:szCs w:val="20"/>
              </w:rPr>
            </w:pPr>
          </w:p>
        </w:tc>
        <w:tc>
          <w:tcPr>
            <w:tcW w:w="804" w:type="dxa"/>
            <w:vMerge w:val="restart"/>
            <w:shd w:val="clear" w:color="auto" w:fill="D9D9D9"/>
            <w:textDirection w:val="btLr"/>
            <w:vAlign w:val="center"/>
            <w:hideMark/>
          </w:tcPr>
          <w:p w14:paraId="1E52BEE5" w14:textId="77777777" w:rsidR="00BD7341" w:rsidRPr="00697732" w:rsidRDefault="00BD7341" w:rsidP="00BD7341">
            <w:pPr>
              <w:ind w:left="113" w:right="113"/>
              <w:jc w:val="center"/>
              <w:rPr>
                <w:rFonts w:ascii="Arial" w:hAnsi="Arial" w:cs="Arial"/>
                <w:b/>
                <w:bCs/>
                <w:sz w:val="16"/>
                <w:szCs w:val="20"/>
              </w:rPr>
            </w:pPr>
            <w:r w:rsidRPr="00697732">
              <w:rPr>
                <w:rFonts w:ascii="Arial" w:hAnsi="Arial" w:cs="Arial"/>
                <w:b/>
                <w:bCs/>
                <w:sz w:val="16"/>
                <w:szCs w:val="20"/>
              </w:rPr>
              <w:t>Кол-во</w:t>
            </w:r>
          </w:p>
        </w:tc>
        <w:tc>
          <w:tcPr>
            <w:tcW w:w="548" w:type="dxa"/>
            <w:vMerge w:val="restart"/>
            <w:shd w:val="clear" w:color="auto" w:fill="D9D9D9"/>
            <w:textDirection w:val="btLr"/>
            <w:vAlign w:val="center"/>
          </w:tcPr>
          <w:p w14:paraId="67721BE6" w14:textId="77777777" w:rsidR="00BD7341" w:rsidRPr="00697732" w:rsidRDefault="00BD7341" w:rsidP="00BD7341">
            <w:pPr>
              <w:ind w:left="113" w:right="113"/>
              <w:jc w:val="center"/>
              <w:rPr>
                <w:rFonts w:ascii="Arial" w:hAnsi="Arial" w:cs="Arial"/>
                <w:b/>
                <w:bCs/>
                <w:sz w:val="16"/>
                <w:szCs w:val="20"/>
              </w:rPr>
            </w:pPr>
            <w:r w:rsidRPr="00697732">
              <w:rPr>
                <w:rFonts w:ascii="Arial" w:hAnsi="Arial" w:cs="Arial"/>
                <w:b/>
                <w:bCs/>
                <w:sz w:val="16"/>
                <w:szCs w:val="20"/>
              </w:rPr>
              <w:t>Ед. Изм.</w:t>
            </w:r>
          </w:p>
        </w:tc>
        <w:tc>
          <w:tcPr>
            <w:tcW w:w="866" w:type="dxa"/>
            <w:vMerge w:val="restart"/>
            <w:shd w:val="clear" w:color="auto" w:fill="D9D9D9"/>
            <w:textDirection w:val="btLr"/>
            <w:vAlign w:val="center"/>
          </w:tcPr>
          <w:p w14:paraId="1FA5360D" w14:textId="77777777" w:rsidR="00BD7341" w:rsidRPr="00697732" w:rsidRDefault="00BD7341" w:rsidP="00BD7341">
            <w:pPr>
              <w:ind w:left="-108" w:right="-108"/>
              <w:jc w:val="center"/>
              <w:rPr>
                <w:rFonts w:ascii="Arial" w:hAnsi="Arial" w:cs="Arial"/>
                <w:b/>
                <w:bCs/>
                <w:sz w:val="16"/>
                <w:szCs w:val="20"/>
              </w:rPr>
            </w:pPr>
            <w:r w:rsidRPr="00697732">
              <w:rPr>
                <w:rFonts w:ascii="Arial" w:hAnsi="Arial" w:cs="Arial"/>
                <w:b/>
                <w:bCs/>
                <w:sz w:val="16"/>
                <w:szCs w:val="20"/>
              </w:rPr>
              <w:t xml:space="preserve">Стоимость за единицу, </w:t>
            </w:r>
          </w:p>
          <w:p w14:paraId="20174EFE" w14:textId="77777777" w:rsidR="00BD7341" w:rsidRPr="00697732" w:rsidRDefault="00BD7341" w:rsidP="00BD7341">
            <w:pPr>
              <w:ind w:left="-108" w:right="-108"/>
              <w:jc w:val="center"/>
              <w:rPr>
                <w:rFonts w:ascii="Arial" w:hAnsi="Arial" w:cs="Arial"/>
                <w:b/>
                <w:bCs/>
                <w:sz w:val="16"/>
                <w:szCs w:val="20"/>
              </w:rPr>
            </w:pPr>
            <w:r w:rsidRPr="00697732">
              <w:rPr>
                <w:rFonts w:ascii="Arial" w:hAnsi="Arial" w:cs="Arial"/>
                <w:b/>
                <w:bCs/>
                <w:sz w:val="16"/>
                <w:szCs w:val="20"/>
              </w:rPr>
              <w:t>руб. без НДС</w:t>
            </w:r>
          </w:p>
        </w:tc>
        <w:tc>
          <w:tcPr>
            <w:tcW w:w="761" w:type="dxa"/>
            <w:vMerge w:val="restart"/>
            <w:shd w:val="clear" w:color="auto" w:fill="D9D9D9"/>
            <w:textDirection w:val="btLr"/>
            <w:vAlign w:val="center"/>
          </w:tcPr>
          <w:p w14:paraId="393E1794" w14:textId="77777777" w:rsidR="00BD7341" w:rsidRPr="00697732" w:rsidRDefault="00BD7341" w:rsidP="00BD7341">
            <w:pPr>
              <w:ind w:left="-108" w:right="-108"/>
              <w:jc w:val="center"/>
              <w:rPr>
                <w:rFonts w:ascii="Arial" w:hAnsi="Arial" w:cs="Arial"/>
                <w:b/>
                <w:bCs/>
                <w:sz w:val="16"/>
                <w:szCs w:val="20"/>
              </w:rPr>
            </w:pPr>
            <w:r w:rsidRPr="00697732">
              <w:rPr>
                <w:rFonts w:ascii="Arial" w:hAnsi="Arial" w:cs="Arial"/>
                <w:b/>
                <w:bCs/>
                <w:sz w:val="16"/>
                <w:szCs w:val="20"/>
              </w:rPr>
              <w:t xml:space="preserve">Сумма НДС, </w:t>
            </w:r>
          </w:p>
          <w:p w14:paraId="1E1B502D" w14:textId="77777777" w:rsidR="00BD7341" w:rsidRPr="00697732" w:rsidRDefault="00BD7341" w:rsidP="00BD7341">
            <w:pPr>
              <w:ind w:left="-108" w:right="-108"/>
              <w:jc w:val="center"/>
              <w:rPr>
                <w:rFonts w:ascii="Arial" w:hAnsi="Arial" w:cs="Arial"/>
                <w:b/>
                <w:bCs/>
                <w:sz w:val="16"/>
                <w:szCs w:val="20"/>
              </w:rPr>
            </w:pPr>
            <w:r w:rsidRPr="00697732">
              <w:rPr>
                <w:rFonts w:ascii="Arial" w:hAnsi="Arial" w:cs="Arial"/>
                <w:b/>
                <w:bCs/>
                <w:sz w:val="16"/>
                <w:szCs w:val="20"/>
              </w:rPr>
              <w:t xml:space="preserve"> руб.</w:t>
            </w:r>
          </w:p>
        </w:tc>
        <w:tc>
          <w:tcPr>
            <w:tcW w:w="479" w:type="dxa"/>
            <w:vMerge w:val="restart"/>
            <w:shd w:val="clear" w:color="auto" w:fill="D9D9D9"/>
            <w:textDirection w:val="btLr"/>
            <w:vAlign w:val="center"/>
          </w:tcPr>
          <w:p w14:paraId="18DF85CC" w14:textId="77777777" w:rsidR="00BD7341" w:rsidRPr="00697732" w:rsidRDefault="00BD7341" w:rsidP="00BD7341">
            <w:pPr>
              <w:ind w:left="-108" w:right="-108"/>
              <w:jc w:val="center"/>
              <w:rPr>
                <w:rFonts w:ascii="Arial" w:hAnsi="Arial" w:cs="Arial"/>
                <w:b/>
                <w:bCs/>
                <w:sz w:val="16"/>
                <w:szCs w:val="20"/>
              </w:rPr>
            </w:pPr>
            <w:r w:rsidRPr="00697732">
              <w:rPr>
                <w:rFonts w:ascii="Arial" w:hAnsi="Arial" w:cs="Arial"/>
                <w:b/>
                <w:bCs/>
                <w:sz w:val="16"/>
                <w:szCs w:val="20"/>
              </w:rPr>
              <w:t xml:space="preserve">Общая стоимость, </w:t>
            </w:r>
          </w:p>
          <w:p w14:paraId="521CA678" w14:textId="77777777" w:rsidR="00BD7341" w:rsidRPr="00697732" w:rsidRDefault="00BD7341" w:rsidP="00BD7341">
            <w:pPr>
              <w:ind w:left="-108" w:right="-108"/>
              <w:jc w:val="center"/>
              <w:rPr>
                <w:rFonts w:ascii="Arial" w:hAnsi="Arial" w:cs="Arial"/>
                <w:b/>
                <w:bCs/>
                <w:sz w:val="16"/>
                <w:szCs w:val="20"/>
              </w:rPr>
            </w:pPr>
            <w:r w:rsidRPr="00697732">
              <w:rPr>
                <w:rFonts w:ascii="Arial" w:hAnsi="Arial" w:cs="Arial"/>
                <w:b/>
                <w:bCs/>
                <w:sz w:val="16"/>
                <w:szCs w:val="20"/>
              </w:rPr>
              <w:t>руб. с НДС</w:t>
            </w:r>
          </w:p>
        </w:tc>
        <w:tc>
          <w:tcPr>
            <w:tcW w:w="1701" w:type="dxa"/>
            <w:gridSpan w:val="2"/>
            <w:vMerge/>
            <w:shd w:val="clear" w:color="auto" w:fill="D9D9D9"/>
            <w:vAlign w:val="center"/>
          </w:tcPr>
          <w:p w14:paraId="302B2EC0" w14:textId="77777777" w:rsidR="00BD7341" w:rsidRPr="00697732" w:rsidRDefault="00BD7341" w:rsidP="00BD7341">
            <w:pPr>
              <w:ind w:left="-108" w:right="-108"/>
              <w:jc w:val="center"/>
              <w:rPr>
                <w:rFonts w:ascii="Arial" w:hAnsi="Arial"/>
                <w:b/>
                <w:sz w:val="20"/>
              </w:rPr>
            </w:pPr>
          </w:p>
        </w:tc>
      </w:tr>
      <w:tr w:rsidR="00BD7341" w:rsidRPr="00697732" w14:paraId="47E2B3A3" w14:textId="77777777" w:rsidTr="00303EE0">
        <w:trPr>
          <w:trHeight w:val="58"/>
          <w:jc w:val="center"/>
        </w:trPr>
        <w:tc>
          <w:tcPr>
            <w:tcW w:w="707" w:type="dxa"/>
            <w:vMerge/>
            <w:shd w:val="clear" w:color="auto" w:fill="auto"/>
            <w:vAlign w:val="center"/>
          </w:tcPr>
          <w:p w14:paraId="2735C785" w14:textId="77777777" w:rsidR="00BD7341" w:rsidRPr="00697732" w:rsidRDefault="00BD7341" w:rsidP="00BD7341">
            <w:pPr>
              <w:jc w:val="center"/>
              <w:rPr>
                <w:rFonts w:ascii="Arial" w:hAnsi="Arial"/>
                <w:b/>
                <w:sz w:val="20"/>
              </w:rPr>
            </w:pPr>
          </w:p>
        </w:tc>
        <w:tc>
          <w:tcPr>
            <w:tcW w:w="1413" w:type="dxa"/>
            <w:vMerge/>
          </w:tcPr>
          <w:p w14:paraId="5533F363" w14:textId="77777777" w:rsidR="00BD7341" w:rsidRPr="00697732" w:rsidRDefault="00BD7341" w:rsidP="00BD7341">
            <w:pPr>
              <w:jc w:val="center"/>
              <w:rPr>
                <w:rFonts w:ascii="Arial" w:hAnsi="Arial"/>
                <w:b/>
                <w:sz w:val="20"/>
              </w:rPr>
            </w:pPr>
          </w:p>
        </w:tc>
        <w:tc>
          <w:tcPr>
            <w:tcW w:w="1134" w:type="dxa"/>
            <w:vMerge/>
            <w:shd w:val="clear" w:color="auto" w:fill="auto"/>
            <w:noWrap/>
            <w:vAlign w:val="center"/>
          </w:tcPr>
          <w:p w14:paraId="450CEE0A" w14:textId="77777777" w:rsidR="00BD7341" w:rsidRPr="00697732" w:rsidRDefault="00BD7341" w:rsidP="00BD7341">
            <w:pPr>
              <w:jc w:val="center"/>
              <w:rPr>
                <w:rFonts w:ascii="Arial" w:hAnsi="Arial"/>
                <w:b/>
                <w:sz w:val="20"/>
              </w:rPr>
            </w:pPr>
          </w:p>
        </w:tc>
        <w:tc>
          <w:tcPr>
            <w:tcW w:w="938" w:type="dxa"/>
            <w:vMerge/>
          </w:tcPr>
          <w:p w14:paraId="1C14BDA4" w14:textId="77777777" w:rsidR="00BD7341" w:rsidRPr="00697732" w:rsidRDefault="00BD7341" w:rsidP="00BD7341">
            <w:pPr>
              <w:ind w:left="113" w:right="113"/>
              <w:jc w:val="center"/>
              <w:rPr>
                <w:rFonts w:ascii="Arial" w:hAnsi="Arial"/>
                <w:b/>
                <w:sz w:val="16"/>
              </w:rPr>
            </w:pPr>
          </w:p>
        </w:tc>
        <w:tc>
          <w:tcPr>
            <w:tcW w:w="804" w:type="dxa"/>
            <w:vMerge/>
            <w:shd w:val="clear" w:color="auto" w:fill="auto"/>
            <w:noWrap/>
            <w:vAlign w:val="center"/>
          </w:tcPr>
          <w:p w14:paraId="62BC0568" w14:textId="77777777" w:rsidR="00BD7341" w:rsidRPr="00697732" w:rsidRDefault="00BD7341" w:rsidP="00BD7341">
            <w:pPr>
              <w:ind w:left="113" w:right="113"/>
              <w:jc w:val="center"/>
              <w:rPr>
                <w:rFonts w:ascii="Arial" w:hAnsi="Arial"/>
                <w:b/>
                <w:sz w:val="16"/>
              </w:rPr>
            </w:pPr>
          </w:p>
        </w:tc>
        <w:tc>
          <w:tcPr>
            <w:tcW w:w="548" w:type="dxa"/>
            <w:vMerge/>
            <w:shd w:val="clear" w:color="auto" w:fill="auto"/>
            <w:noWrap/>
            <w:vAlign w:val="center"/>
          </w:tcPr>
          <w:p w14:paraId="622855E6" w14:textId="77777777" w:rsidR="00BD7341" w:rsidRPr="00697732" w:rsidRDefault="00BD7341" w:rsidP="00BD7341">
            <w:pPr>
              <w:ind w:left="113" w:right="113"/>
              <w:jc w:val="center"/>
              <w:rPr>
                <w:rFonts w:ascii="Arial" w:hAnsi="Arial"/>
                <w:b/>
                <w:sz w:val="16"/>
              </w:rPr>
            </w:pPr>
          </w:p>
        </w:tc>
        <w:tc>
          <w:tcPr>
            <w:tcW w:w="866" w:type="dxa"/>
            <w:vMerge/>
            <w:shd w:val="clear" w:color="auto" w:fill="auto"/>
            <w:noWrap/>
            <w:vAlign w:val="center"/>
          </w:tcPr>
          <w:p w14:paraId="407440B5" w14:textId="77777777" w:rsidR="00BD7341" w:rsidRPr="00697732" w:rsidRDefault="00BD7341" w:rsidP="00BD7341">
            <w:pPr>
              <w:ind w:left="-108" w:right="-108"/>
              <w:jc w:val="center"/>
              <w:rPr>
                <w:rFonts w:ascii="Arial" w:hAnsi="Arial"/>
                <w:b/>
                <w:sz w:val="16"/>
              </w:rPr>
            </w:pPr>
          </w:p>
        </w:tc>
        <w:tc>
          <w:tcPr>
            <w:tcW w:w="761" w:type="dxa"/>
            <w:vMerge/>
            <w:shd w:val="clear" w:color="auto" w:fill="auto"/>
            <w:noWrap/>
            <w:vAlign w:val="center"/>
          </w:tcPr>
          <w:p w14:paraId="46E325A9" w14:textId="77777777" w:rsidR="00BD7341" w:rsidRPr="00697732" w:rsidRDefault="00BD7341" w:rsidP="00BD7341">
            <w:pPr>
              <w:ind w:left="-108" w:right="-108"/>
              <w:jc w:val="center"/>
              <w:rPr>
                <w:rFonts w:ascii="Arial" w:hAnsi="Arial"/>
                <w:b/>
                <w:sz w:val="16"/>
              </w:rPr>
            </w:pPr>
          </w:p>
        </w:tc>
        <w:tc>
          <w:tcPr>
            <w:tcW w:w="479" w:type="dxa"/>
            <w:vMerge/>
          </w:tcPr>
          <w:p w14:paraId="1328B04B" w14:textId="77777777" w:rsidR="00BD7341" w:rsidRPr="00697732" w:rsidRDefault="00BD7341" w:rsidP="00BD7341">
            <w:pPr>
              <w:ind w:left="-108" w:right="-108"/>
              <w:jc w:val="center"/>
              <w:rPr>
                <w:rFonts w:ascii="Arial" w:hAnsi="Arial"/>
                <w:b/>
                <w:sz w:val="16"/>
              </w:rPr>
            </w:pPr>
          </w:p>
        </w:tc>
        <w:tc>
          <w:tcPr>
            <w:tcW w:w="737" w:type="dxa"/>
            <w:shd w:val="clear" w:color="auto" w:fill="D9D9D9" w:themeFill="background1" w:themeFillShade="D9"/>
          </w:tcPr>
          <w:p w14:paraId="1AFFF64E" w14:textId="77777777" w:rsidR="00BD7341" w:rsidRPr="00697732" w:rsidRDefault="00BD7341" w:rsidP="00BD7341">
            <w:pPr>
              <w:ind w:left="-108" w:right="-108"/>
              <w:jc w:val="center"/>
              <w:rPr>
                <w:rFonts w:ascii="Arial" w:hAnsi="Arial"/>
                <w:b/>
                <w:sz w:val="12"/>
              </w:rPr>
            </w:pPr>
            <w:r w:rsidRPr="00697732">
              <w:rPr>
                <w:rFonts w:ascii="Arial" w:hAnsi="Arial"/>
                <w:b/>
                <w:sz w:val="12"/>
                <w:szCs w:val="16"/>
              </w:rPr>
              <w:t>начальный</w:t>
            </w:r>
          </w:p>
        </w:tc>
        <w:tc>
          <w:tcPr>
            <w:tcW w:w="964" w:type="dxa"/>
            <w:shd w:val="clear" w:color="auto" w:fill="D9D9D9" w:themeFill="background1" w:themeFillShade="D9"/>
          </w:tcPr>
          <w:p w14:paraId="6898C5A2" w14:textId="77777777" w:rsidR="00BD7341" w:rsidRPr="00697732" w:rsidRDefault="00BD7341" w:rsidP="00BD7341">
            <w:pPr>
              <w:ind w:left="-108" w:right="-108"/>
              <w:jc w:val="center"/>
              <w:rPr>
                <w:rFonts w:ascii="Arial" w:hAnsi="Arial"/>
                <w:b/>
                <w:sz w:val="12"/>
                <w:szCs w:val="16"/>
              </w:rPr>
            </w:pPr>
            <w:r w:rsidRPr="00697732">
              <w:rPr>
                <w:rFonts w:ascii="Arial" w:hAnsi="Arial"/>
                <w:b/>
                <w:sz w:val="12"/>
                <w:szCs w:val="16"/>
              </w:rPr>
              <w:t>конечный</w:t>
            </w:r>
          </w:p>
        </w:tc>
      </w:tr>
      <w:tr w:rsidR="00BD7341" w:rsidRPr="00697732" w14:paraId="4D53BA82" w14:textId="77777777" w:rsidTr="00303EE0">
        <w:trPr>
          <w:cantSplit/>
          <w:trHeight w:val="223"/>
          <w:jc w:val="center"/>
        </w:trPr>
        <w:tc>
          <w:tcPr>
            <w:tcW w:w="707" w:type="dxa"/>
            <w:shd w:val="clear" w:color="auto" w:fill="auto"/>
            <w:vAlign w:val="center"/>
          </w:tcPr>
          <w:p w14:paraId="5F12619C" w14:textId="77777777" w:rsidR="00BD7341" w:rsidRPr="00697732" w:rsidRDefault="00BD7341" w:rsidP="00BD7341">
            <w:pPr>
              <w:jc w:val="center"/>
              <w:rPr>
                <w:rFonts w:ascii="Arial" w:hAnsi="Arial" w:cs="Arial"/>
                <w:sz w:val="20"/>
                <w:szCs w:val="20"/>
              </w:rPr>
            </w:pPr>
          </w:p>
        </w:tc>
        <w:tc>
          <w:tcPr>
            <w:tcW w:w="1413" w:type="dxa"/>
          </w:tcPr>
          <w:p w14:paraId="5F377F01" w14:textId="77777777" w:rsidR="00BD7341" w:rsidRPr="00697732" w:rsidRDefault="00BD7341" w:rsidP="00BD7341">
            <w:pPr>
              <w:jc w:val="center"/>
              <w:rPr>
                <w:rFonts w:ascii="Arial" w:hAnsi="Arial" w:cs="Arial"/>
                <w:sz w:val="20"/>
                <w:szCs w:val="20"/>
              </w:rPr>
            </w:pPr>
          </w:p>
        </w:tc>
        <w:tc>
          <w:tcPr>
            <w:tcW w:w="1134" w:type="dxa"/>
            <w:shd w:val="clear" w:color="auto" w:fill="auto"/>
            <w:noWrap/>
            <w:vAlign w:val="center"/>
          </w:tcPr>
          <w:p w14:paraId="6F102154" w14:textId="77777777" w:rsidR="00BD7341" w:rsidRPr="00697732" w:rsidRDefault="00BD7341" w:rsidP="00BD7341">
            <w:pPr>
              <w:rPr>
                <w:rFonts w:ascii="Arial" w:hAnsi="Arial" w:cs="Arial"/>
                <w:sz w:val="20"/>
                <w:szCs w:val="20"/>
              </w:rPr>
            </w:pPr>
          </w:p>
        </w:tc>
        <w:tc>
          <w:tcPr>
            <w:tcW w:w="938" w:type="dxa"/>
          </w:tcPr>
          <w:p w14:paraId="58DB76CB" w14:textId="77777777" w:rsidR="00BD7341" w:rsidRPr="00697732" w:rsidRDefault="00BD7341" w:rsidP="00BD7341">
            <w:pPr>
              <w:jc w:val="center"/>
              <w:outlineLvl w:val="0"/>
              <w:rPr>
                <w:rFonts w:ascii="Arial" w:hAnsi="Arial" w:cs="Arial"/>
                <w:sz w:val="20"/>
                <w:szCs w:val="20"/>
              </w:rPr>
            </w:pPr>
          </w:p>
        </w:tc>
        <w:tc>
          <w:tcPr>
            <w:tcW w:w="804" w:type="dxa"/>
            <w:shd w:val="clear" w:color="auto" w:fill="auto"/>
            <w:noWrap/>
            <w:vAlign w:val="center"/>
          </w:tcPr>
          <w:p w14:paraId="76693D82" w14:textId="77777777" w:rsidR="00BD7341" w:rsidRPr="00697732" w:rsidRDefault="00BD7341" w:rsidP="00BD7341">
            <w:pPr>
              <w:jc w:val="center"/>
              <w:outlineLvl w:val="0"/>
              <w:rPr>
                <w:rFonts w:ascii="Arial" w:hAnsi="Arial" w:cs="Arial"/>
                <w:sz w:val="20"/>
                <w:szCs w:val="20"/>
              </w:rPr>
            </w:pPr>
          </w:p>
        </w:tc>
        <w:tc>
          <w:tcPr>
            <w:tcW w:w="548" w:type="dxa"/>
            <w:shd w:val="clear" w:color="auto" w:fill="auto"/>
            <w:noWrap/>
            <w:vAlign w:val="center"/>
          </w:tcPr>
          <w:p w14:paraId="3E69966B" w14:textId="77777777" w:rsidR="00BD7341" w:rsidRPr="00697732" w:rsidRDefault="00BD7341" w:rsidP="00BD7341">
            <w:pPr>
              <w:jc w:val="center"/>
              <w:outlineLvl w:val="0"/>
              <w:rPr>
                <w:rFonts w:ascii="Arial" w:hAnsi="Arial" w:cs="Arial"/>
                <w:sz w:val="20"/>
                <w:szCs w:val="20"/>
              </w:rPr>
            </w:pPr>
          </w:p>
        </w:tc>
        <w:tc>
          <w:tcPr>
            <w:tcW w:w="866" w:type="dxa"/>
            <w:shd w:val="clear" w:color="auto" w:fill="auto"/>
            <w:noWrap/>
            <w:vAlign w:val="center"/>
          </w:tcPr>
          <w:p w14:paraId="73BC59D0" w14:textId="77777777" w:rsidR="00BD7341" w:rsidRPr="00697732" w:rsidRDefault="00BD7341" w:rsidP="00BD7341">
            <w:pPr>
              <w:jc w:val="center"/>
              <w:outlineLvl w:val="0"/>
              <w:rPr>
                <w:rFonts w:ascii="Arial" w:hAnsi="Arial" w:cs="Arial"/>
                <w:sz w:val="20"/>
                <w:szCs w:val="20"/>
              </w:rPr>
            </w:pPr>
          </w:p>
        </w:tc>
        <w:tc>
          <w:tcPr>
            <w:tcW w:w="761" w:type="dxa"/>
            <w:shd w:val="clear" w:color="auto" w:fill="auto"/>
            <w:noWrap/>
            <w:vAlign w:val="center"/>
          </w:tcPr>
          <w:p w14:paraId="1BCE83B1" w14:textId="77777777" w:rsidR="00BD7341" w:rsidRPr="00697732" w:rsidRDefault="00BD7341" w:rsidP="00BD7341">
            <w:pPr>
              <w:jc w:val="center"/>
              <w:outlineLvl w:val="0"/>
              <w:rPr>
                <w:rFonts w:ascii="Arial" w:hAnsi="Arial" w:cs="Arial"/>
                <w:sz w:val="20"/>
                <w:szCs w:val="20"/>
              </w:rPr>
            </w:pPr>
          </w:p>
        </w:tc>
        <w:tc>
          <w:tcPr>
            <w:tcW w:w="479" w:type="dxa"/>
          </w:tcPr>
          <w:p w14:paraId="5C9ECBFB" w14:textId="77777777" w:rsidR="00BD7341" w:rsidRPr="00697732" w:rsidRDefault="00BD7341" w:rsidP="00BD7341">
            <w:pPr>
              <w:jc w:val="center"/>
              <w:outlineLvl w:val="0"/>
              <w:rPr>
                <w:rFonts w:ascii="Arial" w:hAnsi="Arial" w:cs="Arial"/>
                <w:sz w:val="20"/>
                <w:szCs w:val="20"/>
              </w:rPr>
            </w:pPr>
          </w:p>
        </w:tc>
        <w:tc>
          <w:tcPr>
            <w:tcW w:w="737" w:type="dxa"/>
          </w:tcPr>
          <w:p w14:paraId="53043C3E" w14:textId="77777777" w:rsidR="00BD7341" w:rsidRPr="00697732" w:rsidRDefault="00BD7341" w:rsidP="00BD7341">
            <w:pPr>
              <w:jc w:val="center"/>
              <w:outlineLvl w:val="0"/>
              <w:rPr>
                <w:rFonts w:ascii="Arial" w:hAnsi="Arial" w:cs="Arial"/>
                <w:sz w:val="20"/>
                <w:szCs w:val="20"/>
              </w:rPr>
            </w:pPr>
          </w:p>
        </w:tc>
        <w:tc>
          <w:tcPr>
            <w:tcW w:w="964" w:type="dxa"/>
          </w:tcPr>
          <w:p w14:paraId="6487EB1E" w14:textId="77777777" w:rsidR="00BD7341" w:rsidRPr="00697732" w:rsidRDefault="00BD7341" w:rsidP="00BD7341">
            <w:pPr>
              <w:jc w:val="center"/>
              <w:outlineLvl w:val="0"/>
              <w:rPr>
                <w:rFonts w:ascii="Arial" w:hAnsi="Arial" w:cs="Arial"/>
                <w:sz w:val="20"/>
                <w:szCs w:val="20"/>
              </w:rPr>
            </w:pPr>
          </w:p>
        </w:tc>
      </w:tr>
      <w:tr w:rsidR="00BD7341" w:rsidRPr="00697732" w14:paraId="6FA6C2F3" w14:textId="77777777" w:rsidTr="00303EE0">
        <w:trPr>
          <w:trHeight w:val="58"/>
          <w:jc w:val="center"/>
        </w:trPr>
        <w:tc>
          <w:tcPr>
            <w:tcW w:w="3254" w:type="dxa"/>
            <w:gridSpan w:val="3"/>
          </w:tcPr>
          <w:p w14:paraId="2026FA8D" w14:textId="77777777" w:rsidR="00BD7341" w:rsidRPr="00697732" w:rsidRDefault="00BD7341" w:rsidP="00BD7341">
            <w:pPr>
              <w:jc w:val="right"/>
              <w:rPr>
                <w:rFonts w:ascii="Arial" w:hAnsi="Arial" w:cs="Arial"/>
                <w:sz w:val="20"/>
                <w:szCs w:val="20"/>
              </w:rPr>
            </w:pPr>
            <w:r w:rsidRPr="00697732">
              <w:rPr>
                <w:rFonts w:ascii="Arial" w:hAnsi="Arial" w:cs="Arial"/>
                <w:sz w:val="20"/>
                <w:szCs w:val="20"/>
              </w:rPr>
              <w:t>ИТОГО</w:t>
            </w:r>
          </w:p>
        </w:tc>
        <w:tc>
          <w:tcPr>
            <w:tcW w:w="938" w:type="dxa"/>
          </w:tcPr>
          <w:p w14:paraId="1266A73A" w14:textId="77777777" w:rsidR="00BD7341" w:rsidRPr="00697732" w:rsidRDefault="00BD7341" w:rsidP="00BD7341">
            <w:pPr>
              <w:jc w:val="center"/>
              <w:outlineLvl w:val="0"/>
              <w:rPr>
                <w:rFonts w:ascii="Arial" w:hAnsi="Arial" w:cs="Arial"/>
                <w:sz w:val="20"/>
                <w:szCs w:val="20"/>
              </w:rPr>
            </w:pPr>
          </w:p>
        </w:tc>
        <w:tc>
          <w:tcPr>
            <w:tcW w:w="804" w:type="dxa"/>
            <w:shd w:val="clear" w:color="auto" w:fill="auto"/>
            <w:noWrap/>
            <w:vAlign w:val="center"/>
          </w:tcPr>
          <w:p w14:paraId="072A11CC" w14:textId="77777777" w:rsidR="00BD7341" w:rsidRPr="00697732" w:rsidRDefault="00BD7341" w:rsidP="00BD7341">
            <w:pPr>
              <w:jc w:val="center"/>
              <w:outlineLvl w:val="0"/>
              <w:rPr>
                <w:rFonts w:ascii="Arial" w:hAnsi="Arial" w:cs="Arial"/>
                <w:sz w:val="20"/>
                <w:szCs w:val="20"/>
              </w:rPr>
            </w:pPr>
          </w:p>
        </w:tc>
        <w:tc>
          <w:tcPr>
            <w:tcW w:w="548" w:type="dxa"/>
            <w:shd w:val="clear" w:color="auto" w:fill="auto"/>
            <w:noWrap/>
            <w:vAlign w:val="center"/>
          </w:tcPr>
          <w:p w14:paraId="73F97BA6" w14:textId="77777777" w:rsidR="00BD7341" w:rsidRPr="00697732" w:rsidRDefault="00BD7341" w:rsidP="00BD7341">
            <w:pPr>
              <w:jc w:val="center"/>
              <w:outlineLvl w:val="0"/>
              <w:rPr>
                <w:rFonts w:ascii="Arial" w:hAnsi="Arial" w:cs="Arial"/>
                <w:sz w:val="20"/>
                <w:szCs w:val="20"/>
              </w:rPr>
            </w:pPr>
          </w:p>
        </w:tc>
        <w:tc>
          <w:tcPr>
            <w:tcW w:w="866" w:type="dxa"/>
            <w:shd w:val="clear" w:color="auto" w:fill="auto"/>
            <w:noWrap/>
            <w:vAlign w:val="center"/>
          </w:tcPr>
          <w:p w14:paraId="45098684" w14:textId="77777777" w:rsidR="00BD7341" w:rsidRPr="00697732" w:rsidRDefault="00BD7341" w:rsidP="00BD7341">
            <w:pPr>
              <w:jc w:val="center"/>
              <w:outlineLvl w:val="0"/>
              <w:rPr>
                <w:rFonts w:ascii="Arial" w:hAnsi="Arial" w:cs="Arial"/>
                <w:sz w:val="20"/>
                <w:szCs w:val="20"/>
              </w:rPr>
            </w:pPr>
          </w:p>
        </w:tc>
        <w:tc>
          <w:tcPr>
            <w:tcW w:w="761" w:type="dxa"/>
            <w:shd w:val="clear" w:color="auto" w:fill="auto"/>
            <w:noWrap/>
            <w:vAlign w:val="center"/>
          </w:tcPr>
          <w:p w14:paraId="197A4F7F" w14:textId="77777777" w:rsidR="00BD7341" w:rsidRPr="00697732" w:rsidRDefault="00BD7341" w:rsidP="00BD7341">
            <w:pPr>
              <w:jc w:val="center"/>
              <w:outlineLvl w:val="0"/>
              <w:rPr>
                <w:rFonts w:ascii="Arial" w:hAnsi="Arial" w:cs="Arial"/>
                <w:sz w:val="20"/>
                <w:szCs w:val="20"/>
              </w:rPr>
            </w:pPr>
          </w:p>
        </w:tc>
        <w:tc>
          <w:tcPr>
            <w:tcW w:w="479" w:type="dxa"/>
          </w:tcPr>
          <w:p w14:paraId="044870F0" w14:textId="77777777" w:rsidR="00BD7341" w:rsidRPr="00697732" w:rsidRDefault="00BD7341" w:rsidP="00BD7341">
            <w:pPr>
              <w:jc w:val="center"/>
              <w:outlineLvl w:val="0"/>
              <w:rPr>
                <w:rFonts w:ascii="Arial" w:hAnsi="Arial" w:cs="Arial"/>
                <w:sz w:val="20"/>
                <w:szCs w:val="20"/>
              </w:rPr>
            </w:pPr>
          </w:p>
        </w:tc>
        <w:tc>
          <w:tcPr>
            <w:tcW w:w="737" w:type="dxa"/>
          </w:tcPr>
          <w:p w14:paraId="6A216AB2" w14:textId="77777777" w:rsidR="00BD7341" w:rsidRPr="00697732" w:rsidRDefault="00BD7341" w:rsidP="00BD7341">
            <w:pPr>
              <w:jc w:val="center"/>
              <w:outlineLvl w:val="0"/>
              <w:rPr>
                <w:rFonts w:ascii="Arial" w:hAnsi="Arial" w:cs="Arial"/>
                <w:sz w:val="20"/>
                <w:szCs w:val="20"/>
              </w:rPr>
            </w:pPr>
          </w:p>
        </w:tc>
        <w:tc>
          <w:tcPr>
            <w:tcW w:w="964" w:type="dxa"/>
          </w:tcPr>
          <w:p w14:paraId="1F0721C2" w14:textId="77777777" w:rsidR="00BD7341" w:rsidRPr="00697732" w:rsidRDefault="00BD7341" w:rsidP="00BD7341">
            <w:pPr>
              <w:jc w:val="center"/>
              <w:outlineLvl w:val="0"/>
              <w:rPr>
                <w:rFonts w:ascii="Arial" w:hAnsi="Arial" w:cs="Arial"/>
                <w:sz w:val="20"/>
                <w:szCs w:val="20"/>
              </w:rPr>
            </w:pPr>
          </w:p>
        </w:tc>
      </w:tr>
    </w:tbl>
    <w:p w14:paraId="6B91DC4F" w14:textId="77777777" w:rsidR="00FE0128" w:rsidRPr="00697732" w:rsidRDefault="00FE0128" w:rsidP="00F0179F">
      <w:pPr>
        <w:jc w:val="both"/>
        <w:rPr>
          <w:rFonts w:ascii="Arial" w:hAnsi="Arial" w:cs="Arial"/>
          <w:sz w:val="20"/>
          <w:szCs w:val="20"/>
        </w:rPr>
      </w:pPr>
    </w:p>
    <w:p w14:paraId="55BDC29A" w14:textId="77777777" w:rsidR="007A6BD1" w:rsidRPr="00697732" w:rsidRDefault="007A6BD1" w:rsidP="00F0179F">
      <w:pPr>
        <w:jc w:val="both"/>
        <w:rPr>
          <w:rFonts w:ascii="Arial" w:hAnsi="Arial" w:cs="Arial"/>
          <w:sz w:val="20"/>
          <w:szCs w:val="20"/>
        </w:rPr>
      </w:pPr>
      <w:r w:rsidRPr="00697732">
        <w:rPr>
          <w:rFonts w:ascii="Arial" w:hAnsi="Arial" w:cs="Arial"/>
          <w:sz w:val="20"/>
          <w:szCs w:val="20"/>
        </w:rPr>
        <w:t xml:space="preserve">2. Заказчик для выполнения вышеуказанных </w:t>
      </w:r>
      <w:r w:rsidR="00BB58FC" w:rsidRPr="00697732">
        <w:rPr>
          <w:rFonts w:ascii="Arial" w:hAnsi="Arial" w:cs="Arial"/>
          <w:sz w:val="20"/>
          <w:szCs w:val="20"/>
        </w:rPr>
        <w:t xml:space="preserve">Работ </w:t>
      </w:r>
      <w:r w:rsidRPr="00697732">
        <w:rPr>
          <w:rFonts w:ascii="Arial" w:hAnsi="Arial" w:cs="Arial"/>
          <w:sz w:val="20"/>
          <w:szCs w:val="20"/>
        </w:rPr>
        <w:t xml:space="preserve">обязуется предоставить, а </w:t>
      </w:r>
      <w:r w:rsidR="00944AC3" w:rsidRPr="00697732">
        <w:rPr>
          <w:rFonts w:ascii="Arial" w:hAnsi="Arial" w:cs="Arial"/>
          <w:sz w:val="20"/>
          <w:szCs w:val="20"/>
        </w:rPr>
        <w:t>Подрядчик</w:t>
      </w:r>
      <w:r w:rsidRPr="00697732">
        <w:rPr>
          <w:rFonts w:ascii="Arial" w:hAnsi="Arial" w:cs="Arial"/>
          <w:sz w:val="20"/>
          <w:szCs w:val="20"/>
        </w:rPr>
        <w:t xml:space="preserve"> обязуется принять следующее Оборудование (Материалы):</w:t>
      </w:r>
    </w:p>
    <w:p w14:paraId="6BDF6A2E" w14:textId="77777777" w:rsidR="00EE1AFB" w:rsidRPr="00697732" w:rsidRDefault="00EE1AFB" w:rsidP="00F0179F">
      <w:pPr>
        <w:jc w:val="both"/>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
        <w:gridCol w:w="6487"/>
        <w:gridCol w:w="2404"/>
      </w:tblGrid>
      <w:tr w:rsidR="008E6575" w:rsidRPr="00697732" w14:paraId="60AC0D63" w14:textId="77777777" w:rsidTr="0010732D">
        <w:trPr>
          <w:trHeight w:val="58"/>
          <w:jc w:val="center"/>
        </w:trPr>
        <w:tc>
          <w:tcPr>
            <w:tcW w:w="243" w:type="pct"/>
            <w:shd w:val="clear" w:color="auto" w:fill="D9D9D9"/>
            <w:vAlign w:val="center"/>
          </w:tcPr>
          <w:p w14:paraId="74F9578D" w14:textId="77777777" w:rsidR="008E6575" w:rsidRPr="00697732" w:rsidRDefault="008E6575" w:rsidP="00E37FA0">
            <w:pPr>
              <w:jc w:val="center"/>
              <w:rPr>
                <w:rFonts w:ascii="Arial" w:hAnsi="Arial"/>
                <w:b/>
                <w:sz w:val="16"/>
              </w:rPr>
            </w:pPr>
            <w:r w:rsidRPr="00697732">
              <w:rPr>
                <w:rFonts w:ascii="Arial" w:hAnsi="Arial"/>
                <w:b/>
                <w:sz w:val="16"/>
              </w:rPr>
              <w:t>№ п/п</w:t>
            </w:r>
          </w:p>
        </w:tc>
        <w:tc>
          <w:tcPr>
            <w:tcW w:w="3471" w:type="pct"/>
            <w:shd w:val="clear" w:color="auto" w:fill="D9D9D9"/>
            <w:vAlign w:val="center"/>
          </w:tcPr>
          <w:p w14:paraId="1CA0AB58" w14:textId="77777777" w:rsidR="008E6575" w:rsidRPr="00697732" w:rsidRDefault="008E6575" w:rsidP="00E37FA0">
            <w:pPr>
              <w:jc w:val="center"/>
              <w:rPr>
                <w:rFonts w:ascii="Arial" w:hAnsi="Arial"/>
                <w:b/>
                <w:sz w:val="16"/>
              </w:rPr>
            </w:pPr>
            <w:r w:rsidRPr="00697732">
              <w:rPr>
                <w:rFonts w:ascii="Arial" w:hAnsi="Arial"/>
                <w:b/>
                <w:sz w:val="16"/>
              </w:rPr>
              <w:t>Наименование/номенклатура/тип</w:t>
            </w:r>
          </w:p>
          <w:p w14:paraId="5ADA10D4" w14:textId="77777777" w:rsidR="008E6575" w:rsidRPr="00697732" w:rsidRDefault="008E6575" w:rsidP="00E37FA0">
            <w:pPr>
              <w:jc w:val="center"/>
              <w:rPr>
                <w:rFonts w:ascii="Arial" w:hAnsi="Arial"/>
                <w:b/>
                <w:sz w:val="16"/>
              </w:rPr>
            </w:pPr>
            <w:r w:rsidRPr="00697732">
              <w:rPr>
                <w:rFonts w:ascii="Arial" w:hAnsi="Arial"/>
                <w:b/>
                <w:sz w:val="16"/>
              </w:rPr>
              <w:t>Оборудования (Материалов)</w:t>
            </w:r>
          </w:p>
        </w:tc>
        <w:tc>
          <w:tcPr>
            <w:tcW w:w="1286" w:type="pct"/>
            <w:shd w:val="clear" w:color="auto" w:fill="D9D9D9"/>
            <w:vAlign w:val="center"/>
          </w:tcPr>
          <w:p w14:paraId="7AC48841" w14:textId="77777777" w:rsidR="008E6575" w:rsidRPr="00697732" w:rsidRDefault="008E6575" w:rsidP="00E37FA0">
            <w:pPr>
              <w:jc w:val="center"/>
              <w:rPr>
                <w:rFonts w:ascii="Arial" w:hAnsi="Arial"/>
                <w:b/>
                <w:sz w:val="16"/>
              </w:rPr>
            </w:pPr>
            <w:r w:rsidRPr="00697732">
              <w:rPr>
                <w:rFonts w:ascii="Arial" w:hAnsi="Arial"/>
                <w:b/>
                <w:sz w:val="16"/>
              </w:rPr>
              <w:t>Количество единиц</w:t>
            </w:r>
          </w:p>
        </w:tc>
      </w:tr>
      <w:tr w:rsidR="008E6575" w:rsidRPr="00697732" w14:paraId="1D30533D" w14:textId="77777777" w:rsidTr="0010732D">
        <w:trPr>
          <w:jc w:val="center"/>
        </w:trPr>
        <w:tc>
          <w:tcPr>
            <w:tcW w:w="243" w:type="pct"/>
          </w:tcPr>
          <w:p w14:paraId="438A7ED5" w14:textId="77777777" w:rsidR="008E6575" w:rsidRPr="00697732" w:rsidRDefault="008E6575" w:rsidP="00E37FA0">
            <w:pPr>
              <w:jc w:val="center"/>
              <w:rPr>
                <w:rFonts w:ascii="Arial" w:hAnsi="Arial" w:cs="Arial"/>
                <w:sz w:val="20"/>
                <w:szCs w:val="20"/>
              </w:rPr>
            </w:pPr>
          </w:p>
        </w:tc>
        <w:tc>
          <w:tcPr>
            <w:tcW w:w="3471" w:type="pct"/>
          </w:tcPr>
          <w:p w14:paraId="3330927D" w14:textId="77777777" w:rsidR="008E6575" w:rsidRPr="00697732" w:rsidRDefault="008E6575" w:rsidP="00E37FA0">
            <w:pPr>
              <w:rPr>
                <w:rFonts w:ascii="Arial" w:hAnsi="Arial" w:cs="Arial"/>
                <w:sz w:val="20"/>
                <w:szCs w:val="20"/>
              </w:rPr>
            </w:pPr>
          </w:p>
        </w:tc>
        <w:tc>
          <w:tcPr>
            <w:tcW w:w="1286" w:type="pct"/>
          </w:tcPr>
          <w:p w14:paraId="69708878" w14:textId="77777777" w:rsidR="008E6575" w:rsidRPr="00697732" w:rsidRDefault="008E6575" w:rsidP="00E37FA0">
            <w:pPr>
              <w:jc w:val="center"/>
              <w:rPr>
                <w:rFonts w:ascii="Arial" w:hAnsi="Arial" w:cs="Arial"/>
                <w:sz w:val="20"/>
                <w:szCs w:val="20"/>
              </w:rPr>
            </w:pPr>
          </w:p>
        </w:tc>
      </w:tr>
      <w:tr w:rsidR="008E6575" w:rsidRPr="00697732" w14:paraId="2E5951C6" w14:textId="77777777" w:rsidTr="0010732D">
        <w:trPr>
          <w:jc w:val="center"/>
        </w:trPr>
        <w:tc>
          <w:tcPr>
            <w:tcW w:w="3714" w:type="pct"/>
            <w:gridSpan w:val="2"/>
          </w:tcPr>
          <w:p w14:paraId="61F6175C" w14:textId="77777777" w:rsidR="008E6575" w:rsidRPr="00697732" w:rsidRDefault="008E6575" w:rsidP="00E37FA0">
            <w:pPr>
              <w:jc w:val="right"/>
              <w:rPr>
                <w:rFonts w:ascii="Arial" w:hAnsi="Arial" w:cs="Arial"/>
                <w:sz w:val="20"/>
                <w:szCs w:val="20"/>
              </w:rPr>
            </w:pPr>
            <w:r w:rsidRPr="00697732">
              <w:rPr>
                <w:rFonts w:ascii="Arial" w:hAnsi="Arial" w:cs="Arial"/>
                <w:sz w:val="20"/>
                <w:szCs w:val="20"/>
              </w:rPr>
              <w:t>ИТОГО:</w:t>
            </w:r>
          </w:p>
        </w:tc>
        <w:tc>
          <w:tcPr>
            <w:tcW w:w="1286" w:type="pct"/>
          </w:tcPr>
          <w:p w14:paraId="38EB1A36" w14:textId="77777777" w:rsidR="008E6575" w:rsidRPr="00697732" w:rsidRDefault="008E6575" w:rsidP="00E37FA0">
            <w:pPr>
              <w:jc w:val="center"/>
              <w:rPr>
                <w:rFonts w:ascii="Arial" w:hAnsi="Arial" w:cs="Arial"/>
                <w:sz w:val="20"/>
                <w:szCs w:val="20"/>
              </w:rPr>
            </w:pPr>
          </w:p>
        </w:tc>
      </w:tr>
    </w:tbl>
    <w:p w14:paraId="33A2EFB3" w14:textId="77777777" w:rsidR="007A6BD1" w:rsidRPr="00697732" w:rsidRDefault="007A6BD1" w:rsidP="00024D07">
      <w:pPr>
        <w:spacing w:before="120"/>
        <w:jc w:val="both"/>
        <w:rPr>
          <w:rFonts w:ascii="Arial" w:hAnsi="Arial" w:cs="Arial"/>
          <w:sz w:val="20"/>
          <w:szCs w:val="20"/>
        </w:rPr>
      </w:pPr>
      <w:r w:rsidRPr="00697732">
        <w:rPr>
          <w:rFonts w:ascii="Arial" w:hAnsi="Arial" w:cs="Arial"/>
          <w:sz w:val="20"/>
          <w:szCs w:val="20"/>
        </w:rPr>
        <w:t xml:space="preserve">Заказчик </w:t>
      </w:r>
      <w:r w:rsidR="00A63373" w:rsidRPr="00697732">
        <w:rPr>
          <w:rFonts w:ascii="Arial" w:hAnsi="Arial" w:cs="Arial"/>
          <w:sz w:val="20"/>
          <w:szCs w:val="20"/>
        </w:rPr>
        <w:t>передаёт</w:t>
      </w:r>
      <w:r w:rsidRPr="00697732">
        <w:rPr>
          <w:rFonts w:ascii="Arial" w:hAnsi="Arial" w:cs="Arial"/>
          <w:sz w:val="20"/>
          <w:szCs w:val="20"/>
        </w:rPr>
        <w:t xml:space="preserve"> Оборудование (Материалы) по адресу: _____________________. </w:t>
      </w:r>
    </w:p>
    <w:p w14:paraId="0CD2668B" w14:textId="77777777" w:rsidR="007A6BD1" w:rsidRPr="00697732" w:rsidRDefault="007A6BD1" w:rsidP="00024D07">
      <w:pPr>
        <w:jc w:val="both"/>
        <w:rPr>
          <w:rFonts w:ascii="Arial" w:hAnsi="Arial" w:cs="Arial"/>
          <w:sz w:val="20"/>
          <w:szCs w:val="20"/>
        </w:rPr>
      </w:pPr>
      <w:r w:rsidRPr="00697732">
        <w:rPr>
          <w:rFonts w:ascii="Arial" w:hAnsi="Arial" w:cs="Arial"/>
          <w:sz w:val="20"/>
          <w:szCs w:val="20"/>
        </w:rPr>
        <w:t>Дата готовности Оборудования (Материалов) к передаче: ____________.</w:t>
      </w:r>
    </w:p>
    <w:p w14:paraId="732C0922" w14:textId="67B4B817" w:rsidR="00EE1AFB" w:rsidRPr="00697732" w:rsidRDefault="00BB58FC" w:rsidP="00FE0128">
      <w:pPr>
        <w:jc w:val="both"/>
        <w:rPr>
          <w:rFonts w:ascii="Arial" w:hAnsi="Arial" w:cs="Arial"/>
          <w:sz w:val="20"/>
          <w:szCs w:val="20"/>
        </w:rPr>
      </w:pPr>
      <w:r w:rsidRPr="00697732">
        <w:rPr>
          <w:rFonts w:ascii="Arial" w:hAnsi="Arial" w:cs="Arial"/>
          <w:sz w:val="20"/>
          <w:szCs w:val="20"/>
        </w:rPr>
        <w:t>3. Подрядчик для выполнения вышеуказанных Работ обязуется приобрести, а Заказчик обязуется оплатить Оборудование (Материалы):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
        <w:gridCol w:w="2994"/>
        <w:gridCol w:w="1482"/>
        <w:gridCol w:w="1478"/>
        <w:gridCol w:w="1469"/>
        <w:gridCol w:w="1468"/>
      </w:tblGrid>
      <w:tr w:rsidR="00EE1AFB" w:rsidRPr="00697732" w14:paraId="6C84691E" w14:textId="77777777" w:rsidTr="00E37FA0">
        <w:trPr>
          <w:trHeight w:val="58"/>
          <w:jc w:val="center"/>
        </w:trPr>
        <w:tc>
          <w:tcPr>
            <w:tcW w:w="238" w:type="pct"/>
            <w:shd w:val="clear" w:color="auto" w:fill="D9D9D9"/>
            <w:vAlign w:val="center"/>
          </w:tcPr>
          <w:p w14:paraId="7B674679" w14:textId="77777777" w:rsidR="00EE1AFB" w:rsidRPr="00697732" w:rsidRDefault="00EE1AFB" w:rsidP="00E37FA0">
            <w:pPr>
              <w:jc w:val="center"/>
              <w:rPr>
                <w:rFonts w:ascii="Arial" w:hAnsi="Arial"/>
                <w:b/>
                <w:sz w:val="16"/>
              </w:rPr>
            </w:pPr>
            <w:r w:rsidRPr="00697732">
              <w:rPr>
                <w:rFonts w:ascii="Arial" w:hAnsi="Arial"/>
                <w:b/>
                <w:sz w:val="16"/>
              </w:rPr>
              <w:t>№ п/п</w:t>
            </w:r>
          </w:p>
        </w:tc>
        <w:tc>
          <w:tcPr>
            <w:tcW w:w="1603" w:type="pct"/>
            <w:shd w:val="clear" w:color="auto" w:fill="D9D9D9"/>
            <w:vAlign w:val="center"/>
          </w:tcPr>
          <w:p w14:paraId="44078A2A" w14:textId="77777777" w:rsidR="00EE1AFB" w:rsidRPr="00697732" w:rsidRDefault="00EE1AFB" w:rsidP="00E37FA0">
            <w:pPr>
              <w:jc w:val="center"/>
              <w:rPr>
                <w:rFonts w:ascii="Arial" w:hAnsi="Arial"/>
                <w:b/>
                <w:sz w:val="16"/>
              </w:rPr>
            </w:pPr>
            <w:r w:rsidRPr="00697732">
              <w:rPr>
                <w:rFonts w:ascii="Arial" w:hAnsi="Arial"/>
                <w:b/>
                <w:sz w:val="16"/>
              </w:rPr>
              <w:t>Наименование/номенклатура/тип</w:t>
            </w:r>
          </w:p>
          <w:p w14:paraId="704C50FC" w14:textId="77777777" w:rsidR="00EE1AFB" w:rsidRPr="00697732" w:rsidRDefault="00EE1AFB" w:rsidP="00E37FA0">
            <w:pPr>
              <w:jc w:val="center"/>
              <w:rPr>
                <w:rFonts w:ascii="Arial" w:hAnsi="Arial"/>
                <w:b/>
                <w:sz w:val="16"/>
              </w:rPr>
            </w:pPr>
            <w:r w:rsidRPr="00697732">
              <w:rPr>
                <w:rFonts w:ascii="Arial" w:hAnsi="Arial"/>
                <w:b/>
                <w:sz w:val="16"/>
              </w:rPr>
              <w:t>Оборудования (Материалов)</w:t>
            </w:r>
          </w:p>
        </w:tc>
        <w:tc>
          <w:tcPr>
            <w:tcW w:w="794" w:type="pct"/>
            <w:shd w:val="clear" w:color="auto" w:fill="D9D9D9"/>
            <w:vAlign w:val="center"/>
          </w:tcPr>
          <w:p w14:paraId="3ACBCAAF" w14:textId="77777777" w:rsidR="00EE1AFB" w:rsidRPr="00697732" w:rsidRDefault="00EE1AFB" w:rsidP="00E37FA0">
            <w:pPr>
              <w:jc w:val="center"/>
              <w:rPr>
                <w:rFonts w:ascii="Arial" w:hAnsi="Arial"/>
                <w:b/>
                <w:sz w:val="16"/>
              </w:rPr>
            </w:pPr>
            <w:r w:rsidRPr="00697732">
              <w:rPr>
                <w:rFonts w:ascii="Arial" w:hAnsi="Arial"/>
                <w:b/>
                <w:sz w:val="16"/>
              </w:rPr>
              <w:t>Количество единиц</w:t>
            </w:r>
          </w:p>
        </w:tc>
        <w:tc>
          <w:tcPr>
            <w:tcW w:w="792" w:type="pct"/>
            <w:shd w:val="clear" w:color="auto" w:fill="D9D9D9"/>
          </w:tcPr>
          <w:p w14:paraId="372B6E39" w14:textId="77777777" w:rsidR="00EE1AFB" w:rsidRPr="00697732" w:rsidRDefault="00EE1AFB" w:rsidP="00E37FA0">
            <w:pPr>
              <w:jc w:val="center"/>
              <w:rPr>
                <w:rFonts w:ascii="Arial" w:hAnsi="Arial"/>
                <w:b/>
                <w:sz w:val="16"/>
              </w:rPr>
            </w:pPr>
            <w:r w:rsidRPr="00697732">
              <w:rPr>
                <w:rFonts w:ascii="Arial" w:hAnsi="Arial"/>
                <w:b/>
                <w:sz w:val="16"/>
              </w:rPr>
              <w:t xml:space="preserve">Стоимость, </w:t>
            </w:r>
          </w:p>
          <w:p w14:paraId="18304199" w14:textId="77777777" w:rsidR="00EE1AFB" w:rsidRPr="00697732" w:rsidRDefault="00EE1AFB" w:rsidP="00E37FA0">
            <w:pPr>
              <w:jc w:val="center"/>
              <w:rPr>
                <w:rFonts w:ascii="Arial" w:hAnsi="Arial"/>
                <w:b/>
                <w:sz w:val="16"/>
              </w:rPr>
            </w:pPr>
            <w:r w:rsidRPr="00697732">
              <w:rPr>
                <w:rFonts w:ascii="Arial" w:hAnsi="Arial"/>
                <w:b/>
                <w:sz w:val="16"/>
              </w:rPr>
              <w:t>без НДС, в руб.</w:t>
            </w:r>
          </w:p>
        </w:tc>
        <w:tc>
          <w:tcPr>
            <w:tcW w:w="787" w:type="pct"/>
            <w:shd w:val="clear" w:color="auto" w:fill="D9D9D9"/>
          </w:tcPr>
          <w:p w14:paraId="0E51499A" w14:textId="77777777" w:rsidR="00EE1AFB" w:rsidRPr="00697732" w:rsidRDefault="00EE1AFB" w:rsidP="00E37FA0">
            <w:pPr>
              <w:jc w:val="center"/>
              <w:rPr>
                <w:rFonts w:ascii="Arial" w:hAnsi="Arial"/>
                <w:b/>
                <w:sz w:val="16"/>
              </w:rPr>
            </w:pPr>
            <w:r w:rsidRPr="00697732">
              <w:rPr>
                <w:rFonts w:ascii="Arial" w:hAnsi="Arial"/>
                <w:b/>
                <w:sz w:val="16"/>
              </w:rPr>
              <w:t xml:space="preserve">Сумма НДС, </w:t>
            </w:r>
          </w:p>
          <w:p w14:paraId="5F814334" w14:textId="77777777" w:rsidR="00EE1AFB" w:rsidRPr="00697732" w:rsidRDefault="00EE1AFB" w:rsidP="00E37FA0">
            <w:pPr>
              <w:jc w:val="center"/>
              <w:rPr>
                <w:rFonts w:ascii="Arial" w:hAnsi="Arial"/>
                <w:b/>
                <w:sz w:val="16"/>
              </w:rPr>
            </w:pPr>
            <w:r w:rsidRPr="00697732">
              <w:rPr>
                <w:rFonts w:ascii="Arial" w:hAnsi="Arial"/>
                <w:b/>
                <w:sz w:val="16"/>
              </w:rPr>
              <w:t>в руб.</w:t>
            </w:r>
          </w:p>
        </w:tc>
        <w:tc>
          <w:tcPr>
            <w:tcW w:w="787" w:type="pct"/>
            <w:shd w:val="clear" w:color="auto" w:fill="D9D9D9"/>
            <w:vAlign w:val="center"/>
          </w:tcPr>
          <w:p w14:paraId="7CFC0CCF" w14:textId="77777777" w:rsidR="00EE1AFB" w:rsidRPr="00697732" w:rsidRDefault="00EE1AFB" w:rsidP="00E37FA0">
            <w:pPr>
              <w:jc w:val="center"/>
              <w:rPr>
                <w:rFonts w:ascii="Arial" w:hAnsi="Arial"/>
                <w:b/>
                <w:sz w:val="16"/>
              </w:rPr>
            </w:pPr>
            <w:r w:rsidRPr="00697732">
              <w:rPr>
                <w:rFonts w:ascii="Arial" w:hAnsi="Arial"/>
                <w:b/>
                <w:sz w:val="16"/>
              </w:rPr>
              <w:t>Стоимость, с НДС, в руб.</w:t>
            </w:r>
          </w:p>
        </w:tc>
      </w:tr>
      <w:tr w:rsidR="00EE1AFB" w:rsidRPr="00697732" w14:paraId="3F394A27" w14:textId="77777777" w:rsidTr="00E37FA0">
        <w:trPr>
          <w:jc w:val="center"/>
        </w:trPr>
        <w:tc>
          <w:tcPr>
            <w:tcW w:w="238" w:type="pct"/>
          </w:tcPr>
          <w:p w14:paraId="2EC190EC" w14:textId="77777777" w:rsidR="00EE1AFB" w:rsidRPr="00697732" w:rsidRDefault="00EE1AFB" w:rsidP="00E37FA0">
            <w:pPr>
              <w:jc w:val="center"/>
              <w:rPr>
                <w:rFonts w:ascii="Arial" w:hAnsi="Arial" w:cs="Arial"/>
                <w:sz w:val="20"/>
                <w:szCs w:val="20"/>
              </w:rPr>
            </w:pPr>
          </w:p>
        </w:tc>
        <w:tc>
          <w:tcPr>
            <w:tcW w:w="1603" w:type="pct"/>
          </w:tcPr>
          <w:p w14:paraId="52E16C4C" w14:textId="77777777" w:rsidR="00EE1AFB" w:rsidRPr="00697732" w:rsidRDefault="00EE1AFB" w:rsidP="00E37FA0">
            <w:pPr>
              <w:rPr>
                <w:rFonts w:ascii="Arial" w:hAnsi="Arial" w:cs="Arial"/>
                <w:sz w:val="20"/>
                <w:szCs w:val="20"/>
              </w:rPr>
            </w:pPr>
          </w:p>
        </w:tc>
        <w:tc>
          <w:tcPr>
            <w:tcW w:w="794" w:type="pct"/>
          </w:tcPr>
          <w:p w14:paraId="2D049326" w14:textId="77777777" w:rsidR="00EE1AFB" w:rsidRPr="00697732" w:rsidRDefault="00EE1AFB" w:rsidP="00E37FA0">
            <w:pPr>
              <w:jc w:val="center"/>
              <w:rPr>
                <w:rFonts w:ascii="Arial" w:hAnsi="Arial" w:cs="Arial"/>
                <w:sz w:val="20"/>
                <w:szCs w:val="20"/>
              </w:rPr>
            </w:pPr>
          </w:p>
        </w:tc>
        <w:tc>
          <w:tcPr>
            <w:tcW w:w="792" w:type="pct"/>
          </w:tcPr>
          <w:p w14:paraId="238DF618" w14:textId="77777777" w:rsidR="00EE1AFB" w:rsidRPr="00697732" w:rsidRDefault="00EE1AFB" w:rsidP="00E37FA0">
            <w:pPr>
              <w:jc w:val="center"/>
              <w:rPr>
                <w:rFonts w:ascii="Arial" w:hAnsi="Arial" w:cs="Arial"/>
                <w:sz w:val="20"/>
                <w:szCs w:val="20"/>
              </w:rPr>
            </w:pPr>
          </w:p>
        </w:tc>
        <w:tc>
          <w:tcPr>
            <w:tcW w:w="787" w:type="pct"/>
          </w:tcPr>
          <w:p w14:paraId="1826AFAB" w14:textId="77777777" w:rsidR="00EE1AFB" w:rsidRPr="00697732" w:rsidRDefault="00EE1AFB" w:rsidP="00E37FA0">
            <w:pPr>
              <w:jc w:val="center"/>
              <w:rPr>
                <w:rFonts w:ascii="Arial" w:hAnsi="Arial" w:cs="Arial"/>
                <w:sz w:val="20"/>
                <w:szCs w:val="20"/>
              </w:rPr>
            </w:pPr>
          </w:p>
        </w:tc>
        <w:tc>
          <w:tcPr>
            <w:tcW w:w="787" w:type="pct"/>
          </w:tcPr>
          <w:p w14:paraId="1F2DE866" w14:textId="77777777" w:rsidR="00EE1AFB" w:rsidRPr="00697732" w:rsidRDefault="00EE1AFB" w:rsidP="00E37FA0">
            <w:pPr>
              <w:jc w:val="center"/>
              <w:rPr>
                <w:rFonts w:ascii="Arial" w:hAnsi="Arial" w:cs="Arial"/>
                <w:sz w:val="20"/>
                <w:szCs w:val="20"/>
              </w:rPr>
            </w:pPr>
          </w:p>
        </w:tc>
      </w:tr>
      <w:tr w:rsidR="00EE1AFB" w:rsidRPr="00697732" w14:paraId="69D5851C" w14:textId="77777777" w:rsidTr="00E37FA0">
        <w:trPr>
          <w:jc w:val="center"/>
        </w:trPr>
        <w:tc>
          <w:tcPr>
            <w:tcW w:w="1840" w:type="pct"/>
            <w:gridSpan w:val="2"/>
          </w:tcPr>
          <w:p w14:paraId="13DE7D62" w14:textId="77777777" w:rsidR="00EE1AFB" w:rsidRPr="00697732" w:rsidRDefault="00EE1AFB" w:rsidP="00E37FA0">
            <w:pPr>
              <w:jc w:val="right"/>
              <w:rPr>
                <w:rFonts w:ascii="Arial" w:hAnsi="Arial" w:cs="Arial"/>
                <w:sz w:val="20"/>
                <w:szCs w:val="20"/>
              </w:rPr>
            </w:pPr>
            <w:r w:rsidRPr="00697732">
              <w:rPr>
                <w:rFonts w:ascii="Arial" w:hAnsi="Arial" w:cs="Arial"/>
                <w:sz w:val="20"/>
                <w:szCs w:val="20"/>
              </w:rPr>
              <w:t>ИТОГО:</w:t>
            </w:r>
          </w:p>
        </w:tc>
        <w:tc>
          <w:tcPr>
            <w:tcW w:w="794" w:type="pct"/>
          </w:tcPr>
          <w:p w14:paraId="597CC974" w14:textId="77777777" w:rsidR="00EE1AFB" w:rsidRPr="00697732" w:rsidRDefault="00EE1AFB" w:rsidP="00E37FA0">
            <w:pPr>
              <w:jc w:val="center"/>
              <w:rPr>
                <w:rFonts w:ascii="Arial" w:hAnsi="Arial" w:cs="Arial"/>
                <w:sz w:val="20"/>
                <w:szCs w:val="20"/>
              </w:rPr>
            </w:pPr>
          </w:p>
        </w:tc>
        <w:tc>
          <w:tcPr>
            <w:tcW w:w="792" w:type="pct"/>
          </w:tcPr>
          <w:p w14:paraId="23495177" w14:textId="77777777" w:rsidR="00EE1AFB" w:rsidRPr="00697732" w:rsidRDefault="00EE1AFB" w:rsidP="00E37FA0">
            <w:pPr>
              <w:jc w:val="center"/>
              <w:rPr>
                <w:rFonts w:ascii="Arial" w:hAnsi="Arial" w:cs="Arial"/>
                <w:sz w:val="20"/>
                <w:szCs w:val="20"/>
              </w:rPr>
            </w:pPr>
          </w:p>
        </w:tc>
        <w:tc>
          <w:tcPr>
            <w:tcW w:w="787" w:type="pct"/>
          </w:tcPr>
          <w:p w14:paraId="4EC71267" w14:textId="77777777" w:rsidR="00EE1AFB" w:rsidRPr="00697732" w:rsidRDefault="00EE1AFB" w:rsidP="00E37FA0">
            <w:pPr>
              <w:jc w:val="center"/>
              <w:rPr>
                <w:rFonts w:ascii="Arial" w:hAnsi="Arial" w:cs="Arial"/>
                <w:sz w:val="20"/>
                <w:szCs w:val="20"/>
              </w:rPr>
            </w:pPr>
          </w:p>
        </w:tc>
        <w:tc>
          <w:tcPr>
            <w:tcW w:w="787" w:type="pct"/>
          </w:tcPr>
          <w:p w14:paraId="4619E0E5" w14:textId="77777777" w:rsidR="00EE1AFB" w:rsidRPr="00697732" w:rsidRDefault="00EE1AFB" w:rsidP="00E37FA0">
            <w:pPr>
              <w:jc w:val="center"/>
              <w:rPr>
                <w:rFonts w:ascii="Arial" w:hAnsi="Arial" w:cs="Arial"/>
                <w:sz w:val="20"/>
                <w:szCs w:val="20"/>
              </w:rPr>
            </w:pPr>
          </w:p>
        </w:tc>
      </w:tr>
    </w:tbl>
    <w:p w14:paraId="3F606DCC" w14:textId="77777777" w:rsidR="00BB58FC" w:rsidRPr="00697732" w:rsidRDefault="00BB58FC" w:rsidP="007A6BD1">
      <w:pPr>
        <w:widowControl w:val="0"/>
        <w:rPr>
          <w:rFonts w:ascii="Arial" w:hAnsi="Arial" w:cs="Arial"/>
          <w:sz w:val="20"/>
          <w:szCs w:val="20"/>
        </w:rPr>
      </w:pPr>
    </w:p>
    <w:p w14:paraId="7160F0CA" w14:textId="77777777" w:rsidR="007A6BD1" w:rsidRPr="00697732" w:rsidRDefault="007A6BD1" w:rsidP="007A6BD1">
      <w:pPr>
        <w:jc w:val="center"/>
        <w:rPr>
          <w:rFonts w:ascii="Arial" w:hAnsi="Arial" w:cs="Arial"/>
          <w:kern w:val="16"/>
          <w:sz w:val="20"/>
          <w:szCs w:val="20"/>
        </w:rPr>
      </w:pPr>
      <w:r w:rsidRPr="00697732">
        <w:rPr>
          <w:rFonts w:ascii="Arial" w:hAnsi="Arial" w:cs="Arial"/>
          <w:kern w:val="16"/>
          <w:sz w:val="20"/>
          <w:szCs w:val="20"/>
        </w:rPr>
        <w:t>ПОДПИСИ СТОРОН</w:t>
      </w:r>
    </w:p>
    <w:tbl>
      <w:tblPr>
        <w:tblW w:w="9639" w:type="dxa"/>
        <w:jc w:val="center"/>
        <w:tblLayout w:type="fixed"/>
        <w:tblCellMar>
          <w:left w:w="70" w:type="dxa"/>
          <w:right w:w="70" w:type="dxa"/>
        </w:tblCellMar>
        <w:tblLook w:val="0000" w:firstRow="0" w:lastRow="0" w:firstColumn="0" w:lastColumn="0" w:noHBand="0" w:noVBand="0"/>
      </w:tblPr>
      <w:tblGrid>
        <w:gridCol w:w="4645"/>
        <w:gridCol w:w="567"/>
        <w:gridCol w:w="4427"/>
      </w:tblGrid>
      <w:tr w:rsidR="007A6BD1" w:rsidRPr="00697732" w14:paraId="10AB39B8" w14:textId="77777777" w:rsidTr="00611F59">
        <w:trPr>
          <w:jc w:val="center"/>
        </w:trPr>
        <w:tc>
          <w:tcPr>
            <w:tcW w:w="4645" w:type="dxa"/>
          </w:tcPr>
          <w:p w14:paraId="2F0272BD" w14:textId="77777777" w:rsidR="007A6BD1" w:rsidRPr="00697732" w:rsidRDefault="00944AC3" w:rsidP="007A6BD1">
            <w:pPr>
              <w:rPr>
                <w:rFonts w:ascii="Arial" w:hAnsi="Arial" w:cs="Arial"/>
                <w:kern w:val="16"/>
                <w:sz w:val="20"/>
                <w:szCs w:val="20"/>
              </w:rPr>
            </w:pPr>
            <w:r w:rsidRPr="00697732">
              <w:rPr>
                <w:rFonts w:ascii="Arial" w:hAnsi="Arial" w:cs="Arial"/>
                <w:kern w:val="16"/>
                <w:sz w:val="20"/>
                <w:szCs w:val="20"/>
              </w:rPr>
              <w:t>ПОДРЯДЧИК</w:t>
            </w:r>
          </w:p>
        </w:tc>
        <w:tc>
          <w:tcPr>
            <w:tcW w:w="567" w:type="dxa"/>
          </w:tcPr>
          <w:p w14:paraId="0BF89228" w14:textId="77777777" w:rsidR="007A6BD1" w:rsidRPr="00697732" w:rsidRDefault="007A6BD1" w:rsidP="007A6BD1">
            <w:pPr>
              <w:rPr>
                <w:rFonts w:ascii="Arial" w:hAnsi="Arial" w:cs="Arial"/>
                <w:kern w:val="16"/>
                <w:sz w:val="20"/>
                <w:szCs w:val="20"/>
              </w:rPr>
            </w:pPr>
          </w:p>
        </w:tc>
        <w:tc>
          <w:tcPr>
            <w:tcW w:w="4427" w:type="dxa"/>
          </w:tcPr>
          <w:p w14:paraId="5A0BC5AC" w14:textId="77777777" w:rsidR="007A6BD1" w:rsidRPr="00697732" w:rsidRDefault="007A6BD1" w:rsidP="00F0179F">
            <w:pPr>
              <w:rPr>
                <w:rFonts w:ascii="Arial" w:hAnsi="Arial" w:cs="Arial"/>
                <w:kern w:val="16"/>
                <w:sz w:val="20"/>
                <w:szCs w:val="20"/>
              </w:rPr>
            </w:pPr>
            <w:r w:rsidRPr="00697732">
              <w:rPr>
                <w:rFonts w:ascii="Arial" w:hAnsi="Arial" w:cs="Arial"/>
                <w:kern w:val="16"/>
                <w:sz w:val="20"/>
                <w:szCs w:val="20"/>
              </w:rPr>
              <w:t>ЗАКАЗЧИК</w:t>
            </w:r>
          </w:p>
        </w:tc>
      </w:tr>
      <w:tr w:rsidR="007A6BD1" w:rsidRPr="00697732" w14:paraId="1F2E31CA" w14:textId="77777777" w:rsidTr="00611F59">
        <w:trPr>
          <w:jc w:val="center"/>
        </w:trPr>
        <w:tc>
          <w:tcPr>
            <w:tcW w:w="4645" w:type="dxa"/>
          </w:tcPr>
          <w:p w14:paraId="13D20058" w14:textId="77777777" w:rsidR="007A6BD1" w:rsidRPr="00697732" w:rsidRDefault="007A6BD1" w:rsidP="007A6BD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567" w:type="dxa"/>
          </w:tcPr>
          <w:p w14:paraId="7A63E1CB" w14:textId="77777777" w:rsidR="007A6BD1" w:rsidRPr="00697732" w:rsidRDefault="007A6BD1" w:rsidP="007A6BD1">
            <w:pPr>
              <w:rPr>
                <w:rFonts w:ascii="Arial" w:hAnsi="Arial" w:cs="Arial"/>
                <w:kern w:val="16"/>
                <w:sz w:val="20"/>
                <w:szCs w:val="20"/>
              </w:rPr>
            </w:pPr>
          </w:p>
        </w:tc>
        <w:tc>
          <w:tcPr>
            <w:tcW w:w="4427" w:type="dxa"/>
          </w:tcPr>
          <w:p w14:paraId="64DA20EE"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7A6BD1" w:rsidRPr="00697732" w14:paraId="7ADDB7DC" w14:textId="77777777" w:rsidTr="00611F59">
        <w:trPr>
          <w:jc w:val="center"/>
        </w:trPr>
        <w:tc>
          <w:tcPr>
            <w:tcW w:w="4645" w:type="dxa"/>
          </w:tcPr>
          <w:p w14:paraId="4A38D85E" w14:textId="77777777" w:rsidR="007A6BD1" w:rsidRPr="00697732" w:rsidRDefault="007A6BD1" w:rsidP="007A6BD1">
            <w:pPr>
              <w:pBdr>
                <w:bottom w:val="single" w:sz="12" w:space="1" w:color="auto"/>
              </w:pBdr>
              <w:rPr>
                <w:rFonts w:ascii="Arial" w:hAnsi="Arial" w:cs="Arial"/>
                <w:kern w:val="16"/>
                <w:sz w:val="20"/>
                <w:szCs w:val="20"/>
              </w:rPr>
            </w:pPr>
          </w:p>
          <w:p w14:paraId="01D15AA8" w14:textId="77777777" w:rsidR="007A6BD1" w:rsidRPr="00697732" w:rsidRDefault="007A6BD1" w:rsidP="007A6BD1">
            <w:pPr>
              <w:rPr>
                <w:rFonts w:ascii="Arial" w:hAnsi="Arial" w:cs="Arial"/>
                <w:kern w:val="16"/>
                <w:sz w:val="20"/>
                <w:szCs w:val="20"/>
              </w:rPr>
            </w:pPr>
          </w:p>
        </w:tc>
        <w:tc>
          <w:tcPr>
            <w:tcW w:w="567" w:type="dxa"/>
          </w:tcPr>
          <w:p w14:paraId="578F7D9A" w14:textId="77777777" w:rsidR="007A6BD1" w:rsidRPr="00697732" w:rsidRDefault="007A6BD1" w:rsidP="007A6BD1">
            <w:pPr>
              <w:rPr>
                <w:rFonts w:ascii="Arial" w:hAnsi="Arial" w:cs="Arial"/>
                <w:kern w:val="16"/>
                <w:sz w:val="20"/>
                <w:szCs w:val="20"/>
              </w:rPr>
            </w:pPr>
          </w:p>
        </w:tc>
        <w:tc>
          <w:tcPr>
            <w:tcW w:w="4427" w:type="dxa"/>
          </w:tcPr>
          <w:p w14:paraId="36D25AFC" w14:textId="77777777" w:rsidR="007A6BD1" w:rsidRPr="00697732" w:rsidRDefault="007A6BD1" w:rsidP="007A6BD1">
            <w:pPr>
              <w:pBdr>
                <w:bottom w:val="single" w:sz="12" w:space="1" w:color="auto"/>
              </w:pBdr>
              <w:rPr>
                <w:rFonts w:ascii="Arial" w:hAnsi="Arial" w:cs="Arial"/>
                <w:kern w:val="16"/>
                <w:sz w:val="20"/>
                <w:szCs w:val="20"/>
              </w:rPr>
            </w:pPr>
          </w:p>
          <w:p w14:paraId="3EF93E74" w14:textId="77777777" w:rsidR="007A6BD1" w:rsidRPr="00697732" w:rsidRDefault="007A6BD1" w:rsidP="007A6BD1">
            <w:pPr>
              <w:rPr>
                <w:rFonts w:ascii="Arial" w:hAnsi="Arial" w:cs="Arial"/>
                <w:kern w:val="16"/>
                <w:sz w:val="20"/>
                <w:szCs w:val="20"/>
              </w:rPr>
            </w:pPr>
          </w:p>
        </w:tc>
      </w:tr>
    </w:tbl>
    <w:p w14:paraId="26E37D51" w14:textId="77777777" w:rsidR="007A6BD1" w:rsidRPr="00697732" w:rsidRDefault="002D5461" w:rsidP="007A6BD1">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2FA">
          <v:rect id="_x0000_i1026" style="width:0;height:1.5pt" o:hralign="center" o:hrstd="t" o:hr="t" fillcolor="#a0a0a0" stroked="f"/>
        </w:pict>
      </w:r>
    </w:p>
    <w:p w14:paraId="6015F498" w14:textId="77777777" w:rsidR="007A6BD1" w:rsidRPr="00697732" w:rsidRDefault="007A6BD1" w:rsidP="003028D7">
      <w:pPr>
        <w:widowControl w:val="0"/>
        <w:jc w:val="center"/>
        <w:rPr>
          <w:rFonts w:ascii="Arial" w:hAnsi="Arial"/>
          <w:sz w:val="20"/>
        </w:rPr>
      </w:pPr>
      <w:r w:rsidRPr="00697732">
        <w:rPr>
          <w:rFonts w:ascii="Arial" w:hAnsi="Arial" w:cs="Arial"/>
          <w:snapToGrid w:val="0"/>
          <w:sz w:val="20"/>
          <w:szCs w:val="20"/>
        </w:rPr>
        <w:t>ФОРМУ УТВЕРЖДАЕМ</w:t>
      </w:r>
    </w:p>
    <w:p w14:paraId="21225D9E" w14:textId="09B07010" w:rsidR="00F0179F" w:rsidRPr="00697732" w:rsidRDefault="00F0179F" w:rsidP="00894C52">
      <w:pPr>
        <w:pStyle w:val="1"/>
        <w:spacing w:after="120"/>
        <w:rPr>
          <w:rFonts w:ascii="Arial" w:hAnsi="Arial" w:cs="Arial"/>
          <w:bCs/>
          <w:kern w:val="32"/>
          <w:sz w:val="20"/>
          <w:szCs w:val="32"/>
        </w:rPr>
        <w:sectPr w:rsidR="00F0179F" w:rsidRPr="00697732">
          <w:pgSz w:w="11906" w:h="16838"/>
          <w:pgMar w:top="1134" w:right="850" w:bottom="1134" w:left="1701" w:header="708" w:footer="708" w:gutter="0"/>
          <w:cols w:space="708"/>
          <w:docGrid w:linePitch="360"/>
        </w:sectPr>
      </w:pPr>
      <w:bookmarkStart w:id="230" w:name="_Toc487019306"/>
      <w:bookmarkStart w:id="231" w:name="_Toc487561448"/>
    </w:p>
    <w:p w14:paraId="3E6E4227" w14:textId="77777777" w:rsidR="007A6BD1" w:rsidRPr="00697732" w:rsidRDefault="007A6BD1" w:rsidP="007A6BD1">
      <w:pPr>
        <w:pStyle w:val="1"/>
        <w:spacing w:after="120"/>
        <w:ind w:firstLine="567"/>
        <w:jc w:val="right"/>
        <w:rPr>
          <w:rFonts w:ascii="Arial" w:hAnsi="Arial" w:cs="Arial"/>
          <w:bCs/>
          <w:kern w:val="32"/>
          <w:sz w:val="20"/>
          <w:szCs w:val="32"/>
        </w:rPr>
      </w:pPr>
      <w:bookmarkStart w:id="232" w:name="_Toc497813594"/>
      <w:bookmarkStart w:id="233" w:name="_Toc138073952"/>
      <w:r w:rsidRPr="00697732">
        <w:rPr>
          <w:rFonts w:ascii="Arial" w:hAnsi="Arial" w:cs="Arial"/>
          <w:bCs/>
          <w:kern w:val="32"/>
          <w:sz w:val="20"/>
          <w:szCs w:val="32"/>
        </w:rPr>
        <w:lastRenderedPageBreak/>
        <w:t xml:space="preserve">ПРИЛОЖЕНИЕ № </w:t>
      </w:r>
      <w:r w:rsidR="00AD38D3" w:rsidRPr="00697732">
        <w:rPr>
          <w:rFonts w:ascii="Arial" w:hAnsi="Arial" w:cs="Arial"/>
          <w:bCs/>
          <w:kern w:val="32"/>
          <w:sz w:val="20"/>
          <w:szCs w:val="32"/>
        </w:rPr>
        <w:t>2</w:t>
      </w:r>
      <w:bookmarkEnd w:id="230"/>
      <w:bookmarkEnd w:id="231"/>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Акт</w:t>
      </w:r>
      <w:r w:rsidR="00626636" w:rsidRPr="00697732">
        <w:rPr>
          <w:rFonts w:ascii="Arial" w:hAnsi="Arial" w:cs="Arial"/>
          <w:bCs/>
          <w:kern w:val="32"/>
          <w:sz w:val="20"/>
          <w:szCs w:val="32"/>
        </w:rPr>
        <w:t>)</w:t>
      </w:r>
      <w:bookmarkEnd w:id="232"/>
      <w:bookmarkEnd w:id="233"/>
    </w:p>
    <w:p w14:paraId="26EC9E26"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5E7BD252" w14:textId="0CDA3004"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4F408EAC" w14:textId="77777777" w:rsidR="00D02D88" w:rsidRPr="00697732" w:rsidRDefault="007A6BD1" w:rsidP="007A6BD1">
      <w:pPr>
        <w:widowControl w:val="0"/>
        <w:jc w:val="right"/>
        <w:rPr>
          <w:rFonts w:ascii="Arial" w:hAnsi="Arial" w:cs="Arial"/>
          <w:sz w:val="20"/>
          <w:szCs w:val="20"/>
        </w:rPr>
      </w:pPr>
      <w:r w:rsidRPr="00697732">
        <w:rPr>
          <w:rFonts w:ascii="Arial" w:hAnsi="Arial" w:cs="Arial"/>
          <w:sz w:val="20"/>
          <w:szCs w:val="20"/>
        </w:rPr>
        <w:t>ФОРМА</w:t>
      </w:r>
    </w:p>
    <w:p w14:paraId="7AAE3220" w14:textId="77777777" w:rsidR="007A6BD1" w:rsidRPr="00697732" w:rsidRDefault="002D5461" w:rsidP="007A6BD1">
      <w:pPr>
        <w:widowControl w:val="0"/>
        <w:jc w:val="right"/>
        <w:rPr>
          <w:rFonts w:ascii="Arial" w:hAnsi="Arial" w:cs="Arial"/>
          <w:sz w:val="20"/>
          <w:szCs w:val="20"/>
        </w:rPr>
      </w:pPr>
      <w:r>
        <w:rPr>
          <w:rFonts w:ascii="Arial" w:hAnsi="Arial" w:cs="Arial"/>
          <w:b/>
          <w:snapToGrid w:val="0"/>
          <w:sz w:val="20"/>
          <w:szCs w:val="20"/>
        </w:rPr>
        <w:pict w14:anchorId="2BA192FB">
          <v:rect id="_x0000_i1027" style="width:0;height:1.5pt" o:hralign="center" o:hrstd="t" o:hr="t" fillcolor="#a0a0a0" stroked="f"/>
        </w:pict>
      </w:r>
    </w:p>
    <w:p w14:paraId="05A7C495" w14:textId="77777777" w:rsidR="00A14A43" w:rsidRPr="00697732" w:rsidRDefault="00A14A43" w:rsidP="00B521DF">
      <w:pPr>
        <w:pStyle w:val="16"/>
      </w:pPr>
      <w:bookmarkStart w:id="234" w:name="_Toc484538344"/>
    </w:p>
    <w:p w14:paraId="102D317E" w14:textId="77777777" w:rsidR="007A6BD1" w:rsidRPr="00697732" w:rsidRDefault="007A6BD1" w:rsidP="00B521DF">
      <w:pPr>
        <w:pStyle w:val="16"/>
      </w:pPr>
      <w:r w:rsidRPr="00697732">
        <w:rPr>
          <w:noProof w:val="0"/>
          <w:szCs w:val="20"/>
        </w:rPr>
        <w:t>АКТ №</w:t>
      </w:r>
      <w:r w:rsidRPr="00697732">
        <w:t>_______</w:t>
      </w:r>
      <w:bookmarkEnd w:id="234"/>
      <w:r w:rsidR="00460979" w:rsidRPr="00697732">
        <w:t xml:space="preserve"> </w:t>
      </w:r>
    </w:p>
    <w:p w14:paraId="30D06C71"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ВЫПОЛНЕННЫХ РАБОТ</w:t>
      </w:r>
      <w:r w:rsidR="0043637F" w:rsidRPr="00697732">
        <w:rPr>
          <w:rFonts w:ascii="Arial" w:hAnsi="Arial" w:cs="Arial"/>
          <w:sz w:val="20"/>
          <w:szCs w:val="20"/>
        </w:rPr>
        <w:t xml:space="preserve"> (ОрЕх/СарЕх/ЗАКАЗ </w:t>
      </w:r>
      <w:r w:rsidR="0043637F" w:rsidRPr="00697732">
        <w:rPr>
          <w:rFonts w:ascii="Arial" w:hAnsi="Arial" w:cs="Arial"/>
          <w:i/>
          <w:sz w:val="20"/>
          <w:szCs w:val="20"/>
        </w:rPr>
        <w:t>– нужное выбрать</w:t>
      </w:r>
      <w:r w:rsidR="0043637F" w:rsidRPr="00697732">
        <w:rPr>
          <w:rFonts w:ascii="Arial" w:hAnsi="Arial" w:cs="Arial"/>
          <w:sz w:val="20"/>
          <w:szCs w:val="20"/>
        </w:rPr>
        <w:t>)</w:t>
      </w:r>
    </w:p>
    <w:tbl>
      <w:tblPr>
        <w:tblW w:w="9464" w:type="dxa"/>
        <w:tblLayout w:type="fixed"/>
        <w:tblLook w:val="0000" w:firstRow="0" w:lastRow="0" w:firstColumn="0" w:lastColumn="0" w:noHBand="0" w:noVBand="0"/>
      </w:tblPr>
      <w:tblGrid>
        <w:gridCol w:w="5040"/>
        <w:gridCol w:w="4424"/>
      </w:tblGrid>
      <w:tr w:rsidR="007A6BD1" w:rsidRPr="00697732" w14:paraId="524BC26D" w14:textId="77777777" w:rsidTr="007A6BD1">
        <w:tc>
          <w:tcPr>
            <w:tcW w:w="5040" w:type="dxa"/>
          </w:tcPr>
          <w:p w14:paraId="46DCF155" w14:textId="77777777" w:rsidR="007A6BD1" w:rsidRPr="00697732" w:rsidRDefault="007A6BD1" w:rsidP="007A6BD1">
            <w:pPr>
              <w:widowControl w:val="0"/>
              <w:rPr>
                <w:rFonts w:ascii="Arial" w:hAnsi="Arial" w:cs="Arial"/>
                <w:sz w:val="20"/>
                <w:szCs w:val="20"/>
              </w:rPr>
            </w:pPr>
            <w:r w:rsidRPr="00697732">
              <w:rPr>
                <w:rFonts w:ascii="Arial" w:hAnsi="Arial" w:cs="Arial"/>
                <w:sz w:val="20"/>
                <w:szCs w:val="20"/>
              </w:rPr>
              <w:t>г. ___________________</w:t>
            </w:r>
          </w:p>
        </w:tc>
        <w:tc>
          <w:tcPr>
            <w:tcW w:w="4424" w:type="dxa"/>
          </w:tcPr>
          <w:p w14:paraId="25233242"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 xml:space="preserve"> «___» __________ 20_ г.</w:t>
            </w:r>
          </w:p>
        </w:tc>
      </w:tr>
    </w:tbl>
    <w:p w14:paraId="3F6EAF22" w14:textId="77777777" w:rsidR="007A6BD1" w:rsidRPr="00697732" w:rsidRDefault="007A6BD1" w:rsidP="007A6BD1">
      <w:pPr>
        <w:widowControl w:val="0"/>
        <w:jc w:val="center"/>
        <w:rPr>
          <w:rFonts w:ascii="Arial" w:hAnsi="Arial" w:cs="Arial"/>
          <w:b/>
          <w:sz w:val="20"/>
          <w:szCs w:val="20"/>
        </w:rPr>
      </w:pPr>
    </w:p>
    <w:p w14:paraId="14417589" w14:textId="37E9494C" w:rsidR="007A6BD1" w:rsidRPr="00697732" w:rsidRDefault="009639AB" w:rsidP="007A6BD1">
      <w:pPr>
        <w:ind w:firstLine="708"/>
        <w:jc w:val="both"/>
        <w:rPr>
          <w:rFonts w:ascii="Arial" w:hAnsi="Arial" w:cs="Arial"/>
          <w:kern w:val="16"/>
          <w:sz w:val="20"/>
          <w:szCs w:val="20"/>
        </w:rPr>
      </w:pPr>
      <w:r w:rsidRPr="00697732">
        <w:rPr>
          <w:rFonts w:ascii="Arial" w:hAnsi="Arial" w:cs="Arial"/>
          <w:b/>
          <w:sz w:val="20"/>
          <w:szCs w:val="20"/>
        </w:rPr>
        <w:t xml:space="preserve">Публичное </w:t>
      </w:r>
      <w:r w:rsidR="000479A0" w:rsidRPr="00697732">
        <w:rPr>
          <w:rFonts w:ascii="Arial" w:hAnsi="Arial" w:cs="Arial"/>
          <w:b/>
          <w:sz w:val="20"/>
          <w:szCs w:val="20"/>
        </w:rPr>
        <w:t xml:space="preserve">акционерное общество </w:t>
      </w:r>
      <w:r w:rsidRPr="00697732">
        <w:rPr>
          <w:rFonts w:ascii="Arial" w:hAnsi="Arial" w:cs="Arial"/>
          <w:b/>
          <w:sz w:val="20"/>
          <w:szCs w:val="20"/>
        </w:rPr>
        <w:t>«Ростелеком» (сокращенное наименование – ПАО «Ростелеком»)</w:t>
      </w:r>
      <w:r w:rsidR="00726906" w:rsidRPr="00697732">
        <w:rPr>
          <w:rFonts w:ascii="Arial" w:hAnsi="Arial" w:cs="Arial"/>
          <w:b/>
          <w:sz w:val="20"/>
          <w:szCs w:val="20"/>
        </w:rPr>
        <w:t>,</w:t>
      </w:r>
      <w:r w:rsidR="00726906" w:rsidRPr="00697732">
        <w:rPr>
          <w:rFonts w:ascii="Arial" w:hAnsi="Arial" w:cs="Arial"/>
          <w:sz w:val="20"/>
          <w:szCs w:val="20"/>
        </w:rPr>
        <w:t xml:space="preserve"> </w:t>
      </w:r>
      <w:r w:rsidR="007A6BD1" w:rsidRPr="00697732">
        <w:rPr>
          <w:rFonts w:ascii="Arial" w:hAnsi="Arial" w:cs="Arial"/>
          <w:kern w:val="16"/>
          <w:sz w:val="20"/>
          <w:szCs w:val="20"/>
        </w:rPr>
        <w:t>юридическое лицо, зарегистрированное по адресу: ___________________, в лице ____________________, действующего на основании ____________, именуемое в дальнейшем «</w:t>
      </w:r>
      <w:r w:rsidR="007A6BD1" w:rsidRPr="00697732">
        <w:rPr>
          <w:rFonts w:ascii="Arial" w:hAnsi="Arial" w:cs="Arial"/>
          <w:b/>
          <w:kern w:val="16"/>
          <w:sz w:val="20"/>
          <w:szCs w:val="20"/>
        </w:rPr>
        <w:t>Заказчик</w:t>
      </w:r>
      <w:r w:rsidR="007A6BD1" w:rsidRPr="00697732">
        <w:rPr>
          <w:rFonts w:ascii="Arial" w:hAnsi="Arial" w:cs="Arial"/>
          <w:kern w:val="16"/>
          <w:sz w:val="20"/>
          <w:szCs w:val="20"/>
        </w:rPr>
        <w:t xml:space="preserve">», с одной стороны, и </w:t>
      </w:r>
    </w:p>
    <w:p w14:paraId="2E46B581" w14:textId="77777777" w:rsidR="007A6BD1" w:rsidRPr="00697732" w:rsidRDefault="007A6BD1" w:rsidP="007A6BD1">
      <w:pPr>
        <w:ind w:firstLine="708"/>
        <w:jc w:val="both"/>
        <w:rPr>
          <w:rFonts w:ascii="Arial" w:hAnsi="Arial" w:cs="Arial"/>
          <w:kern w:val="16"/>
          <w:sz w:val="20"/>
          <w:szCs w:val="20"/>
        </w:rPr>
      </w:pPr>
    </w:p>
    <w:p w14:paraId="69ADDA32" w14:textId="77777777" w:rsidR="007A6BD1" w:rsidRPr="00697732" w:rsidRDefault="007A6BD1" w:rsidP="007A6BD1">
      <w:pPr>
        <w:widowControl w:val="0"/>
        <w:ind w:firstLine="708"/>
        <w:jc w:val="both"/>
        <w:rPr>
          <w:rFonts w:ascii="Arial" w:hAnsi="Arial" w:cs="Arial"/>
          <w:sz w:val="20"/>
          <w:szCs w:val="20"/>
        </w:rPr>
      </w:pPr>
      <w:r w:rsidRPr="00697732">
        <w:rPr>
          <w:rFonts w:ascii="Arial" w:hAnsi="Arial" w:cs="Arial"/>
          <w:kern w:val="16"/>
          <w:sz w:val="20"/>
          <w:szCs w:val="20"/>
        </w:rPr>
        <w:t>_____________________, юридическое лицо, зарегистрированное по адресу: ___________________, в лице ____________________, действующего на основании ____________, именуемое в дальнейшем «</w:t>
      </w:r>
      <w:r w:rsidR="00944AC3" w:rsidRPr="00697732">
        <w:rPr>
          <w:rFonts w:ascii="Arial" w:hAnsi="Arial" w:cs="Arial"/>
          <w:b/>
          <w:kern w:val="16"/>
          <w:sz w:val="20"/>
          <w:szCs w:val="20"/>
        </w:rPr>
        <w:t>Подрядчик</w:t>
      </w:r>
      <w:r w:rsidRPr="00697732">
        <w:rPr>
          <w:rFonts w:ascii="Arial" w:hAnsi="Arial" w:cs="Arial"/>
          <w:kern w:val="16"/>
          <w:sz w:val="20"/>
          <w:szCs w:val="20"/>
        </w:rPr>
        <w:t>», с другой стороны, совместно именуемые «Стороны», а по отдельности - «Сторона», составили Акт</w:t>
      </w:r>
      <w:r w:rsidRPr="00697732">
        <w:rPr>
          <w:rFonts w:ascii="Arial" w:hAnsi="Arial" w:cs="Arial"/>
          <w:sz w:val="20"/>
          <w:szCs w:val="20"/>
        </w:rPr>
        <w:t xml:space="preserve"> к Договору на выполнение работ № ___ от «__» ________ 20_ г. (далее – Договор), о нижеследующем:</w:t>
      </w:r>
    </w:p>
    <w:p w14:paraId="4D98A32E" w14:textId="77777777" w:rsidR="007A6BD1" w:rsidRPr="00697732" w:rsidRDefault="007A6BD1" w:rsidP="007A6BD1">
      <w:pPr>
        <w:widowControl w:val="0"/>
        <w:rPr>
          <w:rFonts w:ascii="Arial" w:hAnsi="Arial" w:cs="Arial"/>
          <w:sz w:val="20"/>
          <w:szCs w:val="20"/>
        </w:rPr>
      </w:pPr>
    </w:p>
    <w:p w14:paraId="73B8EE94" w14:textId="77777777" w:rsidR="0091120D" w:rsidRPr="00697732" w:rsidRDefault="007A6BD1" w:rsidP="005230ED">
      <w:pPr>
        <w:spacing w:after="120"/>
        <w:ind w:firstLine="567"/>
        <w:jc w:val="both"/>
        <w:rPr>
          <w:rFonts w:ascii="Arial" w:hAnsi="Arial" w:cs="Arial"/>
          <w:sz w:val="20"/>
          <w:szCs w:val="20"/>
        </w:rPr>
      </w:pPr>
      <w:r w:rsidRPr="00697732">
        <w:rPr>
          <w:rFonts w:ascii="Arial" w:hAnsi="Arial" w:cs="Arial"/>
          <w:sz w:val="20"/>
          <w:szCs w:val="20"/>
        </w:rPr>
        <w:t xml:space="preserve">1. </w:t>
      </w:r>
      <w:r w:rsidR="00944AC3" w:rsidRPr="00697732">
        <w:rPr>
          <w:rFonts w:ascii="Arial" w:hAnsi="Arial" w:cs="Arial"/>
          <w:sz w:val="20"/>
          <w:szCs w:val="20"/>
        </w:rPr>
        <w:t>Подрядчик</w:t>
      </w:r>
      <w:r w:rsidRPr="00697732">
        <w:rPr>
          <w:rFonts w:ascii="Arial" w:hAnsi="Arial" w:cs="Arial"/>
          <w:sz w:val="20"/>
          <w:szCs w:val="20"/>
        </w:rPr>
        <w:t xml:space="preserve"> сдаёт, а Заказчик принимает </w:t>
      </w:r>
      <w:r w:rsidR="0091120D" w:rsidRPr="00697732">
        <w:rPr>
          <w:rFonts w:ascii="Arial" w:hAnsi="Arial" w:cs="Arial"/>
          <w:sz w:val="20"/>
          <w:szCs w:val="20"/>
        </w:rPr>
        <w:t xml:space="preserve">следующие </w:t>
      </w:r>
      <w:r w:rsidRPr="00697732">
        <w:rPr>
          <w:rFonts w:ascii="Arial" w:hAnsi="Arial" w:cs="Arial"/>
          <w:sz w:val="20"/>
          <w:szCs w:val="20"/>
        </w:rPr>
        <w:t>Работы, выполненные в соответствии Договором</w:t>
      </w:r>
      <w:r w:rsidR="0091120D" w:rsidRPr="00697732">
        <w:rPr>
          <w:rFonts w:ascii="Arial" w:hAnsi="Arial" w:cs="Arial"/>
          <w:sz w:val="20"/>
          <w:szCs w:val="20"/>
        </w:rPr>
        <w:t xml:space="preserve"> (</w:t>
      </w:r>
      <w:r w:rsidR="0091120D" w:rsidRPr="00697732">
        <w:rPr>
          <w:rFonts w:ascii="Arial" w:hAnsi="Arial" w:cs="Arial"/>
          <w:i/>
          <w:sz w:val="20"/>
          <w:szCs w:val="20"/>
        </w:rPr>
        <w:t>нужное отметить</w:t>
      </w:r>
      <w:r w:rsidR="0091120D" w:rsidRPr="00697732">
        <w:rPr>
          <w:rFonts w:ascii="Arial" w:hAnsi="Arial" w:cs="Arial"/>
          <w:sz w:val="20"/>
          <w:szCs w:val="20"/>
        </w:rPr>
        <w:t>):</w:t>
      </w:r>
    </w:p>
    <w:p w14:paraId="18A59FED" w14:textId="77777777" w:rsidR="0091120D" w:rsidRPr="00697732" w:rsidRDefault="007A6BD1" w:rsidP="001C1A80">
      <w:pPr>
        <w:pStyle w:val="af6"/>
        <w:numPr>
          <w:ilvl w:val="0"/>
          <w:numId w:val="32"/>
        </w:numPr>
        <w:ind w:left="1134" w:hanging="284"/>
        <w:jc w:val="both"/>
        <w:rPr>
          <w:rFonts w:ascii="Arial" w:hAnsi="Arial" w:cs="Arial"/>
          <w:sz w:val="20"/>
          <w:szCs w:val="20"/>
        </w:rPr>
      </w:pPr>
      <w:r w:rsidRPr="00697732">
        <w:rPr>
          <w:rFonts w:ascii="Arial" w:hAnsi="Arial" w:cs="Arial"/>
          <w:sz w:val="20"/>
          <w:szCs w:val="20"/>
        </w:rPr>
        <w:t>за период с ______ по ______ (</w:t>
      </w:r>
      <w:r w:rsidR="00A63373" w:rsidRPr="00697732">
        <w:rPr>
          <w:rFonts w:ascii="Arial" w:hAnsi="Arial" w:cs="Arial"/>
          <w:sz w:val="20"/>
          <w:szCs w:val="20"/>
        </w:rPr>
        <w:t>Отчётный</w:t>
      </w:r>
      <w:r w:rsidRPr="00697732">
        <w:rPr>
          <w:rFonts w:ascii="Arial" w:hAnsi="Arial" w:cs="Arial"/>
          <w:sz w:val="20"/>
          <w:szCs w:val="20"/>
        </w:rPr>
        <w:t xml:space="preserve"> период)</w:t>
      </w:r>
    </w:p>
    <w:p w14:paraId="24F4F9D3" w14:textId="77777777" w:rsidR="007A6BD1" w:rsidRPr="00697732" w:rsidRDefault="0091120D" w:rsidP="001C1A80">
      <w:pPr>
        <w:pStyle w:val="af6"/>
        <w:numPr>
          <w:ilvl w:val="0"/>
          <w:numId w:val="32"/>
        </w:numPr>
        <w:spacing w:after="240"/>
        <w:ind w:left="1134" w:hanging="284"/>
        <w:jc w:val="both"/>
        <w:rPr>
          <w:rFonts w:ascii="Arial" w:hAnsi="Arial" w:cs="Arial"/>
          <w:sz w:val="20"/>
          <w:szCs w:val="20"/>
        </w:rPr>
      </w:pPr>
      <w:r w:rsidRPr="00697732">
        <w:rPr>
          <w:rFonts w:ascii="Arial" w:hAnsi="Arial" w:cs="Arial"/>
          <w:sz w:val="20"/>
          <w:szCs w:val="20"/>
        </w:rPr>
        <w:t>по Заказу на выполнение Работ от «___» __________ 20_ г. №</w:t>
      </w:r>
      <w:r w:rsidRPr="00697732">
        <w:rPr>
          <w:rFonts w:ascii="Arial" w:hAnsi="Arial" w:cs="Arial"/>
          <w:sz w:val="20"/>
        </w:rPr>
        <w:t>_______</w:t>
      </w:r>
    </w:p>
    <w:tbl>
      <w:tblPr>
        <w:tblW w:w="9625" w:type="dxa"/>
        <w:tblInd w:w="-5" w:type="dxa"/>
        <w:tblLook w:val="04A0" w:firstRow="1" w:lastRow="0" w:firstColumn="1" w:lastColumn="0" w:noHBand="0" w:noVBand="1"/>
      </w:tblPr>
      <w:tblGrid>
        <w:gridCol w:w="623"/>
        <w:gridCol w:w="3969"/>
        <w:gridCol w:w="705"/>
        <w:gridCol w:w="1043"/>
        <w:gridCol w:w="1133"/>
        <w:gridCol w:w="1043"/>
        <w:gridCol w:w="1109"/>
      </w:tblGrid>
      <w:tr w:rsidR="00512A1F" w:rsidRPr="00697732" w14:paraId="7EBD9C04" w14:textId="77777777" w:rsidTr="00512A1F">
        <w:trPr>
          <w:trHeight w:val="315"/>
        </w:trPr>
        <w:tc>
          <w:tcPr>
            <w:tcW w:w="623"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6520EC5E" w14:textId="77777777" w:rsidR="00512A1F" w:rsidRPr="00697732" w:rsidRDefault="00512A1F" w:rsidP="00C06E7B">
            <w:pPr>
              <w:jc w:val="center"/>
              <w:rPr>
                <w:rFonts w:ascii="Arial" w:hAnsi="Arial" w:cs="Arial"/>
                <w:b/>
                <w:bCs/>
                <w:color w:val="000000"/>
                <w:sz w:val="16"/>
                <w:szCs w:val="16"/>
              </w:rPr>
            </w:pPr>
            <w:r w:rsidRPr="00697732">
              <w:rPr>
                <w:rFonts w:ascii="Arial" w:hAnsi="Arial" w:cs="Arial"/>
                <w:b/>
                <w:bCs/>
                <w:color w:val="000000"/>
                <w:sz w:val="16"/>
                <w:szCs w:val="16"/>
              </w:rPr>
              <w:t>№</w:t>
            </w:r>
          </w:p>
        </w:tc>
        <w:tc>
          <w:tcPr>
            <w:tcW w:w="3969"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14:paraId="3B18AE63" w14:textId="77777777" w:rsidR="00512A1F" w:rsidRPr="00697732" w:rsidRDefault="00512A1F" w:rsidP="00C06E7B">
            <w:pPr>
              <w:jc w:val="center"/>
              <w:rPr>
                <w:rFonts w:ascii="Arial" w:hAnsi="Arial" w:cs="Arial"/>
                <w:b/>
                <w:bCs/>
                <w:color w:val="000000"/>
                <w:sz w:val="16"/>
                <w:szCs w:val="16"/>
              </w:rPr>
            </w:pPr>
            <w:r w:rsidRPr="00697732">
              <w:rPr>
                <w:rFonts w:ascii="Arial" w:hAnsi="Arial" w:cs="Arial"/>
                <w:b/>
                <w:bCs/>
                <w:color w:val="000000"/>
                <w:sz w:val="16"/>
                <w:szCs w:val="16"/>
              </w:rPr>
              <w:t xml:space="preserve">Наименование </w:t>
            </w:r>
          </w:p>
        </w:tc>
        <w:tc>
          <w:tcPr>
            <w:tcW w:w="5033" w:type="dxa"/>
            <w:gridSpan w:val="5"/>
            <w:tcBorders>
              <w:top w:val="single" w:sz="8" w:space="0" w:color="auto"/>
              <w:left w:val="nil"/>
              <w:bottom w:val="single" w:sz="8" w:space="0" w:color="auto"/>
              <w:right w:val="single" w:sz="8" w:space="0" w:color="000000"/>
            </w:tcBorders>
            <w:shd w:val="clear" w:color="000000" w:fill="D9D9D9"/>
            <w:vAlign w:val="center"/>
            <w:hideMark/>
          </w:tcPr>
          <w:p w14:paraId="3CE6D672" w14:textId="77777777" w:rsidR="00512A1F" w:rsidRPr="00697732" w:rsidRDefault="00512A1F" w:rsidP="00C06E7B">
            <w:pPr>
              <w:jc w:val="center"/>
              <w:rPr>
                <w:rFonts w:ascii="Arial" w:hAnsi="Arial" w:cs="Arial"/>
                <w:b/>
                <w:bCs/>
                <w:color w:val="000000"/>
                <w:sz w:val="16"/>
                <w:szCs w:val="16"/>
              </w:rPr>
            </w:pPr>
            <w:r w:rsidRPr="00697732">
              <w:rPr>
                <w:rFonts w:ascii="Arial" w:hAnsi="Arial" w:cs="Arial"/>
                <w:b/>
                <w:bCs/>
                <w:color w:val="000000"/>
                <w:sz w:val="16"/>
                <w:szCs w:val="16"/>
              </w:rPr>
              <w:t>Данные</w:t>
            </w:r>
          </w:p>
        </w:tc>
      </w:tr>
      <w:tr w:rsidR="00512A1F" w:rsidRPr="00697732" w14:paraId="64A61CCD" w14:textId="77777777" w:rsidTr="00512A1F">
        <w:trPr>
          <w:trHeight w:val="810"/>
        </w:trPr>
        <w:tc>
          <w:tcPr>
            <w:tcW w:w="623" w:type="dxa"/>
            <w:vMerge/>
            <w:tcBorders>
              <w:top w:val="single" w:sz="8" w:space="0" w:color="auto"/>
              <w:left w:val="single" w:sz="8" w:space="0" w:color="auto"/>
              <w:bottom w:val="single" w:sz="8" w:space="0" w:color="000000"/>
              <w:right w:val="single" w:sz="8" w:space="0" w:color="auto"/>
            </w:tcBorders>
            <w:vAlign w:val="center"/>
            <w:hideMark/>
          </w:tcPr>
          <w:p w14:paraId="4B174608" w14:textId="77777777" w:rsidR="00512A1F" w:rsidRPr="00697732" w:rsidRDefault="00512A1F" w:rsidP="00C06E7B">
            <w:pPr>
              <w:rPr>
                <w:rFonts w:ascii="Arial" w:hAnsi="Arial" w:cs="Arial"/>
                <w:b/>
                <w:bCs/>
                <w:color w:val="000000"/>
                <w:sz w:val="16"/>
                <w:szCs w:val="16"/>
              </w:rPr>
            </w:pPr>
          </w:p>
        </w:tc>
        <w:tc>
          <w:tcPr>
            <w:tcW w:w="3969" w:type="dxa"/>
            <w:vMerge/>
            <w:tcBorders>
              <w:top w:val="single" w:sz="8" w:space="0" w:color="auto"/>
              <w:left w:val="single" w:sz="8" w:space="0" w:color="auto"/>
              <w:bottom w:val="single" w:sz="8" w:space="0" w:color="000000"/>
              <w:right w:val="single" w:sz="8" w:space="0" w:color="auto"/>
            </w:tcBorders>
            <w:vAlign w:val="center"/>
            <w:hideMark/>
          </w:tcPr>
          <w:p w14:paraId="56E66F0E" w14:textId="77777777" w:rsidR="00512A1F" w:rsidRPr="00697732" w:rsidRDefault="00512A1F" w:rsidP="00C06E7B">
            <w:pPr>
              <w:rPr>
                <w:rFonts w:ascii="Arial" w:hAnsi="Arial" w:cs="Arial"/>
                <w:b/>
                <w:bCs/>
                <w:color w:val="000000"/>
                <w:sz w:val="16"/>
                <w:szCs w:val="16"/>
              </w:rPr>
            </w:pPr>
          </w:p>
        </w:tc>
        <w:tc>
          <w:tcPr>
            <w:tcW w:w="705" w:type="dxa"/>
            <w:tcBorders>
              <w:top w:val="nil"/>
              <w:left w:val="nil"/>
              <w:bottom w:val="nil"/>
              <w:right w:val="single" w:sz="8" w:space="0" w:color="auto"/>
            </w:tcBorders>
            <w:shd w:val="clear" w:color="000000" w:fill="D9D9D9"/>
            <w:noWrap/>
            <w:vAlign w:val="center"/>
            <w:hideMark/>
          </w:tcPr>
          <w:p w14:paraId="613F573B" w14:textId="77777777" w:rsidR="00512A1F" w:rsidRPr="00697732" w:rsidRDefault="00512A1F" w:rsidP="00C06E7B">
            <w:pPr>
              <w:jc w:val="center"/>
              <w:rPr>
                <w:rFonts w:ascii="Arial" w:hAnsi="Arial" w:cs="Arial"/>
                <w:b/>
                <w:bCs/>
                <w:color w:val="000000" w:themeColor="text1"/>
                <w:sz w:val="16"/>
                <w:szCs w:val="16"/>
              </w:rPr>
            </w:pPr>
            <w:r w:rsidRPr="00697732">
              <w:rPr>
                <w:rFonts w:ascii="Arial" w:hAnsi="Arial" w:cs="Arial"/>
                <w:b/>
                <w:bCs/>
                <w:color w:val="000000" w:themeColor="text1"/>
                <w:sz w:val="16"/>
                <w:szCs w:val="16"/>
              </w:rPr>
              <w:t xml:space="preserve">Кол-во </w:t>
            </w:r>
          </w:p>
        </w:tc>
        <w:tc>
          <w:tcPr>
            <w:tcW w:w="1043" w:type="dxa"/>
            <w:vMerge w:val="restart"/>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560268E5" w14:textId="77777777" w:rsidR="00512A1F" w:rsidRPr="00697732" w:rsidRDefault="00512A1F" w:rsidP="00C06E7B">
            <w:pPr>
              <w:jc w:val="center"/>
              <w:rPr>
                <w:rFonts w:ascii="Arial" w:hAnsi="Arial" w:cs="Arial"/>
                <w:b/>
                <w:bCs/>
                <w:color w:val="000000"/>
                <w:sz w:val="16"/>
                <w:szCs w:val="16"/>
              </w:rPr>
            </w:pPr>
            <w:r w:rsidRPr="00697732">
              <w:rPr>
                <w:rFonts w:ascii="Arial" w:hAnsi="Arial" w:cs="Arial"/>
                <w:b/>
                <w:bCs/>
                <w:color w:val="000000"/>
                <w:sz w:val="16"/>
                <w:szCs w:val="16"/>
              </w:rPr>
              <w:t>Цена за единицу</w:t>
            </w:r>
          </w:p>
        </w:tc>
        <w:tc>
          <w:tcPr>
            <w:tcW w:w="1133"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357EF9B3" w14:textId="77777777" w:rsidR="00512A1F" w:rsidRPr="00697732" w:rsidRDefault="00512A1F" w:rsidP="00C06E7B">
            <w:pPr>
              <w:jc w:val="center"/>
              <w:rPr>
                <w:rFonts w:ascii="Arial" w:hAnsi="Arial" w:cs="Arial"/>
                <w:b/>
                <w:bCs/>
                <w:color w:val="000000"/>
                <w:sz w:val="16"/>
                <w:szCs w:val="16"/>
              </w:rPr>
            </w:pPr>
            <w:r w:rsidRPr="00697732">
              <w:rPr>
                <w:rFonts w:ascii="Arial" w:hAnsi="Arial" w:cs="Arial"/>
                <w:b/>
                <w:bCs/>
                <w:color w:val="000000"/>
                <w:sz w:val="16"/>
                <w:szCs w:val="16"/>
              </w:rPr>
              <w:t>Общая Стоимость, руб. без НДС</w:t>
            </w:r>
          </w:p>
        </w:tc>
        <w:tc>
          <w:tcPr>
            <w:tcW w:w="1043"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33E2011" w14:textId="77777777" w:rsidR="00512A1F" w:rsidRPr="00697732" w:rsidRDefault="00512A1F" w:rsidP="00C06E7B">
            <w:pPr>
              <w:jc w:val="center"/>
              <w:rPr>
                <w:rFonts w:ascii="Arial" w:hAnsi="Arial" w:cs="Arial"/>
                <w:b/>
                <w:bCs/>
                <w:color w:val="000000"/>
                <w:sz w:val="16"/>
                <w:szCs w:val="16"/>
              </w:rPr>
            </w:pPr>
            <w:r w:rsidRPr="00697732">
              <w:rPr>
                <w:rFonts w:ascii="Arial" w:hAnsi="Arial" w:cs="Arial"/>
                <w:b/>
                <w:bCs/>
                <w:color w:val="000000"/>
                <w:sz w:val="16"/>
                <w:szCs w:val="16"/>
              </w:rPr>
              <w:t>Сумма НДС, руб.</w:t>
            </w:r>
          </w:p>
        </w:tc>
        <w:tc>
          <w:tcPr>
            <w:tcW w:w="1109" w:type="dxa"/>
            <w:vMerge w:val="restart"/>
            <w:tcBorders>
              <w:top w:val="nil"/>
              <w:left w:val="single" w:sz="8" w:space="0" w:color="auto"/>
              <w:bottom w:val="single" w:sz="8" w:space="0" w:color="000000"/>
              <w:right w:val="single" w:sz="8" w:space="0" w:color="auto"/>
            </w:tcBorders>
            <w:shd w:val="clear" w:color="000000" w:fill="D9D9D9"/>
            <w:vAlign w:val="center"/>
            <w:hideMark/>
          </w:tcPr>
          <w:p w14:paraId="6161166C" w14:textId="77777777" w:rsidR="00512A1F" w:rsidRPr="00697732" w:rsidRDefault="00512A1F" w:rsidP="00C06E7B">
            <w:pPr>
              <w:jc w:val="center"/>
              <w:rPr>
                <w:rFonts w:ascii="Arial" w:hAnsi="Arial" w:cs="Arial"/>
                <w:b/>
                <w:bCs/>
                <w:color w:val="000000"/>
                <w:sz w:val="16"/>
                <w:szCs w:val="16"/>
              </w:rPr>
            </w:pPr>
            <w:r w:rsidRPr="00697732">
              <w:rPr>
                <w:rFonts w:ascii="Arial" w:hAnsi="Arial" w:cs="Arial"/>
                <w:b/>
                <w:bCs/>
                <w:color w:val="000000"/>
                <w:sz w:val="16"/>
                <w:szCs w:val="16"/>
              </w:rPr>
              <w:t>Общая стоимость, руб. с НДС</w:t>
            </w:r>
          </w:p>
        </w:tc>
      </w:tr>
      <w:tr w:rsidR="00512A1F" w:rsidRPr="00697732" w14:paraId="2B79202D" w14:textId="77777777" w:rsidTr="00512A1F">
        <w:trPr>
          <w:trHeight w:val="315"/>
        </w:trPr>
        <w:tc>
          <w:tcPr>
            <w:tcW w:w="623" w:type="dxa"/>
            <w:vMerge/>
            <w:tcBorders>
              <w:top w:val="single" w:sz="8" w:space="0" w:color="auto"/>
              <w:left w:val="single" w:sz="8" w:space="0" w:color="auto"/>
              <w:bottom w:val="single" w:sz="8" w:space="0" w:color="000000"/>
              <w:right w:val="single" w:sz="8" w:space="0" w:color="auto"/>
            </w:tcBorders>
            <w:vAlign w:val="center"/>
            <w:hideMark/>
          </w:tcPr>
          <w:p w14:paraId="53ABD012" w14:textId="77777777" w:rsidR="00512A1F" w:rsidRPr="00697732" w:rsidRDefault="00512A1F" w:rsidP="00C06E7B">
            <w:pPr>
              <w:rPr>
                <w:rFonts w:ascii="Arial" w:hAnsi="Arial" w:cs="Arial"/>
                <w:b/>
                <w:bCs/>
                <w:color w:val="000000"/>
                <w:sz w:val="16"/>
                <w:szCs w:val="16"/>
              </w:rPr>
            </w:pPr>
          </w:p>
        </w:tc>
        <w:tc>
          <w:tcPr>
            <w:tcW w:w="3969" w:type="dxa"/>
            <w:vMerge/>
            <w:tcBorders>
              <w:top w:val="single" w:sz="8" w:space="0" w:color="auto"/>
              <w:left w:val="single" w:sz="8" w:space="0" w:color="auto"/>
              <w:bottom w:val="single" w:sz="8" w:space="0" w:color="000000"/>
              <w:right w:val="single" w:sz="8" w:space="0" w:color="auto"/>
            </w:tcBorders>
            <w:vAlign w:val="center"/>
            <w:hideMark/>
          </w:tcPr>
          <w:p w14:paraId="015A1617" w14:textId="77777777" w:rsidR="00512A1F" w:rsidRPr="00697732" w:rsidRDefault="00512A1F" w:rsidP="00C06E7B">
            <w:pPr>
              <w:rPr>
                <w:rFonts w:ascii="Arial" w:hAnsi="Arial" w:cs="Arial"/>
                <w:b/>
                <w:bCs/>
                <w:color w:val="000000"/>
                <w:sz w:val="16"/>
                <w:szCs w:val="16"/>
              </w:rPr>
            </w:pPr>
          </w:p>
        </w:tc>
        <w:tc>
          <w:tcPr>
            <w:tcW w:w="705" w:type="dxa"/>
            <w:tcBorders>
              <w:top w:val="nil"/>
              <w:left w:val="nil"/>
              <w:bottom w:val="single" w:sz="8" w:space="0" w:color="auto"/>
              <w:right w:val="single" w:sz="8" w:space="0" w:color="auto"/>
            </w:tcBorders>
            <w:shd w:val="clear" w:color="000000" w:fill="D9D9D9"/>
            <w:noWrap/>
            <w:vAlign w:val="center"/>
            <w:hideMark/>
          </w:tcPr>
          <w:p w14:paraId="780E11C5" w14:textId="77777777" w:rsidR="00512A1F" w:rsidRPr="00697732" w:rsidRDefault="00512A1F" w:rsidP="00C06E7B">
            <w:pPr>
              <w:jc w:val="center"/>
              <w:rPr>
                <w:rFonts w:ascii="Arial" w:hAnsi="Arial" w:cs="Arial"/>
                <w:b/>
                <w:bCs/>
                <w:color w:val="FF0000"/>
                <w:sz w:val="16"/>
                <w:szCs w:val="16"/>
              </w:rPr>
            </w:pPr>
            <w:r w:rsidRPr="00697732">
              <w:rPr>
                <w:rFonts w:ascii="Arial" w:hAnsi="Arial" w:cs="Arial"/>
                <w:b/>
                <w:bCs/>
                <w:color w:val="FF0000"/>
                <w:sz w:val="16"/>
                <w:szCs w:val="16"/>
              </w:rPr>
              <w:t> </w:t>
            </w:r>
          </w:p>
        </w:tc>
        <w:tc>
          <w:tcPr>
            <w:tcW w:w="1043" w:type="dxa"/>
            <w:vMerge/>
            <w:tcBorders>
              <w:top w:val="nil"/>
              <w:left w:val="single" w:sz="8" w:space="0" w:color="auto"/>
              <w:bottom w:val="single" w:sz="8" w:space="0" w:color="000000"/>
              <w:right w:val="single" w:sz="8" w:space="0" w:color="auto"/>
            </w:tcBorders>
            <w:shd w:val="clear" w:color="auto" w:fill="D9D9D9" w:themeFill="background1" w:themeFillShade="D9"/>
            <w:vAlign w:val="center"/>
            <w:hideMark/>
          </w:tcPr>
          <w:p w14:paraId="4ECCB338" w14:textId="77777777" w:rsidR="00512A1F" w:rsidRPr="00697732" w:rsidRDefault="00512A1F" w:rsidP="00C06E7B">
            <w:pPr>
              <w:rPr>
                <w:rFonts w:ascii="Arial" w:hAnsi="Arial" w:cs="Arial"/>
                <w:b/>
                <w:bCs/>
                <w:color w:val="000000"/>
                <w:sz w:val="16"/>
                <w:szCs w:val="16"/>
              </w:rPr>
            </w:pPr>
          </w:p>
        </w:tc>
        <w:tc>
          <w:tcPr>
            <w:tcW w:w="1133" w:type="dxa"/>
            <w:vMerge/>
            <w:tcBorders>
              <w:top w:val="nil"/>
              <w:left w:val="single" w:sz="8" w:space="0" w:color="auto"/>
              <w:bottom w:val="single" w:sz="8" w:space="0" w:color="000000"/>
              <w:right w:val="single" w:sz="8" w:space="0" w:color="auto"/>
            </w:tcBorders>
            <w:vAlign w:val="center"/>
            <w:hideMark/>
          </w:tcPr>
          <w:p w14:paraId="1E044C14" w14:textId="77777777" w:rsidR="00512A1F" w:rsidRPr="00697732" w:rsidRDefault="00512A1F" w:rsidP="00C06E7B">
            <w:pPr>
              <w:rPr>
                <w:rFonts w:ascii="Arial" w:hAnsi="Arial" w:cs="Arial"/>
                <w:b/>
                <w:bCs/>
                <w:color w:val="000000"/>
                <w:sz w:val="16"/>
                <w:szCs w:val="16"/>
              </w:rPr>
            </w:pPr>
          </w:p>
        </w:tc>
        <w:tc>
          <w:tcPr>
            <w:tcW w:w="1043" w:type="dxa"/>
            <w:vMerge/>
            <w:tcBorders>
              <w:top w:val="nil"/>
              <w:left w:val="single" w:sz="8" w:space="0" w:color="auto"/>
              <w:bottom w:val="single" w:sz="8" w:space="0" w:color="000000"/>
              <w:right w:val="single" w:sz="8" w:space="0" w:color="auto"/>
            </w:tcBorders>
            <w:vAlign w:val="center"/>
            <w:hideMark/>
          </w:tcPr>
          <w:p w14:paraId="25E761DA" w14:textId="77777777" w:rsidR="00512A1F" w:rsidRPr="00697732" w:rsidRDefault="00512A1F" w:rsidP="00C06E7B">
            <w:pPr>
              <w:rPr>
                <w:rFonts w:ascii="Arial" w:hAnsi="Arial" w:cs="Arial"/>
                <w:b/>
                <w:bCs/>
                <w:color w:val="000000"/>
                <w:sz w:val="16"/>
                <w:szCs w:val="16"/>
              </w:rPr>
            </w:pPr>
          </w:p>
        </w:tc>
        <w:tc>
          <w:tcPr>
            <w:tcW w:w="1109" w:type="dxa"/>
            <w:vMerge/>
            <w:tcBorders>
              <w:top w:val="nil"/>
              <w:left w:val="single" w:sz="8" w:space="0" w:color="auto"/>
              <w:bottom w:val="single" w:sz="8" w:space="0" w:color="000000"/>
              <w:right w:val="single" w:sz="8" w:space="0" w:color="auto"/>
            </w:tcBorders>
            <w:vAlign w:val="center"/>
            <w:hideMark/>
          </w:tcPr>
          <w:p w14:paraId="38A19FB8" w14:textId="77777777" w:rsidR="00512A1F" w:rsidRPr="00697732" w:rsidRDefault="00512A1F" w:rsidP="00C06E7B">
            <w:pPr>
              <w:rPr>
                <w:rFonts w:ascii="Arial" w:hAnsi="Arial" w:cs="Arial"/>
                <w:b/>
                <w:bCs/>
                <w:color w:val="000000"/>
                <w:sz w:val="16"/>
                <w:szCs w:val="16"/>
              </w:rPr>
            </w:pPr>
          </w:p>
        </w:tc>
      </w:tr>
      <w:tr w:rsidR="00512A1F" w:rsidRPr="00697732" w14:paraId="43D090E9" w14:textId="77777777" w:rsidTr="00512A1F">
        <w:trPr>
          <w:trHeight w:val="300"/>
        </w:trPr>
        <w:tc>
          <w:tcPr>
            <w:tcW w:w="9625" w:type="dxa"/>
            <w:gridSpan w:val="7"/>
            <w:tcBorders>
              <w:top w:val="single" w:sz="8" w:space="0" w:color="auto"/>
              <w:left w:val="single" w:sz="8" w:space="0" w:color="auto"/>
              <w:bottom w:val="nil"/>
              <w:right w:val="single" w:sz="8" w:space="0" w:color="000000"/>
            </w:tcBorders>
            <w:shd w:val="clear" w:color="000000" w:fill="F2F2F2"/>
            <w:vAlign w:val="center"/>
            <w:hideMark/>
          </w:tcPr>
          <w:p w14:paraId="60D41904" w14:textId="77777777" w:rsidR="00512A1F" w:rsidRPr="00697732" w:rsidRDefault="00512A1F" w:rsidP="00C06E7B">
            <w:pPr>
              <w:rPr>
                <w:rFonts w:ascii="Arial" w:hAnsi="Arial" w:cs="Arial"/>
                <w:b/>
                <w:bCs/>
                <w:color w:val="000000"/>
                <w:sz w:val="20"/>
                <w:szCs w:val="20"/>
              </w:rPr>
            </w:pPr>
            <w:r w:rsidRPr="00697732">
              <w:rPr>
                <w:rFonts w:ascii="Arial" w:hAnsi="Arial" w:cs="Arial"/>
                <w:b/>
                <w:bCs/>
                <w:color w:val="000000"/>
                <w:sz w:val="20"/>
                <w:szCs w:val="20"/>
              </w:rPr>
              <w:t>Работы*</w:t>
            </w:r>
          </w:p>
        </w:tc>
      </w:tr>
      <w:tr w:rsidR="00512A1F" w:rsidRPr="00697732" w14:paraId="6FFDFE57" w14:textId="77777777" w:rsidTr="00512A1F">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4080C"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1</w:t>
            </w:r>
          </w:p>
        </w:tc>
        <w:tc>
          <w:tcPr>
            <w:tcW w:w="3969" w:type="dxa"/>
            <w:tcBorders>
              <w:top w:val="single" w:sz="4" w:space="0" w:color="auto"/>
              <w:left w:val="nil"/>
              <w:bottom w:val="single" w:sz="4" w:space="0" w:color="auto"/>
              <w:right w:val="single" w:sz="4" w:space="0" w:color="auto"/>
            </w:tcBorders>
            <w:shd w:val="clear" w:color="auto" w:fill="auto"/>
            <w:vAlign w:val="center"/>
          </w:tcPr>
          <w:p w14:paraId="39C58030" w14:textId="77777777" w:rsidR="00512A1F" w:rsidRPr="00697732" w:rsidRDefault="00512A1F" w:rsidP="00C06E7B">
            <w:pPr>
              <w:rPr>
                <w:rFonts w:ascii="Arial" w:hAnsi="Arial" w:cs="Arial"/>
                <w:color w:val="000000"/>
                <w:sz w:val="20"/>
                <w:szCs w:val="20"/>
              </w:rPr>
            </w:pPr>
          </w:p>
        </w:tc>
        <w:tc>
          <w:tcPr>
            <w:tcW w:w="705" w:type="dxa"/>
            <w:tcBorders>
              <w:top w:val="single" w:sz="4" w:space="0" w:color="auto"/>
              <w:left w:val="nil"/>
              <w:bottom w:val="single" w:sz="4" w:space="0" w:color="auto"/>
              <w:right w:val="single" w:sz="4" w:space="0" w:color="auto"/>
            </w:tcBorders>
            <w:shd w:val="clear" w:color="auto" w:fill="auto"/>
            <w:noWrap/>
            <w:vAlign w:val="center"/>
          </w:tcPr>
          <w:p w14:paraId="68D38462" w14:textId="77777777" w:rsidR="00512A1F" w:rsidRPr="00697732" w:rsidRDefault="00512A1F" w:rsidP="00C06E7B">
            <w:pPr>
              <w:jc w:val="center"/>
              <w:rPr>
                <w:rFonts w:ascii="Arial" w:hAnsi="Arial" w:cs="Arial"/>
                <w:color w:val="000000"/>
                <w:sz w:val="20"/>
                <w:szCs w:val="20"/>
              </w:rPr>
            </w:pP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158A805E" w14:textId="77777777" w:rsidR="00512A1F" w:rsidRPr="00697732" w:rsidRDefault="00512A1F" w:rsidP="00C06E7B">
            <w:pPr>
              <w:jc w:val="center"/>
              <w:rPr>
                <w:rFonts w:ascii="Arial" w:hAnsi="Arial" w:cs="Arial"/>
                <w:color w:val="000000"/>
                <w:sz w:val="20"/>
                <w:szCs w:val="20"/>
              </w:rPr>
            </w:pPr>
          </w:p>
        </w:tc>
        <w:tc>
          <w:tcPr>
            <w:tcW w:w="1133" w:type="dxa"/>
            <w:tcBorders>
              <w:top w:val="single" w:sz="4" w:space="0" w:color="auto"/>
              <w:left w:val="nil"/>
              <w:bottom w:val="single" w:sz="4" w:space="0" w:color="auto"/>
              <w:right w:val="single" w:sz="4" w:space="0" w:color="auto"/>
            </w:tcBorders>
            <w:shd w:val="clear" w:color="auto" w:fill="auto"/>
            <w:noWrap/>
            <w:vAlign w:val="center"/>
          </w:tcPr>
          <w:p w14:paraId="7D6B44AD" w14:textId="77777777" w:rsidR="00512A1F" w:rsidRPr="00697732" w:rsidRDefault="00512A1F" w:rsidP="00C06E7B">
            <w:pPr>
              <w:jc w:val="center"/>
              <w:rPr>
                <w:rFonts w:ascii="Arial" w:hAnsi="Arial" w:cs="Arial"/>
                <w:color w:val="000000"/>
                <w:sz w:val="20"/>
                <w:szCs w:val="20"/>
              </w:rPr>
            </w:pP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17369956" w14:textId="77777777" w:rsidR="00512A1F" w:rsidRPr="00697732" w:rsidRDefault="00512A1F" w:rsidP="00C06E7B">
            <w:pPr>
              <w:jc w:val="center"/>
              <w:rPr>
                <w:rFonts w:ascii="Arial" w:hAnsi="Arial" w:cs="Arial"/>
                <w:color w:val="000000"/>
                <w:sz w:val="20"/>
                <w:szCs w:val="20"/>
              </w:rPr>
            </w:pPr>
          </w:p>
        </w:tc>
        <w:tc>
          <w:tcPr>
            <w:tcW w:w="1109" w:type="dxa"/>
            <w:tcBorders>
              <w:top w:val="single" w:sz="4" w:space="0" w:color="auto"/>
              <w:left w:val="nil"/>
              <w:bottom w:val="single" w:sz="4" w:space="0" w:color="auto"/>
              <w:right w:val="single" w:sz="4" w:space="0" w:color="auto"/>
            </w:tcBorders>
            <w:shd w:val="clear" w:color="auto" w:fill="auto"/>
            <w:vAlign w:val="center"/>
          </w:tcPr>
          <w:p w14:paraId="24A52EB8" w14:textId="77777777" w:rsidR="00512A1F" w:rsidRPr="00697732" w:rsidRDefault="00512A1F" w:rsidP="00C06E7B">
            <w:pPr>
              <w:jc w:val="center"/>
              <w:rPr>
                <w:rFonts w:ascii="Arial" w:hAnsi="Arial" w:cs="Arial"/>
                <w:color w:val="000000"/>
                <w:sz w:val="20"/>
                <w:szCs w:val="20"/>
              </w:rPr>
            </w:pPr>
          </w:p>
        </w:tc>
      </w:tr>
      <w:tr w:rsidR="00512A1F" w:rsidRPr="00697732" w14:paraId="257AA36A" w14:textId="77777777" w:rsidTr="00512A1F">
        <w:trPr>
          <w:trHeight w:val="300"/>
        </w:trPr>
        <w:tc>
          <w:tcPr>
            <w:tcW w:w="623" w:type="dxa"/>
            <w:tcBorders>
              <w:top w:val="nil"/>
              <w:left w:val="single" w:sz="4" w:space="0" w:color="auto"/>
              <w:bottom w:val="single" w:sz="4" w:space="0" w:color="auto"/>
              <w:right w:val="single" w:sz="4" w:space="0" w:color="auto"/>
            </w:tcBorders>
            <w:shd w:val="clear" w:color="auto" w:fill="auto"/>
            <w:vAlign w:val="center"/>
            <w:hideMark/>
          </w:tcPr>
          <w:p w14:paraId="7E1343F7"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2</w:t>
            </w:r>
          </w:p>
        </w:tc>
        <w:tc>
          <w:tcPr>
            <w:tcW w:w="3969" w:type="dxa"/>
            <w:tcBorders>
              <w:top w:val="nil"/>
              <w:left w:val="nil"/>
              <w:bottom w:val="single" w:sz="4" w:space="0" w:color="auto"/>
              <w:right w:val="single" w:sz="4" w:space="0" w:color="auto"/>
            </w:tcBorders>
            <w:shd w:val="clear" w:color="auto" w:fill="auto"/>
            <w:noWrap/>
            <w:vAlign w:val="center"/>
          </w:tcPr>
          <w:p w14:paraId="44235E61" w14:textId="77777777" w:rsidR="00512A1F" w:rsidRPr="00697732" w:rsidRDefault="00512A1F" w:rsidP="00C06E7B">
            <w:pPr>
              <w:rPr>
                <w:rFonts w:ascii="Arial" w:hAnsi="Arial" w:cs="Arial"/>
                <w:color w:val="000000"/>
                <w:sz w:val="20"/>
                <w:szCs w:val="20"/>
              </w:rPr>
            </w:pPr>
          </w:p>
        </w:tc>
        <w:tc>
          <w:tcPr>
            <w:tcW w:w="705" w:type="dxa"/>
            <w:tcBorders>
              <w:top w:val="nil"/>
              <w:left w:val="nil"/>
              <w:bottom w:val="single" w:sz="4" w:space="0" w:color="auto"/>
              <w:right w:val="single" w:sz="4" w:space="0" w:color="auto"/>
            </w:tcBorders>
            <w:shd w:val="clear" w:color="auto" w:fill="auto"/>
            <w:noWrap/>
            <w:vAlign w:val="center"/>
          </w:tcPr>
          <w:p w14:paraId="1BE88EA0"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4" w:space="0" w:color="auto"/>
              <w:right w:val="single" w:sz="4" w:space="0" w:color="auto"/>
            </w:tcBorders>
            <w:shd w:val="clear" w:color="auto" w:fill="auto"/>
            <w:noWrap/>
            <w:vAlign w:val="center"/>
          </w:tcPr>
          <w:p w14:paraId="43B44C5E" w14:textId="77777777" w:rsidR="00512A1F" w:rsidRPr="00697732" w:rsidRDefault="00512A1F" w:rsidP="00C06E7B">
            <w:pPr>
              <w:jc w:val="center"/>
              <w:rPr>
                <w:rFonts w:ascii="Arial" w:hAnsi="Arial" w:cs="Arial"/>
                <w:color w:val="000000"/>
                <w:sz w:val="20"/>
                <w:szCs w:val="20"/>
              </w:rPr>
            </w:pPr>
          </w:p>
        </w:tc>
        <w:tc>
          <w:tcPr>
            <w:tcW w:w="1133" w:type="dxa"/>
            <w:tcBorders>
              <w:top w:val="nil"/>
              <w:left w:val="nil"/>
              <w:bottom w:val="single" w:sz="4" w:space="0" w:color="auto"/>
              <w:right w:val="single" w:sz="4" w:space="0" w:color="auto"/>
            </w:tcBorders>
            <w:shd w:val="clear" w:color="auto" w:fill="auto"/>
            <w:noWrap/>
            <w:vAlign w:val="center"/>
          </w:tcPr>
          <w:p w14:paraId="76E28D7C"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4" w:space="0" w:color="auto"/>
              <w:right w:val="single" w:sz="4" w:space="0" w:color="auto"/>
            </w:tcBorders>
            <w:shd w:val="clear" w:color="auto" w:fill="auto"/>
            <w:noWrap/>
            <w:vAlign w:val="center"/>
          </w:tcPr>
          <w:p w14:paraId="6C5AB7FE" w14:textId="77777777" w:rsidR="00512A1F" w:rsidRPr="00697732" w:rsidRDefault="00512A1F" w:rsidP="00C06E7B">
            <w:pPr>
              <w:jc w:val="center"/>
              <w:rPr>
                <w:rFonts w:ascii="Arial" w:hAnsi="Arial" w:cs="Arial"/>
                <w:color w:val="000000"/>
                <w:sz w:val="20"/>
                <w:szCs w:val="20"/>
              </w:rPr>
            </w:pPr>
          </w:p>
        </w:tc>
        <w:tc>
          <w:tcPr>
            <w:tcW w:w="1109" w:type="dxa"/>
            <w:tcBorders>
              <w:top w:val="nil"/>
              <w:left w:val="nil"/>
              <w:bottom w:val="single" w:sz="4" w:space="0" w:color="auto"/>
              <w:right w:val="single" w:sz="4" w:space="0" w:color="auto"/>
            </w:tcBorders>
            <w:shd w:val="clear" w:color="auto" w:fill="auto"/>
            <w:vAlign w:val="center"/>
          </w:tcPr>
          <w:p w14:paraId="6F51857B" w14:textId="77777777" w:rsidR="00512A1F" w:rsidRPr="00697732" w:rsidRDefault="00512A1F" w:rsidP="00C06E7B">
            <w:pPr>
              <w:jc w:val="center"/>
              <w:rPr>
                <w:rFonts w:ascii="Arial" w:hAnsi="Arial" w:cs="Arial"/>
                <w:color w:val="000000"/>
                <w:sz w:val="20"/>
                <w:szCs w:val="20"/>
              </w:rPr>
            </w:pPr>
          </w:p>
        </w:tc>
      </w:tr>
      <w:tr w:rsidR="00512A1F" w:rsidRPr="00697732" w14:paraId="4BBA7E86" w14:textId="77777777" w:rsidTr="00512A1F">
        <w:trPr>
          <w:trHeight w:val="315"/>
        </w:trPr>
        <w:tc>
          <w:tcPr>
            <w:tcW w:w="9625" w:type="dxa"/>
            <w:gridSpan w:val="7"/>
            <w:tcBorders>
              <w:top w:val="nil"/>
              <w:left w:val="single" w:sz="8" w:space="0" w:color="auto"/>
              <w:bottom w:val="single" w:sz="8" w:space="0" w:color="auto"/>
              <w:right w:val="single" w:sz="8" w:space="0" w:color="000000"/>
            </w:tcBorders>
            <w:shd w:val="clear" w:color="000000" w:fill="F2F2F2"/>
            <w:vAlign w:val="center"/>
            <w:hideMark/>
          </w:tcPr>
          <w:p w14:paraId="6CDBEA5A" w14:textId="77777777" w:rsidR="00512A1F" w:rsidRPr="00697732" w:rsidRDefault="00512A1F" w:rsidP="00C06E7B">
            <w:pPr>
              <w:rPr>
                <w:rFonts w:ascii="Arial" w:hAnsi="Arial" w:cs="Arial"/>
                <w:b/>
                <w:bCs/>
                <w:color w:val="000000"/>
                <w:sz w:val="20"/>
                <w:szCs w:val="20"/>
              </w:rPr>
            </w:pPr>
            <w:r w:rsidRPr="00697732">
              <w:rPr>
                <w:rFonts w:ascii="Arial" w:hAnsi="Arial" w:cs="Arial"/>
                <w:b/>
                <w:bCs/>
                <w:color w:val="000000"/>
                <w:sz w:val="20"/>
                <w:szCs w:val="20"/>
              </w:rPr>
              <w:t>Транспортные расходы</w:t>
            </w:r>
          </w:p>
        </w:tc>
      </w:tr>
      <w:tr w:rsidR="00512A1F" w:rsidRPr="00697732" w14:paraId="044C574E" w14:textId="77777777" w:rsidTr="00512A1F">
        <w:trPr>
          <w:trHeight w:val="525"/>
        </w:trPr>
        <w:tc>
          <w:tcPr>
            <w:tcW w:w="623" w:type="dxa"/>
            <w:tcBorders>
              <w:top w:val="nil"/>
              <w:left w:val="single" w:sz="8" w:space="0" w:color="auto"/>
              <w:bottom w:val="single" w:sz="8" w:space="0" w:color="auto"/>
              <w:right w:val="single" w:sz="8" w:space="0" w:color="auto"/>
            </w:tcBorders>
            <w:shd w:val="clear" w:color="auto" w:fill="auto"/>
            <w:vAlign w:val="center"/>
            <w:hideMark/>
          </w:tcPr>
          <w:p w14:paraId="4C94B006"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3969" w:type="dxa"/>
            <w:tcBorders>
              <w:top w:val="nil"/>
              <w:left w:val="nil"/>
              <w:bottom w:val="single" w:sz="8" w:space="0" w:color="auto"/>
              <w:right w:val="single" w:sz="8" w:space="0" w:color="auto"/>
            </w:tcBorders>
            <w:shd w:val="clear" w:color="auto" w:fill="auto"/>
            <w:vAlign w:val="center"/>
          </w:tcPr>
          <w:p w14:paraId="7F31ABBF" w14:textId="77777777" w:rsidR="00512A1F" w:rsidRPr="00697732" w:rsidRDefault="00512A1F" w:rsidP="00C06E7B">
            <w:pPr>
              <w:rPr>
                <w:rFonts w:ascii="Arial" w:hAnsi="Arial" w:cs="Arial"/>
                <w:color w:val="000000"/>
                <w:sz w:val="20"/>
                <w:szCs w:val="20"/>
              </w:rPr>
            </w:pPr>
          </w:p>
        </w:tc>
        <w:tc>
          <w:tcPr>
            <w:tcW w:w="705" w:type="dxa"/>
            <w:tcBorders>
              <w:top w:val="nil"/>
              <w:left w:val="nil"/>
              <w:bottom w:val="single" w:sz="8" w:space="0" w:color="auto"/>
              <w:right w:val="single" w:sz="8" w:space="0" w:color="auto"/>
            </w:tcBorders>
            <w:shd w:val="clear" w:color="auto" w:fill="auto"/>
            <w:noWrap/>
            <w:vAlign w:val="center"/>
          </w:tcPr>
          <w:p w14:paraId="2F96A8DC"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8" w:space="0" w:color="auto"/>
              <w:right w:val="single" w:sz="8" w:space="0" w:color="auto"/>
            </w:tcBorders>
            <w:shd w:val="clear" w:color="auto" w:fill="auto"/>
            <w:noWrap/>
            <w:vAlign w:val="center"/>
          </w:tcPr>
          <w:p w14:paraId="41D8DE1B" w14:textId="77777777" w:rsidR="00512A1F" w:rsidRPr="00697732" w:rsidRDefault="00512A1F" w:rsidP="00C06E7B">
            <w:pPr>
              <w:jc w:val="center"/>
              <w:rPr>
                <w:rFonts w:ascii="Arial" w:hAnsi="Arial" w:cs="Arial"/>
                <w:color w:val="000000"/>
                <w:sz w:val="20"/>
                <w:szCs w:val="20"/>
              </w:rPr>
            </w:pPr>
          </w:p>
        </w:tc>
        <w:tc>
          <w:tcPr>
            <w:tcW w:w="1133" w:type="dxa"/>
            <w:tcBorders>
              <w:top w:val="nil"/>
              <w:left w:val="nil"/>
              <w:bottom w:val="single" w:sz="8" w:space="0" w:color="auto"/>
              <w:right w:val="single" w:sz="8" w:space="0" w:color="auto"/>
            </w:tcBorders>
            <w:shd w:val="clear" w:color="auto" w:fill="auto"/>
            <w:noWrap/>
            <w:vAlign w:val="center"/>
          </w:tcPr>
          <w:p w14:paraId="37CD9803" w14:textId="77777777" w:rsidR="00512A1F" w:rsidRPr="00697732" w:rsidRDefault="00512A1F" w:rsidP="00C06E7B">
            <w:pPr>
              <w:jc w:val="center"/>
              <w:rPr>
                <w:rFonts w:ascii="Arial" w:hAnsi="Arial" w:cs="Arial"/>
                <w:color w:val="000000"/>
                <w:sz w:val="20"/>
                <w:szCs w:val="20"/>
              </w:rPr>
            </w:pP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D7BA3" w14:textId="77777777" w:rsidR="00512A1F" w:rsidRPr="00697732" w:rsidRDefault="00512A1F" w:rsidP="00C06E7B">
            <w:pPr>
              <w:jc w:val="center"/>
              <w:rPr>
                <w:rFonts w:ascii="Arial" w:hAnsi="Arial" w:cs="Arial"/>
                <w:color w:val="000000"/>
                <w:sz w:val="20"/>
                <w:szCs w:val="20"/>
              </w:rPr>
            </w:pPr>
          </w:p>
        </w:tc>
        <w:tc>
          <w:tcPr>
            <w:tcW w:w="1109" w:type="dxa"/>
            <w:tcBorders>
              <w:top w:val="single" w:sz="4" w:space="0" w:color="auto"/>
              <w:left w:val="nil"/>
              <w:bottom w:val="single" w:sz="4" w:space="0" w:color="auto"/>
              <w:right w:val="single" w:sz="4" w:space="0" w:color="auto"/>
            </w:tcBorders>
            <w:shd w:val="clear" w:color="auto" w:fill="auto"/>
            <w:vAlign w:val="center"/>
          </w:tcPr>
          <w:p w14:paraId="688D002B" w14:textId="77777777" w:rsidR="00512A1F" w:rsidRPr="00697732" w:rsidRDefault="00512A1F" w:rsidP="00C06E7B">
            <w:pPr>
              <w:jc w:val="center"/>
              <w:rPr>
                <w:rFonts w:ascii="Arial" w:hAnsi="Arial" w:cs="Arial"/>
                <w:color w:val="000000"/>
                <w:sz w:val="20"/>
                <w:szCs w:val="20"/>
              </w:rPr>
            </w:pPr>
          </w:p>
        </w:tc>
      </w:tr>
      <w:tr w:rsidR="00512A1F" w:rsidRPr="00697732" w14:paraId="5973E099" w14:textId="77777777" w:rsidTr="00512A1F">
        <w:trPr>
          <w:trHeight w:val="780"/>
        </w:trPr>
        <w:tc>
          <w:tcPr>
            <w:tcW w:w="623" w:type="dxa"/>
            <w:tcBorders>
              <w:top w:val="nil"/>
              <w:left w:val="single" w:sz="8" w:space="0" w:color="auto"/>
              <w:bottom w:val="single" w:sz="8" w:space="0" w:color="auto"/>
              <w:right w:val="single" w:sz="8" w:space="0" w:color="auto"/>
            </w:tcBorders>
            <w:shd w:val="clear" w:color="auto" w:fill="auto"/>
            <w:vAlign w:val="center"/>
            <w:hideMark/>
          </w:tcPr>
          <w:p w14:paraId="7FBDEB1A"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3969" w:type="dxa"/>
            <w:tcBorders>
              <w:top w:val="nil"/>
              <w:left w:val="nil"/>
              <w:bottom w:val="single" w:sz="8" w:space="0" w:color="auto"/>
              <w:right w:val="single" w:sz="8" w:space="0" w:color="auto"/>
            </w:tcBorders>
            <w:shd w:val="clear" w:color="auto" w:fill="auto"/>
            <w:vAlign w:val="center"/>
          </w:tcPr>
          <w:p w14:paraId="33F14540" w14:textId="77777777" w:rsidR="00512A1F" w:rsidRPr="00697732" w:rsidRDefault="00512A1F" w:rsidP="00C06E7B">
            <w:pPr>
              <w:rPr>
                <w:rFonts w:ascii="Arial" w:hAnsi="Arial" w:cs="Arial"/>
                <w:color w:val="000000"/>
                <w:sz w:val="20"/>
                <w:szCs w:val="20"/>
              </w:rPr>
            </w:pPr>
          </w:p>
        </w:tc>
        <w:tc>
          <w:tcPr>
            <w:tcW w:w="705" w:type="dxa"/>
            <w:tcBorders>
              <w:top w:val="nil"/>
              <w:left w:val="nil"/>
              <w:bottom w:val="single" w:sz="8" w:space="0" w:color="auto"/>
              <w:right w:val="single" w:sz="8" w:space="0" w:color="auto"/>
            </w:tcBorders>
            <w:shd w:val="clear" w:color="auto" w:fill="auto"/>
            <w:noWrap/>
            <w:vAlign w:val="center"/>
          </w:tcPr>
          <w:p w14:paraId="49FA6504"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8" w:space="0" w:color="auto"/>
              <w:right w:val="single" w:sz="8" w:space="0" w:color="auto"/>
            </w:tcBorders>
            <w:shd w:val="clear" w:color="auto" w:fill="auto"/>
            <w:noWrap/>
            <w:vAlign w:val="center"/>
          </w:tcPr>
          <w:p w14:paraId="26023035" w14:textId="77777777" w:rsidR="00512A1F" w:rsidRPr="00697732" w:rsidRDefault="00512A1F" w:rsidP="00C06E7B">
            <w:pPr>
              <w:jc w:val="center"/>
              <w:rPr>
                <w:rFonts w:ascii="Arial" w:hAnsi="Arial" w:cs="Arial"/>
                <w:color w:val="000000"/>
                <w:sz w:val="20"/>
                <w:szCs w:val="20"/>
              </w:rPr>
            </w:pPr>
          </w:p>
        </w:tc>
        <w:tc>
          <w:tcPr>
            <w:tcW w:w="1133" w:type="dxa"/>
            <w:tcBorders>
              <w:top w:val="nil"/>
              <w:left w:val="nil"/>
              <w:bottom w:val="single" w:sz="8" w:space="0" w:color="auto"/>
              <w:right w:val="single" w:sz="8" w:space="0" w:color="auto"/>
            </w:tcBorders>
            <w:shd w:val="clear" w:color="auto" w:fill="auto"/>
            <w:noWrap/>
            <w:vAlign w:val="center"/>
          </w:tcPr>
          <w:p w14:paraId="3D002E5B"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8" w:space="0" w:color="auto"/>
              <w:right w:val="single" w:sz="8" w:space="0" w:color="auto"/>
            </w:tcBorders>
            <w:shd w:val="clear" w:color="auto" w:fill="auto"/>
            <w:noWrap/>
            <w:vAlign w:val="center"/>
          </w:tcPr>
          <w:p w14:paraId="4AFF2F60" w14:textId="77777777" w:rsidR="00512A1F" w:rsidRPr="00697732" w:rsidRDefault="00512A1F" w:rsidP="00C06E7B">
            <w:pPr>
              <w:jc w:val="center"/>
              <w:rPr>
                <w:rFonts w:ascii="Arial" w:hAnsi="Arial" w:cs="Arial"/>
                <w:color w:val="000000"/>
                <w:sz w:val="20"/>
                <w:szCs w:val="20"/>
              </w:rPr>
            </w:pPr>
          </w:p>
        </w:tc>
        <w:tc>
          <w:tcPr>
            <w:tcW w:w="1109" w:type="dxa"/>
            <w:tcBorders>
              <w:top w:val="nil"/>
              <w:left w:val="nil"/>
              <w:bottom w:val="single" w:sz="8" w:space="0" w:color="auto"/>
              <w:right w:val="single" w:sz="8" w:space="0" w:color="auto"/>
            </w:tcBorders>
            <w:shd w:val="clear" w:color="auto" w:fill="auto"/>
            <w:noWrap/>
            <w:vAlign w:val="center"/>
          </w:tcPr>
          <w:p w14:paraId="3AC9594E" w14:textId="77777777" w:rsidR="00512A1F" w:rsidRPr="00697732" w:rsidRDefault="00512A1F" w:rsidP="00C06E7B">
            <w:pPr>
              <w:jc w:val="center"/>
              <w:rPr>
                <w:rFonts w:ascii="Arial" w:hAnsi="Arial" w:cs="Arial"/>
                <w:color w:val="000000"/>
                <w:sz w:val="20"/>
                <w:szCs w:val="20"/>
              </w:rPr>
            </w:pPr>
          </w:p>
        </w:tc>
      </w:tr>
      <w:tr w:rsidR="00512A1F" w:rsidRPr="00697732" w14:paraId="3B088FC6" w14:textId="77777777" w:rsidTr="00512A1F">
        <w:trPr>
          <w:trHeight w:val="315"/>
        </w:trPr>
        <w:tc>
          <w:tcPr>
            <w:tcW w:w="623" w:type="dxa"/>
            <w:tcBorders>
              <w:top w:val="nil"/>
              <w:left w:val="single" w:sz="8" w:space="0" w:color="auto"/>
              <w:bottom w:val="single" w:sz="8" w:space="0" w:color="auto"/>
              <w:right w:val="single" w:sz="8" w:space="0" w:color="auto"/>
            </w:tcBorders>
            <w:shd w:val="clear" w:color="auto" w:fill="auto"/>
            <w:vAlign w:val="center"/>
            <w:hideMark/>
          </w:tcPr>
          <w:p w14:paraId="4D7C3090"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3969" w:type="dxa"/>
            <w:tcBorders>
              <w:top w:val="nil"/>
              <w:left w:val="nil"/>
              <w:bottom w:val="single" w:sz="8" w:space="0" w:color="auto"/>
              <w:right w:val="single" w:sz="8" w:space="0" w:color="auto"/>
            </w:tcBorders>
            <w:shd w:val="clear" w:color="auto" w:fill="auto"/>
            <w:vAlign w:val="center"/>
          </w:tcPr>
          <w:p w14:paraId="305FDC21" w14:textId="77777777" w:rsidR="00512A1F" w:rsidRPr="00697732" w:rsidRDefault="00512A1F" w:rsidP="00C06E7B">
            <w:pPr>
              <w:rPr>
                <w:rFonts w:ascii="Arial" w:hAnsi="Arial" w:cs="Arial"/>
                <w:color w:val="000000"/>
                <w:sz w:val="20"/>
                <w:szCs w:val="20"/>
              </w:rPr>
            </w:pPr>
          </w:p>
        </w:tc>
        <w:tc>
          <w:tcPr>
            <w:tcW w:w="705" w:type="dxa"/>
            <w:tcBorders>
              <w:top w:val="nil"/>
              <w:left w:val="nil"/>
              <w:bottom w:val="single" w:sz="8" w:space="0" w:color="auto"/>
              <w:right w:val="single" w:sz="8" w:space="0" w:color="auto"/>
            </w:tcBorders>
            <w:shd w:val="clear" w:color="auto" w:fill="auto"/>
            <w:noWrap/>
            <w:vAlign w:val="center"/>
          </w:tcPr>
          <w:p w14:paraId="688CB354"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8" w:space="0" w:color="auto"/>
              <w:right w:val="single" w:sz="8" w:space="0" w:color="auto"/>
            </w:tcBorders>
            <w:shd w:val="clear" w:color="auto" w:fill="auto"/>
            <w:noWrap/>
            <w:vAlign w:val="center"/>
          </w:tcPr>
          <w:p w14:paraId="78C89972" w14:textId="77777777" w:rsidR="00512A1F" w:rsidRPr="00697732" w:rsidRDefault="00512A1F" w:rsidP="00C06E7B">
            <w:pPr>
              <w:jc w:val="center"/>
              <w:rPr>
                <w:rFonts w:ascii="Arial" w:hAnsi="Arial" w:cs="Arial"/>
                <w:color w:val="00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B394E3" w14:textId="77777777" w:rsidR="00512A1F" w:rsidRPr="00697732" w:rsidRDefault="00512A1F" w:rsidP="00C06E7B">
            <w:pPr>
              <w:jc w:val="center"/>
              <w:rPr>
                <w:rFonts w:ascii="Arial" w:hAnsi="Arial" w:cs="Arial"/>
                <w:color w:val="000000"/>
                <w:sz w:val="20"/>
                <w:szCs w:val="20"/>
              </w:rPr>
            </w:pPr>
          </w:p>
        </w:tc>
        <w:tc>
          <w:tcPr>
            <w:tcW w:w="1043" w:type="dxa"/>
            <w:tcBorders>
              <w:top w:val="single" w:sz="4" w:space="0" w:color="auto"/>
              <w:left w:val="nil"/>
              <w:bottom w:val="single" w:sz="4" w:space="0" w:color="auto"/>
              <w:right w:val="single" w:sz="4" w:space="0" w:color="auto"/>
            </w:tcBorders>
            <w:shd w:val="clear" w:color="auto" w:fill="auto"/>
            <w:noWrap/>
            <w:vAlign w:val="center"/>
          </w:tcPr>
          <w:p w14:paraId="7E63A6A5" w14:textId="77777777" w:rsidR="00512A1F" w:rsidRPr="00697732" w:rsidRDefault="00512A1F" w:rsidP="00C06E7B">
            <w:pPr>
              <w:jc w:val="center"/>
              <w:rPr>
                <w:rFonts w:ascii="Arial" w:hAnsi="Arial" w:cs="Arial"/>
                <w:color w:val="000000"/>
                <w:sz w:val="20"/>
                <w:szCs w:val="20"/>
              </w:rPr>
            </w:pPr>
          </w:p>
        </w:tc>
        <w:tc>
          <w:tcPr>
            <w:tcW w:w="1109" w:type="dxa"/>
            <w:tcBorders>
              <w:top w:val="single" w:sz="4" w:space="0" w:color="auto"/>
              <w:left w:val="nil"/>
              <w:bottom w:val="single" w:sz="4" w:space="0" w:color="auto"/>
              <w:right w:val="single" w:sz="4" w:space="0" w:color="auto"/>
            </w:tcBorders>
            <w:shd w:val="clear" w:color="auto" w:fill="auto"/>
            <w:vAlign w:val="center"/>
          </w:tcPr>
          <w:p w14:paraId="4FFD1482" w14:textId="77777777" w:rsidR="00512A1F" w:rsidRPr="00697732" w:rsidRDefault="00512A1F" w:rsidP="00C06E7B">
            <w:pPr>
              <w:jc w:val="center"/>
              <w:rPr>
                <w:rFonts w:ascii="Arial" w:hAnsi="Arial" w:cs="Arial"/>
                <w:color w:val="000000"/>
                <w:sz w:val="20"/>
                <w:szCs w:val="20"/>
              </w:rPr>
            </w:pPr>
          </w:p>
        </w:tc>
      </w:tr>
      <w:tr w:rsidR="00512A1F" w:rsidRPr="00697732" w14:paraId="2729FDC8" w14:textId="77777777" w:rsidTr="00512A1F">
        <w:trPr>
          <w:trHeight w:val="315"/>
        </w:trPr>
        <w:tc>
          <w:tcPr>
            <w:tcW w:w="9625" w:type="dxa"/>
            <w:gridSpan w:val="7"/>
            <w:tcBorders>
              <w:top w:val="single" w:sz="8" w:space="0" w:color="auto"/>
              <w:left w:val="single" w:sz="8" w:space="0" w:color="auto"/>
              <w:bottom w:val="single" w:sz="8" w:space="0" w:color="auto"/>
              <w:right w:val="single" w:sz="8" w:space="0" w:color="000000"/>
            </w:tcBorders>
            <w:shd w:val="clear" w:color="000000" w:fill="F2F2F2"/>
            <w:vAlign w:val="center"/>
            <w:hideMark/>
          </w:tcPr>
          <w:p w14:paraId="528082E2" w14:textId="77777777" w:rsidR="00512A1F" w:rsidRPr="00697732" w:rsidRDefault="00512A1F" w:rsidP="00C06E7B">
            <w:pPr>
              <w:rPr>
                <w:rFonts w:ascii="Arial" w:hAnsi="Arial" w:cs="Arial"/>
                <w:b/>
                <w:bCs/>
                <w:color w:val="000000"/>
                <w:sz w:val="20"/>
                <w:szCs w:val="20"/>
              </w:rPr>
            </w:pPr>
            <w:r w:rsidRPr="00697732">
              <w:rPr>
                <w:rFonts w:ascii="Arial" w:hAnsi="Arial" w:cs="Arial"/>
                <w:b/>
                <w:bCs/>
                <w:color w:val="000000"/>
                <w:sz w:val="20"/>
                <w:szCs w:val="20"/>
              </w:rPr>
              <w:t>Расходы по Оборудованию (Материалам)</w:t>
            </w:r>
          </w:p>
        </w:tc>
      </w:tr>
      <w:tr w:rsidR="00512A1F" w:rsidRPr="00697732" w14:paraId="48AE190C" w14:textId="77777777" w:rsidTr="00512A1F">
        <w:trPr>
          <w:trHeight w:val="525"/>
        </w:trPr>
        <w:tc>
          <w:tcPr>
            <w:tcW w:w="623" w:type="dxa"/>
            <w:tcBorders>
              <w:top w:val="nil"/>
              <w:left w:val="single" w:sz="8" w:space="0" w:color="auto"/>
              <w:bottom w:val="single" w:sz="8" w:space="0" w:color="auto"/>
              <w:right w:val="single" w:sz="8" w:space="0" w:color="auto"/>
            </w:tcBorders>
            <w:shd w:val="clear" w:color="auto" w:fill="auto"/>
            <w:vAlign w:val="center"/>
            <w:hideMark/>
          </w:tcPr>
          <w:p w14:paraId="10F9A7CB"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3969" w:type="dxa"/>
            <w:tcBorders>
              <w:top w:val="nil"/>
              <w:left w:val="nil"/>
              <w:bottom w:val="single" w:sz="8" w:space="0" w:color="auto"/>
              <w:right w:val="single" w:sz="8" w:space="0" w:color="auto"/>
            </w:tcBorders>
            <w:shd w:val="clear" w:color="auto" w:fill="auto"/>
            <w:vAlign w:val="center"/>
          </w:tcPr>
          <w:p w14:paraId="54A6CAD2" w14:textId="77777777" w:rsidR="00512A1F" w:rsidRPr="00697732" w:rsidRDefault="00512A1F" w:rsidP="00C06E7B">
            <w:pPr>
              <w:rPr>
                <w:rFonts w:ascii="Arial" w:hAnsi="Arial" w:cs="Arial"/>
                <w:color w:val="000000"/>
                <w:sz w:val="20"/>
                <w:szCs w:val="20"/>
              </w:rPr>
            </w:pPr>
          </w:p>
        </w:tc>
        <w:tc>
          <w:tcPr>
            <w:tcW w:w="705" w:type="dxa"/>
            <w:tcBorders>
              <w:top w:val="nil"/>
              <w:left w:val="nil"/>
              <w:bottom w:val="single" w:sz="8" w:space="0" w:color="auto"/>
              <w:right w:val="single" w:sz="8" w:space="0" w:color="auto"/>
            </w:tcBorders>
            <w:shd w:val="clear" w:color="auto" w:fill="auto"/>
            <w:noWrap/>
            <w:vAlign w:val="center"/>
          </w:tcPr>
          <w:p w14:paraId="1DBFBD59" w14:textId="77777777" w:rsidR="00512A1F" w:rsidRPr="00697732" w:rsidRDefault="00512A1F" w:rsidP="00C06E7B">
            <w:pPr>
              <w:jc w:val="center"/>
              <w:rPr>
                <w:rFonts w:ascii="Arial" w:hAnsi="Arial" w:cs="Arial"/>
                <w:color w:val="000000"/>
                <w:sz w:val="20"/>
                <w:szCs w:val="20"/>
              </w:rPr>
            </w:pPr>
          </w:p>
        </w:tc>
        <w:tc>
          <w:tcPr>
            <w:tcW w:w="10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CFB7C0" w14:textId="77777777" w:rsidR="00512A1F" w:rsidRPr="00697732" w:rsidRDefault="00512A1F" w:rsidP="00C06E7B">
            <w:pPr>
              <w:jc w:val="center"/>
              <w:rPr>
                <w:rFonts w:ascii="Arial" w:hAnsi="Arial" w:cs="Arial"/>
                <w:color w:val="000000"/>
                <w:sz w:val="20"/>
                <w:szCs w:val="20"/>
              </w:rPr>
            </w:pPr>
          </w:p>
        </w:tc>
        <w:tc>
          <w:tcPr>
            <w:tcW w:w="1133" w:type="dxa"/>
            <w:tcBorders>
              <w:top w:val="nil"/>
              <w:left w:val="nil"/>
              <w:bottom w:val="single" w:sz="8" w:space="0" w:color="auto"/>
              <w:right w:val="single" w:sz="8" w:space="0" w:color="auto"/>
            </w:tcBorders>
            <w:shd w:val="clear" w:color="auto" w:fill="auto"/>
            <w:noWrap/>
            <w:vAlign w:val="center"/>
          </w:tcPr>
          <w:p w14:paraId="3EC93856"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8" w:space="0" w:color="auto"/>
              <w:right w:val="single" w:sz="8" w:space="0" w:color="auto"/>
            </w:tcBorders>
            <w:shd w:val="clear" w:color="auto" w:fill="auto"/>
            <w:noWrap/>
            <w:vAlign w:val="center"/>
          </w:tcPr>
          <w:p w14:paraId="4883112F" w14:textId="77777777" w:rsidR="00512A1F" w:rsidRPr="00697732" w:rsidRDefault="00512A1F" w:rsidP="00C06E7B">
            <w:pPr>
              <w:jc w:val="center"/>
              <w:rPr>
                <w:rFonts w:ascii="Arial" w:hAnsi="Arial" w:cs="Arial"/>
                <w:color w:val="000000"/>
                <w:sz w:val="20"/>
                <w:szCs w:val="20"/>
              </w:rPr>
            </w:pPr>
          </w:p>
        </w:tc>
        <w:tc>
          <w:tcPr>
            <w:tcW w:w="1109" w:type="dxa"/>
            <w:tcBorders>
              <w:top w:val="nil"/>
              <w:left w:val="nil"/>
              <w:bottom w:val="single" w:sz="8" w:space="0" w:color="auto"/>
              <w:right w:val="single" w:sz="8" w:space="0" w:color="auto"/>
            </w:tcBorders>
            <w:shd w:val="clear" w:color="auto" w:fill="auto"/>
            <w:vAlign w:val="center"/>
          </w:tcPr>
          <w:p w14:paraId="67371F06" w14:textId="77777777" w:rsidR="00512A1F" w:rsidRPr="00697732" w:rsidRDefault="00512A1F" w:rsidP="00C06E7B">
            <w:pPr>
              <w:jc w:val="center"/>
              <w:rPr>
                <w:rFonts w:ascii="Arial" w:hAnsi="Arial" w:cs="Arial"/>
                <w:color w:val="000000"/>
                <w:sz w:val="20"/>
                <w:szCs w:val="20"/>
              </w:rPr>
            </w:pPr>
          </w:p>
        </w:tc>
      </w:tr>
      <w:tr w:rsidR="00512A1F" w:rsidRPr="00697732" w14:paraId="5D4838A7" w14:textId="77777777" w:rsidTr="00512A1F">
        <w:trPr>
          <w:trHeight w:val="315"/>
        </w:trPr>
        <w:tc>
          <w:tcPr>
            <w:tcW w:w="9625" w:type="dxa"/>
            <w:gridSpan w:val="7"/>
            <w:tcBorders>
              <w:top w:val="single" w:sz="8" w:space="0" w:color="auto"/>
              <w:left w:val="single" w:sz="8" w:space="0" w:color="auto"/>
              <w:bottom w:val="single" w:sz="8" w:space="0" w:color="auto"/>
              <w:right w:val="single" w:sz="8" w:space="0" w:color="000000"/>
            </w:tcBorders>
            <w:shd w:val="clear" w:color="000000" w:fill="F2F2F2"/>
            <w:vAlign w:val="center"/>
            <w:hideMark/>
          </w:tcPr>
          <w:p w14:paraId="5A03C277" w14:textId="77777777" w:rsidR="00512A1F" w:rsidRPr="00697732" w:rsidRDefault="00512A1F" w:rsidP="00C06E7B">
            <w:pPr>
              <w:rPr>
                <w:rFonts w:ascii="Arial" w:hAnsi="Arial" w:cs="Arial"/>
                <w:b/>
                <w:bCs/>
                <w:color w:val="000000"/>
                <w:sz w:val="20"/>
                <w:szCs w:val="20"/>
              </w:rPr>
            </w:pPr>
            <w:r w:rsidRPr="00697732">
              <w:rPr>
                <w:rFonts w:ascii="Arial" w:hAnsi="Arial" w:cs="Arial"/>
                <w:b/>
                <w:bCs/>
                <w:color w:val="000000"/>
                <w:sz w:val="20"/>
                <w:szCs w:val="20"/>
              </w:rPr>
              <w:t>Иные расходы/Работы</w:t>
            </w:r>
          </w:p>
        </w:tc>
      </w:tr>
      <w:tr w:rsidR="00512A1F" w:rsidRPr="00697732" w14:paraId="3BD07EB2" w14:textId="77777777" w:rsidTr="00512A1F">
        <w:trPr>
          <w:trHeight w:val="315"/>
        </w:trPr>
        <w:tc>
          <w:tcPr>
            <w:tcW w:w="623" w:type="dxa"/>
            <w:tcBorders>
              <w:top w:val="nil"/>
              <w:left w:val="single" w:sz="8" w:space="0" w:color="auto"/>
              <w:bottom w:val="single" w:sz="8" w:space="0" w:color="auto"/>
              <w:right w:val="single" w:sz="8" w:space="0" w:color="auto"/>
            </w:tcBorders>
            <w:shd w:val="clear" w:color="auto" w:fill="auto"/>
            <w:vAlign w:val="center"/>
            <w:hideMark/>
          </w:tcPr>
          <w:p w14:paraId="36B24E50"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3969" w:type="dxa"/>
            <w:tcBorders>
              <w:top w:val="nil"/>
              <w:left w:val="nil"/>
              <w:bottom w:val="single" w:sz="8" w:space="0" w:color="auto"/>
              <w:right w:val="single" w:sz="8" w:space="0" w:color="auto"/>
            </w:tcBorders>
            <w:shd w:val="clear" w:color="auto" w:fill="auto"/>
            <w:vAlign w:val="center"/>
            <w:hideMark/>
          </w:tcPr>
          <w:p w14:paraId="71731F43" w14:textId="77777777" w:rsidR="00512A1F" w:rsidRPr="00697732" w:rsidRDefault="00512A1F" w:rsidP="00C06E7B">
            <w:pPr>
              <w:rPr>
                <w:rFonts w:ascii="Arial" w:hAnsi="Arial" w:cs="Arial"/>
                <w:color w:val="000000"/>
                <w:sz w:val="20"/>
                <w:szCs w:val="20"/>
              </w:rPr>
            </w:pPr>
            <w:r w:rsidRPr="00697732">
              <w:rPr>
                <w:rFonts w:ascii="Arial" w:hAnsi="Arial" w:cs="Arial"/>
                <w:color w:val="000000"/>
                <w:sz w:val="20"/>
                <w:szCs w:val="20"/>
              </w:rPr>
              <w:t> </w:t>
            </w:r>
          </w:p>
        </w:tc>
        <w:tc>
          <w:tcPr>
            <w:tcW w:w="705" w:type="dxa"/>
            <w:tcBorders>
              <w:top w:val="nil"/>
              <w:left w:val="nil"/>
              <w:bottom w:val="single" w:sz="8" w:space="0" w:color="auto"/>
              <w:right w:val="single" w:sz="8" w:space="0" w:color="auto"/>
            </w:tcBorders>
            <w:shd w:val="clear" w:color="auto" w:fill="auto"/>
            <w:noWrap/>
            <w:vAlign w:val="center"/>
            <w:hideMark/>
          </w:tcPr>
          <w:p w14:paraId="68834320"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1043" w:type="dxa"/>
            <w:tcBorders>
              <w:top w:val="nil"/>
              <w:left w:val="nil"/>
              <w:bottom w:val="single" w:sz="8" w:space="0" w:color="auto"/>
              <w:right w:val="single" w:sz="8" w:space="0" w:color="auto"/>
            </w:tcBorders>
            <w:shd w:val="clear" w:color="auto" w:fill="auto"/>
            <w:noWrap/>
            <w:vAlign w:val="center"/>
            <w:hideMark/>
          </w:tcPr>
          <w:p w14:paraId="0EB31126"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1133" w:type="dxa"/>
            <w:tcBorders>
              <w:top w:val="nil"/>
              <w:left w:val="nil"/>
              <w:bottom w:val="single" w:sz="8" w:space="0" w:color="auto"/>
              <w:right w:val="single" w:sz="8" w:space="0" w:color="auto"/>
            </w:tcBorders>
            <w:shd w:val="clear" w:color="auto" w:fill="auto"/>
            <w:noWrap/>
            <w:vAlign w:val="center"/>
            <w:hideMark/>
          </w:tcPr>
          <w:p w14:paraId="06A58F36"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1043" w:type="dxa"/>
            <w:tcBorders>
              <w:top w:val="nil"/>
              <w:left w:val="nil"/>
              <w:bottom w:val="single" w:sz="8" w:space="0" w:color="auto"/>
              <w:right w:val="single" w:sz="8" w:space="0" w:color="auto"/>
            </w:tcBorders>
            <w:shd w:val="clear" w:color="auto" w:fill="auto"/>
            <w:noWrap/>
            <w:vAlign w:val="center"/>
            <w:hideMark/>
          </w:tcPr>
          <w:p w14:paraId="1873CB22"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c>
          <w:tcPr>
            <w:tcW w:w="1109" w:type="dxa"/>
            <w:tcBorders>
              <w:top w:val="nil"/>
              <w:left w:val="nil"/>
              <w:bottom w:val="single" w:sz="8" w:space="0" w:color="auto"/>
              <w:right w:val="single" w:sz="8" w:space="0" w:color="auto"/>
            </w:tcBorders>
            <w:shd w:val="clear" w:color="auto" w:fill="auto"/>
            <w:vAlign w:val="center"/>
            <w:hideMark/>
          </w:tcPr>
          <w:p w14:paraId="2D4499E4" w14:textId="77777777" w:rsidR="00512A1F" w:rsidRPr="00697732" w:rsidRDefault="00512A1F" w:rsidP="00C06E7B">
            <w:pPr>
              <w:jc w:val="center"/>
              <w:rPr>
                <w:rFonts w:ascii="Arial" w:hAnsi="Arial" w:cs="Arial"/>
                <w:color w:val="000000"/>
                <w:sz w:val="20"/>
                <w:szCs w:val="20"/>
              </w:rPr>
            </w:pPr>
            <w:r w:rsidRPr="00697732">
              <w:rPr>
                <w:rFonts w:ascii="Arial" w:hAnsi="Arial" w:cs="Arial"/>
                <w:color w:val="000000"/>
                <w:sz w:val="20"/>
                <w:szCs w:val="20"/>
              </w:rPr>
              <w:t> </w:t>
            </w:r>
          </w:p>
        </w:tc>
      </w:tr>
      <w:tr w:rsidR="00512A1F" w:rsidRPr="00697732" w14:paraId="4F5FD96A" w14:textId="77777777" w:rsidTr="00512A1F">
        <w:trPr>
          <w:trHeight w:val="765"/>
        </w:trPr>
        <w:tc>
          <w:tcPr>
            <w:tcW w:w="4592"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4899355A" w14:textId="77777777" w:rsidR="00512A1F" w:rsidRPr="00697732" w:rsidRDefault="00512A1F" w:rsidP="00C06E7B">
            <w:pPr>
              <w:jc w:val="right"/>
              <w:rPr>
                <w:rFonts w:ascii="Arial" w:hAnsi="Arial" w:cs="Arial"/>
                <w:color w:val="000000"/>
                <w:sz w:val="20"/>
                <w:szCs w:val="20"/>
              </w:rPr>
            </w:pPr>
          </w:p>
        </w:tc>
        <w:tc>
          <w:tcPr>
            <w:tcW w:w="705" w:type="dxa"/>
            <w:tcBorders>
              <w:top w:val="nil"/>
              <w:left w:val="nil"/>
              <w:bottom w:val="single" w:sz="8" w:space="0" w:color="auto"/>
              <w:right w:val="single" w:sz="8" w:space="0" w:color="auto"/>
            </w:tcBorders>
            <w:shd w:val="clear" w:color="auto" w:fill="auto"/>
            <w:noWrap/>
            <w:vAlign w:val="center"/>
          </w:tcPr>
          <w:p w14:paraId="38A08A7F"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8" w:space="0" w:color="auto"/>
              <w:right w:val="single" w:sz="8" w:space="0" w:color="auto"/>
            </w:tcBorders>
            <w:shd w:val="clear" w:color="auto" w:fill="auto"/>
            <w:noWrap/>
            <w:vAlign w:val="center"/>
          </w:tcPr>
          <w:p w14:paraId="01EE0AF3" w14:textId="77777777" w:rsidR="00512A1F" w:rsidRPr="00697732" w:rsidRDefault="00512A1F" w:rsidP="00C06E7B">
            <w:pPr>
              <w:jc w:val="center"/>
              <w:rPr>
                <w:rFonts w:ascii="Arial" w:hAnsi="Arial" w:cs="Arial"/>
                <w:color w:val="000000"/>
                <w:sz w:val="20"/>
                <w:szCs w:val="20"/>
              </w:rPr>
            </w:pPr>
          </w:p>
        </w:tc>
        <w:tc>
          <w:tcPr>
            <w:tcW w:w="1133" w:type="dxa"/>
            <w:tcBorders>
              <w:top w:val="nil"/>
              <w:left w:val="nil"/>
              <w:bottom w:val="single" w:sz="8" w:space="0" w:color="auto"/>
              <w:right w:val="single" w:sz="8" w:space="0" w:color="auto"/>
            </w:tcBorders>
            <w:shd w:val="clear" w:color="auto" w:fill="auto"/>
            <w:noWrap/>
            <w:vAlign w:val="center"/>
          </w:tcPr>
          <w:p w14:paraId="2426B378" w14:textId="77777777" w:rsidR="00512A1F" w:rsidRPr="00697732" w:rsidRDefault="00512A1F" w:rsidP="00C06E7B">
            <w:pPr>
              <w:jc w:val="center"/>
              <w:rPr>
                <w:rFonts w:ascii="Arial" w:hAnsi="Arial" w:cs="Arial"/>
                <w:color w:val="000000"/>
                <w:sz w:val="20"/>
                <w:szCs w:val="20"/>
              </w:rPr>
            </w:pPr>
          </w:p>
        </w:tc>
        <w:tc>
          <w:tcPr>
            <w:tcW w:w="1043" w:type="dxa"/>
            <w:tcBorders>
              <w:top w:val="nil"/>
              <w:left w:val="nil"/>
              <w:bottom w:val="single" w:sz="8" w:space="0" w:color="auto"/>
              <w:right w:val="single" w:sz="8" w:space="0" w:color="auto"/>
            </w:tcBorders>
            <w:shd w:val="clear" w:color="auto" w:fill="auto"/>
            <w:noWrap/>
            <w:vAlign w:val="center"/>
          </w:tcPr>
          <w:p w14:paraId="7BBFB5FE" w14:textId="77777777" w:rsidR="00512A1F" w:rsidRPr="00697732" w:rsidRDefault="00512A1F" w:rsidP="00C06E7B">
            <w:pPr>
              <w:jc w:val="center"/>
              <w:rPr>
                <w:rFonts w:ascii="Arial" w:hAnsi="Arial" w:cs="Arial"/>
                <w:color w:val="000000"/>
                <w:sz w:val="20"/>
                <w:szCs w:val="20"/>
              </w:rPr>
            </w:pPr>
          </w:p>
        </w:tc>
        <w:tc>
          <w:tcPr>
            <w:tcW w:w="1109" w:type="dxa"/>
            <w:tcBorders>
              <w:top w:val="nil"/>
              <w:left w:val="nil"/>
              <w:bottom w:val="single" w:sz="8" w:space="0" w:color="auto"/>
              <w:right w:val="single" w:sz="8" w:space="0" w:color="auto"/>
            </w:tcBorders>
            <w:shd w:val="clear" w:color="auto" w:fill="auto"/>
            <w:noWrap/>
            <w:vAlign w:val="center"/>
          </w:tcPr>
          <w:p w14:paraId="04B5D959" w14:textId="77777777" w:rsidR="00512A1F" w:rsidRPr="00697732" w:rsidRDefault="00512A1F" w:rsidP="00C06E7B">
            <w:pPr>
              <w:jc w:val="center"/>
              <w:rPr>
                <w:rFonts w:ascii="Arial" w:hAnsi="Arial" w:cs="Arial"/>
                <w:color w:val="000000"/>
                <w:sz w:val="20"/>
                <w:szCs w:val="20"/>
              </w:rPr>
            </w:pPr>
          </w:p>
        </w:tc>
      </w:tr>
    </w:tbl>
    <w:p w14:paraId="2B24862F" w14:textId="77777777" w:rsidR="00D31A12" w:rsidRPr="00697732" w:rsidRDefault="00D31A12" w:rsidP="00EF32B5">
      <w:pPr>
        <w:jc w:val="both"/>
        <w:rPr>
          <w:rFonts w:ascii="Arial" w:hAnsi="Arial" w:cs="Arial"/>
          <w:sz w:val="14"/>
          <w:szCs w:val="16"/>
        </w:rPr>
      </w:pPr>
    </w:p>
    <w:p w14:paraId="333C8846" w14:textId="77777777" w:rsidR="00D31A12" w:rsidRPr="00697732" w:rsidRDefault="00D31A12" w:rsidP="00EF32B5">
      <w:pPr>
        <w:jc w:val="both"/>
        <w:rPr>
          <w:rFonts w:ascii="Arial" w:hAnsi="Arial" w:cs="Arial"/>
          <w:sz w:val="14"/>
          <w:szCs w:val="16"/>
        </w:rPr>
      </w:pPr>
      <w:r w:rsidRPr="00697732">
        <w:rPr>
          <w:rFonts w:ascii="Arial" w:hAnsi="Arial" w:cs="Arial"/>
          <w:sz w:val="14"/>
          <w:szCs w:val="16"/>
        </w:rPr>
        <w:t>ПРИМЕЧАНИЕ:</w:t>
      </w:r>
    </w:p>
    <w:p w14:paraId="3444BF0C" w14:textId="77777777" w:rsidR="00D31A12" w:rsidRPr="00697732" w:rsidRDefault="00D31A12" w:rsidP="00EF32B5">
      <w:pPr>
        <w:jc w:val="both"/>
        <w:rPr>
          <w:rFonts w:ascii="Arial" w:hAnsi="Arial" w:cs="Arial"/>
          <w:sz w:val="14"/>
          <w:szCs w:val="16"/>
        </w:rPr>
      </w:pPr>
      <w:r w:rsidRPr="00697732">
        <w:rPr>
          <w:rFonts w:ascii="Arial" w:hAnsi="Arial" w:cs="Arial"/>
          <w:sz w:val="14"/>
          <w:szCs w:val="16"/>
        </w:rPr>
        <w:t>*Работы по демонтажу оборудования Объекта и по монтажу Оборудования (Материалов)</w:t>
      </w:r>
      <w:r w:rsidR="00ED507E" w:rsidRPr="00697732">
        <w:rPr>
          <w:rFonts w:ascii="Arial" w:hAnsi="Arial" w:cs="Arial"/>
          <w:sz w:val="14"/>
          <w:szCs w:val="16"/>
        </w:rPr>
        <w:t xml:space="preserve"> должны быть указаны отдельно.</w:t>
      </w:r>
    </w:p>
    <w:p w14:paraId="4C61EC20" w14:textId="77777777" w:rsidR="00364D0C" w:rsidRPr="00697732" w:rsidRDefault="00364D0C" w:rsidP="00EF32B5">
      <w:pPr>
        <w:jc w:val="both"/>
        <w:rPr>
          <w:rFonts w:ascii="Arial" w:hAnsi="Arial" w:cs="Arial"/>
          <w:sz w:val="14"/>
          <w:szCs w:val="16"/>
        </w:rPr>
      </w:pPr>
      <w:r w:rsidRPr="00697732">
        <w:rPr>
          <w:rFonts w:ascii="Arial" w:hAnsi="Arial" w:cs="Arial"/>
          <w:sz w:val="14"/>
          <w:szCs w:val="16"/>
        </w:rPr>
        <w:t>*</w:t>
      </w:r>
      <w:r w:rsidR="00D31A12" w:rsidRPr="00697732">
        <w:rPr>
          <w:rFonts w:ascii="Arial" w:hAnsi="Arial" w:cs="Arial"/>
          <w:sz w:val="14"/>
          <w:szCs w:val="16"/>
        </w:rPr>
        <w:t>*</w:t>
      </w:r>
      <w:r w:rsidRPr="00697732">
        <w:rPr>
          <w:rFonts w:ascii="Arial" w:hAnsi="Arial" w:cs="Arial"/>
          <w:sz w:val="14"/>
          <w:szCs w:val="16"/>
        </w:rPr>
        <w:t xml:space="preserve"> Единицы измерения и наименование Оборудования (Материалов) </w:t>
      </w:r>
      <w:r w:rsidR="0002080F" w:rsidRPr="00697732">
        <w:rPr>
          <w:rFonts w:ascii="Arial" w:hAnsi="Arial" w:cs="Arial"/>
          <w:sz w:val="14"/>
          <w:szCs w:val="16"/>
        </w:rPr>
        <w:t xml:space="preserve">и иная детализация </w:t>
      </w:r>
      <w:r w:rsidRPr="00697732">
        <w:rPr>
          <w:rFonts w:ascii="Arial" w:hAnsi="Arial" w:cs="Arial"/>
          <w:sz w:val="14"/>
          <w:szCs w:val="16"/>
        </w:rPr>
        <w:t>указываются в Справке об использовании Оборудования (Материалов).</w:t>
      </w:r>
    </w:p>
    <w:p w14:paraId="63AC6D60" w14:textId="77777777" w:rsidR="007A6BD1" w:rsidRPr="00697732" w:rsidRDefault="007A6BD1" w:rsidP="005230ED">
      <w:pPr>
        <w:ind w:firstLine="567"/>
        <w:jc w:val="both"/>
        <w:rPr>
          <w:rFonts w:ascii="Arial" w:hAnsi="Arial" w:cs="Arial"/>
          <w:sz w:val="14"/>
          <w:szCs w:val="16"/>
        </w:rPr>
      </w:pPr>
    </w:p>
    <w:p w14:paraId="68ECEF56" w14:textId="77777777" w:rsidR="007A6BD1" w:rsidRPr="00697732" w:rsidRDefault="007A6BD1" w:rsidP="005230ED">
      <w:pPr>
        <w:ind w:firstLine="567"/>
        <w:jc w:val="both"/>
        <w:rPr>
          <w:rFonts w:ascii="Arial" w:hAnsi="Arial" w:cs="Arial"/>
          <w:sz w:val="20"/>
          <w:szCs w:val="20"/>
        </w:rPr>
      </w:pPr>
      <w:r w:rsidRPr="00697732">
        <w:rPr>
          <w:rFonts w:ascii="Arial" w:hAnsi="Arial" w:cs="Arial"/>
          <w:sz w:val="20"/>
          <w:szCs w:val="20"/>
        </w:rPr>
        <w:lastRenderedPageBreak/>
        <w:t xml:space="preserve">2. Качество </w:t>
      </w:r>
      <w:r w:rsidR="005230ED" w:rsidRPr="00697732">
        <w:rPr>
          <w:rFonts w:ascii="Arial" w:hAnsi="Arial" w:cs="Arial"/>
          <w:sz w:val="20"/>
          <w:szCs w:val="20"/>
        </w:rPr>
        <w:t xml:space="preserve">Работ </w:t>
      </w:r>
      <w:r w:rsidRPr="00697732">
        <w:rPr>
          <w:rFonts w:ascii="Arial" w:hAnsi="Arial" w:cs="Arial"/>
          <w:sz w:val="20"/>
          <w:szCs w:val="20"/>
        </w:rPr>
        <w:t>проверено уполномоченным представителем Заказчика</w:t>
      </w:r>
      <w:r w:rsidR="005230ED" w:rsidRPr="00697732">
        <w:rPr>
          <w:rFonts w:ascii="Arial" w:hAnsi="Arial" w:cs="Arial"/>
          <w:sz w:val="20"/>
          <w:szCs w:val="20"/>
        </w:rPr>
        <w:t>.</w:t>
      </w:r>
      <w:r w:rsidRPr="00697732">
        <w:rPr>
          <w:rFonts w:ascii="Arial" w:hAnsi="Arial" w:cs="Arial"/>
          <w:sz w:val="20"/>
          <w:szCs w:val="20"/>
        </w:rPr>
        <w:t xml:space="preserve"> </w:t>
      </w:r>
    </w:p>
    <w:p w14:paraId="64A6B2EC" w14:textId="77777777" w:rsidR="007A6BD1" w:rsidRPr="00697732" w:rsidRDefault="005230ED" w:rsidP="005230ED">
      <w:pPr>
        <w:ind w:firstLine="567"/>
        <w:jc w:val="both"/>
        <w:rPr>
          <w:rFonts w:ascii="Arial" w:hAnsi="Arial" w:cs="Arial"/>
          <w:sz w:val="20"/>
          <w:szCs w:val="20"/>
        </w:rPr>
      </w:pPr>
      <w:r w:rsidRPr="00697732">
        <w:rPr>
          <w:rFonts w:ascii="Arial" w:hAnsi="Arial" w:cs="Arial"/>
          <w:sz w:val="20"/>
          <w:szCs w:val="20"/>
        </w:rPr>
        <w:t>3. Пр</w:t>
      </w:r>
      <w:r w:rsidR="007A6BD1" w:rsidRPr="00697732">
        <w:rPr>
          <w:rFonts w:ascii="Arial" w:hAnsi="Arial" w:cs="Arial"/>
          <w:sz w:val="20"/>
          <w:szCs w:val="20"/>
        </w:rPr>
        <w:t>етензи</w:t>
      </w:r>
      <w:r w:rsidRPr="00697732">
        <w:rPr>
          <w:rFonts w:ascii="Arial" w:hAnsi="Arial" w:cs="Arial"/>
          <w:sz w:val="20"/>
          <w:szCs w:val="20"/>
        </w:rPr>
        <w:t>и</w:t>
      </w:r>
      <w:r w:rsidR="0002080F" w:rsidRPr="00697732">
        <w:rPr>
          <w:rFonts w:ascii="Arial" w:hAnsi="Arial" w:cs="Arial"/>
          <w:sz w:val="20"/>
          <w:szCs w:val="20"/>
        </w:rPr>
        <w:t xml:space="preserve"> Заказчика</w:t>
      </w:r>
      <w:r w:rsidR="007A6BD1" w:rsidRPr="00697732">
        <w:rPr>
          <w:rFonts w:ascii="Arial" w:hAnsi="Arial" w:cs="Arial"/>
          <w:sz w:val="20"/>
          <w:szCs w:val="20"/>
        </w:rPr>
        <w:t xml:space="preserve"> </w:t>
      </w:r>
      <w:r w:rsidR="0002080F" w:rsidRPr="00697732">
        <w:rPr>
          <w:rFonts w:ascii="Arial" w:hAnsi="Arial" w:cs="Arial"/>
          <w:sz w:val="20"/>
          <w:szCs w:val="20"/>
        </w:rPr>
        <w:t xml:space="preserve">к </w:t>
      </w:r>
      <w:r w:rsidR="007A6BD1" w:rsidRPr="00697732">
        <w:rPr>
          <w:rFonts w:ascii="Arial" w:hAnsi="Arial" w:cs="Arial"/>
          <w:sz w:val="20"/>
          <w:szCs w:val="20"/>
        </w:rPr>
        <w:t xml:space="preserve">качеству выполненных работ </w:t>
      </w:r>
      <w:r w:rsidR="00944AC3" w:rsidRPr="00697732">
        <w:rPr>
          <w:rFonts w:ascii="Arial" w:hAnsi="Arial" w:cs="Arial"/>
          <w:sz w:val="20"/>
          <w:szCs w:val="20"/>
        </w:rPr>
        <w:t>Подрядчик</w:t>
      </w:r>
      <w:r w:rsidR="00BB58FC" w:rsidRPr="00697732">
        <w:rPr>
          <w:rFonts w:ascii="Arial" w:hAnsi="Arial" w:cs="Arial"/>
          <w:sz w:val="20"/>
          <w:szCs w:val="20"/>
        </w:rPr>
        <w:t>ом</w:t>
      </w:r>
      <w:r w:rsidR="0002080F" w:rsidRPr="00697732">
        <w:rPr>
          <w:rFonts w:ascii="Arial" w:hAnsi="Arial" w:cs="Arial"/>
          <w:sz w:val="20"/>
          <w:szCs w:val="20"/>
        </w:rPr>
        <w:t xml:space="preserve"> (</w:t>
      </w:r>
      <w:r w:rsidR="0002080F" w:rsidRPr="00697732">
        <w:rPr>
          <w:rFonts w:ascii="Arial" w:hAnsi="Arial" w:cs="Arial"/>
          <w:i/>
          <w:sz w:val="20"/>
          <w:szCs w:val="20"/>
        </w:rPr>
        <w:t xml:space="preserve">заполняется </w:t>
      </w:r>
      <w:r w:rsidR="0002080F" w:rsidRPr="00697732">
        <w:rPr>
          <w:rFonts w:ascii="Arial" w:hAnsi="Arial" w:cs="Arial"/>
          <w:b/>
          <w:i/>
          <w:sz w:val="20"/>
          <w:szCs w:val="20"/>
        </w:rPr>
        <w:t>Заказчиком</w:t>
      </w:r>
      <w:r w:rsidR="0002080F" w:rsidRPr="00697732">
        <w:rPr>
          <w:rFonts w:ascii="Arial" w:hAnsi="Arial" w:cs="Arial"/>
          <w:i/>
          <w:sz w:val="20"/>
          <w:szCs w:val="20"/>
        </w:rPr>
        <w:t>, нужное отметить</w:t>
      </w:r>
      <w:r w:rsidR="0002080F" w:rsidRPr="00697732">
        <w:rPr>
          <w:rFonts w:ascii="Arial" w:hAnsi="Arial" w:cs="Arial"/>
          <w:sz w:val="20"/>
          <w:szCs w:val="20"/>
        </w:rPr>
        <w:t>)</w:t>
      </w:r>
      <w:r w:rsidRPr="00697732">
        <w:rPr>
          <w:rFonts w:ascii="Arial" w:hAnsi="Arial" w:cs="Arial"/>
          <w:sz w:val="20"/>
          <w:szCs w:val="20"/>
        </w:rPr>
        <w:t>:</w:t>
      </w:r>
    </w:p>
    <w:p w14:paraId="6A2AEB29" w14:textId="77777777" w:rsidR="005230ED" w:rsidRPr="00697732" w:rsidRDefault="0002080F" w:rsidP="001C1A80">
      <w:pPr>
        <w:pStyle w:val="af6"/>
        <w:numPr>
          <w:ilvl w:val="0"/>
          <w:numId w:val="33"/>
        </w:numPr>
        <w:ind w:left="1134" w:hanging="284"/>
        <w:jc w:val="both"/>
        <w:rPr>
          <w:rFonts w:ascii="Arial" w:hAnsi="Arial" w:cs="Arial"/>
          <w:sz w:val="20"/>
          <w:szCs w:val="20"/>
        </w:rPr>
      </w:pPr>
      <w:r w:rsidRPr="00697732">
        <w:rPr>
          <w:rFonts w:ascii="Arial" w:hAnsi="Arial" w:cs="Arial"/>
          <w:sz w:val="20"/>
          <w:szCs w:val="20"/>
        </w:rPr>
        <w:t>о</w:t>
      </w:r>
      <w:r w:rsidR="005230ED" w:rsidRPr="00697732">
        <w:rPr>
          <w:rFonts w:ascii="Arial" w:hAnsi="Arial" w:cs="Arial"/>
          <w:sz w:val="20"/>
          <w:szCs w:val="20"/>
        </w:rPr>
        <w:t>тсутствуют</w:t>
      </w:r>
    </w:p>
    <w:p w14:paraId="0B8C8586" w14:textId="77777777" w:rsidR="005230ED" w:rsidRPr="00697732" w:rsidRDefault="0002080F" w:rsidP="001C1A80">
      <w:pPr>
        <w:pStyle w:val="af6"/>
        <w:numPr>
          <w:ilvl w:val="0"/>
          <w:numId w:val="33"/>
        </w:numPr>
        <w:ind w:left="1134" w:hanging="284"/>
        <w:jc w:val="both"/>
        <w:rPr>
          <w:rFonts w:ascii="Arial" w:hAnsi="Arial" w:cs="Arial"/>
          <w:sz w:val="20"/>
          <w:szCs w:val="20"/>
        </w:rPr>
      </w:pPr>
      <w:r w:rsidRPr="00697732">
        <w:rPr>
          <w:rFonts w:ascii="Arial" w:hAnsi="Arial" w:cs="Arial"/>
          <w:sz w:val="20"/>
          <w:szCs w:val="20"/>
        </w:rPr>
        <w:t>е</w:t>
      </w:r>
      <w:r w:rsidR="005230ED" w:rsidRPr="00697732">
        <w:rPr>
          <w:rFonts w:ascii="Arial" w:hAnsi="Arial" w:cs="Arial"/>
          <w:sz w:val="20"/>
          <w:szCs w:val="20"/>
        </w:rPr>
        <w:t>сть</w:t>
      </w:r>
      <w:r w:rsidRPr="00697732">
        <w:rPr>
          <w:rFonts w:ascii="Arial" w:hAnsi="Arial" w:cs="Arial"/>
          <w:sz w:val="20"/>
          <w:szCs w:val="20"/>
        </w:rPr>
        <w:t xml:space="preserve">, </w:t>
      </w:r>
      <w:r w:rsidR="006D2C64" w:rsidRPr="00697732">
        <w:rPr>
          <w:rFonts w:ascii="Arial" w:hAnsi="Arial" w:cs="Arial"/>
          <w:sz w:val="20"/>
          <w:szCs w:val="20"/>
        </w:rPr>
        <w:t>составлен</w:t>
      </w:r>
      <w:r w:rsidRPr="00697732">
        <w:rPr>
          <w:rFonts w:ascii="Arial" w:hAnsi="Arial" w:cs="Arial"/>
          <w:sz w:val="20"/>
          <w:szCs w:val="20"/>
        </w:rPr>
        <w:t xml:space="preserve"> </w:t>
      </w:r>
      <w:r w:rsidR="00846A41" w:rsidRPr="00697732">
        <w:rPr>
          <w:rFonts w:ascii="Arial" w:hAnsi="Arial" w:cs="Arial"/>
          <w:sz w:val="20"/>
          <w:szCs w:val="20"/>
        </w:rPr>
        <w:t>Акт о нарушении Договора</w:t>
      </w:r>
      <w:r w:rsidRPr="00697732">
        <w:rPr>
          <w:rFonts w:ascii="Arial" w:hAnsi="Arial" w:cs="Arial"/>
          <w:sz w:val="20"/>
          <w:szCs w:val="20"/>
        </w:rPr>
        <w:t xml:space="preserve"> к настоящему Акту.</w:t>
      </w:r>
    </w:p>
    <w:p w14:paraId="28EB224C" w14:textId="77777777" w:rsidR="0043637F" w:rsidRPr="00697732" w:rsidRDefault="0043637F" w:rsidP="005230ED">
      <w:pPr>
        <w:ind w:firstLine="567"/>
        <w:jc w:val="both"/>
        <w:rPr>
          <w:rFonts w:ascii="Arial" w:hAnsi="Arial" w:cs="Arial"/>
          <w:color w:val="FF0000"/>
          <w:sz w:val="20"/>
          <w:szCs w:val="20"/>
        </w:rPr>
      </w:pPr>
    </w:p>
    <w:p w14:paraId="5F8F956C" w14:textId="77777777" w:rsidR="0002080F" w:rsidRPr="00697732" w:rsidRDefault="005230ED" w:rsidP="0002080F">
      <w:pPr>
        <w:ind w:firstLine="567"/>
        <w:jc w:val="both"/>
        <w:rPr>
          <w:rFonts w:ascii="Arial" w:hAnsi="Arial" w:cs="Arial"/>
          <w:sz w:val="20"/>
          <w:szCs w:val="20"/>
        </w:rPr>
      </w:pPr>
      <w:r w:rsidRPr="00697732">
        <w:rPr>
          <w:rFonts w:ascii="Arial" w:hAnsi="Arial" w:cs="Arial"/>
          <w:sz w:val="20"/>
          <w:szCs w:val="20"/>
        </w:rPr>
        <w:t>4</w:t>
      </w:r>
      <w:r w:rsidR="007A6BD1" w:rsidRPr="00697732">
        <w:rPr>
          <w:rFonts w:ascii="Arial" w:hAnsi="Arial" w:cs="Arial"/>
          <w:sz w:val="20"/>
          <w:szCs w:val="20"/>
        </w:rPr>
        <w:t xml:space="preserve">. </w:t>
      </w:r>
      <w:r w:rsidR="0002080F" w:rsidRPr="00697732">
        <w:rPr>
          <w:rFonts w:ascii="Arial" w:hAnsi="Arial" w:cs="Arial"/>
          <w:sz w:val="20"/>
          <w:szCs w:val="20"/>
        </w:rPr>
        <w:t>Претензии к срокам выполнения Работ Подрядчиком (</w:t>
      </w:r>
      <w:r w:rsidR="0002080F" w:rsidRPr="00697732">
        <w:rPr>
          <w:rFonts w:ascii="Arial" w:hAnsi="Arial" w:cs="Arial"/>
          <w:i/>
          <w:sz w:val="20"/>
          <w:szCs w:val="20"/>
        </w:rPr>
        <w:t xml:space="preserve">заполняется </w:t>
      </w:r>
      <w:r w:rsidR="0002080F" w:rsidRPr="00697732">
        <w:rPr>
          <w:rFonts w:ascii="Arial" w:hAnsi="Arial" w:cs="Arial"/>
          <w:b/>
          <w:i/>
          <w:sz w:val="20"/>
          <w:szCs w:val="20"/>
        </w:rPr>
        <w:t>Заказчиком</w:t>
      </w:r>
      <w:r w:rsidR="0002080F" w:rsidRPr="00697732">
        <w:rPr>
          <w:rFonts w:ascii="Arial" w:hAnsi="Arial" w:cs="Arial"/>
          <w:i/>
          <w:sz w:val="20"/>
          <w:szCs w:val="20"/>
        </w:rPr>
        <w:t>, нужное отметить</w:t>
      </w:r>
      <w:r w:rsidR="0002080F" w:rsidRPr="00697732">
        <w:rPr>
          <w:rFonts w:ascii="Arial" w:hAnsi="Arial" w:cs="Arial"/>
          <w:sz w:val="20"/>
          <w:szCs w:val="20"/>
        </w:rPr>
        <w:t>):</w:t>
      </w:r>
    </w:p>
    <w:p w14:paraId="22644BF1" w14:textId="77777777" w:rsidR="0002080F" w:rsidRPr="00697732" w:rsidRDefault="0002080F" w:rsidP="001C1A80">
      <w:pPr>
        <w:pStyle w:val="af6"/>
        <w:numPr>
          <w:ilvl w:val="0"/>
          <w:numId w:val="33"/>
        </w:numPr>
        <w:ind w:left="1134" w:hanging="284"/>
        <w:jc w:val="both"/>
        <w:rPr>
          <w:rFonts w:ascii="Arial" w:hAnsi="Arial" w:cs="Arial"/>
          <w:sz w:val="20"/>
          <w:szCs w:val="20"/>
        </w:rPr>
      </w:pPr>
      <w:r w:rsidRPr="00697732">
        <w:rPr>
          <w:rFonts w:ascii="Arial" w:hAnsi="Arial" w:cs="Arial"/>
          <w:sz w:val="20"/>
          <w:szCs w:val="20"/>
        </w:rPr>
        <w:t>отсутствуют</w:t>
      </w:r>
    </w:p>
    <w:p w14:paraId="7CC2321E" w14:textId="77777777" w:rsidR="0002080F" w:rsidRPr="00697732" w:rsidRDefault="0002080F" w:rsidP="001C1A80">
      <w:pPr>
        <w:pStyle w:val="af6"/>
        <w:numPr>
          <w:ilvl w:val="0"/>
          <w:numId w:val="33"/>
        </w:numPr>
        <w:ind w:left="1134" w:hanging="284"/>
        <w:jc w:val="both"/>
        <w:rPr>
          <w:rFonts w:ascii="Arial" w:hAnsi="Arial" w:cs="Arial"/>
          <w:sz w:val="20"/>
          <w:szCs w:val="20"/>
        </w:rPr>
      </w:pPr>
      <w:r w:rsidRPr="00697732">
        <w:rPr>
          <w:rFonts w:ascii="Arial" w:hAnsi="Arial" w:cs="Arial"/>
          <w:sz w:val="20"/>
          <w:szCs w:val="20"/>
        </w:rPr>
        <w:t xml:space="preserve">есть, </w:t>
      </w:r>
      <w:r w:rsidR="006D2C64" w:rsidRPr="00697732">
        <w:rPr>
          <w:rFonts w:ascii="Arial" w:hAnsi="Arial" w:cs="Arial"/>
          <w:sz w:val="20"/>
          <w:szCs w:val="20"/>
        </w:rPr>
        <w:t>составлен</w:t>
      </w:r>
      <w:r w:rsidRPr="00697732">
        <w:rPr>
          <w:rFonts w:ascii="Arial" w:hAnsi="Arial" w:cs="Arial"/>
          <w:sz w:val="20"/>
          <w:szCs w:val="20"/>
        </w:rPr>
        <w:t xml:space="preserve"> </w:t>
      </w:r>
      <w:r w:rsidR="00846A41" w:rsidRPr="00697732">
        <w:rPr>
          <w:rFonts w:ascii="Arial" w:hAnsi="Arial" w:cs="Arial"/>
          <w:sz w:val="20"/>
          <w:szCs w:val="20"/>
        </w:rPr>
        <w:t>Акт о нарушении Договора</w:t>
      </w:r>
      <w:r w:rsidRPr="00697732">
        <w:rPr>
          <w:rFonts w:ascii="Arial" w:hAnsi="Arial" w:cs="Arial"/>
          <w:sz w:val="20"/>
          <w:szCs w:val="20"/>
        </w:rPr>
        <w:t xml:space="preserve"> к настоящему Акту.</w:t>
      </w:r>
    </w:p>
    <w:p w14:paraId="4109935F" w14:textId="77777777" w:rsidR="0043637F" w:rsidRPr="00697732" w:rsidRDefault="0043637F" w:rsidP="005230ED">
      <w:pPr>
        <w:widowControl w:val="0"/>
        <w:ind w:firstLine="567"/>
        <w:jc w:val="both"/>
        <w:rPr>
          <w:rFonts w:ascii="Arial" w:hAnsi="Arial" w:cs="Arial"/>
          <w:sz w:val="20"/>
          <w:szCs w:val="20"/>
        </w:rPr>
      </w:pPr>
    </w:p>
    <w:p w14:paraId="276781B3" w14:textId="77777777" w:rsidR="0002080F" w:rsidRPr="00697732" w:rsidRDefault="0002080F" w:rsidP="005230ED">
      <w:pPr>
        <w:widowControl w:val="0"/>
        <w:ind w:firstLine="567"/>
        <w:jc w:val="both"/>
        <w:rPr>
          <w:rFonts w:ascii="Arial" w:hAnsi="Arial" w:cs="Arial"/>
          <w:sz w:val="20"/>
          <w:szCs w:val="20"/>
        </w:rPr>
      </w:pPr>
      <w:r w:rsidRPr="00697732">
        <w:rPr>
          <w:rFonts w:ascii="Arial" w:hAnsi="Arial" w:cs="Arial"/>
          <w:sz w:val="20"/>
          <w:szCs w:val="20"/>
        </w:rPr>
        <w:t xml:space="preserve">5. </w:t>
      </w:r>
      <w:r w:rsidR="007A6BD1" w:rsidRPr="00697732">
        <w:rPr>
          <w:rFonts w:ascii="Arial" w:hAnsi="Arial" w:cs="Arial"/>
          <w:sz w:val="20"/>
          <w:szCs w:val="20"/>
        </w:rPr>
        <w:t xml:space="preserve">За выполненную работу Заказчик выплачивает </w:t>
      </w:r>
      <w:r w:rsidR="00944AC3" w:rsidRPr="00697732">
        <w:rPr>
          <w:rFonts w:ascii="Arial" w:hAnsi="Arial" w:cs="Arial"/>
          <w:sz w:val="20"/>
          <w:szCs w:val="20"/>
        </w:rPr>
        <w:t>Подрядчику</w:t>
      </w:r>
      <w:r w:rsidR="007A6BD1" w:rsidRPr="00697732">
        <w:rPr>
          <w:rFonts w:ascii="Arial" w:hAnsi="Arial" w:cs="Arial"/>
          <w:sz w:val="20"/>
          <w:szCs w:val="20"/>
        </w:rPr>
        <w:t xml:space="preserve"> стоимость Работ</w:t>
      </w:r>
      <w:r w:rsidRPr="00697732">
        <w:rPr>
          <w:rFonts w:ascii="Arial" w:hAnsi="Arial" w:cs="Arial"/>
          <w:sz w:val="20"/>
          <w:szCs w:val="20"/>
        </w:rPr>
        <w:t xml:space="preserve"> (</w:t>
      </w:r>
      <w:r w:rsidRPr="00697732">
        <w:rPr>
          <w:rFonts w:ascii="Arial" w:hAnsi="Arial" w:cs="Arial"/>
          <w:i/>
          <w:sz w:val="20"/>
          <w:szCs w:val="20"/>
        </w:rPr>
        <w:t xml:space="preserve">заполняется </w:t>
      </w:r>
      <w:r w:rsidRPr="00697732">
        <w:rPr>
          <w:rFonts w:ascii="Arial" w:hAnsi="Arial" w:cs="Arial"/>
          <w:b/>
          <w:i/>
          <w:sz w:val="20"/>
          <w:szCs w:val="20"/>
        </w:rPr>
        <w:t>Заказчиком</w:t>
      </w:r>
      <w:r w:rsidRPr="00697732">
        <w:rPr>
          <w:rFonts w:ascii="Arial" w:hAnsi="Arial" w:cs="Arial"/>
          <w:i/>
          <w:sz w:val="20"/>
          <w:szCs w:val="20"/>
        </w:rPr>
        <w:t>, нужное отметить</w:t>
      </w:r>
      <w:r w:rsidRPr="00697732">
        <w:rPr>
          <w:rFonts w:ascii="Arial" w:hAnsi="Arial" w:cs="Arial"/>
          <w:sz w:val="20"/>
          <w:szCs w:val="20"/>
        </w:rPr>
        <w:t>):</w:t>
      </w:r>
    </w:p>
    <w:p w14:paraId="48E76FDE" w14:textId="77777777" w:rsidR="0002080F" w:rsidRPr="00697732" w:rsidRDefault="0002080F" w:rsidP="001C1A80">
      <w:pPr>
        <w:pStyle w:val="af6"/>
        <w:widowControl w:val="0"/>
        <w:numPr>
          <w:ilvl w:val="0"/>
          <w:numId w:val="34"/>
        </w:numPr>
        <w:ind w:left="1134" w:hanging="283"/>
        <w:jc w:val="both"/>
        <w:rPr>
          <w:rFonts w:ascii="Arial" w:hAnsi="Arial" w:cs="Arial"/>
          <w:sz w:val="20"/>
          <w:szCs w:val="20"/>
        </w:rPr>
      </w:pPr>
      <w:r w:rsidRPr="00697732">
        <w:rPr>
          <w:rFonts w:ascii="Arial" w:hAnsi="Arial" w:cs="Arial"/>
          <w:sz w:val="20"/>
          <w:szCs w:val="20"/>
        </w:rPr>
        <w:t xml:space="preserve">в полном </w:t>
      </w:r>
      <w:r w:rsidR="00A63373" w:rsidRPr="00697732">
        <w:rPr>
          <w:rFonts w:ascii="Arial" w:hAnsi="Arial" w:cs="Arial"/>
          <w:sz w:val="20"/>
          <w:szCs w:val="20"/>
        </w:rPr>
        <w:t>объёме</w:t>
      </w:r>
      <w:r w:rsidRPr="00697732">
        <w:rPr>
          <w:rFonts w:ascii="Arial" w:hAnsi="Arial" w:cs="Arial"/>
          <w:sz w:val="20"/>
          <w:szCs w:val="20"/>
        </w:rPr>
        <w:t xml:space="preserve"> по настоящему Акту </w:t>
      </w:r>
      <w:r w:rsidR="007A6BD1" w:rsidRPr="00697732">
        <w:rPr>
          <w:rFonts w:ascii="Arial" w:hAnsi="Arial" w:cs="Arial"/>
          <w:sz w:val="20"/>
          <w:szCs w:val="20"/>
        </w:rPr>
        <w:t>в размере ____________ (_______________) рублей, в том числе НДС в сумме ____________ (_______________) рублей</w:t>
      </w:r>
      <w:r w:rsidRPr="00697732">
        <w:rPr>
          <w:rFonts w:ascii="Arial" w:hAnsi="Arial" w:cs="Arial"/>
          <w:sz w:val="20"/>
          <w:szCs w:val="20"/>
        </w:rPr>
        <w:t>;</w:t>
      </w:r>
    </w:p>
    <w:p w14:paraId="71BB6832" w14:textId="77777777" w:rsidR="0002080F" w:rsidRPr="00697732" w:rsidRDefault="0002080F" w:rsidP="001C1A80">
      <w:pPr>
        <w:pStyle w:val="af6"/>
        <w:widowControl w:val="0"/>
        <w:numPr>
          <w:ilvl w:val="0"/>
          <w:numId w:val="34"/>
        </w:numPr>
        <w:ind w:left="1134" w:hanging="283"/>
        <w:jc w:val="both"/>
        <w:rPr>
          <w:rFonts w:ascii="Arial" w:hAnsi="Arial" w:cs="Arial"/>
          <w:sz w:val="20"/>
          <w:szCs w:val="20"/>
        </w:rPr>
      </w:pPr>
      <w:r w:rsidRPr="00697732">
        <w:rPr>
          <w:rFonts w:ascii="Arial" w:hAnsi="Arial" w:cs="Arial"/>
          <w:sz w:val="20"/>
          <w:szCs w:val="20"/>
        </w:rPr>
        <w:t>частично</w:t>
      </w:r>
      <w:r w:rsidR="006D2C64" w:rsidRPr="00697732">
        <w:rPr>
          <w:rFonts w:ascii="Arial" w:hAnsi="Arial" w:cs="Arial"/>
          <w:sz w:val="20"/>
          <w:szCs w:val="20"/>
        </w:rPr>
        <w:t>,</w:t>
      </w:r>
      <w:r w:rsidRPr="00697732">
        <w:rPr>
          <w:rFonts w:ascii="Arial" w:hAnsi="Arial" w:cs="Arial"/>
          <w:sz w:val="20"/>
          <w:szCs w:val="20"/>
        </w:rPr>
        <w:t xml:space="preserve"> </w:t>
      </w:r>
      <w:r w:rsidR="006D2C64" w:rsidRPr="00697732">
        <w:rPr>
          <w:rFonts w:ascii="Arial" w:hAnsi="Arial" w:cs="Arial"/>
          <w:sz w:val="20"/>
          <w:szCs w:val="20"/>
        </w:rPr>
        <w:t>за вычетом</w:t>
      </w:r>
      <w:r w:rsidRPr="00697732">
        <w:rPr>
          <w:rFonts w:ascii="Arial" w:hAnsi="Arial" w:cs="Arial"/>
          <w:sz w:val="20"/>
          <w:szCs w:val="20"/>
        </w:rPr>
        <w:t xml:space="preserve"> сумм штрафов и/или неустойки и/или убытков и/или расходов в размере</w:t>
      </w:r>
      <w:r w:rsidR="0043637F" w:rsidRPr="00697732">
        <w:rPr>
          <w:rFonts w:ascii="Arial" w:hAnsi="Arial" w:cs="Arial"/>
          <w:sz w:val="20"/>
          <w:szCs w:val="20"/>
        </w:rPr>
        <w:t xml:space="preserve">, указанном в </w:t>
      </w:r>
      <w:r w:rsidR="00533A39" w:rsidRPr="00697732">
        <w:rPr>
          <w:rFonts w:ascii="Arial" w:hAnsi="Arial" w:cs="Arial"/>
          <w:sz w:val="20"/>
          <w:szCs w:val="20"/>
        </w:rPr>
        <w:t>Акте о нарушении Договора</w:t>
      </w:r>
      <w:r w:rsidR="0043637F" w:rsidRPr="00697732">
        <w:rPr>
          <w:rFonts w:ascii="Arial" w:hAnsi="Arial" w:cs="Arial"/>
          <w:sz w:val="20"/>
          <w:szCs w:val="20"/>
        </w:rPr>
        <w:t xml:space="preserve"> к настоящему Акту</w:t>
      </w:r>
      <w:r w:rsidRPr="00697732">
        <w:rPr>
          <w:rFonts w:ascii="Arial" w:hAnsi="Arial" w:cs="Arial"/>
          <w:sz w:val="20"/>
          <w:szCs w:val="20"/>
        </w:rPr>
        <w:t>.</w:t>
      </w:r>
    </w:p>
    <w:p w14:paraId="3D992A1E" w14:textId="77777777" w:rsidR="0043637F" w:rsidRPr="00697732" w:rsidRDefault="0043637F" w:rsidP="005230ED">
      <w:pPr>
        <w:widowControl w:val="0"/>
        <w:ind w:firstLine="567"/>
        <w:jc w:val="both"/>
        <w:rPr>
          <w:rFonts w:ascii="Arial" w:hAnsi="Arial" w:cs="Arial"/>
          <w:sz w:val="20"/>
          <w:szCs w:val="20"/>
        </w:rPr>
      </w:pPr>
    </w:p>
    <w:p w14:paraId="37F1A6BA" w14:textId="77777777" w:rsidR="007A6BD1" w:rsidRPr="00697732" w:rsidRDefault="0002080F" w:rsidP="005230ED">
      <w:pPr>
        <w:widowControl w:val="0"/>
        <w:ind w:firstLine="567"/>
        <w:jc w:val="both"/>
        <w:rPr>
          <w:rFonts w:ascii="Arial" w:hAnsi="Arial" w:cs="Arial"/>
          <w:sz w:val="20"/>
          <w:szCs w:val="20"/>
        </w:rPr>
      </w:pPr>
      <w:r w:rsidRPr="00697732">
        <w:rPr>
          <w:rFonts w:ascii="Arial" w:hAnsi="Arial" w:cs="Arial"/>
          <w:sz w:val="20"/>
          <w:szCs w:val="20"/>
        </w:rPr>
        <w:t>6</w:t>
      </w:r>
      <w:r w:rsidR="007A6BD1" w:rsidRPr="00697732">
        <w:rPr>
          <w:rFonts w:ascii="Arial" w:hAnsi="Arial" w:cs="Arial"/>
          <w:sz w:val="20"/>
          <w:szCs w:val="20"/>
        </w:rPr>
        <w:t xml:space="preserve">. </w:t>
      </w:r>
      <w:r w:rsidR="00944AC3" w:rsidRPr="00697732">
        <w:rPr>
          <w:rFonts w:ascii="Arial" w:hAnsi="Arial" w:cs="Arial"/>
          <w:sz w:val="20"/>
          <w:szCs w:val="20"/>
        </w:rPr>
        <w:t>Подрядчиком</w:t>
      </w:r>
      <w:r w:rsidR="007A6BD1" w:rsidRPr="00697732">
        <w:rPr>
          <w:rFonts w:ascii="Arial" w:hAnsi="Arial" w:cs="Arial"/>
          <w:sz w:val="20"/>
          <w:szCs w:val="20"/>
        </w:rPr>
        <w:t xml:space="preserve"> </w:t>
      </w:r>
      <w:r w:rsidR="00BB58FC" w:rsidRPr="00697732">
        <w:rPr>
          <w:rFonts w:ascii="Arial" w:hAnsi="Arial" w:cs="Arial"/>
          <w:sz w:val="20"/>
          <w:szCs w:val="20"/>
        </w:rPr>
        <w:t xml:space="preserve">вместе с настоящим Актом </w:t>
      </w:r>
      <w:r w:rsidR="007A6BD1" w:rsidRPr="00697732">
        <w:rPr>
          <w:rFonts w:ascii="Arial" w:hAnsi="Arial" w:cs="Arial"/>
          <w:sz w:val="20"/>
          <w:szCs w:val="20"/>
        </w:rPr>
        <w:t xml:space="preserve">представлены ниже перечисленные документы: </w:t>
      </w:r>
    </w:p>
    <w:p w14:paraId="4C9601A4" w14:textId="77777777" w:rsidR="007A6BD1" w:rsidRPr="00697732" w:rsidRDefault="007A6BD1" w:rsidP="001C1A80">
      <w:pPr>
        <w:pStyle w:val="24"/>
        <w:widowControl w:val="0"/>
        <w:numPr>
          <w:ilvl w:val="0"/>
          <w:numId w:val="35"/>
        </w:numPr>
        <w:ind w:left="1134" w:hanging="283"/>
        <w:rPr>
          <w:rFonts w:cs="Arial"/>
          <w:sz w:val="20"/>
          <w:lang w:val="ru-RU" w:eastAsia="ru-RU"/>
        </w:rPr>
      </w:pPr>
      <w:r w:rsidRPr="00697732">
        <w:rPr>
          <w:rFonts w:cs="Arial"/>
          <w:sz w:val="20"/>
          <w:lang w:val="ru-RU" w:eastAsia="ru-RU"/>
        </w:rPr>
        <w:t>Справка № ____ об использовании Оборудования (Материалов).</w:t>
      </w:r>
    </w:p>
    <w:p w14:paraId="31C9C2C7" w14:textId="77777777" w:rsidR="007A6BD1" w:rsidRPr="00697732" w:rsidRDefault="00A63373" w:rsidP="001C1A80">
      <w:pPr>
        <w:widowControl w:val="0"/>
        <w:numPr>
          <w:ilvl w:val="0"/>
          <w:numId w:val="35"/>
        </w:numPr>
        <w:ind w:left="1134" w:hanging="283"/>
        <w:jc w:val="both"/>
        <w:rPr>
          <w:rFonts w:ascii="Arial" w:hAnsi="Arial" w:cs="Arial"/>
          <w:sz w:val="20"/>
          <w:szCs w:val="20"/>
        </w:rPr>
      </w:pPr>
      <w:r w:rsidRPr="00697732">
        <w:rPr>
          <w:rFonts w:ascii="Arial" w:hAnsi="Arial" w:cs="Arial"/>
          <w:sz w:val="20"/>
          <w:szCs w:val="20"/>
        </w:rPr>
        <w:t>Счёт</w:t>
      </w:r>
      <w:r w:rsidR="007A6BD1" w:rsidRPr="00697732">
        <w:rPr>
          <w:rFonts w:ascii="Arial" w:hAnsi="Arial" w:cs="Arial"/>
          <w:sz w:val="20"/>
          <w:szCs w:val="20"/>
        </w:rPr>
        <w:t xml:space="preserve"> № ____ на оплату выполненных Работ.</w:t>
      </w:r>
    </w:p>
    <w:p w14:paraId="244209BC" w14:textId="77777777" w:rsidR="007A6BD1" w:rsidRPr="00697732" w:rsidRDefault="00A63373" w:rsidP="001C1A80">
      <w:pPr>
        <w:widowControl w:val="0"/>
        <w:numPr>
          <w:ilvl w:val="0"/>
          <w:numId w:val="35"/>
        </w:numPr>
        <w:ind w:left="1134" w:hanging="283"/>
        <w:jc w:val="both"/>
        <w:rPr>
          <w:rFonts w:ascii="Arial" w:hAnsi="Arial" w:cs="Arial"/>
          <w:sz w:val="20"/>
          <w:szCs w:val="20"/>
        </w:rPr>
      </w:pPr>
      <w:r w:rsidRPr="00697732">
        <w:rPr>
          <w:rFonts w:ascii="Arial" w:hAnsi="Arial" w:cs="Arial"/>
          <w:sz w:val="20"/>
          <w:szCs w:val="20"/>
        </w:rPr>
        <w:t>Счёт</w:t>
      </w:r>
      <w:r w:rsidR="007A6BD1" w:rsidRPr="00697732">
        <w:rPr>
          <w:rFonts w:ascii="Arial" w:hAnsi="Arial" w:cs="Arial"/>
          <w:sz w:val="20"/>
          <w:szCs w:val="20"/>
        </w:rPr>
        <w:t xml:space="preserve"> – фактура № ____.</w:t>
      </w:r>
    </w:p>
    <w:p w14:paraId="147C490A" w14:textId="77777777" w:rsidR="007A6BD1" w:rsidRPr="00697732" w:rsidRDefault="00A63373" w:rsidP="001C1A80">
      <w:pPr>
        <w:widowControl w:val="0"/>
        <w:numPr>
          <w:ilvl w:val="0"/>
          <w:numId w:val="35"/>
        </w:numPr>
        <w:ind w:left="1134" w:hanging="283"/>
        <w:jc w:val="both"/>
        <w:rPr>
          <w:rFonts w:ascii="Arial" w:hAnsi="Arial" w:cs="Arial"/>
          <w:sz w:val="20"/>
          <w:szCs w:val="20"/>
        </w:rPr>
      </w:pPr>
      <w:r w:rsidRPr="00697732">
        <w:rPr>
          <w:rFonts w:ascii="Arial" w:hAnsi="Arial" w:cs="Arial"/>
          <w:sz w:val="20"/>
          <w:szCs w:val="20"/>
        </w:rPr>
        <w:t>Отчёты</w:t>
      </w:r>
      <w:r w:rsidR="007A6BD1" w:rsidRPr="00697732">
        <w:rPr>
          <w:rFonts w:ascii="Arial" w:hAnsi="Arial" w:cs="Arial"/>
          <w:sz w:val="20"/>
          <w:szCs w:val="20"/>
        </w:rPr>
        <w:t xml:space="preserve"> </w:t>
      </w:r>
      <w:r w:rsidR="00C34D2D" w:rsidRPr="00697732">
        <w:rPr>
          <w:rFonts w:ascii="Arial" w:hAnsi="Arial" w:cs="Arial"/>
          <w:sz w:val="20"/>
          <w:szCs w:val="20"/>
        </w:rPr>
        <w:t xml:space="preserve">о выполнении </w:t>
      </w:r>
      <w:r w:rsidR="00C34D2D" w:rsidRPr="00697732">
        <w:rPr>
          <w:rFonts w:ascii="Arial" w:hAnsi="Arial" w:cs="Arial"/>
          <w:kern w:val="16"/>
          <w:sz w:val="20"/>
          <w:szCs w:val="20"/>
        </w:rPr>
        <w:t>Аварийно</w:t>
      </w:r>
      <w:r w:rsidRPr="00697732">
        <w:rPr>
          <w:rFonts w:ascii="Arial" w:hAnsi="Arial" w:cs="Arial"/>
          <w:kern w:val="16"/>
          <w:sz w:val="20"/>
          <w:szCs w:val="20"/>
        </w:rPr>
        <w:t>-</w:t>
      </w:r>
      <w:r w:rsidR="00C34D2D" w:rsidRPr="00697732">
        <w:rPr>
          <w:rFonts w:ascii="Arial" w:hAnsi="Arial" w:cs="Arial"/>
          <w:kern w:val="16"/>
          <w:sz w:val="20"/>
          <w:szCs w:val="20"/>
        </w:rPr>
        <w:t>восстановительных и Оперативных работ и Работ по Техническому обслуживанию</w:t>
      </w:r>
      <w:r w:rsidR="00C34D2D" w:rsidRPr="00697732" w:rsidDel="00C34D2D">
        <w:rPr>
          <w:rFonts w:ascii="Arial" w:hAnsi="Arial" w:cs="Arial"/>
          <w:sz w:val="20"/>
          <w:szCs w:val="20"/>
        </w:rPr>
        <w:t xml:space="preserve"> </w:t>
      </w:r>
      <w:r w:rsidR="007A6BD1" w:rsidRPr="00697732">
        <w:rPr>
          <w:rFonts w:ascii="Arial" w:hAnsi="Arial" w:cs="Arial"/>
          <w:sz w:val="20"/>
          <w:szCs w:val="20"/>
        </w:rPr>
        <w:t>(по форм</w:t>
      </w:r>
      <w:r w:rsidR="00BB58FC" w:rsidRPr="00697732">
        <w:rPr>
          <w:rFonts w:ascii="Arial" w:hAnsi="Arial" w:cs="Arial"/>
          <w:sz w:val="20"/>
          <w:szCs w:val="20"/>
        </w:rPr>
        <w:t>ам</w:t>
      </w:r>
      <w:r w:rsidR="007A6BD1" w:rsidRPr="00697732">
        <w:rPr>
          <w:rFonts w:ascii="Arial" w:hAnsi="Arial" w:cs="Arial"/>
          <w:sz w:val="20"/>
          <w:szCs w:val="20"/>
        </w:rPr>
        <w:t xml:space="preserve"> Приложений №№ </w:t>
      </w:r>
      <w:r w:rsidR="00AD38D3" w:rsidRPr="00697732">
        <w:rPr>
          <w:rFonts w:ascii="Arial" w:hAnsi="Arial" w:cs="Arial"/>
          <w:sz w:val="20"/>
          <w:szCs w:val="20"/>
        </w:rPr>
        <w:t>8, 8</w:t>
      </w:r>
      <w:r w:rsidR="00D31A12" w:rsidRPr="00697732">
        <w:rPr>
          <w:rFonts w:ascii="Arial" w:hAnsi="Arial" w:cs="Arial"/>
          <w:sz w:val="20"/>
          <w:szCs w:val="20"/>
        </w:rPr>
        <w:t>.1 к Договору) (</w:t>
      </w:r>
      <w:r w:rsidR="00D31A12" w:rsidRPr="00697732">
        <w:rPr>
          <w:rFonts w:ascii="Arial" w:hAnsi="Arial" w:cs="Arial"/>
          <w:i/>
          <w:sz w:val="18"/>
          <w:szCs w:val="20"/>
        </w:rPr>
        <w:t>если применимо в соответствии с условиями Договора</w:t>
      </w:r>
      <w:r w:rsidR="00D31A12" w:rsidRPr="00697732">
        <w:rPr>
          <w:rFonts w:ascii="Arial" w:hAnsi="Arial" w:cs="Arial"/>
          <w:sz w:val="20"/>
          <w:szCs w:val="20"/>
        </w:rPr>
        <w:t>)</w:t>
      </w:r>
      <w:r w:rsidR="002576BC" w:rsidRPr="00697732">
        <w:rPr>
          <w:rFonts w:ascii="Arial" w:hAnsi="Arial" w:cs="Arial"/>
          <w:sz w:val="20"/>
          <w:szCs w:val="20"/>
        </w:rPr>
        <w:t xml:space="preserve"> и иная документация, которая направлялась Заказчиком и подлежала заполнению при выполнении Работ по Техническому обслуживанию</w:t>
      </w:r>
      <w:r w:rsidR="00D31A12" w:rsidRPr="00697732">
        <w:rPr>
          <w:rFonts w:ascii="Arial" w:hAnsi="Arial" w:cs="Arial"/>
          <w:sz w:val="20"/>
          <w:szCs w:val="20"/>
        </w:rPr>
        <w:t>.</w:t>
      </w:r>
    </w:p>
    <w:p w14:paraId="7F0AD301" w14:textId="77777777" w:rsidR="00152E48" w:rsidRPr="00697732" w:rsidRDefault="00A605EA" w:rsidP="001C1A80">
      <w:pPr>
        <w:widowControl w:val="0"/>
        <w:numPr>
          <w:ilvl w:val="0"/>
          <w:numId w:val="35"/>
        </w:numPr>
        <w:ind w:left="1134" w:hanging="283"/>
        <w:jc w:val="both"/>
        <w:rPr>
          <w:rFonts w:ascii="Arial" w:hAnsi="Arial" w:cs="Arial"/>
          <w:sz w:val="20"/>
          <w:szCs w:val="20"/>
        </w:rPr>
      </w:pPr>
      <w:r w:rsidRPr="00697732">
        <w:rPr>
          <w:rFonts w:ascii="Arial" w:hAnsi="Arial" w:cs="Arial"/>
          <w:sz w:val="20"/>
          <w:szCs w:val="20"/>
        </w:rPr>
        <w:t xml:space="preserve">______________________ </w:t>
      </w:r>
      <w:r w:rsidR="00152E48" w:rsidRPr="00697732">
        <w:rPr>
          <w:rFonts w:ascii="Arial" w:hAnsi="Arial" w:cs="Arial"/>
          <w:sz w:val="20"/>
          <w:szCs w:val="20"/>
        </w:rPr>
        <w:t>(</w:t>
      </w:r>
      <w:r w:rsidR="00152E48" w:rsidRPr="00697732">
        <w:rPr>
          <w:rFonts w:ascii="Arial" w:hAnsi="Arial" w:cs="Arial"/>
          <w:i/>
          <w:sz w:val="18"/>
          <w:szCs w:val="20"/>
        </w:rPr>
        <w:t>иные документы в соответствии с Договором или Заказом</w:t>
      </w:r>
      <w:r w:rsidR="00152E48" w:rsidRPr="00697732">
        <w:rPr>
          <w:rFonts w:ascii="Arial" w:hAnsi="Arial" w:cs="Arial"/>
          <w:sz w:val="20"/>
          <w:szCs w:val="20"/>
        </w:rPr>
        <w:t>).</w:t>
      </w:r>
    </w:p>
    <w:p w14:paraId="5D4DCD6A" w14:textId="77777777" w:rsidR="0043637F" w:rsidRPr="00697732" w:rsidRDefault="0043637F" w:rsidP="005230ED">
      <w:pPr>
        <w:ind w:firstLine="567"/>
        <w:jc w:val="both"/>
        <w:rPr>
          <w:rFonts w:ascii="Arial" w:hAnsi="Arial" w:cs="Arial"/>
          <w:sz w:val="20"/>
          <w:szCs w:val="20"/>
        </w:rPr>
      </w:pPr>
    </w:p>
    <w:p w14:paraId="0CCE45AF" w14:textId="77777777" w:rsidR="007A6BD1" w:rsidRPr="00697732" w:rsidRDefault="0002080F" w:rsidP="005230ED">
      <w:pPr>
        <w:ind w:firstLine="567"/>
        <w:jc w:val="both"/>
        <w:rPr>
          <w:rFonts w:ascii="Arial" w:hAnsi="Arial" w:cs="Arial"/>
          <w:sz w:val="20"/>
          <w:szCs w:val="20"/>
        </w:rPr>
      </w:pPr>
      <w:r w:rsidRPr="00697732">
        <w:rPr>
          <w:rFonts w:ascii="Arial" w:hAnsi="Arial" w:cs="Arial"/>
          <w:sz w:val="20"/>
          <w:szCs w:val="20"/>
        </w:rPr>
        <w:t>7</w:t>
      </w:r>
      <w:r w:rsidR="007A6BD1" w:rsidRPr="00697732">
        <w:rPr>
          <w:rFonts w:ascii="Arial" w:hAnsi="Arial" w:cs="Arial"/>
          <w:sz w:val="20"/>
          <w:szCs w:val="20"/>
        </w:rPr>
        <w:t>. Настоящий Акт</w:t>
      </w:r>
      <w:r w:rsidR="00ED507E" w:rsidRPr="00697732">
        <w:rPr>
          <w:rFonts w:ascii="Arial" w:hAnsi="Arial" w:cs="Arial"/>
          <w:sz w:val="20"/>
          <w:szCs w:val="20"/>
        </w:rPr>
        <w:t xml:space="preserve"> </w:t>
      </w:r>
      <w:r w:rsidR="007A6BD1" w:rsidRPr="00697732">
        <w:rPr>
          <w:rFonts w:ascii="Arial" w:hAnsi="Arial" w:cs="Arial"/>
          <w:sz w:val="20"/>
          <w:szCs w:val="20"/>
        </w:rPr>
        <w:t xml:space="preserve">составлен в двух идентичных экземплярах, имеющих одинаковую юридическую силу (по одному для каждой из Сторон). </w:t>
      </w:r>
    </w:p>
    <w:p w14:paraId="60540CCF" w14:textId="77777777" w:rsidR="007A6BD1" w:rsidRPr="00697732" w:rsidRDefault="007A6BD1" w:rsidP="005230ED">
      <w:pPr>
        <w:ind w:firstLine="567"/>
        <w:jc w:val="both"/>
        <w:rPr>
          <w:rFonts w:ascii="Arial" w:hAnsi="Arial" w:cs="Arial"/>
          <w:sz w:val="20"/>
          <w:szCs w:val="20"/>
        </w:rPr>
      </w:pPr>
    </w:p>
    <w:p w14:paraId="137C50EC" w14:textId="77777777" w:rsidR="007A6BD1" w:rsidRPr="00697732" w:rsidRDefault="007A6BD1" w:rsidP="007A6BD1">
      <w:pPr>
        <w:jc w:val="center"/>
        <w:rPr>
          <w:rFonts w:ascii="Arial" w:hAnsi="Arial" w:cs="Arial"/>
          <w:kern w:val="16"/>
          <w:sz w:val="20"/>
          <w:szCs w:val="20"/>
        </w:rPr>
      </w:pPr>
      <w:r w:rsidRPr="00697732">
        <w:rPr>
          <w:rFonts w:ascii="Arial" w:hAnsi="Arial" w:cs="Arial"/>
          <w:kern w:val="16"/>
          <w:sz w:val="20"/>
          <w:szCs w:val="20"/>
        </w:rPr>
        <w:t>ПОДПИСИ СТОРОН</w:t>
      </w:r>
    </w:p>
    <w:p w14:paraId="23391A8B" w14:textId="77777777" w:rsidR="007A6BD1" w:rsidRPr="00697732" w:rsidRDefault="007A6BD1" w:rsidP="007A6BD1">
      <w:pPr>
        <w:rPr>
          <w:rFonts w:ascii="Arial" w:hAnsi="Arial" w:cs="Arial"/>
          <w:sz w:val="20"/>
          <w:szCs w:val="20"/>
        </w:rPr>
      </w:pPr>
    </w:p>
    <w:tbl>
      <w:tblPr>
        <w:tblW w:w="10043" w:type="dxa"/>
        <w:jc w:val="center"/>
        <w:tblLayout w:type="fixed"/>
        <w:tblCellMar>
          <w:left w:w="70" w:type="dxa"/>
          <w:right w:w="70" w:type="dxa"/>
        </w:tblCellMar>
        <w:tblLook w:val="0000" w:firstRow="0" w:lastRow="0" w:firstColumn="0" w:lastColumn="0" w:noHBand="0" w:noVBand="0"/>
      </w:tblPr>
      <w:tblGrid>
        <w:gridCol w:w="4645"/>
        <w:gridCol w:w="567"/>
        <w:gridCol w:w="4831"/>
      </w:tblGrid>
      <w:tr w:rsidR="007A6BD1" w:rsidRPr="00697732" w14:paraId="0ACA1954" w14:textId="77777777" w:rsidTr="007A6BD1">
        <w:trPr>
          <w:jc w:val="center"/>
        </w:trPr>
        <w:tc>
          <w:tcPr>
            <w:tcW w:w="4645" w:type="dxa"/>
          </w:tcPr>
          <w:p w14:paraId="60BC11CC" w14:textId="77777777" w:rsidR="007A6BD1" w:rsidRPr="00697732" w:rsidRDefault="00944AC3" w:rsidP="007A6BD1">
            <w:pPr>
              <w:rPr>
                <w:rFonts w:ascii="Arial" w:hAnsi="Arial" w:cs="Arial"/>
                <w:kern w:val="16"/>
                <w:sz w:val="20"/>
                <w:szCs w:val="20"/>
              </w:rPr>
            </w:pPr>
            <w:r w:rsidRPr="00697732">
              <w:rPr>
                <w:rFonts w:ascii="Arial" w:hAnsi="Arial" w:cs="Arial"/>
                <w:kern w:val="16"/>
                <w:sz w:val="20"/>
                <w:szCs w:val="20"/>
              </w:rPr>
              <w:t>ПОДРЯДЧИК</w:t>
            </w:r>
            <w:r w:rsidR="007A6BD1" w:rsidRPr="00697732">
              <w:rPr>
                <w:rFonts w:ascii="Arial" w:hAnsi="Arial" w:cs="Arial"/>
                <w:kern w:val="16"/>
                <w:sz w:val="20"/>
                <w:szCs w:val="20"/>
              </w:rPr>
              <w:t xml:space="preserve"> СДАЛ </w:t>
            </w:r>
          </w:p>
        </w:tc>
        <w:tc>
          <w:tcPr>
            <w:tcW w:w="567" w:type="dxa"/>
          </w:tcPr>
          <w:p w14:paraId="2A03AE01" w14:textId="77777777" w:rsidR="007A6BD1" w:rsidRPr="00697732" w:rsidRDefault="007A6BD1" w:rsidP="007A6BD1">
            <w:pPr>
              <w:rPr>
                <w:rFonts w:ascii="Arial" w:hAnsi="Arial" w:cs="Arial"/>
                <w:kern w:val="16"/>
                <w:sz w:val="20"/>
                <w:szCs w:val="20"/>
              </w:rPr>
            </w:pPr>
          </w:p>
        </w:tc>
        <w:tc>
          <w:tcPr>
            <w:tcW w:w="4831" w:type="dxa"/>
          </w:tcPr>
          <w:p w14:paraId="6A372F9B"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ЗАКАЗЧИК ПРИНЯЛ </w:t>
            </w:r>
          </w:p>
          <w:p w14:paraId="622A45F1" w14:textId="77777777" w:rsidR="007A6BD1" w:rsidRPr="00697732" w:rsidRDefault="007A6BD1" w:rsidP="007A6BD1">
            <w:pPr>
              <w:rPr>
                <w:rFonts w:ascii="Arial" w:hAnsi="Arial" w:cs="Arial"/>
                <w:kern w:val="16"/>
                <w:sz w:val="20"/>
                <w:szCs w:val="20"/>
              </w:rPr>
            </w:pPr>
          </w:p>
        </w:tc>
      </w:tr>
      <w:tr w:rsidR="007A6BD1" w:rsidRPr="00697732" w14:paraId="312385BC" w14:textId="77777777" w:rsidTr="007A6BD1">
        <w:trPr>
          <w:jc w:val="center"/>
        </w:trPr>
        <w:tc>
          <w:tcPr>
            <w:tcW w:w="4645" w:type="dxa"/>
          </w:tcPr>
          <w:p w14:paraId="063A58C7" w14:textId="77777777" w:rsidR="007A6BD1" w:rsidRPr="00697732" w:rsidRDefault="007A6BD1" w:rsidP="007A6BD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567" w:type="dxa"/>
          </w:tcPr>
          <w:p w14:paraId="076C72AF" w14:textId="77777777" w:rsidR="007A6BD1" w:rsidRPr="00697732" w:rsidRDefault="007A6BD1" w:rsidP="007A6BD1">
            <w:pPr>
              <w:rPr>
                <w:rFonts w:ascii="Arial" w:hAnsi="Arial" w:cs="Arial"/>
                <w:kern w:val="16"/>
                <w:sz w:val="20"/>
                <w:szCs w:val="20"/>
              </w:rPr>
            </w:pPr>
          </w:p>
        </w:tc>
        <w:tc>
          <w:tcPr>
            <w:tcW w:w="4831" w:type="dxa"/>
          </w:tcPr>
          <w:p w14:paraId="66785360"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7A6BD1" w:rsidRPr="00697732" w14:paraId="15E97F96" w14:textId="77777777" w:rsidTr="007A6BD1">
        <w:trPr>
          <w:jc w:val="center"/>
        </w:trPr>
        <w:tc>
          <w:tcPr>
            <w:tcW w:w="4645" w:type="dxa"/>
          </w:tcPr>
          <w:p w14:paraId="3ACE3A70" w14:textId="77777777" w:rsidR="007A6BD1" w:rsidRPr="00697732" w:rsidRDefault="007A6BD1" w:rsidP="007A6BD1">
            <w:pPr>
              <w:pBdr>
                <w:bottom w:val="single" w:sz="12" w:space="1" w:color="auto"/>
              </w:pBdr>
              <w:rPr>
                <w:rFonts w:ascii="Arial" w:hAnsi="Arial" w:cs="Arial"/>
                <w:kern w:val="16"/>
                <w:sz w:val="20"/>
                <w:szCs w:val="20"/>
              </w:rPr>
            </w:pPr>
          </w:p>
          <w:p w14:paraId="14A4BCEC" w14:textId="77777777" w:rsidR="007A6BD1" w:rsidRPr="00697732" w:rsidRDefault="007A6BD1" w:rsidP="007A6BD1">
            <w:pPr>
              <w:rPr>
                <w:rFonts w:ascii="Arial" w:hAnsi="Arial" w:cs="Arial"/>
                <w:kern w:val="16"/>
                <w:sz w:val="20"/>
                <w:szCs w:val="20"/>
              </w:rPr>
            </w:pPr>
          </w:p>
        </w:tc>
        <w:tc>
          <w:tcPr>
            <w:tcW w:w="567" w:type="dxa"/>
          </w:tcPr>
          <w:p w14:paraId="0EF0623C" w14:textId="77777777" w:rsidR="007A6BD1" w:rsidRPr="00697732" w:rsidRDefault="007A6BD1" w:rsidP="007A6BD1">
            <w:pPr>
              <w:rPr>
                <w:rFonts w:ascii="Arial" w:hAnsi="Arial" w:cs="Arial"/>
                <w:kern w:val="16"/>
                <w:sz w:val="20"/>
                <w:szCs w:val="20"/>
              </w:rPr>
            </w:pPr>
          </w:p>
        </w:tc>
        <w:tc>
          <w:tcPr>
            <w:tcW w:w="4831" w:type="dxa"/>
          </w:tcPr>
          <w:p w14:paraId="36F549A0" w14:textId="77777777" w:rsidR="007A6BD1" w:rsidRPr="00697732" w:rsidRDefault="007A6BD1" w:rsidP="007A6BD1">
            <w:pPr>
              <w:pBdr>
                <w:bottom w:val="single" w:sz="12" w:space="1" w:color="auto"/>
              </w:pBdr>
              <w:rPr>
                <w:rFonts w:ascii="Arial" w:hAnsi="Arial" w:cs="Arial"/>
                <w:kern w:val="16"/>
                <w:sz w:val="20"/>
                <w:szCs w:val="20"/>
              </w:rPr>
            </w:pPr>
          </w:p>
          <w:p w14:paraId="7B1650F2" w14:textId="77777777" w:rsidR="007A6BD1" w:rsidRPr="00697732" w:rsidRDefault="007A6BD1" w:rsidP="007A6BD1">
            <w:pPr>
              <w:rPr>
                <w:rFonts w:ascii="Arial" w:hAnsi="Arial" w:cs="Arial"/>
                <w:kern w:val="16"/>
                <w:sz w:val="20"/>
                <w:szCs w:val="20"/>
              </w:rPr>
            </w:pPr>
          </w:p>
          <w:p w14:paraId="222C3B3E" w14:textId="77777777" w:rsidR="007A6BD1" w:rsidRPr="00697732" w:rsidRDefault="007A6BD1" w:rsidP="007A6BD1">
            <w:pPr>
              <w:rPr>
                <w:rFonts w:ascii="Arial" w:hAnsi="Arial" w:cs="Arial"/>
                <w:kern w:val="16"/>
                <w:sz w:val="20"/>
                <w:szCs w:val="20"/>
              </w:rPr>
            </w:pPr>
          </w:p>
        </w:tc>
      </w:tr>
    </w:tbl>
    <w:p w14:paraId="39D04A9A" w14:textId="77777777" w:rsidR="007A6BD1" w:rsidRPr="00697732" w:rsidRDefault="002D5461" w:rsidP="007A6BD1">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2FC">
          <v:rect id="_x0000_i1028" style="width:0;height:1.5pt" o:hralign="center" o:hrstd="t" o:hr="t" fillcolor="#a0a0a0" stroked="f"/>
        </w:pict>
      </w:r>
    </w:p>
    <w:p w14:paraId="4B92AECD" w14:textId="77777777" w:rsidR="007A6BD1" w:rsidRPr="00697732" w:rsidRDefault="007A6BD1" w:rsidP="007A6BD1">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5548D3B3" w14:textId="77777777" w:rsidR="007A6BD1" w:rsidRPr="00697732" w:rsidRDefault="007A6BD1" w:rsidP="007A6BD1">
      <w:pPr>
        <w:widowControl w:val="0"/>
        <w:jc w:val="center"/>
        <w:rPr>
          <w:rFonts w:ascii="Arial" w:hAnsi="Arial" w:cs="Arial"/>
          <w:snapToGrid w:val="0"/>
          <w:sz w:val="20"/>
          <w:szCs w:val="20"/>
        </w:rPr>
      </w:pPr>
    </w:p>
    <w:p w14:paraId="2AB034F1" w14:textId="77777777" w:rsidR="007A6BD1" w:rsidRPr="00697732" w:rsidRDefault="007A6BD1" w:rsidP="007A6BD1">
      <w:pPr>
        <w:pStyle w:val="24"/>
        <w:widowControl w:val="0"/>
        <w:ind w:left="0" w:firstLine="0"/>
        <w:rPr>
          <w:rFonts w:cs="Arial"/>
          <w:sz w:val="20"/>
          <w:lang w:val="ru-RU"/>
        </w:rPr>
        <w:sectPr w:rsidR="007A6BD1" w:rsidRPr="00697732">
          <w:pgSz w:w="11906" w:h="16838"/>
          <w:pgMar w:top="1134" w:right="850" w:bottom="1134" w:left="1701" w:header="708" w:footer="708" w:gutter="0"/>
          <w:cols w:space="708"/>
          <w:docGrid w:linePitch="360"/>
        </w:sectPr>
      </w:pPr>
    </w:p>
    <w:p w14:paraId="44EBCC7B" w14:textId="77777777" w:rsidR="0043637F" w:rsidRPr="00697732" w:rsidRDefault="0043637F" w:rsidP="0043637F">
      <w:pPr>
        <w:pStyle w:val="1"/>
        <w:spacing w:after="120"/>
        <w:ind w:firstLine="567"/>
        <w:jc w:val="right"/>
        <w:rPr>
          <w:rFonts w:ascii="Arial" w:hAnsi="Arial" w:cs="Arial"/>
          <w:bCs/>
          <w:kern w:val="32"/>
          <w:sz w:val="20"/>
          <w:szCs w:val="32"/>
        </w:rPr>
      </w:pPr>
      <w:bookmarkStart w:id="235" w:name="_Toc497813595"/>
      <w:bookmarkStart w:id="236" w:name="_Toc138073953"/>
      <w:bookmarkStart w:id="237" w:name="_Toc487019307"/>
      <w:bookmarkStart w:id="238" w:name="_Toc487561449"/>
      <w:r w:rsidRPr="00697732">
        <w:rPr>
          <w:rFonts w:ascii="Arial" w:hAnsi="Arial" w:cs="Arial"/>
          <w:bCs/>
          <w:kern w:val="32"/>
          <w:sz w:val="20"/>
          <w:szCs w:val="32"/>
        </w:rPr>
        <w:lastRenderedPageBreak/>
        <w:t xml:space="preserve">ПРИЛОЖЕНИЕ № </w:t>
      </w:r>
      <w:r w:rsidR="00CE0919" w:rsidRPr="00697732">
        <w:rPr>
          <w:rFonts w:ascii="Arial" w:hAnsi="Arial" w:cs="Arial"/>
          <w:bCs/>
          <w:kern w:val="32"/>
          <w:sz w:val="20"/>
          <w:szCs w:val="32"/>
        </w:rPr>
        <w:t>2.1</w:t>
      </w:r>
      <w:r w:rsidRPr="00697732">
        <w:rPr>
          <w:rFonts w:ascii="Arial" w:hAnsi="Arial" w:cs="Arial"/>
          <w:bCs/>
          <w:kern w:val="32"/>
          <w:sz w:val="20"/>
          <w:szCs w:val="32"/>
        </w:rPr>
        <w:t xml:space="preserve"> (</w:t>
      </w:r>
      <w:r w:rsidR="00846A41" w:rsidRPr="00697732">
        <w:rPr>
          <w:rFonts w:ascii="Arial" w:hAnsi="Arial" w:cs="Arial"/>
          <w:bCs/>
          <w:kern w:val="32"/>
          <w:sz w:val="20"/>
          <w:szCs w:val="32"/>
        </w:rPr>
        <w:t>Нарушение</w:t>
      </w:r>
      <w:r w:rsidRPr="00697732">
        <w:rPr>
          <w:rFonts w:ascii="Arial" w:hAnsi="Arial" w:cs="Arial"/>
          <w:bCs/>
          <w:kern w:val="32"/>
          <w:sz w:val="20"/>
          <w:szCs w:val="32"/>
        </w:rPr>
        <w:t>)</w:t>
      </w:r>
      <w:bookmarkEnd w:id="235"/>
      <w:bookmarkEnd w:id="236"/>
    </w:p>
    <w:p w14:paraId="251056BD" w14:textId="77777777" w:rsidR="0043637F" w:rsidRPr="00697732" w:rsidRDefault="0043637F" w:rsidP="0043637F">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7EDC5225" w14:textId="653B0C5A" w:rsidR="0043637F" w:rsidRPr="00697732" w:rsidRDefault="000F1E30" w:rsidP="0043637F">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65484C33" w14:textId="77777777" w:rsidR="0043637F" w:rsidRPr="00697732" w:rsidRDefault="0043637F" w:rsidP="0043637F">
      <w:pPr>
        <w:widowControl w:val="0"/>
        <w:jc w:val="right"/>
        <w:rPr>
          <w:rFonts w:ascii="Arial" w:hAnsi="Arial" w:cs="Arial"/>
          <w:sz w:val="20"/>
          <w:szCs w:val="20"/>
        </w:rPr>
      </w:pPr>
      <w:r w:rsidRPr="00697732">
        <w:rPr>
          <w:rFonts w:ascii="Arial" w:hAnsi="Arial" w:cs="Arial"/>
          <w:sz w:val="20"/>
          <w:szCs w:val="20"/>
        </w:rPr>
        <w:t>ФОРМА</w:t>
      </w:r>
    </w:p>
    <w:p w14:paraId="21A03CFC" w14:textId="77777777" w:rsidR="0043637F" w:rsidRPr="00697732" w:rsidRDefault="002D5461" w:rsidP="000C2684">
      <w:r>
        <w:rPr>
          <w:rFonts w:ascii="Arial" w:hAnsi="Arial" w:cs="Arial"/>
          <w:snapToGrid w:val="0"/>
          <w:sz w:val="20"/>
          <w:szCs w:val="20"/>
        </w:rPr>
        <w:pict w14:anchorId="2BA192FD">
          <v:rect id="_x0000_i1029" style="width:0;height:1.5pt" o:hralign="center" o:hrstd="t" o:hr="t" fillcolor="#a0a0a0" stroked="f"/>
        </w:pict>
      </w:r>
    </w:p>
    <w:p w14:paraId="3FAA5411" w14:textId="77777777" w:rsidR="0043637F" w:rsidRPr="00697732" w:rsidRDefault="00846A41" w:rsidP="0043637F">
      <w:pPr>
        <w:jc w:val="center"/>
        <w:rPr>
          <w:rFonts w:ascii="Arial" w:hAnsi="Arial"/>
          <w:caps/>
          <w:sz w:val="20"/>
        </w:rPr>
      </w:pPr>
      <w:r w:rsidRPr="00697732">
        <w:rPr>
          <w:rFonts w:ascii="Arial" w:hAnsi="Arial"/>
          <w:caps/>
          <w:sz w:val="20"/>
        </w:rPr>
        <w:t>Акт о нарушении договора</w:t>
      </w:r>
      <w:r w:rsidR="0043637F" w:rsidRPr="00697732">
        <w:rPr>
          <w:rFonts w:ascii="Arial" w:hAnsi="Arial"/>
          <w:caps/>
          <w:sz w:val="20"/>
        </w:rPr>
        <w:t xml:space="preserve"> </w:t>
      </w:r>
      <w:r w:rsidR="0043637F" w:rsidRPr="00697732">
        <w:rPr>
          <w:rFonts w:ascii="Arial" w:hAnsi="Arial"/>
          <w:sz w:val="20"/>
        </w:rPr>
        <w:t xml:space="preserve">№ </w:t>
      </w:r>
      <w:r w:rsidR="0043637F" w:rsidRPr="00697732">
        <w:rPr>
          <w:rFonts w:ascii="Arial" w:hAnsi="Arial" w:cs="Arial"/>
          <w:sz w:val="20"/>
          <w:szCs w:val="20"/>
        </w:rPr>
        <w:t>_____</w:t>
      </w:r>
    </w:p>
    <w:p w14:paraId="0467E48D" w14:textId="77777777" w:rsidR="0043637F" w:rsidRPr="00697732" w:rsidRDefault="0043637F" w:rsidP="00B521DF">
      <w:pPr>
        <w:pStyle w:val="16"/>
      </w:pPr>
      <w:r w:rsidRPr="00697732">
        <w:t xml:space="preserve">к Акту </w:t>
      </w:r>
      <w:r w:rsidRPr="00697732">
        <w:rPr>
          <w:noProof w:val="0"/>
          <w:szCs w:val="20"/>
        </w:rPr>
        <w:t>№</w:t>
      </w:r>
      <w:r w:rsidRPr="00697732">
        <w:t xml:space="preserve">_______  от </w:t>
      </w:r>
      <w:r w:rsidRPr="00697732">
        <w:rPr>
          <w:szCs w:val="20"/>
        </w:rPr>
        <w:t>«___» _________</w:t>
      </w:r>
      <w:r w:rsidRPr="00697732">
        <w:t xml:space="preserve"> 20</w:t>
      </w:r>
      <w:r w:rsidRPr="00697732">
        <w:rPr>
          <w:szCs w:val="20"/>
        </w:rPr>
        <w:t>___</w:t>
      </w:r>
      <w:r w:rsidRPr="00697732">
        <w:t xml:space="preserve"> г.</w:t>
      </w:r>
    </w:p>
    <w:p w14:paraId="20B79691" w14:textId="77777777" w:rsidR="0043637F" w:rsidRPr="00697732" w:rsidRDefault="0043637F" w:rsidP="00B521DF">
      <w:pPr>
        <w:pStyle w:val="16"/>
      </w:pPr>
      <w:r w:rsidRPr="00697732">
        <w:t xml:space="preserve">выполненных работ (ОрЕх/СарЕх/ЗАКАЗ </w:t>
      </w:r>
      <w:r w:rsidRPr="00697732">
        <w:rPr>
          <w:i/>
        </w:rPr>
        <w:t>– нужное выбрать</w:t>
      </w:r>
      <w:r w:rsidRPr="00697732">
        <w:t>)</w:t>
      </w:r>
    </w:p>
    <w:p w14:paraId="3B910EE0" w14:textId="2F36157E" w:rsidR="0043637F" w:rsidRPr="00697732" w:rsidRDefault="0043637F" w:rsidP="009F2C19">
      <w:pPr>
        <w:jc w:val="center"/>
        <w:rPr>
          <w:rFonts w:ascii="Arial" w:hAnsi="Arial"/>
          <w:sz w:val="20"/>
        </w:rPr>
      </w:pPr>
      <w:r w:rsidRPr="00697732">
        <w:rPr>
          <w:rFonts w:ascii="Arial" w:hAnsi="Arial"/>
          <w:sz w:val="20"/>
        </w:rPr>
        <w:t xml:space="preserve">к Договору подряда № </w:t>
      </w:r>
      <w:r w:rsidRPr="00697732">
        <w:rPr>
          <w:rFonts w:ascii="Arial" w:hAnsi="Arial" w:cs="Arial"/>
          <w:sz w:val="20"/>
          <w:szCs w:val="20"/>
        </w:rPr>
        <w:t>_____</w:t>
      </w:r>
      <w:r w:rsidRPr="00697732">
        <w:rPr>
          <w:rFonts w:ascii="Arial" w:hAnsi="Arial"/>
          <w:sz w:val="20"/>
        </w:rPr>
        <w:t xml:space="preserve"> </w:t>
      </w:r>
      <w:r w:rsidRPr="00697732">
        <w:rPr>
          <w:rFonts w:ascii="Arial" w:hAnsi="Arial" w:cs="Arial"/>
          <w:sz w:val="20"/>
          <w:szCs w:val="20"/>
        </w:rPr>
        <w:t>от</w:t>
      </w:r>
      <w:r w:rsidRPr="00697732">
        <w:rPr>
          <w:rFonts w:ascii="Arial" w:hAnsi="Arial"/>
          <w:sz w:val="20"/>
        </w:rPr>
        <w:t xml:space="preserve"> </w:t>
      </w:r>
      <w:r w:rsidRPr="00697732">
        <w:rPr>
          <w:rFonts w:ascii="Arial" w:hAnsi="Arial" w:cs="Arial"/>
          <w:sz w:val="20"/>
          <w:szCs w:val="20"/>
        </w:rPr>
        <w:t>«___» _________ 20___ г.</w:t>
      </w:r>
    </w:p>
    <w:p w14:paraId="46F48E07" w14:textId="77777777" w:rsidR="0043637F" w:rsidRPr="00697732" w:rsidRDefault="0043637F" w:rsidP="0043637F">
      <w:pPr>
        <w:spacing w:before="120" w:after="120"/>
        <w:ind w:firstLine="567"/>
        <w:jc w:val="both"/>
        <w:rPr>
          <w:rFonts w:ascii="Arial" w:hAnsi="Arial" w:cs="Arial"/>
          <w:sz w:val="20"/>
          <w:szCs w:val="20"/>
        </w:rPr>
      </w:pPr>
      <w:r w:rsidRPr="00697732">
        <w:rPr>
          <w:rFonts w:ascii="Arial" w:hAnsi="Arial" w:cs="Arial"/>
          <w:sz w:val="20"/>
          <w:szCs w:val="20"/>
        </w:rPr>
        <w:t>г. __________                                                                                           «___» _________ 20___ г.</w:t>
      </w:r>
    </w:p>
    <w:p w14:paraId="2EF9768A" w14:textId="38B28B9D" w:rsidR="00CE0919" w:rsidRPr="00697732" w:rsidRDefault="00795AB8" w:rsidP="000C2684">
      <w:pPr>
        <w:spacing w:after="240"/>
        <w:ind w:firstLine="567"/>
        <w:jc w:val="both"/>
        <w:rPr>
          <w:rFonts w:ascii="Arial" w:hAnsi="Arial" w:cs="Arial"/>
          <w:sz w:val="20"/>
          <w:szCs w:val="20"/>
        </w:rPr>
      </w:pPr>
      <w:r w:rsidRPr="00697732">
        <w:rPr>
          <w:rFonts w:ascii="Arial" w:hAnsi="Arial" w:cs="Arial"/>
          <w:b/>
          <w:sz w:val="20"/>
          <w:szCs w:val="20"/>
        </w:rPr>
        <w:t xml:space="preserve">Публичное </w:t>
      </w:r>
      <w:r w:rsidR="000479A0" w:rsidRPr="00697732">
        <w:rPr>
          <w:rFonts w:ascii="Arial" w:hAnsi="Arial" w:cs="Arial"/>
          <w:b/>
          <w:sz w:val="20"/>
          <w:szCs w:val="20"/>
        </w:rPr>
        <w:t xml:space="preserve">акционерное общество </w:t>
      </w:r>
      <w:r w:rsidRPr="00697732">
        <w:rPr>
          <w:rFonts w:ascii="Arial" w:hAnsi="Arial" w:cs="Arial"/>
          <w:b/>
          <w:sz w:val="20"/>
          <w:szCs w:val="20"/>
        </w:rPr>
        <w:t>«Ростелеком» (сокращенное наименование – ПАО «Ростелеком»)</w:t>
      </w:r>
      <w:r w:rsidR="00726906" w:rsidRPr="00697732">
        <w:rPr>
          <w:rFonts w:ascii="Arial" w:hAnsi="Arial" w:cs="Arial"/>
          <w:b/>
          <w:sz w:val="20"/>
          <w:szCs w:val="20"/>
        </w:rPr>
        <w:t>,</w:t>
      </w:r>
      <w:r w:rsidR="00726906" w:rsidRPr="00697732">
        <w:rPr>
          <w:rFonts w:ascii="Arial" w:hAnsi="Arial" w:cs="Arial"/>
          <w:sz w:val="20"/>
          <w:szCs w:val="20"/>
        </w:rPr>
        <w:t xml:space="preserve"> </w:t>
      </w:r>
      <w:r w:rsidR="00CE0919" w:rsidRPr="00697732">
        <w:rPr>
          <w:rFonts w:ascii="Arial" w:hAnsi="Arial" w:cs="Arial"/>
          <w:kern w:val="16"/>
          <w:sz w:val="20"/>
          <w:szCs w:val="20"/>
        </w:rPr>
        <w:t>юридическое лицо, зарегистрированное по адресу: ___________________, в лице ____________________, действующего на основании ____________, именуемое в дальнейшем «</w:t>
      </w:r>
      <w:r w:rsidR="00CE0919" w:rsidRPr="00697732">
        <w:rPr>
          <w:rFonts w:ascii="Arial" w:hAnsi="Arial" w:cs="Arial"/>
          <w:b/>
          <w:kern w:val="16"/>
          <w:sz w:val="20"/>
          <w:szCs w:val="20"/>
        </w:rPr>
        <w:t>Заказчик</w:t>
      </w:r>
      <w:r w:rsidR="00CE0919" w:rsidRPr="00697732">
        <w:rPr>
          <w:rFonts w:ascii="Arial" w:hAnsi="Arial" w:cs="Arial"/>
          <w:kern w:val="16"/>
          <w:sz w:val="20"/>
          <w:szCs w:val="20"/>
        </w:rPr>
        <w:t xml:space="preserve">», </w:t>
      </w:r>
      <w:r w:rsidR="00A14CC7" w:rsidRPr="00697732">
        <w:rPr>
          <w:rFonts w:ascii="Arial" w:hAnsi="Arial" w:cs="Arial"/>
          <w:kern w:val="16"/>
          <w:sz w:val="20"/>
          <w:szCs w:val="20"/>
        </w:rPr>
        <w:t xml:space="preserve">в соответствии с положениями </w:t>
      </w:r>
      <w:r w:rsidR="00104A97" w:rsidRPr="00697732">
        <w:rPr>
          <w:rFonts w:ascii="Arial" w:hAnsi="Arial" w:cs="Arial"/>
          <w:kern w:val="16"/>
          <w:sz w:val="20"/>
          <w:szCs w:val="20"/>
        </w:rPr>
        <w:t xml:space="preserve">раздела </w:t>
      </w:r>
      <w:r w:rsidR="00A14CC7" w:rsidRPr="00697732">
        <w:rPr>
          <w:rFonts w:ascii="Arial" w:hAnsi="Arial" w:cs="Arial"/>
          <w:kern w:val="16"/>
          <w:sz w:val="20"/>
          <w:szCs w:val="20"/>
        </w:rPr>
        <w:t>14</w:t>
      </w:r>
      <w:r w:rsidR="00F03628" w:rsidRPr="00697732">
        <w:rPr>
          <w:rFonts w:ascii="Arial" w:hAnsi="Arial" w:cs="Arial"/>
          <w:kern w:val="16"/>
          <w:sz w:val="20"/>
          <w:szCs w:val="20"/>
        </w:rPr>
        <w:t xml:space="preserve"> </w:t>
      </w:r>
      <w:r w:rsidR="00A14CC7" w:rsidRPr="00697732">
        <w:rPr>
          <w:rFonts w:ascii="Arial" w:hAnsi="Arial" w:cs="Arial"/>
          <w:kern w:val="16"/>
          <w:sz w:val="20"/>
          <w:szCs w:val="20"/>
        </w:rPr>
        <w:t>Договора составил</w:t>
      </w:r>
      <w:r w:rsidR="00CE0919" w:rsidRPr="00697732">
        <w:rPr>
          <w:rFonts w:ascii="Arial" w:hAnsi="Arial" w:cs="Arial"/>
          <w:kern w:val="16"/>
          <w:sz w:val="20"/>
          <w:szCs w:val="20"/>
        </w:rPr>
        <w:t xml:space="preserve"> </w:t>
      </w:r>
      <w:r w:rsidR="00846A41" w:rsidRPr="00697732">
        <w:rPr>
          <w:rFonts w:ascii="Arial" w:hAnsi="Arial" w:cs="Arial"/>
          <w:kern w:val="16"/>
          <w:sz w:val="20"/>
          <w:szCs w:val="20"/>
        </w:rPr>
        <w:t>настоящий Акт о нарушении Договора</w:t>
      </w:r>
      <w:r w:rsidR="00CE0919" w:rsidRPr="00697732">
        <w:rPr>
          <w:rFonts w:ascii="Arial" w:hAnsi="Arial" w:cs="Arial"/>
          <w:kern w:val="16"/>
          <w:sz w:val="20"/>
          <w:szCs w:val="20"/>
        </w:rPr>
        <w:t xml:space="preserve"> </w:t>
      </w:r>
      <w:r w:rsidR="00CE0919" w:rsidRPr="00697732">
        <w:rPr>
          <w:rFonts w:ascii="Arial" w:hAnsi="Arial" w:cs="Arial"/>
          <w:sz w:val="20"/>
          <w:szCs w:val="20"/>
        </w:rPr>
        <w:t>о нижеследующем:</w:t>
      </w:r>
    </w:p>
    <w:p w14:paraId="3345575D" w14:textId="77777777" w:rsidR="00307C77" w:rsidRPr="00697732" w:rsidRDefault="00533A39" w:rsidP="00533A39">
      <w:pPr>
        <w:spacing w:after="120"/>
        <w:jc w:val="both"/>
        <w:rPr>
          <w:rFonts w:ascii="Arial" w:hAnsi="Arial" w:cs="Arial"/>
          <w:sz w:val="20"/>
          <w:szCs w:val="20"/>
        </w:rPr>
      </w:pPr>
      <w:r w:rsidRPr="00697732">
        <w:rPr>
          <w:rFonts w:ascii="Arial" w:hAnsi="Arial" w:cs="Arial"/>
          <w:sz w:val="20"/>
          <w:szCs w:val="20"/>
        </w:rPr>
        <w:t>1. Подрядчиком были нарушены обязательства по Договору п</w:t>
      </w:r>
      <w:r w:rsidR="00307C77" w:rsidRPr="00697732">
        <w:rPr>
          <w:rFonts w:ascii="Arial" w:hAnsi="Arial" w:cs="Arial"/>
          <w:sz w:val="20"/>
          <w:szCs w:val="20"/>
        </w:rPr>
        <w:t>ри выполнении Работ (</w:t>
      </w:r>
      <w:r w:rsidR="00307C77" w:rsidRPr="00697732">
        <w:rPr>
          <w:rFonts w:ascii="Arial" w:hAnsi="Arial" w:cs="Arial"/>
          <w:i/>
          <w:sz w:val="20"/>
          <w:szCs w:val="20"/>
        </w:rPr>
        <w:t>нужное отметить</w:t>
      </w:r>
      <w:r w:rsidR="00307C77" w:rsidRPr="00697732">
        <w:rPr>
          <w:rFonts w:ascii="Arial" w:hAnsi="Arial" w:cs="Arial"/>
          <w:sz w:val="20"/>
          <w:szCs w:val="20"/>
        </w:rPr>
        <w:t>):</w:t>
      </w:r>
    </w:p>
    <w:p w14:paraId="06354C5A" w14:textId="77777777" w:rsidR="00307C77" w:rsidRPr="00697732" w:rsidRDefault="00307C77" w:rsidP="001C1A80">
      <w:pPr>
        <w:pStyle w:val="af6"/>
        <w:numPr>
          <w:ilvl w:val="0"/>
          <w:numId w:val="32"/>
        </w:numPr>
        <w:ind w:left="1134" w:hanging="284"/>
        <w:jc w:val="both"/>
        <w:rPr>
          <w:rFonts w:ascii="Arial" w:hAnsi="Arial" w:cs="Arial"/>
          <w:sz w:val="20"/>
          <w:szCs w:val="20"/>
        </w:rPr>
      </w:pPr>
      <w:r w:rsidRPr="00697732">
        <w:rPr>
          <w:rFonts w:ascii="Arial" w:hAnsi="Arial" w:cs="Arial"/>
          <w:sz w:val="20"/>
          <w:szCs w:val="20"/>
        </w:rPr>
        <w:t>за период с ______ по ______ (Отчетный период)</w:t>
      </w:r>
    </w:p>
    <w:p w14:paraId="45BEC9B3" w14:textId="77777777" w:rsidR="00307C77" w:rsidRPr="00697732" w:rsidRDefault="00307C77" w:rsidP="001C1A80">
      <w:pPr>
        <w:pStyle w:val="af6"/>
        <w:numPr>
          <w:ilvl w:val="0"/>
          <w:numId w:val="32"/>
        </w:numPr>
        <w:spacing w:after="240"/>
        <w:ind w:left="1134" w:hanging="284"/>
        <w:jc w:val="both"/>
        <w:rPr>
          <w:rFonts w:ascii="Arial" w:hAnsi="Arial" w:cs="Arial"/>
          <w:sz w:val="20"/>
          <w:szCs w:val="20"/>
        </w:rPr>
      </w:pPr>
      <w:r w:rsidRPr="00697732">
        <w:rPr>
          <w:rFonts w:ascii="Arial" w:hAnsi="Arial" w:cs="Arial"/>
          <w:sz w:val="20"/>
          <w:szCs w:val="20"/>
        </w:rPr>
        <w:t>по Заказу на выполнение Работ от «___» __________ 20_ г. №</w:t>
      </w:r>
      <w:r w:rsidRPr="00697732">
        <w:rPr>
          <w:rFonts w:ascii="Arial" w:hAnsi="Arial" w:cs="Arial"/>
          <w:sz w:val="20"/>
        </w:rPr>
        <w:t>_______</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567"/>
        <w:gridCol w:w="879"/>
        <w:gridCol w:w="1219"/>
        <w:gridCol w:w="1417"/>
        <w:gridCol w:w="1276"/>
        <w:gridCol w:w="1559"/>
        <w:gridCol w:w="1304"/>
        <w:gridCol w:w="1304"/>
        <w:gridCol w:w="1361"/>
        <w:gridCol w:w="1220"/>
        <w:gridCol w:w="1134"/>
        <w:gridCol w:w="1050"/>
      </w:tblGrid>
      <w:tr w:rsidR="00307C77" w:rsidRPr="00697732" w14:paraId="4401178D" w14:textId="77777777" w:rsidTr="00533A39">
        <w:trPr>
          <w:trHeight w:val="877"/>
        </w:trPr>
        <w:tc>
          <w:tcPr>
            <w:tcW w:w="449" w:type="dxa"/>
            <w:shd w:val="clear" w:color="auto" w:fill="D9D9D9"/>
            <w:tcMar>
              <w:left w:w="28" w:type="dxa"/>
              <w:right w:w="28" w:type="dxa"/>
            </w:tcMar>
            <w:vAlign w:val="center"/>
            <w:hideMark/>
          </w:tcPr>
          <w:p w14:paraId="434CA9ED" w14:textId="77777777" w:rsidR="00307C77" w:rsidRPr="00697732" w:rsidRDefault="00307C77" w:rsidP="006D7231">
            <w:pPr>
              <w:jc w:val="center"/>
              <w:rPr>
                <w:rFonts w:ascii="Arial" w:hAnsi="Arial" w:cs="Arial"/>
                <w:b/>
                <w:bCs/>
                <w:sz w:val="14"/>
                <w:szCs w:val="20"/>
              </w:rPr>
            </w:pPr>
            <w:r w:rsidRPr="00697732">
              <w:rPr>
                <w:rFonts w:ascii="Arial" w:hAnsi="Arial" w:cs="Arial"/>
                <w:b/>
                <w:bCs/>
                <w:sz w:val="14"/>
                <w:szCs w:val="20"/>
              </w:rPr>
              <w:t>№ п/п</w:t>
            </w:r>
          </w:p>
        </w:tc>
        <w:tc>
          <w:tcPr>
            <w:tcW w:w="567" w:type="dxa"/>
            <w:shd w:val="clear" w:color="auto" w:fill="D9D9D9"/>
            <w:tcMar>
              <w:left w:w="28" w:type="dxa"/>
              <w:right w:w="28" w:type="dxa"/>
            </w:tcMar>
            <w:vAlign w:val="center"/>
            <w:hideMark/>
          </w:tcPr>
          <w:p w14:paraId="6F1FB107" w14:textId="77777777" w:rsidR="00307C77" w:rsidRPr="00697732" w:rsidRDefault="00307C77" w:rsidP="006D7231">
            <w:pPr>
              <w:jc w:val="center"/>
              <w:rPr>
                <w:rFonts w:ascii="Arial" w:hAnsi="Arial" w:cs="Arial"/>
                <w:b/>
                <w:bCs/>
                <w:sz w:val="14"/>
                <w:szCs w:val="20"/>
              </w:rPr>
            </w:pPr>
            <w:r w:rsidRPr="00697732">
              <w:rPr>
                <w:rFonts w:ascii="Arial" w:hAnsi="Arial" w:cs="Arial"/>
                <w:b/>
                <w:bCs/>
                <w:sz w:val="14"/>
                <w:szCs w:val="20"/>
              </w:rPr>
              <w:t>№ Объекта</w:t>
            </w:r>
          </w:p>
        </w:tc>
        <w:tc>
          <w:tcPr>
            <w:tcW w:w="879" w:type="dxa"/>
            <w:shd w:val="clear" w:color="auto" w:fill="D9D9D9"/>
            <w:vAlign w:val="center"/>
          </w:tcPr>
          <w:p w14:paraId="2DD741C5" w14:textId="77777777" w:rsidR="00307C77" w:rsidRPr="00697732" w:rsidRDefault="00307C77" w:rsidP="006D7231">
            <w:pPr>
              <w:jc w:val="center"/>
              <w:rPr>
                <w:rFonts w:ascii="Arial" w:hAnsi="Arial" w:cs="Arial"/>
                <w:b/>
                <w:bCs/>
                <w:sz w:val="14"/>
                <w:szCs w:val="20"/>
              </w:rPr>
            </w:pPr>
            <w:r w:rsidRPr="00697732">
              <w:rPr>
                <w:rFonts w:ascii="Arial" w:hAnsi="Arial" w:cs="Arial"/>
                <w:b/>
                <w:bCs/>
                <w:sz w:val="14"/>
                <w:szCs w:val="20"/>
              </w:rPr>
              <w:t>№ и дата Заявки</w:t>
            </w:r>
          </w:p>
        </w:tc>
        <w:tc>
          <w:tcPr>
            <w:tcW w:w="1219" w:type="dxa"/>
            <w:shd w:val="clear" w:color="auto" w:fill="D9D9D9"/>
            <w:tcMar>
              <w:left w:w="28" w:type="dxa"/>
              <w:right w:w="28" w:type="dxa"/>
            </w:tcMar>
            <w:vAlign w:val="center"/>
            <w:hideMark/>
          </w:tcPr>
          <w:p w14:paraId="3602EF85" w14:textId="77777777" w:rsidR="00307C77" w:rsidRPr="00697732" w:rsidRDefault="00307C77" w:rsidP="006D7231">
            <w:pPr>
              <w:jc w:val="center"/>
              <w:rPr>
                <w:rFonts w:ascii="Arial" w:hAnsi="Arial" w:cs="Arial"/>
                <w:b/>
                <w:bCs/>
                <w:sz w:val="14"/>
                <w:szCs w:val="20"/>
              </w:rPr>
            </w:pPr>
            <w:r w:rsidRPr="00697732">
              <w:rPr>
                <w:rFonts w:ascii="Arial" w:hAnsi="Arial" w:cs="Arial"/>
                <w:b/>
                <w:bCs/>
                <w:sz w:val="14"/>
                <w:szCs w:val="20"/>
              </w:rPr>
              <w:t>Вид Работ (АВР, ТО, Ремонт, Оперативные</w:t>
            </w:r>
            <w:r w:rsidR="008D15D9" w:rsidRPr="00697732">
              <w:rPr>
                <w:rFonts w:ascii="Arial" w:hAnsi="Arial" w:cs="Arial"/>
                <w:b/>
                <w:bCs/>
                <w:sz w:val="14"/>
                <w:szCs w:val="20"/>
              </w:rPr>
              <w:t>, Инвентаризация</w:t>
            </w:r>
            <w:r w:rsidRPr="00697732">
              <w:rPr>
                <w:rFonts w:ascii="Arial" w:hAnsi="Arial" w:cs="Arial"/>
                <w:b/>
                <w:bCs/>
                <w:sz w:val="14"/>
                <w:szCs w:val="20"/>
              </w:rPr>
              <w:t>)</w:t>
            </w:r>
          </w:p>
        </w:tc>
        <w:tc>
          <w:tcPr>
            <w:tcW w:w="1417" w:type="dxa"/>
            <w:shd w:val="clear" w:color="auto" w:fill="D9D9D9"/>
            <w:vAlign w:val="center"/>
          </w:tcPr>
          <w:p w14:paraId="29AB89B3" w14:textId="77777777" w:rsidR="00307C77" w:rsidRPr="00697732" w:rsidRDefault="00307C77" w:rsidP="00697349">
            <w:pPr>
              <w:jc w:val="center"/>
              <w:rPr>
                <w:rFonts w:ascii="Arial" w:hAnsi="Arial" w:cs="Arial"/>
                <w:b/>
                <w:bCs/>
                <w:color w:val="000000"/>
                <w:sz w:val="14"/>
                <w:szCs w:val="20"/>
              </w:rPr>
            </w:pPr>
            <w:r w:rsidRPr="00697732">
              <w:rPr>
                <w:rFonts w:ascii="Arial" w:hAnsi="Arial" w:cs="Arial"/>
                <w:b/>
                <w:bCs/>
                <w:color w:val="000000"/>
                <w:sz w:val="14"/>
                <w:szCs w:val="20"/>
              </w:rPr>
              <w:t>Стоимость Работ, руб. без НДС</w:t>
            </w:r>
          </w:p>
        </w:tc>
        <w:tc>
          <w:tcPr>
            <w:tcW w:w="1276" w:type="dxa"/>
            <w:shd w:val="clear" w:color="auto" w:fill="D9D9D9"/>
            <w:vAlign w:val="center"/>
          </w:tcPr>
          <w:p w14:paraId="34CE5D56" w14:textId="77777777" w:rsidR="00307C77" w:rsidRPr="00697732" w:rsidRDefault="00307C77" w:rsidP="00697349">
            <w:pPr>
              <w:jc w:val="center"/>
              <w:rPr>
                <w:rFonts w:ascii="Arial" w:hAnsi="Arial" w:cs="Arial"/>
                <w:b/>
                <w:bCs/>
                <w:color w:val="000000"/>
                <w:sz w:val="14"/>
                <w:szCs w:val="20"/>
              </w:rPr>
            </w:pPr>
            <w:r w:rsidRPr="00697732">
              <w:rPr>
                <w:rFonts w:ascii="Arial" w:hAnsi="Arial" w:cs="Arial"/>
                <w:b/>
                <w:bCs/>
                <w:color w:val="000000"/>
                <w:sz w:val="14"/>
                <w:szCs w:val="20"/>
              </w:rPr>
              <w:t>Стоимость Работ, руб., с НДС</w:t>
            </w:r>
          </w:p>
        </w:tc>
        <w:tc>
          <w:tcPr>
            <w:tcW w:w="1559" w:type="dxa"/>
            <w:shd w:val="clear" w:color="auto" w:fill="D9D9D9"/>
            <w:tcMar>
              <w:left w:w="28" w:type="dxa"/>
              <w:right w:w="28" w:type="dxa"/>
            </w:tcMar>
            <w:vAlign w:val="center"/>
            <w:hideMark/>
          </w:tcPr>
          <w:p w14:paraId="6BDF86C1" w14:textId="77777777" w:rsidR="00307C77" w:rsidRPr="00697732" w:rsidRDefault="00307C77" w:rsidP="00697349">
            <w:pPr>
              <w:jc w:val="center"/>
              <w:rPr>
                <w:rFonts w:ascii="Arial" w:hAnsi="Arial" w:cs="Arial"/>
                <w:b/>
                <w:bCs/>
                <w:color w:val="000000"/>
                <w:sz w:val="14"/>
                <w:szCs w:val="20"/>
              </w:rPr>
            </w:pPr>
            <w:r w:rsidRPr="00697732">
              <w:rPr>
                <w:rFonts w:ascii="Arial" w:hAnsi="Arial" w:cs="Arial"/>
                <w:b/>
                <w:bCs/>
                <w:color w:val="000000"/>
                <w:sz w:val="14"/>
                <w:szCs w:val="20"/>
              </w:rPr>
              <w:t>Тип нарушения</w:t>
            </w:r>
            <w:r w:rsidRPr="00697732">
              <w:rPr>
                <w:rStyle w:val="affb"/>
                <w:rFonts w:ascii="Arial" w:hAnsi="Arial" w:cs="Arial"/>
                <w:b/>
                <w:bCs/>
                <w:color w:val="000000"/>
                <w:sz w:val="14"/>
                <w:szCs w:val="20"/>
              </w:rPr>
              <w:footnoteReference w:id="2"/>
            </w:r>
          </w:p>
        </w:tc>
        <w:tc>
          <w:tcPr>
            <w:tcW w:w="1304" w:type="dxa"/>
            <w:shd w:val="clear" w:color="auto" w:fill="D9D9D9" w:themeFill="background1" w:themeFillShade="D9"/>
          </w:tcPr>
          <w:p w14:paraId="2F4BF3C8" w14:textId="77777777" w:rsidR="00307C77" w:rsidRPr="00697732" w:rsidRDefault="00307C77" w:rsidP="00307C77">
            <w:pPr>
              <w:jc w:val="center"/>
              <w:rPr>
                <w:rFonts w:ascii="Arial" w:hAnsi="Arial" w:cs="Arial"/>
                <w:b/>
                <w:bCs/>
                <w:color w:val="000000"/>
                <w:sz w:val="14"/>
                <w:szCs w:val="20"/>
              </w:rPr>
            </w:pPr>
            <w:r w:rsidRPr="00697732">
              <w:rPr>
                <w:rFonts w:ascii="Arial" w:hAnsi="Arial" w:cs="Arial"/>
                <w:b/>
                <w:bCs/>
                <w:color w:val="000000"/>
                <w:sz w:val="14"/>
                <w:szCs w:val="20"/>
              </w:rPr>
              <w:t xml:space="preserve">Величина превышения нормативного срока </w:t>
            </w:r>
          </w:p>
          <w:p w14:paraId="0FD414EE" w14:textId="77777777" w:rsidR="00307C77" w:rsidRPr="00697732" w:rsidRDefault="00307C77" w:rsidP="00307C77">
            <w:pPr>
              <w:jc w:val="center"/>
              <w:rPr>
                <w:rFonts w:ascii="Arial" w:hAnsi="Arial" w:cs="Arial"/>
                <w:b/>
                <w:bCs/>
                <w:color w:val="000000"/>
                <w:sz w:val="14"/>
                <w:szCs w:val="20"/>
              </w:rPr>
            </w:pPr>
            <w:r w:rsidRPr="00697732">
              <w:rPr>
                <w:rFonts w:ascii="Arial" w:hAnsi="Arial" w:cs="Arial"/>
                <w:b/>
                <w:bCs/>
                <w:color w:val="000000"/>
                <w:sz w:val="14"/>
                <w:szCs w:val="20"/>
              </w:rPr>
              <w:t>(дни, часы, мин.)</w:t>
            </w:r>
          </w:p>
          <w:p w14:paraId="563396B2" w14:textId="77777777" w:rsidR="00307C77" w:rsidRPr="00697732" w:rsidRDefault="00307C77" w:rsidP="00307C77">
            <w:pPr>
              <w:jc w:val="center"/>
              <w:rPr>
                <w:rFonts w:ascii="Arial" w:hAnsi="Arial" w:cs="Arial"/>
                <w:b/>
                <w:bCs/>
                <w:i/>
                <w:color w:val="000000"/>
                <w:sz w:val="14"/>
                <w:szCs w:val="20"/>
              </w:rPr>
            </w:pPr>
            <w:r w:rsidRPr="00697732">
              <w:rPr>
                <w:rFonts w:ascii="Arial" w:hAnsi="Arial" w:cs="Arial"/>
                <w:b/>
                <w:bCs/>
                <w:i/>
                <w:color w:val="000000"/>
                <w:sz w:val="12"/>
                <w:szCs w:val="20"/>
              </w:rPr>
              <w:t>(если применимо)</w:t>
            </w:r>
          </w:p>
        </w:tc>
        <w:tc>
          <w:tcPr>
            <w:tcW w:w="1304" w:type="dxa"/>
            <w:shd w:val="clear" w:color="auto" w:fill="D9D9D9"/>
            <w:tcMar>
              <w:left w:w="28" w:type="dxa"/>
              <w:right w:w="28" w:type="dxa"/>
            </w:tcMar>
            <w:vAlign w:val="center"/>
            <w:hideMark/>
          </w:tcPr>
          <w:p w14:paraId="14291943" w14:textId="77777777" w:rsidR="00307C77" w:rsidRPr="00697732" w:rsidRDefault="00307C77" w:rsidP="006D7231">
            <w:pPr>
              <w:jc w:val="center"/>
              <w:rPr>
                <w:rFonts w:ascii="Arial" w:hAnsi="Arial" w:cs="Arial"/>
                <w:b/>
                <w:bCs/>
                <w:sz w:val="14"/>
                <w:szCs w:val="20"/>
              </w:rPr>
            </w:pPr>
            <w:r w:rsidRPr="00697732">
              <w:rPr>
                <w:rFonts w:ascii="Arial" w:hAnsi="Arial" w:cs="Arial"/>
                <w:b/>
                <w:bCs/>
                <w:sz w:val="14"/>
                <w:szCs w:val="20"/>
              </w:rPr>
              <w:t>Тип ответственности</w:t>
            </w:r>
          </w:p>
          <w:p w14:paraId="07BAD6B7" w14:textId="77777777" w:rsidR="00307C77" w:rsidRPr="00697732" w:rsidRDefault="00307C77" w:rsidP="00697349">
            <w:pPr>
              <w:jc w:val="center"/>
              <w:rPr>
                <w:rFonts w:ascii="Arial" w:hAnsi="Arial" w:cs="Arial"/>
                <w:b/>
                <w:bCs/>
                <w:sz w:val="14"/>
                <w:szCs w:val="20"/>
              </w:rPr>
            </w:pPr>
            <w:r w:rsidRPr="00697732">
              <w:rPr>
                <w:rFonts w:ascii="Arial" w:hAnsi="Arial" w:cs="Arial"/>
                <w:b/>
                <w:bCs/>
                <w:sz w:val="14"/>
                <w:szCs w:val="20"/>
              </w:rPr>
              <w:t>(штраф, неустойка, неоплата Работ)</w:t>
            </w:r>
          </w:p>
        </w:tc>
        <w:tc>
          <w:tcPr>
            <w:tcW w:w="1361" w:type="dxa"/>
            <w:shd w:val="clear" w:color="auto" w:fill="D9D9D9"/>
            <w:vAlign w:val="center"/>
          </w:tcPr>
          <w:p w14:paraId="25CBE6E0" w14:textId="77777777" w:rsidR="00307C77" w:rsidRPr="00697732" w:rsidRDefault="00307C77" w:rsidP="00307C77">
            <w:pPr>
              <w:jc w:val="center"/>
              <w:rPr>
                <w:rFonts w:ascii="Arial" w:hAnsi="Arial" w:cs="Arial"/>
                <w:b/>
                <w:bCs/>
                <w:sz w:val="14"/>
                <w:szCs w:val="20"/>
              </w:rPr>
            </w:pPr>
            <w:r w:rsidRPr="00697732">
              <w:rPr>
                <w:rFonts w:ascii="Arial" w:hAnsi="Arial" w:cs="Arial"/>
                <w:b/>
                <w:bCs/>
                <w:sz w:val="14"/>
                <w:szCs w:val="20"/>
              </w:rPr>
              <w:t>Размер штрафа/неустойки, в руб.</w:t>
            </w:r>
            <w:r w:rsidR="00AC33B9" w:rsidRPr="00697732">
              <w:rPr>
                <w:rStyle w:val="affb"/>
                <w:rFonts w:ascii="Arial" w:hAnsi="Arial" w:cs="Arial"/>
                <w:b/>
                <w:bCs/>
                <w:sz w:val="14"/>
                <w:szCs w:val="20"/>
              </w:rPr>
              <w:footnoteReference w:id="3"/>
            </w:r>
            <w:r w:rsidRPr="00697732">
              <w:rPr>
                <w:rFonts w:ascii="Arial" w:hAnsi="Arial" w:cs="Arial"/>
                <w:b/>
                <w:bCs/>
                <w:sz w:val="14"/>
                <w:szCs w:val="20"/>
              </w:rPr>
              <w:t xml:space="preserve"> </w:t>
            </w:r>
          </w:p>
        </w:tc>
        <w:tc>
          <w:tcPr>
            <w:tcW w:w="1220" w:type="dxa"/>
            <w:shd w:val="clear" w:color="auto" w:fill="D9D9D9"/>
            <w:tcMar>
              <w:left w:w="28" w:type="dxa"/>
              <w:right w:w="28" w:type="dxa"/>
            </w:tcMar>
            <w:vAlign w:val="center"/>
          </w:tcPr>
          <w:p w14:paraId="2B49EC3A" w14:textId="77777777" w:rsidR="00307C77" w:rsidRPr="00697732" w:rsidRDefault="00307C77" w:rsidP="00307C77">
            <w:pPr>
              <w:jc w:val="center"/>
              <w:rPr>
                <w:rFonts w:ascii="Arial" w:hAnsi="Arial" w:cs="Arial"/>
                <w:b/>
                <w:bCs/>
                <w:sz w:val="14"/>
                <w:szCs w:val="20"/>
              </w:rPr>
            </w:pPr>
            <w:r w:rsidRPr="00697732">
              <w:rPr>
                <w:rFonts w:ascii="Arial" w:hAnsi="Arial" w:cs="Arial"/>
                <w:b/>
                <w:bCs/>
                <w:sz w:val="14"/>
                <w:szCs w:val="20"/>
              </w:rPr>
              <w:t>Возмещение расходов или компенсация убытков, в руб.</w:t>
            </w:r>
            <w:r w:rsidR="00AC33B9" w:rsidRPr="00697732">
              <w:rPr>
                <w:rStyle w:val="affb"/>
                <w:rFonts w:ascii="Arial" w:hAnsi="Arial" w:cs="Arial"/>
                <w:b/>
                <w:bCs/>
                <w:sz w:val="14"/>
                <w:szCs w:val="20"/>
              </w:rPr>
              <w:footnoteReference w:id="4"/>
            </w:r>
          </w:p>
        </w:tc>
        <w:tc>
          <w:tcPr>
            <w:tcW w:w="1134" w:type="dxa"/>
            <w:shd w:val="clear" w:color="auto" w:fill="D9D9D9"/>
            <w:tcMar>
              <w:left w:w="28" w:type="dxa"/>
              <w:right w:w="28" w:type="dxa"/>
            </w:tcMar>
            <w:vAlign w:val="center"/>
          </w:tcPr>
          <w:p w14:paraId="47F633A1" w14:textId="77777777" w:rsidR="00307C77" w:rsidRPr="00697732" w:rsidRDefault="00307C77" w:rsidP="006D7231">
            <w:pPr>
              <w:jc w:val="center"/>
              <w:rPr>
                <w:rFonts w:ascii="Arial" w:hAnsi="Arial" w:cs="Arial"/>
                <w:b/>
                <w:bCs/>
                <w:sz w:val="14"/>
                <w:szCs w:val="20"/>
              </w:rPr>
            </w:pPr>
            <w:r w:rsidRPr="00697732">
              <w:rPr>
                <w:rFonts w:ascii="Arial" w:hAnsi="Arial" w:cs="Arial"/>
                <w:b/>
                <w:bCs/>
                <w:sz w:val="14"/>
                <w:szCs w:val="20"/>
              </w:rPr>
              <w:t>Положение Договора об ответственности (статья, пункт, подпункт)</w:t>
            </w:r>
          </w:p>
        </w:tc>
        <w:tc>
          <w:tcPr>
            <w:tcW w:w="1050" w:type="dxa"/>
            <w:shd w:val="clear" w:color="auto" w:fill="D9D9D9"/>
            <w:tcMar>
              <w:left w:w="28" w:type="dxa"/>
              <w:right w:w="28" w:type="dxa"/>
            </w:tcMar>
            <w:vAlign w:val="center"/>
          </w:tcPr>
          <w:p w14:paraId="4B2776B0" w14:textId="77777777" w:rsidR="00307C77" w:rsidRPr="00697732" w:rsidRDefault="00307C77" w:rsidP="00307C77">
            <w:pPr>
              <w:jc w:val="center"/>
              <w:rPr>
                <w:rFonts w:ascii="Arial" w:hAnsi="Arial" w:cs="Arial"/>
                <w:b/>
                <w:bCs/>
                <w:sz w:val="14"/>
                <w:szCs w:val="20"/>
              </w:rPr>
            </w:pPr>
            <w:r w:rsidRPr="00697732">
              <w:rPr>
                <w:rFonts w:ascii="Arial" w:hAnsi="Arial" w:cs="Arial"/>
                <w:b/>
                <w:bCs/>
                <w:sz w:val="14"/>
                <w:szCs w:val="20"/>
              </w:rPr>
              <w:t xml:space="preserve">Итого сумма штрафов, неустойки, убытков, руб. </w:t>
            </w:r>
          </w:p>
        </w:tc>
      </w:tr>
      <w:tr w:rsidR="00307C77" w:rsidRPr="00697732" w14:paraId="530B84E2" w14:textId="77777777" w:rsidTr="00533A39">
        <w:trPr>
          <w:trHeight w:val="329"/>
        </w:trPr>
        <w:tc>
          <w:tcPr>
            <w:tcW w:w="449" w:type="dxa"/>
            <w:shd w:val="clear" w:color="auto" w:fill="auto"/>
            <w:tcMar>
              <w:left w:w="28" w:type="dxa"/>
              <w:right w:w="28" w:type="dxa"/>
            </w:tcMar>
            <w:vAlign w:val="center"/>
          </w:tcPr>
          <w:p w14:paraId="78F15F5A" w14:textId="77777777" w:rsidR="00307C77" w:rsidRPr="00697732" w:rsidRDefault="00307C77" w:rsidP="006D7231">
            <w:pPr>
              <w:jc w:val="center"/>
              <w:rPr>
                <w:rFonts w:ascii="Arial" w:hAnsi="Arial" w:cs="Arial"/>
                <w:b/>
                <w:bCs/>
                <w:sz w:val="16"/>
                <w:szCs w:val="20"/>
              </w:rPr>
            </w:pPr>
          </w:p>
        </w:tc>
        <w:tc>
          <w:tcPr>
            <w:tcW w:w="567" w:type="dxa"/>
            <w:shd w:val="clear" w:color="auto" w:fill="auto"/>
            <w:tcMar>
              <w:left w:w="28" w:type="dxa"/>
              <w:right w:w="28" w:type="dxa"/>
            </w:tcMar>
            <w:vAlign w:val="center"/>
          </w:tcPr>
          <w:p w14:paraId="5EE3E572" w14:textId="77777777" w:rsidR="00307C77" w:rsidRPr="00697732" w:rsidRDefault="00307C77" w:rsidP="006D7231">
            <w:pPr>
              <w:jc w:val="center"/>
              <w:rPr>
                <w:rFonts w:ascii="Arial" w:hAnsi="Arial" w:cs="Arial"/>
                <w:b/>
                <w:bCs/>
                <w:sz w:val="16"/>
                <w:szCs w:val="20"/>
              </w:rPr>
            </w:pPr>
          </w:p>
        </w:tc>
        <w:tc>
          <w:tcPr>
            <w:tcW w:w="879" w:type="dxa"/>
            <w:shd w:val="clear" w:color="auto" w:fill="auto"/>
            <w:vAlign w:val="center"/>
          </w:tcPr>
          <w:p w14:paraId="67E63A07" w14:textId="77777777" w:rsidR="00307C77" w:rsidRPr="00697732" w:rsidRDefault="00307C77" w:rsidP="006D7231">
            <w:pPr>
              <w:jc w:val="center"/>
              <w:rPr>
                <w:rFonts w:ascii="Arial" w:hAnsi="Arial" w:cs="Arial"/>
                <w:b/>
                <w:bCs/>
                <w:sz w:val="16"/>
                <w:szCs w:val="20"/>
              </w:rPr>
            </w:pPr>
          </w:p>
        </w:tc>
        <w:tc>
          <w:tcPr>
            <w:tcW w:w="1219" w:type="dxa"/>
            <w:shd w:val="clear" w:color="auto" w:fill="auto"/>
            <w:tcMar>
              <w:left w:w="28" w:type="dxa"/>
              <w:right w:w="28" w:type="dxa"/>
            </w:tcMar>
            <w:vAlign w:val="center"/>
          </w:tcPr>
          <w:p w14:paraId="064D02CD" w14:textId="77777777" w:rsidR="00307C77" w:rsidRPr="00697732" w:rsidRDefault="00307C77" w:rsidP="006D7231">
            <w:pPr>
              <w:jc w:val="center"/>
              <w:rPr>
                <w:rFonts w:ascii="Arial" w:hAnsi="Arial" w:cs="Arial"/>
                <w:b/>
                <w:bCs/>
                <w:sz w:val="16"/>
                <w:szCs w:val="20"/>
              </w:rPr>
            </w:pPr>
          </w:p>
        </w:tc>
        <w:tc>
          <w:tcPr>
            <w:tcW w:w="1417" w:type="dxa"/>
            <w:shd w:val="clear" w:color="auto" w:fill="auto"/>
            <w:vAlign w:val="center"/>
          </w:tcPr>
          <w:p w14:paraId="5371274C" w14:textId="77777777" w:rsidR="00307C77" w:rsidRPr="00697732" w:rsidRDefault="00307C77" w:rsidP="00697349">
            <w:pPr>
              <w:jc w:val="center"/>
              <w:rPr>
                <w:rFonts w:ascii="Arial" w:hAnsi="Arial" w:cs="Arial"/>
                <w:b/>
                <w:bCs/>
                <w:color w:val="000000"/>
                <w:sz w:val="16"/>
                <w:szCs w:val="20"/>
              </w:rPr>
            </w:pPr>
          </w:p>
        </w:tc>
        <w:tc>
          <w:tcPr>
            <w:tcW w:w="1276" w:type="dxa"/>
            <w:shd w:val="clear" w:color="auto" w:fill="auto"/>
            <w:vAlign w:val="center"/>
          </w:tcPr>
          <w:p w14:paraId="36FD6A9F" w14:textId="77777777" w:rsidR="00307C77" w:rsidRPr="00697732" w:rsidRDefault="00307C77" w:rsidP="00697349">
            <w:pPr>
              <w:jc w:val="center"/>
              <w:rPr>
                <w:rFonts w:ascii="Arial" w:hAnsi="Arial" w:cs="Arial"/>
                <w:b/>
                <w:bCs/>
                <w:color w:val="000000"/>
                <w:sz w:val="16"/>
                <w:szCs w:val="20"/>
              </w:rPr>
            </w:pPr>
          </w:p>
        </w:tc>
        <w:tc>
          <w:tcPr>
            <w:tcW w:w="1559" w:type="dxa"/>
            <w:shd w:val="clear" w:color="auto" w:fill="auto"/>
            <w:tcMar>
              <w:left w:w="28" w:type="dxa"/>
              <w:right w:w="28" w:type="dxa"/>
            </w:tcMar>
            <w:vAlign w:val="center"/>
          </w:tcPr>
          <w:p w14:paraId="32F031B3" w14:textId="77777777" w:rsidR="00307C77" w:rsidRPr="00697732" w:rsidRDefault="00307C77" w:rsidP="00697349">
            <w:pPr>
              <w:jc w:val="center"/>
              <w:rPr>
                <w:rFonts w:ascii="Arial" w:hAnsi="Arial" w:cs="Arial"/>
                <w:b/>
                <w:bCs/>
                <w:color w:val="000000"/>
                <w:sz w:val="16"/>
                <w:szCs w:val="20"/>
              </w:rPr>
            </w:pPr>
          </w:p>
        </w:tc>
        <w:tc>
          <w:tcPr>
            <w:tcW w:w="1304" w:type="dxa"/>
          </w:tcPr>
          <w:p w14:paraId="43AF74FF" w14:textId="77777777" w:rsidR="00307C77" w:rsidRPr="00697732" w:rsidRDefault="00307C77" w:rsidP="006D7231">
            <w:pPr>
              <w:jc w:val="center"/>
              <w:rPr>
                <w:rFonts w:ascii="Arial" w:hAnsi="Arial" w:cs="Arial"/>
                <w:b/>
                <w:bCs/>
                <w:sz w:val="16"/>
                <w:szCs w:val="20"/>
              </w:rPr>
            </w:pPr>
          </w:p>
        </w:tc>
        <w:tc>
          <w:tcPr>
            <w:tcW w:w="1304" w:type="dxa"/>
            <w:shd w:val="clear" w:color="auto" w:fill="auto"/>
            <w:tcMar>
              <w:left w:w="28" w:type="dxa"/>
              <w:right w:w="28" w:type="dxa"/>
            </w:tcMar>
            <w:vAlign w:val="center"/>
          </w:tcPr>
          <w:p w14:paraId="3D2833BA" w14:textId="77777777" w:rsidR="00307C77" w:rsidRPr="00697732" w:rsidRDefault="00307C77" w:rsidP="006D7231">
            <w:pPr>
              <w:jc w:val="center"/>
              <w:rPr>
                <w:rFonts w:ascii="Arial" w:hAnsi="Arial" w:cs="Arial"/>
                <w:b/>
                <w:bCs/>
                <w:sz w:val="16"/>
                <w:szCs w:val="20"/>
              </w:rPr>
            </w:pPr>
          </w:p>
        </w:tc>
        <w:tc>
          <w:tcPr>
            <w:tcW w:w="1361" w:type="dxa"/>
            <w:shd w:val="clear" w:color="auto" w:fill="auto"/>
            <w:vAlign w:val="center"/>
          </w:tcPr>
          <w:p w14:paraId="4A553F49" w14:textId="77777777" w:rsidR="00307C77" w:rsidRPr="00697732" w:rsidRDefault="00307C77" w:rsidP="00697349">
            <w:pPr>
              <w:jc w:val="center"/>
              <w:rPr>
                <w:rFonts w:ascii="Arial" w:hAnsi="Arial" w:cs="Arial"/>
                <w:b/>
                <w:bCs/>
                <w:sz w:val="16"/>
                <w:szCs w:val="20"/>
              </w:rPr>
            </w:pPr>
          </w:p>
        </w:tc>
        <w:tc>
          <w:tcPr>
            <w:tcW w:w="1220" w:type="dxa"/>
            <w:shd w:val="clear" w:color="auto" w:fill="auto"/>
            <w:tcMar>
              <w:left w:w="28" w:type="dxa"/>
              <w:right w:w="28" w:type="dxa"/>
            </w:tcMar>
            <w:vAlign w:val="center"/>
          </w:tcPr>
          <w:p w14:paraId="4369AFC2" w14:textId="77777777" w:rsidR="00307C77" w:rsidRPr="00697732" w:rsidRDefault="00307C77" w:rsidP="00697349">
            <w:pPr>
              <w:jc w:val="center"/>
              <w:rPr>
                <w:rFonts w:ascii="Arial" w:hAnsi="Arial" w:cs="Arial"/>
                <w:b/>
                <w:bCs/>
                <w:sz w:val="16"/>
                <w:szCs w:val="20"/>
              </w:rPr>
            </w:pPr>
          </w:p>
        </w:tc>
        <w:tc>
          <w:tcPr>
            <w:tcW w:w="1134" w:type="dxa"/>
            <w:shd w:val="clear" w:color="auto" w:fill="auto"/>
            <w:tcMar>
              <w:left w:w="28" w:type="dxa"/>
              <w:right w:w="28" w:type="dxa"/>
            </w:tcMar>
            <w:vAlign w:val="center"/>
          </w:tcPr>
          <w:p w14:paraId="48886FF5" w14:textId="77777777" w:rsidR="00307C77" w:rsidRPr="00697732" w:rsidRDefault="00307C77" w:rsidP="006D7231">
            <w:pPr>
              <w:jc w:val="center"/>
              <w:rPr>
                <w:rFonts w:ascii="Arial" w:hAnsi="Arial" w:cs="Arial"/>
                <w:b/>
                <w:bCs/>
                <w:sz w:val="16"/>
                <w:szCs w:val="20"/>
              </w:rPr>
            </w:pPr>
          </w:p>
        </w:tc>
        <w:tc>
          <w:tcPr>
            <w:tcW w:w="1050" w:type="dxa"/>
            <w:shd w:val="clear" w:color="auto" w:fill="auto"/>
            <w:tcMar>
              <w:left w:w="28" w:type="dxa"/>
              <w:right w:w="28" w:type="dxa"/>
            </w:tcMar>
            <w:vAlign w:val="center"/>
          </w:tcPr>
          <w:p w14:paraId="353BD29C" w14:textId="77777777" w:rsidR="00307C77" w:rsidRPr="00697732" w:rsidRDefault="00307C77" w:rsidP="006D7231">
            <w:pPr>
              <w:jc w:val="center"/>
              <w:rPr>
                <w:rFonts w:ascii="Arial" w:hAnsi="Arial" w:cs="Arial"/>
                <w:b/>
                <w:bCs/>
                <w:sz w:val="16"/>
                <w:szCs w:val="20"/>
              </w:rPr>
            </w:pPr>
          </w:p>
        </w:tc>
      </w:tr>
      <w:tr w:rsidR="00A14CC7" w:rsidRPr="00697732" w14:paraId="4DACCA37" w14:textId="77777777" w:rsidTr="00533A39">
        <w:trPr>
          <w:trHeight w:val="329"/>
        </w:trPr>
        <w:tc>
          <w:tcPr>
            <w:tcW w:w="9974" w:type="dxa"/>
            <w:gridSpan w:val="9"/>
            <w:shd w:val="clear" w:color="auto" w:fill="auto"/>
            <w:tcMar>
              <w:left w:w="28" w:type="dxa"/>
              <w:right w:w="28" w:type="dxa"/>
            </w:tcMar>
            <w:vAlign w:val="center"/>
          </w:tcPr>
          <w:p w14:paraId="7BF5C69D" w14:textId="77777777" w:rsidR="00A14CC7" w:rsidRPr="00697732" w:rsidRDefault="00A14CC7" w:rsidP="00A14CC7">
            <w:pPr>
              <w:jc w:val="right"/>
              <w:rPr>
                <w:rFonts w:ascii="Arial" w:hAnsi="Arial" w:cs="Arial"/>
                <w:b/>
                <w:bCs/>
                <w:sz w:val="16"/>
                <w:szCs w:val="20"/>
              </w:rPr>
            </w:pPr>
            <w:r w:rsidRPr="00697732">
              <w:rPr>
                <w:rFonts w:ascii="Arial" w:hAnsi="Arial" w:cs="Arial"/>
                <w:b/>
                <w:bCs/>
                <w:sz w:val="16"/>
                <w:szCs w:val="20"/>
              </w:rPr>
              <w:t>ИТОГО:</w:t>
            </w:r>
          </w:p>
        </w:tc>
        <w:tc>
          <w:tcPr>
            <w:tcW w:w="1361" w:type="dxa"/>
            <w:shd w:val="clear" w:color="auto" w:fill="auto"/>
            <w:vAlign w:val="center"/>
          </w:tcPr>
          <w:p w14:paraId="1ED1602F" w14:textId="77777777" w:rsidR="00A14CC7" w:rsidRPr="00697732" w:rsidRDefault="00A14CC7" w:rsidP="00697349">
            <w:pPr>
              <w:jc w:val="center"/>
              <w:rPr>
                <w:rFonts w:ascii="Arial" w:hAnsi="Arial" w:cs="Arial"/>
                <w:b/>
                <w:bCs/>
                <w:sz w:val="16"/>
                <w:szCs w:val="20"/>
              </w:rPr>
            </w:pPr>
          </w:p>
        </w:tc>
        <w:tc>
          <w:tcPr>
            <w:tcW w:w="1220" w:type="dxa"/>
            <w:shd w:val="clear" w:color="auto" w:fill="auto"/>
            <w:tcMar>
              <w:left w:w="28" w:type="dxa"/>
              <w:right w:w="28" w:type="dxa"/>
            </w:tcMar>
            <w:vAlign w:val="center"/>
          </w:tcPr>
          <w:p w14:paraId="6163BB52" w14:textId="77777777" w:rsidR="00A14CC7" w:rsidRPr="00697732" w:rsidRDefault="00A14CC7" w:rsidP="00697349">
            <w:pPr>
              <w:jc w:val="center"/>
              <w:rPr>
                <w:rFonts w:ascii="Arial" w:hAnsi="Arial" w:cs="Arial"/>
                <w:b/>
                <w:bCs/>
                <w:sz w:val="16"/>
                <w:szCs w:val="20"/>
              </w:rPr>
            </w:pPr>
          </w:p>
        </w:tc>
        <w:tc>
          <w:tcPr>
            <w:tcW w:w="1134" w:type="dxa"/>
            <w:shd w:val="clear" w:color="auto" w:fill="D9D9D9" w:themeFill="background1" w:themeFillShade="D9"/>
            <w:tcMar>
              <w:left w:w="28" w:type="dxa"/>
              <w:right w:w="28" w:type="dxa"/>
            </w:tcMar>
            <w:vAlign w:val="center"/>
          </w:tcPr>
          <w:p w14:paraId="4A16273C" w14:textId="77777777" w:rsidR="00A14CC7" w:rsidRPr="00697732" w:rsidRDefault="00A14CC7" w:rsidP="006D7231">
            <w:pPr>
              <w:jc w:val="center"/>
              <w:rPr>
                <w:rFonts w:ascii="Arial" w:hAnsi="Arial" w:cs="Arial"/>
                <w:b/>
                <w:bCs/>
                <w:sz w:val="16"/>
                <w:szCs w:val="20"/>
              </w:rPr>
            </w:pPr>
            <w:r w:rsidRPr="00697732">
              <w:rPr>
                <w:rFonts w:ascii="Arial" w:hAnsi="Arial" w:cs="Arial"/>
                <w:b/>
                <w:bCs/>
                <w:sz w:val="16"/>
                <w:szCs w:val="20"/>
              </w:rPr>
              <w:t>-</w:t>
            </w:r>
          </w:p>
        </w:tc>
        <w:tc>
          <w:tcPr>
            <w:tcW w:w="1050" w:type="dxa"/>
            <w:shd w:val="clear" w:color="auto" w:fill="auto"/>
            <w:tcMar>
              <w:left w:w="28" w:type="dxa"/>
              <w:right w:w="28" w:type="dxa"/>
            </w:tcMar>
            <w:vAlign w:val="center"/>
          </w:tcPr>
          <w:p w14:paraId="4EEBF898" w14:textId="77777777" w:rsidR="00A14CC7" w:rsidRPr="00697732" w:rsidRDefault="00A14CC7" w:rsidP="006D7231">
            <w:pPr>
              <w:jc w:val="center"/>
              <w:rPr>
                <w:rFonts w:ascii="Arial" w:hAnsi="Arial" w:cs="Arial"/>
                <w:b/>
                <w:bCs/>
                <w:sz w:val="16"/>
                <w:szCs w:val="20"/>
              </w:rPr>
            </w:pPr>
          </w:p>
        </w:tc>
      </w:tr>
    </w:tbl>
    <w:p w14:paraId="78D68881" w14:textId="77777777" w:rsidR="00A14CC7" w:rsidRPr="00697732" w:rsidRDefault="00A14CC7" w:rsidP="00A14CC7">
      <w:pPr>
        <w:tabs>
          <w:tab w:val="left" w:pos="567"/>
        </w:tabs>
        <w:ind w:firstLine="567"/>
        <w:jc w:val="both"/>
        <w:rPr>
          <w:rFonts w:ascii="Arial" w:hAnsi="Arial" w:cs="Arial"/>
          <w:color w:val="FF0000"/>
          <w:sz w:val="20"/>
          <w:szCs w:val="20"/>
        </w:rPr>
      </w:pPr>
    </w:p>
    <w:p w14:paraId="79C14F79" w14:textId="700E0597" w:rsidR="00F0179F" w:rsidRPr="00697732" w:rsidRDefault="00F0179F" w:rsidP="00E1189F">
      <w:pPr>
        <w:jc w:val="both"/>
        <w:rPr>
          <w:rFonts w:ascii="Arial" w:hAnsi="Arial" w:cs="Arial"/>
          <w:sz w:val="20"/>
          <w:szCs w:val="20"/>
        </w:rPr>
      </w:pPr>
      <w:r w:rsidRPr="00697732">
        <w:rPr>
          <w:rFonts w:ascii="Arial" w:hAnsi="Arial" w:cs="Arial"/>
          <w:sz w:val="20"/>
          <w:szCs w:val="20"/>
        </w:rPr>
        <w:t>2. Заказчиком были выявлены факты нарушения сроков выполнения Работ в следующем объеме в течение Отчетного периода (указать, если применимо</w:t>
      </w:r>
    </w:p>
    <w:p w14:paraId="0812D430" w14:textId="77777777" w:rsidR="00E1189F" w:rsidRPr="00697732" w:rsidRDefault="00F0179F" w:rsidP="00E1189F">
      <w:pPr>
        <w:jc w:val="both"/>
        <w:rPr>
          <w:rFonts w:ascii="Arial" w:hAnsi="Arial"/>
          <w:sz w:val="20"/>
        </w:rPr>
      </w:pPr>
      <w:r w:rsidRPr="00697732">
        <w:rPr>
          <w:rFonts w:ascii="Arial" w:hAnsi="Arial" w:cs="Arial"/>
          <w:b/>
          <w:sz w:val="20"/>
          <w:szCs w:val="20"/>
        </w:rPr>
        <w:t xml:space="preserve">2.1 </w:t>
      </w:r>
      <w:r w:rsidR="006D7231" w:rsidRPr="00697732">
        <w:rPr>
          <w:rFonts w:ascii="Arial" w:hAnsi="Arial" w:cs="Arial"/>
          <w:b/>
          <w:sz w:val="20"/>
          <w:szCs w:val="20"/>
        </w:rPr>
        <w:t>Объем заявок на АВР</w:t>
      </w:r>
      <w:r w:rsidR="00C745CE" w:rsidRPr="00697732">
        <w:rPr>
          <w:rFonts w:ascii="Arial" w:hAnsi="Arial" w:cs="Arial"/>
          <w:sz w:val="20"/>
          <w:szCs w:val="20"/>
        </w:rPr>
        <w:t xml:space="preserve">, по которым были </w:t>
      </w:r>
      <w:r w:rsidR="006D7231" w:rsidRPr="00697732">
        <w:rPr>
          <w:rFonts w:ascii="Arial" w:hAnsi="Arial" w:cs="Arial"/>
          <w:sz w:val="20"/>
          <w:szCs w:val="20"/>
        </w:rPr>
        <w:t>нарушены Подрядчиком сроки выполнения работ или Сроки реагирования за Отчетный период составил - ____ (_________) % от общего количества заявок на АВР за Отчетный период</w:t>
      </w:r>
      <w:r w:rsidR="006D7231" w:rsidRPr="00697732">
        <w:rPr>
          <w:rStyle w:val="affb"/>
          <w:rFonts w:ascii="Arial" w:hAnsi="Arial" w:cs="Arial"/>
          <w:sz w:val="20"/>
          <w:szCs w:val="20"/>
        </w:rPr>
        <w:footnoteReference w:id="5"/>
      </w:r>
      <w:r w:rsidR="006D7231" w:rsidRPr="00697732">
        <w:rPr>
          <w:rFonts w:ascii="Arial" w:hAnsi="Arial" w:cs="Arial"/>
          <w:sz w:val="20"/>
          <w:szCs w:val="20"/>
        </w:rPr>
        <w:t>, в связи с чем, на основании статьи 14.4. Договора штраф за нарушение Подрядчиком сроков составляет ___ (_______) % от стоимости всех Аварийно-восстановительных за Отчетный период, а именно: ____________ (_______________) рублей.</w:t>
      </w:r>
      <w:r w:rsidR="00E1189F" w:rsidRPr="00697732">
        <w:rPr>
          <w:rFonts w:ascii="Arial" w:hAnsi="Arial"/>
          <w:sz w:val="20"/>
        </w:rPr>
        <w:t xml:space="preserve"> В этом случае штрафы в соответствии с положениями статьи 14.3 Договора за нарушение сроков выполнения отдельных заявок на АВР </w:t>
      </w:r>
      <w:r w:rsidR="00E1189F" w:rsidRPr="00697732">
        <w:rPr>
          <w:rFonts w:ascii="Arial" w:hAnsi="Arial" w:cs="Arial"/>
          <w:sz w:val="20"/>
          <w:szCs w:val="20"/>
        </w:rPr>
        <w:t>не применяются.</w:t>
      </w:r>
    </w:p>
    <w:p w14:paraId="51068E3A" w14:textId="77777777" w:rsidR="006D7231" w:rsidRPr="00697732" w:rsidRDefault="006D7231" w:rsidP="00C745CE">
      <w:pPr>
        <w:tabs>
          <w:tab w:val="left" w:pos="567"/>
        </w:tabs>
        <w:jc w:val="both"/>
        <w:rPr>
          <w:rFonts w:ascii="Arial" w:hAnsi="Arial" w:cs="Arial"/>
          <w:sz w:val="20"/>
          <w:szCs w:val="20"/>
        </w:rPr>
      </w:pPr>
    </w:p>
    <w:p w14:paraId="038B2E8D" w14:textId="77777777" w:rsidR="00E1189F" w:rsidRPr="00697732" w:rsidRDefault="00F0179F" w:rsidP="00E1189F">
      <w:pPr>
        <w:jc w:val="both"/>
        <w:rPr>
          <w:rFonts w:ascii="Arial" w:hAnsi="Arial"/>
          <w:sz w:val="20"/>
        </w:rPr>
      </w:pPr>
      <w:r w:rsidRPr="00697732">
        <w:rPr>
          <w:rFonts w:ascii="Arial" w:hAnsi="Arial" w:cs="Arial"/>
          <w:b/>
          <w:sz w:val="20"/>
          <w:szCs w:val="20"/>
        </w:rPr>
        <w:t xml:space="preserve">2.2. </w:t>
      </w:r>
      <w:r w:rsidR="006D7231" w:rsidRPr="00697732">
        <w:rPr>
          <w:rFonts w:ascii="Arial" w:hAnsi="Arial" w:cs="Arial"/>
          <w:b/>
          <w:sz w:val="20"/>
          <w:szCs w:val="20"/>
        </w:rPr>
        <w:t>Объем заявок на Оперативные работы</w:t>
      </w:r>
      <w:r w:rsidR="006D7231" w:rsidRPr="00697732">
        <w:rPr>
          <w:rFonts w:ascii="Arial" w:hAnsi="Arial" w:cs="Arial"/>
          <w:sz w:val="20"/>
          <w:szCs w:val="20"/>
        </w:rPr>
        <w:t>, по которым были нарушены Подрядчиком сроки выполнения работ или Сроки реагирования за Отчетный период составил - ____ (_________) % от общего количества заявок на Оперативные работы за Отчетный период</w:t>
      </w:r>
      <w:r w:rsidR="006D7231" w:rsidRPr="00697732">
        <w:rPr>
          <w:rStyle w:val="affb"/>
          <w:rFonts w:ascii="Arial" w:hAnsi="Arial" w:cs="Arial"/>
          <w:sz w:val="20"/>
          <w:szCs w:val="20"/>
        </w:rPr>
        <w:footnoteReference w:id="6"/>
      </w:r>
      <w:r w:rsidR="006D7231" w:rsidRPr="00697732">
        <w:rPr>
          <w:rFonts w:ascii="Arial" w:hAnsi="Arial" w:cs="Arial"/>
          <w:sz w:val="20"/>
          <w:szCs w:val="20"/>
        </w:rPr>
        <w:t>, в связи с чем, на основании статьи 14.4. Договора штраф за нарушение Подрядчиком сроков составляет ___ (_______) % от стоимости всех Оперативных работ за Отчетный период, а именно: ____________ (_______________) рублей.</w:t>
      </w:r>
      <w:r w:rsidR="00972458" w:rsidRPr="00697732">
        <w:rPr>
          <w:rFonts w:ascii="Arial" w:hAnsi="Arial" w:cs="Arial"/>
          <w:sz w:val="20"/>
          <w:szCs w:val="20"/>
        </w:rPr>
        <w:t xml:space="preserve"> </w:t>
      </w:r>
      <w:r w:rsidR="00E1189F" w:rsidRPr="00697732">
        <w:rPr>
          <w:rFonts w:ascii="Arial" w:hAnsi="Arial"/>
          <w:sz w:val="20"/>
        </w:rPr>
        <w:t xml:space="preserve">В этом случае штрафы в соответствии с положениями статьи 14.3 Договора за нарушение сроков выполнения отдельных заявок на </w:t>
      </w:r>
      <w:r w:rsidR="00E1189F" w:rsidRPr="00697732">
        <w:rPr>
          <w:rFonts w:ascii="Arial" w:hAnsi="Arial" w:cs="Arial"/>
          <w:sz w:val="20"/>
          <w:szCs w:val="20"/>
        </w:rPr>
        <w:t>Оперативные работы не применяются.</w:t>
      </w:r>
    </w:p>
    <w:p w14:paraId="5643B0EA" w14:textId="77777777" w:rsidR="006D7231" w:rsidRPr="00697732" w:rsidRDefault="006D7231" w:rsidP="006D7231">
      <w:pPr>
        <w:tabs>
          <w:tab w:val="left" w:pos="567"/>
        </w:tabs>
        <w:jc w:val="both"/>
        <w:rPr>
          <w:rFonts w:ascii="Arial" w:hAnsi="Arial" w:cs="Arial"/>
          <w:sz w:val="20"/>
          <w:szCs w:val="20"/>
        </w:rPr>
      </w:pPr>
    </w:p>
    <w:p w14:paraId="7DE6ED0D" w14:textId="77777777" w:rsidR="00533A39" w:rsidRPr="00697732" w:rsidRDefault="00F0179F" w:rsidP="00972458">
      <w:pPr>
        <w:jc w:val="both"/>
        <w:rPr>
          <w:rFonts w:ascii="Arial" w:hAnsi="Arial" w:cs="Arial"/>
          <w:noProof/>
          <w:sz w:val="20"/>
          <w:szCs w:val="20"/>
        </w:rPr>
      </w:pPr>
      <w:r w:rsidRPr="00697732">
        <w:rPr>
          <w:rFonts w:ascii="Arial" w:hAnsi="Arial" w:cs="Arial"/>
          <w:noProof/>
          <w:kern w:val="16"/>
          <w:sz w:val="20"/>
          <w:szCs w:val="20"/>
        </w:rPr>
        <w:t>3</w:t>
      </w:r>
      <w:r w:rsidR="00E1189F" w:rsidRPr="00697732">
        <w:rPr>
          <w:rFonts w:ascii="Arial" w:hAnsi="Arial" w:cs="Arial"/>
          <w:noProof/>
          <w:kern w:val="16"/>
          <w:sz w:val="20"/>
          <w:szCs w:val="20"/>
        </w:rPr>
        <w:t>. О</w:t>
      </w:r>
      <w:r w:rsidR="00533A39" w:rsidRPr="00697732">
        <w:rPr>
          <w:rFonts w:ascii="Arial" w:hAnsi="Arial" w:cs="Arial"/>
          <w:noProof/>
          <w:kern w:val="16"/>
          <w:sz w:val="20"/>
          <w:szCs w:val="20"/>
        </w:rPr>
        <w:t xml:space="preserve">бщий </w:t>
      </w:r>
      <w:r w:rsidR="00533A39" w:rsidRPr="00697732">
        <w:rPr>
          <w:rFonts w:ascii="Arial" w:hAnsi="Arial" w:cs="Arial"/>
          <w:noProof/>
          <w:sz w:val="20"/>
          <w:szCs w:val="20"/>
        </w:rPr>
        <w:t xml:space="preserve">размер суммы штрафов и/или убытков и/или неустойки и/или расходов, которая будет удержана из </w:t>
      </w:r>
      <w:r w:rsidR="00533A39" w:rsidRPr="00697732">
        <w:rPr>
          <w:rFonts w:ascii="Arial" w:hAnsi="Arial" w:cs="Arial"/>
          <w:sz w:val="20"/>
          <w:szCs w:val="20"/>
        </w:rPr>
        <w:t xml:space="preserve">денежных средств, </w:t>
      </w:r>
      <w:r w:rsidR="00972458" w:rsidRPr="00697732">
        <w:rPr>
          <w:rFonts w:ascii="Arial" w:hAnsi="Arial" w:cs="Arial"/>
          <w:sz w:val="20"/>
          <w:szCs w:val="20"/>
        </w:rPr>
        <w:t>подлежащих</w:t>
      </w:r>
      <w:r w:rsidR="00533A39" w:rsidRPr="00697732">
        <w:rPr>
          <w:rFonts w:ascii="Arial" w:hAnsi="Arial" w:cs="Arial"/>
          <w:sz w:val="20"/>
          <w:szCs w:val="20"/>
        </w:rPr>
        <w:t xml:space="preserve"> оплате Подрядчику по Акту №_______ от «___» _________ 20___</w:t>
      </w:r>
      <w:r w:rsidR="00E1189F" w:rsidRPr="00697732">
        <w:rPr>
          <w:rFonts w:ascii="Arial" w:hAnsi="Arial" w:cs="Arial"/>
          <w:sz w:val="20"/>
          <w:szCs w:val="20"/>
        </w:rPr>
        <w:t> г., с учетом штрафов за нарушение определенного объема заявок на АВР или Оперативные работы (</w:t>
      </w:r>
      <w:r w:rsidR="00E1189F" w:rsidRPr="00697732">
        <w:rPr>
          <w:rFonts w:ascii="Arial" w:hAnsi="Arial" w:cs="Arial"/>
          <w:i/>
          <w:sz w:val="20"/>
          <w:szCs w:val="20"/>
        </w:rPr>
        <w:t>если применимо</w:t>
      </w:r>
      <w:r w:rsidR="00E1189F" w:rsidRPr="00697732">
        <w:rPr>
          <w:rFonts w:ascii="Arial" w:hAnsi="Arial" w:cs="Arial"/>
          <w:sz w:val="20"/>
          <w:szCs w:val="20"/>
        </w:rPr>
        <w:t>),</w:t>
      </w:r>
      <w:r w:rsidR="00533A39" w:rsidRPr="00697732">
        <w:rPr>
          <w:rFonts w:ascii="Arial" w:hAnsi="Arial" w:cs="Arial"/>
          <w:sz w:val="20"/>
          <w:szCs w:val="20"/>
        </w:rPr>
        <w:t xml:space="preserve"> составил ____________ (_______________) рублей.</w:t>
      </w:r>
    </w:p>
    <w:p w14:paraId="1F210914" w14:textId="77777777" w:rsidR="00972458" w:rsidRPr="00697732" w:rsidRDefault="00972458" w:rsidP="00972458">
      <w:pPr>
        <w:rPr>
          <w:rFonts w:ascii="Arial" w:hAnsi="Arial" w:cs="Arial"/>
          <w:kern w:val="16"/>
          <w:sz w:val="20"/>
          <w:szCs w:val="20"/>
        </w:rPr>
      </w:pPr>
    </w:p>
    <w:p w14:paraId="516619C2" w14:textId="77777777" w:rsidR="00972458" w:rsidRPr="00697732" w:rsidRDefault="00F0179F" w:rsidP="00972458">
      <w:pPr>
        <w:rPr>
          <w:rFonts w:ascii="Arial" w:hAnsi="Arial" w:cs="Arial"/>
          <w:sz w:val="20"/>
          <w:szCs w:val="20"/>
        </w:rPr>
      </w:pPr>
      <w:r w:rsidRPr="00697732">
        <w:rPr>
          <w:rFonts w:ascii="Arial" w:hAnsi="Arial" w:cs="Arial"/>
          <w:kern w:val="16"/>
          <w:sz w:val="20"/>
          <w:szCs w:val="20"/>
        </w:rPr>
        <w:t>4</w:t>
      </w:r>
      <w:r w:rsidR="00972458" w:rsidRPr="00697732">
        <w:rPr>
          <w:rFonts w:ascii="Arial" w:hAnsi="Arial" w:cs="Arial"/>
          <w:kern w:val="16"/>
          <w:sz w:val="20"/>
          <w:szCs w:val="20"/>
        </w:rPr>
        <w:t>.</w:t>
      </w:r>
      <w:r w:rsidR="00972458" w:rsidRPr="00697732">
        <w:rPr>
          <w:kern w:val="16"/>
        </w:rPr>
        <w:t xml:space="preserve"> </w:t>
      </w:r>
      <w:r w:rsidR="00972458" w:rsidRPr="00697732">
        <w:rPr>
          <w:rFonts w:ascii="Arial" w:hAnsi="Arial" w:cs="Arial"/>
          <w:kern w:val="16"/>
          <w:sz w:val="20"/>
          <w:szCs w:val="20"/>
        </w:rPr>
        <w:t xml:space="preserve">Настоящий Акт является основанием </w:t>
      </w:r>
      <w:r w:rsidR="00972458" w:rsidRPr="00697732">
        <w:rPr>
          <w:rFonts w:ascii="Arial" w:hAnsi="Arial" w:cs="Arial"/>
          <w:sz w:val="20"/>
          <w:szCs w:val="20"/>
        </w:rPr>
        <w:t>для удержания Заказчиком суммы штрафов и/или убытков и/или неустойки и/или расходов, которые подлежат уплате Подрядчиком в связи с нарушением Договора, из денежных средств, которые подлежат оплате Подрядчику по Акту №_______ от «___» _________ 20___ г.</w:t>
      </w:r>
    </w:p>
    <w:p w14:paraId="54F70AFB" w14:textId="77777777" w:rsidR="00307C77" w:rsidRPr="00697732" w:rsidRDefault="00307C77" w:rsidP="00533A39">
      <w:pPr>
        <w:tabs>
          <w:tab w:val="left" w:pos="567"/>
        </w:tabs>
        <w:jc w:val="both"/>
        <w:rPr>
          <w:rFonts w:ascii="Arial" w:hAnsi="Arial" w:cs="Arial"/>
          <w:kern w:val="16"/>
          <w:sz w:val="20"/>
          <w:szCs w:val="20"/>
        </w:rPr>
      </w:pPr>
    </w:p>
    <w:p w14:paraId="246D216B" w14:textId="77777777" w:rsidR="00A14CC7" w:rsidRPr="00697732" w:rsidRDefault="00F0179F" w:rsidP="00A14CC7">
      <w:pPr>
        <w:jc w:val="both"/>
        <w:rPr>
          <w:rFonts w:ascii="Arial" w:hAnsi="Arial" w:cs="Arial"/>
          <w:sz w:val="20"/>
          <w:szCs w:val="20"/>
        </w:rPr>
      </w:pPr>
      <w:r w:rsidRPr="00697732">
        <w:rPr>
          <w:rFonts w:ascii="Arial" w:hAnsi="Arial"/>
          <w:sz w:val="20"/>
        </w:rPr>
        <w:t>5</w:t>
      </w:r>
      <w:r w:rsidR="00533A39" w:rsidRPr="00697732">
        <w:rPr>
          <w:rFonts w:ascii="Arial" w:hAnsi="Arial"/>
          <w:sz w:val="20"/>
        </w:rPr>
        <w:t xml:space="preserve">. </w:t>
      </w:r>
      <w:r w:rsidR="00A14CC7" w:rsidRPr="00697732">
        <w:rPr>
          <w:rFonts w:ascii="Arial" w:hAnsi="Arial"/>
          <w:sz w:val="20"/>
        </w:rPr>
        <w:t>В соответствии со</w:t>
      </w:r>
      <w:r w:rsidR="00A14CC7" w:rsidRPr="00697732">
        <w:rPr>
          <w:rFonts w:ascii="Arial" w:hAnsi="Arial" w:cs="Arial"/>
          <w:sz w:val="20"/>
          <w:szCs w:val="20"/>
        </w:rPr>
        <w:t xml:space="preserve"> </w:t>
      </w:r>
      <w:hyperlink r:id="rId18" w:history="1">
        <w:r w:rsidR="00A14CC7" w:rsidRPr="00697732">
          <w:rPr>
            <w:rFonts w:ascii="Arial" w:hAnsi="Arial" w:cs="Arial"/>
            <w:sz w:val="20"/>
            <w:szCs w:val="20"/>
          </w:rPr>
          <w:t>статьей 410</w:t>
        </w:r>
      </w:hyperlink>
      <w:r w:rsidR="00A14CC7" w:rsidRPr="00697732">
        <w:rPr>
          <w:rFonts w:ascii="Arial" w:hAnsi="Arial" w:cs="Arial"/>
          <w:sz w:val="20"/>
          <w:szCs w:val="20"/>
        </w:rPr>
        <w:t xml:space="preserve"> Гражданского кодекса РФ, с момента получения Подрядчиком Акте о нарушении Договора (по форме Приложения № 2.1. к Договору)  денежные обязательства Заказчика перед Подрядчиком по оплате выполненных Работ в соответствии с Договором считаются исполненными в части равной сумме штрафов и/или убытков и/или неустойки, начисленных Подрядчику за нарушение условий Договора.</w:t>
      </w:r>
    </w:p>
    <w:p w14:paraId="09A7BE5F" w14:textId="77777777" w:rsidR="00E45A0C" w:rsidRPr="00697732" w:rsidRDefault="00E45A0C" w:rsidP="00AA3AFB">
      <w:pPr>
        <w:spacing w:after="120"/>
        <w:ind w:firstLine="720"/>
        <w:jc w:val="both"/>
        <w:rPr>
          <w:rFonts w:ascii="Arial" w:hAnsi="Arial" w:cs="Arial"/>
          <w:sz w:val="20"/>
          <w:szCs w:val="20"/>
        </w:rPr>
      </w:pPr>
    </w:p>
    <w:p w14:paraId="033EF458" w14:textId="77777777" w:rsidR="0043637F" w:rsidRPr="00697732" w:rsidRDefault="00AA3AFB" w:rsidP="00AA3AFB">
      <w:pPr>
        <w:tabs>
          <w:tab w:val="left" w:pos="6127"/>
          <w:tab w:val="center" w:pos="7285"/>
        </w:tabs>
        <w:rPr>
          <w:rFonts w:ascii="Arial" w:hAnsi="Arial" w:cs="Arial"/>
          <w:kern w:val="16"/>
          <w:sz w:val="20"/>
          <w:szCs w:val="20"/>
        </w:rPr>
      </w:pPr>
      <w:r w:rsidRPr="00697732">
        <w:rPr>
          <w:rFonts w:ascii="Arial" w:hAnsi="Arial" w:cs="Arial"/>
          <w:kern w:val="16"/>
          <w:sz w:val="20"/>
          <w:szCs w:val="20"/>
        </w:rPr>
        <w:tab/>
      </w:r>
      <w:r w:rsidRPr="00697732">
        <w:rPr>
          <w:rFonts w:ascii="Arial" w:hAnsi="Arial" w:cs="Arial"/>
          <w:kern w:val="16"/>
          <w:sz w:val="20"/>
          <w:szCs w:val="20"/>
        </w:rPr>
        <w:tab/>
      </w:r>
      <w:r w:rsidR="0043637F" w:rsidRPr="00697732">
        <w:rPr>
          <w:rFonts w:ascii="Arial" w:hAnsi="Arial" w:cs="Arial"/>
          <w:kern w:val="16"/>
          <w:sz w:val="20"/>
          <w:szCs w:val="20"/>
        </w:rPr>
        <w:t>ПОДПИСИ СТОРОН</w:t>
      </w:r>
    </w:p>
    <w:p w14:paraId="21307F6E" w14:textId="77777777" w:rsidR="0043637F" w:rsidRPr="00697732" w:rsidRDefault="0043637F" w:rsidP="0043637F">
      <w:pPr>
        <w:rPr>
          <w:rFonts w:ascii="Arial" w:hAnsi="Arial" w:cs="Arial"/>
          <w:sz w:val="20"/>
          <w:szCs w:val="20"/>
        </w:rPr>
      </w:pPr>
    </w:p>
    <w:tbl>
      <w:tblPr>
        <w:tblW w:w="9781" w:type="dxa"/>
        <w:jc w:val="center"/>
        <w:tblLayout w:type="fixed"/>
        <w:tblCellMar>
          <w:left w:w="70" w:type="dxa"/>
          <w:right w:w="70" w:type="dxa"/>
        </w:tblCellMar>
        <w:tblLook w:val="0000" w:firstRow="0" w:lastRow="0" w:firstColumn="0" w:lastColumn="0" w:noHBand="0" w:noVBand="0"/>
      </w:tblPr>
      <w:tblGrid>
        <w:gridCol w:w="4395"/>
        <w:gridCol w:w="567"/>
        <w:gridCol w:w="4819"/>
      </w:tblGrid>
      <w:tr w:rsidR="0043637F" w:rsidRPr="00697732" w14:paraId="6E0348CD" w14:textId="77777777" w:rsidTr="00893AEB">
        <w:trPr>
          <w:jc w:val="center"/>
        </w:trPr>
        <w:tc>
          <w:tcPr>
            <w:tcW w:w="4395" w:type="dxa"/>
          </w:tcPr>
          <w:p w14:paraId="5C955FED" w14:textId="77777777" w:rsidR="0043637F" w:rsidRPr="00697732" w:rsidRDefault="00533A39" w:rsidP="00533A39">
            <w:pPr>
              <w:rPr>
                <w:rFonts w:ascii="Arial" w:hAnsi="Arial" w:cs="Arial"/>
                <w:kern w:val="16"/>
                <w:sz w:val="20"/>
                <w:szCs w:val="20"/>
              </w:rPr>
            </w:pPr>
            <w:r w:rsidRPr="00697732">
              <w:rPr>
                <w:rFonts w:ascii="Arial" w:hAnsi="Arial" w:cs="Arial"/>
                <w:kern w:val="16"/>
                <w:sz w:val="20"/>
                <w:szCs w:val="20"/>
              </w:rPr>
              <w:t>ЗАКАЗИК</w:t>
            </w:r>
          </w:p>
        </w:tc>
        <w:tc>
          <w:tcPr>
            <w:tcW w:w="567" w:type="dxa"/>
          </w:tcPr>
          <w:p w14:paraId="698DE415" w14:textId="77777777" w:rsidR="0043637F" w:rsidRPr="00697732" w:rsidRDefault="0043637F" w:rsidP="002301EA">
            <w:pPr>
              <w:rPr>
                <w:rFonts w:ascii="Arial" w:hAnsi="Arial" w:cs="Arial"/>
                <w:kern w:val="16"/>
                <w:sz w:val="20"/>
                <w:szCs w:val="20"/>
              </w:rPr>
            </w:pPr>
          </w:p>
        </w:tc>
        <w:tc>
          <w:tcPr>
            <w:tcW w:w="4819" w:type="dxa"/>
          </w:tcPr>
          <w:p w14:paraId="0373E36F" w14:textId="77777777" w:rsidR="0043637F" w:rsidRPr="00697732" w:rsidRDefault="00533A39" w:rsidP="002301EA">
            <w:pPr>
              <w:rPr>
                <w:rFonts w:ascii="Arial" w:hAnsi="Arial" w:cs="Arial"/>
                <w:kern w:val="16"/>
                <w:sz w:val="20"/>
                <w:szCs w:val="20"/>
              </w:rPr>
            </w:pPr>
            <w:r w:rsidRPr="00697732">
              <w:rPr>
                <w:rFonts w:ascii="Arial" w:hAnsi="Arial" w:cs="Arial"/>
                <w:kern w:val="16"/>
                <w:sz w:val="20"/>
                <w:szCs w:val="20"/>
              </w:rPr>
              <w:t>От ПОДРЯДЧИКА подтверждает получение</w:t>
            </w:r>
            <w:r w:rsidR="00893AEB" w:rsidRPr="00697732">
              <w:rPr>
                <w:rFonts w:ascii="Arial" w:hAnsi="Arial" w:cs="Arial"/>
                <w:kern w:val="16"/>
                <w:sz w:val="20"/>
                <w:szCs w:val="20"/>
              </w:rPr>
              <w:t xml:space="preserve"> Акта</w:t>
            </w:r>
          </w:p>
          <w:p w14:paraId="0FE8B8B9" w14:textId="77777777" w:rsidR="0043637F" w:rsidRPr="00697732" w:rsidRDefault="0043637F" w:rsidP="002301EA">
            <w:pPr>
              <w:rPr>
                <w:rFonts w:ascii="Arial" w:hAnsi="Arial" w:cs="Arial"/>
                <w:kern w:val="16"/>
                <w:sz w:val="20"/>
                <w:szCs w:val="20"/>
              </w:rPr>
            </w:pPr>
          </w:p>
        </w:tc>
      </w:tr>
      <w:tr w:rsidR="0043637F" w:rsidRPr="00697732" w14:paraId="71D679C0" w14:textId="77777777" w:rsidTr="00893AEB">
        <w:trPr>
          <w:jc w:val="center"/>
        </w:trPr>
        <w:tc>
          <w:tcPr>
            <w:tcW w:w="4395" w:type="dxa"/>
          </w:tcPr>
          <w:p w14:paraId="0F0CD823" w14:textId="77777777" w:rsidR="0043637F" w:rsidRPr="00697732" w:rsidRDefault="0043637F" w:rsidP="002301EA">
            <w:pPr>
              <w:rPr>
                <w:rFonts w:ascii="Arial" w:hAnsi="Arial" w:cs="Arial"/>
                <w:kern w:val="16"/>
                <w:sz w:val="20"/>
                <w:szCs w:val="20"/>
              </w:rPr>
            </w:pPr>
            <w:r w:rsidRPr="00697732">
              <w:rPr>
                <w:rFonts w:ascii="Arial" w:hAnsi="Arial" w:cs="Arial"/>
                <w:kern w:val="16"/>
                <w:sz w:val="20"/>
                <w:szCs w:val="20"/>
              </w:rPr>
              <w:t>УКАЗАТЬ, НАИМЕНОВАНИЕ, ФИО И ДОЛЖНОСТЬ ПОДПИСАНТА</w:t>
            </w:r>
          </w:p>
        </w:tc>
        <w:tc>
          <w:tcPr>
            <w:tcW w:w="567" w:type="dxa"/>
          </w:tcPr>
          <w:p w14:paraId="7ACC6D56" w14:textId="77777777" w:rsidR="0043637F" w:rsidRPr="00697732" w:rsidRDefault="0043637F" w:rsidP="002301EA">
            <w:pPr>
              <w:rPr>
                <w:rFonts w:ascii="Arial" w:hAnsi="Arial" w:cs="Arial"/>
                <w:kern w:val="16"/>
                <w:sz w:val="20"/>
                <w:szCs w:val="20"/>
              </w:rPr>
            </w:pPr>
          </w:p>
        </w:tc>
        <w:tc>
          <w:tcPr>
            <w:tcW w:w="4819" w:type="dxa"/>
          </w:tcPr>
          <w:p w14:paraId="0F8B660B" w14:textId="77777777" w:rsidR="0043637F" w:rsidRPr="00697732" w:rsidRDefault="0043637F" w:rsidP="002301EA">
            <w:pPr>
              <w:rPr>
                <w:rFonts w:ascii="Arial" w:hAnsi="Arial" w:cs="Arial"/>
                <w:kern w:val="16"/>
                <w:sz w:val="20"/>
                <w:szCs w:val="20"/>
              </w:rPr>
            </w:pPr>
            <w:r w:rsidRPr="00697732">
              <w:rPr>
                <w:rFonts w:ascii="Arial" w:hAnsi="Arial" w:cs="Arial"/>
                <w:kern w:val="16"/>
                <w:sz w:val="20"/>
                <w:szCs w:val="20"/>
              </w:rPr>
              <w:t>УКАЗАТЬ, НАИМЕНОВАНИЕ, ФИО И ДОЛЖНОСТЬ ПОДПИСАНТА</w:t>
            </w:r>
          </w:p>
        </w:tc>
      </w:tr>
      <w:tr w:rsidR="0043637F" w:rsidRPr="00697732" w14:paraId="11BC9F15" w14:textId="77777777" w:rsidTr="00893AEB">
        <w:trPr>
          <w:jc w:val="center"/>
        </w:trPr>
        <w:tc>
          <w:tcPr>
            <w:tcW w:w="4395" w:type="dxa"/>
          </w:tcPr>
          <w:p w14:paraId="4C09BF13" w14:textId="77777777" w:rsidR="0043637F" w:rsidRPr="00697732" w:rsidRDefault="0043637F" w:rsidP="002301EA">
            <w:pPr>
              <w:pBdr>
                <w:bottom w:val="single" w:sz="12" w:space="1" w:color="auto"/>
              </w:pBdr>
              <w:rPr>
                <w:rFonts w:ascii="Arial" w:hAnsi="Arial" w:cs="Arial"/>
                <w:kern w:val="16"/>
                <w:sz w:val="20"/>
                <w:szCs w:val="20"/>
              </w:rPr>
            </w:pPr>
          </w:p>
          <w:p w14:paraId="2CF40D5A" w14:textId="77777777" w:rsidR="0043637F" w:rsidRPr="00697732" w:rsidRDefault="0043637F" w:rsidP="002301EA">
            <w:pPr>
              <w:rPr>
                <w:rFonts w:ascii="Arial" w:hAnsi="Arial" w:cs="Arial"/>
                <w:kern w:val="16"/>
                <w:sz w:val="20"/>
                <w:szCs w:val="20"/>
              </w:rPr>
            </w:pPr>
          </w:p>
          <w:p w14:paraId="29B0FA2E" w14:textId="77777777" w:rsidR="00533A39" w:rsidRPr="00697732" w:rsidRDefault="00533A39" w:rsidP="002301EA">
            <w:pPr>
              <w:rPr>
                <w:rFonts w:ascii="Arial" w:hAnsi="Arial" w:cs="Arial"/>
                <w:kern w:val="16"/>
                <w:sz w:val="20"/>
                <w:szCs w:val="20"/>
              </w:rPr>
            </w:pPr>
          </w:p>
          <w:p w14:paraId="057A914E" w14:textId="77777777" w:rsidR="00533A39" w:rsidRPr="00697732" w:rsidRDefault="00533A39" w:rsidP="00533A39">
            <w:pPr>
              <w:rPr>
                <w:rFonts w:ascii="Arial" w:hAnsi="Arial" w:cs="Arial"/>
                <w:kern w:val="16"/>
                <w:sz w:val="20"/>
                <w:szCs w:val="20"/>
              </w:rPr>
            </w:pPr>
            <w:r w:rsidRPr="00697732">
              <w:rPr>
                <w:rFonts w:ascii="Arial" w:hAnsi="Arial" w:cs="Arial"/>
                <w:kern w:val="16"/>
                <w:sz w:val="20"/>
                <w:szCs w:val="20"/>
              </w:rPr>
              <w:t>УКАЗАТЬ ДАТУ</w:t>
            </w:r>
          </w:p>
          <w:p w14:paraId="4A25019A" w14:textId="77777777" w:rsidR="00533A39" w:rsidRPr="00697732" w:rsidRDefault="00533A39" w:rsidP="002301EA">
            <w:pPr>
              <w:rPr>
                <w:rFonts w:ascii="Arial" w:hAnsi="Arial" w:cs="Arial"/>
                <w:kern w:val="16"/>
                <w:sz w:val="20"/>
                <w:szCs w:val="20"/>
              </w:rPr>
            </w:pPr>
          </w:p>
        </w:tc>
        <w:tc>
          <w:tcPr>
            <w:tcW w:w="567" w:type="dxa"/>
          </w:tcPr>
          <w:p w14:paraId="08BB477E" w14:textId="77777777" w:rsidR="0043637F" w:rsidRPr="00697732" w:rsidRDefault="0043637F" w:rsidP="002301EA">
            <w:pPr>
              <w:rPr>
                <w:rFonts w:ascii="Arial" w:hAnsi="Arial" w:cs="Arial"/>
                <w:kern w:val="16"/>
                <w:sz w:val="20"/>
                <w:szCs w:val="20"/>
              </w:rPr>
            </w:pPr>
          </w:p>
        </w:tc>
        <w:tc>
          <w:tcPr>
            <w:tcW w:w="4819" w:type="dxa"/>
          </w:tcPr>
          <w:p w14:paraId="13B25862" w14:textId="77777777" w:rsidR="0043637F" w:rsidRPr="00697732" w:rsidRDefault="0043637F" w:rsidP="002301EA">
            <w:pPr>
              <w:pBdr>
                <w:bottom w:val="single" w:sz="12" w:space="1" w:color="auto"/>
              </w:pBdr>
              <w:rPr>
                <w:rFonts w:ascii="Arial" w:hAnsi="Arial" w:cs="Arial"/>
                <w:kern w:val="16"/>
                <w:sz w:val="20"/>
                <w:szCs w:val="20"/>
              </w:rPr>
            </w:pPr>
          </w:p>
          <w:p w14:paraId="3BF57680" w14:textId="77777777" w:rsidR="0043637F" w:rsidRPr="00697732" w:rsidRDefault="0043637F" w:rsidP="002301EA">
            <w:pPr>
              <w:rPr>
                <w:rFonts w:ascii="Arial" w:hAnsi="Arial" w:cs="Arial"/>
                <w:kern w:val="16"/>
                <w:sz w:val="20"/>
                <w:szCs w:val="20"/>
              </w:rPr>
            </w:pPr>
          </w:p>
          <w:p w14:paraId="52CFF09A" w14:textId="77777777" w:rsidR="00533A39" w:rsidRPr="00697732" w:rsidRDefault="00533A39" w:rsidP="002301EA">
            <w:pPr>
              <w:rPr>
                <w:rFonts w:ascii="Arial" w:hAnsi="Arial" w:cs="Arial"/>
                <w:kern w:val="16"/>
                <w:sz w:val="20"/>
                <w:szCs w:val="20"/>
              </w:rPr>
            </w:pPr>
          </w:p>
          <w:p w14:paraId="0E4E3790" w14:textId="77777777" w:rsidR="00533A39" w:rsidRPr="00697732" w:rsidRDefault="00533A39" w:rsidP="002301EA">
            <w:pPr>
              <w:rPr>
                <w:rFonts w:ascii="Arial" w:hAnsi="Arial" w:cs="Arial"/>
                <w:kern w:val="16"/>
                <w:sz w:val="20"/>
                <w:szCs w:val="20"/>
              </w:rPr>
            </w:pPr>
            <w:r w:rsidRPr="00697732">
              <w:rPr>
                <w:rFonts w:ascii="Arial" w:hAnsi="Arial" w:cs="Arial"/>
                <w:kern w:val="16"/>
                <w:sz w:val="20"/>
                <w:szCs w:val="20"/>
              </w:rPr>
              <w:t>УКАЗАТЬ ДАТУ</w:t>
            </w:r>
          </w:p>
          <w:p w14:paraId="69B64D33" w14:textId="77777777" w:rsidR="0043637F" w:rsidRPr="00697732" w:rsidRDefault="0043637F" w:rsidP="002301EA">
            <w:pPr>
              <w:rPr>
                <w:rFonts w:ascii="Arial" w:hAnsi="Arial" w:cs="Arial"/>
                <w:kern w:val="16"/>
                <w:sz w:val="20"/>
                <w:szCs w:val="20"/>
              </w:rPr>
            </w:pPr>
          </w:p>
        </w:tc>
      </w:tr>
    </w:tbl>
    <w:p w14:paraId="0C2F9E48" w14:textId="77777777" w:rsidR="0043637F" w:rsidRPr="00697732" w:rsidRDefault="002D5461" w:rsidP="0043637F">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2FE">
          <v:rect id="_x0000_i1030" style="width:0;height:1.5pt" o:hralign="center" o:hrstd="t" o:hr="t" fillcolor="#a0a0a0" stroked="f"/>
        </w:pict>
      </w:r>
    </w:p>
    <w:p w14:paraId="141A0372" w14:textId="77777777" w:rsidR="0043637F" w:rsidRPr="00697732" w:rsidRDefault="0043637F" w:rsidP="0043637F">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4502E24A" w14:textId="77777777" w:rsidR="0043637F" w:rsidRPr="00697732" w:rsidRDefault="0043637F" w:rsidP="0043637F">
      <w:pPr>
        <w:widowControl w:val="0"/>
        <w:jc w:val="center"/>
        <w:rPr>
          <w:rFonts w:ascii="Arial" w:hAnsi="Arial" w:cs="Arial"/>
          <w:snapToGrid w:val="0"/>
          <w:sz w:val="20"/>
          <w:szCs w:val="20"/>
        </w:rPr>
      </w:pPr>
    </w:p>
    <w:p w14:paraId="161C707E" w14:textId="77777777" w:rsidR="00F322E5" w:rsidRPr="00697732" w:rsidRDefault="00F322E5" w:rsidP="00D02D88">
      <w:pPr>
        <w:pStyle w:val="1"/>
        <w:spacing w:after="120"/>
        <w:ind w:firstLine="567"/>
        <w:jc w:val="right"/>
        <w:rPr>
          <w:rFonts w:ascii="Arial" w:hAnsi="Arial" w:cs="Arial"/>
          <w:bCs/>
          <w:kern w:val="32"/>
          <w:sz w:val="20"/>
          <w:szCs w:val="32"/>
        </w:rPr>
        <w:sectPr w:rsidR="00F322E5" w:rsidRPr="00697732" w:rsidSect="009F2C19">
          <w:pgSz w:w="16838" w:h="11906" w:orient="landscape"/>
          <w:pgMar w:top="568" w:right="1134" w:bottom="850" w:left="1134" w:header="708" w:footer="708" w:gutter="0"/>
          <w:cols w:space="708"/>
          <w:docGrid w:linePitch="360"/>
        </w:sectPr>
      </w:pPr>
    </w:p>
    <w:p w14:paraId="5C145C40" w14:textId="77777777" w:rsidR="007A6BD1" w:rsidRPr="00697732" w:rsidRDefault="00D02D88" w:rsidP="00D02D88">
      <w:pPr>
        <w:pStyle w:val="1"/>
        <w:spacing w:after="120"/>
        <w:ind w:firstLine="567"/>
        <w:jc w:val="right"/>
        <w:rPr>
          <w:rFonts w:ascii="Arial" w:hAnsi="Arial" w:cs="Arial"/>
          <w:bCs/>
          <w:kern w:val="32"/>
          <w:sz w:val="20"/>
          <w:szCs w:val="32"/>
        </w:rPr>
      </w:pPr>
      <w:bookmarkStart w:id="239" w:name="_Toc497813596"/>
      <w:bookmarkStart w:id="240" w:name="_Toc138073954"/>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xml:space="preserve">№ </w:t>
      </w:r>
      <w:r w:rsidR="00AD38D3" w:rsidRPr="00697732">
        <w:rPr>
          <w:rFonts w:ascii="Arial" w:hAnsi="Arial" w:cs="Arial"/>
          <w:bCs/>
          <w:kern w:val="32"/>
          <w:sz w:val="20"/>
          <w:szCs w:val="32"/>
        </w:rPr>
        <w:t>3</w:t>
      </w:r>
      <w:bookmarkEnd w:id="237"/>
      <w:bookmarkEnd w:id="238"/>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 xml:space="preserve">Акт </w:t>
      </w:r>
      <w:r w:rsidR="00626636" w:rsidRPr="00697732">
        <w:rPr>
          <w:rFonts w:ascii="Arial" w:hAnsi="Arial" w:cs="Arial"/>
          <w:bCs/>
          <w:kern w:val="32"/>
          <w:sz w:val="20"/>
          <w:szCs w:val="32"/>
        </w:rPr>
        <w:t>ТД)</w:t>
      </w:r>
      <w:bookmarkEnd w:id="239"/>
      <w:bookmarkEnd w:id="240"/>
    </w:p>
    <w:p w14:paraId="1423F239"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4210288F" w14:textId="6096EC57"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00F0C41B"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ФОРМА</w:t>
      </w:r>
    </w:p>
    <w:p w14:paraId="2F9FDE3B" w14:textId="77777777" w:rsidR="007A6BD1" w:rsidRPr="00697732" w:rsidRDefault="002D5461" w:rsidP="007A6BD1">
      <w:pPr>
        <w:pStyle w:val="24"/>
        <w:widowControl w:val="0"/>
        <w:ind w:left="0" w:firstLine="0"/>
        <w:rPr>
          <w:rFonts w:cs="Arial"/>
          <w:sz w:val="20"/>
          <w:lang w:val="ru-RU"/>
        </w:rPr>
      </w:pPr>
      <w:r>
        <w:rPr>
          <w:rFonts w:cs="Arial"/>
          <w:b/>
          <w:snapToGrid w:val="0"/>
          <w:sz w:val="20"/>
        </w:rPr>
        <w:pict w14:anchorId="2BA192FF">
          <v:rect id="_x0000_i1031" style="width:0;height:1.5pt" o:hralign="center" o:hrstd="t" o:hr="t" fillcolor="#a0a0a0" stroked="f"/>
        </w:pict>
      </w:r>
    </w:p>
    <w:p w14:paraId="1B1863DD" w14:textId="77777777" w:rsidR="00A14A43" w:rsidRPr="00697732" w:rsidRDefault="00A14A43" w:rsidP="00B521DF">
      <w:pPr>
        <w:pStyle w:val="16"/>
      </w:pPr>
      <w:bookmarkStart w:id="241" w:name="_Toc484538345"/>
    </w:p>
    <w:p w14:paraId="11BBE1F1" w14:textId="77777777" w:rsidR="007A6BD1" w:rsidRPr="00697732" w:rsidRDefault="007A6BD1" w:rsidP="00B521DF">
      <w:pPr>
        <w:pStyle w:val="16"/>
      </w:pPr>
      <w:r w:rsidRPr="00697732">
        <w:t>АКТ ПРИЕМА-ПЕРЕДАЧИ ТЕХНИЧЕСКОЙ ДОКУМЕНТАЦИИ</w:t>
      </w:r>
      <w:bookmarkEnd w:id="241"/>
    </w:p>
    <w:p w14:paraId="6FD7870E" w14:textId="77777777" w:rsidR="007A6BD1" w:rsidRPr="00697732" w:rsidRDefault="007A6BD1" w:rsidP="007A6BD1">
      <w:pPr>
        <w:widowControl w:val="0"/>
        <w:jc w:val="center"/>
        <w:rPr>
          <w:rFonts w:ascii="Arial" w:hAnsi="Arial" w:cs="Arial"/>
          <w:b/>
          <w:snapToGrid w:val="0"/>
          <w:sz w:val="20"/>
          <w:szCs w:val="20"/>
          <w:lang w:eastAsia="en-US"/>
        </w:rPr>
      </w:pPr>
    </w:p>
    <w:tbl>
      <w:tblPr>
        <w:tblW w:w="9351" w:type="dxa"/>
        <w:jc w:val="center"/>
        <w:tblBorders>
          <w:top w:val="single" w:sz="12" w:space="0" w:color="auto"/>
          <w:left w:val="single" w:sz="12" w:space="0" w:color="auto"/>
          <w:bottom w:val="single" w:sz="12" w:space="0" w:color="auto"/>
          <w:right w:val="single" w:sz="12" w:space="0" w:color="auto"/>
        </w:tblBorders>
        <w:tblLayout w:type="fixed"/>
        <w:tblCellMar>
          <w:left w:w="71" w:type="dxa"/>
          <w:right w:w="71" w:type="dxa"/>
        </w:tblCellMar>
        <w:tblLook w:val="0000" w:firstRow="0" w:lastRow="0" w:firstColumn="0" w:lastColumn="0" w:noHBand="0" w:noVBand="0"/>
      </w:tblPr>
      <w:tblGrid>
        <w:gridCol w:w="579"/>
        <w:gridCol w:w="990"/>
        <w:gridCol w:w="5649"/>
        <w:gridCol w:w="1502"/>
        <w:gridCol w:w="631"/>
      </w:tblGrid>
      <w:tr w:rsidR="007A6BD1" w:rsidRPr="00697732" w14:paraId="39763ACE" w14:textId="77777777" w:rsidTr="007A6BD1">
        <w:trPr>
          <w:trHeight w:val="140"/>
          <w:jc w:val="center"/>
        </w:trPr>
        <w:tc>
          <w:tcPr>
            <w:tcW w:w="579" w:type="dxa"/>
            <w:tcBorders>
              <w:top w:val="single" w:sz="4" w:space="0" w:color="auto"/>
              <w:left w:val="single" w:sz="4" w:space="0" w:color="auto"/>
              <w:bottom w:val="single" w:sz="4" w:space="0" w:color="auto"/>
              <w:right w:val="single" w:sz="4" w:space="0" w:color="auto"/>
            </w:tcBorders>
            <w:shd w:val="clear" w:color="auto" w:fill="BFBFBF"/>
            <w:vAlign w:val="center"/>
          </w:tcPr>
          <w:p w14:paraId="3A65203E"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 xml:space="preserve">№ п/п </w:t>
            </w:r>
            <w:r w:rsidRPr="00697732">
              <w:rPr>
                <w:rFonts w:ascii="Arial" w:hAnsi="Arial" w:cs="Arial"/>
                <w:b/>
                <w:sz w:val="16"/>
                <w:szCs w:val="20"/>
              </w:rPr>
              <w:br/>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tcPr>
          <w:p w14:paraId="5492C39D"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 Объекта</w:t>
            </w:r>
          </w:p>
        </w:tc>
        <w:tc>
          <w:tcPr>
            <w:tcW w:w="5649" w:type="dxa"/>
            <w:tcBorders>
              <w:top w:val="single" w:sz="4" w:space="0" w:color="auto"/>
              <w:left w:val="single" w:sz="4" w:space="0" w:color="auto"/>
              <w:bottom w:val="single" w:sz="4" w:space="0" w:color="auto"/>
              <w:right w:val="single" w:sz="4" w:space="0" w:color="auto"/>
            </w:tcBorders>
            <w:shd w:val="clear" w:color="auto" w:fill="BFBFBF"/>
            <w:vAlign w:val="center"/>
          </w:tcPr>
          <w:p w14:paraId="1D6736C1"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 xml:space="preserve">Наименование </w:t>
            </w:r>
          </w:p>
        </w:tc>
        <w:tc>
          <w:tcPr>
            <w:tcW w:w="1502" w:type="dxa"/>
            <w:tcBorders>
              <w:top w:val="single" w:sz="4" w:space="0" w:color="auto"/>
              <w:left w:val="single" w:sz="4" w:space="0" w:color="auto"/>
              <w:bottom w:val="single" w:sz="4" w:space="0" w:color="auto"/>
              <w:right w:val="single" w:sz="4" w:space="0" w:color="auto"/>
            </w:tcBorders>
            <w:shd w:val="clear" w:color="auto" w:fill="BFBFBF"/>
            <w:vAlign w:val="center"/>
          </w:tcPr>
          <w:p w14:paraId="1BAC3FFD"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 xml:space="preserve">Кол-во стр. </w:t>
            </w:r>
          </w:p>
        </w:tc>
        <w:tc>
          <w:tcPr>
            <w:tcW w:w="631" w:type="dxa"/>
            <w:tcBorders>
              <w:top w:val="single" w:sz="4" w:space="0" w:color="auto"/>
              <w:left w:val="single" w:sz="4" w:space="0" w:color="auto"/>
              <w:bottom w:val="single" w:sz="4" w:space="0" w:color="auto"/>
              <w:right w:val="single" w:sz="4" w:space="0" w:color="auto"/>
            </w:tcBorders>
            <w:shd w:val="clear" w:color="auto" w:fill="BFBFBF"/>
            <w:vAlign w:val="center"/>
          </w:tcPr>
          <w:p w14:paraId="3A1F9764" w14:textId="77777777" w:rsidR="007A6BD1" w:rsidRPr="00697732" w:rsidRDefault="007A6BD1" w:rsidP="007A6BD1">
            <w:pPr>
              <w:widowControl w:val="0"/>
              <w:jc w:val="center"/>
              <w:rPr>
                <w:rFonts w:ascii="Arial" w:hAnsi="Arial" w:cs="Arial"/>
                <w:b/>
                <w:sz w:val="16"/>
                <w:szCs w:val="20"/>
              </w:rPr>
            </w:pPr>
          </w:p>
          <w:p w14:paraId="68FF9FEE"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 xml:space="preserve">Кол-во </w:t>
            </w:r>
          </w:p>
          <w:p w14:paraId="31A76E0A"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экз.</w:t>
            </w:r>
          </w:p>
          <w:p w14:paraId="7F3543C8" w14:textId="77777777" w:rsidR="007A6BD1" w:rsidRPr="00697732" w:rsidRDefault="007A6BD1" w:rsidP="007A6BD1">
            <w:pPr>
              <w:widowControl w:val="0"/>
              <w:jc w:val="center"/>
              <w:rPr>
                <w:rFonts w:ascii="Arial" w:hAnsi="Arial" w:cs="Arial"/>
                <w:b/>
                <w:i/>
                <w:sz w:val="16"/>
                <w:szCs w:val="20"/>
              </w:rPr>
            </w:pPr>
          </w:p>
        </w:tc>
      </w:tr>
      <w:tr w:rsidR="007A6BD1" w:rsidRPr="00697732" w14:paraId="2D952F37" w14:textId="77777777" w:rsidTr="007A6BD1">
        <w:trPr>
          <w:trHeight w:val="146"/>
          <w:jc w:val="center"/>
        </w:trPr>
        <w:tc>
          <w:tcPr>
            <w:tcW w:w="579" w:type="dxa"/>
            <w:tcBorders>
              <w:top w:val="single" w:sz="4" w:space="0" w:color="auto"/>
              <w:left w:val="single" w:sz="4" w:space="0" w:color="auto"/>
              <w:bottom w:val="single" w:sz="4" w:space="0" w:color="auto"/>
              <w:right w:val="single" w:sz="4" w:space="0" w:color="auto"/>
            </w:tcBorders>
            <w:vAlign w:val="bottom"/>
          </w:tcPr>
          <w:p w14:paraId="07BAC117" w14:textId="77777777" w:rsidR="007A6BD1" w:rsidRPr="00697732" w:rsidRDefault="007A6BD1" w:rsidP="007A6BD1">
            <w:pPr>
              <w:widowControl w:val="0"/>
              <w:spacing w:before="120"/>
              <w:jc w:val="center"/>
              <w:rPr>
                <w:rFonts w:ascii="Arial"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tcPr>
          <w:p w14:paraId="228E3113" w14:textId="77777777" w:rsidR="007A6BD1" w:rsidRPr="00697732" w:rsidRDefault="007A6BD1" w:rsidP="007A6BD1">
            <w:pPr>
              <w:widowControl w:val="0"/>
              <w:spacing w:before="120"/>
              <w:rPr>
                <w:rFonts w:ascii="Arial" w:hAnsi="Arial" w:cs="Arial"/>
                <w:sz w:val="20"/>
                <w:szCs w:val="20"/>
              </w:rPr>
            </w:pPr>
          </w:p>
        </w:tc>
        <w:tc>
          <w:tcPr>
            <w:tcW w:w="5649" w:type="dxa"/>
            <w:tcBorders>
              <w:top w:val="single" w:sz="4" w:space="0" w:color="auto"/>
              <w:left w:val="single" w:sz="4" w:space="0" w:color="auto"/>
              <w:bottom w:val="single" w:sz="4" w:space="0" w:color="auto"/>
              <w:right w:val="single" w:sz="4" w:space="0" w:color="auto"/>
            </w:tcBorders>
            <w:vAlign w:val="bottom"/>
          </w:tcPr>
          <w:p w14:paraId="43FD75B3" w14:textId="77777777" w:rsidR="007A6BD1" w:rsidRPr="00697732" w:rsidRDefault="007A6BD1" w:rsidP="007A6BD1">
            <w:pPr>
              <w:widowControl w:val="0"/>
              <w:spacing w:before="120"/>
              <w:rPr>
                <w:rFonts w:ascii="Arial" w:hAnsi="Arial" w:cs="Arial"/>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6D993F06" w14:textId="77777777" w:rsidR="007A6BD1" w:rsidRPr="00697732" w:rsidRDefault="007A6BD1" w:rsidP="007A6BD1">
            <w:pPr>
              <w:widowControl w:val="0"/>
              <w:spacing w:before="120"/>
              <w:jc w:val="center"/>
              <w:rPr>
                <w:rFonts w:ascii="Arial" w:hAnsi="Arial" w:cs="Arial"/>
                <w:sz w:val="20"/>
                <w:szCs w:val="20"/>
              </w:rPr>
            </w:pPr>
          </w:p>
        </w:tc>
        <w:tc>
          <w:tcPr>
            <w:tcW w:w="631" w:type="dxa"/>
            <w:tcBorders>
              <w:top w:val="single" w:sz="4" w:space="0" w:color="auto"/>
              <w:left w:val="single" w:sz="4" w:space="0" w:color="auto"/>
              <w:bottom w:val="single" w:sz="4" w:space="0" w:color="auto"/>
              <w:right w:val="single" w:sz="4" w:space="0" w:color="auto"/>
            </w:tcBorders>
          </w:tcPr>
          <w:p w14:paraId="2B13B1B5" w14:textId="77777777" w:rsidR="007A6BD1" w:rsidRPr="00697732" w:rsidRDefault="007A6BD1" w:rsidP="007A6BD1">
            <w:pPr>
              <w:widowControl w:val="0"/>
              <w:spacing w:before="120"/>
              <w:jc w:val="center"/>
              <w:rPr>
                <w:rFonts w:ascii="Arial" w:hAnsi="Arial" w:cs="Arial"/>
                <w:sz w:val="20"/>
                <w:szCs w:val="20"/>
              </w:rPr>
            </w:pPr>
          </w:p>
        </w:tc>
      </w:tr>
      <w:tr w:rsidR="007A6BD1" w:rsidRPr="00697732" w14:paraId="34703CE6" w14:textId="77777777" w:rsidTr="007A6BD1">
        <w:trPr>
          <w:trHeight w:val="146"/>
          <w:jc w:val="center"/>
        </w:trPr>
        <w:tc>
          <w:tcPr>
            <w:tcW w:w="579" w:type="dxa"/>
            <w:tcBorders>
              <w:top w:val="single" w:sz="4" w:space="0" w:color="auto"/>
              <w:left w:val="single" w:sz="4" w:space="0" w:color="auto"/>
              <w:bottom w:val="single" w:sz="4" w:space="0" w:color="auto"/>
              <w:right w:val="single" w:sz="4" w:space="0" w:color="auto"/>
            </w:tcBorders>
            <w:vAlign w:val="bottom"/>
          </w:tcPr>
          <w:p w14:paraId="4F412F3D" w14:textId="77777777" w:rsidR="007A6BD1" w:rsidRPr="00697732" w:rsidRDefault="007A6BD1" w:rsidP="007A6BD1">
            <w:pPr>
              <w:widowControl w:val="0"/>
              <w:spacing w:before="120"/>
              <w:jc w:val="center"/>
              <w:rPr>
                <w:rFonts w:ascii="Arial"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tcPr>
          <w:p w14:paraId="12BE2455" w14:textId="77777777" w:rsidR="007A6BD1" w:rsidRPr="00697732" w:rsidRDefault="007A6BD1" w:rsidP="007A6BD1">
            <w:pPr>
              <w:widowControl w:val="0"/>
              <w:spacing w:before="120"/>
              <w:rPr>
                <w:rFonts w:ascii="Arial" w:hAnsi="Arial" w:cs="Arial"/>
                <w:sz w:val="20"/>
                <w:szCs w:val="20"/>
              </w:rPr>
            </w:pPr>
          </w:p>
        </w:tc>
        <w:tc>
          <w:tcPr>
            <w:tcW w:w="5649" w:type="dxa"/>
            <w:tcBorders>
              <w:top w:val="single" w:sz="4" w:space="0" w:color="auto"/>
              <w:left w:val="single" w:sz="4" w:space="0" w:color="auto"/>
              <w:bottom w:val="single" w:sz="4" w:space="0" w:color="auto"/>
              <w:right w:val="single" w:sz="4" w:space="0" w:color="auto"/>
            </w:tcBorders>
            <w:vAlign w:val="bottom"/>
          </w:tcPr>
          <w:p w14:paraId="23849D4F" w14:textId="77777777" w:rsidR="007A6BD1" w:rsidRPr="00697732" w:rsidRDefault="007A6BD1" w:rsidP="007A6BD1">
            <w:pPr>
              <w:widowControl w:val="0"/>
              <w:spacing w:before="120"/>
              <w:rPr>
                <w:rFonts w:ascii="Arial" w:hAnsi="Arial" w:cs="Arial"/>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31939DAB" w14:textId="77777777" w:rsidR="007A6BD1" w:rsidRPr="00697732" w:rsidRDefault="007A6BD1" w:rsidP="007A6BD1">
            <w:pPr>
              <w:widowControl w:val="0"/>
              <w:spacing w:before="120"/>
              <w:jc w:val="center"/>
              <w:rPr>
                <w:rFonts w:ascii="Arial" w:hAnsi="Arial" w:cs="Arial"/>
                <w:sz w:val="20"/>
                <w:szCs w:val="20"/>
              </w:rPr>
            </w:pPr>
          </w:p>
        </w:tc>
        <w:tc>
          <w:tcPr>
            <w:tcW w:w="631" w:type="dxa"/>
            <w:tcBorders>
              <w:top w:val="single" w:sz="4" w:space="0" w:color="auto"/>
              <w:left w:val="single" w:sz="4" w:space="0" w:color="auto"/>
              <w:bottom w:val="single" w:sz="4" w:space="0" w:color="auto"/>
              <w:right w:val="single" w:sz="4" w:space="0" w:color="auto"/>
            </w:tcBorders>
          </w:tcPr>
          <w:p w14:paraId="071464EB" w14:textId="77777777" w:rsidR="007A6BD1" w:rsidRPr="00697732" w:rsidRDefault="007A6BD1" w:rsidP="007A6BD1">
            <w:pPr>
              <w:widowControl w:val="0"/>
              <w:spacing w:before="120"/>
              <w:jc w:val="center"/>
              <w:rPr>
                <w:rFonts w:ascii="Arial" w:hAnsi="Arial" w:cs="Arial"/>
                <w:sz w:val="20"/>
                <w:szCs w:val="20"/>
              </w:rPr>
            </w:pPr>
          </w:p>
        </w:tc>
      </w:tr>
      <w:tr w:rsidR="007A6BD1" w:rsidRPr="00697732" w14:paraId="107AF76D" w14:textId="77777777" w:rsidTr="007A6BD1">
        <w:trPr>
          <w:trHeight w:val="146"/>
          <w:jc w:val="center"/>
        </w:trPr>
        <w:tc>
          <w:tcPr>
            <w:tcW w:w="579" w:type="dxa"/>
            <w:tcBorders>
              <w:top w:val="single" w:sz="4" w:space="0" w:color="auto"/>
              <w:left w:val="single" w:sz="4" w:space="0" w:color="auto"/>
              <w:bottom w:val="single" w:sz="4" w:space="0" w:color="auto"/>
              <w:right w:val="single" w:sz="4" w:space="0" w:color="auto"/>
            </w:tcBorders>
            <w:vAlign w:val="bottom"/>
          </w:tcPr>
          <w:p w14:paraId="50DD1FDE" w14:textId="77777777" w:rsidR="007A6BD1" w:rsidRPr="00697732" w:rsidRDefault="007A6BD1" w:rsidP="007A6BD1">
            <w:pPr>
              <w:widowControl w:val="0"/>
              <w:spacing w:before="120"/>
              <w:jc w:val="center"/>
              <w:rPr>
                <w:rFonts w:ascii="Arial"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tcPr>
          <w:p w14:paraId="4E1C5918" w14:textId="77777777" w:rsidR="007A6BD1" w:rsidRPr="00697732" w:rsidRDefault="007A6BD1" w:rsidP="007A6BD1">
            <w:pPr>
              <w:widowControl w:val="0"/>
              <w:spacing w:before="120"/>
              <w:rPr>
                <w:rFonts w:ascii="Arial" w:hAnsi="Arial" w:cs="Arial"/>
                <w:sz w:val="20"/>
                <w:szCs w:val="20"/>
              </w:rPr>
            </w:pPr>
          </w:p>
        </w:tc>
        <w:tc>
          <w:tcPr>
            <w:tcW w:w="5649" w:type="dxa"/>
            <w:tcBorders>
              <w:top w:val="single" w:sz="4" w:space="0" w:color="auto"/>
              <w:left w:val="single" w:sz="4" w:space="0" w:color="auto"/>
              <w:bottom w:val="single" w:sz="4" w:space="0" w:color="auto"/>
              <w:right w:val="single" w:sz="4" w:space="0" w:color="auto"/>
            </w:tcBorders>
            <w:vAlign w:val="bottom"/>
          </w:tcPr>
          <w:p w14:paraId="3092D891" w14:textId="77777777" w:rsidR="007A6BD1" w:rsidRPr="00697732" w:rsidRDefault="007A6BD1" w:rsidP="007A6BD1">
            <w:pPr>
              <w:widowControl w:val="0"/>
              <w:spacing w:before="120"/>
              <w:rPr>
                <w:rFonts w:ascii="Arial" w:hAnsi="Arial" w:cs="Arial"/>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0C8B0D44" w14:textId="77777777" w:rsidR="007A6BD1" w:rsidRPr="00697732" w:rsidRDefault="007A6BD1" w:rsidP="007A6BD1">
            <w:pPr>
              <w:widowControl w:val="0"/>
              <w:spacing w:before="120"/>
              <w:jc w:val="center"/>
              <w:rPr>
                <w:rFonts w:ascii="Arial" w:hAnsi="Arial" w:cs="Arial"/>
                <w:sz w:val="20"/>
                <w:szCs w:val="20"/>
              </w:rPr>
            </w:pPr>
          </w:p>
        </w:tc>
        <w:tc>
          <w:tcPr>
            <w:tcW w:w="631" w:type="dxa"/>
            <w:tcBorders>
              <w:top w:val="single" w:sz="4" w:space="0" w:color="auto"/>
              <w:left w:val="single" w:sz="4" w:space="0" w:color="auto"/>
              <w:bottom w:val="single" w:sz="4" w:space="0" w:color="auto"/>
              <w:right w:val="single" w:sz="4" w:space="0" w:color="auto"/>
            </w:tcBorders>
          </w:tcPr>
          <w:p w14:paraId="4D88B455" w14:textId="77777777" w:rsidR="007A6BD1" w:rsidRPr="00697732" w:rsidRDefault="007A6BD1" w:rsidP="007A6BD1">
            <w:pPr>
              <w:widowControl w:val="0"/>
              <w:spacing w:before="120"/>
              <w:jc w:val="center"/>
              <w:rPr>
                <w:rFonts w:ascii="Arial" w:hAnsi="Arial" w:cs="Arial"/>
                <w:sz w:val="20"/>
                <w:szCs w:val="20"/>
              </w:rPr>
            </w:pPr>
          </w:p>
        </w:tc>
      </w:tr>
      <w:tr w:rsidR="007A6BD1" w:rsidRPr="00697732" w14:paraId="6D94DD49" w14:textId="77777777" w:rsidTr="007A6BD1">
        <w:trPr>
          <w:trHeight w:val="146"/>
          <w:jc w:val="center"/>
        </w:trPr>
        <w:tc>
          <w:tcPr>
            <w:tcW w:w="579" w:type="dxa"/>
            <w:tcBorders>
              <w:top w:val="single" w:sz="4" w:space="0" w:color="auto"/>
              <w:left w:val="single" w:sz="4" w:space="0" w:color="auto"/>
              <w:bottom w:val="single" w:sz="4" w:space="0" w:color="auto"/>
              <w:right w:val="single" w:sz="4" w:space="0" w:color="auto"/>
            </w:tcBorders>
            <w:vAlign w:val="bottom"/>
          </w:tcPr>
          <w:p w14:paraId="5872BC34" w14:textId="77777777" w:rsidR="007A6BD1" w:rsidRPr="00697732" w:rsidRDefault="007A6BD1" w:rsidP="007A6BD1">
            <w:pPr>
              <w:widowControl w:val="0"/>
              <w:spacing w:before="120"/>
              <w:jc w:val="center"/>
              <w:rPr>
                <w:rFonts w:ascii="Arial" w:hAnsi="Arial" w:cs="Arial"/>
                <w:sz w:val="20"/>
                <w:szCs w:val="20"/>
              </w:rPr>
            </w:pPr>
          </w:p>
        </w:tc>
        <w:tc>
          <w:tcPr>
            <w:tcW w:w="990" w:type="dxa"/>
            <w:tcBorders>
              <w:top w:val="single" w:sz="4" w:space="0" w:color="auto"/>
              <w:left w:val="single" w:sz="4" w:space="0" w:color="auto"/>
              <w:bottom w:val="single" w:sz="4" w:space="0" w:color="auto"/>
              <w:right w:val="single" w:sz="4" w:space="0" w:color="auto"/>
            </w:tcBorders>
          </w:tcPr>
          <w:p w14:paraId="44AB0C27" w14:textId="77777777" w:rsidR="007A6BD1" w:rsidRPr="00697732" w:rsidRDefault="007A6BD1" w:rsidP="007A6BD1">
            <w:pPr>
              <w:widowControl w:val="0"/>
              <w:spacing w:before="120"/>
              <w:rPr>
                <w:rFonts w:ascii="Arial" w:hAnsi="Arial" w:cs="Arial"/>
                <w:sz w:val="20"/>
                <w:szCs w:val="20"/>
              </w:rPr>
            </w:pPr>
          </w:p>
        </w:tc>
        <w:tc>
          <w:tcPr>
            <w:tcW w:w="5649" w:type="dxa"/>
            <w:tcBorders>
              <w:top w:val="single" w:sz="4" w:space="0" w:color="auto"/>
              <w:left w:val="single" w:sz="4" w:space="0" w:color="auto"/>
              <w:bottom w:val="single" w:sz="4" w:space="0" w:color="auto"/>
              <w:right w:val="single" w:sz="4" w:space="0" w:color="auto"/>
            </w:tcBorders>
            <w:vAlign w:val="bottom"/>
          </w:tcPr>
          <w:p w14:paraId="70FE1845" w14:textId="77777777" w:rsidR="007A6BD1" w:rsidRPr="00697732" w:rsidRDefault="007A6BD1" w:rsidP="007A6BD1">
            <w:pPr>
              <w:widowControl w:val="0"/>
              <w:spacing w:before="120"/>
              <w:rPr>
                <w:rFonts w:ascii="Arial" w:hAnsi="Arial" w:cs="Arial"/>
                <w:sz w:val="20"/>
                <w:szCs w:val="20"/>
              </w:rPr>
            </w:pPr>
          </w:p>
        </w:tc>
        <w:tc>
          <w:tcPr>
            <w:tcW w:w="1502" w:type="dxa"/>
            <w:tcBorders>
              <w:top w:val="single" w:sz="4" w:space="0" w:color="auto"/>
              <w:left w:val="single" w:sz="4" w:space="0" w:color="auto"/>
              <w:bottom w:val="single" w:sz="4" w:space="0" w:color="auto"/>
              <w:right w:val="single" w:sz="4" w:space="0" w:color="auto"/>
            </w:tcBorders>
            <w:vAlign w:val="center"/>
          </w:tcPr>
          <w:p w14:paraId="5EF602AE" w14:textId="77777777" w:rsidR="007A6BD1" w:rsidRPr="00697732" w:rsidRDefault="007A6BD1" w:rsidP="007A6BD1">
            <w:pPr>
              <w:widowControl w:val="0"/>
              <w:spacing w:before="120"/>
              <w:jc w:val="center"/>
              <w:rPr>
                <w:rFonts w:ascii="Arial" w:hAnsi="Arial" w:cs="Arial"/>
                <w:sz w:val="20"/>
                <w:szCs w:val="20"/>
              </w:rPr>
            </w:pPr>
          </w:p>
        </w:tc>
        <w:tc>
          <w:tcPr>
            <w:tcW w:w="631" w:type="dxa"/>
            <w:tcBorders>
              <w:top w:val="single" w:sz="4" w:space="0" w:color="auto"/>
              <w:left w:val="single" w:sz="4" w:space="0" w:color="auto"/>
              <w:bottom w:val="single" w:sz="4" w:space="0" w:color="auto"/>
              <w:right w:val="single" w:sz="4" w:space="0" w:color="auto"/>
            </w:tcBorders>
          </w:tcPr>
          <w:p w14:paraId="1ED1B18B" w14:textId="77777777" w:rsidR="007A6BD1" w:rsidRPr="00697732" w:rsidRDefault="007A6BD1" w:rsidP="007A6BD1">
            <w:pPr>
              <w:widowControl w:val="0"/>
              <w:spacing w:before="120"/>
              <w:jc w:val="center"/>
              <w:rPr>
                <w:rFonts w:ascii="Arial" w:hAnsi="Arial" w:cs="Arial"/>
                <w:sz w:val="20"/>
                <w:szCs w:val="20"/>
              </w:rPr>
            </w:pPr>
          </w:p>
        </w:tc>
      </w:tr>
    </w:tbl>
    <w:p w14:paraId="02FA37C7" w14:textId="77777777" w:rsidR="007A6BD1" w:rsidRPr="00697732" w:rsidRDefault="007A6BD1" w:rsidP="007A6BD1">
      <w:pPr>
        <w:widowControl w:val="0"/>
        <w:jc w:val="center"/>
        <w:rPr>
          <w:rFonts w:ascii="Arial" w:hAnsi="Arial" w:cs="Arial"/>
          <w:b/>
          <w:snapToGrid w:val="0"/>
          <w:sz w:val="20"/>
          <w:szCs w:val="20"/>
          <w:lang w:eastAsia="en-US"/>
        </w:rPr>
      </w:pPr>
    </w:p>
    <w:p w14:paraId="543A8351" w14:textId="77777777" w:rsidR="007A6BD1" w:rsidRPr="00697732" w:rsidRDefault="007A6BD1" w:rsidP="007A6BD1">
      <w:pPr>
        <w:pStyle w:val="24"/>
        <w:widowControl w:val="0"/>
        <w:ind w:left="0" w:firstLine="0"/>
        <w:rPr>
          <w:rFonts w:cs="Arial"/>
          <w:sz w:val="20"/>
          <w:lang w:val="ru-RU"/>
        </w:rPr>
      </w:pPr>
    </w:p>
    <w:p w14:paraId="63CC92D7" w14:textId="77777777" w:rsidR="007A6BD1" w:rsidRPr="00697732" w:rsidRDefault="007A6BD1" w:rsidP="007A6BD1">
      <w:pPr>
        <w:jc w:val="center"/>
        <w:rPr>
          <w:rFonts w:ascii="Arial" w:hAnsi="Arial" w:cs="Arial"/>
          <w:kern w:val="16"/>
          <w:sz w:val="20"/>
          <w:szCs w:val="20"/>
        </w:rPr>
      </w:pPr>
      <w:r w:rsidRPr="00697732">
        <w:rPr>
          <w:rFonts w:ascii="Arial" w:hAnsi="Arial" w:cs="Arial"/>
          <w:kern w:val="16"/>
          <w:sz w:val="20"/>
          <w:szCs w:val="20"/>
        </w:rPr>
        <w:t>ПОДПИСИ СТОРОН</w:t>
      </w:r>
    </w:p>
    <w:p w14:paraId="3A2A3FD6" w14:textId="77777777" w:rsidR="007A6BD1" w:rsidRPr="00697732" w:rsidRDefault="007A6BD1" w:rsidP="007A6BD1">
      <w:pPr>
        <w:rPr>
          <w:rFonts w:ascii="Arial" w:hAnsi="Arial" w:cs="Arial"/>
          <w:sz w:val="20"/>
          <w:szCs w:val="20"/>
        </w:rPr>
      </w:pPr>
    </w:p>
    <w:tbl>
      <w:tblPr>
        <w:tblW w:w="9498" w:type="dxa"/>
        <w:jc w:val="center"/>
        <w:tblLayout w:type="fixed"/>
        <w:tblCellMar>
          <w:left w:w="70" w:type="dxa"/>
          <w:right w:w="70" w:type="dxa"/>
        </w:tblCellMar>
        <w:tblLook w:val="0000" w:firstRow="0" w:lastRow="0" w:firstColumn="0" w:lastColumn="0" w:noHBand="0" w:noVBand="0"/>
      </w:tblPr>
      <w:tblGrid>
        <w:gridCol w:w="4395"/>
        <w:gridCol w:w="567"/>
        <w:gridCol w:w="4536"/>
      </w:tblGrid>
      <w:tr w:rsidR="007A6BD1" w:rsidRPr="00697732" w14:paraId="0E22FB0F" w14:textId="77777777" w:rsidTr="00761DC6">
        <w:trPr>
          <w:jc w:val="center"/>
        </w:trPr>
        <w:tc>
          <w:tcPr>
            <w:tcW w:w="4395" w:type="dxa"/>
          </w:tcPr>
          <w:p w14:paraId="01DFC6A5"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СДАЛ </w:t>
            </w:r>
          </w:p>
        </w:tc>
        <w:tc>
          <w:tcPr>
            <w:tcW w:w="567" w:type="dxa"/>
          </w:tcPr>
          <w:p w14:paraId="00D44983" w14:textId="77777777" w:rsidR="007A6BD1" w:rsidRPr="00697732" w:rsidRDefault="007A6BD1" w:rsidP="007A6BD1">
            <w:pPr>
              <w:rPr>
                <w:rFonts w:ascii="Arial" w:hAnsi="Arial" w:cs="Arial"/>
                <w:kern w:val="16"/>
                <w:sz w:val="20"/>
                <w:szCs w:val="20"/>
              </w:rPr>
            </w:pPr>
          </w:p>
        </w:tc>
        <w:tc>
          <w:tcPr>
            <w:tcW w:w="4536" w:type="dxa"/>
          </w:tcPr>
          <w:p w14:paraId="6B14E874"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ПРИНЯЛ </w:t>
            </w:r>
          </w:p>
          <w:p w14:paraId="1C268E04" w14:textId="77777777" w:rsidR="007A6BD1" w:rsidRPr="00697732" w:rsidRDefault="007A6BD1" w:rsidP="007A6BD1">
            <w:pPr>
              <w:rPr>
                <w:rFonts w:ascii="Arial" w:hAnsi="Arial" w:cs="Arial"/>
                <w:kern w:val="16"/>
                <w:sz w:val="20"/>
                <w:szCs w:val="20"/>
              </w:rPr>
            </w:pPr>
          </w:p>
        </w:tc>
      </w:tr>
      <w:tr w:rsidR="007A6BD1" w:rsidRPr="00697732" w14:paraId="2F2F19B1" w14:textId="77777777" w:rsidTr="00761DC6">
        <w:trPr>
          <w:jc w:val="center"/>
        </w:trPr>
        <w:tc>
          <w:tcPr>
            <w:tcW w:w="4395" w:type="dxa"/>
          </w:tcPr>
          <w:p w14:paraId="6F062C7D" w14:textId="77777777" w:rsidR="007A6BD1" w:rsidRPr="00697732" w:rsidRDefault="007A6BD1" w:rsidP="00EF32B5">
            <w:pPr>
              <w:rPr>
                <w:rFonts w:ascii="Arial" w:hAnsi="Arial" w:cs="Arial"/>
                <w:kern w:val="16"/>
                <w:sz w:val="20"/>
                <w:szCs w:val="20"/>
              </w:rPr>
            </w:pPr>
            <w:r w:rsidRPr="00697732">
              <w:rPr>
                <w:rFonts w:ascii="Arial" w:hAnsi="Arial" w:cs="Arial"/>
                <w:kern w:val="16"/>
                <w:sz w:val="20"/>
                <w:szCs w:val="20"/>
              </w:rPr>
              <w:t>УКАЗАТЬ</w:t>
            </w:r>
            <w:r w:rsidR="00EF32B5" w:rsidRPr="00697732">
              <w:rPr>
                <w:rFonts w:ascii="Arial" w:hAnsi="Arial" w:cs="Arial"/>
                <w:kern w:val="16"/>
                <w:sz w:val="20"/>
                <w:szCs w:val="20"/>
              </w:rPr>
              <w:t xml:space="preserve">, НАИМЕНОВАНИЕ, </w:t>
            </w:r>
            <w:r w:rsidRPr="00697732">
              <w:rPr>
                <w:rFonts w:ascii="Arial" w:hAnsi="Arial" w:cs="Arial"/>
                <w:kern w:val="16"/>
                <w:sz w:val="20"/>
                <w:szCs w:val="20"/>
              </w:rPr>
              <w:t>ФИО И ДОЛЖНОСТЬ ПОДПИСАНТА</w:t>
            </w:r>
          </w:p>
        </w:tc>
        <w:tc>
          <w:tcPr>
            <w:tcW w:w="567" w:type="dxa"/>
          </w:tcPr>
          <w:p w14:paraId="5AE5A089" w14:textId="77777777" w:rsidR="007A6BD1" w:rsidRPr="00697732" w:rsidRDefault="007A6BD1" w:rsidP="007A6BD1">
            <w:pPr>
              <w:rPr>
                <w:rFonts w:ascii="Arial" w:hAnsi="Arial" w:cs="Arial"/>
                <w:kern w:val="16"/>
                <w:sz w:val="20"/>
                <w:szCs w:val="20"/>
              </w:rPr>
            </w:pPr>
          </w:p>
        </w:tc>
        <w:tc>
          <w:tcPr>
            <w:tcW w:w="4536" w:type="dxa"/>
          </w:tcPr>
          <w:p w14:paraId="364C7B9D"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УКАЗАТЬ</w:t>
            </w:r>
            <w:r w:rsidR="00EF32B5" w:rsidRPr="00697732">
              <w:rPr>
                <w:rFonts w:ascii="Arial" w:hAnsi="Arial" w:cs="Arial"/>
                <w:kern w:val="16"/>
                <w:sz w:val="20"/>
                <w:szCs w:val="20"/>
              </w:rPr>
              <w:t xml:space="preserve">, НАИМЕНОВАНИЕ, </w:t>
            </w:r>
            <w:r w:rsidRPr="00697732">
              <w:rPr>
                <w:rFonts w:ascii="Arial" w:hAnsi="Arial" w:cs="Arial"/>
                <w:kern w:val="16"/>
                <w:sz w:val="20"/>
                <w:szCs w:val="20"/>
              </w:rPr>
              <w:t>ФИО И ДОЛЖНОСТЬ ПОДПИСАНТА</w:t>
            </w:r>
          </w:p>
        </w:tc>
      </w:tr>
      <w:tr w:rsidR="007A6BD1" w:rsidRPr="00697732" w14:paraId="77B817B4" w14:textId="77777777" w:rsidTr="00761DC6">
        <w:trPr>
          <w:jc w:val="center"/>
        </w:trPr>
        <w:tc>
          <w:tcPr>
            <w:tcW w:w="4395" w:type="dxa"/>
          </w:tcPr>
          <w:p w14:paraId="3CF9651B" w14:textId="77777777" w:rsidR="007A6BD1" w:rsidRPr="00697732" w:rsidRDefault="007A6BD1" w:rsidP="007A6BD1">
            <w:pPr>
              <w:pBdr>
                <w:bottom w:val="single" w:sz="12" w:space="1" w:color="auto"/>
              </w:pBdr>
              <w:rPr>
                <w:rFonts w:ascii="Arial" w:hAnsi="Arial" w:cs="Arial"/>
                <w:kern w:val="16"/>
                <w:sz w:val="20"/>
                <w:szCs w:val="20"/>
              </w:rPr>
            </w:pPr>
          </w:p>
          <w:p w14:paraId="46A8936D" w14:textId="77777777" w:rsidR="007A6BD1" w:rsidRPr="00697732" w:rsidRDefault="007A6BD1" w:rsidP="007A6BD1">
            <w:pPr>
              <w:rPr>
                <w:rFonts w:ascii="Arial" w:hAnsi="Arial" w:cs="Arial"/>
                <w:kern w:val="16"/>
                <w:sz w:val="20"/>
                <w:szCs w:val="20"/>
              </w:rPr>
            </w:pPr>
          </w:p>
        </w:tc>
        <w:tc>
          <w:tcPr>
            <w:tcW w:w="567" w:type="dxa"/>
          </w:tcPr>
          <w:p w14:paraId="4C2C958A" w14:textId="77777777" w:rsidR="007A6BD1" w:rsidRPr="00697732" w:rsidRDefault="007A6BD1" w:rsidP="007A6BD1">
            <w:pPr>
              <w:rPr>
                <w:rFonts w:ascii="Arial" w:hAnsi="Arial" w:cs="Arial"/>
                <w:kern w:val="16"/>
                <w:sz w:val="20"/>
                <w:szCs w:val="20"/>
              </w:rPr>
            </w:pPr>
          </w:p>
        </w:tc>
        <w:tc>
          <w:tcPr>
            <w:tcW w:w="4536" w:type="dxa"/>
          </w:tcPr>
          <w:p w14:paraId="657199E9" w14:textId="77777777" w:rsidR="007A6BD1" w:rsidRPr="00697732" w:rsidRDefault="007A6BD1" w:rsidP="007A6BD1">
            <w:pPr>
              <w:pBdr>
                <w:bottom w:val="single" w:sz="12" w:space="1" w:color="auto"/>
              </w:pBdr>
              <w:rPr>
                <w:rFonts w:ascii="Arial" w:hAnsi="Arial" w:cs="Arial"/>
                <w:kern w:val="16"/>
                <w:sz w:val="20"/>
                <w:szCs w:val="20"/>
              </w:rPr>
            </w:pPr>
          </w:p>
          <w:p w14:paraId="522A641F" w14:textId="77777777" w:rsidR="007A6BD1" w:rsidRPr="00697732" w:rsidRDefault="007A6BD1" w:rsidP="007A6BD1">
            <w:pPr>
              <w:rPr>
                <w:rFonts w:ascii="Arial" w:hAnsi="Arial" w:cs="Arial"/>
                <w:kern w:val="16"/>
                <w:sz w:val="20"/>
                <w:szCs w:val="20"/>
              </w:rPr>
            </w:pPr>
          </w:p>
          <w:p w14:paraId="3F4FE95B" w14:textId="77777777" w:rsidR="007A6BD1" w:rsidRPr="00697732" w:rsidRDefault="007A6BD1" w:rsidP="007A6BD1">
            <w:pPr>
              <w:rPr>
                <w:rFonts w:ascii="Arial" w:hAnsi="Arial" w:cs="Arial"/>
                <w:kern w:val="16"/>
                <w:sz w:val="20"/>
                <w:szCs w:val="20"/>
              </w:rPr>
            </w:pPr>
          </w:p>
        </w:tc>
      </w:tr>
    </w:tbl>
    <w:p w14:paraId="6C7257D0" w14:textId="77777777" w:rsidR="007A6BD1" w:rsidRPr="00697732" w:rsidRDefault="002D5461" w:rsidP="007A6BD1">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00">
          <v:rect id="_x0000_i1032" style="width:0;height:1.5pt" o:hralign="center" o:hrstd="t" o:hr="t" fillcolor="#a0a0a0" stroked="f"/>
        </w:pict>
      </w:r>
    </w:p>
    <w:p w14:paraId="5A9A9DE6" w14:textId="77777777" w:rsidR="007A6BD1" w:rsidRPr="00697732" w:rsidRDefault="007A6BD1" w:rsidP="007A6BD1">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78A86B66" w14:textId="77777777" w:rsidR="007A6BD1" w:rsidRPr="00697732" w:rsidRDefault="007A6BD1" w:rsidP="007A6BD1">
      <w:pPr>
        <w:widowControl w:val="0"/>
        <w:jc w:val="center"/>
        <w:rPr>
          <w:rFonts w:ascii="Arial" w:hAnsi="Arial" w:cs="Arial"/>
          <w:snapToGrid w:val="0"/>
          <w:sz w:val="20"/>
          <w:szCs w:val="20"/>
        </w:rPr>
      </w:pPr>
    </w:p>
    <w:p w14:paraId="17FCEDD8" w14:textId="77777777" w:rsidR="007A6BD1" w:rsidRPr="00697732" w:rsidRDefault="007A6BD1" w:rsidP="007A6BD1">
      <w:pPr>
        <w:pStyle w:val="24"/>
        <w:widowControl w:val="0"/>
        <w:ind w:left="0" w:firstLine="0"/>
        <w:rPr>
          <w:rFonts w:cs="Arial"/>
          <w:sz w:val="20"/>
          <w:lang w:val="ru-RU"/>
        </w:rPr>
      </w:pPr>
    </w:p>
    <w:p w14:paraId="5D3D4039" w14:textId="77777777" w:rsidR="007A6BD1" w:rsidRPr="00697732" w:rsidRDefault="007A6BD1" w:rsidP="007A6BD1">
      <w:pPr>
        <w:pStyle w:val="24"/>
        <w:widowControl w:val="0"/>
        <w:ind w:left="0" w:firstLine="0"/>
        <w:rPr>
          <w:rFonts w:cs="Arial"/>
          <w:sz w:val="20"/>
          <w:lang w:val="ru-RU"/>
        </w:rPr>
      </w:pPr>
    </w:p>
    <w:p w14:paraId="11D5B2DC" w14:textId="77777777" w:rsidR="007A6BD1" w:rsidRPr="00697732" w:rsidRDefault="007A6BD1" w:rsidP="007A6BD1">
      <w:pPr>
        <w:pStyle w:val="24"/>
        <w:widowControl w:val="0"/>
        <w:ind w:left="0" w:firstLine="0"/>
        <w:rPr>
          <w:rFonts w:cs="Arial"/>
          <w:sz w:val="20"/>
          <w:lang w:val="ru-RU"/>
        </w:rPr>
      </w:pPr>
    </w:p>
    <w:p w14:paraId="4E3B67D4" w14:textId="77777777" w:rsidR="007A6BD1" w:rsidRPr="00697732" w:rsidRDefault="007A6BD1" w:rsidP="007A6BD1">
      <w:pPr>
        <w:pStyle w:val="24"/>
        <w:widowControl w:val="0"/>
        <w:ind w:left="0" w:firstLine="0"/>
        <w:rPr>
          <w:rFonts w:cs="Arial"/>
          <w:sz w:val="20"/>
          <w:lang w:val="ru-RU"/>
        </w:rPr>
        <w:sectPr w:rsidR="007A6BD1" w:rsidRPr="00697732">
          <w:pgSz w:w="11906" w:h="16838"/>
          <w:pgMar w:top="1134" w:right="850" w:bottom="1134" w:left="1701" w:header="708" w:footer="708" w:gutter="0"/>
          <w:cols w:space="708"/>
          <w:docGrid w:linePitch="360"/>
        </w:sectPr>
      </w:pPr>
    </w:p>
    <w:p w14:paraId="580B1BE9" w14:textId="77777777" w:rsidR="007A6BD1" w:rsidRPr="00697732" w:rsidRDefault="00D02D88" w:rsidP="00D02D88">
      <w:pPr>
        <w:pStyle w:val="1"/>
        <w:spacing w:after="120"/>
        <w:ind w:firstLine="567"/>
        <w:jc w:val="right"/>
        <w:rPr>
          <w:rFonts w:ascii="Arial" w:hAnsi="Arial" w:cs="Arial"/>
          <w:bCs/>
          <w:kern w:val="32"/>
          <w:sz w:val="20"/>
          <w:szCs w:val="32"/>
        </w:rPr>
      </w:pPr>
      <w:bookmarkStart w:id="242" w:name="_Toc487019308"/>
      <w:bookmarkStart w:id="243" w:name="_Toc487561450"/>
      <w:bookmarkStart w:id="244" w:name="_Toc497813597"/>
      <w:bookmarkStart w:id="245" w:name="_Toc138073955"/>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xml:space="preserve">№ </w:t>
      </w:r>
      <w:r w:rsidR="00AD38D3" w:rsidRPr="00697732">
        <w:rPr>
          <w:rFonts w:ascii="Arial" w:hAnsi="Arial" w:cs="Arial"/>
          <w:bCs/>
          <w:kern w:val="32"/>
          <w:sz w:val="20"/>
          <w:szCs w:val="32"/>
        </w:rPr>
        <w:t>4</w:t>
      </w:r>
      <w:bookmarkEnd w:id="242"/>
      <w:bookmarkEnd w:id="243"/>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Справка</w:t>
      </w:r>
      <w:r w:rsidR="00626636" w:rsidRPr="00697732">
        <w:rPr>
          <w:rFonts w:ascii="Arial" w:hAnsi="Arial" w:cs="Arial"/>
          <w:bCs/>
          <w:kern w:val="32"/>
          <w:sz w:val="20"/>
          <w:szCs w:val="32"/>
        </w:rPr>
        <w:t>)</w:t>
      </w:r>
      <w:bookmarkEnd w:id="244"/>
      <w:bookmarkEnd w:id="245"/>
    </w:p>
    <w:p w14:paraId="3D3AA910"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0E74A87A" w14:textId="46569794"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2C7005BF" w14:textId="77777777" w:rsidR="00D02D88" w:rsidRPr="00697732" w:rsidRDefault="007A6BD1" w:rsidP="007A6BD1">
      <w:pPr>
        <w:pStyle w:val="24"/>
        <w:widowControl w:val="0"/>
        <w:ind w:left="0" w:firstLine="0"/>
        <w:jc w:val="right"/>
        <w:rPr>
          <w:rFonts w:cs="Arial"/>
          <w:sz w:val="20"/>
          <w:lang w:val="ru-RU"/>
        </w:rPr>
      </w:pPr>
      <w:r w:rsidRPr="00697732">
        <w:rPr>
          <w:rFonts w:cs="Arial"/>
          <w:sz w:val="20"/>
          <w:lang w:val="ru-RU"/>
        </w:rPr>
        <w:t>ФОРМА</w:t>
      </w:r>
    </w:p>
    <w:p w14:paraId="6099376B" w14:textId="77777777" w:rsidR="007A6BD1" w:rsidRPr="00697732" w:rsidRDefault="002D5461" w:rsidP="007A6BD1">
      <w:pPr>
        <w:pStyle w:val="24"/>
        <w:widowControl w:val="0"/>
        <w:ind w:left="0" w:firstLine="0"/>
        <w:jc w:val="right"/>
        <w:rPr>
          <w:rFonts w:cs="Arial"/>
          <w:b/>
          <w:sz w:val="20"/>
        </w:rPr>
      </w:pPr>
      <w:r>
        <w:rPr>
          <w:rFonts w:cs="Arial"/>
          <w:b/>
          <w:snapToGrid w:val="0"/>
          <w:sz w:val="20"/>
        </w:rPr>
        <w:pict w14:anchorId="2BA19301">
          <v:rect id="_x0000_i1033" style="width:0;height:1.5pt" o:hralign="center" o:hrstd="t" o:hr="t" fillcolor="#a0a0a0" stroked="f"/>
        </w:pict>
      </w:r>
    </w:p>
    <w:p w14:paraId="7EE9D42B" w14:textId="77777777" w:rsidR="007A6BD1" w:rsidRPr="00697732" w:rsidRDefault="007A6BD1" w:rsidP="00D02D88">
      <w:pPr>
        <w:pStyle w:val="24"/>
        <w:widowControl w:val="0"/>
        <w:ind w:left="0" w:firstLine="0"/>
        <w:jc w:val="center"/>
        <w:rPr>
          <w:rFonts w:cs="Arial"/>
          <w:b/>
          <w:sz w:val="20"/>
        </w:rPr>
      </w:pPr>
    </w:p>
    <w:p w14:paraId="6B7D7EF6" w14:textId="77777777" w:rsidR="007A6BD1" w:rsidRPr="00697732" w:rsidRDefault="007A6BD1" w:rsidP="00B521DF">
      <w:pPr>
        <w:pStyle w:val="16"/>
      </w:pPr>
      <w:bookmarkStart w:id="246" w:name="_Toc484538346"/>
      <w:r w:rsidRPr="00697732">
        <w:t>СПРАВКА № _____</w:t>
      </w:r>
      <w:bookmarkEnd w:id="246"/>
    </w:p>
    <w:p w14:paraId="487CA19F" w14:textId="77777777" w:rsidR="007A6BD1" w:rsidRPr="00697732" w:rsidRDefault="007A6BD1" w:rsidP="00D02D88">
      <w:pPr>
        <w:jc w:val="center"/>
        <w:rPr>
          <w:rFonts w:ascii="Arial" w:hAnsi="Arial" w:cs="Arial"/>
          <w:sz w:val="20"/>
          <w:szCs w:val="20"/>
        </w:rPr>
      </w:pPr>
      <w:r w:rsidRPr="00697732">
        <w:rPr>
          <w:rFonts w:ascii="Arial" w:hAnsi="Arial" w:cs="Arial"/>
          <w:sz w:val="20"/>
          <w:szCs w:val="20"/>
        </w:rPr>
        <w:t>О</w:t>
      </w:r>
      <w:r w:rsidR="007343F2" w:rsidRPr="00697732">
        <w:rPr>
          <w:rFonts w:ascii="Arial" w:hAnsi="Arial" w:cs="Arial"/>
          <w:sz w:val="20"/>
          <w:szCs w:val="20"/>
        </w:rPr>
        <w:t>Б ИСПОЛЬЗОВАНИИ</w:t>
      </w:r>
      <w:r w:rsidR="00B636A3" w:rsidRPr="00697732">
        <w:rPr>
          <w:rFonts w:ascii="Arial" w:hAnsi="Arial" w:cs="Arial"/>
          <w:sz w:val="20"/>
          <w:szCs w:val="20"/>
        </w:rPr>
        <w:t xml:space="preserve"> </w:t>
      </w:r>
      <w:r w:rsidRPr="00697732">
        <w:rPr>
          <w:rFonts w:ascii="Arial" w:hAnsi="Arial" w:cs="Arial"/>
          <w:sz w:val="20"/>
          <w:szCs w:val="20"/>
        </w:rPr>
        <w:t xml:space="preserve">ОБОРУДОВАНИЯ (МАТЕРИАЛОВ) </w:t>
      </w:r>
    </w:p>
    <w:p w14:paraId="70512D25" w14:textId="77777777" w:rsidR="007A6BD1" w:rsidRPr="00697732" w:rsidRDefault="007A6BD1" w:rsidP="00D02D88">
      <w:pPr>
        <w:jc w:val="center"/>
        <w:rPr>
          <w:rFonts w:ascii="Arial" w:hAnsi="Arial" w:cs="Arial"/>
          <w:sz w:val="20"/>
          <w:szCs w:val="20"/>
        </w:rPr>
      </w:pPr>
      <w:r w:rsidRPr="00697732">
        <w:rPr>
          <w:rFonts w:ascii="Arial" w:hAnsi="Arial" w:cs="Arial"/>
          <w:sz w:val="20"/>
          <w:szCs w:val="20"/>
        </w:rPr>
        <w:t>к Акту выполненных работ №_____ от «__» ________ 20_ г.</w:t>
      </w:r>
    </w:p>
    <w:p w14:paraId="753DE338" w14:textId="77777777" w:rsidR="007A6BD1" w:rsidRPr="00697732" w:rsidRDefault="007A6BD1" w:rsidP="007A6BD1">
      <w:pPr>
        <w:jc w:val="center"/>
        <w:rPr>
          <w:rFonts w:ascii="Arial" w:hAnsi="Arial" w:cs="Arial"/>
          <w:b/>
          <w:sz w:val="20"/>
          <w:szCs w:val="20"/>
        </w:rPr>
      </w:pPr>
    </w:p>
    <w:tbl>
      <w:tblPr>
        <w:tblW w:w="14709" w:type="dxa"/>
        <w:tblLayout w:type="fixed"/>
        <w:tblLook w:val="0000" w:firstRow="0" w:lastRow="0" w:firstColumn="0" w:lastColumn="0" w:noHBand="0" w:noVBand="0"/>
      </w:tblPr>
      <w:tblGrid>
        <w:gridCol w:w="5040"/>
        <w:gridCol w:w="9669"/>
      </w:tblGrid>
      <w:tr w:rsidR="007A6BD1" w:rsidRPr="00697732" w14:paraId="6C5B86D7" w14:textId="77777777" w:rsidTr="007A6BD1">
        <w:tc>
          <w:tcPr>
            <w:tcW w:w="5040" w:type="dxa"/>
          </w:tcPr>
          <w:p w14:paraId="6242C212" w14:textId="77777777" w:rsidR="007A6BD1" w:rsidRPr="00697732" w:rsidRDefault="007A6BD1" w:rsidP="007A6BD1">
            <w:pPr>
              <w:widowControl w:val="0"/>
              <w:rPr>
                <w:rFonts w:ascii="Arial" w:hAnsi="Arial" w:cs="Arial"/>
                <w:sz w:val="20"/>
                <w:szCs w:val="20"/>
              </w:rPr>
            </w:pPr>
            <w:r w:rsidRPr="00697732">
              <w:rPr>
                <w:rFonts w:ascii="Arial" w:hAnsi="Arial" w:cs="Arial"/>
                <w:sz w:val="20"/>
                <w:szCs w:val="20"/>
              </w:rPr>
              <w:t>г. ___________________</w:t>
            </w:r>
          </w:p>
        </w:tc>
        <w:tc>
          <w:tcPr>
            <w:tcW w:w="9669" w:type="dxa"/>
          </w:tcPr>
          <w:p w14:paraId="361C0794"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 xml:space="preserve"> «___» __________ 20_ г.</w:t>
            </w:r>
          </w:p>
        </w:tc>
      </w:tr>
    </w:tbl>
    <w:p w14:paraId="0E50CA4A" w14:textId="77777777" w:rsidR="007A6BD1" w:rsidRPr="00697732" w:rsidRDefault="007A6BD1" w:rsidP="00A57329">
      <w:pPr>
        <w:widowControl w:val="0"/>
        <w:ind w:firstLine="567"/>
        <w:jc w:val="center"/>
        <w:rPr>
          <w:rFonts w:ascii="Arial" w:hAnsi="Arial" w:cs="Arial"/>
          <w:b/>
          <w:sz w:val="20"/>
          <w:szCs w:val="20"/>
        </w:rPr>
      </w:pPr>
    </w:p>
    <w:p w14:paraId="4C6D26D0" w14:textId="0B68B613" w:rsidR="007A6BD1" w:rsidRPr="00697732" w:rsidRDefault="00795AB8" w:rsidP="00A57329">
      <w:pPr>
        <w:spacing w:after="240"/>
        <w:ind w:firstLine="567"/>
        <w:jc w:val="both"/>
        <w:rPr>
          <w:rFonts w:ascii="Arial" w:hAnsi="Arial" w:cs="Arial"/>
          <w:kern w:val="16"/>
          <w:sz w:val="20"/>
          <w:szCs w:val="20"/>
        </w:rPr>
      </w:pPr>
      <w:r w:rsidRPr="00697732">
        <w:rPr>
          <w:rFonts w:ascii="Arial" w:hAnsi="Arial" w:cs="Arial"/>
          <w:b/>
          <w:sz w:val="20"/>
          <w:szCs w:val="20"/>
        </w:rPr>
        <w:t xml:space="preserve">Публичное </w:t>
      </w:r>
      <w:r w:rsidR="000479A0" w:rsidRPr="00697732">
        <w:rPr>
          <w:rFonts w:ascii="Arial" w:hAnsi="Arial" w:cs="Arial"/>
          <w:b/>
          <w:sz w:val="20"/>
          <w:szCs w:val="20"/>
        </w:rPr>
        <w:t xml:space="preserve">акционерное общество </w:t>
      </w:r>
      <w:r w:rsidRPr="00697732">
        <w:rPr>
          <w:rFonts w:ascii="Arial" w:hAnsi="Arial" w:cs="Arial"/>
          <w:b/>
          <w:sz w:val="20"/>
          <w:szCs w:val="20"/>
        </w:rPr>
        <w:t>«Ростелеком» (сокращенное наименование – ПАО «Ростелеком»)</w:t>
      </w:r>
      <w:r w:rsidR="00726906" w:rsidRPr="00697732">
        <w:rPr>
          <w:rFonts w:ascii="Arial" w:hAnsi="Arial" w:cs="Arial"/>
          <w:b/>
          <w:sz w:val="20"/>
          <w:szCs w:val="20"/>
        </w:rPr>
        <w:t>,</w:t>
      </w:r>
      <w:r w:rsidR="00726906" w:rsidRPr="00697732">
        <w:rPr>
          <w:rFonts w:ascii="Arial" w:hAnsi="Arial" w:cs="Arial"/>
          <w:sz w:val="20"/>
          <w:szCs w:val="20"/>
        </w:rPr>
        <w:t xml:space="preserve"> </w:t>
      </w:r>
      <w:r w:rsidR="007A6BD1" w:rsidRPr="00697732">
        <w:rPr>
          <w:rFonts w:ascii="Arial" w:hAnsi="Arial" w:cs="Arial"/>
          <w:kern w:val="16"/>
          <w:sz w:val="20"/>
          <w:szCs w:val="20"/>
        </w:rPr>
        <w:t>юридическое лицо, зарегистрированное по адресу: ___________________, в лице ____________________, действующего на основании ____________, именуемое в дальнейшем «</w:t>
      </w:r>
      <w:r w:rsidR="007A6BD1" w:rsidRPr="00697732">
        <w:rPr>
          <w:rFonts w:ascii="Arial" w:hAnsi="Arial" w:cs="Arial"/>
          <w:b/>
          <w:kern w:val="16"/>
          <w:sz w:val="20"/>
          <w:szCs w:val="20"/>
        </w:rPr>
        <w:t>Заказчик</w:t>
      </w:r>
      <w:r w:rsidR="007A6BD1" w:rsidRPr="00697732">
        <w:rPr>
          <w:rFonts w:ascii="Arial" w:hAnsi="Arial" w:cs="Arial"/>
          <w:kern w:val="16"/>
          <w:sz w:val="20"/>
          <w:szCs w:val="20"/>
        </w:rPr>
        <w:t xml:space="preserve">», с одной стороны, и </w:t>
      </w:r>
    </w:p>
    <w:p w14:paraId="1276E0AB" w14:textId="77777777" w:rsidR="007A6BD1" w:rsidRPr="00697732" w:rsidRDefault="007A6BD1" w:rsidP="00A57329">
      <w:pPr>
        <w:widowControl w:val="0"/>
        <w:ind w:firstLine="567"/>
        <w:jc w:val="both"/>
        <w:rPr>
          <w:rFonts w:ascii="Arial" w:hAnsi="Arial" w:cs="Arial"/>
          <w:sz w:val="20"/>
          <w:szCs w:val="20"/>
        </w:rPr>
      </w:pPr>
      <w:r w:rsidRPr="00697732">
        <w:rPr>
          <w:rFonts w:ascii="Arial" w:hAnsi="Arial" w:cs="Arial"/>
          <w:kern w:val="16"/>
          <w:sz w:val="20"/>
          <w:szCs w:val="20"/>
        </w:rPr>
        <w:t>_____________________, юридическое лицо, зарегистрированное по адресу: ___________________, в лице ____________________, действующего на основании ____________, именуемое в дальнейшем «</w:t>
      </w:r>
      <w:r w:rsidR="00944AC3" w:rsidRPr="00697732">
        <w:rPr>
          <w:rFonts w:ascii="Arial" w:hAnsi="Arial" w:cs="Arial"/>
          <w:b/>
          <w:kern w:val="16"/>
          <w:sz w:val="20"/>
          <w:szCs w:val="20"/>
        </w:rPr>
        <w:t>Подрядчик</w:t>
      </w:r>
      <w:r w:rsidRPr="00697732">
        <w:rPr>
          <w:rFonts w:ascii="Arial" w:hAnsi="Arial" w:cs="Arial"/>
          <w:kern w:val="16"/>
          <w:sz w:val="20"/>
          <w:szCs w:val="20"/>
        </w:rPr>
        <w:t xml:space="preserve">», с другой стороны, совместно именуемые «Стороны», а по отдельности - «Сторона», составили Справку об использовании Оборудования (Материалов) </w:t>
      </w:r>
      <w:r w:rsidRPr="00697732">
        <w:rPr>
          <w:rFonts w:ascii="Arial" w:hAnsi="Arial" w:cs="Arial"/>
          <w:sz w:val="20"/>
          <w:szCs w:val="20"/>
        </w:rPr>
        <w:t xml:space="preserve">к </w:t>
      </w:r>
      <w:r w:rsidRPr="00697732">
        <w:rPr>
          <w:rFonts w:ascii="Arial" w:hAnsi="Arial" w:cs="Arial"/>
          <w:kern w:val="16"/>
          <w:sz w:val="20"/>
          <w:szCs w:val="20"/>
        </w:rPr>
        <w:t>Акту выполненных работ № _____ от «__» ________ 20_ г.</w:t>
      </w:r>
      <w:r w:rsidRPr="00697732">
        <w:rPr>
          <w:rFonts w:ascii="Arial" w:hAnsi="Arial" w:cs="Arial"/>
          <w:sz w:val="20"/>
          <w:szCs w:val="20"/>
        </w:rPr>
        <w:t xml:space="preserve"> к Договору на выполнение работ № ___ от «__» ________ 20_ г. о нижеследующем:</w:t>
      </w:r>
    </w:p>
    <w:p w14:paraId="7595B132" w14:textId="77777777" w:rsidR="007A6BD1" w:rsidRPr="00697732" w:rsidRDefault="007A6BD1" w:rsidP="007A6BD1">
      <w:pPr>
        <w:widowControl w:val="0"/>
        <w:rPr>
          <w:rFonts w:ascii="Arial" w:hAnsi="Arial" w:cs="Arial"/>
          <w:sz w:val="20"/>
          <w:szCs w:val="20"/>
        </w:rPr>
      </w:pPr>
    </w:p>
    <w:p w14:paraId="0ABBCA65" w14:textId="77777777" w:rsidR="00512A1F" w:rsidRPr="00697732" w:rsidRDefault="00512A1F" w:rsidP="00512A1F">
      <w:pPr>
        <w:ind w:firstLine="567"/>
        <w:jc w:val="both"/>
        <w:rPr>
          <w:rFonts w:ascii="Arial" w:hAnsi="Arial" w:cs="Arial"/>
          <w:sz w:val="20"/>
          <w:szCs w:val="20"/>
        </w:rPr>
      </w:pPr>
      <w:r w:rsidRPr="00697732">
        <w:rPr>
          <w:rFonts w:ascii="Arial" w:hAnsi="Arial" w:cs="Arial"/>
          <w:sz w:val="20"/>
          <w:szCs w:val="20"/>
        </w:rPr>
        <w:t xml:space="preserve">1. Подрядчик при выполнении Работ </w:t>
      </w:r>
      <w:r w:rsidRPr="00697732">
        <w:rPr>
          <w:rFonts w:ascii="Arial" w:hAnsi="Arial" w:cs="Arial"/>
          <w:b/>
          <w:sz w:val="20"/>
          <w:szCs w:val="20"/>
        </w:rPr>
        <w:t>использовал (смонтировал) Оборудование (Материалы)</w:t>
      </w:r>
      <w:r w:rsidRPr="00697732">
        <w:rPr>
          <w:rFonts w:ascii="Arial" w:hAnsi="Arial" w:cs="Arial"/>
          <w:sz w:val="20"/>
          <w:szCs w:val="20"/>
        </w:rPr>
        <w:t xml:space="preserve">, </w:t>
      </w:r>
      <w:r w:rsidRPr="00697732">
        <w:rPr>
          <w:rFonts w:ascii="Arial" w:hAnsi="Arial" w:cs="Arial"/>
          <w:b/>
          <w:sz w:val="20"/>
          <w:szCs w:val="20"/>
        </w:rPr>
        <w:t>представленное Заказчиком</w:t>
      </w:r>
      <w:r w:rsidRPr="00697732">
        <w:rPr>
          <w:rFonts w:ascii="Arial" w:hAnsi="Arial" w:cs="Arial"/>
          <w:sz w:val="20"/>
          <w:szCs w:val="20"/>
        </w:rPr>
        <w:t>, а именно:</w:t>
      </w:r>
    </w:p>
    <w:tbl>
      <w:tblPr>
        <w:tblpPr w:leftFromText="180" w:rightFromText="180" w:vertAnchor="text" w:horzAnchor="margin" w:tblpXSpec="center" w:tblpY="166"/>
        <w:tblW w:w="10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1208"/>
        <w:gridCol w:w="3175"/>
        <w:gridCol w:w="2977"/>
        <w:gridCol w:w="684"/>
        <w:gridCol w:w="686"/>
        <w:gridCol w:w="1394"/>
      </w:tblGrid>
      <w:tr w:rsidR="00512A1F" w:rsidRPr="00697732" w14:paraId="10D2A905" w14:textId="77777777" w:rsidTr="00C06E7B">
        <w:trPr>
          <w:trHeight w:val="557"/>
        </w:trPr>
        <w:tc>
          <w:tcPr>
            <w:tcW w:w="534" w:type="dxa"/>
            <w:shd w:val="clear" w:color="auto" w:fill="D9D9D9"/>
            <w:noWrap/>
            <w:vAlign w:val="center"/>
          </w:tcPr>
          <w:p w14:paraId="615048A6" w14:textId="77777777" w:rsidR="00512A1F" w:rsidRPr="00697732" w:rsidRDefault="00512A1F" w:rsidP="00C06E7B">
            <w:pPr>
              <w:jc w:val="center"/>
              <w:rPr>
                <w:rFonts w:ascii="Arial" w:hAnsi="Arial" w:cs="Arial"/>
                <w:b/>
                <w:bCs/>
                <w:sz w:val="16"/>
                <w:szCs w:val="20"/>
              </w:rPr>
            </w:pPr>
          </w:p>
        </w:tc>
        <w:tc>
          <w:tcPr>
            <w:tcW w:w="1208" w:type="dxa"/>
            <w:shd w:val="clear" w:color="auto" w:fill="D9D9D9"/>
            <w:vAlign w:val="center"/>
          </w:tcPr>
          <w:p w14:paraId="5FFFFED7" w14:textId="77777777" w:rsidR="00512A1F" w:rsidRPr="00697732" w:rsidRDefault="00512A1F" w:rsidP="00C06E7B">
            <w:pPr>
              <w:jc w:val="center"/>
              <w:rPr>
                <w:rFonts w:ascii="Arial" w:hAnsi="Arial" w:cs="Arial"/>
                <w:b/>
                <w:bCs/>
                <w:sz w:val="16"/>
                <w:szCs w:val="20"/>
              </w:rPr>
            </w:pPr>
          </w:p>
        </w:tc>
        <w:tc>
          <w:tcPr>
            <w:tcW w:w="3175" w:type="dxa"/>
            <w:shd w:val="clear" w:color="auto" w:fill="D9D9D9"/>
            <w:vAlign w:val="center"/>
          </w:tcPr>
          <w:p w14:paraId="7AE06594" w14:textId="77777777" w:rsidR="00512A1F" w:rsidRPr="00697732" w:rsidRDefault="00512A1F" w:rsidP="00C06E7B">
            <w:pPr>
              <w:jc w:val="center"/>
              <w:rPr>
                <w:rFonts w:ascii="Arial" w:hAnsi="Arial" w:cs="Arial"/>
                <w:b/>
                <w:bCs/>
                <w:sz w:val="16"/>
                <w:szCs w:val="20"/>
              </w:rPr>
            </w:pPr>
          </w:p>
        </w:tc>
        <w:tc>
          <w:tcPr>
            <w:tcW w:w="2977" w:type="dxa"/>
            <w:shd w:val="clear" w:color="auto" w:fill="D9D9D9"/>
            <w:noWrap/>
            <w:vAlign w:val="center"/>
          </w:tcPr>
          <w:p w14:paraId="0DA5D90D" w14:textId="77777777" w:rsidR="00512A1F" w:rsidRPr="00697732" w:rsidRDefault="00512A1F" w:rsidP="00C06E7B">
            <w:pPr>
              <w:jc w:val="center"/>
              <w:rPr>
                <w:rFonts w:ascii="Arial" w:hAnsi="Arial" w:cs="Arial"/>
                <w:b/>
                <w:bCs/>
                <w:sz w:val="16"/>
                <w:szCs w:val="20"/>
              </w:rPr>
            </w:pPr>
          </w:p>
        </w:tc>
        <w:tc>
          <w:tcPr>
            <w:tcW w:w="684" w:type="dxa"/>
            <w:shd w:val="clear" w:color="auto" w:fill="D9D9D9"/>
            <w:vAlign w:val="center"/>
          </w:tcPr>
          <w:p w14:paraId="2E848BFC" w14:textId="77777777" w:rsidR="00512A1F" w:rsidRPr="00697732" w:rsidRDefault="00512A1F" w:rsidP="00C06E7B">
            <w:pPr>
              <w:jc w:val="center"/>
              <w:rPr>
                <w:rFonts w:ascii="Arial" w:hAnsi="Arial" w:cs="Arial"/>
                <w:b/>
                <w:bCs/>
                <w:sz w:val="16"/>
                <w:szCs w:val="20"/>
              </w:rPr>
            </w:pPr>
          </w:p>
        </w:tc>
        <w:tc>
          <w:tcPr>
            <w:tcW w:w="686" w:type="dxa"/>
            <w:shd w:val="clear" w:color="auto" w:fill="D9D9D9"/>
            <w:vAlign w:val="center"/>
          </w:tcPr>
          <w:p w14:paraId="2DFB083B" w14:textId="77777777" w:rsidR="00512A1F" w:rsidRPr="00697732" w:rsidRDefault="00512A1F" w:rsidP="00C06E7B">
            <w:pPr>
              <w:jc w:val="center"/>
              <w:rPr>
                <w:rFonts w:ascii="Arial" w:hAnsi="Arial" w:cs="Arial"/>
                <w:b/>
                <w:bCs/>
                <w:sz w:val="16"/>
                <w:szCs w:val="20"/>
              </w:rPr>
            </w:pPr>
          </w:p>
        </w:tc>
        <w:tc>
          <w:tcPr>
            <w:tcW w:w="1394" w:type="dxa"/>
            <w:shd w:val="clear" w:color="auto" w:fill="D9D9D9"/>
            <w:vAlign w:val="center"/>
          </w:tcPr>
          <w:p w14:paraId="1277966E" w14:textId="77777777" w:rsidR="00512A1F" w:rsidRPr="00697732" w:rsidRDefault="00512A1F" w:rsidP="00C06E7B">
            <w:pPr>
              <w:jc w:val="center"/>
              <w:rPr>
                <w:rFonts w:ascii="Arial" w:hAnsi="Arial" w:cs="Arial"/>
                <w:b/>
                <w:bCs/>
                <w:sz w:val="16"/>
                <w:szCs w:val="20"/>
              </w:rPr>
            </w:pPr>
          </w:p>
        </w:tc>
      </w:tr>
      <w:tr w:rsidR="00512A1F" w:rsidRPr="00697732" w14:paraId="027A5180" w14:textId="77777777" w:rsidTr="00C06E7B">
        <w:trPr>
          <w:trHeight w:val="255"/>
        </w:trPr>
        <w:tc>
          <w:tcPr>
            <w:tcW w:w="534" w:type="dxa"/>
            <w:noWrap/>
            <w:vAlign w:val="center"/>
          </w:tcPr>
          <w:p w14:paraId="7CAADAFC" w14:textId="77777777" w:rsidR="00512A1F" w:rsidRPr="00697732" w:rsidRDefault="00512A1F" w:rsidP="00C06E7B">
            <w:pPr>
              <w:jc w:val="center"/>
              <w:rPr>
                <w:rFonts w:ascii="Arial" w:hAnsi="Arial" w:cs="Arial"/>
                <w:sz w:val="20"/>
                <w:szCs w:val="20"/>
              </w:rPr>
            </w:pPr>
          </w:p>
        </w:tc>
        <w:tc>
          <w:tcPr>
            <w:tcW w:w="1208" w:type="dxa"/>
          </w:tcPr>
          <w:p w14:paraId="41A00243" w14:textId="77777777" w:rsidR="00512A1F" w:rsidRPr="00697732" w:rsidRDefault="00512A1F" w:rsidP="00C06E7B">
            <w:pPr>
              <w:rPr>
                <w:rFonts w:ascii="Arial" w:hAnsi="Arial" w:cs="Arial"/>
                <w:sz w:val="20"/>
                <w:szCs w:val="20"/>
              </w:rPr>
            </w:pPr>
          </w:p>
        </w:tc>
        <w:tc>
          <w:tcPr>
            <w:tcW w:w="3175" w:type="dxa"/>
            <w:vAlign w:val="center"/>
          </w:tcPr>
          <w:p w14:paraId="3283A2FA" w14:textId="77777777" w:rsidR="00512A1F" w:rsidRPr="00697732" w:rsidRDefault="00512A1F" w:rsidP="00C06E7B">
            <w:pPr>
              <w:jc w:val="center"/>
              <w:rPr>
                <w:rFonts w:ascii="Arial" w:hAnsi="Arial" w:cs="Arial"/>
                <w:sz w:val="20"/>
                <w:szCs w:val="20"/>
              </w:rPr>
            </w:pPr>
          </w:p>
        </w:tc>
        <w:tc>
          <w:tcPr>
            <w:tcW w:w="2977" w:type="dxa"/>
            <w:vAlign w:val="center"/>
          </w:tcPr>
          <w:p w14:paraId="7F10141A" w14:textId="77777777" w:rsidR="00512A1F" w:rsidRPr="00697732" w:rsidRDefault="00512A1F" w:rsidP="00C06E7B">
            <w:pPr>
              <w:rPr>
                <w:rFonts w:ascii="Arial" w:hAnsi="Arial" w:cs="Arial"/>
                <w:sz w:val="20"/>
                <w:szCs w:val="20"/>
              </w:rPr>
            </w:pPr>
          </w:p>
        </w:tc>
        <w:tc>
          <w:tcPr>
            <w:tcW w:w="684" w:type="dxa"/>
          </w:tcPr>
          <w:p w14:paraId="26E02DFF" w14:textId="77777777" w:rsidR="00512A1F" w:rsidRPr="00697732" w:rsidRDefault="00512A1F" w:rsidP="00C06E7B">
            <w:pPr>
              <w:jc w:val="center"/>
              <w:rPr>
                <w:rFonts w:ascii="Arial" w:hAnsi="Arial" w:cs="Arial"/>
                <w:sz w:val="20"/>
                <w:szCs w:val="20"/>
              </w:rPr>
            </w:pPr>
          </w:p>
        </w:tc>
        <w:tc>
          <w:tcPr>
            <w:tcW w:w="686" w:type="dxa"/>
          </w:tcPr>
          <w:p w14:paraId="01514F8E" w14:textId="77777777" w:rsidR="00512A1F" w:rsidRPr="00697732" w:rsidRDefault="00512A1F" w:rsidP="00C06E7B">
            <w:pPr>
              <w:jc w:val="center"/>
              <w:rPr>
                <w:rFonts w:ascii="Arial" w:hAnsi="Arial" w:cs="Arial"/>
                <w:sz w:val="20"/>
                <w:szCs w:val="20"/>
              </w:rPr>
            </w:pPr>
          </w:p>
        </w:tc>
        <w:tc>
          <w:tcPr>
            <w:tcW w:w="1394" w:type="dxa"/>
          </w:tcPr>
          <w:p w14:paraId="2765ABBE" w14:textId="77777777" w:rsidR="00512A1F" w:rsidRPr="00697732" w:rsidRDefault="00512A1F" w:rsidP="00C06E7B">
            <w:pPr>
              <w:jc w:val="center"/>
              <w:rPr>
                <w:rFonts w:ascii="Arial" w:hAnsi="Arial" w:cs="Arial"/>
                <w:sz w:val="20"/>
                <w:szCs w:val="20"/>
              </w:rPr>
            </w:pPr>
          </w:p>
        </w:tc>
      </w:tr>
    </w:tbl>
    <w:p w14:paraId="29954054" w14:textId="77777777" w:rsidR="00512A1F" w:rsidRPr="00697732" w:rsidRDefault="00512A1F" w:rsidP="00512A1F">
      <w:pPr>
        <w:jc w:val="center"/>
        <w:rPr>
          <w:rFonts w:ascii="Arial" w:hAnsi="Arial" w:cs="Arial"/>
          <w:sz w:val="16"/>
          <w:szCs w:val="16"/>
        </w:rPr>
      </w:pPr>
    </w:p>
    <w:p w14:paraId="5DD1A7C7" w14:textId="77777777" w:rsidR="00512A1F" w:rsidRPr="00697732" w:rsidRDefault="00512A1F" w:rsidP="00512A1F">
      <w:pPr>
        <w:jc w:val="center"/>
        <w:rPr>
          <w:rFonts w:ascii="Arial" w:hAnsi="Arial" w:cs="Arial"/>
          <w:sz w:val="16"/>
          <w:szCs w:val="16"/>
        </w:rPr>
      </w:pPr>
    </w:p>
    <w:p w14:paraId="4F1E5A8A" w14:textId="77777777" w:rsidR="00512A1F" w:rsidRPr="00697732" w:rsidRDefault="00512A1F" w:rsidP="00512A1F">
      <w:pPr>
        <w:jc w:val="center"/>
        <w:rPr>
          <w:rFonts w:ascii="Arial" w:hAnsi="Arial" w:cs="Arial"/>
          <w:sz w:val="16"/>
          <w:szCs w:val="16"/>
        </w:rPr>
      </w:pPr>
    </w:p>
    <w:p w14:paraId="5A844F2D" w14:textId="77777777" w:rsidR="00512A1F" w:rsidRPr="00697732" w:rsidRDefault="00512A1F" w:rsidP="00512A1F">
      <w:pPr>
        <w:jc w:val="center"/>
        <w:rPr>
          <w:rFonts w:ascii="Arial" w:hAnsi="Arial" w:cs="Arial"/>
          <w:sz w:val="16"/>
          <w:szCs w:val="16"/>
        </w:rPr>
      </w:pPr>
    </w:p>
    <w:p w14:paraId="20DE5288" w14:textId="77777777" w:rsidR="00512A1F" w:rsidRPr="00697732" w:rsidRDefault="00512A1F" w:rsidP="00512A1F">
      <w:pPr>
        <w:jc w:val="center"/>
        <w:rPr>
          <w:rFonts w:ascii="Arial" w:hAnsi="Arial" w:cs="Arial"/>
          <w:sz w:val="16"/>
          <w:szCs w:val="16"/>
        </w:rPr>
      </w:pPr>
    </w:p>
    <w:p w14:paraId="0C10F570" w14:textId="77777777" w:rsidR="00032C1E" w:rsidRPr="00697732" w:rsidRDefault="00032C1E" w:rsidP="00512A1F">
      <w:pPr>
        <w:jc w:val="center"/>
        <w:rPr>
          <w:rFonts w:ascii="Arial" w:hAnsi="Arial" w:cs="Arial"/>
          <w:sz w:val="16"/>
          <w:szCs w:val="16"/>
        </w:rPr>
      </w:pPr>
    </w:p>
    <w:tbl>
      <w:tblPr>
        <w:tblW w:w="10700" w:type="dxa"/>
        <w:tblInd w:w="1936" w:type="dxa"/>
        <w:tblLook w:val="04A0" w:firstRow="1" w:lastRow="0" w:firstColumn="1" w:lastColumn="0" w:noHBand="0" w:noVBand="1"/>
      </w:tblPr>
      <w:tblGrid>
        <w:gridCol w:w="465"/>
        <w:gridCol w:w="3160"/>
        <w:gridCol w:w="1688"/>
        <w:gridCol w:w="3130"/>
        <w:gridCol w:w="1475"/>
        <w:gridCol w:w="782"/>
      </w:tblGrid>
      <w:tr w:rsidR="009B3EDF" w:rsidRPr="00697732" w14:paraId="489A48F6" w14:textId="77777777" w:rsidTr="002839B2">
        <w:trPr>
          <w:trHeight w:val="320"/>
        </w:trPr>
        <w:tc>
          <w:tcPr>
            <w:tcW w:w="46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1A48EDA" w14:textId="77777777" w:rsidR="00032C1E" w:rsidRPr="00697732" w:rsidRDefault="00032C1E">
            <w:pPr>
              <w:jc w:val="center"/>
              <w:rPr>
                <w:rFonts w:ascii="Arial" w:hAnsi="Arial" w:cs="Arial"/>
                <w:b/>
                <w:bCs/>
                <w:sz w:val="16"/>
                <w:szCs w:val="20"/>
              </w:rPr>
            </w:pPr>
            <w:r w:rsidRPr="00697732">
              <w:rPr>
                <w:rFonts w:ascii="Arial" w:hAnsi="Arial" w:cs="Arial"/>
                <w:b/>
                <w:bCs/>
                <w:sz w:val="16"/>
                <w:szCs w:val="20"/>
              </w:rPr>
              <w:t>№ п/п</w:t>
            </w:r>
          </w:p>
        </w:tc>
        <w:tc>
          <w:tcPr>
            <w:tcW w:w="31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108E769" w14:textId="77777777" w:rsidR="00032C1E" w:rsidRPr="00697732" w:rsidRDefault="00464A54" w:rsidP="00464A54">
            <w:pPr>
              <w:jc w:val="center"/>
              <w:rPr>
                <w:rFonts w:ascii="Arial" w:hAnsi="Arial" w:cs="Arial"/>
                <w:b/>
                <w:bCs/>
                <w:sz w:val="16"/>
                <w:szCs w:val="20"/>
              </w:rPr>
            </w:pPr>
            <w:r w:rsidRPr="00697732">
              <w:rPr>
                <w:rFonts w:ascii="Arial" w:hAnsi="Arial" w:cs="Arial"/>
                <w:b/>
                <w:bCs/>
                <w:sz w:val="16"/>
                <w:szCs w:val="20"/>
              </w:rPr>
              <w:t>Н</w:t>
            </w:r>
            <w:r w:rsidR="00032C1E" w:rsidRPr="00697732">
              <w:rPr>
                <w:rFonts w:ascii="Arial" w:hAnsi="Arial" w:cs="Arial"/>
                <w:b/>
                <w:bCs/>
                <w:sz w:val="16"/>
                <w:szCs w:val="20"/>
              </w:rPr>
              <w:t>омер сайта</w:t>
            </w:r>
            <w:r w:rsidRPr="00697732">
              <w:rPr>
                <w:rFonts w:ascii="Arial" w:hAnsi="Arial" w:cs="Arial"/>
                <w:b/>
                <w:bCs/>
                <w:sz w:val="16"/>
                <w:szCs w:val="20"/>
              </w:rPr>
              <w:t>, адрес</w:t>
            </w:r>
          </w:p>
        </w:tc>
        <w:tc>
          <w:tcPr>
            <w:tcW w:w="168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DA2730C" w14:textId="77777777" w:rsidR="00032C1E" w:rsidRPr="00697732" w:rsidRDefault="00032C1E">
            <w:pPr>
              <w:jc w:val="center"/>
              <w:rPr>
                <w:rFonts w:ascii="Arial" w:hAnsi="Arial" w:cs="Arial"/>
                <w:b/>
                <w:bCs/>
                <w:sz w:val="16"/>
                <w:szCs w:val="20"/>
              </w:rPr>
            </w:pPr>
            <w:r w:rsidRPr="00697732">
              <w:rPr>
                <w:rFonts w:ascii="Arial" w:hAnsi="Arial" w:cs="Arial"/>
                <w:b/>
                <w:bCs/>
                <w:sz w:val="16"/>
                <w:szCs w:val="20"/>
              </w:rPr>
              <w:t>Код материала</w:t>
            </w:r>
          </w:p>
        </w:tc>
        <w:tc>
          <w:tcPr>
            <w:tcW w:w="313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C2478C7" w14:textId="77777777" w:rsidR="00032C1E" w:rsidRPr="00697732" w:rsidRDefault="00032C1E">
            <w:pPr>
              <w:jc w:val="center"/>
              <w:rPr>
                <w:rFonts w:ascii="Arial" w:hAnsi="Arial" w:cs="Arial"/>
                <w:b/>
                <w:bCs/>
                <w:sz w:val="16"/>
                <w:szCs w:val="20"/>
              </w:rPr>
            </w:pPr>
            <w:r w:rsidRPr="00697732">
              <w:rPr>
                <w:rFonts w:ascii="Arial" w:hAnsi="Arial" w:cs="Arial"/>
                <w:b/>
                <w:bCs/>
                <w:sz w:val="16"/>
                <w:szCs w:val="20"/>
              </w:rPr>
              <w:t>Наименование материальных ценностей</w:t>
            </w:r>
          </w:p>
        </w:tc>
        <w:tc>
          <w:tcPr>
            <w:tcW w:w="2257" w:type="dxa"/>
            <w:gridSpan w:val="2"/>
            <w:tcBorders>
              <w:top w:val="single" w:sz="8" w:space="0" w:color="auto"/>
              <w:left w:val="nil"/>
              <w:bottom w:val="single" w:sz="8" w:space="0" w:color="auto"/>
              <w:right w:val="single" w:sz="8" w:space="0" w:color="000000"/>
            </w:tcBorders>
            <w:shd w:val="clear" w:color="auto" w:fill="auto"/>
            <w:vAlign w:val="bottom"/>
            <w:hideMark/>
          </w:tcPr>
          <w:p w14:paraId="6E3A2B41" w14:textId="77777777" w:rsidR="00032C1E" w:rsidRPr="00697732" w:rsidRDefault="00032C1E">
            <w:pPr>
              <w:jc w:val="center"/>
              <w:rPr>
                <w:rFonts w:ascii="Arial" w:hAnsi="Arial" w:cs="Arial"/>
                <w:b/>
                <w:bCs/>
                <w:sz w:val="16"/>
                <w:szCs w:val="20"/>
              </w:rPr>
            </w:pPr>
            <w:r w:rsidRPr="00697732">
              <w:rPr>
                <w:rFonts w:ascii="Arial" w:hAnsi="Arial" w:cs="Arial"/>
                <w:b/>
                <w:bCs/>
                <w:sz w:val="16"/>
                <w:szCs w:val="20"/>
              </w:rPr>
              <w:t>Фактически израсходовано</w:t>
            </w:r>
          </w:p>
        </w:tc>
      </w:tr>
      <w:tr w:rsidR="009B3EDF" w:rsidRPr="00697732" w14:paraId="18FA1971" w14:textId="77777777" w:rsidTr="002839B2">
        <w:trPr>
          <w:trHeight w:val="219"/>
        </w:trPr>
        <w:tc>
          <w:tcPr>
            <w:tcW w:w="465" w:type="dxa"/>
            <w:vMerge/>
            <w:tcBorders>
              <w:top w:val="single" w:sz="8" w:space="0" w:color="auto"/>
              <w:left w:val="single" w:sz="8" w:space="0" w:color="auto"/>
              <w:bottom w:val="single" w:sz="8" w:space="0" w:color="000000"/>
              <w:right w:val="single" w:sz="8" w:space="0" w:color="auto"/>
            </w:tcBorders>
            <w:vAlign w:val="center"/>
            <w:hideMark/>
          </w:tcPr>
          <w:p w14:paraId="61EDD204" w14:textId="77777777" w:rsidR="00032C1E" w:rsidRPr="00697732" w:rsidRDefault="00032C1E" w:rsidP="002839B2">
            <w:pPr>
              <w:jc w:val="center"/>
              <w:rPr>
                <w:rFonts w:ascii="Arial" w:hAnsi="Arial" w:cs="Arial"/>
                <w:b/>
                <w:bCs/>
                <w:sz w:val="16"/>
                <w:szCs w:val="20"/>
              </w:rPr>
            </w:pPr>
          </w:p>
        </w:tc>
        <w:tc>
          <w:tcPr>
            <w:tcW w:w="3160" w:type="dxa"/>
            <w:vMerge/>
            <w:tcBorders>
              <w:top w:val="single" w:sz="8" w:space="0" w:color="auto"/>
              <w:left w:val="single" w:sz="8" w:space="0" w:color="auto"/>
              <w:bottom w:val="single" w:sz="8" w:space="0" w:color="000000"/>
              <w:right w:val="single" w:sz="8" w:space="0" w:color="auto"/>
            </w:tcBorders>
            <w:vAlign w:val="center"/>
            <w:hideMark/>
          </w:tcPr>
          <w:p w14:paraId="7B9EDCAF" w14:textId="77777777" w:rsidR="00032C1E" w:rsidRPr="00697732" w:rsidRDefault="00032C1E" w:rsidP="002839B2">
            <w:pPr>
              <w:jc w:val="center"/>
              <w:rPr>
                <w:rFonts w:ascii="Arial" w:hAnsi="Arial" w:cs="Arial"/>
                <w:b/>
                <w:bCs/>
                <w:sz w:val="16"/>
                <w:szCs w:val="20"/>
              </w:rPr>
            </w:pPr>
          </w:p>
        </w:tc>
        <w:tc>
          <w:tcPr>
            <w:tcW w:w="1688" w:type="dxa"/>
            <w:vMerge/>
            <w:tcBorders>
              <w:top w:val="single" w:sz="8" w:space="0" w:color="auto"/>
              <w:left w:val="single" w:sz="8" w:space="0" w:color="auto"/>
              <w:bottom w:val="single" w:sz="8" w:space="0" w:color="000000"/>
              <w:right w:val="single" w:sz="8" w:space="0" w:color="auto"/>
            </w:tcBorders>
            <w:vAlign w:val="center"/>
            <w:hideMark/>
          </w:tcPr>
          <w:p w14:paraId="188521BC" w14:textId="77777777" w:rsidR="00032C1E" w:rsidRPr="00697732" w:rsidRDefault="00032C1E" w:rsidP="002839B2">
            <w:pPr>
              <w:jc w:val="center"/>
              <w:rPr>
                <w:rFonts w:ascii="Arial" w:hAnsi="Arial" w:cs="Arial"/>
                <w:b/>
                <w:bCs/>
                <w:sz w:val="16"/>
                <w:szCs w:val="20"/>
              </w:rPr>
            </w:pPr>
          </w:p>
        </w:tc>
        <w:tc>
          <w:tcPr>
            <w:tcW w:w="3130" w:type="dxa"/>
            <w:vMerge/>
            <w:tcBorders>
              <w:top w:val="single" w:sz="8" w:space="0" w:color="auto"/>
              <w:left w:val="single" w:sz="8" w:space="0" w:color="auto"/>
              <w:bottom w:val="single" w:sz="8" w:space="0" w:color="000000"/>
              <w:right w:val="single" w:sz="8" w:space="0" w:color="auto"/>
            </w:tcBorders>
            <w:vAlign w:val="center"/>
            <w:hideMark/>
          </w:tcPr>
          <w:p w14:paraId="466BDC06" w14:textId="77777777" w:rsidR="00032C1E" w:rsidRPr="00697732" w:rsidRDefault="00032C1E" w:rsidP="002839B2">
            <w:pPr>
              <w:jc w:val="center"/>
              <w:rPr>
                <w:rFonts w:ascii="Arial" w:hAnsi="Arial" w:cs="Arial"/>
                <w:b/>
                <w:bCs/>
                <w:sz w:val="16"/>
                <w:szCs w:val="20"/>
              </w:rPr>
            </w:pPr>
          </w:p>
        </w:tc>
        <w:tc>
          <w:tcPr>
            <w:tcW w:w="1475" w:type="dxa"/>
            <w:tcBorders>
              <w:top w:val="nil"/>
              <w:left w:val="nil"/>
              <w:bottom w:val="single" w:sz="8" w:space="0" w:color="auto"/>
              <w:right w:val="single" w:sz="8" w:space="0" w:color="auto"/>
            </w:tcBorders>
            <w:shd w:val="clear" w:color="auto" w:fill="auto"/>
            <w:noWrap/>
            <w:vAlign w:val="bottom"/>
            <w:hideMark/>
          </w:tcPr>
          <w:p w14:paraId="32E4AAE5" w14:textId="77777777" w:rsidR="00032C1E" w:rsidRPr="00697732" w:rsidRDefault="00032C1E" w:rsidP="009B3EDF">
            <w:pPr>
              <w:jc w:val="center"/>
              <w:rPr>
                <w:rFonts w:ascii="Arial" w:hAnsi="Arial" w:cs="Arial"/>
                <w:b/>
                <w:bCs/>
                <w:sz w:val="16"/>
                <w:szCs w:val="20"/>
              </w:rPr>
            </w:pPr>
            <w:r w:rsidRPr="00697732">
              <w:rPr>
                <w:rFonts w:ascii="Arial" w:hAnsi="Arial" w:cs="Arial"/>
                <w:b/>
                <w:bCs/>
                <w:sz w:val="16"/>
                <w:szCs w:val="20"/>
              </w:rPr>
              <w:t>ед. изм.</w:t>
            </w:r>
          </w:p>
        </w:tc>
        <w:tc>
          <w:tcPr>
            <w:tcW w:w="782" w:type="dxa"/>
            <w:tcBorders>
              <w:top w:val="nil"/>
              <w:left w:val="nil"/>
              <w:bottom w:val="single" w:sz="8" w:space="0" w:color="auto"/>
              <w:right w:val="single" w:sz="8" w:space="0" w:color="auto"/>
            </w:tcBorders>
            <w:shd w:val="clear" w:color="auto" w:fill="auto"/>
            <w:noWrap/>
            <w:vAlign w:val="bottom"/>
            <w:hideMark/>
          </w:tcPr>
          <w:p w14:paraId="097CEF6F" w14:textId="77777777" w:rsidR="00032C1E" w:rsidRPr="00697732" w:rsidRDefault="00032C1E" w:rsidP="009B3EDF">
            <w:pPr>
              <w:jc w:val="center"/>
              <w:rPr>
                <w:rFonts w:ascii="Arial" w:hAnsi="Arial" w:cs="Arial"/>
                <w:b/>
                <w:bCs/>
                <w:sz w:val="16"/>
                <w:szCs w:val="20"/>
              </w:rPr>
            </w:pPr>
            <w:r w:rsidRPr="00697732">
              <w:rPr>
                <w:rFonts w:ascii="Arial" w:hAnsi="Arial" w:cs="Arial"/>
                <w:b/>
                <w:bCs/>
                <w:sz w:val="16"/>
                <w:szCs w:val="20"/>
              </w:rPr>
              <w:t>кол.</w:t>
            </w:r>
          </w:p>
        </w:tc>
      </w:tr>
      <w:tr w:rsidR="009B3EDF" w:rsidRPr="00697732" w14:paraId="38FF4FFD" w14:textId="77777777" w:rsidTr="002839B2">
        <w:trPr>
          <w:trHeight w:val="199"/>
        </w:trPr>
        <w:tc>
          <w:tcPr>
            <w:tcW w:w="465" w:type="dxa"/>
            <w:tcBorders>
              <w:top w:val="nil"/>
              <w:left w:val="single" w:sz="8" w:space="0" w:color="auto"/>
              <w:bottom w:val="single" w:sz="8" w:space="0" w:color="auto"/>
              <w:right w:val="single" w:sz="8" w:space="0" w:color="auto"/>
            </w:tcBorders>
            <w:shd w:val="clear" w:color="auto" w:fill="auto"/>
            <w:noWrap/>
            <w:vAlign w:val="center"/>
            <w:hideMark/>
          </w:tcPr>
          <w:p w14:paraId="4DAECCA8" w14:textId="77777777" w:rsidR="00032C1E" w:rsidRPr="00697732" w:rsidRDefault="00032C1E">
            <w:pPr>
              <w:jc w:val="center"/>
              <w:rPr>
                <w:rFonts w:ascii="Arial" w:hAnsi="Arial" w:cs="Arial"/>
                <w:sz w:val="20"/>
                <w:szCs w:val="20"/>
              </w:rPr>
            </w:pPr>
            <w:r w:rsidRPr="00697732">
              <w:rPr>
                <w:rFonts w:ascii="Arial" w:hAnsi="Arial" w:cs="Arial"/>
                <w:sz w:val="20"/>
                <w:szCs w:val="20"/>
              </w:rPr>
              <w:t>1</w:t>
            </w:r>
          </w:p>
        </w:tc>
        <w:tc>
          <w:tcPr>
            <w:tcW w:w="3160" w:type="dxa"/>
            <w:tcBorders>
              <w:top w:val="nil"/>
              <w:left w:val="nil"/>
              <w:bottom w:val="single" w:sz="8" w:space="0" w:color="auto"/>
              <w:right w:val="single" w:sz="8" w:space="0" w:color="auto"/>
            </w:tcBorders>
            <w:shd w:val="clear" w:color="auto" w:fill="auto"/>
            <w:vAlign w:val="center"/>
            <w:hideMark/>
          </w:tcPr>
          <w:p w14:paraId="45EE233F" w14:textId="77777777" w:rsidR="00032C1E" w:rsidRPr="00697732" w:rsidRDefault="00032C1E">
            <w:pPr>
              <w:rPr>
                <w:sz w:val="20"/>
                <w:szCs w:val="20"/>
              </w:rPr>
            </w:pPr>
            <w:r w:rsidRPr="00697732">
              <w:rPr>
                <w:sz w:val="20"/>
                <w:szCs w:val="20"/>
              </w:rPr>
              <w:t> </w:t>
            </w:r>
          </w:p>
        </w:tc>
        <w:tc>
          <w:tcPr>
            <w:tcW w:w="1688" w:type="dxa"/>
            <w:tcBorders>
              <w:top w:val="nil"/>
              <w:left w:val="nil"/>
              <w:bottom w:val="single" w:sz="8" w:space="0" w:color="auto"/>
              <w:right w:val="single" w:sz="8" w:space="0" w:color="auto"/>
            </w:tcBorders>
            <w:shd w:val="clear" w:color="auto" w:fill="auto"/>
            <w:vAlign w:val="bottom"/>
            <w:hideMark/>
          </w:tcPr>
          <w:p w14:paraId="5BCAF609" w14:textId="77777777" w:rsidR="00032C1E" w:rsidRPr="00697732" w:rsidRDefault="00032C1E">
            <w:pPr>
              <w:rPr>
                <w:sz w:val="20"/>
                <w:szCs w:val="20"/>
              </w:rPr>
            </w:pPr>
            <w:r w:rsidRPr="00697732">
              <w:rPr>
                <w:sz w:val="20"/>
                <w:szCs w:val="20"/>
              </w:rPr>
              <w:t> </w:t>
            </w:r>
          </w:p>
        </w:tc>
        <w:tc>
          <w:tcPr>
            <w:tcW w:w="3130" w:type="dxa"/>
            <w:tcBorders>
              <w:top w:val="nil"/>
              <w:left w:val="nil"/>
              <w:bottom w:val="single" w:sz="8" w:space="0" w:color="auto"/>
              <w:right w:val="single" w:sz="8" w:space="0" w:color="auto"/>
            </w:tcBorders>
            <w:shd w:val="clear" w:color="auto" w:fill="auto"/>
            <w:vAlign w:val="bottom"/>
            <w:hideMark/>
          </w:tcPr>
          <w:p w14:paraId="144DA26C" w14:textId="77777777" w:rsidR="00032C1E" w:rsidRPr="00697732" w:rsidRDefault="00032C1E">
            <w:pPr>
              <w:rPr>
                <w:sz w:val="20"/>
                <w:szCs w:val="20"/>
              </w:rPr>
            </w:pPr>
            <w:r w:rsidRPr="00697732">
              <w:rPr>
                <w:sz w:val="20"/>
                <w:szCs w:val="20"/>
              </w:rPr>
              <w:t> </w:t>
            </w:r>
          </w:p>
        </w:tc>
        <w:tc>
          <w:tcPr>
            <w:tcW w:w="1475" w:type="dxa"/>
            <w:tcBorders>
              <w:top w:val="nil"/>
              <w:left w:val="nil"/>
              <w:bottom w:val="single" w:sz="8" w:space="0" w:color="auto"/>
              <w:right w:val="single" w:sz="8" w:space="0" w:color="auto"/>
            </w:tcBorders>
            <w:shd w:val="clear" w:color="auto" w:fill="auto"/>
            <w:noWrap/>
            <w:vAlign w:val="center"/>
            <w:hideMark/>
          </w:tcPr>
          <w:p w14:paraId="015CB2F9" w14:textId="77777777" w:rsidR="00032C1E" w:rsidRPr="00697732" w:rsidRDefault="00032C1E">
            <w:pPr>
              <w:jc w:val="center"/>
              <w:rPr>
                <w:sz w:val="20"/>
                <w:szCs w:val="20"/>
              </w:rPr>
            </w:pPr>
            <w:r w:rsidRPr="00697732">
              <w:rPr>
                <w:sz w:val="20"/>
                <w:szCs w:val="20"/>
              </w:rPr>
              <w:t> </w:t>
            </w:r>
          </w:p>
        </w:tc>
        <w:tc>
          <w:tcPr>
            <w:tcW w:w="782" w:type="dxa"/>
            <w:tcBorders>
              <w:top w:val="nil"/>
              <w:left w:val="nil"/>
              <w:bottom w:val="single" w:sz="8" w:space="0" w:color="auto"/>
              <w:right w:val="single" w:sz="8" w:space="0" w:color="auto"/>
            </w:tcBorders>
            <w:shd w:val="clear" w:color="auto" w:fill="auto"/>
            <w:noWrap/>
            <w:vAlign w:val="center"/>
            <w:hideMark/>
          </w:tcPr>
          <w:p w14:paraId="5C4AB49A" w14:textId="77777777" w:rsidR="00032C1E" w:rsidRPr="00697732" w:rsidRDefault="00032C1E">
            <w:pPr>
              <w:jc w:val="center"/>
              <w:rPr>
                <w:sz w:val="20"/>
                <w:szCs w:val="20"/>
              </w:rPr>
            </w:pPr>
            <w:r w:rsidRPr="00697732">
              <w:rPr>
                <w:sz w:val="20"/>
                <w:szCs w:val="20"/>
              </w:rPr>
              <w:t> </w:t>
            </w:r>
          </w:p>
        </w:tc>
      </w:tr>
    </w:tbl>
    <w:p w14:paraId="35AC6C43" w14:textId="77777777" w:rsidR="00032C1E" w:rsidRPr="00697732" w:rsidRDefault="00032C1E" w:rsidP="00512A1F">
      <w:pPr>
        <w:jc w:val="center"/>
        <w:rPr>
          <w:rFonts w:ascii="Arial" w:hAnsi="Arial" w:cs="Arial"/>
          <w:sz w:val="16"/>
          <w:szCs w:val="16"/>
        </w:rPr>
      </w:pPr>
    </w:p>
    <w:p w14:paraId="32C20787" w14:textId="77777777" w:rsidR="00512A1F" w:rsidRPr="00697732" w:rsidRDefault="00512A1F" w:rsidP="00512A1F">
      <w:pPr>
        <w:jc w:val="center"/>
        <w:rPr>
          <w:rFonts w:ascii="Arial" w:hAnsi="Arial" w:cs="Arial"/>
          <w:sz w:val="16"/>
          <w:szCs w:val="16"/>
        </w:rPr>
      </w:pPr>
    </w:p>
    <w:p w14:paraId="58A7A0EE" w14:textId="77777777" w:rsidR="00512A1F" w:rsidRPr="00697732" w:rsidRDefault="00512A1F" w:rsidP="00512A1F">
      <w:pPr>
        <w:jc w:val="center"/>
        <w:rPr>
          <w:rFonts w:ascii="Arial" w:hAnsi="Arial" w:cs="Arial"/>
          <w:b/>
          <w:kern w:val="16"/>
          <w:sz w:val="20"/>
          <w:szCs w:val="20"/>
        </w:rPr>
      </w:pPr>
    </w:p>
    <w:p w14:paraId="31D5B0F7" w14:textId="77777777" w:rsidR="00512A1F" w:rsidRPr="00697732" w:rsidRDefault="00512A1F" w:rsidP="00512A1F">
      <w:pPr>
        <w:ind w:firstLine="567"/>
        <w:jc w:val="both"/>
        <w:rPr>
          <w:rFonts w:ascii="Arial" w:hAnsi="Arial" w:cs="Arial"/>
          <w:sz w:val="20"/>
          <w:szCs w:val="20"/>
        </w:rPr>
      </w:pPr>
      <w:r w:rsidRPr="00697732">
        <w:rPr>
          <w:rFonts w:ascii="Arial" w:hAnsi="Arial" w:cs="Arial"/>
          <w:sz w:val="20"/>
          <w:szCs w:val="20"/>
        </w:rPr>
        <w:t xml:space="preserve">2. Подрядчик при выполнении Работ </w:t>
      </w:r>
      <w:r w:rsidRPr="00697732">
        <w:rPr>
          <w:rFonts w:ascii="Arial" w:hAnsi="Arial" w:cs="Arial"/>
          <w:b/>
          <w:sz w:val="20"/>
          <w:szCs w:val="20"/>
        </w:rPr>
        <w:t>использовал (смонтировал) Оборудование (Материалы), приобретенное Подрядчиком за счет Заказчика</w:t>
      </w:r>
      <w:r w:rsidRPr="00697732">
        <w:rPr>
          <w:rFonts w:ascii="Arial" w:hAnsi="Arial" w:cs="Arial"/>
          <w:sz w:val="20"/>
          <w:szCs w:val="20"/>
        </w:rPr>
        <w:t>, а именно:</w:t>
      </w:r>
    </w:p>
    <w:tbl>
      <w:tblPr>
        <w:tblpPr w:leftFromText="180" w:rightFromText="180" w:vertAnchor="text" w:horzAnchor="margin" w:tblpXSpec="center" w:tblpY="166"/>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
        <w:gridCol w:w="1051"/>
        <w:gridCol w:w="2343"/>
        <w:gridCol w:w="2977"/>
        <w:gridCol w:w="1769"/>
        <w:gridCol w:w="1133"/>
        <w:gridCol w:w="1106"/>
        <w:gridCol w:w="1353"/>
        <w:gridCol w:w="624"/>
        <w:gridCol w:w="630"/>
        <w:gridCol w:w="1265"/>
      </w:tblGrid>
      <w:tr w:rsidR="007C5613" w:rsidRPr="00697732" w14:paraId="70DE163B" w14:textId="77777777" w:rsidTr="000140E7">
        <w:trPr>
          <w:trHeight w:val="736"/>
        </w:trPr>
        <w:tc>
          <w:tcPr>
            <w:tcW w:w="535" w:type="dxa"/>
            <w:shd w:val="clear" w:color="auto" w:fill="D9D9D9"/>
            <w:noWrap/>
            <w:vAlign w:val="center"/>
          </w:tcPr>
          <w:p w14:paraId="6DF2B9C9" w14:textId="77777777" w:rsidR="007C5613" w:rsidRPr="00697732" w:rsidRDefault="007C5613" w:rsidP="000140E7">
            <w:pPr>
              <w:jc w:val="center"/>
              <w:rPr>
                <w:rFonts w:ascii="Arial" w:hAnsi="Arial"/>
                <w:b/>
                <w:sz w:val="16"/>
              </w:rPr>
            </w:pPr>
            <w:r w:rsidRPr="00697732">
              <w:rPr>
                <w:rFonts w:ascii="Arial" w:hAnsi="Arial"/>
                <w:b/>
                <w:sz w:val="16"/>
              </w:rPr>
              <w:t>№ п/п</w:t>
            </w:r>
          </w:p>
        </w:tc>
        <w:tc>
          <w:tcPr>
            <w:tcW w:w="1070" w:type="dxa"/>
            <w:shd w:val="clear" w:color="auto" w:fill="D9D9D9"/>
            <w:vAlign w:val="center"/>
          </w:tcPr>
          <w:p w14:paraId="13CE4DDB" w14:textId="77777777" w:rsidR="007C5613" w:rsidRPr="00697732" w:rsidRDefault="00464A54" w:rsidP="000140E7">
            <w:pPr>
              <w:jc w:val="center"/>
              <w:rPr>
                <w:rFonts w:ascii="Arial" w:hAnsi="Arial"/>
                <w:b/>
                <w:sz w:val="16"/>
              </w:rPr>
            </w:pPr>
            <w:r w:rsidRPr="00697732">
              <w:rPr>
                <w:rFonts w:ascii="Arial" w:hAnsi="Arial" w:cs="Arial"/>
                <w:b/>
                <w:bCs/>
                <w:sz w:val="16"/>
                <w:szCs w:val="20"/>
              </w:rPr>
              <w:t>Номер сайта, адрес</w:t>
            </w:r>
          </w:p>
        </w:tc>
        <w:tc>
          <w:tcPr>
            <w:tcW w:w="2399" w:type="dxa"/>
            <w:shd w:val="clear" w:color="auto" w:fill="D9D9D9"/>
            <w:vAlign w:val="center"/>
          </w:tcPr>
          <w:p w14:paraId="6C8D8B85" w14:textId="77777777" w:rsidR="007C5613" w:rsidRPr="00697732" w:rsidRDefault="007C5613" w:rsidP="000140E7">
            <w:pPr>
              <w:jc w:val="center"/>
              <w:rPr>
                <w:rFonts w:ascii="Arial" w:hAnsi="Arial"/>
                <w:b/>
                <w:sz w:val="16"/>
              </w:rPr>
            </w:pPr>
            <w:r w:rsidRPr="00697732">
              <w:rPr>
                <w:rFonts w:ascii="Arial" w:hAnsi="Arial"/>
                <w:b/>
                <w:sz w:val="16"/>
              </w:rPr>
              <w:t>Наименование Работ</w:t>
            </w:r>
          </w:p>
        </w:tc>
        <w:tc>
          <w:tcPr>
            <w:tcW w:w="2977" w:type="dxa"/>
            <w:shd w:val="clear" w:color="auto" w:fill="D9D9D9"/>
            <w:noWrap/>
            <w:vAlign w:val="center"/>
          </w:tcPr>
          <w:p w14:paraId="0D2E59AB" w14:textId="77777777" w:rsidR="007C5613" w:rsidRPr="00697732" w:rsidRDefault="007C5613" w:rsidP="000140E7">
            <w:pPr>
              <w:jc w:val="center"/>
              <w:rPr>
                <w:rFonts w:ascii="Arial" w:hAnsi="Arial"/>
                <w:b/>
                <w:sz w:val="16"/>
              </w:rPr>
            </w:pPr>
            <w:r w:rsidRPr="00697732">
              <w:rPr>
                <w:rFonts w:ascii="Arial" w:hAnsi="Arial"/>
                <w:b/>
                <w:sz w:val="16"/>
              </w:rPr>
              <w:t>Наименование израсходованного Оборудования (Материалов)</w:t>
            </w:r>
          </w:p>
        </w:tc>
        <w:tc>
          <w:tcPr>
            <w:tcW w:w="1795" w:type="dxa"/>
            <w:shd w:val="clear" w:color="auto" w:fill="D9D9D9"/>
            <w:vAlign w:val="center"/>
          </w:tcPr>
          <w:p w14:paraId="46329B69" w14:textId="77777777" w:rsidR="007C5613" w:rsidRPr="00697732" w:rsidRDefault="007C5613" w:rsidP="000140E7">
            <w:pPr>
              <w:jc w:val="center"/>
              <w:rPr>
                <w:rFonts w:ascii="Arial" w:hAnsi="Arial"/>
                <w:b/>
                <w:sz w:val="16"/>
              </w:rPr>
            </w:pPr>
            <w:r w:rsidRPr="00697732">
              <w:rPr>
                <w:rFonts w:ascii="Arial" w:hAnsi="Arial"/>
                <w:b/>
                <w:sz w:val="16"/>
              </w:rPr>
              <w:t>Дата согласования стоимости с Заказчиком</w:t>
            </w:r>
          </w:p>
        </w:tc>
        <w:tc>
          <w:tcPr>
            <w:tcW w:w="983" w:type="dxa"/>
            <w:shd w:val="clear" w:color="auto" w:fill="D9D9D9"/>
            <w:vAlign w:val="center"/>
          </w:tcPr>
          <w:p w14:paraId="1E80DE05" w14:textId="77777777" w:rsidR="007C5613" w:rsidRPr="00697732" w:rsidRDefault="007C5613" w:rsidP="000140E7">
            <w:pPr>
              <w:jc w:val="center"/>
              <w:rPr>
                <w:rFonts w:ascii="Arial" w:hAnsi="Arial"/>
                <w:b/>
                <w:sz w:val="16"/>
              </w:rPr>
            </w:pPr>
            <w:r w:rsidRPr="00697732">
              <w:rPr>
                <w:rFonts w:ascii="Arial" w:hAnsi="Arial"/>
                <w:b/>
                <w:sz w:val="16"/>
              </w:rPr>
              <w:t>Стоимость, без НДС, руб.</w:t>
            </w:r>
          </w:p>
        </w:tc>
        <w:tc>
          <w:tcPr>
            <w:tcW w:w="1127" w:type="dxa"/>
            <w:shd w:val="clear" w:color="auto" w:fill="D9D9D9"/>
            <w:vAlign w:val="center"/>
          </w:tcPr>
          <w:p w14:paraId="50D2153F" w14:textId="77777777" w:rsidR="007C5613" w:rsidRPr="00697732" w:rsidRDefault="007C5613" w:rsidP="000140E7">
            <w:pPr>
              <w:jc w:val="center"/>
              <w:rPr>
                <w:rFonts w:ascii="Arial" w:hAnsi="Arial"/>
                <w:b/>
                <w:sz w:val="16"/>
              </w:rPr>
            </w:pPr>
            <w:r w:rsidRPr="00697732">
              <w:rPr>
                <w:rFonts w:ascii="Arial" w:hAnsi="Arial"/>
                <w:b/>
                <w:sz w:val="16"/>
              </w:rPr>
              <w:t>Сумма НДС, руб.</w:t>
            </w:r>
          </w:p>
        </w:tc>
        <w:tc>
          <w:tcPr>
            <w:tcW w:w="1369" w:type="dxa"/>
            <w:shd w:val="clear" w:color="auto" w:fill="D9D9D9"/>
            <w:vAlign w:val="center"/>
          </w:tcPr>
          <w:p w14:paraId="2685EAE7" w14:textId="77777777" w:rsidR="007C5613" w:rsidRPr="00697732" w:rsidRDefault="007C5613" w:rsidP="000140E7">
            <w:pPr>
              <w:jc w:val="center"/>
              <w:rPr>
                <w:rFonts w:ascii="Arial" w:hAnsi="Arial"/>
                <w:b/>
                <w:sz w:val="16"/>
              </w:rPr>
            </w:pPr>
            <w:r w:rsidRPr="00697732">
              <w:rPr>
                <w:rFonts w:ascii="Arial" w:hAnsi="Arial"/>
                <w:b/>
                <w:sz w:val="16"/>
              </w:rPr>
              <w:t>Стоимость с НДС, руб.</w:t>
            </w:r>
          </w:p>
        </w:tc>
        <w:tc>
          <w:tcPr>
            <w:tcW w:w="628" w:type="dxa"/>
            <w:shd w:val="clear" w:color="auto" w:fill="D9D9D9"/>
            <w:vAlign w:val="center"/>
          </w:tcPr>
          <w:p w14:paraId="7A9171A9" w14:textId="77777777" w:rsidR="007C5613" w:rsidRPr="00697732" w:rsidRDefault="007C5613" w:rsidP="000140E7">
            <w:pPr>
              <w:jc w:val="center"/>
              <w:rPr>
                <w:rFonts w:ascii="Arial" w:hAnsi="Arial"/>
                <w:b/>
                <w:sz w:val="16"/>
              </w:rPr>
            </w:pPr>
            <w:r w:rsidRPr="00697732">
              <w:rPr>
                <w:rFonts w:ascii="Arial" w:hAnsi="Arial"/>
                <w:b/>
                <w:sz w:val="16"/>
              </w:rPr>
              <w:t>Ед. изм.</w:t>
            </w:r>
          </w:p>
        </w:tc>
        <w:tc>
          <w:tcPr>
            <w:tcW w:w="634" w:type="dxa"/>
            <w:shd w:val="clear" w:color="auto" w:fill="D9D9D9"/>
            <w:vAlign w:val="center"/>
          </w:tcPr>
          <w:p w14:paraId="38C2671E" w14:textId="77777777" w:rsidR="007C5613" w:rsidRPr="00697732" w:rsidRDefault="007C5613" w:rsidP="000140E7">
            <w:pPr>
              <w:jc w:val="center"/>
              <w:rPr>
                <w:rFonts w:ascii="Arial" w:hAnsi="Arial"/>
                <w:b/>
                <w:sz w:val="16"/>
              </w:rPr>
            </w:pPr>
            <w:r w:rsidRPr="00697732">
              <w:rPr>
                <w:rFonts w:ascii="Arial" w:hAnsi="Arial"/>
                <w:b/>
                <w:sz w:val="16"/>
              </w:rPr>
              <w:t>Кол-во</w:t>
            </w:r>
          </w:p>
        </w:tc>
        <w:tc>
          <w:tcPr>
            <w:tcW w:w="1269" w:type="dxa"/>
            <w:shd w:val="clear" w:color="auto" w:fill="D9D9D9"/>
            <w:vAlign w:val="center"/>
          </w:tcPr>
          <w:p w14:paraId="14FAB428" w14:textId="77777777" w:rsidR="007C5613" w:rsidRPr="00697732" w:rsidRDefault="007C5613" w:rsidP="000140E7">
            <w:pPr>
              <w:jc w:val="center"/>
              <w:rPr>
                <w:rFonts w:ascii="Arial" w:hAnsi="Arial"/>
                <w:b/>
                <w:sz w:val="16"/>
              </w:rPr>
            </w:pPr>
            <w:r w:rsidRPr="00697732">
              <w:rPr>
                <w:rFonts w:ascii="Arial" w:hAnsi="Arial"/>
                <w:b/>
                <w:sz w:val="16"/>
              </w:rPr>
              <w:t xml:space="preserve">Примечание </w:t>
            </w:r>
          </w:p>
        </w:tc>
      </w:tr>
      <w:tr w:rsidR="007C5613" w:rsidRPr="00697732" w14:paraId="4833A731" w14:textId="77777777" w:rsidTr="000140E7">
        <w:trPr>
          <w:trHeight w:val="255"/>
        </w:trPr>
        <w:tc>
          <w:tcPr>
            <w:tcW w:w="535" w:type="dxa"/>
            <w:noWrap/>
            <w:vAlign w:val="center"/>
          </w:tcPr>
          <w:p w14:paraId="1307BC03" w14:textId="77777777" w:rsidR="007C5613" w:rsidRPr="00697732" w:rsidRDefault="007C5613" w:rsidP="000140E7">
            <w:pPr>
              <w:jc w:val="center"/>
              <w:rPr>
                <w:rFonts w:ascii="Arial" w:hAnsi="Arial" w:cs="Arial"/>
                <w:sz w:val="20"/>
                <w:szCs w:val="20"/>
              </w:rPr>
            </w:pPr>
            <w:r w:rsidRPr="00697732">
              <w:rPr>
                <w:rFonts w:ascii="Arial" w:hAnsi="Arial" w:cs="Arial"/>
                <w:sz w:val="20"/>
                <w:szCs w:val="20"/>
              </w:rPr>
              <w:lastRenderedPageBreak/>
              <w:t>1</w:t>
            </w:r>
          </w:p>
        </w:tc>
        <w:tc>
          <w:tcPr>
            <w:tcW w:w="1070" w:type="dxa"/>
          </w:tcPr>
          <w:p w14:paraId="2AC48C31" w14:textId="77777777" w:rsidR="007C5613" w:rsidRPr="00697732" w:rsidRDefault="007C5613" w:rsidP="000140E7">
            <w:pPr>
              <w:rPr>
                <w:rFonts w:ascii="Arial" w:hAnsi="Arial" w:cs="Arial"/>
                <w:sz w:val="20"/>
                <w:szCs w:val="20"/>
              </w:rPr>
            </w:pPr>
          </w:p>
        </w:tc>
        <w:tc>
          <w:tcPr>
            <w:tcW w:w="2399" w:type="dxa"/>
            <w:vAlign w:val="center"/>
          </w:tcPr>
          <w:p w14:paraId="51430A1E" w14:textId="77777777" w:rsidR="007C5613" w:rsidRPr="00697732" w:rsidRDefault="007C5613" w:rsidP="000140E7">
            <w:pPr>
              <w:jc w:val="center"/>
              <w:rPr>
                <w:rFonts w:ascii="Arial" w:hAnsi="Arial" w:cs="Arial"/>
                <w:sz w:val="20"/>
                <w:szCs w:val="20"/>
              </w:rPr>
            </w:pPr>
          </w:p>
        </w:tc>
        <w:tc>
          <w:tcPr>
            <w:tcW w:w="2977" w:type="dxa"/>
            <w:vAlign w:val="center"/>
          </w:tcPr>
          <w:p w14:paraId="13E80455" w14:textId="77777777" w:rsidR="007C5613" w:rsidRPr="00697732" w:rsidRDefault="007C5613" w:rsidP="000140E7">
            <w:pPr>
              <w:rPr>
                <w:rFonts w:ascii="Arial" w:hAnsi="Arial" w:cs="Arial"/>
                <w:sz w:val="20"/>
                <w:szCs w:val="20"/>
              </w:rPr>
            </w:pPr>
          </w:p>
        </w:tc>
        <w:tc>
          <w:tcPr>
            <w:tcW w:w="1795" w:type="dxa"/>
          </w:tcPr>
          <w:p w14:paraId="46FAE5C7" w14:textId="77777777" w:rsidR="007C5613" w:rsidRPr="00697732" w:rsidRDefault="007C5613" w:rsidP="000140E7">
            <w:pPr>
              <w:jc w:val="center"/>
              <w:rPr>
                <w:rFonts w:ascii="Arial" w:hAnsi="Arial" w:cs="Arial"/>
                <w:sz w:val="20"/>
                <w:szCs w:val="20"/>
              </w:rPr>
            </w:pPr>
          </w:p>
        </w:tc>
        <w:tc>
          <w:tcPr>
            <w:tcW w:w="983" w:type="dxa"/>
          </w:tcPr>
          <w:p w14:paraId="224DE646" w14:textId="77777777" w:rsidR="007C5613" w:rsidRPr="00697732" w:rsidRDefault="007C5613" w:rsidP="000140E7">
            <w:pPr>
              <w:jc w:val="center"/>
              <w:rPr>
                <w:rFonts w:ascii="Arial" w:hAnsi="Arial" w:cs="Arial"/>
                <w:sz w:val="20"/>
                <w:szCs w:val="20"/>
              </w:rPr>
            </w:pPr>
          </w:p>
        </w:tc>
        <w:tc>
          <w:tcPr>
            <w:tcW w:w="1127" w:type="dxa"/>
          </w:tcPr>
          <w:p w14:paraId="2187E33F" w14:textId="77777777" w:rsidR="007C5613" w:rsidRPr="00697732" w:rsidRDefault="007C5613" w:rsidP="000140E7">
            <w:pPr>
              <w:jc w:val="center"/>
              <w:rPr>
                <w:rFonts w:ascii="Arial" w:hAnsi="Arial" w:cs="Arial"/>
                <w:sz w:val="20"/>
                <w:szCs w:val="20"/>
              </w:rPr>
            </w:pPr>
          </w:p>
        </w:tc>
        <w:tc>
          <w:tcPr>
            <w:tcW w:w="1369" w:type="dxa"/>
          </w:tcPr>
          <w:p w14:paraId="7525BD3A" w14:textId="77777777" w:rsidR="007C5613" w:rsidRPr="00697732" w:rsidRDefault="007C5613" w:rsidP="000140E7">
            <w:pPr>
              <w:jc w:val="center"/>
              <w:rPr>
                <w:rFonts w:ascii="Arial" w:hAnsi="Arial" w:cs="Arial"/>
                <w:sz w:val="20"/>
                <w:szCs w:val="20"/>
              </w:rPr>
            </w:pPr>
          </w:p>
        </w:tc>
        <w:tc>
          <w:tcPr>
            <w:tcW w:w="628" w:type="dxa"/>
          </w:tcPr>
          <w:p w14:paraId="43D95600" w14:textId="77777777" w:rsidR="007C5613" w:rsidRPr="00697732" w:rsidRDefault="007C5613" w:rsidP="000140E7">
            <w:pPr>
              <w:jc w:val="center"/>
              <w:rPr>
                <w:rFonts w:ascii="Arial" w:hAnsi="Arial" w:cs="Arial"/>
                <w:sz w:val="20"/>
                <w:szCs w:val="20"/>
              </w:rPr>
            </w:pPr>
          </w:p>
        </w:tc>
        <w:tc>
          <w:tcPr>
            <w:tcW w:w="634" w:type="dxa"/>
          </w:tcPr>
          <w:p w14:paraId="03C528A1" w14:textId="77777777" w:rsidR="007C5613" w:rsidRPr="00697732" w:rsidRDefault="007C5613" w:rsidP="000140E7">
            <w:pPr>
              <w:jc w:val="center"/>
              <w:rPr>
                <w:rFonts w:ascii="Arial" w:hAnsi="Arial" w:cs="Arial"/>
                <w:sz w:val="20"/>
                <w:szCs w:val="20"/>
              </w:rPr>
            </w:pPr>
          </w:p>
        </w:tc>
        <w:tc>
          <w:tcPr>
            <w:tcW w:w="1269" w:type="dxa"/>
          </w:tcPr>
          <w:p w14:paraId="3DB447CF" w14:textId="77777777" w:rsidR="007C5613" w:rsidRPr="00697732" w:rsidRDefault="007C5613" w:rsidP="000140E7">
            <w:pPr>
              <w:jc w:val="center"/>
              <w:rPr>
                <w:rFonts w:ascii="Arial" w:hAnsi="Arial" w:cs="Arial"/>
                <w:sz w:val="20"/>
                <w:szCs w:val="20"/>
              </w:rPr>
            </w:pPr>
          </w:p>
        </w:tc>
      </w:tr>
    </w:tbl>
    <w:p w14:paraId="00A1D839" w14:textId="77777777" w:rsidR="00512A1F" w:rsidRPr="00697732" w:rsidRDefault="00512A1F" w:rsidP="00512A1F">
      <w:pPr>
        <w:ind w:firstLine="567"/>
        <w:jc w:val="both"/>
        <w:rPr>
          <w:rFonts w:ascii="Arial" w:hAnsi="Arial" w:cs="Arial"/>
          <w:sz w:val="20"/>
          <w:szCs w:val="20"/>
        </w:rPr>
      </w:pPr>
    </w:p>
    <w:p w14:paraId="5BF0B8E1" w14:textId="77777777" w:rsidR="00512A1F" w:rsidRPr="00697732" w:rsidRDefault="00512A1F" w:rsidP="007C5613">
      <w:pPr>
        <w:jc w:val="both"/>
        <w:rPr>
          <w:rFonts w:ascii="Arial" w:hAnsi="Arial" w:cs="Arial"/>
          <w:sz w:val="20"/>
          <w:szCs w:val="20"/>
        </w:rPr>
      </w:pPr>
    </w:p>
    <w:p w14:paraId="3CF17618" w14:textId="77777777" w:rsidR="00512A1F" w:rsidRPr="00697732" w:rsidRDefault="00512A1F" w:rsidP="00512A1F">
      <w:pPr>
        <w:ind w:firstLine="567"/>
        <w:jc w:val="both"/>
        <w:rPr>
          <w:rFonts w:ascii="Arial" w:hAnsi="Arial" w:cs="Arial"/>
          <w:sz w:val="20"/>
          <w:szCs w:val="20"/>
        </w:rPr>
      </w:pPr>
    </w:p>
    <w:p w14:paraId="164C3A4F" w14:textId="77777777" w:rsidR="00512A1F" w:rsidRPr="00697732" w:rsidRDefault="00512A1F" w:rsidP="00512A1F">
      <w:pPr>
        <w:ind w:firstLine="567"/>
        <w:jc w:val="both"/>
        <w:rPr>
          <w:rFonts w:ascii="Arial" w:hAnsi="Arial" w:cs="Arial"/>
          <w:sz w:val="20"/>
          <w:szCs w:val="20"/>
        </w:rPr>
      </w:pPr>
    </w:p>
    <w:p w14:paraId="05659609" w14:textId="77777777" w:rsidR="00512A1F" w:rsidRPr="00697732" w:rsidRDefault="00512A1F" w:rsidP="00512A1F">
      <w:pPr>
        <w:ind w:left="284" w:firstLine="720"/>
        <w:jc w:val="both"/>
        <w:rPr>
          <w:rFonts w:ascii="Arial" w:hAnsi="Arial" w:cs="Arial"/>
          <w:sz w:val="20"/>
          <w:szCs w:val="20"/>
        </w:rPr>
      </w:pPr>
    </w:p>
    <w:p w14:paraId="253986A0" w14:textId="77777777" w:rsidR="00512A1F" w:rsidRPr="00697732" w:rsidRDefault="00512A1F" w:rsidP="00512A1F">
      <w:pPr>
        <w:ind w:firstLine="567"/>
        <w:jc w:val="both"/>
        <w:rPr>
          <w:rFonts w:ascii="Arial" w:hAnsi="Arial" w:cs="Arial"/>
          <w:sz w:val="20"/>
          <w:szCs w:val="20"/>
        </w:rPr>
      </w:pPr>
      <w:r w:rsidRPr="00697732">
        <w:rPr>
          <w:rFonts w:ascii="Arial" w:hAnsi="Arial" w:cs="Arial"/>
          <w:sz w:val="20"/>
          <w:szCs w:val="20"/>
        </w:rPr>
        <w:t xml:space="preserve">3. Подрядчик при выполнении Работ </w:t>
      </w:r>
      <w:r w:rsidRPr="00697732">
        <w:rPr>
          <w:rFonts w:ascii="Arial" w:hAnsi="Arial" w:cs="Arial"/>
          <w:b/>
          <w:sz w:val="20"/>
          <w:szCs w:val="20"/>
        </w:rPr>
        <w:t xml:space="preserve">демонтировал </w:t>
      </w:r>
      <w:r w:rsidRPr="00697732">
        <w:rPr>
          <w:rFonts w:ascii="Arial" w:hAnsi="Arial" w:cs="Arial"/>
          <w:sz w:val="20"/>
          <w:szCs w:val="20"/>
        </w:rPr>
        <w:t xml:space="preserve">следующее </w:t>
      </w:r>
      <w:r w:rsidRPr="00697732">
        <w:rPr>
          <w:rFonts w:ascii="Arial" w:hAnsi="Arial" w:cs="Arial"/>
          <w:b/>
          <w:sz w:val="20"/>
          <w:szCs w:val="20"/>
        </w:rPr>
        <w:t>оборудование Объекта</w:t>
      </w:r>
      <w:r w:rsidRPr="00697732">
        <w:rPr>
          <w:rFonts w:ascii="Arial" w:hAnsi="Arial" w:cs="Arial"/>
          <w:sz w:val="20"/>
          <w:szCs w:val="20"/>
        </w:rPr>
        <w:t xml:space="preserve"> и доставил его на склад Заказчика:</w:t>
      </w:r>
    </w:p>
    <w:tbl>
      <w:tblPr>
        <w:tblpPr w:leftFromText="180" w:rightFromText="180" w:vertAnchor="text" w:horzAnchor="margin" w:tblpXSpec="center" w:tblpY="166"/>
        <w:tblW w:w="12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4"/>
        <w:gridCol w:w="1122"/>
        <w:gridCol w:w="3159"/>
        <w:gridCol w:w="2905"/>
        <w:gridCol w:w="1553"/>
        <w:gridCol w:w="726"/>
        <w:gridCol w:w="688"/>
        <w:gridCol w:w="1324"/>
      </w:tblGrid>
      <w:tr w:rsidR="00FE7228" w:rsidRPr="00697732" w14:paraId="5DD48DCA" w14:textId="77777777" w:rsidTr="00E317BA">
        <w:trPr>
          <w:trHeight w:val="610"/>
        </w:trPr>
        <w:tc>
          <w:tcPr>
            <w:tcW w:w="534" w:type="dxa"/>
            <w:shd w:val="clear" w:color="auto" w:fill="D9D9D9"/>
            <w:noWrap/>
            <w:vAlign w:val="center"/>
          </w:tcPr>
          <w:p w14:paraId="2AEE7A2C" w14:textId="77777777" w:rsidR="00E317BA" w:rsidRPr="00697732" w:rsidRDefault="00E317BA" w:rsidP="00C06E7B">
            <w:pPr>
              <w:jc w:val="center"/>
              <w:rPr>
                <w:rFonts w:ascii="Arial" w:hAnsi="Arial" w:cs="Arial"/>
                <w:b/>
                <w:bCs/>
                <w:sz w:val="16"/>
                <w:szCs w:val="20"/>
              </w:rPr>
            </w:pPr>
            <w:r w:rsidRPr="00697732">
              <w:rPr>
                <w:rFonts w:ascii="Arial" w:hAnsi="Arial" w:cs="Arial"/>
                <w:b/>
                <w:bCs/>
                <w:sz w:val="16"/>
                <w:szCs w:val="20"/>
              </w:rPr>
              <w:t>№ п/п</w:t>
            </w:r>
          </w:p>
        </w:tc>
        <w:tc>
          <w:tcPr>
            <w:tcW w:w="1122" w:type="dxa"/>
            <w:shd w:val="clear" w:color="auto" w:fill="D9D9D9"/>
            <w:vAlign w:val="center"/>
          </w:tcPr>
          <w:p w14:paraId="19D1BFDB" w14:textId="77777777" w:rsidR="00E317BA" w:rsidRPr="00697732" w:rsidRDefault="00464A54" w:rsidP="00C06E7B">
            <w:pPr>
              <w:jc w:val="center"/>
              <w:rPr>
                <w:rFonts w:ascii="Arial" w:hAnsi="Arial" w:cs="Arial"/>
                <w:b/>
                <w:bCs/>
                <w:sz w:val="16"/>
                <w:szCs w:val="20"/>
              </w:rPr>
            </w:pPr>
            <w:r w:rsidRPr="00697732">
              <w:rPr>
                <w:rFonts w:ascii="Arial" w:hAnsi="Arial" w:cs="Arial"/>
                <w:b/>
                <w:bCs/>
                <w:sz w:val="16"/>
                <w:szCs w:val="20"/>
              </w:rPr>
              <w:t>Номер сайта, адрес</w:t>
            </w:r>
          </w:p>
        </w:tc>
        <w:tc>
          <w:tcPr>
            <w:tcW w:w="3159" w:type="dxa"/>
            <w:shd w:val="clear" w:color="auto" w:fill="D9D9D9"/>
            <w:vAlign w:val="center"/>
          </w:tcPr>
          <w:p w14:paraId="1EB9EE2E" w14:textId="77777777" w:rsidR="00E317BA" w:rsidRPr="00697732" w:rsidRDefault="00464A54" w:rsidP="00C06E7B">
            <w:pPr>
              <w:jc w:val="center"/>
              <w:rPr>
                <w:rFonts w:ascii="Arial" w:hAnsi="Arial" w:cs="Arial"/>
                <w:b/>
                <w:bCs/>
                <w:sz w:val="16"/>
                <w:szCs w:val="20"/>
                <w:lang w:val="en-US"/>
              </w:rPr>
            </w:pPr>
            <w:r w:rsidRPr="00697732">
              <w:rPr>
                <w:rFonts w:ascii="Arial" w:hAnsi="Arial" w:cs="Arial"/>
                <w:b/>
                <w:bCs/>
                <w:sz w:val="16"/>
                <w:szCs w:val="20"/>
              </w:rPr>
              <w:t xml:space="preserve">Номер Акта </w:t>
            </w:r>
            <w:r w:rsidRPr="00697732">
              <w:rPr>
                <w:rFonts w:ascii="Arial" w:hAnsi="Arial" w:cs="Arial"/>
                <w:b/>
                <w:bCs/>
                <w:sz w:val="16"/>
                <w:szCs w:val="20"/>
                <w:lang w:val="en-US"/>
              </w:rPr>
              <w:t>M-35</w:t>
            </w:r>
          </w:p>
        </w:tc>
        <w:tc>
          <w:tcPr>
            <w:tcW w:w="2905" w:type="dxa"/>
            <w:shd w:val="clear" w:color="auto" w:fill="D9D9D9"/>
            <w:noWrap/>
            <w:vAlign w:val="center"/>
          </w:tcPr>
          <w:p w14:paraId="5DF32856" w14:textId="77777777" w:rsidR="00E317BA" w:rsidRPr="00697732" w:rsidRDefault="00E317BA" w:rsidP="00464A54">
            <w:pPr>
              <w:jc w:val="center"/>
              <w:rPr>
                <w:rFonts w:ascii="Arial" w:hAnsi="Arial" w:cs="Arial"/>
                <w:b/>
                <w:bCs/>
                <w:sz w:val="16"/>
                <w:szCs w:val="20"/>
              </w:rPr>
            </w:pPr>
            <w:r w:rsidRPr="00697732">
              <w:rPr>
                <w:rFonts w:ascii="Arial" w:hAnsi="Arial" w:cs="Arial"/>
                <w:b/>
                <w:bCs/>
                <w:sz w:val="16"/>
                <w:szCs w:val="20"/>
              </w:rPr>
              <w:t xml:space="preserve"> </w:t>
            </w:r>
            <w:r w:rsidR="00464A54" w:rsidRPr="00697732">
              <w:rPr>
                <w:rFonts w:ascii="Arial" w:hAnsi="Arial" w:cs="Arial"/>
                <w:b/>
                <w:bCs/>
                <w:sz w:val="16"/>
                <w:szCs w:val="20"/>
              </w:rPr>
              <w:t>Дата М-35</w:t>
            </w:r>
          </w:p>
        </w:tc>
        <w:tc>
          <w:tcPr>
            <w:tcW w:w="1553" w:type="dxa"/>
            <w:shd w:val="clear" w:color="auto" w:fill="D9D9D9"/>
            <w:vAlign w:val="center"/>
          </w:tcPr>
          <w:p w14:paraId="545F4BF9" w14:textId="77777777" w:rsidR="00E317BA" w:rsidRPr="00697732" w:rsidRDefault="00FE7228" w:rsidP="00C06E7B">
            <w:pPr>
              <w:jc w:val="center"/>
              <w:rPr>
                <w:rFonts w:ascii="Arial" w:hAnsi="Arial" w:cs="Arial"/>
                <w:b/>
                <w:bCs/>
                <w:sz w:val="16"/>
                <w:szCs w:val="20"/>
              </w:rPr>
            </w:pPr>
            <w:r w:rsidRPr="00697732">
              <w:rPr>
                <w:rFonts w:ascii="Arial" w:hAnsi="Arial" w:cs="Arial"/>
                <w:b/>
                <w:bCs/>
                <w:sz w:val="16"/>
                <w:szCs w:val="20"/>
              </w:rPr>
              <w:t>Наименование оборудования</w:t>
            </w:r>
          </w:p>
        </w:tc>
        <w:tc>
          <w:tcPr>
            <w:tcW w:w="726" w:type="dxa"/>
            <w:shd w:val="clear" w:color="auto" w:fill="D9D9D9"/>
            <w:vAlign w:val="center"/>
          </w:tcPr>
          <w:p w14:paraId="66F27C67" w14:textId="77777777" w:rsidR="00E317BA" w:rsidRPr="00697732" w:rsidRDefault="00E317BA" w:rsidP="00C06E7B">
            <w:pPr>
              <w:jc w:val="center"/>
              <w:rPr>
                <w:rFonts w:ascii="Arial" w:hAnsi="Arial" w:cs="Arial"/>
                <w:b/>
                <w:bCs/>
                <w:sz w:val="16"/>
                <w:szCs w:val="20"/>
              </w:rPr>
            </w:pPr>
          </w:p>
        </w:tc>
        <w:tc>
          <w:tcPr>
            <w:tcW w:w="688" w:type="dxa"/>
            <w:shd w:val="clear" w:color="auto" w:fill="D9D9D9"/>
            <w:vAlign w:val="center"/>
          </w:tcPr>
          <w:p w14:paraId="7F9B594D" w14:textId="77777777" w:rsidR="00E317BA" w:rsidRPr="00697732" w:rsidRDefault="00E317BA" w:rsidP="00C06E7B">
            <w:pPr>
              <w:jc w:val="center"/>
              <w:rPr>
                <w:rFonts w:ascii="Arial" w:hAnsi="Arial" w:cs="Arial"/>
                <w:b/>
                <w:bCs/>
                <w:sz w:val="16"/>
                <w:szCs w:val="20"/>
              </w:rPr>
            </w:pPr>
          </w:p>
        </w:tc>
        <w:tc>
          <w:tcPr>
            <w:tcW w:w="1324" w:type="dxa"/>
            <w:shd w:val="clear" w:color="auto" w:fill="D9D9D9"/>
            <w:vAlign w:val="center"/>
          </w:tcPr>
          <w:p w14:paraId="05BDCFAB" w14:textId="77777777" w:rsidR="00E317BA" w:rsidRPr="00697732" w:rsidRDefault="00E317BA" w:rsidP="00C06E7B">
            <w:pPr>
              <w:jc w:val="center"/>
              <w:rPr>
                <w:rFonts w:ascii="Arial" w:hAnsi="Arial" w:cs="Arial"/>
                <w:b/>
                <w:bCs/>
                <w:sz w:val="16"/>
                <w:szCs w:val="20"/>
              </w:rPr>
            </w:pPr>
          </w:p>
        </w:tc>
      </w:tr>
      <w:tr w:rsidR="00FE7228" w:rsidRPr="00697732" w14:paraId="6D8E9305" w14:textId="77777777" w:rsidTr="00E317BA">
        <w:trPr>
          <w:trHeight w:val="255"/>
        </w:trPr>
        <w:tc>
          <w:tcPr>
            <w:tcW w:w="534" w:type="dxa"/>
            <w:noWrap/>
            <w:vAlign w:val="center"/>
          </w:tcPr>
          <w:p w14:paraId="3E5060D7" w14:textId="77777777" w:rsidR="00E317BA" w:rsidRPr="00697732" w:rsidRDefault="00E317BA" w:rsidP="00C06E7B">
            <w:pPr>
              <w:jc w:val="center"/>
              <w:rPr>
                <w:rFonts w:ascii="Arial" w:hAnsi="Arial" w:cs="Arial"/>
                <w:sz w:val="20"/>
                <w:szCs w:val="20"/>
              </w:rPr>
            </w:pPr>
            <w:r w:rsidRPr="00697732">
              <w:rPr>
                <w:rFonts w:ascii="Arial" w:hAnsi="Arial" w:cs="Arial"/>
                <w:sz w:val="20"/>
                <w:szCs w:val="20"/>
              </w:rPr>
              <w:t>1</w:t>
            </w:r>
          </w:p>
        </w:tc>
        <w:tc>
          <w:tcPr>
            <w:tcW w:w="1122" w:type="dxa"/>
          </w:tcPr>
          <w:p w14:paraId="2C9FE582" w14:textId="77777777" w:rsidR="00E317BA" w:rsidRPr="00697732" w:rsidRDefault="00E317BA" w:rsidP="00C06E7B">
            <w:pPr>
              <w:rPr>
                <w:rFonts w:ascii="Arial" w:hAnsi="Arial" w:cs="Arial"/>
                <w:sz w:val="20"/>
                <w:szCs w:val="20"/>
              </w:rPr>
            </w:pPr>
          </w:p>
        </w:tc>
        <w:tc>
          <w:tcPr>
            <w:tcW w:w="3159" w:type="dxa"/>
            <w:vAlign w:val="center"/>
          </w:tcPr>
          <w:p w14:paraId="0D34780F" w14:textId="77777777" w:rsidR="00E317BA" w:rsidRPr="00697732" w:rsidRDefault="00E317BA" w:rsidP="00C06E7B">
            <w:pPr>
              <w:jc w:val="center"/>
              <w:rPr>
                <w:rFonts w:ascii="Arial" w:hAnsi="Arial" w:cs="Arial"/>
                <w:sz w:val="20"/>
                <w:szCs w:val="20"/>
              </w:rPr>
            </w:pPr>
          </w:p>
        </w:tc>
        <w:tc>
          <w:tcPr>
            <w:tcW w:w="2905" w:type="dxa"/>
            <w:vAlign w:val="center"/>
          </w:tcPr>
          <w:p w14:paraId="30EE8408" w14:textId="77777777" w:rsidR="00E317BA" w:rsidRPr="00697732" w:rsidRDefault="00E317BA" w:rsidP="00C06E7B">
            <w:pPr>
              <w:rPr>
                <w:rFonts w:ascii="Arial" w:hAnsi="Arial" w:cs="Arial"/>
                <w:sz w:val="20"/>
                <w:szCs w:val="20"/>
              </w:rPr>
            </w:pPr>
          </w:p>
        </w:tc>
        <w:tc>
          <w:tcPr>
            <w:tcW w:w="1553" w:type="dxa"/>
          </w:tcPr>
          <w:p w14:paraId="494C03AB" w14:textId="77777777" w:rsidR="00E317BA" w:rsidRPr="00697732" w:rsidRDefault="00E317BA" w:rsidP="00C06E7B">
            <w:pPr>
              <w:jc w:val="center"/>
              <w:rPr>
                <w:rFonts w:ascii="Arial" w:hAnsi="Arial" w:cs="Arial"/>
                <w:sz w:val="20"/>
                <w:szCs w:val="20"/>
              </w:rPr>
            </w:pPr>
          </w:p>
        </w:tc>
        <w:tc>
          <w:tcPr>
            <w:tcW w:w="726" w:type="dxa"/>
          </w:tcPr>
          <w:p w14:paraId="04358C05" w14:textId="77777777" w:rsidR="00E317BA" w:rsidRPr="00697732" w:rsidRDefault="00E317BA" w:rsidP="00C06E7B">
            <w:pPr>
              <w:jc w:val="center"/>
              <w:rPr>
                <w:rFonts w:ascii="Arial" w:hAnsi="Arial" w:cs="Arial"/>
                <w:sz w:val="20"/>
                <w:szCs w:val="20"/>
              </w:rPr>
            </w:pPr>
          </w:p>
        </w:tc>
        <w:tc>
          <w:tcPr>
            <w:tcW w:w="688" w:type="dxa"/>
          </w:tcPr>
          <w:p w14:paraId="15494794" w14:textId="77777777" w:rsidR="00E317BA" w:rsidRPr="00697732" w:rsidRDefault="00E317BA" w:rsidP="00C06E7B">
            <w:pPr>
              <w:jc w:val="center"/>
              <w:rPr>
                <w:rFonts w:ascii="Arial" w:hAnsi="Arial" w:cs="Arial"/>
                <w:sz w:val="20"/>
                <w:szCs w:val="20"/>
              </w:rPr>
            </w:pPr>
          </w:p>
        </w:tc>
        <w:tc>
          <w:tcPr>
            <w:tcW w:w="1324" w:type="dxa"/>
          </w:tcPr>
          <w:p w14:paraId="374BAF3D" w14:textId="77777777" w:rsidR="00E317BA" w:rsidRPr="00697732" w:rsidRDefault="00E317BA" w:rsidP="00C06E7B">
            <w:pPr>
              <w:jc w:val="center"/>
              <w:rPr>
                <w:rFonts w:ascii="Arial" w:hAnsi="Arial" w:cs="Arial"/>
                <w:sz w:val="20"/>
                <w:szCs w:val="20"/>
              </w:rPr>
            </w:pPr>
          </w:p>
        </w:tc>
      </w:tr>
    </w:tbl>
    <w:p w14:paraId="11AB1B2F" w14:textId="77777777" w:rsidR="00512A1F" w:rsidRPr="00697732" w:rsidRDefault="00512A1F" w:rsidP="00512A1F">
      <w:pPr>
        <w:jc w:val="center"/>
        <w:rPr>
          <w:rFonts w:ascii="Arial" w:hAnsi="Arial" w:cs="Arial"/>
          <w:b/>
          <w:kern w:val="16"/>
          <w:sz w:val="20"/>
          <w:szCs w:val="20"/>
        </w:rPr>
      </w:pPr>
    </w:p>
    <w:p w14:paraId="6C3E90FF" w14:textId="77777777" w:rsidR="007A6BD1" w:rsidRPr="00697732" w:rsidRDefault="007A6BD1" w:rsidP="007A6BD1">
      <w:pPr>
        <w:jc w:val="center"/>
        <w:rPr>
          <w:rFonts w:ascii="Arial" w:hAnsi="Arial" w:cs="Arial"/>
          <w:kern w:val="16"/>
          <w:sz w:val="20"/>
          <w:szCs w:val="20"/>
        </w:rPr>
      </w:pPr>
    </w:p>
    <w:p w14:paraId="374D65F2" w14:textId="77777777" w:rsidR="007C5613" w:rsidRPr="00697732" w:rsidRDefault="007C5613" w:rsidP="007A6BD1">
      <w:pPr>
        <w:jc w:val="center"/>
        <w:rPr>
          <w:rFonts w:ascii="Arial" w:hAnsi="Arial" w:cs="Arial"/>
          <w:kern w:val="16"/>
          <w:sz w:val="20"/>
          <w:szCs w:val="20"/>
        </w:rPr>
      </w:pPr>
    </w:p>
    <w:p w14:paraId="2F4CD08D" w14:textId="77777777" w:rsidR="007C5613" w:rsidRPr="00697732" w:rsidRDefault="007C5613" w:rsidP="007A6BD1">
      <w:pPr>
        <w:jc w:val="center"/>
        <w:rPr>
          <w:rFonts w:ascii="Arial" w:hAnsi="Arial" w:cs="Arial"/>
          <w:kern w:val="16"/>
          <w:sz w:val="20"/>
          <w:szCs w:val="20"/>
        </w:rPr>
      </w:pPr>
    </w:p>
    <w:p w14:paraId="30E990AF" w14:textId="77777777" w:rsidR="007C5613" w:rsidRPr="00697732" w:rsidRDefault="007C5613" w:rsidP="007A6BD1">
      <w:pPr>
        <w:jc w:val="center"/>
        <w:rPr>
          <w:rFonts w:ascii="Arial" w:hAnsi="Arial" w:cs="Arial"/>
          <w:kern w:val="16"/>
          <w:sz w:val="20"/>
          <w:szCs w:val="20"/>
        </w:rPr>
      </w:pPr>
    </w:p>
    <w:p w14:paraId="0B604CCA" w14:textId="77777777" w:rsidR="007C5613" w:rsidRPr="00697732" w:rsidRDefault="007C5613" w:rsidP="007A6BD1">
      <w:pPr>
        <w:jc w:val="center"/>
        <w:rPr>
          <w:rFonts w:ascii="Arial" w:hAnsi="Arial" w:cs="Arial"/>
          <w:kern w:val="16"/>
          <w:sz w:val="20"/>
          <w:szCs w:val="20"/>
        </w:rPr>
      </w:pPr>
    </w:p>
    <w:p w14:paraId="086E923D" w14:textId="77777777" w:rsidR="007A6BD1" w:rsidRPr="00697732" w:rsidRDefault="007A6BD1" w:rsidP="007A6BD1">
      <w:pPr>
        <w:jc w:val="center"/>
        <w:rPr>
          <w:rFonts w:ascii="Arial" w:hAnsi="Arial" w:cs="Arial"/>
          <w:kern w:val="16"/>
          <w:sz w:val="20"/>
          <w:szCs w:val="20"/>
        </w:rPr>
      </w:pPr>
      <w:r w:rsidRPr="00697732">
        <w:rPr>
          <w:rFonts w:ascii="Arial" w:hAnsi="Arial" w:cs="Arial"/>
          <w:kern w:val="16"/>
          <w:sz w:val="20"/>
          <w:szCs w:val="20"/>
        </w:rPr>
        <w:t>ПОДПИСИ СТОРОН</w:t>
      </w:r>
    </w:p>
    <w:p w14:paraId="14ECF220" w14:textId="77777777" w:rsidR="007A6BD1" w:rsidRPr="00697732" w:rsidRDefault="007A6BD1" w:rsidP="007A6BD1">
      <w:pPr>
        <w:rPr>
          <w:rFonts w:ascii="Arial" w:hAnsi="Arial" w:cs="Arial"/>
          <w:sz w:val="20"/>
          <w:szCs w:val="20"/>
        </w:rPr>
      </w:pPr>
    </w:p>
    <w:tbl>
      <w:tblPr>
        <w:tblW w:w="10691" w:type="dxa"/>
        <w:jc w:val="center"/>
        <w:tblLayout w:type="fixed"/>
        <w:tblCellMar>
          <w:left w:w="70" w:type="dxa"/>
          <w:right w:w="70" w:type="dxa"/>
        </w:tblCellMar>
        <w:tblLook w:val="0000" w:firstRow="0" w:lastRow="0" w:firstColumn="0" w:lastColumn="0" w:noHBand="0" w:noVBand="0"/>
      </w:tblPr>
      <w:tblGrid>
        <w:gridCol w:w="5293"/>
        <w:gridCol w:w="567"/>
        <w:gridCol w:w="4831"/>
      </w:tblGrid>
      <w:tr w:rsidR="007A6BD1" w:rsidRPr="00697732" w14:paraId="2A080C53" w14:textId="77777777" w:rsidTr="007A6BD1">
        <w:trPr>
          <w:jc w:val="center"/>
        </w:trPr>
        <w:tc>
          <w:tcPr>
            <w:tcW w:w="5293" w:type="dxa"/>
          </w:tcPr>
          <w:p w14:paraId="61115F6F" w14:textId="77777777" w:rsidR="007A6BD1" w:rsidRPr="00697732" w:rsidRDefault="00944AC3" w:rsidP="007F7EA7">
            <w:pPr>
              <w:rPr>
                <w:rFonts w:ascii="Arial" w:hAnsi="Arial" w:cs="Arial"/>
                <w:kern w:val="16"/>
                <w:sz w:val="20"/>
                <w:szCs w:val="20"/>
              </w:rPr>
            </w:pPr>
            <w:r w:rsidRPr="00697732">
              <w:rPr>
                <w:rFonts w:ascii="Arial" w:hAnsi="Arial" w:cs="Arial"/>
                <w:kern w:val="16"/>
                <w:sz w:val="20"/>
                <w:szCs w:val="20"/>
              </w:rPr>
              <w:t>ПОДРЯДЧИК</w:t>
            </w:r>
            <w:r w:rsidR="007A6BD1" w:rsidRPr="00697732">
              <w:rPr>
                <w:rFonts w:ascii="Arial" w:hAnsi="Arial" w:cs="Arial"/>
                <w:kern w:val="16"/>
                <w:sz w:val="20"/>
                <w:szCs w:val="20"/>
              </w:rPr>
              <w:t xml:space="preserve"> </w:t>
            </w:r>
          </w:p>
        </w:tc>
        <w:tc>
          <w:tcPr>
            <w:tcW w:w="567" w:type="dxa"/>
          </w:tcPr>
          <w:p w14:paraId="72870CCC" w14:textId="77777777" w:rsidR="007A6BD1" w:rsidRPr="00697732" w:rsidRDefault="007A6BD1" w:rsidP="007A6BD1">
            <w:pPr>
              <w:rPr>
                <w:rFonts w:ascii="Arial" w:hAnsi="Arial" w:cs="Arial"/>
                <w:kern w:val="16"/>
                <w:sz w:val="20"/>
                <w:szCs w:val="20"/>
              </w:rPr>
            </w:pPr>
          </w:p>
        </w:tc>
        <w:tc>
          <w:tcPr>
            <w:tcW w:w="4831" w:type="dxa"/>
          </w:tcPr>
          <w:p w14:paraId="4202E864"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ЗАКАЗЧИК </w:t>
            </w:r>
          </w:p>
          <w:p w14:paraId="049A2EF4" w14:textId="77777777" w:rsidR="007A6BD1" w:rsidRPr="00697732" w:rsidRDefault="007A6BD1" w:rsidP="007A6BD1">
            <w:pPr>
              <w:rPr>
                <w:rFonts w:ascii="Arial" w:hAnsi="Arial" w:cs="Arial"/>
                <w:kern w:val="16"/>
                <w:sz w:val="20"/>
                <w:szCs w:val="20"/>
              </w:rPr>
            </w:pPr>
          </w:p>
        </w:tc>
      </w:tr>
      <w:tr w:rsidR="007A6BD1" w:rsidRPr="00697732" w14:paraId="13E601DC" w14:textId="77777777" w:rsidTr="007A6BD1">
        <w:trPr>
          <w:jc w:val="center"/>
        </w:trPr>
        <w:tc>
          <w:tcPr>
            <w:tcW w:w="5293" w:type="dxa"/>
          </w:tcPr>
          <w:p w14:paraId="11CDA326" w14:textId="77777777" w:rsidR="007A6BD1" w:rsidRPr="00697732" w:rsidRDefault="007A6BD1" w:rsidP="007A6BD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567" w:type="dxa"/>
          </w:tcPr>
          <w:p w14:paraId="18F897DD" w14:textId="77777777" w:rsidR="007A6BD1" w:rsidRPr="00697732" w:rsidRDefault="007A6BD1" w:rsidP="007A6BD1">
            <w:pPr>
              <w:rPr>
                <w:rFonts w:ascii="Arial" w:hAnsi="Arial" w:cs="Arial"/>
                <w:kern w:val="16"/>
                <w:sz w:val="20"/>
                <w:szCs w:val="20"/>
              </w:rPr>
            </w:pPr>
          </w:p>
        </w:tc>
        <w:tc>
          <w:tcPr>
            <w:tcW w:w="4831" w:type="dxa"/>
          </w:tcPr>
          <w:p w14:paraId="13E6AF76"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7A6BD1" w:rsidRPr="00697732" w14:paraId="31099410" w14:textId="77777777" w:rsidTr="007A6BD1">
        <w:trPr>
          <w:jc w:val="center"/>
        </w:trPr>
        <w:tc>
          <w:tcPr>
            <w:tcW w:w="5293" w:type="dxa"/>
          </w:tcPr>
          <w:p w14:paraId="79E20D0A" w14:textId="77777777" w:rsidR="007A6BD1" w:rsidRPr="00697732" w:rsidRDefault="007A6BD1" w:rsidP="007A6BD1">
            <w:pPr>
              <w:pBdr>
                <w:bottom w:val="single" w:sz="12" w:space="1" w:color="auto"/>
              </w:pBdr>
              <w:rPr>
                <w:rFonts w:ascii="Arial" w:hAnsi="Arial" w:cs="Arial"/>
                <w:kern w:val="16"/>
                <w:sz w:val="20"/>
                <w:szCs w:val="20"/>
              </w:rPr>
            </w:pPr>
          </w:p>
          <w:p w14:paraId="701B3AB5" w14:textId="77777777" w:rsidR="007A6BD1" w:rsidRPr="00697732" w:rsidRDefault="007A6BD1" w:rsidP="007A6BD1">
            <w:pPr>
              <w:rPr>
                <w:rFonts w:ascii="Arial" w:hAnsi="Arial" w:cs="Arial"/>
                <w:kern w:val="16"/>
                <w:sz w:val="20"/>
                <w:szCs w:val="20"/>
              </w:rPr>
            </w:pPr>
          </w:p>
        </w:tc>
        <w:tc>
          <w:tcPr>
            <w:tcW w:w="567" w:type="dxa"/>
          </w:tcPr>
          <w:p w14:paraId="5FA8182E" w14:textId="77777777" w:rsidR="007A6BD1" w:rsidRPr="00697732" w:rsidRDefault="007A6BD1" w:rsidP="007A6BD1">
            <w:pPr>
              <w:rPr>
                <w:rFonts w:ascii="Arial" w:hAnsi="Arial" w:cs="Arial"/>
                <w:kern w:val="16"/>
                <w:sz w:val="20"/>
                <w:szCs w:val="20"/>
              </w:rPr>
            </w:pPr>
          </w:p>
        </w:tc>
        <w:tc>
          <w:tcPr>
            <w:tcW w:w="4831" w:type="dxa"/>
          </w:tcPr>
          <w:p w14:paraId="4EB4823D" w14:textId="77777777" w:rsidR="007A6BD1" w:rsidRPr="00697732" w:rsidRDefault="007A6BD1" w:rsidP="007A6BD1">
            <w:pPr>
              <w:pBdr>
                <w:bottom w:val="single" w:sz="12" w:space="1" w:color="auto"/>
              </w:pBdr>
              <w:rPr>
                <w:rFonts w:ascii="Arial" w:hAnsi="Arial" w:cs="Arial"/>
                <w:kern w:val="16"/>
                <w:sz w:val="20"/>
                <w:szCs w:val="20"/>
              </w:rPr>
            </w:pPr>
          </w:p>
          <w:p w14:paraId="7DF53CB7" w14:textId="77777777" w:rsidR="007A6BD1" w:rsidRPr="00697732" w:rsidRDefault="007A6BD1" w:rsidP="007A6BD1">
            <w:pPr>
              <w:rPr>
                <w:rFonts w:ascii="Arial" w:hAnsi="Arial" w:cs="Arial"/>
                <w:kern w:val="16"/>
                <w:sz w:val="20"/>
                <w:szCs w:val="20"/>
              </w:rPr>
            </w:pPr>
          </w:p>
          <w:p w14:paraId="44274186" w14:textId="77777777" w:rsidR="007A6BD1" w:rsidRPr="00697732" w:rsidRDefault="007A6BD1" w:rsidP="007A6BD1">
            <w:pPr>
              <w:rPr>
                <w:rFonts w:ascii="Arial" w:hAnsi="Arial" w:cs="Arial"/>
                <w:kern w:val="16"/>
                <w:sz w:val="20"/>
                <w:szCs w:val="20"/>
              </w:rPr>
            </w:pPr>
          </w:p>
        </w:tc>
      </w:tr>
    </w:tbl>
    <w:p w14:paraId="5781F03E" w14:textId="77777777" w:rsidR="007A6BD1" w:rsidRPr="00697732" w:rsidRDefault="002D5461" w:rsidP="007A6BD1">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02">
          <v:rect id="_x0000_i1034" style="width:0;height:1.5pt" o:hralign="center" o:hrstd="t" o:hr="t" fillcolor="#a0a0a0" stroked="f"/>
        </w:pict>
      </w:r>
    </w:p>
    <w:p w14:paraId="1C97968C" w14:textId="77777777" w:rsidR="007A6BD1" w:rsidRPr="00697732" w:rsidRDefault="007A6BD1" w:rsidP="007A6BD1">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7E7729B6" w14:textId="77777777" w:rsidR="007A6BD1" w:rsidRPr="00697732" w:rsidRDefault="007A6BD1" w:rsidP="007A6BD1">
      <w:pPr>
        <w:widowControl w:val="0"/>
        <w:jc w:val="center"/>
        <w:rPr>
          <w:rFonts w:ascii="Arial" w:hAnsi="Arial" w:cs="Arial"/>
          <w:snapToGrid w:val="0"/>
          <w:sz w:val="20"/>
          <w:szCs w:val="20"/>
        </w:rPr>
      </w:pPr>
    </w:p>
    <w:p w14:paraId="00C798EB" w14:textId="77777777" w:rsidR="007A6BD1" w:rsidRPr="00697732" w:rsidRDefault="007A6BD1" w:rsidP="007A6BD1">
      <w:pPr>
        <w:pStyle w:val="24"/>
        <w:widowControl w:val="0"/>
        <w:ind w:left="0" w:firstLine="0"/>
        <w:rPr>
          <w:rFonts w:cs="Arial"/>
          <w:sz w:val="20"/>
          <w:lang w:val="ru-RU"/>
        </w:rPr>
      </w:pPr>
    </w:p>
    <w:p w14:paraId="0442295F" w14:textId="77777777" w:rsidR="007A6BD1" w:rsidRPr="00697732" w:rsidRDefault="007A6BD1" w:rsidP="007A6BD1">
      <w:pPr>
        <w:pStyle w:val="24"/>
        <w:widowControl w:val="0"/>
        <w:ind w:left="0" w:firstLine="0"/>
        <w:rPr>
          <w:rFonts w:cs="Arial"/>
          <w:sz w:val="20"/>
          <w:lang w:val="ru-RU"/>
        </w:rPr>
      </w:pPr>
    </w:p>
    <w:p w14:paraId="7939C540" w14:textId="77777777" w:rsidR="007A6BD1" w:rsidRPr="00697732" w:rsidRDefault="007A6BD1" w:rsidP="007A6BD1">
      <w:pPr>
        <w:pStyle w:val="24"/>
        <w:widowControl w:val="0"/>
        <w:ind w:left="0" w:firstLine="0"/>
        <w:rPr>
          <w:rFonts w:cs="Arial"/>
          <w:sz w:val="20"/>
          <w:lang w:val="ru-RU"/>
        </w:rPr>
        <w:sectPr w:rsidR="007A6BD1" w:rsidRPr="00697732" w:rsidSect="007A6BD1">
          <w:pgSz w:w="16838" w:h="11906" w:orient="landscape"/>
          <w:pgMar w:top="1134" w:right="1134" w:bottom="850" w:left="1134" w:header="708" w:footer="708" w:gutter="0"/>
          <w:cols w:space="708"/>
          <w:docGrid w:linePitch="360"/>
        </w:sectPr>
      </w:pPr>
    </w:p>
    <w:p w14:paraId="3851263D" w14:textId="77777777" w:rsidR="007A6BD1" w:rsidRPr="00697732" w:rsidRDefault="00D02D88" w:rsidP="00D02D88">
      <w:pPr>
        <w:pStyle w:val="1"/>
        <w:spacing w:after="120"/>
        <w:ind w:firstLine="567"/>
        <w:jc w:val="right"/>
        <w:rPr>
          <w:rFonts w:ascii="Arial" w:hAnsi="Arial" w:cs="Arial"/>
          <w:bCs/>
          <w:kern w:val="32"/>
          <w:sz w:val="20"/>
          <w:szCs w:val="32"/>
        </w:rPr>
      </w:pPr>
      <w:bookmarkStart w:id="247" w:name="_Toc487019309"/>
      <w:bookmarkStart w:id="248" w:name="_Toc487561451"/>
      <w:bookmarkStart w:id="249" w:name="_Toc497813598"/>
      <w:bookmarkStart w:id="250" w:name="_Toc138073956"/>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xml:space="preserve">№ </w:t>
      </w:r>
      <w:r w:rsidR="00AD66E9" w:rsidRPr="00697732">
        <w:rPr>
          <w:rFonts w:ascii="Arial" w:hAnsi="Arial" w:cs="Arial"/>
          <w:bCs/>
          <w:kern w:val="32"/>
          <w:sz w:val="20"/>
          <w:szCs w:val="32"/>
        </w:rPr>
        <w:t>5</w:t>
      </w:r>
      <w:bookmarkEnd w:id="247"/>
      <w:bookmarkEnd w:id="248"/>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Фотоотчет</w:t>
      </w:r>
      <w:r w:rsidR="00626636" w:rsidRPr="00697732">
        <w:rPr>
          <w:rFonts w:ascii="Arial" w:hAnsi="Arial" w:cs="Arial"/>
          <w:bCs/>
          <w:kern w:val="32"/>
          <w:sz w:val="20"/>
          <w:szCs w:val="32"/>
        </w:rPr>
        <w:t>)</w:t>
      </w:r>
      <w:bookmarkEnd w:id="249"/>
      <w:bookmarkEnd w:id="250"/>
    </w:p>
    <w:p w14:paraId="1C34C1A9"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2EF63F85" w14:textId="0B5F0DE2"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37EFA3F7" w14:textId="77777777" w:rsidR="007A6BD1" w:rsidRPr="00697732" w:rsidRDefault="007A6BD1" w:rsidP="00D02D88">
      <w:pPr>
        <w:tabs>
          <w:tab w:val="left" w:pos="567"/>
        </w:tabs>
        <w:jc w:val="center"/>
        <w:rPr>
          <w:rFonts w:ascii="Arial" w:hAnsi="Arial" w:cs="Arial"/>
          <w:sz w:val="20"/>
          <w:szCs w:val="20"/>
        </w:rPr>
      </w:pPr>
      <w:r w:rsidRPr="00697732">
        <w:rPr>
          <w:rFonts w:ascii="Arial" w:hAnsi="Arial" w:cs="Arial"/>
          <w:sz w:val="20"/>
          <w:szCs w:val="20"/>
        </w:rPr>
        <w:t>ТРЕБОВАНИЯ К ФОТООТЧЕТАМ</w:t>
      </w:r>
    </w:p>
    <w:p w14:paraId="7F71FB9D" w14:textId="77777777" w:rsidR="007A6BD1" w:rsidRPr="00697732" w:rsidRDefault="007A6BD1" w:rsidP="007A6BD1">
      <w:pPr>
        <w:jc w:val="center"/>
        <w:rPr>
          <w:rFonts w:ascii="Arial" w:hAnsi="Arial" w:cs="Arial"/>
          <w:b/>
          <w:sz w:val="20"/>
          <w:szCs w:val="20"/>
        </w:rPr>
      </w:pPr>
    </w:p>
    <w:p w14:paraId="52CEC1C7" w14:textId="77777777" w:rsidR="007A6BD1" w:rsidRPr="00697732" w:rsidRDefault="007A6BD1" w:rsidP="001C1A80">
      <w:pPr>
        <w:pStyle w:val="af6"/>
        <w:numPr>
          <w:ilvl w:val="0"/>
          <w:numId w:val="26"/>
        </w:numPr>
        <w:tabs>
          <w:tab w:val="left" w:pos="567"/>
        </w:tabs>
        <w:spacing w:after="240"/>
        <w:ind w:left="567" w:hanging="207"/>
        <w:jc w:val="both"/>
        <w:rPr>
          <w:rFonts w:ascii="Arial" w:hAnsi="Arial" w:cs="Arial"/>
          <w:sz w:val="20"/>
          <w:szCs w:val="20"/>
        </w:rPr>
      </w:pPr>
      <w:r w:rsidRPr="00697732">
        <w:rPr>
          <w:rFonts w:ascii="Arial" w:hAnsi="Arial" w:cs="Arial"/>
          <w:sz w:val="20"/>
          <w:szCs w:val="20"/>
        </w:rPr>
        <w:t xml:space="preserve">Все фотографии, представленные по Договору, должны быть </w:t>
      </w:r>
      <w:r w:rsidR="009B2C86" w:rsidRPr="00697732">
        <w:rPr>
          <w:rFonts w:ascii="Arial" w:hAnsi="Arial" w:cs="Arial"/>
          <w:sz w:val="20"/>
          <w:szCs w:val="20"/>
        </w:rPr>
        <w:t>чёткими</w:t>
      </w:r>
      <w:r w:rsidRPr="00697732">
        <w:rPr>
          <w:rFonts w:ascii="Arial" w:hAnsi="Arial" w:cs="Arial"/>
          <w:sz w:val="20"/>
          <w:szCs w:val="20"/>
        </w:rPr>
        <w:t>, чтобы можно было разглядеть детали, зафиксированные на фотографиях.</w:t>
      </w:r>
      <w:r w:rsidR="001B0BD0" w:rsidRPr="00697732">
        <w:rPr>
          <w:rFonts w:ascii="Arial" w:hAnsi="Arial" w:cs="Arial"/>
          <w:sz w:val="20"/>
          <w:szCs w:val="20"/>
        </w:rPr>
        <w:t xml:space="preserve"> На фотографии должны быть отражены дата и время снимка.</w:t>
      </w:r>
    </w:p>
    <w:p w14:paraId="60ECBFFD" w14:textId="77777777" w:rsidR="00DD7A4F" w:rsidRPr="00697732" w:rsidRDefault="009B2C86" w:rsidP="001C1A80">
      <w:pPr>
        <w:pStyle w:val="af6"/>
        <w:numPr>
          <w:ilvl w:val="0"/>
          <w:numId w:val="26"/>
        </w:numPr>
        <w:tabs>
          <w:tab w:val="left" w:pos="567"/>
        </w:tabs>
        <w:spacing w:after="240"/>
        <w:jc w:val="both"/>
        <w:rPr>
          <w:rFonts w:ascii="Arial" w:hAnsi="Arial" w:cs="Arial"/>
          <w:sz w:val="20"/>
          <w:szCs w:val="20"/>
        </w:rPr>
      </w:pPr>
      <w:r w:rsidRPr="00697732">
        <w:rPr>
          <w:rFonts w:ascii="Arial" w:hAnsi="Arial" w:cs="Arial"/>
          <w:sz w:val="20"/>
          <w:szCs w:val="20"/>
        </w:rPr>
        <w:t>Фотоотчёт</w:t>
      </w:r>
      <w:r w:rsidR="00DD7A4F" w:rsidRPr="00697732">
        <w:rPr>
          <w:rFonts w:ascii="Arial" w:hAnsi="Arial" w:cs="Arial"/>
          <w:sz w:val="20"/>
          <w:szCs w:val="20"/>
        </w:rPr>
        <w:t xml:space="preserve"> </w:t>
      </w:r>
      <w:r w:rsidR="00AE1DF0" w:rsidRPr="00697732">
        <w:rPr>
          <w:rFonts w:ascii="Arial" w:hAnsi="Arial" w:cs="Arial"/>
          <w:sz w:val="20"/>
          <w:szCs w:val="20"/>
        </w:rPr>
        <w:t xml:space="preserve">по </w:t>
      </w:r>
      <w:r w:rsidR="00211323" w:rsidRPr="00697732">
        <w:rPr>
          <w:rFonts w:ascii="Arial" w:hAnsi="Arial" w:cs="Arial"/>
          <w:sz w:val="20"/>
          <w:szCs w:val="20"/>
        </w:rPr>
        <w:t xml:space="preserve">Техническому обслуживанию </w:t>
      </w:r>
      <w:r w:rsidR="00DD7A4F" w:rsidRPr="00697732">
        <w:rPr>
          <w:rFonts w:ascii="Arial" w:hAnsi="Arial" w:cs="Arial"/>
          <w:sz w:val="20"/>
          <w:szCs w:val="20"/>
        </w:rPr>
        <w:t>должен содержать снимки:</w:t>
      </w:r>
    </w:p>
    <w:p w14:paraId="758E3ECC" w14:textId="77777777" w:rsidR="00DD7A4F" w:rsidRPr="00697732" w:rsidRDefault="00211323" w:rsidP="00964D91">
      <w:pPr>
        <w:tabs>
          <w:tab w:val="left" w:pos="567"/>
        </w:tabs>
        <w:ind w:left="357"/>
        <w:jc w:val="both"/>
        <w:rPr>
          <w:rFonts w:ascii="Arial" w:hAnsi="Arial" w:cs="Arial"/>
          <w:sz w:val="20"/>
          <w:szCs w:val="20"/>
        </w:rPr>
      </w:pPr>
      <w:r w:rsidRPr="00697732">
        <w:rPr>
          <w:rFonts w:ascii="Arial" w:hAnsi="Arial" w:cs="Arial"/>
          <w:sz w:val="20"/>
          <w:szCs w:val="20"/>
        </w:rPr>
        <w:t>Антенно-мачтовое сооружение (АМС)</w:t>
      </w:r>
      <w:r w:rsidR="00DD7A4F" w:rsidRPr="00697732">
        <w:rPr>
          <w:rFonts w:ascii="Arial" w:hAnsi="Arial" w:cs="Arial"/>
          <w:sz w:val="20"/>
          <w:szCs w:val="20"/>
        </w:rPr>
        <w:t>:</w:t>
      </w:r>
    </w:p>
    <w:p w14:paraId="6D0C1BE8" w14:textId="77777777" w:rsidR="00DD7A4F" w:rsidRPr="00697732" w:rsidRDefault="00DD7A4F" w:rsidP="001C1A80">
      <w:pPr>
        <w:pStyle w:val="af6"/>
        <w:numPr>
          <w:ilvl w:val="0"/>
          <w:numId w:val="27"/>
        </w:numPr>
        <w:jc w:val="both"/>
        <w:rPr>
          <w:rFonts w:ascii="Arial" w:hAnsi="Arial" w:cs="Arial"/>
          <w:sz w:val="20"/>
          <w:szCs w:val="20"/>
        </w:rPr>
      </w:pPr>
      <w:r w:rsidRPr="00697732">
        <w:rPr>
          <w:rFonts w:ascii="Arial" w:hAnsi="Arial" w:cs="Arial"/>
          <w:sz w:val="20"/>
          <w:szCs w:val="20"/>
        </w:rPr>
        <w:t>Общий вид АМС (здания/сооружения) в полный рост, с максимально возможным количеством трубостоек;</w:t>
      </w:r>
    </w:p>
    <w:p w14:paraId="0497809B" w14:textId="77777777" w:rsidR="00DD7A4F" w:rsidRPr="00697732" w:rsidRDefault="00DD7A4F" w:rsidP="001C1A80">
      <w:pPr>
        <w:pStyle w:val="af6"/>
        <w:numPr>
          <w:ilvl w:val="0"/>
          <w:numId w:val="27"/>
        </w:numPr>
        <w:jc w:val="both"/>
        <w:rPr>
          <w:rFonts w:ascii="Arial" w:hAnsi="Arial" w:cs="Arial"/>
          <w:sz w:val="20"/>
          <w:szCs w:val="20"/>
        </w:rPr>
      </w:pPr>
      <w:r w:rsidRPr="00697732">
        <w:rPr>
          <w:rFonts w:ascii="Arial" w:hAnsi="Arial" w:cs="Arial"/>
          <w:sz w:val="20"/>
          <w:szCs w:val="20"/>
        </w:rPr>
        <w:t>Верхняя часть АМС так, чтобы были видны антенны, трубостойки, РРЛ, оборудование БС, усилители;</w:t>
      </w:r>
    </w:p>
    <w:p w14:paraId="432D6E62" w14:textId="77777777" w:rsidR="00DD7A4F" w:rsidRPr="00697732" w:rsidRDefault="00DD7A4F" w:rsidP="001C1A80">
      <w:pPr>
        <w:pStyle w:val="af6"/>
        <w:numPr>
          <w:ilvl w:val="0"/>
          <w:numId w:val="27"/>
        </w:numPr>
        <w:jc w:val="both"/>
        <w:rPr>
          <w:rFonts w:ascii="Arial" w:hAnsi="Arial" w:cs="Arial"/>
          <w:sz w:val="20"/>
          <w:szCs w:val="20"/>
        </w:rPr>
      </w:pPr>
      <w:r w:rsidRPr="00697732">
        <w:rPr>
          <w:rFonts w:ascii="Arial" w:hAnsi="Arial" w:cs="Arial"/>
          <w:sz w:val="20"/>
          <w:szCs w:val="20"/>
        </w:rPr>
        <w:t>Снимки каждой трубостойки в полную высоту, так, чтобы были видны антенны, РРЛ, оборудование БС, усилители;</w:t>
      </w:r>
    </w:p>
    <w:p w14:paraId="40F088A8" w14:textId="77777777" w:rsidR="00DD7A4F" w:rsidRPr="00697732" w:rsidRDefault="00DD7A4F" w:rsidP="001C1A80">
      <w:pPr>
        <w:pStyle w:val="af6"/>
        <w:numPr>
          <w:ilvl w:val="0"/>
          <w:numId w:val="27"/>
        </w:numPr>
        <w:jc w:val="both"/>
        <w:rPr>
          <w:rFonts w:ascii="Arial" w:hAnsi="Arial" w:cs="Arial"/>
          <w:sz w:val="20"/>
          <w:szCs w:val="20"/>
        </w:rPr>
      </w:pPr>
      <w:r w:rsidRPr="00697732">
        <w:rPr>
          <w:rFonts w:ascii="Arial" w:hAnsi="Arial" w:cs="Arial"/>
          <w:sz w:val="20"/>
          <w:szCs w:val="20"/>
        </w:rPr>
        <w:t>Нижняя часть АМС так, чтобы были видны фундамент, разгрузочная рама, ограждение, аппаратная;</w:t>
      </w:r>
    </w:p>
    <w:p w14:paraId="66B773D0" w14:textId="77777777" w:rsidR="00DD7A4F" w:rsidRPr="00697732" w:rsidRDefault="00DD7A4F" w:rsidP="001C1A80">
      <w:pPr>
        <w:pStyle w:val="af6"/>
        <w:numPr>
          <w:ilvl w:val="0"/>
          <w:numId w:val="27"/>
        </w:numPr>
        <w:spacing w:after="120"/>
        <w:ind w:left="714" w:hanging="357"/>
        <w:jc w:val="both"/>
        <w:rPr>
          <w:rFonts w:ascii="Arial" w:hAnsi="Arial" w:cs="Arial"/>
          <w:sz w:val="20"/>
          <w:szCs w:val="20"/>
        </w:rPr>
      </w:pPr>
      <w:r w:rsidRPr="00697732">
        <w:rPr>
          <w:rFonts w:ascii="Arial" w:hAnsi="Arial" w:cs="Arial"/>
          <w:sz w:val="20"/>
          <w:szCs w:val="20"/>
        </w:rPr>
        <w:t>Место соединения троса (прута) молниезащиты с контуром заземления.</w:t>
      </w:r>
    </w:p>
    <w:p w14:paraId="26E2EA26" w14:textId="77777777" w:rsidR="00DD7A4F" w:rsidRPr="00697732" w:rsidRDefault="00DD7A4F" w:rsidP="00964D91">
      <w:pPr>
        <w:tabs>
          <w:tab w:val="left" w:pos="567"/>
        </w:tabs>
        <w:jc w:val="both"/>
        <w:rPr>
          <w:rFonts w:ascii="Arial" w:hAnsi="Arial" w:cs="Arial"/>
          <w:sz w:val="20"/>
          <w:szCs w:val="20"/>
        </w:rPr>
      </w:pPr>
      <w:r w:rsidRPr="00697732">
        <w:rPr>
          <w:rFonts w:ascii="Arial" w:hAnsi="Arial" w:cs="Arial"/>
          <w:sz w:val="20"/>
          <w:szCs w:val="20"/>
        </w:rPr>
        <w:t>Аппаратная:</w:t>
      </w:r>
    </w:p>
    <w:p w14:paraId="6A3D89BF"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Аппаратная в полную величину, включая фундамент, разгрузочную раму, основание контейнера;</w:t>
      </w:r>
    </w:p>
    <w:p w14:paraId="55DA4B56"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 xml:space="preserve">Общий вид размещения оборудования </w:t>
      </w:r>
      <w:r w:rsidR="00A63373" w:rsidRPr="00697732">
        <w:rPr>
          <w:rFonts w:ascii="Arial" w:hAnsi="Arial" w:cs="Arial"/>
          <w:sz w:val="20"/>
          <w:szCs w:val="20"/>
        </w:rPr>
        <w:t>внутри</w:t>
      </w:r>
      <w:r w:rsidRPr="00697732">
        <w:rPr>
          <w:rFonts w:ascii="Arial" w:hAnsi="Arial" w:cs="Arial"/>
          <w:sz w:val="20"/>
          <w:szCs w:val="20"/>
        </w:rPr>
        <w:t xml:space="preserve"> аппаратной;</w:t>
      </w:r>
    </w:p>
    <w:p w14:paraId="3289121C"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 xml:space="preserve">Размещение оборудования в стойке </w:t>
      </w:r>
      <w:r w:rsidRPr="00697732">
        <w:rPr>
          <w:rFonts w:ascii="Arial" w:hAnsi="Arial" w:cs="Arial"/>
          <w:sz w:val="20"/>
          <w:szCs w:val="20"/>
          <w:lang w:val="en-US"/>
        </w:rPr>
        <w:t>outdoor</w:t>
      </w:r>
      <w:r w:rsidRPr="00697732">
        <w:rPr>
          <w:rFonts w:ascii="Arial" w:hAnsi="Arial" w:cs="Arial"/>
          <w:sz w:val="20"/>
          <w:szCs w:val="20"/>
        </w:rPr>
        <w:t xml:space="preserve"> в полную высоту стойки;</w:t>
      </w:r>
    </w:p>
    <w:p w14:paraId="4F889D47"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Размещение оборудования в каждой стойке 19"" в полную высоту стойки;</w:t>
      </w:r>
    </w:p>
    <w:p w14:paraId="47069638"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Размещение и качество исполнения DDF, ODF;</w:t>
      </w:r>
    </w:p>
    <w:p w14:paraId="62BDAB9F"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Автоматы подключиния нагрузки в ИБП крупным планом, чтобы была видна маркировка автоматов и потребителей;</w:t>
      </w:r>
    </w:p>
    <w:p w14:paraId="216DE554"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Кабельный ввод (вид изнутри аппаратной) так, чтобы было очевидна герметизация ввода;</w:t>
      </w:r>
    </w:p>
    <w:p w14:paraId="100396F1"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ОПС</w:t>
      </w:r>
      <w:r w:rsidR="00414EC5" w:rsidRPr="00697732">
        <w:rPr>
          <w:rFonts w:ascii="Arial" w:hAnsi="Arial" w:cs="Arial"/>
          <w:sz w:val="20"/>
          <w:szCs w:val="20"/>
        </w:rPr>
        <w:t>:</w:t>
      </w:r>
      <w:r w:rsidRPr="00697732">
        <w:rPr>
          <w:rFonts w:ascii="Arial" w:hAnsi="Arial" w:cs="Arial"/>
          <w:sz w:val="20"/>
          <w:szCs w:val="20"/>
        </w:rPr>
        <w:t xml:space="preserve"> вид </w:t>
      </w:r>
      <w:r w:rsidR="00A63373" w:rsidRPr="00697732">
        <w:rPr>
          <w:rFonts w:ascii="Arial" w:hAnsi="Arial" w:cs="Arial"/>
          <w:sz w:val="20"/>
          <w:szCs w:val="20"/>
        </w:rPr>
        <w:t>приёмно</w:t>
      </w:r>
      <w:r w:rsidRPr="00697732">
        <w:rPr>
          <w:rFonts w:ascii="Arial" w:hAnsi="Arial" w:cs="Arial"/>
          <w:sz w:val="20"/>
          <w:szCs w:val="20"/>
        </w:rPr>
        <w:t>-контрольного блока, каждый извещатель и шлейфы;</w:t>
      </w:r>
    </w:p>
    <w:p w14:paraId="74C263B4" w14:textId="77777777" w:rsidR="00DD7A4F" w:rsidRPr="00697732" w:rsidRDefault="00DD7A4F" w:rsidP="001C1A80">
      <w:pPr>
        <w:pStyle w:val="af6"/>
        <w:numPr>
          <w:ilvl w:val="0"/>
          <w:numId w:val="28"/>
        </w:numPr>
        <w:tabs>
          <w:tab w:val="left" w:pos="360"/>
        </w:tabs>
        <w:jc w:val="both"/>
        <w:rPr>
          <w:rFonts w:ascii="Arial" w:hAnsi="Arial" w:cs="Arial"/>
          <w:sz w:val="20"/>
          <w:szCs w:val="20"/>
        </w:rPr>
      </w:pPr>
      <w:r w:rsidRPr="00697732">
        <w:rPr>
          <w:rFonts w:ascii="Arial" w:hAnsi="Arial" w:cs="Arial"/>
          <w:sz w:val="20"/>
          <w:szCs w:val="20"/>
        </w:rPr>
        <w:t>Обогреватель, кондиционер (внутренний и внешний блоки, дренажные нагреватели);</w:t>
      </w:r>
    </w:p>
    <w:p w14:paraId="6077ED85" w14:textId="77777777" w:rsidR="00DD7A4F" w:rsidRPr="00697732" w:rsidRDefault="00DD7A4F" w:rsidP="001C1A80">
      <w:pPr>
        <w:pStyle w:val="af6"/>
        <w:numPr>
          <w:ilvl w:val="0"/>
          <w:numId w:val="28"/>
        </w:numPr>
        <w:tabs>
          <w:tab w:val="left" w:pos="360"/>
        </w:tabs>
        <w:spacing w:after="120"/>
        <w:ind w:left="714" w:hanging="357"/>
        <w:jc w:val="both"/>
        <w:rPr>
          <w:rFonts w:ascii="Arial" w:hAnsi="Arial" w:cs="Arial"/>
          <w:sz w:val="20"/>
          <w:szCs w:val="20"/>
        </w:rPr>
      </w:pPr>
      <w:r w:rsidRPr="00697732">
        <w:rPr>
          <w:rFonts w:ascii="Arial" w:hAnsi="Arial" w:cs="Arial"/>
          <w:sz w:val="20"/>
          <w:szCs w:val="20"/>
        </w:rPr>
        <w:t>Вентиляция (вид изнутри и снаружи);</w:t>
      </w:r>
    </w:p>
    <w:p w14:paraId="73DFEE57" w14:textId="77777777" w:rsidR="00DD7A4F" w:rsidRPr="00697732" w:rsidRDefault="00DD7A4F" w:rsidP="00964D91">
      <w:pPr>
        <w:tabs>
          <w:tab w:val="left" w:pos="567"/>
        </w:tabs>
        <w:jc w:val="both"/>
        <w:rPr>
          <w:rFonts w:ascii="Arial" w:hAnsi="Arial" w:cs="Arial"/>
          <w:sz w:val="20"/>
          <w:szCs w:val="20"/>
        </w:rPr>
      </w:pPr>
      <w:r w:rsidRPr="00697732">
        <w:rPr>
          <w:rFonts w:ascii="Arial" w:hAnsi="Arial" w:cs="Arial"/>
          <w:sz w:val="20"/>
          <w:szCs w:val="20"/>
        </w:rPr>
        <w:t>АФУ:</w:t>
      </w:r>
    </w:p>
    <w:p w14:paraId="70C77670" w14:textId="77777777" w:rsidR="00DD7A4F" w:rsidRPr="00697732" w:rsidRDefault="00DD7A4F" w:rsidP="001C1A80">
      <w:pPr>
        <w:pStyle w:val="af6"/>
        <w:numPr>
          <w:ilvl w:val="0"/>
          <w:numId w:val="29"/>
        </w:numPr>
        <w:jc w:val="both"/>
        <w:rPr>
          <w:rFonts w:ascii="Arial" w:hAnsi="Arial" w:cs="Arial"/>
          <w:sz w:val="20"/>
          <w:szCs w:val="20"/>
        </w:rPr>
      </w:pPr>
      <w:r w:rsidRPr="00697732">
        <w:rPr>
          <w:rFonts w:ascii="Arial" w:hAnsi="Arial" w:cs="Arial"/>
          <w:sz w:val="20"/>
          <w:szCs w:val="20"/>
        </w:rPr>
        <w:t>Азимуты антенн сектора (должно быть видно верхнюю крышку антенны, панораму перед антенной, маркировку сектора на антенне (указывается на задней панели антенны));</w:t>
      </w:r>
    </w:p>
    <w:p w14:paraId="2F17AA30" w14:textId="77777777" w:rsidR="00DD7A4F" w:rsidRPr="00697732" w:rsidRDefault="00DD7A4F" w:rsidP="001C1A80">
      <w:pPr>
        <w:pStyle w:val="af6"/>
        <w:numPr>
          <w:ilvl w:val="0"/>
          <w:numId w:val="29"/>
        </w:numPr>
        <w:jc w:val="both"/>
        <w:rPr>
          <w:rFonts w:ascii="Arial" w:hAnsi="Arial" w:cs="Arial"/>
          <w:sz w:val="20"/>
          <w:szCs w:val="20"/>
        </w:rPr>
      </w:pPr>
      <w:r w:rsidRPr="00697732">
        <w:rPr>
          <w:rFonts w:ascii="Arial" w:hAnsi="Arial" w:cs="Arial"/>
          <w:sz w:val="20"/>
          <w:szCs w:val="20"/>
        </w:rPr>
        <w:t>Фото наклейки с типом антенны, расположенной на задней панели;</w:t>
      </w:r>
    </w:p>
    <w:p w14:paraId="39E8C4E3" w14:textId="77777777" w:rsidR="00DD7A4F" w:rsidRPr="00697732" w:rsidRDefault="00AE1DF0" w:rsidP="001C1A80">
      <w:pPr>
        <w:pStyle w:val="af6"/>
        <w:numPr>
          <w:ilvl w:val="0"/>
          <w:numId w:val="29"/>
        </w:numPr>
        <w:jc w:val="both"/>
        <w:rPr>
          <w:rFonts w:ascii="Arial" w:hAnsi="Arial" w:cs="Arial"/>
          <w:sz w:val="20"/>
          <w:szCs w:val="20"/>
        </w:rPr>
      </w:pPr>
      <w:r w:rsidRPr="00697732">
        <w:rPr>
          <w:rFonts w:ascii="Arial" w:hAnsi="Arial" w:cs="Arial"/>
          <w:sz w:val="20"/>
          <w:szCs w:val="20"/>
        </w:rPr>
        <w:t>Азимуты антенн РРЛ, с панорамным видом направления;</w:t>
      </w:r>
    </w:p>
    <w:p w14:paraId="31D5FCF3" w14:textId="77777777" w:rsidR="00AE1DF0" w:rsidRPr="00697732" w:rsidRDefault="00AE1DF0" w:rsidP="001C1A80">
      <w:pPr>
        <w:pStyle w:val="af6"/>
        <w:numPr>
          <w:ilvl w:val="0"/>
          <w:numId w:val="29"/>
        </w:numPr>
        <w:jc w:val="both"/>
        <w:rPr>
          <w:rFonts w:ascii="Arial" w:hAnsi="Arial" w:cs="Arial"/>
          <w:sz w:val="20"/>
          <w:szCs w:val="20"/>
        </w:rPr>
      </w:pPr>
      <w:r w:rsidRPr="00697732">
        <w:rPr>
          <w:rFonts w:ascii="Arial" w:hAnsi="Arial" w:cs="Arial"/>
          <w:sz w:val="20"/>
          <w:szCs w:val="20"/>
        </w:rPr>
        <w:t xml:space="preserve">Маркировку и поляризацию </w:t>
      </w:r>
      <w:r w:rsidRPr="00697732">
        <w:rPr>
          <w:rFonts w:ascii="Arial" w:hAnsi="Arial" w:cs="Arial"/>
          <w:sz w:val="20"/>
          <w:szCs w:val="20"/>
          <w:lang w:val="en-US"/>
        </w:rPr>
        <w:t>ODU</w:t>
      </w:r>
      <w:r w:rsidRPr="00697732">
        <w:rPr>
          <w:rFonts w:ascii="Arial" w:hAnsi="Arial" w:cs="Arial"/>
          <w:sz w:val="20"/>
          <w:szCs w:val="20"/>
        </w:rPr>
        <w:t xml:space="preserve"> РРЛ;</w:t>
      </w:r>
    </w:p>
    <w:p w14:paraId="7955D0DD" w14:textId="77777777" w:rsidR="00DD7A4F" w:rsidRPr="00697732" w:rsidRDefault="00DD7A4F" w:rsidP="001C1A80">
      <w:pPr>
        <w:pStyle w:val="af6"/>
        <w:numPr>
          <w:ilvl w:val="0"/>
          <w:numId w:val="29"/>
        </w:numPr>
        <w:jc w:val="both"/>
        <w:rPr>
          <w:rFonts w:ascii="Arial" w:hAnsi="Arial" w:cs="Arial"/>
          <w:sz w:val="20"/>
          <w:szCs w:val="20"/>
        </w:rPr>
      </w:pPr>
      <w:r w:rsidRPr="00697732">
        <w:rPr>
          <w:rFonts w:ascii="Arial" w:hAnsi="Arial" w:cs="Arial"/>
          <w:sz w:val="20"/>
          <w:szCs w:val="20"/>
        </w:rPr>
        <w:t>Заземление ODU РРЛ (с обоих концов заземляющего проводника);</w:t>
      </w:r>
    </w:p>
    <w:p w14:paraId="6C3A9F46" w14:textId="77777777" w:rsidR="00DD7A4F" w:rsidRPr="00697732" w:rsidRDefault="00DD7A4F" w:rsidP="001C1A80">
      <w:pPr>
        <w:pStyle w:val="af6"/>
        <w:numPr>
          <w:ilvl w:val="0"/>
          <w:numId w:val="29"/>
        </w:numPr>
        <w:jc w:val="both"/>
        <w:rPr>
          <w:rFonts w:ascii="Arial" w:hAnsi="Arial" w:cs="Arial"/>
          <w:sz w:val="20"/>
          <w:szCs w:val="20"/>
        </w:rPr>
      </w:pPr>
      <w:r w:rsidRPr="00697732">
        <w:rPr>
          <w:rFonts w:ascii="Arial" w:hAnsi="Arial" w:cs="Arial"/>
          <w:sz w:val="20"/>
          <w:szCs w:val="20"/>
        </w:rPr>
        <w:t>Заземление оборудования БС, усилителей (с обоих концов заземляющего проводника);</w:t>
      </w:r>
    </w:p>
    <w:p w14:paraId="1FFD3D56" w14:textId="77777777" w:rsidR="00DD7A4F" w:rsidRPr="00697732" w:rsidRDefault="00DD7A4F" w:rsidP="001C1A80">
      <w:pPr>
        <w:pStyle w:val="af6"/>
        <w:numPr>
          <w:ilvl w:val="0"/>
          <w:numId w:val="29"/>
        </w:numPr>
        <w:jc w:val="both"/>
        <w:rPr>
          <w:rFonts w:ascii="Arial" w:hAnsi="Arial" w:cs="Arial"/>
          <w:sz w:val="20"/>
          <w:szCs w:val="20"/>
        </w:rPr>
      </w:pPr>
      <w:r w:rsidRPr="00697732">
        <w:rPr>
          <w:rFonts w:ascii="Arial" w:hAnsi="Arial" w:cs="Arial"/>
          <w:sz w:val="20"/>
          <w:szCs w:val="20"/>
        </w:rPr>
        <w:t>Кабельная трасса ракурсами: сверху вниз, с земли вверх, горизонтальные участки, изгибы на переходах, а также петли каплесброса на вводе в аппаратную;</w:t>
      </w:r>
    </w:p>
    <w:p w14:paraId="5126DE4A" w14:textId="77777777" w:rsidR="00DD7A4F" w:rsidRPr="00697732" w:rsidRDefault="00DD7A4F" w:rsidP="001C1A80">
      <w:pPr>
        <w:pStyle w:val="af6"/>
        <w:numPr>
          <w:ilvl w:val="0"/>
          <w:numId w:val="29"/>
        </w:numPr>
        <w:jc w:val="both"/>
        <w:rPr>
          <w:rFonts w:ascii="Arial" w:hAnsi="Arial" w:cs="Arial"/>
          <w:sz w:val="20"/>
          <w:szCs w:val="20"/>
        </w:rPr>
      </w:pPr>
      <w:r w:rsidRPr="00697732">
        <w:rPr>
          <w:rFonts w:ascii="Arial" w:hAnsi="Arial" w:cs="Arial"/>
          <w:sz w:val="20"/>
          <w:szCs w:val="20"/>
        </w:rPr>
        <w:t>Общий вид прокалывающих зажимов.</w:t>
      </w:r>
    </w:p>
    <w:p w14:paraId="5B2A92C0" w14:textId="77777777" w:rsidR="00AE1DF0" w:rsidRPr="00697732" w:rsidRDefault="00AE1DF0" w:rsidP="00964D91">
      <w:pPr>
        <w:ind w:left="360"/>
        <w:jc w:val="both"/>
        <w:rPr>
          <w:rFonts w:ascii="Arial" w:hAnsi="Arial" w:cs="Arial"/>
          <w:sz w:val="20"/>
          <w:szCs w:val="20"/>
        </w:rPr>
      </w:pPr>
    </w:p>
    <w:p w14:paraId="0B4CAFBD" w14:textId="77777777" w:rsidR="007A6BD1" w:rsidRPr="00697732" w:rsidRDefault="007A6BD1" w:rsidP="007A6BD1">
      <w:pPr>
        <w:tabs>
          <w:tab w:val="left" w:pos="567"/>
        </w:tabs>
        <w:jc w:val="both"/>
        <w:rPr>
          <w:rFonts w:ascii="Arial" w:hAnsi="Arial" w:cs="Arial"/>
          <w:sz w:val="20"/>
          <w:szCs w:val="20"/>
        </w:rPr>
      </w:pPr>
      <w:r w:rsidRPr="00697732">
        <w:rPr>
          <w:rFonts w:ascii="Arial" w:hAnsi="Arial" w:cs="Arial"/>
          <w:sz w:val="20"/>
          <w:szCs w:val="20"/>
        </w:rPr>
        <w:t>2.</w:t>
      </w:r>
      <w:r w:rsidRPr="00697732">
        <w:rPr>
          <w:rFonts w:ascii="Arial" w:hAnsi="Arial" w:cs="Arial"/>
          <w:sz w:val="20"/>
          <w:szCs w:val="20"/>
        </w:rPr>
        <w:tab/>
        <w:t xml:space="preserve">При выполнении всех Работ по Договору должны быть предоставлены: </w:t>
      </w:r>
    </w:p>
    <w:p w14:paraId="17FE8CED" w14:textId="77777777" w:rsidR="007A6BD1" w:rsidRPr="00697732" w:rsidRDefault="007A6BD1" w:rsidP="006723A9">
      <w:pPr>
        <w:numPr>
          <w:ilvl w:val="0"/>
          <w:numId w:val="4"/>
        </w:numPr>
        <w:ind w:left="567" w:hanging="283"/>
        <w:jc w:val="both"/>
        <w:rPr>
          <w:rFonts w:ascii="Arial" w:hAnsi="Arial" w:cs="Arial"/>
          <w:sz w:val="20"/>
          <w:szCs w:val="20"/>
        </w:rPr>
      </w:pPr>
      <w:r w:rsidRPr="00697732">
        <w:rPr>
          <w:rFonts w:ascii="Arial" w:hAnsi="Arial" w:cs="Arial"/>
          <w:sz w:val="20"/>
          <w:szCs w:val="20"/>
        </w:rPr>
        <w:t>фотографии общего вида Объекта (фотографии должны быть сделаны так, чтобы можно было увидеть, как размещены и закреплены модули Объекта, оборудование радиорелейной связи, фидер, заземление и т.п.);</w:t>
      </w:r>
    </w:p>
    <w:p w14:paraId="1B711A78" w14:textId="77777777" w:rsidR="007A6BD1" w:rsidRPr="00697732" w:rsidRDefault="007A6BD1" w:rsidP="006723A9">
      <w:pPr>
        <w:numPr>
          <w:ilvl w:val="0"/>
          <w:numId w:val="4"/>
        </w:numPr>
        <w:spacing w:after="240"/>
        <w:ind w:left="567" w:hanging="283"/>
        <w:jc w:val="both"/>
        <w:rPr>
          <w:rFonts w:ascii="Arial" w:hAnsi="Arial" w:cs="Arial"/>
          <w:sz w:val="20"/>
          <w:szCs w:val="20"/>
        </w:rPr>
      </w:pPr>
      <w:r w:rsidRPr="00697732">
        <w:rPr>
          <w:rFonts w:ascii="Arial" w:hAnsi="Arial" w:cs="Arial"/>
          <w:sz w:val="20"/>
          <w:szCs w:val="20"/>
        </w:rPr>
        <w:t xml:space="preserve">фотографии установленного Объекта без крышек (фотографии должны быть сделаны так, чтобы можно было увидеть </w:t>
      </w:r>
      <w:r w:rsidR="00D65069" w:rsidRPr="00697732">
        <w:rPr>
          <w:rFonts w:ascii="Arial" w:hAnsi="Arial" w:cs="Arial"/>
          <w:sz w:val="20"/>
          <w:szCs w:val="20"/>
        </w:rPr>
        <w:t xml:space="preserve">подключение </w:t>
      </w:r>
      <w:r w:rsidRPr="00697732">
        <w:rPr>
          <w:rFonts w:ascii="Arial" w:hAnsi="Arial" w:cs="Arial"/>
          <w:sz w:val="20"/>
          <w:szCs w:val="20"/>
        </w:rPr>
        <w:t>оборудования Объекта).</w:t>
      </w:r>
    </w:p>
    <w:p w14:paraId="5D11342D" w14:textId="77777777" w:rsidR="007A6BD1" w:rsidRPr="00697732" w:rsidRDefault="007A6BD1" w:rsidP="00AD078B">
      <w:pPr>
        <w:tabs>
          <w:tab w:val="left" w:pos="567"/>
        </w:tabs>
        <w:ind w:left="567" w:hanging="567"/>
        <w:jc w:val="both"/>
        <w:rPr>
          <w:rFonts w:ascii="Arial" w:hAnsi="Arial" w:cs="Arial"/>
          <w:sz w:val="20"/>
          <w:szCs w:val="20"/>
        </w:rPr>
      </w:pPr>
      <w:r w:rsidRPr="00697732">
        <w:rPr>
          <w:rFonts w:ascii="Arial" w:hAnsi="Arial" w:cs="Arial"/>
          <w:sz w:val="20"/>
          <w:szCs w:val="20"/>
        </w:rPr>
        <w:t>3.</w:t>
      </w:r>
      <w:r w:rsidRPr="00697732">
        <w:rPr>
          <w:rFonts w:ascii="Arial" w:hAnsi="Arial" w:cs="Arial"/>
          <w:sz w:val="20"/>
          <w:szCs w:val="20"/>
        </w:rPr>
        <w:tab/>
        <w:t>При выполнении Работ с антеннами</w:t>
      </w:r>
      <w:r w:rsidR="00D65069" w:rsidRPr="00697732">
        <w:rPr>
          <w:rFonts w:ascii="Arial" w:hAnsi="Arial" w:cs="Arial"/>
          <w:sz w:val="20"/>
          <w:szCs w:val="20"/>
        </w:rPr>
        <w:t xml:space="preserve"> </w:t>
      </w:r>
      <w:r w:rsidRPr="00697732">
        <w:rPr>
          <w:rFonts w:ascii="Arial" w:hAnsi="Arial" w:cs="Arial"/>
          <w:sz w:val="20"/>
          <w:szCs w:val="20"/>
        </w:rPr>
        <w:t xml:space="preserve">Объекта </w:t>
      </w:r>
      <w:r w:rsidR="00AD078B" w:rsidRPr="00697732">
        <w:rPr>
          <w:rFonts w:ascii="Arial" w:hAnsi="Arial" w:cs="Arial"/>
          <w:sz w:val="20"/>
          <w:szCs w:val="20"/>
        </w:rPr>
        <w:t xml:space="preserve">(корректировке углов и/или азимутов, замене, демонтаже или монтаже) </w:t>
      </w:r>
      <w:r w:rsidRPr="00697732">
        <w:rPr>
          <w:rFonts w:ascii="Arial" w:hAnsi="Arial" w:cs="Arial"/>
          <w:sz w:val="20"/>
          <w:szCs w:val="20"/>
        </w:rPr>
        <w:t xml:space="preserve">необходимо предоставлять: </w:t>
      </w:r>
    </w:p>
    <w:p w14:paraId="780B803B" w14:textId="77777777" w:rsidR="00AD078B" w:rsidRPr="00697732" w:rsidRDefault="00AD078B" w:rsidP="00AD078B">
      <w:pPr>
        <w:numPr>
          <w:ilvl w:val="0"/>
          <w:numId w:val="4"/>
        </w:numPr>
        <w:ind w:left="567" w:hanging="283"/>
        <w:jc w:val="both"/>
        <w:rPr>
          <w:rFonts w:ascii="Arial" w:hAnsi="Arial" w:cs="Arial"/>
          <w:sz w:val="20"/>
          <w:szCs w:val="20"/>
        </w:rPr>
      </w:pPr>
      <w:r w:rsidRPr="00697732">
        <w:rPr>
          <w:rFonts w:ascii="Arial" w:hAnsi="Arial" w:cs="Arial"/>
          <w:sz w:val="20"/>
          <w:szCs w:val="20"/>
        </w:rPr>
        <w:t>панорамные фото до начала Работ и после их окончания (фотографии должны быть сделаны так, чтобы можно было определить направление азимута антенны до начала выполнения Работ и после их окончания);</w:t>
      </w:r>
    </w:p>
    <w:p w14:paraId="6C434820" w14:textId="77777777" w:rsidR="00AD078B" w:rsidRPr="00697732" w:rsidRDefault="00AD078B" w:rsidP="00AD078B">
      <w:pPr>
        <w:numPr>
          <w:ilvl w:val="0"/>
          <w:numId w:val="4"/>
        </w:numPr>
        <w:ind w:left="567" w:hanging="283"/>
        <w:jc w:val="both"/>
        <w:rPr>
          <w:rFonts w:ascii="Arial" w:hAnsi="Arial" w:cs="Arial"/>
          <w:sz w:val="20"/>
          <w:szCs w:val="20"/>
        </w:rPr>
      </w:pPr>
      <w:r w:rsidRPr="00697732">
        <w:rPr>
          <w:rFonts w:ascii="Arial" w:hAnsi="Arial" w:cs="Arial"/>
          <w:sz w:val="20"/>
          <w:szCs w:val="20"/>
        </w:rPr>
        <w:lastRenderedPageBreak/>
        <w:t>фотографии механического угла наклона антенны Объекта (прикладывается электронный уровень к задней панели антенны и фотографируются его показания);</w:t>
      </w:r>
    </w:p>
    <w:p w14:paraId="6C32D4A8" w14:textId="77777777" w:rsidR="00AD078B" w:rsidRPr="00697732" w:rsidRDefault="00AD078B" w:rsidP="00AD078B">
      <w:pPr>
        <w:numPr>
          <w:ilvl w:val="0"/>
          <w:numId w:val="4"/>
        </w:numPr>
        <w:ind w:left="567" w:hanging="283"/>
        <w:jc w:val="both"/>
        <w:rPr>
          <w:rFonts w:ascii="Arial" w:hAnsi="Arial" w:cs="Arial"/>
          <w:sz w:val="20"/>
          <w:szCs w:val="20"/>
        </w:rPr>
      </w:pPr>
      <w:r w:rsidRPr="00697732">
        <w:rPr>
          <w:rFonts w:ascii="Arial" w:hAnsi="Arial" w:cs="Arial"/>
          <w:sz w:val="20"/>
          <w:szCs w:val="20"/>
        </w:rPr>
        <w:t>фотографии выставленного электрического угла наклона антенны Объекта (фотографии должны быть чёткими, чтобы можно было увидеть выставленный электрический угол);</w:t>
      </w:r>
    </w:p>
    <w:p w14:paraId="7515138F" w14:textId="77777777" w:rsidR="00AD078B" w:rsidRPr="00697732" w:rsidRDefault="00AD078B" w:rsidP="00AD078B">
      <w:pPr>
        <w:numPr>
          <w:ilvl w:val="0"/>
          <w:numId w:val="4"/>
        </w:numPr>
        <w:ind w:left="567" w:hanging="283"/>
        <w:jc w:val="both"/>
        <w:rPr>
          <w:rFonts w:ascii="Arial" w:hAnsi="Arial" w:cs="Arial"/>
          <w:sz w:val="20"/>
          <w:szCs w:val="20"/>
        </w:rPr>
      </w:pPr>
      <w:r w:rsidRPr="00697732">
        <w:rPr>
          <w:rFonts w:ascii="Arial" w:hAnsi="Arial" w:cs="Arial"/>
          <w:sz w:val="20"/>
          <w:szCs w:val="20"/>
        </w:rPr>
        <w:t>фотографии азимута антенны с панорамным видом направления;</w:t>
      </w:r>
    </w:p>
    <w:p w14:paraId="449C4FC2" w14:textId="77777777" w:rsidR="00977888" w:rsidRPr="00697732" w:rsidRDefault="00AD078B" w:rsidP="00AD078B">
      <w:pPr>
        <w:numPr>
          <w:ilvl w:val="0"/>
          <w:numId w:val="4"/>
        </w:numPr>
        <w:ind w:left="567" w:hanging="283"/>
        <w:jc w:val="both"/>
        <w:rPr>
          <w:rFonts w:ascii="Arial" w:hAnsi="Arial" w:cs="Arial"/>
          <w:sz w:val="20"/>
          <w:szCs w:val="20"/>
        </w:rPr>
      </w:pPr>
      <w:r w:rsidRPr="00697732">
        <w:rPr>
          <w:rFonts w:ascii="Arial" w:hAnsi="Arial" w:cs="Arial"/>
          <w:sz w:val="20"/>
          <w:szCs w:val="20"/>
        </w:rPr>
        <w:t>фотографии маркировки антенны</w:t>
      </w:r>
      <w:r w:rsidR="00977888" w:rsidRPr="00697732">
        <w:rPr>
          <w:rFonts w:ascii="Arial" w:hAnsi="Arial" w:cs="Arial"/>
          <w:sz w:val="20"/>
          <w:szCs w:val="20"/>
        </w:rPr>
        <w:t>.</w:t>
      </w:r>
    </w:p>
    <w:p w14:paraId="3BAC943A" w14:textId="77777777" w:rsidR="00AD078B" w:rsidRPr="00697732" w:rsidRDefault="00AD078B" w:rsidP="00C32465">
      <w:pPr>
        <w:ind w:left="568"/>
        <w:jc w:val="both"/>
        <w:rPr>
          <w:rFonts w:ascii="Arial" w:hAnsi="Arial" w:cs="Arial"/>
          <w:sz w:val="20"/>
          <w:szCs w:val="20"/>
        </w:rPr>
      </w:pPr>
    </w:p>
    <w:p w14:paraId="66BF4B3C" w14:textId="77777777" w:rsidR="007A6BD1" w:rsidRPr="00697732" w:rsidRDefault="007A6BD1" w:rsidP="009F40DB">
      <w:pPr>
        <w:tabs>
          <w:tab w:val="left" w:pos="567"/>
        </w:tabs>
        <w:ind w:left="567" w:hanging="567"/>
        <w:jc w:val="both"/>
        <w:rPr>
          <w:rFonts w:ascii="Arial" w:hAnsi="Arial" w:cs="Arial"/>
          <w:sz w:val="20"/>
          <w:szCs w:val="20"/>
        </w:rPr>
      </w:pPr>
      <w:r w:rsidRPr="00697732">
        <w:rPr>
          <w:rFonts w:ascii="Arial" w:hAnsi="Arial" w:cs="Arial"/>
          <w:sz w:val="20"/>
          <w:szCs w:val="20"/>
        </w:rPr>
        <w:t xml:space="preserve">4. </w:t>
      </w:r>
      <w:r w:rsidRPr="00697732">
        <w:rPr>
          <w:rFonts w:ascii="Arial" w:hAnsi="Arial" w:cs="Arial"/>
          <w:sz w:val="20"/>
          <w:szCs w:val="20"/>
        </w:rPr>
        <w:tab/>
        <w:t xml:space="preserve">При </w:t>
      </w:r>
      <w:r w:rsidR="00AD078B" w:rsidRPr="00697732">
        <w:rPr>
          <w:rFonts w:ascii="Arial" w:hAnsi="Arial" w:cs="Arial"/>
          <w:sz w:val="20"/>
          <w:szCs w:val="20"/>
        </w:rPr>
        <w:t>выполнении Работ с оборудованием РРЛ (юстировке, замене, демонтаже или монтаже</w:t>
      </w:r>
      <w:r w:rsidR="002D037E" w:rsidRPr="00697732">
        <w:rPr>
          <w:rFonts w:ascii="Arial" w:hAnsi="Arial" w:cs="Arial"/>
          <w:sz w:val="20"/>
          <w:szCs w:val="20"/>
        </w:rPr>
        <w:t xml:space="preserve"> антенного терминала или </w:t>
      </w:r>
      <w:r w:rsidR="002D037E" w:rsidRPr="00697732">
        <w:rPr>
          <w:rFonts w:ascii="Arial" w:hAnsi="Arial" w:cs="Arial"/>
          <w:sz w:val="20"/>
          <w:szCs w:val="20"/>
          <w:lang w:val="en-US"/>
        </w:rPr>
        <w:t>ODU</w:t>
      </w:r>
      <w:r w:rsidR="00AD078B" w:rsidRPr="00697732">
        <w:rPr>
          <w:rFonts w:ascii="Arial" w:hAnsi="Arial" w:cs="Arial"/>
          <w:sz w:val="20"/>
          <w:szCs w:val="20"/>
        </w:rPr>
        <w:t xml:space="preserve">) </w:t>
      </w:r>
      <w:r w:rsidRPr="00697732">
        <w:rPr>
          <w:rFonts w:ascii="Arial" w:hAnsi="Arial" w:cs="Arial"/>
          <w:sz w:val="20"/>
          <w:szCs w:val="20"/>
        </w:rPr>
        <w:t>необходимо предоставить:</w:t>
      </w:r>
    </w:p>
    <w:p w14:paraId="53B638A7" w14:textId="77777777" w:rsidR="00F378EA" w:rsidRPr="00697732" w:rsidRDefault="00F378EA" w:rsidP="009F40DB">
      <w:pPr>
        <w:numPr>
          <w:ilvl w:val="0"/>
          <w:numId w:val="5"/>
        </w:numPr>
        <w:ind w:left="567" w:hanging="283"/>
        <w:jc w:val="both"/>
        <w:rPr>
          <w:rFonts w:ascii="Arial" w:hAnsi="Arial" w:cs="Arial"/>
          <w:sz w:val="20"/>
          <w:szCs w:val="20"/>
        </w:rPr>
      </w:pPr>
      <w:r w:rsidRPr="00697732">
        <w:rPr>
          <w:rFonts w:ascii="Arial" w:hAnsi="Arial" w:cs="Arial"/>
          <w:sz w:val="20"/>
          <w:szCs w:val="20"/>
        </w:rPr>
        <w:t>обзорное фото места проведения Работ до их начала и после окончания (фотографии должны быть сделаны так, чтобы можно было определить привязку к местности и направление азимута антенны);</w:t>
      </w:r>
    </w:p>
    <w:p w14:paraId="10A8422D" w14:textId="77777777" w:rsidR="00AD078B" w:rsidRPr="00697732" w:rsidRDefault="00F378EA" w:rsidP="009F40DB">
      <w:pPr>
        <w:numPr>
          <w:ilvl w:val="0"/>
          <w:numId w:val="5"/>
        </w:numPr>
        <w:ind w:left="567" w:hanging="283"/>
        <w:jc w:val="both"/>
        <w:rPr>
          <w:rFonts w:ascii="Arial" w:hAnsi="Arial" w:cs="Arial"/>
          <w:sz w:val="20"/>
          <w:szCs w:val="20"/>
        </w:rPr>
      </w:pPr>
      <w:r w:rsidRPr="00697732">
        <w:rPr>
          <w:rFonts w:ascii="Arial" w:hAnsi="Arial" w:cs="Arial"/>
          <w:sz w:val="20"/>
          <w:szCs w:val="20"/>
        </w:rPr>
        <w:t>ф</w:t>
      </w:r>
      <w:r w:rsidR="00AD078B" w:rsidRPr="00697732">
        <w:rPr>
          <w:rFonts w:ascii="Arial" w:hAnsi="Arial" w:cs="Arial"/>
          <w:sz w:val="20"/>
          <w:szCs w:val="20"/>
        </w:rPr>
        <w:t xml:space="preserve">ото антенны и </w:t>
      </w:r>
      <w:r w:rsidRPr="00697732">
        <w:rPr>
          <w:rFonts w:ascii="Arial" w:hAnsi="Arial" w:cs="Arial"/>
          <w:sz w:val="20"/>
          <w:szCs w:val="20"/>
          <w:lang w:val="en-US"/>
        </w:rPr>
        <w:t>ODU</w:t>
      </w:r>
      <w:r w:rsidRPr="00697732">
        <w:rPr>
          <w:rFonts w:ascii="Arial" w:hAnsi="Arial" w:cs="Arial"/>
          <w:sz w:val="20"/>
          <w:szCs w:val="20"/>
        </w:rPr>
        <w:t xml:space="preserve"> РРЛ;</w:t>
      </w:r>
    </w:p>
    <w:p w14:paraId="21FF7438" w14:textId="77777777" w:rsidR="00AD078B" w:rsidRPr="00697732" w:rsidRDefault="00F378EA" w:rsidP="002D037E">
      <w:pPr>
        <w:numPr>
          <w:ilvl w:val="0"/>
          <w:numId w:val="5"/>
        </w:numPr>
        <w:ind w:left="567" w:hanging="283"/>
        <w:jc w:val="both"/>
        <w:rPr>
          <w:rFonts w:ascii="Arial" w:hAnsi="Arial" w:cs="Arial"/>
          <w:sz w:val="20"/>
          <w:szCs w:val="20"/>
        </w:rPr>
      </w:pPr>
      <w:r w:rsidRPr="00697732">
        <w:rPr>
          <w:rFonts w:ascii="Arial" w:hAnsi="Arial" w:cs="Arial"/>
          <w:sz w:val="20"/>
          <w:szCs w:val="20"/>
        </w:rPr>
        <w:t>фото м</w:t>
      </w:r>
      <w:r w:rsidR="00AD078B" w:rsidRPr="00697732">
        <w:rPr>
          <w:rFonts w:ascii="Arial" w:hAnsi="Arial" w:cs="Arial"/>
          <w:sz w:val="20"/>
          <w:szCs w:val="20"/>
        </w:rPr>
        <w:t>ест</w:t>
      </w:r>
      <w:r w:rsidRPr="00697732">
        <w:rPr>
          <w:rFonts w:ascii="Arial" w:hAnsi="Arial" w:cs="Arial"/>
          <w:sz w:val="20"/>
          <w:szCs w:val="20"/>
        </w:rPr>
        <w:t>а</w:t>
      </w:r>
      <w:r w:rsidR="00AD078B" w:rsidRPr="00697732">
        <w:rPr>
          <w:rFonts w:ascii="Arial" w:hAnsi="Arial" w:cs="Arial"/>
          <w:sz w:val="20"/>
          <w:szCs w:val="20"/>
        </w:rPr>
        <w:t xml:space="preserve"> крепления антенны</w:t>
      </w:r>
      <w:r w:rsidRPr="00697732">
        <w:rPr>
          <w:rFonts w:ascii="Arial" w:hAnsi="Arial" w:cs="Arial"/>
          <w:sz w:val="20"/>
          <w:szCs w:val="20"/>
        </w:rPr>
        <w:t xml:space="preserve"> и крепления реактивной тяги (при наличии);</w:t>
      </w:r>
    </w:p>
    <w:p w14:paraId="601A40D7" w14:textId="77777777" w:rsidR="00AD078B" w:rsidRPr="00697732" w:rsidRDefault="00F378EA" w:rsidP="002D037E">
      <w:pPr>
        <w:numPr>
          <w:ilvl w:val="0"/>
          <w:numId w:val="5"/>
        </w:numPr>
        <w:ind w:left="567" w:hanging="283"/>
        <w:jc w:val="both"/>
        <w:rPr>
          <w:rFonts w:ascii="Arial" w:hAnsi="Arial" w:cs="Arial"/>
          <w:sz w:val="20"/>
          <w:szCs w:val="20"/>
        </w:rPr>
      </w:pPr>
      <w:r w:rsidRPr="00697732">
        <w:rPr>
          <w:rFonts w:ascii="Arial" w:hAnsi="Arial" w:cs="Arial"/>
          <w:sz w:val="20"/>
          <w:szCs w:val="20"/>
        </w:rPr>
        <w:t>фото укладки и фиксации з</w:t>
      </w:r>
      <w:r w:rsidR="00AD078B" w:rsidRPr="00697732">
        <w:rPr>
          <w:rFonts w:ascii="Arial" w:hAnsi="Arial" w:cs="Arial"/>
          <w:sz w:val="20"/>
          <w:szCs w:val="20"/>
        </w:rPr>
        <w:t>апас</w:t>
      </w:r>
      <w:r w:rsidRPr="00697732">
        <w:rPr>
          <w:rFonts w:ascii="Arial" w:hAnsi="Arial" w:cs="Arial"/>
          <w:sz w:val="20"/>
          <w:szCs w:val="20"/>
        </w:rPr>
        <w:t>а</w:t>
      </w:r>
      <w:r w:rsidR="00AD078B" w:rsidRPr="00697732">
        <w:rPr>
          <w:rFonts w:ascii="Arial" w:hAnsi="Arial" w:cs="Arial"/>
          <w:sz w:val="20"/>
          <w:szCs w:val="20"/>
        </w:rPr>
        <w:t xml:space="preserve"> кабеля</w:t>
      </w:r>
      <w:r w:rsidRPr="00697732">
        <w:rPr>
          <w:rFonts w:ascii="Arial" w:hAnsi="Arial" w:cs="Arial"/>
          <w:sz w:val="20"/>
          <w:szCs w:val="20"/>
        </w:rPr>
        <w:t xml:space="preserve"> (радиочастотного и/или трафикового);</w:t>
      </w:r>
    </w:p>
    <w:p w14:paraId="6A36504B" w14:textId="77777777" w:rsidR="00C32465" w:rsidRPr="00697732" w:rsidRDefault="00C32465" w:rsidP="002D037E">
      <w:pPr>
        <w:numPr>
          <w:ilvl w:val="0"/>
          <w:numId w:val="5"/>
        </w:numPr>
        <w:ind w:left="567" w:hanging="283"/>
        <w:jc w:val="both"/>
        <w:rPr>
          <w:rFonts w:ascii="Arial" w:hAnsi="Arial" w:cs="Arial"/>
          <w:sz w:val="20"/>
          <w:szCs w:val="20"/>
        </w:rPr>
      </w:pPr>
      <w:r w:rsidRPr="00697732">
        <w:rPr>
          <w:rFonts w:ascii="Arial" w:hAnsi="Arial" w:cs="Arial"/>
          <w:sz w:val="20"/>
          <w:szCs w:val="20"/>
        </w:rPr>
        <w:t xml:space="preserve">фото заземления </w:t>
      </w:r>
      <w:r w:rsidRPr="00697732">
        <w:rPr>
          <w:rFonts w:ascii="Arial" w:hAnsi="Arial" w:cs="Arial"/>
          <w:sz w:val="20"/>
          <w:szCs w:val="20"/>
          <w:lang w:val="en-US"/>
        </w:rPr>
        <w:t>ODU</w:t>
      </w:r>
      <w:r w:rsidRPr="00697732">
        <w:rPr>
          <w:rFonts w:ascii="Arial" w:hAnsi="Arial" w:cs="Arial"/>
          <w:sz w:val="20"/>
          <w:szCs w:val="20"/>
        </w:rPr>
        <w:t xml:space="preserve"> в точках крепления к модулю и шине заземления и укладка кабеля;</w:t>
      </w:r>
    </w:p>
    <w:p w14:paraId="40B3456E" w14:textId="77777777" w:rsidR="00AD078B" w:rsidRPr="00697732" w:rsidRDefault="00F378EA" w:rsidP="002D037E">
      <w:pPr>
        <w:numPr>
          <w:ilvl w:val="0"/>
          <w:numId w:val="5"/>
        </w:numPr>
        <w:ind w:left="567" w:hanging="283"/>
        <w:jc w:val="both"/>
        <w:rPr>
          <w:rFonts w:ascii="Arial" w:hAnsi="Arial" w:cs="Arial"/>
          <w:sz w:val="20"/>
          <w:szCs w:val="20"/>
        </w:rPr>
      </w:pPr>
      <w:r w:rsidRPr="00697732">
        <w:rPr>
          <w:rFonts w:ascii="Arial" w:hAnsi="Arial" w:cs="Arial"/>
          <w:sz w:val="20"/>
          <w:szCs w:val="20"/>
        </w:rPr>
        <w:t>к</w:t>
      </w:r>
      <w:r w:rsidR="00AD078B" w:rsidRPr="00697732">
        <w:rPr>
          <w:rFonts w:ascii="Arial" w:hAnsi="Arial" w:cs="Arial"/>
          <w:sz w:val="20"/>
          <w:szCs w:val="20"/>
        </w:rPr>
        <w:t>ругов</w:t>
      </w:r>
      <w:r w:rsidRPr="00697732">
        <w:rPr>
          <w:rFonts w:ascii="Arial" w:hAnsi="Arial" w:cs="Arial"/>
          <w:sz w:val="20"/>
          <w:szCs w:val="20"/>
        </w:rPr>
        <w:t>ую</w:t>
      </w:r>
      <w:r w:rsidR="00AD078B" w:rsidRPr="00697732">
        <w:rPr>
          <w:rFonts w:ascii="Arial" w:hAnsi="Arial" w:cs="Arial"/>
          <w:sz w:val="20"/>
          <w:szCs w:val="20"/>
        </w:rPr>
        <w:t xml:space="preserve"> (360°) панорамн</w:t>
      </w:r>
      <w:r w:rsidRPr="00697732">
        <w:rPr>
          <w:rFonts w:ascii="Arial" w:hAnsi="Arial" w:cs="Arial"/>
          <w:sz w:val="20"/>
          <w:szCs w:val="20"/>
        </w:rPr>
        <w:t>ую</w:t>
      </w:r>
      <w:r w:rsidR="00AD078B" w:rsidRPr="00697732">
        <w:rPr>
          <w:rFonts w:ascii="Arial" w:hAnsi="Arial" w:cs="Arial"/>
          <w:sz w:val="20"/>
          <w:szCs w:val="20"/>
        </w:rPr>
        <w:t xml:space="preserve"> фото с частичным наложением кадров:</w:t>
      </w:r>
    </w:p>
    <w:p w14:paraId="387B744A" w14:textId="77777777" w:rsidR="00AD078B" w:rsidRPr="00697732" w:rsidRDefault="00F378EA" w:rsidP="002D037E">
      <w:pPr>
        <w:numPr>
          <w:ilvl w:val="0"/>
          <w:numId w:val="5"/>
        </w:numPr>
        <w:ind w:left="567" w:hanging="283"/>
        <w:jc w:val="both"/>
        <w:rPr>
          <w:rFonts w:ascii="Arial" w:hAnsi="Arial" w:cs="Arial"/>
          <w:sz w:val="20"/>
          <w:szCs w:val="20"/>
        </w:rPr>
      </w:pPr>
      <w:r w:rsidRPr="00697732">
        <w:rPr>
          <w:rFonts w:ascii="Arial" w:hAnsi="Arial" w:cs="Arial"/>
          <w:sz w:val="20"/>
          <w:szCs w:val="20"/>
        </w:rPr>
        <w:t>обзорное фото АМС так, чтобы были видны все РРЛ антенны с привязкой к местности;</w:t>
      </w:r>
    </w:p>
    <w:p w14:paraId="732900DD" w14:textId="77777777" w:rsidR="00C32465" w:rsidRPr="00697732" w:rsidRDefault="00C32465" w:rsidP="002D037E">
      <w:pPr>
        <w:numPr>
          <w:ilvl w:val="0"/>
          <w:numId w:val="5"/>
        </w:numPr>
        <w:ind w:left="567" w:hanging="283"/>
        <w:jc w:val="both"/>
        <w:rPr>
          <w:rFonts w:ascii="Arial" w:hAnsi="Arial" w:cs="Arial"/>
          <w:sz w:val="20"/>
          <w:szCs w:val="20"/>
        </w:rPr>
      </w:pPr>
      <w:r w:rsidRPr="00697732">
        <w:rPr>
          <w:rFonts w:ascii="Arial" w:hAnsi="Arial" w:cs="Arial"/>
          <w:sz w:val="20"/>
          <w:szCs w:val="20"/>
        </w:rPr>
        <w:t>ф</w:t>
      </w:r>
      <w:r w:rsidR="00AD078B" w:rsidRPr="00697732">
        <w:rPr>
          <w:rFonts w:ascii="Arial" w:hAnsi="Arial" w:cs="Arial"/>
          <w:sz w:val="20"/>
          <w:szCs w:val="20"/>
        </w:rPr>
        <w:t xml:space="preserve">ото </w:t>
      </w:r>
      <w:r w:rsidRPr="00697732">
        <w:rPr>
          <w:rFonts w:ascii="Arial" w:hAnsi="Arial" w:cs="Arial"/>
          <w:sz w:val="20"/>
          <w:szCs w:val="20"/>
        </w:rPr>
        <w:t>приёмного</w:t>
      </w:r>
      <w:r w:rsidR="00AD078B" w:rsidRPr="00697732">
        <w:rPr>
          <w:rFonts w:ascii="Arial" w:hAnsi="Arial" w:cs="Arial"/>
          <w:sz w:val="20"/>
          <w:szCs w:val="20"/>
        </w:rPr>
        <w:t xml:space="preserve"> уровня на РРЛ (через локальное подключение к оборудован</w:t>
      </w:r>
      <w:r w:rsidR="00F378EA" w:rsidRPr="00697732">
        <w:rPr>
          <w:rFonts w:ascii="Arial" w:hAnsi="Arial" w:cs="Arial"/>
          <w:sz w:val="20"/>
          <w:szCs w:val="20"/>
        </w:rPr>
        <w:t>ию) до выполнения работ и после</w:t>
      </w:r>
      <w:r w:rsidRPr="00697732">
        <w:rPr>
          <w:rFonts w:ascii="Arial" w:hAnsi="Arial" w:cs="Arial"/>
          <w:sz w:val="20"/>
          <w:szCs w:val="20"/>
        </w:rPr>
        <w:t>;</w:t>
      </w:r>
    </w:p>
    <w:p w14:paraId="07131127" w14:textId="77777777" w:rsidR="00C32465" w:rsidRPr="00697732" w:rsidRDefault="00C32465" w:rsidP="002D037E">
      <w:pPr>
        <w:numPr>
          <w:ilvl w:val="0"/>
          <w:numId w:val="5"/>
        </w:numPr>
        <w:ind w:left="567" w:hanging="283"/>
        <w:jc w:val="both"/>
        <w:rPr>
          <w:rFonts w:ascii="Arial" w:hAnsi="Arial" w:cs="Arial"/>
          <w:sz w:val="20"/>
          <w:szCs w:val="20"/>
        </w:rPr>
      </w:pPr>
      <w:r w:rsidRPr="00697732">
        <w:rPr>
          <w:rFonts w:ascii="Arial" w:hAnsi="Arial" w:cs="Arial"/>
          <w:sz w:val="20"/>
          <w:szCs w:val="20"/>
        </w:rPr>
        <w:t xml:space="preserve">фото </w:t>
      </w:r>
      <w:r w:rsidRPr="00697732">
        <w:rPr>
          <w:rFonts w:ascii="Arial" w:hAnsi="Arial" w:cs="Arial"/>
          <w:sz w:val="20"/>
          <w:szCs w:val="20"/>
          <w:lang w:val="en-US"/>
        </w:rPr>
        <w:t>IDU</w:t>
      </w:r>
      <w:r w:rsidRPr="00697732">
        <w:rPr>
          <w:rFonts w:ascii="Arial" w:hAnsi="Arial" w:cs="Arial"/>
          <w:sz w:val="20"/>
          <w:szCs w:val="20"/>
        </w:rPr>
        <w:t xml:space="preserve"> РРЛ в телекоммуникационной стойке так, чтобы можно было в деталях рассмотреть монтаж кабелей и </w:t>
      </w:r>
      <w:r w:rsidR="002D037E" w:rsidRPr="00697732">
        <w:rPr>
          <w:rFonts w:ascii="Arial" w:hAnsi="Arial" w:cs="Arial"/>
          <w:sz w:val="20"/>
          <w:szCs w:val="20"/>
        </w:rPr>
        <w:t>разъёмов</w:t>
      </w:r>
      <w:r w:rsidRPr="00697732">
        <w:rPr>
          <w:rFonts w:ascii="Arial" w:hAnsi="Arial" w:cs="Arial"/>
          <w:sz w:val="20"/>
          <w:szCs w:val="20"/>
        </w:rPr>
        <w:t>;</w:t>
      </w:r>
    </w:p>
    <w:p w14:paraId="0185CA2E" w14:textId="77777777" w:rsidR="007A6BD1" w:rsidRPr="00697732" w:rsidRDefault="00C32465" w:rsidP="002D037E">
      <w:pPr>
        <w:numPr>
          <w:ilvl w:val="0"/>
          <w:numId w:val="5"/>
        </w:numPr>
        <w:ind w:left="567" w:hanging="283"/>
        <w:jc w:val="both"/>
        <w:rPr>
          <w:rFonts w:ascii="Arial" w:hAnsi="Arial" w:cs="Arial"/>
          <w:sz w:val="20"/>
          <w:szCs w:val="20"/>
        </w:rPr>
      </w:pPr>
      <w:r w:rsidRPr="00697732">
        <w:rPr>
          <w:rFonts w:ascii="Arial" w:hAnsi="Arial" w:cs="Arial"/>
          <w:sz w:val="20"/>
          <w:szCs w:val="20"/>
        </w:rPr>
        <w:t>фото точки подключения РРЛ к ИБП с маркировкой автоматического выключателя и кабелей</w:t>
      </w:r>
      <w:r w:rsidR="00977888" w:rsidRPr="00697732">
        <w:rPr>
          <w:rFonts w:ascii="Arial" w:hAnsi="Arial" w:cs="Arial"/>
          <w:sz w:val="20"/>
          <w:szCs w:val="20"/>
        </w:rPr>
        <w:t>.</w:t>
      </w:r>
    </w:p>
    <w:p w14:paraId="04AA055B" w14:textId="77777777" w:rsidR="00C32465" w:rsidRPr="00697732" w:rsidRDefault="00C32465" w:rsidP="00C32465">
      <w:pPr>
        <w:ind w:left="567"/>
        <w:jc w:val="both"/>
        <w:rPr>
          <w:rFonts w:ascii="Arial" w:hAnsi="Arial" w:cs="Arial"/>
          <w:sz w:val="20"/>
          <w:szCs w:val="20"/>
        </w:rPr>
      </w:pPr>
    </w:p>
    <w:p w14:paraId="099C21D8" w14:textId="77777777" w:rsidR="007A6BD1" w:rsidRPr="00697732" w:rsidRDefault="007A6BD1" w:rsidP="007A6BD1">
      <w:pPr>
        <w:tabs>
          <w:tab w:val="left" w:pos="567"/>
        </w:tabs>
        <w:spacing w:after="240"/>
        <w:jc w:val="both"/>
        <w:rPr>
          <w:rFonts w:ascii="Arial" w:hAnsi="Arial" w:cs="Arial"/>
          <w:sz w:val="20"/>
          <w:szCs w:val="20"/>
        </w:rPr>
      </w:pPr>
      <w:r w:rsidRPr="00697732">
        <w:rPr>
          <w:rFonts w:ascii="Arial" w:hAnsi="Arial" w:cs="Arial"/>
          <w:sz w:val="20"/>
          <w:szCs w:val="20"/>
        </w:rPr>
        <w:t xml:space="preserve">5. </w:t>
      </w:r>
      <w:r w:rsidRPr="00697732">
        <w:rPr>
          <w:rFonts w:ascii="Arial" w:hAnsi="Arial" w:cs="Arial"/>
          <w:sz w:val="20"/>
          <w:szCs w:val="20"/>
        </w:rPr>
        <w:tab/>
        <w:t>При работе с фидерами Объекта и радиорелейной связи представить фотографии последнего двухметрового участка фидера около антенн (на фотографиях должно быть видно крепление фидера).</w:t>
      </w:r>
    </w:p>
    <w:p w14:paraId="45CB19C4" w14:textId="77777777" w:rsidR="007A6BD1" w:rsidRPr="00697732" w:rsidRDefault="007A6BD1" w:rsidP="007A6BD1">
      <w:pPr>
        <w:tabs>
          <w:tab w:val="left" w:pos="567"/>
        </w:tabs>
        <w:spacing w:after="240"/>
        <w:jc w:val="both"/>
        <w:rPr>
          <w:rFonts w:ascii="Arial" w:hAnsi="Arial" w:cs="Arial"/>
          <w:sz w:val="20"/>
          <w:szCs w:val="20"/>
        </w:rPr>
      </w:pPr>
      <w:r w:rsidRPr="00697732">
        <w:rPr>
          <w:rFonts w:ascii="Arial" w:hAnsi="Arial" w:cs="Arial"/>
          <w:sz w:val="20"/>
          <w:szCs w:val="20"/>
        </w:rPr>
        <w:t xml:space="preserve">6. </w:t>
      </w:r>
      <w:r w:rsidRPr="00697732">
        <w:rPr>
          <w:rFonts w:ascii="Arial" w:hAnsi="Arial" w:cs="Arial"/>
          <w:sz w:val="20"/>
          <w:szCs w:val="20"/>
        </w:rPr>
        <w:tab/>
        <w:t>При замене ламп в фонарях сигнального освещения Объекта представить фотографии каждого горящего фонаря сигнального освещения Объекта.</w:t>
      </w:r>
    </w:p>
    <w:p w14:paraId="1BA85AEA" w14:textId="77777777" w:rsidR="00AD66E9" w:rsidRPr="00697732" w:rsidRDefault="007A6BD1" w:rsidP="002E37EF">
      <w:pPr>
        <w:tabs>
          <w:tab w:val="left" w:pos="567"/>
        </w:tabs>
        <w:jc w:val="both"/>
        <w:rPr>
          <w:rFonts w:ascii="Arial" w:hAnsi="Arial" w:cs="Arial"/>
          <w:sz w:val="20"/>
          <w:szCs w:val="20"/>
        </w:rPr>
      </w:pPr>
      <w:r w:rsidRPr="00697732">
        <w:rPr>
          <w:rFonts w:ascii="Arial" w:hAnsi="Arial" w:cs="Arial"/>
          <w:sz w:val="20"/>
          <w:szCs w:val="20"/>
        </w:rPr>
        <w:t xml:space="preserve">7. </w:t>
      </w:r>
      <w:r w:rsidRPr="00697732">
        <w:rPr>
          <w:rFonts w:ascii="Arial" w:hAnsi="Arial" w:cs="Arial"/>
          <w:sz w:val="20"/>
          <w:szCs w:val="20"/>
        </w:rPr>
        <w:tab/>
        <w:t>При замене системы кондиционирования предоставить фотографии блоков до и после монтажа, серийные номера, марку кондиционера, его мощность, фотографии подключения силовых кабелей и измеренного давления в системе кондиционирования.</w:t>
      </w:r>
    </w:p>
    <w:p w14:paraId="24B47F7A" w14:textId="77777777" w:rsidR="00AD66E9" w:rsidRPr="00697732" w:rsidRDefault="00AD66E9" w:rsidP="00AD66E9">
      <w:pPr>
        <w:widowControl w:val="0"/>
        <w:spacing w:after="240"/>
        <w:jc w:val="center"/>
        <w:rPr>
          <w:rFonts w:ascii="Arial" w:hAnsi="Arial" w:cs="Arial"/>
          <w:snapToGrid w:val="0"/>
          <w:sz w:val="20"/>
          <w:szCs w:val="20"/>
        </w:rPr>
      </w:pPr>
    </w:p>
    <w:p w14:paraId="0F443BD7" w14:textId="77777777" w:rsidR="007A6BD1" w:rsidRPr="00697732" w:rsidRDefault="007A6BD1" w:rsidP="007A6BD1">
      <w:pPr>
        <w:widowControl w:val="0"/>
        <w:spacing w:after="240"/>
        <w:jc w:val="center"/>
        <w:rPr>
          <w:rFonts w:ascii="Arial" w:hAnsi="Arial" w:cs="Arial"/>
          <w:b/>
          <w:snapToGrid w:val="0"/>
          <w:sz w:val="20"/>
          <w:szCs w:val="20"/>
        </w:rPr>
        <w:sectPr w:rsidR="007A6BD1" w:rsidRPr="00697732" w:rsidSect="007A6BD1">
          <w:pgSz w:w="11906" w:h="16838"/>
          <w:pgMar w:top="1134" w:right="851" w:bottom="1134" w:left="1701" w:header="709" w:footer="709" w:gutter="0"/>
          <w:cols w:space="708"/>
          <w:docGrid w:linePitch="360"/>
        </w:sectPr>
      </w:pPr>
    </w:p>
    <w:p w14:paraId="47B87029" w14:textId="77777777" w:rsidR="007A6BD1" w:rsidRPr="00697732" w:rsidRDefault="00D02D88" w:rsidP="00D02D88">
      <w:pPr>
        <w:pStyle w:val="1"/>
        <w:spacing w:after="120"/>
        <w:ind w:firstLine="567"/>
        <w:jc w:val="right"/>
        <w:rPr>
          <w:rFonts w:ascii="Arial" w:hAnsi="Arial" w:cs="Arial"/>
          <w:bCs/>
          <w:kern w:val="32"/>
          <w:sz w:val="20"/>
          <w:szCs w:val="32"/>
        </w:rPr>
      </w:pPr>
      <w:bookmarkStart w:id="251" w:name="_Toc487561452"/>
      <w:bookmarkStart w:id="252" w:name="_Toc497813599"/>
      <w:bookmarkStart w:id="253" w:name="_Toc138073957"/>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xml:space="preserve">№ </w:t>
      </w:r>
      <w:r w:rsidR="002551DB" w:rsidRPr="00697732">
        <w:rPr>
          <w:rFonts w:ascii="Arial" w:hAnsi="Arial" w:cs="Arial"/>
          <w:bCs/>
          <w:kern w:val="32"/>
          <w:sz w:val="20"/>
          <w:szCs w:val="32"/>
        </w:rPr>
        <w:t>6</w:t>
      </w:r>
      <w:bookmarkEnd w:id="251"/>
      <w:bookmarkEnd w:id="252"/>
      <w:bookmarkEnd w:id="253"/>
    </w:p>
    <w:p w14:paraId="09B3B28F"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4DD5CD5F" w14:textId="5B4954C3"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1E34A2E9" w14:textId="77777777" w:rsidR="007A6BD1" w:rsidRPr="00697732" w:rsidRDefault="007A6BD1" w:rsidP="007A6BD1">
      <w:pPr>
        <w:jc w:val="right"/>
        <w:rPr>
          <w:rFonts w:ascii="Arial" w:hAnsi="Arial" w:cs="Arial"/>
          <w:sz w:val="20"/>
          <w:szCs w:val="20"/>
        </w:rPr>
      </w:pPr>
      <w:r w:rsidRPr="00697732">
        <w:rPr>
          <w:rFonts w:ascii="Arial" w:hAnsi="Arial" w:cs="Arial"/>
          <w:sz w:val="20"/>
          <w:szCs w:val="20"/>
        </w:rPr>
        <w:t>ФОРМА</w:t>
      </w:r>
      <w:r w:rsidR="002D5461">
        <w:rPr>
          <w:rFonts w:ascii="Arial" w:hAnsi="Arial" w:cs="Arial"/>
          <w:snapToGrid w:val="0"/>
          <w:sz w:val="20"/>
          <w:szCs w:val="20"/>
        </w:rPr>
        <w:pict w14:anchorId="2BA19303">
          <v:rect id="_x0000_i1035" style="width:0;height:1.5pt" o:hralign="center" o:hrstd="t" o:hr="t" fillcolor="#a0a0a0" stroked="f"/>
        </w:pict>
      </w:r>
    </w:p>
    <w:p w14:paraId="3926208F" w14:textId="77777777" w:rsidR="007A6BD1" w:rsidRPr="00697732" w:rsidRDefault="007A6BD1" w:rsidP="00B521DF">
      <w:pPr>
        <w:pStyle w:val="16"/>
      </w:pPr>
      <w:bookmarkStart w:id="254" w:name="_Toc484538348"/>
      <w:r w:rsidRPr="00697732">
        <w:t>СВЕДЕНИЯ ОБ ИНОСТРАННОЙ ОРГАНИЗАЦИИ</w:t>
      </w:r>
      <w:bookmarkEnd w:id="254"/>
    </w:p>
    <w:p w14:paraId="06BBD9C8" w14:textId="77777777" w:rsidR="007A6BD1" w:rsidRPr="00697732" w:rsidRDefault="007A6BD1" w:rsidP="00944AC3">
      <w:pPr>
        <w:spacing w:after="240"/>
        <w:jc w:val="center"/>
        <w:rPr>
          <w:rFonts w:ascii="Arial" w:hAnsi="Arial" w:cs="Arial"/>
          <w:bCs/>
          <w:sz w:val="20"/>
          <w:szCs w:val="20"/>
        </w:rPr>
      </w:pPr>
      <w:r w:rsidRPr="00697732">
        <w:rPr>
          <w:rFonts w:ascii="Arial" w:hAnsi="Arial" w:cs="Arial"/>
          <w:bCs/>
          <w:sz w:val="20"/>
          <w:szCs w:val="20"/>
        </w:rPr>
        <w:t>(по состоянию на «___» _________ 20 __ г.)</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1518"/>
        <w:gridCol w:w="1982"/>
        <w:gridCol w:w="2139"/>
        <w:gridCol w:w="1971"/>
        <w:gridCol w:w="1985"/>
        <w:gridCol w:w="2952"/>
        <w:gridCol w:w="1985"/>
      </w:tblGrid>
      <w:tr w:rsidR="00944AC3" w:rsidRPr="00697732" w14:paraId="3405AC16" w14:textId="77777777" w:rsidTr="007A6BD1">
        <w:tc>
          <w:tcPr>
            <w:tcW w:w="461" w:type="dxa"/>
            <w:shd w:val="clear" w:color="auto" w:fill="D9D9D9"/>
          </w:tcPr>
          <w:p w14:paraId="6F9E7A3C"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п/п</w:t>
            </w:r>
          </w:p>
        </w:tc>
        <w:tc>
          <w:tcPr>
            <w:tcW w:w="1518" w:type="dxa"/>
            <w:shd w:val="clear" w:color="auto" w:fill="D9D9D9"/>
          </w:tcPr>
          <w:p w14:paraId="2DC452EC"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 xml:space="preserve">Полное наименование иностранной организации </w:t>
            </w:r>
            <w:r w:rsidRPr="00697732">
              <w:rPr>
                <w:rFonts w:ascii="Arial" w:eastAsia="Calibri" w:hAnsi="Arial" w:cs="Arial"/>
                <w:sz w:val="16"/>
                <w:szCs w:val="20"/>
              </w:rPr>
              <w:t>(буквами русского алфавита и буквами латинского алфавита)</w:t>
            </w:r>
          </w:p>
        </w:tc>
        <w:tc>
          <w:tcPr>
            <w:tcW w:w="1982" w:type="dxa"/>
            <w:shd w:val="clear" w:color="auto" w:fill="D9D9D9"/>
          </w:tcPr>
          <w:p w14:paraId="5FADFCC7"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 xml:space="preserve">Информация о регистрации в стране происхождения: </w:t>
            </w:r>
          </w:p>
          <w:p w14:paraId="30C73E5A"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1. страна происхождения</w:t>
            </w:r>
          </w:p>
          <w:p w14:paraId="66AFD74A"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2. дата регистрации</w:t>
            </w:r>
          </w:p>
          <w:p w14:paraId="02E30E80"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3. регистрационный номер</w:t>
            </w:r>
          </w:p>
          <w:p w14:paraId="5BAFE518"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4. наименование регистрирующего органа</w:t>
            </w:r>
          </w:p>
          <w:p w14:paraId="05F4A417"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5. адрес (место нахождения) в стране происхождения)</w:t>
            </w:r>
          </w:p>
        </w:tc>
        <w:tc>
          <w:tcPr>
            <w:tcW w:w="2139" w:type="dxa"/>
            <w:shd w:val="clear" w:color="auto" w:fill="D9D9D9"/>
          </w:tcPr>
          <w:p w14:paraId="1547ACB9"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Идентификационный номер налогоплательщика иностранной организации в стране регистрации</w:t>
            </w:r>
          </w:p>
          <w:p w14:paraId="79B9E8AE"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(при его отсутствии - аналогичный документ, используемый в иностранном государстве)</w:t>
            </w:r>
          </w:p>
        </w:tc>
        <w:tc>
          <w:tcPr>
            <w:tcW w:w="1971" w:type="dxa"/>
            <w:shd w:val="clear" w:color="auto" w:fill="D9D9D9"/>
          </w:tcPr>
          <w:p w14:paraId="6C20533E"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Наименование филиала или представительства на территории Российской Федерации</w:t>
            </w:r>
            <w:r w:rsidRPr="00697732">
              <w:rPr>
                <w:rFonts w:ascii="Arial" w:eastAsia="Calibri" w:hAnsi="Arial" w:cs="Arial"/>
                <w:sz w:val="16"/>
                <w:szCs w:val="20"/>
              </w:rPr>
              <w:t xml:space="preserve"> </w:t>
            </w:r>
          </w:p>
          <w:p w14:paraId="2F26716D"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(при наличии)</w:t>
            </w:r>
          </w:p>
        </w:tc>
        <w:tc>
          <w:tcPr>
            <w:tcW w:w="1985" w:type="dxa"/>
            <w:shd w:val="clear" w:color="auto" w:fill="D9D9D9"/>
          </w:tcPr>
          <w:p w14:paraId="70DA3ED5"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Адрес (место нахождения) филиала или представительства на территории Российской Федерации:</w:t>
            </w:r>
            <w:r w:rsidRPr="00697732">
              <w:rPr>
                <w:rFonts w:ascii="Arial" w:eastAsia="Calibri" w:hAnsi="Arial" w:cs="Arial"/>
                <w:sz w:val="16"/>
                <w:szCs w:val="20"/>
              </w:rPr>
              <w:t xml:space="preserve"> </w:t>
            </w:r>
          </w:p>
          <w:p w14:paraId="7FA96238"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1. почтовый индекс</w:t>
            </w:r>
          </w:p>
          <w:p w14:paraId="2029ED77"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2. субъект Российской Федерации (код)</w:t>
            </w:r>
          </w:p>
          <w:p w14:paraId="0387B019"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3. район</w:t>
            </w:r>
          </w:p>
          <w:p w14:paraId="077B5599"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4. </w:t>
            </w:r>
            <w:r w:rsidR="00A63373" w:rsidRPr="00697732">
              <w:rPr>
                <w:rFonts w:ascii="Arial" w:eastAsia="Calibri" w:hAnsi="Arial" w:cs="Arial"/>
                <w:sz w:val="16"/>
                <w:szCs w:val="20"/>
              </w:rPr>
              <w:t>населённый</w:t>
            </w:r>
            <w:r w:rsidRPr="00697732">
              <w:rPr>
                <w:rFonts w:ascii="Arial" w:eastAsia="Calibri" w:hAnsi="Arial" w:cs="Arial"/>
                <w:sz w:val="16"/>
                <w:szCs w:val="20"/>
              </w:rPr>
              <w:t xml:space="preserve"> пункт</w:t>
            </w:r>
          </w:p>
          <w:p w14:paraId="218F8FFF"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5. улица </w:t>
            </w:r>
          </w:p>
          <w:p w14:paraId="1B93F312"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6. номер дома, корпуса, строения, офиса</w:t>
            </w:r>
          </w:p>
        </w:tc>
        <w:tc>
          <w:tcPr>
            <w:tcW w:w="2952" w:type="dxa"/>
            <w:shd w:val="clear" w:color="auto" w:fill="D9D9D9"/>
          </w:tcPr>
          <w:p w14:paraId="15E0AD51"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 xml:space="preserve">Свидетельство об аккредитации филиала или представительства на территории Российской Федерации </w:t>
            </w:r>
          </w:p>
          <w:p w14:paraId="6765C39B"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1. номер</w:t>
            </w:r>
          </w:p>
          <w:p w14:paraId="460E0094"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2. дата</w:t>
            </w:r>
          </w:p>
          <w:p w14:paraId="2238FD7E"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3. срок действия свидетельства (число, месяц, год) </w:t>
            </w:r>
          </w:p>
          <w:p w14:paraId="7F618870"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 xml:space="preserve">или </w:t>
            </w:r>
          </w:p>
          <w:p w14:paraId="5BBC1D55"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Разрешения</w:t>
            </w:r>
            <w:r w:rsidRPr="00697732">
              <w:rPr>
                <w:rFonts w:ascii="Arial" w:eastAsia="Calibri" w:hAnsi="Arial" w:cs="Arial"/>
                <w:sz w:val="16"/>
                <w:szCs w:val="20"/>
              </w:rPr>
              <w:t xml:space="preserve"> </w:t>
            </w:r>
            <w:r w:rsidRPr="00697732">
              <w:rPr>
                <w:rFonts w:ascii="Arial" w:eastAsia="Calibri" w:hAnsi="Arial" w:cs="Arial"/>
                <w:b/>
                <w:sz w:val="16"/>
                <w:szCs w:val="20"/>
              </w:rPr>
              <w:t xml:space="preserve">на открытие представительства </w:t>
            </w:r>
          </w:p>
          <w:p w14:paraId="5ABE2E67"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1. номер</w:t>
            </w:r>
          </w:p>
          <w:p w14:paraId="4D070E2B"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2. дата </w:t>
            </w:r>
          </w:p>
          <w:p w14:paraId="22B75EEA"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3. наименование уполномоченного органа, выдавшего разрешение</w:t>
            </w:r>
          </w:p>
          <w:p w14:paraId="6FC101EF"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4. срок действия разрешения (число, месяц, год)</w:t>
            </w:r>
          </w:p>
        </w:tc>
        <w:tc>
          <w:tcPr>
            <w:tcW w:w="1985" w:type="dxa"/>
            <w:shd w:val="clear" w:color="auto" w:fill="D9D9D9"/>
          </w:tcPr>
          <w:p w14:paraId="5A74203D"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Перечень идентификаторов</w:t>
            </w:r>
            <w:r w:rsidRPr="00697732">
              <w:rPr>
                <w:rFonts w:ascii="Arial" w:eastAsia="Calibri" w:hAnsi="Arial" w:cs="Arial"/>
                <w:sz w:val="16"/>
                <w:szCs w:val="20"/>
              </w:rPr>
              <w:t xml:space="preserve"> (</w:t>
            </w:r>
            <w:r w:rsidR="00A63373" w:rsidRPr="00697732">
              <w:rPr>
                <w:rFonts w:ascii="Arial" w:eastAsia="Calibri" w:hAnsi="Arial" w:cs="Arial"/>
                <w:sz w:val="16"/>
                <w:szCs w:val="20"/>
              </w:rPr>
              <w:t>учётных</w:t>
            </w:r>
            <w:r w:rsidRPr="00697732">
              <w:rPr>
                <w:rFonts w:ascii="Arial" w:eastAsia="Calibri" w:hAnsi="Arial" w:cs="Arial"/>
                <w:sz w:val="16"/>
                <w:szCs w:val="20"/>
              </w:rPr>
              <w:t xml:space="preserve"> записей/логинов), выделенных иностранной организации для управления средствами связи как с рабочих мест, так и с использованием </w:t>
            </w:r>
            <w:r w:rsidR="00A63373" w:rsidRPr="00697732">
              <w:rPr>
                <w:rFonts w:ascii="Arial" w:eastAsia="Calibri" w:hAnsi="Arial" w:cs="Arial"/>
                <w:sz w:val="16"/>
                <w:szCs w:val="20"/>
              </w:rPr>
              <w:t>удалённого</w:t>
            </w:r>
            <w:r w:rsidRPr="00697732">
              <w:rPr>
                <w:rFonts w:ascii="Arial" w:eastAsia="Calibri" w:hAnsi="Arial" w:cs="Arial"/>
                <w:sz w:val="16"/>
                <w:szCs w:val="20"/>
              </w:rPr>
              <w:t xml:space="preserve"> доступа</w:t>
            </w:r>
          </w:p>
        </w:tc>
      </w:tr>
      <w:tr w:rsidR="00944AC3" w:rsidRPr="00697732" w14:paraId="10AF4489" w14:textId="77777777" w:rsidTr="007A6BD1">
        <w:tc>
          <w:tcPr>
            <w:tcW w:w="461" w:type="dxa"/>
            <w:shd w:val="clear" w:color="auto" w:fill="auto"/>
          </w:tcPr>
          <w:p w14:paraId="58A79F5B" w14:textId="77777777" w:rsidR="007A6BD1" w:rsidRPr="00697732" w:rsidRDefault="007A6BD1" w:rsidP="007A6BD1">
            <w:pPr>
              <w:rPr>
                <w:rFonts w:ascii="Arial" w:eastAsia="Calibri" w:hAnsi="Arial" w:cs="Arial"/>
                <w:sz w:val="20"/>
                <w:szCs w:val="20"/>
              </w:rPr>
            </w:pPr>
          </w:p>
        </w:tc>
        <w:tc>
          <w:tcPr>
            <w:tcW w:w="1518" w:type="dxa"/>
            <w:shd w:val="clear" w:color="auto" w:fill="auto"/>
          </w:tcPr>
          <w:p w14:paraId="31995E52" w14:textId="77777777" w:rsidR="007A6BD1" w:rsidRPr="00697732" w:rsidRDefault="007A6BD1" w:rsidP="007A6BD1">
            <w:pPr>
              <w:rPr>
                <w:rFonts w:ascii="Arial" w:eastAsia="Calibri" w:hAnsi="Arial" w:cs="Arial"/>
                <w:sz w:val="20"/>
                <w:szCs w:val="20"/>
              </w:rPr>
            </w:pPr>
          </w:p>
        </w:tc>
        <w:tc>
          <w:tcPr>
            <w:tcW w:w="1982" w:type="dxa"/>
            <w:shd w:val="clear" w:color="auto" w:fill="auto"/>
          </w:tcPr>
          <w:p w14:paraId="63C437B8" w14:textId="77777777" w:rsidR="007A6BD1" w:rsidRPr="00697732" w:rsidRDefault="007A6BD1" w:rsidP="007A6BD1">
            <w:pPr>
              <w:rPr>
                <w:rFonts w:ascii="Arial" w:eastAsia="Calibri" w:hAnsi="Arial" w:cs="Arial"/>
                <w:sz w:val="20"/>
                <w:szCs w:val="20"/>
              </w:rPr>
            </w:pPr>
          </w:p>
        </w:tc>
        <w:tc>
          <w:tcPr>
            <w:tcW w:w="2139" w:type="dxa"/>
            <w:shd w:val="clear" w:color="auto" w:fill="auto"/>
          </w:tcPr>
          <w:p w14:paraId="799A7611" w14:textId="77777777" w:rsidR="007A6BD1" w:rsidRPr="00697732" w:rsidRDefault="007A6BD1" w:rsidP="007A6BD1">
            <w:pPr>
              <w:rPr>
                <w:rFonts w:ascii="Arial" w:eastAsia="Calibri" w:hAnsi="Arial" w:cs="Arial"/>
                <w:sz w:val="20"/>
                <w:szCs w:val="20"/>
              </w:rPr>
            </w:pPr>
          </w:p>
        </w:tc>
        <w:tc>
          <w:tcPr>
            <w:tcW w:w="1971" w:type="dxa"/>
            <w:shd w:val="clear" w:color="auto" w:fill="auto"/>
          </w:tcPr>
          <w:p w14:paraId="35B05D6B" w14:textId="77777777" w:rsidR="007A6BD1" w:rsidRPr="00697732" w:rsidRDefault="007A6BD1" w:rsidP="007A6BD1">
            <w:pPr>
              <w:rPr>
                <w:rFonts w:ascii="Arial" w:eastAsia="Calibri" w:hAnsi="Arial" w:cs="Arial"/>
                <w:sz w:val="20"/>
                <w:szCs w:val="20"/>
              </w:rPr>
            </w:pPr>
          </w:p>
        </w:tc>
        <w:tc>
          <w:tcPr>
            <w:tcW w:w="1985" w:type="dxa"/>
            <w:shd w:val="clear" w:color="auto" w:fill="auto"/>
          </w:tcPr>
          <w:p w14:paraId="49FC936F" w14:textId="77777777" w:rsidR="007A6BD1" w:rsidRPr="00697732" w:rsidRDefault="007A6BD1" w:rsidP="007A6BD1">
            <w:pPr>
              <w:rPr>
                <w:rFonts w:ascii="Arial" w:eastAsia="Calibri" w:hAnsi="Arial" w:cs="Arial"/>
                <w:sz w:val="20"/>
                <w:szCs w:val="20"/>
              </w:rPr>
            </w:pPr>
          </w:p>
        </w:tc>
        <w:tc>
          <w:tcPr>
            <w:tcW w:w="2952" w:type="dxa"/>
            <w:shd w:val="clear" w:color="auto" w:fill="auto"/>
          </w:tcPr>
          <w:p w14:paraId="79B0E0B0" w14:textId="77777777" w:rsidR="007A6BD1" w:rsidRPr="00697732" w:rsidRDefault="007A6BD1" w:rsidP="007A6BD1">
            <w:pPr>
              <w:rPr>
                <w:rFonts w:ascii="Arial" w:eastAsia="Calibri" w:hAnsi="Arial" w:cs="Arial"/>
                <w:sz w:val="20"/>
                <w:szCs w:val="20"/>
              </w:rPr>
            </w:pPr>
          </w:p>
        </w:tc>
        <w:tc>
          <w:tcPr>
            <w:tcW w:w="1985" w:type="dxa"/>
            <w:shd w:val="clear" w:color="auto" w:fill="auto"/>
          </w:tcPr>
          <w:p w14:paraId="11A8B833" w14:textId="77777777" w:rsidR="007A6BD1" w:rsidRPr="00697732" w:rsidRDefault="007A6BD1" w:rsidP="007A6BD1">
            <w:pPr>
              <w:rPr>
                <w:rFonts w:ascii="Arial" w:eastAsia="Calibri" w:hAnsi="Arial" w:cs="Arial"/>
                <w:sz w:val="20"/>
                <w:szCs w:val="20"/>
              </w:rPr>
            </w:pPr>
          </w:p>
        </w:tc>
      </w:tr>
    </w:tbl>
    <w:p w14:paraId="2EE5049A" w14:textId="77777777" w:rsidR="007A6BD1" w:rsidRPr="00697732" w:rsidRDefault="007A6BD1" w:rsidP="007A6BD1">
      <w:pPr>
        <w:jc w:val="center"/>
        <w:rPr>
          <w:rFonts w:ascii="Arial" w:hAnsi="Arial" w:cs="Arial"/>
          <w:sz w:val="20"/>
          <w:szCs w:val="20"/>
        </w:rPr>
      </w:pPr>
    </w:p>
    <w:tbl>
      <w:tblPr>
        <w:tblW w:w="10043" w:type="dxa"/>
        <w:tblInd w:w="779" w:type="dxa"/>
        <w:tblLayout w:type="fixed"/>
        <w:tblCellMar>
          <w:left w:w="70" w:type="dxa"/>
          <w:right w:w="70" w:type="dxa"/>
        </w:tblCellMar>
        <w:tblLook w:val="0000" w:firstRow="0" w:lastRow="0" w:firstColumn="0" w:lastColumn="0" w:noHBand="0" w:noVBand="0"/>
      </w:tblPr>
      <w:tblGrid>
        <w:gridCol w:w="4645"/>
        <w:gridCol w:w="567"/>
        <w:gridCol w:w="4831"/>
      </w:tblGrid>
      <w:tr w:rsidR="007A6BD1" w:rsidRPr="00697732" w14:paraId="55EDBE4B" w14:textId="77777777" w:rsidTr="007A6BD1">
        <w:tc>
          <w:tcPr>
            <w:tcW w:w="4645" w:type="dxa"/>
          </w:tcPr>
          <w:p w14:paraId="22EE50B4" w14:textId="77777777" w:rsidR="007A6BD1" w:rsidRPr="00697732" w:rsidRDefault="00944AC3" w:rsidP="007A6BD1">
            <w:pPr>
              <w:rPr>
                <w:rFonts w:ascii="Arial" w:hAnsi="Arial" w:cs="Arial"/>
                <w:kern w:val="16"/>
                <w:sz w:val="20"/>
                <w:szCs w:val="20"/>
              </w:rPr>
            </w:pPr>
            <w:r w:rsidRPr="00697732">
              <w:rPr>
                <w:rFonts w:ascii="Arial" w:hAnsi="Arial" w:cs="Arial"/>
                <w:kern w:val="16"/>
                <w:sz w:val="20"/>
                <w:szCs w:val="20"/>
              </w:rPr>
              <w:t>ПОДРЯДЧИК</w:t>
            </w:r>
          </w:p>
        </w:tc>
        <w:tc>
          <w:tcPr>
            <w:tcW w:w="567" w:type="dxa"/>
          </w:tcPr>
          <w:p w14:paraId="2B9ACB2E" w14:textId="77777777" w:rsidR="007A6BD1" w:rsidRPr="00697732" w:rsidRDefault="007A6BD1" w:rsidP="007A6BD1">
            <w:pPr>
              <w:rPr>
                <w:rFonts w:ascii="Arial" w:hAnsi="Arial" w:cs="Arial"/>
                <w:kern w:val="16"/>
                <w:sz w:val="20"/>
                <w:szCs w:val="20"/>
              </w:rPr>
            </w:pPr>
          </w:p>
        </w:tc>
        <w:tc>
          <w:tcPr>
            <w:tcW w:w="4831" w:type="dxa"/>
          </w:tcPr>
          <w:p w14:paraId="6C71699E" w14:textId="77777777" w:rsidR="007A6BD1" w:rsidRPr="00697732" w:rsidRDefault="007A6BD1" w:rsidP="007A6BD1">
            <w:pPr>
              <w:rPr>
                <w:rFonts w:ascii="Arial" w:hAnsi="Arial" w:cs="Arial"/>
                <w:kern w:val="16"/>
                <w:sz w:val="20"/>
                <w:szCs w:val="20"/>
              </w:rPr>
            </w:pPr>
          </w:p>
        </w:tc>
      </w:tr>
      <w:tr w:rsidR="007A6BD1" w:rsidRPr="00697732" w14:paraId="0335376E" w14:textId="77777777" w:rsidTr="007A6BD1">
        <w:tc>
          <w:tcPr>
            <w:tcW w:w="4645" w:type="dxa"/>
          </w:tcPr>
          <w:p w14:paraId="1CAA32AB" w14:textId="77777777" w:rsidR="007A6BD1" w:rsidRPr="00697732" w:rsidRDefault="007A6BD1" w:rsidP="007A6BD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567" w:type="dxa"/>
          </w:tcPr>
          <w:p w14:paraId="4866816B" w14:textId="77777777" w:rsidR="007A6BD1" w:rsidRPr="00697732" w:rsidRDefault="007A6BD1" w:rsidP="007A6BD1">
            <w:pPr>
              <w:rPr>
                <w:rFonts w:ascii="Arial" w:hAnsi="Arial" w:cs="Arial"/>
                <w:kern w:val="16"/>
                <w:sz w:val="20"/>
                <w:szCs w:val="20"/>
              </w:rPr>
            </w:pPr>
          </w:p>
        </w:tc>
        <w:tc>
          <w:tcPr>
            <w:tcW w:w="4831" w:type="dxa"/>
          </w:tcPr>
          <w:p w14:paraId="1F7FC1A9" w14:textId="77777777" w:rsidR="007A6BD1" w:rsidRPr="00697732" w:rsidRDefault="007A6BD1" w:rsidP="007A6BD1">
            <w:pPr>
              <w:rPr>
                <w:rFonts w:ascii="Arial" w:hAnsi="Arial" w:cs="Arial"/>
                <w:kern w:val="16"/>
                <w:sz w:val="20"/>
                <w:szCs w:val="20"/>
              </w:rPr>
            </w:pPr>
          </w:p>
        </w:tc>
      </w:tr>
      <w:tr w:rsidR="007A6BD1" w:rsidRPr="00697732" w14:paraId="70AFCF95" w14:textId="77777777" w:rsidTr="007A6BD1">
        <w:tc>
          <w:tcPr>
            <w:tcW w:w="4645" w:type="dxa"/>
          </w:tcPr>
          <w:p w14:paraId="2B9C31EE" w14:textId="77777777" w:rsidR="007A6BD1" w:rsidRPr="00697732" w:rsidRDefault="007A6BD1" w:rsidP="007A6BD1">
            <w:pPr>
              <w:pBdr>
                <w:bottom w:val="single" w:sz="12" w:space="1" w:color="auto"/>
              </w:pBdr>
              <w:rPr>
                <w:rFonts w:ascii="Arial" w:hAnsi="Arial" w:cs="Arial"/>
                <w:kern w:val="16"/>
                <w:sz w:val="20"/>
                <w:szCs w:val="20"/>
              </w:rPr>
            </w:pPr>
          </w:p>
          <w:p w14:paraId="22344F6E" w14:textId="77777777" w:rsidR="007A6BD1" w:rsidRPr="00697732" w:rsidRDefault="007A6BD1" w:rsidP="007A6BD1">
            <w:pPr>
              <w:rPr>
                <w:rFonts w:ascii="Arial" w:hAnsi="Arial" w:cs="Arial"/>
                <w:kern w:val="16"/>
                <w:sz w:val="20"/>
                <w:szCs w:val="20"/>
              </w:rPr>
            </w:pPr>
          </w:p>
          <w:p w14:paraId="4BD802E1"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«____» _________ 20 __ г. </w:t>
            </w:r>
          </w:p>
        </w:tc>
        <w:tc>
          <w:tcPr>
            <w:tcW w:w="567" w:type="dxa"/>
          </w:tcPr>
          <w:p w14:paraId="38F35C5D" w14:textId="77777777" w:rsidR="007A6BD1" w:rsidRPr="00697732" w:rsidRDefault="007A6BD1" w:rsidP="007A6BD1">
            <w:pPr>
              <w:rPr>
                <w:rFonts w:ascii="Arial" w:hAnsi="Arial" w:cs="Arial"/>
                <w:kern w:val="16"/>
                <w:sz w:val="20"/>
                <w:szCs w:val="20"/>
              </w:rPr>
            </w:pPr>
          </w:p>
        </w:tc>
        <w:tc>
          <w:tcPr>
            <w:tcW w:w="4831" w:type="dxa"/>
          </w:tcPr>
          <w:p w14:paraId="6B2B2177" w14:textId="77777777" w:rsidR="007A6BD1" w:rsidRPr="00697732" w:rsidRDefault="007A6BD1" w:rsidP="007A6BD1">
            <w:pPr>
              <w:rPr>
                <w:rFonts w:ascii="Arial" w:hAnsi="Arial" w:cs="Arial"/>
                <w:kern w:val="16"/>
                <w:sz w:val="20"/>
                <w:szCs w:val="20"/>
              </w:rPr>
            </w:pPr>
          </w:p>
        </w:tc>
      </w:tr>
    </w:tbl>
    <w:p w14:paraId="23BB82FD" w14:textId="77777777" w:rsidR="007A6BD1" w:rsidRPr="00697732" w:rsidRDefault="002D5461" w:rsidP="007A6BD1">
      <w:pPr>
        <w:pStyle w:val="aff0"/>
        <w:jc w:val="both"/>
        <w:rPr>
          <w:rFonts w:ascii="Arial" w:hAnsi="Arial" w:cs="Arial"/>
          <w:sz w:val="20"/>
          <w:szCs w:val="20"/>
        </w:rPr>
      </w:pPr>
      <w:r>
        <w:rPr>
          <w:rFonts w:ascii="Arial" w:hAnsi="Arial" w:cs="Arial"/>
          <w:snapToGrid w:val="0"/>
          <w:sz w:val="20"/>
          <w:szCs w:val="20"/>
        </w:rPr>
        <w:pict w14:anchorId="2BA19304">
          <v:rect id="_x0000_i1036" style="width:0;height:1.5pt" o:hralign="center" o:hrstd="t" o:hr="t" fillcolor="#a0a0a0" stroked="f"/>
        </w:pict>
      </w:r>
    </w:p>
    <w:p w14:paraId="4FDC82F8" w14:textId="77777777" w:rsidR="007A6BD1" w:rsidRPr="00697732" w:rsidRDefault="007A6BD1" w:rsidP="007A6BD1">
      <w:pPr>
        <w:jc w:val="center"/>
        <w:rPr>
          <w:rFonts w:ascii="Arial" w:hAnsi="Arial" w:cs="Arial"/>
          <w:kern w:val="16"/>
          <w:sz w:val="20"/>
          <w:szCs w:val="20"/>
        </w:rPr>
      </w:pPr>
      <w:r w:rsidRPr="00697732">
        <w:rPr>
          <w:rFonts w:ascii="Arial" w:hAnsi="Arial" w:cs="Arial"/>
          <w:kern w:val="16"/>
          <w:sz w:val="20"/>
          <w:szCs w:val="20"/>
        </w:rPr>
        <w:t>ФОРМУ УТВЕРЖДАЕМ</w:t>
      </w:r>
    </w:p>
    <w:p w14:paraId="0AD0F760" w14:textId="77F463B3" w:rsidR="007A6BD1" w:rsidRPr="00697732" w:rsidRDefault="007A6BD1" w:rsidP="007A6BD1">
      <w:pPr>
        <w:jc w:val="center"/>
        <w:rPr>
          <w:rFonts w:ascii="Arial" w:hAnsi="Arial" w:cs="Arial"/>
          <w:b/>
          <w:sz w:val="20"/>
          <w:szCs w:val="20"/>
        </w:rPr>
      </w:pPr>
    </w:p>
    <w:p w14:paraId="75A1C1C3" w14:textId="77777777" w:rsidR="00F957C3" w:rsidRPr="00697732" w:rsidRDefault="00F957C3" w:rsidP="007A6BD1">
      <w:pPr>
        <w:jc w:val="center"/>
        <w:rPr>
          <w:rFonts w:ascii="Arial" w:hAnsi="Arial" w:cs="Arial"/>
          <w:b/>
          <w:sz w:val="20"/>
          <w:szCs w:val="20"/>
        </w:rPr>
        <w:sectPr w:rsidR="00F957C3" w:rsidRPr="00697732" w:rsidSect="00F957C3">
          <w:pgSz w:w="16838" w:h="11906" w:orient="landscape"/>
          <w:pgMar w:top="1276" w:right="1134" w:bottom="850" w:left="1134" w:header="708" w:footer="708" w:gutter="0"/>
          <w:cols w:space="708"/>
          <w:docGrid w:linePitch="360"/>
        </w:sectPr>
      </w:pPr>
    </w:p>
    <w:p w14:paraId="0DAECB96" w14:textId="77777777" w:rsidR="007A6BD1" w:rsidRPr="00697732" w:rsidRDefault="00D02D88" w:rsidP="00D02D88">
      <w:pPr>
        <w:pStyle w:val="1"/>
        <w:spacing w:after="120"/>
        <w:ind w:firstLine="567"/>
        <w:jc w:val="right"/>
        <w:rPr>
          <w:rFonts w:ascii="Arial" w:hAnsi="Arial" w:cs="Arial"/>
          <w:bCs/>
          <w:kern w:val="32"/>
          <w:sz w:val="20"/>
          <w:szCs w:val="32"/>
        </w:rPr>
      </w:pPr>
      <w:bookmarkStart w:id="255" w:name="_Toc487561453"/>
      <w:bookmarkStart w:id="256" w:name="_Toc497813600"/>
      <w:bookmarkStart w:id="257" w:name="_Toc138073958"/>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xml:space="preserve">№ </w:t>
      </w:r>
      <w:r w:rsidR="002551DB" w:rsidRPr="00697732">
        <w:rPr>
          <w:rFonts w:ascii="Arial" w:hAnsi="Arial" w:cs="Arial"/>
          <w:bCs/>
          <w:kern w:val="32"/>
          <w:sz w:val="20"/>
          <w:szCs w:val="32"/>
        </w:rPr>
        <w:t>7</w:t>
      </w:r>
      <w:bookmarkEnd w:id="255"/>
      <w:bookmarkEnd w:id="256"/>
      <w:bookmarkEnd w:id="257"/>
    </w:p>
    <w:p w14:paraId="05C4E554"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6D9E84F4" w14:textId="7B8A1D5A" w:rsidR="007A6BD1" w:rsidRPr="00697732" w:rsidRDefault="000F1E30" w:rsidP="002E37EF">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755F82BE" w14:textId="77777777" w:rsidR="007A6BD1" w:rsidRPr="00697732" w:rsidRDefault="007A6BD1" w:rsidP="007A6BD1">
      <w:pPr>
        <w:jc w:val="right"/>
        <w:rPr>
          <w:rFonts w:ascii="Arial" w:hAnsi="Arial" w:cs="Arial"/>
          <w:bCs/>
          <w:sz w:val="20"/>
          <w:szCs w:val="20"/>
        </w:rPr>
      </w:pPr>
      <w:r w:rsidRPr="00697732">
        <w:rPr>
          <w:rFonts w:ascii="Arial" w:hAnsi="Arial" w:cs="Arial"/>
          <w:bCs/>
          <w:sz w:val="20"/>
          <w:szCs w:val="20"/>
        </w:rPr>
        <w:t>ФОРМА</w:t>
      </w:r>
    </w:p>
    <w:p w14:paraId="6C27A7D6" w14:textId="77777777" w:rsidR="007A6BD1" w:rsidRPr="00697732" w:rsidRDefault="002D5461" w:rsidP="007A6BD1">
      <w:pPr>
        <w:jc w:val="right"/>
        <w:rPr>
          <w:rFonts w:ascii="Arial" w:hAnsi="Arial" w:cs="Arial"/>
          <w:b/>
          <w:bCs/>
          <w:sz w:val="20"/>
          <w:szCs w:val="20"/>
        </w:rPr>
      </w:pPr>
      <w:r>
        <w:rPr>
          <w:rFonts w:ascii="Arial" w:hAnsi="Arial" w:cs="Arial"/>
          <w:snapToGrid w:val="0"/>
          <w:sz w:val="20"/>
          <w:szCs w:val="20"/>
        </w:rPr>
        <w:pict w14:anchorId="2BA19305">
          <v:rect id="_x0000_i1037" style="width:0;height:1.5pt" o:hralign="center" o:hrstd="t" o:hr="t" fillcolor="#a0a0a0" stroked="f"/>
        </w:pict>
      </w:r>
    </w:p>
    <w:p w14:paraId="5C2CD134" w14:textId="77777777" w:rsidR="007A6BD1" w:rsidRPr="00697732" w:rsidRDefault="007A6BD1" w:rsidP="00B521DF">
      <w:pPr>
        <w:pStyle w:val="16"/>
      </w:pPr>
      <w:bookmarkStart w:id="258" w:name="_Toc484538349"/>
      <w:r w:rsidRPr="00697732">
        <w:t>СВЕДЕНИЯ ОБ ИНОСТРАННЫХ ГРАЖДАНАХ (ЛИЦАХ БЕЗ ГРАЖДАНСТВА)</w:t>
      </w:r>
      <w:bookmarkEnd w:id="258"/>
    </w:p>
    <w:p w14:paraId="3E62A73C" w14:textId="77777777" w:rsidR="007A6BD1" w:rsidRPr="00697732" w:rsidRDefault="007A6BD1" w:rsidP="00944AC3">
      <w:pPr>
        <w:jc w:val="center"/>
        <w:rPr>
          <w:rFonts w:ascii="Arial" w:hAnsi="Arial" w:cs="Arial"/>
          <w:bCs/>
          <w:sz w:val="20"/>
          <w:szCs w:val="20"/>
        </w:rPr>
      </w:pPr>
      <w:r w:rsidRPr="00697732">
        <w:rPr>
          <w:rFonts w:ascii="Arial" w:hAnsi="Arial" w:cs="Arial"/>
          <w:bCs/>
          <w:sz w:val="20"/>
          <w:szCs w:val="20"/>
        </w:rPr>
        <w:t>(по состоянию на «___» _________ 20 __ г.)</w:t>
      </w:r>
    </w:p>
    <w:p w14:paraId="69B67F7D" w14:textId="77777777" w:rsidR="007A6BD1" w:rsidRPr="00697732" w:rsidRDefault="007A6BD1" w:rsidP="007A6BD1">
      <w:pPr>
        <w:jc w:val="cente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9"/>
        <w:gridCol w:w="1320"/>
        <w:gridCol w:w="949"/>
        <w:gridCol w:w="575"/>
        <w:gridCol w:w="1420"/>
        <w:gridCol w:w="1256"/>
        <w:gridCol w:w="1369"/>
        <w:gridCol w:w="1816"/>
        <w:gridCol w:w="2169"/>
        <w:gridCol w:w="1861"/>
        <w:gridCol w:w="1562"/>
      </w:tblGrid>
      <w:tr w:rsidR="007A6BD1" w:rsidRPr="00697732" w14:paraId="461184B4" w14:textId="77777777" w:rsidTr="007A6BD1">
        <w:tc>
          <w:tcPr>
            <w:tcW w:w="489" w:type="dxa"/>
            <w:shd w:val="clear" w:color="auto" w:fill="D9D9D9"/>
          </w:tcPr>
          <w:p w14:paraId="1945BE52"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 п\п</w:t>
            </w:r>
          </w:p>
        </w:tc>
        <w:tc>
          <w:tcPr>
            <w:tcW w:w="1320" w:type="dxa"/>
            <w:shd w:val="clear" w:color="auto" w:fill="D9D9D9"/>
          </w:tcPr>
          <w:p w14:paraId="23A31673"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Фамилия, Имя, Отчество</w:t>
            </w:r>
            <w:r w:rsidRPr="00697732">
              <w:rPr>
                <w:rFonts w:ascii="Arial" w:eastAsia="Calibri" w:hAnsi="Arial" w:cs="Arial"/>
                <w:sz w:val="16"/>
                <w:szCs w:val="20"/>
              </w:rPr>
              <w:t xml:space="preserve"> (при наличии) (буквами русского алфавита и буквами латинского алфавита)</w:t>
            </w:r>
          </w:p>
        </w:tc>
        <w:tc>
          <w:tcPr>
            <w:tcW w:w="949" w:type="dxa"/>
            <w:shd w:val="clear" w:color="auto" w:fill="D9D9D9"/>
          </w:tcPr>
          <w:p w14:paraId="42A0F845"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Дата рождения</w:t>
            </w:r>
            <w:r w:rsidRPr="00697732">
              <w:rPr>
                <w:rFonts w:ascii="Arial" w:eastAsia="Calibri" w:hAnsi="Arial" w:cs="Arial"/>
                <w:sz w:val="16"/>
                <w:szCs w:val="20"/>
              </w:rPr>
              <w:t xml:space="preserve"> (день, месяц, год)</w:t>
            </w:r>
          </w:p>
        </w:tc>
        <w:tc>
          <w:tcPr>
            <w:tcW w:w="575" w:type="dxa"/>
            <w:shd w:val="clear" w:color="auto" w:fill="D9D9D9"/>
          </w:tcPr>
          <w:p w14:paraId="34613546"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Пол</w:t>
            </w:r>
          </w:p>
        </w:tc>
        <w:tc>
          <w:tcPr>
            <w:tcW w:w="1420" w:type="dxa"/>
            <w:shd w:val="clear" w:color="auto" w:fill="D9D9D9"/>
          </w:tcPr>
          <w:p w14:paraId="10459FD7"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Гражданство (подданство) иных государств</w:t>
            </w:r>
            <w:r w:rsidRPr="00697732">
              <w:rPr>
                <w:rFonts w:ascii="Arial" w:eastAsia="Calibri" w:hAnsi="Arial" w:cs="Arial"/>
                <w:sz w:val="16"/>
                <w:szCs w:val="20"/>
              </w:rPr>
              <w:t xml:space="preserve"> (при наличии)</w:t>
            </w:r>
          </w:p>
        </w:tc>
        <w:tc>
          <w:tcPr>
            <w:tcW w:w="1256" w:type="dxa"/>
            <w:shd w:val="clear" w:color="auto" w:fill="D9D9D9"/>
          </w:tcPr>
          <w:p w14:paraId="5A11B3AD"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Место рождения:</w:t>
            </w:r>
          </w:p>
          <w:p w14:paraId="7426D301"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1. государство</w:t>
            </w:r>
          </w:p>
          <w:p w14:paraId="1079C16E"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2. </w:t>
            </w:r>
            <w:r w:rsidR="00A63373" w:rsidRPr="00697732">
              <w:rPr>
                <w:rFonts w:ascii="Arial" w:eastAsia="Calibri" w:hAnsi="Arial" w:cs="Arial"/>
                <w:sz w:val="16"/>
                <w:szCs w:val="20"/>
              </w:rPr>
              <w:t>населённый</w:t>
            </w:r>
            <w:r w:rsidRPr="00697732">
              <w:rPr>
                <w:rFonts w:ascii="Arial" w:eastAsia="Calibri" w:hAnsi="Arial" w:cs="Arial"/>
                <w:sz w:val="16"/>
                <w:szCs w:val="20"/>
              </w:rPr>
              <w:t xml:space="preserve"> пункт</w:t>
            </w:r>
          </w:p>
        </w:tc>
        <w:tc>
          <w:tcPr>
            <w:tcW w:w="1369" w:type="dxa"/>
            <w:shd w:val="clear" w:color="auto" w:fill="D9D9D9"/>
          </w:tcPr>
          <w:p w14:paraId="29FE5A60"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Место постоянного проживания</w:t>
            </w:r>
            <w:r w:rsidRPr="00697732">
              <w:rPr>
                <w:rFonts w:ascii="Arial" w:eastAsia="Calibri" w:hAnsi="Arial" w:cs="Arial"/>
                <w:sz w:val="16"/>
                <w:szCs w:val="20"/>
              </w:rPr>
              <w:t xml:space="preserve"> 1. государство</w:t>
            </w:r>
          </w:p>
          <w:p w14:paraId="1DDDDE4F"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2. </w:t>
            </w:r>
            <w:r w:rsidR="00A63373" w:rsidRPr="00697732">
              <w:rPr>
                <w:rFonts w:ascii="Arial" w:eastAsia="Calibri" w:hAnsi="Arial" w:cs="Arial"/>
                <w:sz w:val="16"/>
                <w:szCs w:val="20"/>
              </w:rPr>
              <w:t>населённый</w:t>
            </w:r>
            <w:r w:rsidRPr="00697732">
              <w:rPr>
                <w:rFonts w:ascii="Arial" w:eastAsia="Calibri" w:hAnsi="Arial" w:cs="Arial"/>
                <w:sz w:val="16"/>
                <w:szCs w:val="20"/>
              </w:rPr>
              <w:t xml:space="preserve"> пункт</w:t>
            </w:r>
          </w:p>
        </w:tc>
        <w:tc>
          <w:tcPr>
            <w:tcW w:w="1816" w:type="dxa"/>
            <w:shd w:val="clear" w:color="auto" w:fill="D9D9D9"/>
          </w:tcPr>
          <w:p w14:paraId="63A63079" w14:textId="77777777" w:rsidR="007A6BD1" w:rsidRPr="00697732" w:rsidRDefault="007A6BD1" w:rsidP="007A6BD1">
            <w:pPr>
              <w:rPr>
                <w:rFonts w:ascii="Arial" w:eastAsia="Calibri" w:hAnsi="Arial" w:cs="Arial"/>
                <w:b/>
                <w:sz w:val="16"/>
                <w:szCs w:val="20"/>
              </w:rPr>
            </w:pPr>
            <w:r w:rsidRPr="00697732">
              <w:rPr>
                <w:rFonts w:ascii="Arial" w:eastAsia="Calibri" w:hAnsi="Arial" w:cs="Arial"/>
                <w:b/>
                <w:sz w:val="16"/>
                <w:szCs w:val="20"/>
              </w:rPr>
              <w:t>Документ, удостоверяющий личность иностранного гражданина или лица без гражданства:</w:t>
            </w:r>
          </w:p>
          <w:p w14:paraId="799E7F80"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1. наименование </w:t>
            </w:r>
          </w:p>
          <w:p w14:paraId="508E40C5"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2. Серия</w:t>
            </w:r>
          </w:p>
          <w:p w14:paraId="7C57955D"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3. Номер</w:t>
            </w:r>
          </w:p>
          <w:p w14:paraId="4709FBC8"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 xml:space="preserve">4. Дата выдачи </w:t>
            </w:r>
          </w:p>
          <w:p w14:paraId="650D102E" w14:textId="77777777" w:rsidR="007A6BD1" w:rsidRPr="00697732" w:rsidRDefault="007A6BD1" w:rsidP="007A6BD1">
            <w:pPr>
              <w:rPr>
                <w:rFonts w:ascii="Arial" w:eastAsia="Calibri" w:hAnsi="Arial" w:cs="Arial"/>
                <w:sz w:val="16"/>
                <w:szCs w:val="20"/>
              </w:rPr>
            </w:pPr>
            <w:r w:rsidRPr="00697732">
              <w:rPr>
                <w:rFonts w:ascii="Arial" w:eastAsia="Calibri" w:hAnsi="Arial" w:cs="Arial"/>
                <w:sz w:val="16"/>
                <w:szCs w:val="20"/>
              </w:rPr>
              <w:t>5. Кем выдан</w:t>
            </w:r>
          </w:p>
        </w:tc>
        <w:tc>
          <w:tcPr>
            <w:tcW w:w="2169" w:type="dxa"/>
            <w:shd w:val="clear" w:color="auto" w:fill="D9D9D9"/>
          </w:tcPr>
          <w:p w14:paraId="41329D76"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Идентификационный номер налогоплательщика</w:t>
            </w:r>
            <w:r w:rsidRPr="00697732">
              <w:rPr>
                <w:rFonts w:ascii="Arial" w:eastAsia="Calibri" w:hAnsi="Arial" w:cs="Arial"/>
                <w:sz w:val="16"/>
                <w:szCs w:val="20"/>
              </w:rPr>
              <w:t xml:space="preserve"> или аналогичный документ, используемый в иностранном государстве</w:t>
            </w:r>
          </w:p>
        </w:tc>
        <w:tc>
          <w:tcPr>
            <w:tcW w:w="1861" w:type="dxa"/>
            <w:shd w:val="clear" w:color="auto" w:fill="D9D9D9"/>
          </w:tcPr>
          <w:p w14:paraId="4DCF8F28"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Перечень идентификаторов</w:t>
            </w:r>
            <w:r w:rsidRPr="00697732">
              <w:rPr>
                <w:rFonts w:ascii="Arial" w:eastAsia="Calibri" w:hAnsi="Arial" w:cs="Arial"/>
                <w:sz w:val="16"/>
                <w:szCs w:val="20"/>
              </w:rPr>
              <w:t xml:space="preserve"> (</w:t>
            </w:r>
            <w:r w:rsidR="00A63373" w:rsidRPr="00697732">
              <w:rPr>
                <w:rFonts w:ascii="Arial" w:eastAsia="Calibri" w:hAnsi="Arial" w:cs="Arial"/>
                <w:sz w:val="16"/>
                <w:szCs w:val="20"/>
              </w:rPr>
              <w:t>учётных</w:t>
            </w:r>
            <w:r w:rsidRPr="00697732">
              <w:rPr>
                <w:rFonts w:ascii="Arial" w:eastAsia="Calibri" w:hAnsi="Arial" w:cs="Arial"/>
                <w:sz w:val="16"/>
                <w:szCs w:val="20"/>
              </w:rPr>
              <w:t xml:space="preserve"> записей/логинов), выделенных иностранному гражданину (лицу без гражданства) для управления средствами связи как с рабочих мест, так и с использованием </w:t>
            </w:r>
            <w:r w:rsidR="00A63373" w:rsidRPr="00697732">
              <w:rPr>
                <w:rFonts w:ascii="Arial" w:eastAsia="Calibri" w:hAnsi="Arial" w:cs="Arial"/>
                <w:sz w:val="16"/>
                <w:szCs w:val="20"/>
              </w:rPr>
              <w:t>удалённого</w:t>
            </w:r>
            <w:r w:rsidRPr="00697732">
              <w:rPr>
                <w:rFonts w:ascii="Arial" w:eastAsia="Calibri" w:hAnsi="Arial" w:cs="Arial"/>
                <w:sz w:val="16"/>
                <w:szCs w:val="20"/>
              </w:rPr>
              <w:t xml:space="preserve"> доступа</w:t>
            </w:r>
          </w:p>
        </w:tc>
        <w:tc>
          <w:tcPr>
            <w:tcW w:w="1562" w:type="dxa"/>
            <w:shd w:val="clear" w:color="auto" w:fill="D9D9D9"/>
          </w:tcPr>
          <w:p w14:paraId="2EB3E2D3" w14:textId="77777777" w:rsidR="007A6BD1" w:rsidRPr="00697732" w:rsidRDefault="007A6BD1" w:rsidP="007A6BD1">
            <w:pPr>
              <w:rPr>
                <w:rFonts w:ascii="Arial" w:eastAsia="Calibri" w:hAnsi="Arial" w:cs="Arial"/>
                <w:sz w:val="16"/>
                <w:szCs w:val="20"/>
              </w:rPr>
            </w:pPr>
            <w:r w:rsidRPr="00697732">
              <w:rPr>
                <w:rFonts w:ascii="Arial" w:eastAsia="Calibri" w:hAnsi="Arial" w:cs="Arial"/>
                <w:b/>
                <w:sz w:val="16"/>
                <w:szCs w:val="20"/>
              </w:rPr>
              <w:t xml:space="preserve">Наличие согласия субъекта персональных данных </w:t>
            </w:r>
            <w:r w:rsidRPr="00697732">
              <w:rPr>
                <w:rFonts w:ascii="Arial" w:eastAsia="Calibri" w:hAnsi="Arial" w:cs="Arial"/>
                <w:sz w:val="16"/>
                <w:szCs w:val="20"/>
              </w:rPr>
              <w:t>на обработку его персональных данных</w:t>
            </w:r>
          </w:p>
        </w:tc>
      </w:tr>
      <w:tr w:rsidR="007A6BD1" w:rsidRPr="00697732" w14:paraId="02856F37" w14:textId="77777777" w:rsidTr="007A6BD1">
        <w:tc>
          <w:tcPr>
            <w:tcW w:w="489" w:type="dxa"/>
            <w:shd w:val="clear" w:color="auto" w:fill="auto"/>
          </w:tcPr>
          <w:p w14:paraId="291CD53E" w14:textId="77777777" w:rsidR="007A6BD1" w:rsidRPr="00697732" w:rsidRDefault="007A6BD1" w:rsidP="007A6BD1">
            <w:pPr>
              <w:rPr>
                <w:rFonts w:ascii="Arial" w:eastAsia="Calibri" w:hAnsi="Arial" w:cs="Arial"/>
                <w:sz w:val="20"/>
                <w:szCs w:val="20"/>
              </w:rPr>
            </w:pPr>
          </w:p>
        </w:tc>
        <w:tc>
          <w:tcPr>
            <w:tcW w:w="1320" w:type="dxa"/>
            <w:shd w:val="clear" w:color="auto" w:fill="auto"/>
          </w:tcPr>
          <w:p w14:paraId="522D7BEC" w14:textId="77777777" w:rsidR="007A6BD1" w:rsidRPr="00697732" w:rsidRDefault="007A6BD1" w:rsidP="007A6BD1">
            <w:pPr>
              <w:rPr>
                <w:rFonts w:ascii="Arial" w:eastAsia="Calibri" w:hAnsi="Arial" w:cs="Arial"/>
                <w:sz w:val="20"/>
                <w:szCs w:val="20"/>
              </w:rPr>
            </w:pPr>
          </w:p>
        </w:tc>
        <w:tc>
          <w:tcPr>
            <w:tcW w:w="949" w:type="dxa"/>
            <w:shd w:val="clear" w:color="auto" w:fill="auto"/>
          </w:tcPr>
          <w:p w14:paraId="35F7E2C1" w14:textId="77777777" w:rsidR="007A6BD1" w:rsidRPr="00697732" w:rsidRDefault="007A6BD1" w:rsidP="007A6BD1">
            <w:pPr>
              <w:rPr>
                <w:rFonts w:ascii="Arial" w:eastAsia="Calibri" w:hAnsi="Arial" w:cs="Arial"/>
                <w:sz w:val="20"/>
                <w:szCs w:val="20"/>
              </w:rPr>
            </w:pPr>
          </w:p>
        </w:tc>
        <w:tc>
          <w:tcPr>
            <w:tcW w:w="575" w:type="dxa"/>
            <w:shd w:val="clear" w:color="auto" w:fill="auto"/>
          </w:tcPr>
          <w:p w14:paraId="01C2CDAD" w14:textId="77777777" w:rsidR="007A6BD1" w:rsidRPr="00697732" w:rsidRDefault="007A6BD1" w:rsidP="007A6BD1">
            <w:pPr>
              <w:rPr>
                <w:rFonts w:ascii="Arial" w:eastAsia="Calibri" w:hAnsi="Arial" w:cs="Arial"/>
                <w:sz w:val="20"/>
                <w:szCs w:val="20"/>
              </w:rPr>
            </w:pPr>
          </w:p>
        </w:tc>
        <w:tc>
          <w:tcPr>
            <w:tcW w:w="1420" w:type="dxa"/>
            <w:shd w:val="clear" w:color="auto" w:fill="auto"/>
          </w:tcPr>
          <w:p w14:paraId="295904DF" w14:textId="77777777" w:rsidR="007A6BD1" w:rsidRPr="00697732" w:rsidRDefault="007A6BD1" w:rsidP="007A6BD1">
            <w:pPr>
              <w:rPr>
                <w:rFonts w:ascii="Arial" w:eastAsia="Calibri" w:hAnsi="Arial" w:cs="Arial"/>
                <w:sz w:val="20"/>
                <w:szCs w:val="20"/>
              </w:rPr>
            </w:pPr>
          </w:p>
        </w:tc>
        <w:tc>
          <w:tcPr>
            <w:tcW w:w="1256" w:type="dxa"/>
            <w:shd w:val="clear" w:color="auto" w:fill="auto"/>
          </w:tcPr>
          <w:p w14:paraId="571C9A22" w14:textId="77777777" w:rsidR="007A6BD1" w:rsidRPr="00697732" w:rsidRDefault="007A6BD1" w:rsidP="007A6BD1">
            <w:pPr>
              <w:rPr>
                <w:rFonts w:ascii="Arial" w:eastAsia="Calibri" w:hAnsi="Arial" w:cs="Arial"/>
                <w:sz w:val="20"/>
                <w:szCs w:val="20"/>
              </w:rPr>
            </w:pPr>
          </w:p>
        </w:tc>
        <w:tc>
          <w:tcPr>
            <w:tcW w:w="1369" w:type="dxa"/>
            <w:shd w:val="clear" w:color="auto" w:fill="auto"/>
          </w:tcPr>
          <w:p w14:paraId="7F51E0E4" w14:textId="77777777" w:rsidR="007A6BD1" w:rsidRPr="00697732" w:rsidRDefault="007A6BD1" w:rsidP="007A6BD1">
            <w:pPr>
              <w:rPr>
                <w:rFonts w:ascii="Arial" w:eastAsia="Calibri" w:hAnsi="Arial" w:cs="Arial"/>
                <w:sz w:val="20"/>
                <w:szCs w:val="20"/>
              </w:rPr>
            </w:pPr>
          </w:p>
        </w:tc>
        <w:tc>
          <w:tcPr>
            <w:tcW w:w="1816" w:type="dxa"/>
            <w:shd w:val="clear" w:color="auto" w:fill="auto"/>
          </w:tcPr>
          <w:p w14:paraId="032D832B" w14:textId="77777777" w:rsidR="007A6BD1" w:rsidRPr="00697732" w:rsidRDefault="007A6BD1" w:rsidP="007A6BD1">
            <w:pPr>
              <w:rPr>
                <w:rFonts w:ascii="Arial" w:eastAsia="Calibri" w:hAnsi="Arial" w:cs="Arial"/>
                <w:sz w:val="20"/>
                <w:szCs w:val="20"/>
              </w:rPr>
            </w:pPr>
          </w:p>
        </w:tc>
        <w:tc>
          <w:tcPr>
            <w:tcW w:w="2169" w:type="dxa"/>
            <w:shd w:val="clear" w:color="auto" w:fill="auto"/>
          </w:tcPr>
          <w:p w14:paraId="040DB150" w14:textId="77777777" w:rsidR="007A6BD1" w:rsidRPr="00697732" w:rsidRDefault="007A6BD1" w:rsidP="007A6BD1">
            <w:pPr>
              <w:rPr>
                <w:rFonts w:ascii="Arial" w:eastAsia="Calibri" w:hAnsi="Arial" w:cs="Arial"/>
                <w:sz w:val="20"/>
                <w:szCs w:val="20"/>
              </w:rPr>
            </w:pPr>
          </w:p>
        </w:tc>
        <w:tc>
          <w:tcPr>
            <w:tcW w:w="1861" w:type="dxa"/>
            <w:shd w:val="clear" w:color="auto" w:fill="auto"/>
          </w:tcPr>
          <w:p w14:paraId="1C57EF62" w14:textId="77777777" w:rsidR="007A6BD1" w:rsidRPr="00697732" w:rsidRDefault="007A6BD1" w:rsidP="007A6BD1">
            <w:pPr>
              <w:rPr>
                <w:rFonts w:ascii="Arial" w:eastAsia="Calibri" w:hAnsi="Arial" w:cs="Arial"/>
                <w:sz w:val="20"/>
                <w:szCs w:val="20"/>
              </w:rPr>
            </w:pPr>
          </w:p>
        </w:tc>
        <w:tc>
          <w:tcPr>
            <w:tcW w:w="1562" w:type="dxa"/>
            <w:shd w:val="clear" w:color="auto" w:fill="auto"/>
          </w:tcPr>
          <w:p w14:paraId="7487383D" w14:textId="77777777" w:rsidR="007A6BD1" w:rsidRPr="00697732" w:rsidRDefault="007A6BD1" w:rsidP="007A6BD1">
            <w:pPr>
              <w:rPr>
                <w:rFonts w:ascii="Arial" w:eastAsia="Calibri" w:hAnsi="Arial" w:cs="Arial"/>
                <w:sz w:val="20"/>
                <w:szCs w:val="20"/>
              </w:rPr>
            </w:pPr>
          </w:p>
        </w:tc>
      </w:tr>
    </w:tbl>
    <w:p w14:paraId="54085431" w14:textId="77777777" w:rsidR="007A6BD1" w:rsidRPr="00697732" w:rsidRDefault="007A6BD1" w:rsidP="007A6BD1">
      <w:pPr>
        <w:rPr>
          <w:rFonts w:ascii="Arial" w:hAnsi="Arial" w:cs="Arial"/>
          <w:sz w:val="20"/>
          <w:szCs w:val="20"/>
        </w:rPr>
      </w:pPr>
    </w:p>
    <w:tbl>
      <w:tblPr>
        <w:tblW w:w="10043" w:type="dxa"/>
        <w:tblInd w:w="779" w:type="dxa"/>
        <w:tblLayout w:type="fixed"/>
        <w:tblCellMar>
          <w:left w:w="70" w:type="dxa"/>
          <w:right w:w="70" w:type="dxa"/>
        </w:tblCellMar>
        <w:tblLook w:val="0000" w:firstRow="0" w:lastRow="0" w:firstColumn="0" w:lastColumn="0" w:noHBand="0" w:noVBand="0"/>
      </w:tblPr>
      <w:tblGrid>
        <w:gridCol w:w="4645"/>
        <w:gridCol w:w="567"/>
        <w:gridCol w:w="4831"/>
      </w:tblGrid>
      <w:tr w:rsidR="007A6BD1" w:rsidRPr="00697732" w14:paraId="7E20ED23" w14:textId="77777777" w:rsidTr="007A6BD1">
        <w:tc>
          <w:tcPr>
            <w:tcW w:w="4645" w:type="dxa"/>
          </w:tcPr>
          <w:p w14:paraId="5E92B305" w14:textId="77777777" w:rsidR="007A6BD1" w:rsidRPr="00697732" w:rsidRDefault="00944AC3" w:rsidP="007A6BD1">
            <w:pPr>
              <w:rPr>
                <w:rFonts w:ascii="Arial" w:hAnsi="Arial" w:cs="Arial"/>
                <w:kern w:val="16"/>
                <w:sz w:val="20"/>
                <w:szCs w:val="20"/>
              </w:rPr>
            </w:pPr>
            <w:r w:rsidRPr="00697732">
              <w:rPr>
                <w:rFonts w:ascii="Arial" w:hAnsi="Arial" w:cs="Arial"/>
                <w:kern w:val="16"/>
                <w:sz w:val="20"/>
                <w:szCs w:val="20"/>
              </w:rPr>
              <w:t>ПОДРЯДЧИК</w:t>
            </w:r>
          </w:p>
        </w:tc>
        <w:tc>
          <w:tcPr>
            <w:tcW w:w="567" w:type="dxa"/>
          </w:tcPr>
          <w:p w14:paraId="3CEAA1C8" w14:textId="77777777" w:rsidR="007A6BD1" w:rsidRPr="00697732" w:rsidRDefault="007A6BD1" w:rsidP="007A6BD1">
            <w:pPr>
              <w:rPr>
                <w:rFonts w:ascii="Arial" w:hAnsi="Arial" w:cs="Arial"/>
                <w:kern w:val="16"/>
                <w:sz w:val="20"/>
                <w:szCs w:val="20"/>
              </w:rPr>
            </w:pPr>
          </w:p>
        </w:tc>
        <w:tc>
          <w:tcPr>
            <w:tcW w:w="4831" w:type="dxa"/>
          </w:tcPr>
          <w:p w14:paraId="104D3CC4" w14:textId="77777777" w:rsidR="007A6BD1" w:rsidRPr="00697732" w:rsidRDefault="007A6BD1" w:rsidP="007A6BD1">
            <w:pPr>
              <w:rPr>
                <w:rFonts w:ascii="Arial" w:hAnsi="Arial" w:cs="Arial"/>
                <w:kern w:val="16"/>
                <w:sz w:val="20"/>
                <w:szCs w:val="20"/>
              </w:rPr>
            </w:pPr>
          </w:p>
        </w:tc>
      </w:tr>
      <w:tr w:rsidR="007A6BD1" w:rsidRPr="00697732" w14:paraId="3D0AE4DC" w14:textId="77777777" w:rsidTr="007A6BD1">
        <w:tc>
          <w:tcPr>
            <w:tcW w:w="4645" w:type="dxa"/>
          </w:tcPr>
          <w:p w14:paraId="503651EC" w14:textId="77777777" w:rsidR="007A6BD1" w:rsidRPr="00697732" w:rsidRDefault="007A6BD1" w:rsidP="007A6BD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567" w:type="dxa"/>
          </w:tcPr>
          <w:p w14:paraId="4EF1AE77" w14:textId="77777777" w:rsidR="007A6BD1" w:rsidRPr="00697732" w:rsidRDefault="007A6BD1" w:rsidP="007A6BD1">
            <w:pPr>
              <w:rPr>
                <w:rFonts w:ascii="Arial" w:hAnsi="Arial" w:cs="Arial"/>
                <w:kern w:val="16"/>
                <w:sz w:val="20"/>
                <w:szCs w:val="20"/>
              </w:rPr>
            </w:pPr>
          </w:p>
        </w:tc>
        <w:tc>
          <w:tcPr>
            <w:tcW w:w="4831" w:type="dxa"/>
          </w:tcPr>
          <w:p w14:paraId="28BEDC01" w14:textId="77777777" w:rsidR="007A6BD1" w:rsidRPr="00697732" w:rsidRDefault="007A6BD1" w:rsidP="007A6BD1">
            <w:pPr>
              <w:rPr>
                <w:rFonts w:ascii="Arial" w:hAnsi="Arial" w:cs="Arial"/>
                <w:kern w:val="16"/>
                <w:sz w:val="20"/>
                <w:szCs w:val="20"/>
              </w:rPr>
            </w:pPr>
          </w:p>
        </w:tc>
      </w:tr>
      <w:tr w:rsidR="007A6BD1" w:rsidRPr="00697732" w14:paraId="0AE3AA10" w14:textId="77777777" w:rsidTr="007A6BD1">
        <w:tc>
          <w:tcPr>
            <w:tcW w:w="4645" w:type="dxa"/>
          </w:tcPr>
          <w:p w14:paraId="65FAA53C" w14:textId="77777777" w:rsidR="007A6BD1" w:rsidRPr="00697732" w:rsidRDefault="007A6BD1" w:rsidP="007A6BD1">
            <w:pPr>
              <w:pBdr>
                <w:bottom w:val="single" w:sz="12" w:space="1" w:color="auto"/>
              </w:pBdr>
              <w:rPr>
                <w:rFonts w:ascii="Arial" w:hAnsi="Arial" w:cs="Arial"/>
                <w:kern w:val="16"/>
                <w:sz w:val="20"/>
                <w:szCs w:val="20"/>
              </w:rPr>
            </w:pPr>
          </w:p>
          <w:p w14:paraId="5BA1DC6A" w14:textId="77777777" w:rsidR="007A6BD1" w:rsidRPr="00697732" w:rsidRDefault="007A6BD1" w:rsidP="007A6BD1">
            <w:pPr>
              <w:rPr>
                <w:rFonts w:ascii="Arial" w:hAnsi="Arial" w:cs="Arial"/>
                <w:kern w:val="16"/>
                <w:sz w:val="20"/>
                <w:szCs w:val="20"/>
              </w:rPr>
            </w:pPr>
          </w:p>
          <w:p w14:paraId="6B91C4BE"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«____» _________ 20 __ г. </w:t>
            </w:r>
          </w:p>
        </w:tc>
        <w:tc>
          <w:tcPr>
            <w:tcW w:w="567" w:type="dxa"/>
          </w:tcPr>
          <w:p w14:paraId="52359EFD" w14:textId="77777777" w:rsidR="007A6BD1" w:rsidRPr="00697732" w:rsidRDefault="007A6BD1" w:rsidP="007A6BD1">
            <w:pPr>
              <w:rPr>
                <w:rFonts w:ascii="Arial" w:hAnsi="Arial" w:cs="Arial"/>
                <w:kern w:val="16"/>
                <w:sz w:val="20"/>
                <w:szCs w:val="20"/>
              </w:rPr>
            </w:pPr>
          </w:p>
        </w:tc>
        <w:tc>
          <w:tcPr>
            <w:tcW w:w="4831" w:type="dxa"/>
          </w:tcPr>
          <w:p w14:paraId="6E213463" w14:textId="77777777" w:rsidR="007A6BD1" w:rsidRPr="00697732" w:rsidRDefault="007A6BD1" w:rsidP="007A6BD1">
            <w:pPr>
              <w:rPr>
                <w:rFonts w:ascii="Arial" w:hAnsi="Arial" w:cs="Arial"/>
                <w:kern w:val="16"/>
                <w:sz w:val="20"/>
                <w:szCs w:val="20"/>
              </w:rPr>
            </w:pPr>
          </w:p>
        </w:tc>
      </w:tr>
    </w:tbl>
    <w:p w14:paraId="5AFFD119" w14:textId="77777777" w:rsidR="007A6BD1" w:rsidRPr="00697732" w:rsidRDefault="002D5461" w:rsidP="002E37EF">
      <w:pPr>
        <w:pStyle w:val="aff0"/>
        <w:jc w:val="both"/>
        <w:rPr>
          <w:rFonts w:ascii="Arial" w:hAnsi="Arial" w:cs="Arial"/>
          <w:snapToGrid w:val="0"/>
          <w:sz w:val="20"/>
          <w:szCs w:val="20"/>
        </w:rPr>
      </w:pPr>
      <w:r>
        <w:rPr>
          <w:rFonts w:ascii="Arial" w:hAnsi="Arial" w:cs="Arial"/>
          <w:snapToGrid w:val="0"/>
          <w:sz w:val="20"/>
          <w:szCs w:val="20"/>
        </w:rPr>
        <w:pict w14:anchorId="2BA19306">
          <v:rect id="_x0000_i1038" style="width:0;height:1.5pt" o:hralign="center" o:hrstd="t" o:hr="t" fillcolor="#a0a0a0" stroked="f"/>
        </w:pict>
      </w:r>
    </w:p>
    <w:p w14:paraId="553EB1ED" w14:textId="77777777" w:rsidR="007A6BD1" w:rsidRPr="00697732" w:rsidRDefault="007A6BD1" w:rsidP="002E37EF">
      <w:pPr>
        <w:jc w:val="center"/>
        <w:rPr>
          <w:rFonts w:ascii="Arial" w:hAnsi="Arial"/>
          <w:kern w:val="16"/>
          <w:sz w:val="20"/>
        </w:rPr>
      </w:pPr>
      <w:r w:rsidRPr="00697732">
        <w:rPr>
          <w:rFonts w:ascii="Arial" w:hAnsi="Arial"/>
          <w:kern w:val="16"/>
          <w:sz w:val="20"/>
        </w:rPr>
        <w:t>ФОРМУ УТВЕРЖДАЕМ</w:t>
      </w:r>
    </w:p>
    <w:p w14:paraId="613CC54F" w14:textId="77777777" w:rsidR="007A6BD1" w:rsidRPr="00697732" w:rsidRDefault="007A6BD1" w:rsidP="002E37EF">
      <w:pPr>
        <w:jc w:val="center"/>
        <w:rPr>
          <w:rFonts w:ascii="Arial" w:hAnsi="Arial"/>
          <w:kern w:val="16"/>
          <w:sz w:val="20"/>
        </w:rPr>
      </w:pPr>
    </w:p>
    <w:p w14:paraId="5EB79885" w14:textId="7F76A639" w:rsidR="009F1C5B" w:rsidRPr="00697732" w:rsidRDefault="009F1C5B" w:rsidP="00E37FA0">
      <w:bookmarkStart w:id="259" w:name="_Toc487561454"/>
      <w:bookmarkStart w:id="260" w:name="_Toc497813601"/>
    </w:p>
    <w:p w14:paraId="05D3CA74" w14:textId="1369089C" w:rsidR="00C013C6" w:rsidRPr="00697732" w:rsidRDefault="00C013C6" w:rsidP="00E37FA0"/>
    <w:p w14:paraId="3F7C16AC" w14:textId="0C4A67A9" w:rsidR="00C013C6" w:rsidRPr="00697732" w:rsidRDefault="00C013C6" w:rsidP="00E37FA0"/>
    <w:p w14:paraId="1D776642" w14:textId="05F32C11" w:rsidR="00C013C6" w:rsidRPr="00697732" w:rsidRDefault="00C013C6" w:rsidP="00E37FA0"/>
    <w:p w14:paraId="5CEE34FB" w14:textId="77777777" w:rsidR="00C013C6" w:rsidRPr="00697732" w:rsidRDefault="00C013C6" w:rsidP="00E37FA0"/>
    <w:p w14:paraId="44632060" w14:textId="77777777" w:rsidR="00E37FA0" w:rsidRPr="00697732" w:rsidRDefault="00E37FA0" w:rsidP="00E37FA0"/>
    <w:p w14:paraId="29DDD898" w14:textId="77777777" w:rsidR="009F1C5B" w:rsidRPr="00697732" w:rsidRDefault="009F1C5B" w:rsidP="00E37FA0"/>
    <w:p w14:paraId="3ECB1144" w14:textId="77777777" w:rsidR="009F1C5B" w:rsidRPr="00697732" w:rsidRDefault="009F1C5B" w:rsidP="009F1C5B"/>
    <w:p w14:paraId="0F623393" w14:textId="77777777" w:rsidR="007F7EA7" w:rsidRPr="00697732" w:rsidRDefault="009F1C5B" w:rsidP="007F7EA7">
      <w:pPr>
        <w:pStyle w:val="1"/>
        <w:spacing w:after="120"/>
        <w:ind w:firstLine="567"/>
        <w:jc w:val="right"/>
        <w:rPr>
          <w:rFonts w:ascii="Arial" w:hAnsi="Arial" w:cs="Arial"/>
          <w:bCs/>
          <w:kern w:val="32"/>
          <w:sz w:val="20"/>
          <w:szCs w:val="32"/>
        </w:rPr>
      </w:pPr>
      <w:bookmarkStart w:id="261" w:name="_Toc138073959"/>
      <w:r w:rsidRPr="00697732">
        <w:rPr>
          <w:rFonts w:ascii="Arial" w:hAnsi="Arial" w:cs="Arial"/>
          <w:bCs/>
          <w:kern w:val="32"/>
          <w:sz w:val="20"/>
          <w:szCs w:val="32"/>
        </w:rPr>
        <w:lastRenderedPageBreak/>
        <w:t>П</w:t>
      </w:r>
      <w:r w:rsidR="007F7EA7" w:rsidRPr="00697732">
        <w:rPr>
          <w:rFonts w:ascii="Arial" w:hAnsi="Arial" w:cs="Arial"/>
          <w:bCs/>
          <w:kern w:val="32"/>
          <w:sz w:val="20"/>
          <w:szCs w:val="32"/>
        </w:rPr>
        <w:t>РИЛОЖЕНИЕ № 8</w:t>
      </w:r>
      <w:bookmarkEnd w:id="259"/>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 xml:space="preserve">Общий </w:t>
      </w:r>
      <w:r w:rsidR="00A63373" w:rsidRPr="00697732">
        <w:rPr>
          <w:rFonts w:ascii="Arial" w:hAnsi="Arial" w:cs="Arial"/>
          <w:bCs/>
          <w:kern w:val="32"/>
          <w:sz w:val="20"/>
          <w:szCs w:val="32"/>
        </w:rPr>
        <w:t>отчёт</w:t>
      </w:r>
      <w:r w:rsidR="00626636" w:rsidRPr="00697732">
        <w:rPr>
          <w:rFonts w:ascii="Arial" w:hAnsi="Arial" w:cs="Arial"/>
          <w:bCs/>
          <w:kern w:val="32"/>
          <w:sz w:val="20"/>
          <w:szCs w:val="32"/>
        </w:rPr>
        <w:t>)</w:t>
      </w:r>
      <w:bookmarkEnd w:id="260"/>
      <w:bookmarkEnd w:id="261"/>
    </w:p>
    <w:p w14:paraId="45614806" w14:textId="77777777" w:rsidR="007F7EA7" w:rsidRPr="00697732" w:rsidRDefault="007F7EA7" w:rsidP="007F7EA7">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4014DBCE" w14:textId="7384CF35" w:rsidR="007F7EA7" w:rsidRPr="00697732" w:rsidRDefault="000F1E30" w:rsidP="007F7EA7">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7B414E91" w14:textId="77777777" w:rsidR="007A6BD1" w:rsidRPr="00697732" w:rsidRDefault="007A6BD1" w:rsidP="007A6BD1">
      <w:pPr>
        <w:jc w:val="right"/>
        <w:rPr>
          <w:rFonts w:ascii="Arial" w:hAnsi="Arial" w:cs="Arial"/>
          <w:sz w:val="20"/>
          <w:szCs w:val="20"/>
        </w:rPr>
      </w:pPr>
      <w:r w:rsidRPr="00697732">
        <w:rPr>
          <w:rFonts w:ascii="Arial" w:hAnsi="Arial" w:cs="Arial"/>
          <w:sz w:val="20"/>
          <w:szCs w:val="20"/>
        </w:rPr>
        <w:t xml:space="preserve">ФОРМА </w:t>
      </w:r>
    </w:p>
    <w:p w14:paraId="136FFDA0" w14:textId="77777777" w:rsidR="007A6BD1" w:rsidRPr="00697732" w:rsidRDefault="002D5461" w:rsidP="007A6BD1">
      <w:pPr>
        <w:jc w:val="right"/>
        <w:rPr>
          <w:rFonts w:ascii="Arial" w:hAnsi="Arial" w:cs="Arial"/>
          <w:b/>
          <w:sz w:val="20"/>
          <w:szCs w:val="20"/>
        </w:rPr>
      </w:pPr>
      <w:r>
        <w:rPr>
          <w:rFonts w:ascii="Arial" w:hAnsi="Arial" w:cs="Arial"/>
          <w:snapToGrid w:val="0"/>
          <w:sz w:val="20"/>
          <w:szCs w:val="20"/>
        </w:rPr>
        <w:pict w14:anchorId="2BA19307">
          <v:rect id="_x0000_i1039" style="width:0;height:1.5pt" o:hralign="center" o:hrstd="t" o:hr="t" fillcolor="#a0a0a0" stroked="f"/>
        </w:pict>
      </w:r>
    </w:p>
    <w:p w14:paraId="195D07F7" w14:textId="77777777" w:rsidR="00D67AE5" w:rsidRPr="00697732" w:rsidRDefault="00D02D88" w:rsidP="00D02D88">
      <w:pPr>
        <w:jc w:val="center"/>
        <w:rPr>
          <w:rFonts w:ascii="Arial" w:hAnsi="Arial" w:cs="Arial"/>
          <w:kern w:val="16"/>
          <w:sz w:val="20"/>
          <w:szCs w:val="20"/>
        </w:rPr>
      </w:pPr>
      <w:bookmarkStart w:id="262" w:name="_Toc484538350"/>
      <w:r w:rsidRPr="00697732">
        <w:rPr>
          <w:rFonts w:ascii="Arial" w:hAnsi="Arial" w:cs="Arial"/>
          <w:kern w:val="16"/>
          <w:sz w:val="20"/>
          <w:szCs w:val="20"/>
        </w:rPr>
        <w:t>ОТЧЕТ</w:t>
      </w:r>
      <w:bookmarkEnd w:id="262"/>
      <w:r w:rsidRPr="00697732">
        <w:rPr>
          <w:rFonts w:ascii="Arial" w:hAnsi="Arial" w:cs="Arial"/>
          <w:kern w:val="16"/>
          <w:sz w:val="20"/>
          <w:szCs w:val="20"/>
        </w:rPr>
        <w:t xml:space="preserve"> </w:t>
      </w:r>
      <w:bookmarkStart w:id="263" w:name="_Toc484538351"/>
      <w:r w:rsidRPr="00697732">
        <w:rPr>
          <w:rFonts w:ascii="Arial" w:hAnsi="Arial" w:cs="Arial"/>
          <w:kern w:val="16"/>
          <w:sz w:val="20"/>
          <w:szCs w:val="20"/>
        </w:rPr>
        <w:t xml:space="preserve">О ВЫПОЛНЕНИИ </w:t>
      </w:r>
    </w:p>
    <w:p w14:paraId="21075517" w14:textId="77777777" w:rsidR="009F1C5B" w:rsidRPr="00697732" w:rsidRDefault="00D67AE5" w:rsidP="009F1C5B">
      <w:pPr>
        <w:jc w:val="center"/>
        <w:rPr>
          <w:shd w:val="clear" w:color="auto" w:fill="AEAAAA"/>
        </w:rPr>
      </w:pPr>
      <w:r w:rsidRPr="00697732">
        <w:rPr>
          <w:rFonts w:ascii="Arial" w:hAnsi="Arial" w:cs="Arial"/>
          <w:kern w:val="16"/>
          <w:sz w:val="20"/>
          <w:szCs w:val="20"/>
        </w:rPr>
        <w:t xml:space="preserve">АВАРИЙНО – ВОССТАНОВИТЕЛЬНЫХ И ОПЕРАТИВНЫХ РАБОТ И РАБОТ ПО ТЕХНИЧЕСКОМУ ОБСЛУЖИВАНИЮ </w:t>
      </w:r>
      <w:r w:rsidR="009F1C5B" w:rsidRPr="00697732">
        <w:rPr>
          <w:rFonts w:ascii="Arial" w:hAnsi="Arial" w:cs="Arial"/>
          <w:kern w:val="16"/>
          <w:sz w:val="20"/>
          <w:szCs w:val="20"/>
        </w:rPr>
        <w:t>ЗА ПЕРИОД С</w:t>
      </w:r>
      <w:r w:rsidR="009F1C5B" w:rsidRPr="00697732">
        <w:t xml:space="preserve"> </w:t>
      </w:r>
      <w:r w:rsidR="009F1C5B" w:rsidRPr="00697732">
        <w:rPr>
          <w:shd w:val="clear" w:color="auto" w:fill="AEAAAA"/>
        </w:rPr>
        <w:t>____</w:t>
      </w:r>
      <w:r w:rsidR="009F1C5B" w:rsidRPr="00697732">
        <w:t xml:space="preserve"> </w:t>
      </w:r>
      <w:r w:rsidR="009F1C5B" w:rsidRPr="00697732">
        <w:rPr>
          <w:rFonts w:ascii="Arial" w:hAnsi="Arial" w:cs="Arial"/>
          <w:kern w:val="16"/>
          <w:sz w:val="20"/>
          <w:szCs w:val="20"/>
        </w:rPr>
        <w:t>ПО</w:t>
      </w:r>
      <w:r w:rsidR="009F1C5B" w:rsidRPr="00697732">
        <w:t xml:space="preserve"> </w:t>
      </w:r>
      <w:r w:rsidR="009F1C5B" w:rsidRPr="00697732">
        <w:rPr>
          <w:shd w:val="clear" w:color="auto" w:fill="AEAAAA"/>
        </w:rPr>
        <w:t xml:space="preserve">____ </w:t>
      </w:r>
    </w:p>
    <w:tbl>
      <w:tblPr>
        <w:tblW w:w="14709" w:type="dxa"/>
        <w:tblLayout w:type="fixed"/>
        <w:tblLook w:val="0000" w:firstRow="0" w:lastRow="0" w:firstColumn="0" w:lastColumn="0" w:noHBand="0" w:noVBand="0"/>
      </w:tblPr>
      <w:tblGrid>
        <w:gridCol w:w="5040"/>
        <w:gridCol w:w="9669"/>
      </w:tblGrid>
      <w:tr w:rsidR="00512A1F" w:rsidRPr="00697732" w14:paraId="73D8E1BB" w14:textId="77777777" w:rsidTr="00C06E7B">
        <w:tc>
          <w:tcPr>
            <w:tcW w:w="5040" w:type="dxa"/>
          </w:tcPr>
          <w:p w14:paraId="31581C56" w14:textId="77777777" w:rsidR="00512A1F" w:rsidRPr="00697732" w:rsidRDefault="00512A1F" w:rsidP="00C06E7B">
            <w:pPr>
              <w:widowControl w:val="0"/>
              <w:rPr>
                <w:rFonts w:ascii="Arial" w:hAnsi="Arial" w:cs="Arial"/>
                <w:sz w:val="20"/>
                <w:szCs w:val="20"/>
              </w:rPr>
            </w:pPr>
            <w:r w:rsidRPr="00697732">
              <w:rPr>
                <w:rFonts w:ascii="Arial" w:hAnsi="Arial" w:cs="Arial"/>
                <w:sz w:val="20"/>
                <w:szCs w:val="20"/>
              </w:rPr>
              <w:t>г. ___________________</w:t>
            </w:r>
          </w:p>
        </w:tc>
        <w:tc>
          <w:tcPr>
            <w:tcW w:w="9669" w:type="dxa"/>
          </w:tcPr>
          <w:p w14:paraId="1C43E5F0" w14:textId="77777777" w:rsidR="00512A1F" w:rsidRPr="00697732" w:rsidRDefault="00512A1F" w:rsidP="00C06E7B">
            <w:pPr>
              <w:widowControl w:val="0"/>
              <w:jc w:val="right"/>
              <w:rPr>
                <w:rFonts w:ascii="Arial" w:hAnsi="Arial" w:cs="Arial"/>
                <w:sz w:val="20"/>
                <w:szCs w:val="20"/>
              </w:rPr>
            </w:pPr>
            <w:r w:rsidRPr="00697732">
              <w:rPr>
                <w:rFonts w:ascii="Arial" w:hAnsi="Arial" w:cs="Arial"/>
                <w:sz w:val="20"/>
                <w:szCs w:val="20"/>
              </w:rPr>
              <w:t xml:space="preserve"> «___» __________ 20_ г.</w:t>
            </w:r>
          </w:p>
        </w:tc>
      </w:tr>
    </w:tbl>
    <w:p w14:paraId="6258AFF4" w14:textId="77777777" w:rsidR="00512A1F" w:rsidRPr="00697732" w:rsidRDefault="00512A1F" w:rsidP="00512A1F">
      <w:pPr>
        <w:widowControl w:val="0"/>
        <w:ind w:firstLine="567"/>
        <w:jc w:val="center"/>
        <w:rPr>
          <w:rFonts w:ascii="Arial" w:hAnsi="Arial" w:cs="Arial"/>
          <w:b/>
          <w:sz w:val="20"/>
          <w:szCs w:val="20"/>
        </w:rPr>
      </w:pPr>
    </w:p>
    <w:p w14:paraId="7F630891" w14:textId="10A06695" w:rsidR="00512A1F" w:rsidRPr="00697732" w:rsidRDefault="00C013C6" w:rsidP="00512A1F">
      <w:pPr>
        <w:ind w:firstLine="567"/>
        <w:jc w:val="both"/>
        <w:rPr>
          <w:rFonts w:ascii="Arial" w:hAnsi="Arial" w:cs="Arial"/>
          <w:kern w:val="16"/>
          <w:sz w:val="20"/>
          <w:szCs w:val="20"/>
        </w:rPr>
      </w:pPr>
      <w:r w:rsidRPr="00697732">
        <w:rPr>
          <w:rFonts w:ascii="Arial" w:hAnsi="Arial" w:cs="Arial"/>
          <w:b/>
          <w:sz w:val="20"/>
          <w:szCs w:val="20"/>
        </w:rPr>
        <w:t xml:space="preserve">Публичное </w:t>
      </w:r>
      <w:r w:rsidR="00384D8B" w:rsidRPr="00697732">
        <w:rPr>
          <w:rFonts w:ascii="Arial" w:hAnsi="Arial" w:cs="Arial"/>
          <w:b/>
          <w:sz w:val="20"/>
          <w:szCs w:val="20"/>
        </w:rPr>
        <w:t xml:space="preserve">акционерное общество </w:t>
      </w:r>
      <w:r w:rsidRPr="00697732">
        <w:rPr>
          <w:rFonts w:ascii="Arial" w:hAnsi="Arial" w:cs="Arial"/>
          <w:b/>
          <w:sz w:val="20"/>
          <w:szCs w:val="20"/>
        </w:rPr>
        <w:t>«Ростелеком» (сокращенное наименование – ПАО «Ростелеком»)</w:t>
      </w:r>
      <w:r w:rsidR="00726906" w:rsidRPr="00697732">
        <w:rPr>
          <w:rFonts w:ascii="Arial" w:hAnsi="Arial" w:cs="Arial"/>
          <w:b/>
          <w:sz w:val="20"/>
          <w:szCs w:val="20"/>
        </w:rPr>
        <w:t>,</w:t>
      </w:r>
      <w:r w:rsidR="00726906" w:rsidRPr="00697732">
        <w:rPr>
          <w:rFonts w:ascii="Arial" w:hAnsi="Arial" w:cs="Arial"/>
          <w:sz w:val="20"/>
          <w:szCs w:val="20"/>
        </w:rPr>
        <w:t xml:space="preserve"> </w:t>
      </w:r>
      <w:r w:rsidR="00512A1F" w:rsidRPr="00697732">
        <w:rPr>
          <w:rFonts w:ascii="Arial" w:hAnsi="Arial" w:cs="Arial"/>
          <w:kern w:val="16"/>
          <w:sz w:val="20"/>
          <w:szCs w:val="20"/>
        </w:rPr>
        <w:t>в лице ____________________, действующего на основании ____________, именуемое в дальнейшем «</w:t>
      </w:r>
      <w:r w:rsidR="00512A1F" w:rsidRPr="00697732">
        <w:rPr>
          <w:rFonts w:ascii="Arial" w:hAnsi="Arial" w:cs="Arial"/>
          <w:b/>
          <w:kern w:val="16"/>
          <w:sz w:val="20"/>
          <w:szCs w:val="20"/>
        </w:rPr>
        <w:t>Заказчик</w:t>
      </w:r>
      <w:r w:rsidR="00512A1F" w:rsidRPr="00697732">
        <w:rPr>
          <w:rFonts w:ascii="Arial" w:hAnsi="Arial" w:cs="Arial"/>
          <w:kern w:val="16"/>
          <w:sz w:val="20"/>
          <w:szCs w:val="20"/>
        </w:rPr>
        <w:t xml:space="preserve">», с одной стороны, и </w:t>
      </w:r>
    </w:p>
    <w:p w14:paraId="154C9638" w14:textId="77777777" w:rsidR="00512A1F" w:rsidRPr="00697732" w:rsidRDefault="00512A1F" w:rsidP="00512A1F">
      <w:pPr>
        <w:widowControl w:val="0"/>
        <w:ind w:firstLine="567"/>
        <w:jc w:val="both"/>
        <w:rPr>
          <w:rFonts w:ascii="Arial" w:hAnsi="Arial" w:cs="Arial"/>
          <w:sz w:val="20"/>
          <w:szCs w:val="20"/>
        </w:rPr>
      </w:pPr>
      <w:r w:rsidRPr="00697732">
        <w:rPr>
          <w:rFonts w:ascii="Arial" w:hAnsi="Arial" w:cs="Arial"/>
          <w:kern w:val="16"/>
          <w:sz w:val="20"/>
          <w:szCs w:val="20"/>
        </w:rPr>
        <w:t>_____________________, юридическое лицо, зарегистрированное по адресу: ___________________, в лице ____________________, действующего на основании ____________, именуемое в дальнейшем «</w:t>
      </w:r>
      <w:r w:rsidRPr="00697732">
        <w:rPr>
          <w:rFonts w:ascii="Arial" w:hAnsi="Arial" w:cs="Arial"/>
          <w:b/>
          <w:kern w:val="16"/>
          <w:sz w:val="20"/>
          <w:szCs w:val="20"/>
        </w:rPr>
        <w:t>Подрядчик</w:t>
      </w:r>
      <w:r w:rsidRPr="00697732">
        <w:rPr>
          <w:rFonts w:ascii="Arial" w:hAnsi="Arial" w:cs="Arial"/>
          <w:kern w:val="16"/>
          <w:sz w:val="20"/>
          <w:szCs w:val="20"/>
        </w:rPr>
        <w:t xml:space="preserve">», с другой стороны, совместно именуемые «Стороны», а по отдельности - «Сторона», составили </w:t>
      </w:r>
      <w:r w:rsidR="00A63373" w:rsidRPr="00697732">
        <w:rPr>
          <w:rFonts w:ascii="Arial" w:hAnsi="Arial" w:cs="Arial"/>
          <w:kern w:val="16"/>
          <w:sz w:val="20"/>
          <w:szCs w:val="20"/>
        </w:rPr>
        <w:t>Отчёт</w:t>
      </w:r>
      <w:r w:rsidRPr="00697732">
        <w:rPr>
          <w:rFonts w:ascii="Arial" w:hAnsi="Arial" w:cs="Arial"/>
          <w:kern w:val="16"/>
          <w:sz w:val="20"/>
          <w:szCs w:val="20"/>
        </w:rPr>
        <w:t xml:space="preserve"> о выполнении Аварийно</w:t>
      </w:r>
      <w:r w:rsidR="00A63373" w:rsidRPr="00697732">
        <w:rPr>
          <w:rFonts w:ascii="Arial" w:hAnsi="Arial" w:cs="Arial"/>
          <w:kern w:val="16"/>
          <w:sz w:val="20"/>
          <w:szCs w:val="20"/>
        </w:rPr>
        <w:t>-</w:t>
      </w:r>
      <w:r w:rsidRPr="00697732">
        <w:rPr>
          <w:rFonts w:ascii="Arial" w:hAnsi="Arial" w:cs="Arial"/>
          <w:kern w:val="16"/>
          <w:sz w:val="20"/>
          <w:szCs w:val="20"/>
        </w:rPr>
        <w:t>восстановительных и Оперативных работ и работ по Техническому обслуживанию</w:t>
      </w:r>
      <w:r w:rsidRPr="00697732">
        <w:rPr>
          <w:rFonts w:ascii="Arial" w:hAnsi="Arial" w:cs="Arial"/>
          <w:sz w:val="20"/>
          <w:szCs w:val="20"/>
        </w:rPr>
        <w:t xml:space="preserve"> к </w:t>
      </w:r>
      <w:r w:rsidRPr="00697732">
        <w:rPr>
          <w:rFonts w:ascii="Arial" w:hAnsi="Arial" w:cs="Arial"/>
          <w:kern w:val="16"/>
          <w:sz w:val="20"/>
          <w:szCs w:val="20"/>
        </w:rPr>
        <w:t>Акту выполненных работ № _____ от «__» ________ 20_ г.</w:t>
      </w:r>
      <w:r w:rsidRPr="00697732">
        <w:rPr>
          <w:rFonts w:ascii="Arial" w:hAnsi="Arial" w:cs="Arial"/>
          <w:sz w:val="20"/>
          <w:szCs w:val="20"/>
        </w:rPr>
        <w:t xml:space="preserve"> к Договору на выполнение работ № ___ от «__» ________ 20_ г. о нижеследующем:</w:t>
      </w:r>
    </w:p>
    <w:p w14:paraId="362B996B" w14:textId="77777777" w:rsidR="00512A1F" w:rsidRPr="00697732" w:rsidRDefault="00512A1F" w:rsidP="009F1C5B">
      <w:pPr>
        <w:jc w:val="center"/>
      </w:pPr>
    </w:p>
    <w:p w14:paraId="41A964C1" w14:textId="77777777" w:rsidR="00741B14" w:rsidRPr="00697732" w:rsidRDefault="00741B14" w:rsidP="009F1C5B">
      <w:pPr>
        <w:jc w:val="center"/>
      </w:pPr>
    </w:p>
    <w:p w14:paraId="1A8B1383" w14:textId="77777777" w:rsidR="00741B14" w:rsidRPr="00697732" w:rsidRDefault="00741B14" w:rsidP="009F1C5B">
      <w:pPr>
        <w:jc w:val="center"/>
      </w:pPr>
    </w:p>
    <w:p w14:paraId="6478426F" w14:textId="77777777" w:rsidR="00741B14" w:rsidRPr="00697732" w:rsidRDefault="00741B14" w:rsidP="009F1C5B">
      <w:pPr>
        <w:jc w:val="center"/>
      </w:pPr>
    </w:p>
    <w:p w14:paraId="74997EDA" w14:textId="77777777" w:rsidR="00741B14" w:rsidRPr="00697732" w:rsidRDefault="00741B14" w:rsidP="009F1C5B">
      <w:pPr>
        <w:jc w:val="center"/>
      </w:pPr>
    </w:p>
    <w:p w14:paraId="3FA46BEE" w14:textId="77777777" w:rsidR="00741B14" w:rsidRPr="00697732" w:rsidRDefault="00741B14" w:rsidP="009F1C5B">
      <w:pPr>
        <w:jc w:val="center"/>
      </w:pPr>
    </w:p>
    <w:p w14:paraId="21CD5152" w14:textId="77777777" w:rsidR="00741B14" w:rsidRPr="00697732" w:rsidRDefault="00741B14" w:rsidP="009F1C5B">
      <w:pPr>
        <w:jc w:val="center"/>
      </w:pPr>
    </w:p>
    <w:p w14:paraId="5CB571AE" w14:textId="77777777" w:rsidR="00741B14" w:rsidRPr="00697732" w:rsidRDefault="00741B14" w:rsidP="009F1C5B">
      <w:pPr>
        <w:jc w:val="center"/>
      </w:pPr>
    </w:p>
    <w:p w14:paraId="37D71793" w14:textId="77777777" w:rsidR="00644B1F" w:rsidRPr="00697732" w:rsidRDefault="00644B1F" w:rsidP="009F1C5B">
      <w:pPr>
        <w:jc w:val="center"/>
      </w:pPr>
    </w:p>
    <w:p w14:paraId="51B02370" w14:textId="77777777" w:rsidR="00644B1F" w:rsidRPr="00697732" w:rsidRDefault="00644B1F" w:rsidP="009F1C5B">
      <w:pPr>
        <w:jc w:val="center"/>
      </w:pPr>
    </w:p>
    <w:p w14:paraId="6D4C7300" w14:textId="77777777" w:rsidR="00644B1F" w:rsidRPr="00697732" w:rsidRDefault="00644B1F" w:rsidP="009F1C5B">
      <w:pPr>
        <w:jc w:val="center"/>
      </w:pPr>
    </w:p>
    <w:p w14:paraId="28E4B5BF" w14:textId="77777777" w:rsidR="00644B1F" w:rsidRPr="00697732" w:rsidRDefault="00644B1F" w:rsidP="009F1C5B">
      <w:pPr>
        <w:jc w:val="center"/>
      </w:pPr>
    </w:p>
    <w:p w14:paraId="691D25D8" w14:textId="77777777" w:rsidR="00644B1F" w:rsidRPr="00697732" w:rsidRDefault="00644B1F" w:rsidP="009F1C5B">
      <w:pPr>
        <w:jc w:val="center"/>
      </w:pPr>
    </w:p>
    <w:p w14:paraId="1E41B7EC" w14:textId="77777777" w:rsidR="00644B1F" w:rsidRPr="00697732" w:rsidRDefault="00644B1F" w:rsidP="009F1C5B">
      <w:pPr>
        <w:jc w:val="center"/>
      </w:pPr>
    </w:p>
    <w:p w14:paraId="5A399427" w14:textId="77777777" w:rsidR="00644B1F" w:rsidRPr="00697732" w:rsidRDefault="00644B1F" w:rsidP="009F1C5B">
      <w:pPr>
        <w:jc w:val="center"/>
      </w:pPr>
    </w:p>
    <w:p w14:paraId="6DF57794" w14:textId="77777777" w:rsidR="00644B1F" w:rsidRPr="00697732" w:rsidRDefault="00644B1F" w:rsidP="009F1C5B">
      <w:pPr>
        <w:jc w:val="center"/>
      </w:pPr>
    </w:p>
    <w:p w14:paraId="7CF959AE" w14:textId="77777777" w:rsidR="00644B1F" w:rsidRPr="00697732" w:rsidRDefault="00644B1F" w:rsidP="009F1C5B">
      <w:pPr>
        <w:jc w:val="center"/>
      </w:pPr>
    </w:p>
    <w:p w14:paraId="04F25E3A" w14:textId="77777777" w:rsidR="00644B1F" w:rsidRPr="00697732" w:rsidRDefault="00644B1F" w:rsidP="009F1C5B">
      <w:pPr>
        <w:jc w:val="center"/>
      </w:pPr>
    </w:p>
    <w:p w14:paraId="61158DD7" w14:textId="77777777" w:rsidR="00644B1F" w:rsidRPr="00697732" w:rsidRDefault="00644B1F" w:rsidP="009F1C5B">
      <w:pPr>
        <w:jc w:val="center"/>
      </w:pPr>
    </w:p>
    <w:p w14:paraId="12EF68D8" w14:textId="77777777" w:rsidR="00644B1F" w:rsidRPr="00697732" w:rsidRDefault="00644B1F" w:rsidP="009F1C5B">
      <w:pPr>
        <w:jc w:val="center"/>
      </w:pPr>
    </w:p>
    <w:p w14:paraId="0595E3FD" w14:textId="77777777" w:rsidR="00644B1F" w:rsidRPr="00697732" w:rsidRDefault="00644B1F" w:rsidP="009F1C5B">
      <w:pPr>
        <w:jc w:val="center"/>
      </w:pPr>
    </w:p>
    <w:tbl>
      <w:tblPr>
        <w:tblW w:w="16019" w:type="dxa"/>
        <w:tblInd w:w="-436" w:type="dxa"/>
        <w:tblLayout w:type="fixed"/>
        <w:tblLook w:val="04A0" w:firstRow="1" w:lastRow="0" w:firstColumn="1" w:lastColumn="0" w:noHBand="0" w:noVBand="1"/>
      </w:tblPr>
      <w:tblGrid>
        <w:gridCol w:w="406"/>
        <w:gridCol w:w="406"/>
        <w:gridCol w:w="406"/>
        <w:gridCol w:w="406"/>
        <w:gridCol w:w="406"/>
        <w:gridCol w:w="506"/>
        <w:gridCol w:w="406"/>
        <w:gridCol w:w="406"/>
        <w:gridCol w:w="406"/>
        <w:gridCol w:w="406"/>
        <w:gridCol w:w="406"/>
        <w:gridCol w:w="406"/>
        <w:gridCol w:w="406"/>
        <w:gridCol w:w="406"/>
        <w:gridCol w:w="406"/>
        <w:gridCol w:w="615"/>
        <w:gridCol w:w="651"/>
        <w:gridCol w:w="341"/>
        <w:gridCol w:w="428"/>
        <w:gridCol w:w="428"/>
        <w:gridCol w:w="432"/>
        <w:gridCol w:w="406"/>
        <w:gridCol w:w="406"/>
        <w:gridCol w:w="452"/>
        <w:gridCol w:w="406"/>
        <w:gridCol w:w="409"/>
        <w:gridCol w:w="406"/>
        <w:gridCol w:w="406"/>
        <w:gridCol w:w="502"/>
        <w:gridCol w:w="567"/>
        <w:gridCol w:w="541"/>
        <w:gridCol w:w="406"/>
        <w:gridCol w:w="406"/>
        <w:gridCol w:w="406"/>
        <w:gridCol w:w="406"/>
        <w:gridCol w:w="406"/>
        <w:gridCol w:w="403"/>
      </w:tblGrid>
      <w:tr w:rsidR="00644B1F" w:rsidRPr="00697732" w14:paraId="68CDC33A" w14:textId="77777777" w:rsidTr="00644B1F">
        <w:trPr>
          <w:trHeight w:val="320"/>
        </w:trPr>
        <w:tc>
          <w:tcPr>
            <w:tcW w:w="16016" w:type="dxa"/>
            <w:gridSpan w:val="37"/>
            <w:tcBorders>
              <w:top w:val="single" w:sz="8" w:space="0" w:color="auto"/>
              <w:left w:val="single" w:sz="8" w:space="0" w:color="auto"/>
              <w:bottom w:val="single" w:sz="8" w:space="0" w:color="auto"/>
              <w:right w:val="single" w:sz="8" w:space="0" w:color="000000"/>
            </w:tcBorders>
            <w:shd w:val="clear" w:color="000000" w:fill="FFFFFF"/>
            <w:vAlign w:val="center"/>
            <w:hideMark/>
          </w:tcPr>
          <w:p w14:paraId="62581941" w14:textId="77777777" w:rsidR="00644B1F" w:rsidRPr="00697732" w:rsidRDefault="00644B1F">
            <w:pPr>
              <w:jc w:val="center"/>
              <w:rPr>
                <w:rFonts w:ascii="Arial" w:hAnsi="Arial" w:cs="Arial"/>
                <w:b/>
                <w:bCs/>
                <w:color w:val="000000"/>
                <w:sz w:val="16"/>
                <w:szCs w:val="16"/>
              </w:rPr>
            </w:pPr>
            <w:r w:rsidRPr="00697732">
              <w:rPr>
                <w:rFonts w:ascii="Arial" w:hAnsi="Arial" w:cs="Arial"/>
                <w:b/>
                <w:bCs/>
                <w:color w:val="000000"/>
                <w:kern w:val="16"/>
                <w:sz w:val="16"/>
                <w:szCs w:val="20"/>
              </w:rPr>
              <w:lastRenderedPageBreak/>
              <w:t>Отчёт о выполнении Аварийно-восстановительных и Оперативных работ и работ по Техническому обслуживанию по типу расходов ОрЕх*</w:t>
            </w:r>
          </w:p>
        </w:tc>
      </w:tr>
      <w:tr w:rsidR="00644B1F" w:rsidRPr="00697732" w14:paraId="34EF4EAE" w14:textId="77777777" w:rsidTr="00644B1F">
        <w:trPr>
          <w:trHeight w:val="400"/>
        </w:trPr>
        <w:tc>
          <w:tcPr>
            <w:tcW w:w="6190" w:type="dxa"/>
            <w:gridSpan w:val="15"/>
            <w:tcBorders>
              <w:top w:val="single" w:sz="8" w:space="0" w:color="auto"/>
              <w:left w:val="single" w:sz="8" w:space="0" w:color="auto"/>
              <w:bottom w:val="single" w:sz="8" w:space="0" w:color="auto"/>
              <w:right w:val="single" w:sz="8" w:space="0" w:color="000000"/>
            </w:tcBorders>
            <w:shd w:val="clear" w:color="000000" w:fill="FFFFFF"/>
            <w:textDirection w:val="btLr"/>
            <w:vAlign w:val="center"/>
            <w:hideMark/>
          </w:tcPr>
          <w:p w14:paraId="38C78880"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20"/>
              </w:rPr>
              <w:t> </w:t>
            </w:r>
          </w:p>
        </w:tc>
        <w:tc>
          <w:tcPr>
            <w:tcW w:w="1266" w:type="dxa"/>
            <w:gridSpan w:val="2"/>
            <w:tcBorders>
              <w:top w:val="single" w:sz="8" w:space="0" w:color="auto"/>
              <w:left w:val="nil"/>
              <w:bottom w:val="single" w:sz="8" w:space="0" w:color="auto"/>
              <w:right w:val="single" w:sz="8" w:space="0" w:color="000000"/>
            </w:tcBorders>
            <w:shd w:val="clear" w:color="000000" w:fill="FFF2CC"/>
            <w:vAlign w:val="center"/>
            <w:hideMark/>
          </w:tcPr>
          <w:p w14:paraId="59CC56B6"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20"/>
              </w:rPr>
              <w:t>Оперативные работы, ТО, Инвентаризация</w:t>
            </w:r>
          </w:p>
        </w:tc>
        <w:tc>
          <w:tcPr>
            <w:tcW w:w="1626" w:type="dxa"/>
            <w:gridSpan w:val="4"/>
            <w:tcBorders>
              <w:top w:val="single" w:sz="8" w:space="0" w:color="auto"/>
              <w:left w:val="nil"/>
              <w:bottom w:val="single" w:sz="8" w:space="0" w:color="auto"/>
              <w:right w:val="single" w:sz="8" w:space="0" w:color="000000"/>
            </w:tcBorders>
            <w:shd w:val="clear" w:color="000000" w:fill="FBE4D5"/>
            <w:vAlign w:val="center"/>
            <w:hideMark/>
          </w:tcPr>
          <w:p w14:paraId="0F27778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20"/>
              </w:rPr>
              <w:t>АВР по обеспечению временного электроснабжения.</w:t>
            </w:r>
          </w:p>
        </w:tc>
        <w:tc>
          <w:tcPr>
            <w:tcW w:w="2079" w:type="dxa"/>
            <w:gridSpan w:val="5"/>
            <w:tcBorders>
              <w:top w:val="single" w:sz="8" w:space="0" w:color="auto"/>
              <w:left w:val="nil"/>
              <w:bottom w:val="single" w:sz="8" w:space="0" w:color="auto"/>
              <w:right w:val="single" w:sz="8" w:space="0" w:color="000000"/>
            </w:tcBorders>
            <w:shd w:val="clear" w:color="000000" w:fill="DEEAF6"/>
            <w:vAlign w:val="center"/>
            <w:hideMark/>
          </w:tcPr>
          <w:p w14:paraId="7820859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20"/>
              </w:rPr>
              <w:t>АВР</w:t>
            </w:r>
          </w:p>
        </w:tc>
        <w:tc>
          <w:tcPr>
            <w:tcW w:w="4855" w:type="dxa"/>
            <w:gridSpan w:val="11"/>
            <w:tcBorders>
              <w:top w:val="single" w:sz="8" w:space="0" w:color="auto"/>
              <w:left w:val="nil"/>
              <w:bottom w:val="single" w:sz="8" w:space="0" w:color="auto"/>
              <w:right w:val="single" w:sz="8" w:space="0" w:color="000000"/>
            </w:tcBorders>
            <w:shd w:val="clear" w:color="000000" w:fill="FFFFFF"/>
            <w:vAlign w:val="center"/>
            <w:hideMark/>
          </w:tcPr>
          <w:p w14:paraId="12B13FF5"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20"/>
              </w:rPr>
              <w:t> </w:t>
            </w:r>
          </w:p>
        </w:tc>
      </w:tr>
      <w:tr w:rsidR="00644B1F" w:rsidRPr="00697732" w14:paraId="08803A47" w14:textId="77777777" w:rsidTr="00644B1F">
        <w:trPr>
          <w:cantSplit/>
          <w:trHeight w:val="5551"/>
        </w:trPr>
        <w:tc>
          <w:tcPr>
            <w:tcW w:w="406" w:type="dxa"/>
            <w:tcBorders>
              <w:top w:val="nil"/>
              <w:left w:val="single" w:sz="8" w:space="0" w:color="auto"/>
              <w:bottom w:val="single" w:sz="8" w:space="0" w:color="auto"/>
              <w:right w:val="single" w:sz="8" w:space="0" w:color="auto"/>
            </w:tcBorders>
            <w:shd w:val="clear" w:color="auto" w:fill="auto"/>
            <w:textDirection w:val="btLr"/>
            <w:vAlign w:val="center"/>
            <w:hideMark/>
          </w:tcPr>
          <w:p w14:paraId="5BAA3749"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 п/п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2C17CFB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 Объекта </w:t>
            </w:r>
          </w:p>
        </w:tc>
        <w:tc>
          <w:tcPr>
            <w:tcW w:w="406" w:type="dxa"/>
            <w:tcBorders>
              <w:top w:val="nil"/>
              <w:left w:val="nil"/>
              <w:bottom w:val="single" w:sz="8" w:space="0" w:color="auto"/>
              <w:right w:val="nil"/>
            </w:tcBorders>
            <w:shd w:val="clear" w:color="auto" w:fill="auto"/>
            <w:textDirection w:val="btLr"/>
            <w:vAlign w:val="center"/>
            <w:hideMark/>
          </w:tcPr>
          <w:p w14:paraId="2887DA40"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Примечание (B2B, УЦН, Т2М)</w:t>
            </w:r>
          </w:p>
        </w:tc>
        <w:tc>
          <w:tcPr>
            <w:tcW w:w="406" w:type="dxa"/>
            <w:tcBorders>
              <w:top w:val="nil"/>
              <w:left w:val="single" w:sz="8" w:space="0" w:color="auto"/>
              <w:bottom w:val="single" w:sz="8" w:space="0" w:color="auto"/>
              <w:right w:val="nil"/>
            </w:tcBorders>
            <w:shd w:val="clear" w:color="auto" w:fill="auto"/>
            <w:textDirection w:val="btLr"/>
            <w:vAlign w:val="center"/>
            <w:hideMark/>
          </w:tcPr>
          <w:p w14:paraId="7ECC8304"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Расстояние до объекта </w:t>
            </w:r>
          </w:p>
        </w:tc>
        <w:tc>
          <w:tcPr>
            <w:tcW w:w="406" w:type="dxa"/>
            <w:tcBorders>
              <w:top w:val="nil"/>
              <w:left w:val="single" w:sz="8" w:space="0" w:color="auto"/>
              <w:bottom w:val="single" w:sz="8" w:space="0" w:color="auto"/>
              <w:right w:val="nil"/>
            </w:tcBorders>
            <w:shd w:val="clear" w:color="000000" w:fill="FFF2CC"/>
            <w:textDirection w:val="btLr"/>
            <w:vAlign w:val="center"/>
            <w:hideMark/>
          </w:tcPr>
          <w:p w14:paraId="06CB3262"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Объект (основной \ дополнительный) </w:t>
            </w:r>
          </w:p>
        </w:tc>
        <w:tc>
          <w:tcPr>
            <w:tcW w:w="506" w:type="dxa"/>
            <w:tcBorders>
              <w:top w:val="nil"/>
              <w:left w:val="single" w:sz="8" w:space="0" w:color="auto"/>
              <w:bottom w:val="single" w:sz="8" w:space="0" w:color="auto"/>
              <w:right w:val="nil"/>
            </w:tcBorders>
            <w:shd w:val="clear" w:color="000000" w:fill="FFF2CC"/>
            <w:textDirection w:val="btLr"/>
            <w:vAlign w:val="center"/>
            <w:hideMark/>
          </w:tcPr>
          <w:p w14:paraId="3C588BE1"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Объект, находящийся в труднодоступной местности  </w:t>
            </w:r>
          </w:p>
        </w:tc>
        <w:tc>
          <w:tcPr>
            <w:tcW w:w="406" w:type="dxa"/>
            <w:tcBorders>
              <w:top w:val="nil"/>
              <w:left w:val="single" w:sz="8" w:space="0" w:color="auto"/>
              <w:bottom w:val="single" w:sz="8" w:space="0" w:color="auto"/>
              <w:right w:val="single" w:sz="8" w:space="0" w:color="auto"/>
            </w:tcBorders>
            <w:shd w:val="clear" w:color="000000" w:fill="E2EFD9"/>
            <w:textDirection w:val="btLr"/>
            <w:vAlign w:val="center"/>
            <w:hideMark/>
          </w:tcPr>
          <w:p w14:paraId="2BFB0C02"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Номер заявки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5908775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Дата, Время заявки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34D699BF"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Дата и время появления Подрядчика на Объекте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27D51220"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Дата и время ухода Подрядчика с Объекта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34251205" w14:textId="1E90E600" w:rsidR="00644B1F" w:rsidRPr="00697732" w:rsidRDefault="00644B1F" w:rsidP="00941B3C">
            <w:pPr>
              <w:jc w:val="center"/>
              <w:rPr>
                <w:rFonts w:ascii="Arial" w:hAnsi="Arial" w:cs="Arial"/>
                <w:bCs/>
                <w:color w:val="000000"/>
                <w:sz w:val="16"/>
                <w:szCs w:val="16"/>
              </w:rPr>
            </w:pPr>
            <w:r w:rsidRPr="00697732">
              <w:rPr>
                <w:rFonts w:ascii="Arial" w:hAnsi="Arial" w:cs="Arial"/>
                <w:bCs/>
                <w:color w:val="000000"/>
                <w:sz w:val="16"/>
                <w:szCs w:val="16"/>
              </w:rPr>
              <w:t xml:space="preserve">ФИО сотрудника </w:t>
            </w:r>
            <w:r w:rsidR="00941B3C">
              <w:rPr>
                <w:rFonts w:ascii="Arial" w:hAnsi="Arial" w:cs="Arial"/>
                <w:bCs/>
                <w:color w:val="000000"/>
                <w:sz w:val="16"/>
                <w:szCs w:val="16"/>
              </w:rPr>
              <w:t>Подрядчика</w:t>
            </w:r>
            <w:r w:rsidRPr="00697732">
              <w:rPr>
                <w:rFonts w:ascii="Arial" w:hAnsi="Arial" w:cs="Arial"/>
                <w:bCs/>
                <w:color w:val="000000"/>
                <w:sz w:val="16"/>
                <w:szCs w:val="16"/>
              </w:rPr>
              <w:t xml:space="preserve">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0D310CBB"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ФИО сотрудника Заказчика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2DC21D47"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п\п работ (по приложению №10)</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0AEA013E"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Наименование работ (по приложению №10)</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4E3E4FD6"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Описание фактически выполненных работ </w:t>
            </w:r>
          </w:p>
        </w:tc>
        <w:tc>
          <w:tcPr>
            <w:tcW w:w="615" w:type="dxa"/>
            <w:tcBorders>
              <w:top w:val="nil"/>
              <w:left w:val="nil"/>
              <w:bottom w:val="single" w:sz="8" w:space="0" w:color="auto"/>
              <w:right w:val="single" w:sz="8" w:space="0" w:color="auto"/>
            </w:tcBorders>
            <w:shd w:val="clear" w:color="000000" w:fill="FFF2CC"/>
            <w:textDirection w:val="btLr"/>
            <w:vAlign w:val="center"/>
            <w:hideMark/>
          </w:tcPr>
          <w:p w14:paraId="478993F1"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 Оперативные работы, ТО, Инвентаризация Количество  </w:t>
            </w:r>
          </w:p>
        </w:tc>
        <w:tc>
          <w:tcPr>
            <w:tcW w:w="651" w:type="dxa"/>
            <w:tcBorders>
              <w:top w:val="nil"/>
              <w:left w:val="nil"/>
              <w:bottom w:val="single" w:sz="8" w:space="0" w:color="auto"/>
              <w:right w:val="single" w:sz="8" w:space="0" w:color="auto"/>
            </w:tcBorders>
            <w:shd w:val="clear" w:color="000000" w:fill="FFF2CC"/>
            <w:textDirection w:val="btLr"/>
            <w:vAlign w:val="center"/>
            <w:hideMark/>
          </w:tcPr>
          <w:p w14:paraId="03FD5E2B"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Оперативные работы, ТО, Инвентаризация. Цена за единицу (в руб. без НДС)</w:t>
            </w:r>
          </w:p>
        </w:tc>
        <w:tc>
          <w:tcPr>
            <w:tcW w:w="341" w:type="dxa"/>
            <w:tcBorders>
              <w:top w:val="nil"/>
              <w:left w:val="nil"/>
              <w:bottom w:val="single" w:sz="8" w:space="0" w:color="auto"/>
              <w:right w:val="single" w:sz="8" w:space="0" w:color="auto"/>
            </w:tcBorders>
            <w:shd w:val="clear" w:color="000000" w:fill="FBE4D5"/>
            <w:textDirection w:val="btLr"/>
            <w:vAlign w:val="center"/>
            <w:hideMark/>
          </w:tcPr>
          <w:p w14:paraId="2A125464"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ч </w:t>
            </w:r>
          </w:p>
        </w:tc>
        <w:tc>
          <w:tcPr>
            <w:tcW w:w="428" w:type="dxa"/>
            <w:tcBorders>
              <w:top w:val="nil"/>
              <w:left w:val="nil"/>
              <w:bottom w:val="single" w:sz="8" w:space="0" w:color="auto"/>
              <w:right w:val="single" w:sz="8" w:space="0" w:color="auto"/>
            </w:tcBorders>
            <w:shd w:val="clear" w:color="000000" w:fill="FBE4D5"/>
            <w:textDirection w:val="btLr"/>
            <w:vAlign w:val="center"/>
            <w:hideMark/>
          </w:tcPr>
          <w:p w14:paraId="1C3C3FB8"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более 24ч, сутки </w:t>
            </w:r>
          </w:p>
        </w:tc>
        <w:tc>
          <w:tcPr>
            <w:tcW w:w="428" w:type="dxa"/>
            <w:tcBorders>
              <w:top w:val="nil"/>
              <w:left w:val="nil"/>
              <w:bottom w:val="single" w:sz="8" w:space="0" w:color="auto"/>
              <w:right w:val="single" w:sz="8" w:space="0" w:color="auto"/>
            </w:tcBorders>
            <w:shd w:val="clear" w:color="000000" w:fill="FBE4D5"/>
            <w:textDirection w:val="btLr"/>
            <w:vAlign w:val="center"/>
            <w:hideMark/>
          </w:tcPr>
          <w:p w14:paraId="4E6542F2"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более 72ч, сутки </w:t>
            </w:r>
          </w:p>
        </w:tc>
        <w:tc>
          <w:tcPr>
            <w:tcW w:w="432" w:type="dxa"/>
            <w:tcBorders>
              <w:top w:val="nil"/>
              <w:left w:val="nil"/>
              <w:bottom w:val="single" w:sz="8" w:space="0" w:color="auto"/>
              <w:right w:val="single" w:sz="8" w:space="0" w:color="auto"/>
            </w:tcBorders>
            <w:shd w:val="clear" w:color="000000" w:fill="FBE4D5"/>
            <w:textDirection w:val="btLr"/>
            <w:vAlign w:val="center"/>
            <w:hideMark/>
          </w:tcPr>
          <w:p w14:paraId="1DC6143C"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Цена за единицу (в руб. без НДС)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5302FEDD"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АВР менее 5 часов в рабочее время Стоимость (в руб. без НДС)</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34F83F8C"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АВР менее 5 часов во внерабочее время Стоимость (в руб. без НДС)</w:t>
            </w:r>
          </w:p>
        </w:tc>
        <w:tc>
          <w:tcPr>
            <w:tcW w:w="452" w:type="dxa"/>
            <w:tcBorders>
              <w:top w:val="nil"/>
              <w:left w:val="nil"/>
              <w:bottom w:val="single" w:sz="8" w:space="0" w:color="auto"/>
              <w:right w:val="single" w:sz="8" w:space="0" w:color="auto"/>
            </w:tcBorders>
            <w:shd w:val="clear" w:color="000000" w:fill="BDD6EE"/>
            <w:textDirection w:val="btLr"/>
            <w:vAlign w:val="center"/>
            <w:hideMark/>
          </w:tcPr>
          <w:p w14:paraId="32AAC0D7"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АВР свыше 5 часов в рабочее время (Ставка применяется по истечению 5 часа выполнения АВР), час </w:t>
            </w:r>
          </w:p>
        </w:tc>
        <w:tc>
          <w:tcPr>
            <w:tcW w:w="406" w:type="dxa"/>
            <w:tcBorders>
              <w:top w:val="nil"/>
              <w:left w:val="nil"/>
              <w:bottom w:val="single" w:sz="8" w:space="0" w:color="auto"/>
              <w:right w:val="single" w:sz="8" w:space="0" w:color="auto"/>
            </w:tcBorders>
            <w:shd w:val="clear" w:color="000000" w:fill="BDD6EE"/>
            <w:textDirection w:val="btLr"/>
            <w:vAlign w:val="center"/>
            <w:hideMark/>
          </w:tcPr>
          <w:p w14:paraId="5BB4CFEC"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АВР свыше 5 часов в не рабочее время (Ставка применяется по истечению 5 часа выполнения АВР), час </w:t>
            </w:r>
          </w:p>
        </w:tc>
        <w:tc>
          <w:tcPr>
            <w:tcW w:w="409" w:type="dxa"/>
            <w:tcBorders>
              <w:top w:val="nil"/>
              <w:left w:val="nil"/>
              <w:bottom w:val="single" w:sz="8" w:space="0" w:color="auto"/>
              <w:right w:val="single" w:sz="8" w:space="0" w:color="auto"/>
            </w:tcBorders>
            <w:shd w:val="clear" w:color="000000" w:fill="BDD6EE"/>
            <w:textDirection w:val="btLr"/>
            <w:vAlign w:val="center"/>
            <w:hideMark/>
          </w:tcPr>
          <w:p w14:paraId="42996614"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АВР свыше 5 часов (Ставка применяется по истечению 5 часа выполнения АВР) Цена за час (в руб. без НДС)</w:t>
            </w:r>
          </w:p>
        </w:tc>
        <w:tc>
          <w:tcPr>
            <w:tcW w:w="406" w:type="dxa"/>
            <w:tcBorders>
              <w:top w:val="nil"/>
              <w:left w:val="nil"/>
              <w:bottom w:val="single" w:sz="8" w:space="0" w:color="auto"/>
              <w:right w:val="nil"/>
            </w:tcBorders>
            <w:shd w:val="clear" w:color="000000" w:fill="E8BAA6"/>
            <w:textDirection w:val="btLr"/>
            <w:vAlign w:val="center"/>
            <w:hideMark/>
          </w:tcPr>
          <w:p w14:paraId="11EDE2D6" w14:textId="77777777" w:rsidR="00644B1F" w:rsidRPr="00697732" w:rsidRDefault="00644B1F">
            <w:pPr>
              <w:jc w:val="right"/>
              <w:rPr>
                <w:rFonts w:ascii="Arial" w:hAnsi="Arial" w:cs="Arial"/>
                <w:bCs/>
                <w:color w:val="000000"/>
                <w:sz w:val="16"/>
                <w:szCs w:val="16"/>
              </w:rPr>
            </w:pPr>
            <w:r w:rsidRPr="00697732">
              <w:rPr>
                <w:rFonts w:ascii="Arial" w:hAnsi="Arial" w:cs="Arial"/>
                <w:bCs/>
                <w:color w:val="000000"/>
                <w:sz w:val="16"/>
                <w:szCs w:val="16"/>
              </w:rPr>
              <w:t xml:space="preserve">Отмена задания АВР (в том числе по обеспечению временного электроснабжения), стоимость (в руб. без НДС)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6E23EFD9"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Стоимость работ в заявке (в руб. без НДС) </w:t>
            </w:r>
          </w:p>
        </w:tc>
        <w:tc>
          <w:tcPr>
            <w:tcW w:w="502" w:type="dxa"/>
            <w:tcBorders>
              <w:top w:val="nil"/>
              <w:left w:val="nil"/>
              <w:bottom w:val="single" w:sz="8" w:space="0" w:color="auto"/>
              <w:right w:val="single" w:sz="8" w:space="0" w:color="auto"/>
            </w:tcBorders>
            <w:shd w:val="clear" w:color="000000" w:fill="E7E6E6"/>
            <w:textDirection w:val="btLr"/>
            <w:vAlign w:val="center"/>
            <w:hideMark/>
          </w:tcPr>
          <w:p w14:paraId="73B55C4D"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 xml:space="preserve">Наименование Оборудования (Материалов) купленное по согласованию с Заказчиком </w:t>
            </w:r>
          </w:p>
        </w:tc>
        <w:tc>
          <w:tcPr>
            <w:tcW w:w="567" w:type="dxa"/>
            <w:tcBorders>
              <w:top w:val="nil"/>
              <w:left w:val="nil"/>
              <w:bottom w:val="single" w:sz="8" w:space="0" w:color="auto"/>
              <w:right w:val="single" w:sz="8" w:space="0" w:color="auto"/>
            </w:tcBorders>
            <w:shd w:val="clear" w:color="000000" w:fill="E7E6E6"/>
            <w:textDirection w:val="btLr"/>
            <w:vAlign w:val="center"/>
            <w:hideMark/>
          </w:tcPr>
          <w:p w14:paraId="0FA2FB93"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 xml:space="preserve">Кол-во Оборудования (Материалов) купленное по согласованию с Заказчиком </w:t>
            </w:r>
          </w:p>
        </w:tc>
        <w:tc>
          <w:tcPr>
            <w:tcW w:w="541" w:type="dxa"/>
            <w:tcBorders>
              <w:top w:val="nil"/>
              <w:left w:val="nil"/>
              <w:bottom w:val="single" w:sz="8" w:space="0" w:color="auto"/>
              <w:right w:val="single" w:sz="8" w:space="0" w:color="auto"/>
            </w:tcBorders>
            <w:shd w:val="clear" w:color="000000" w:fill="E7E6E6"/>
            <w:textDirection w:val="btLr"/>
            <w:vAlign w:val="center"/>
            <w:hideMark/>
          </w:tcPr>
          <w:p w14:paraId="7A99E4C8"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Стоимость Оборудования (Материалов) руб. за штуку, без НДС купленного по согласованию с Заказчиком (руб. за штуку, без НДС)</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7CEAB733"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 xml:space="preserve">Общая Стоимость Оборудования (Материалов), руб., без НДС купленное по согласованию с Заказчиком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53832B1E"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стоимость километража, (в руб. без НДС)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6A1A0705"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Стоимость Заявки с учётом километража, материалов и локации объекта (руб. без НДС)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038C44F4"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Тип штрафа согласно договору (пункт договора)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373DFAF7"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Размер штрафных санкций в процентах от стоимости работ </w:t>
            </w:r>
          </w:p>
        </w:tc>
        <w:tc>
          <w:tcPr>
            <w:tcW w:w="403" w:type="dxa"/>
            <w:tcBorders>
              <w:top w:val="nil"/>
              <w:left w:val="nil"/>
              <w:bottom w:val="single" w:sz="8" w:space="0" w:color="auto"/>
              <w:right w:val="single" w:sz="8" w:space="0" w:color="auto"/>
            </w:tcBorders>
            <w:shd w:val="clear" w:color="auto" w:fill="auto"/>
            <w:textDirection w:val="btLr"/>
            <w:vAlign w:val="center"/>
            <w:hideMark/>
          </w:tcPr>
          <w:p w14:paraId="5FD1A3A7"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xml:space="preserve">Итоговая Стоимость Заявки с учётом штрафных санкций (руб. без НДС) </w:t>
            </w:r>
          </w:p>
        </w:tc>
      </w:tr>
      <w:tr w:rsidR="00644B1F" w:rsidRPr="00697732" w14:paraId="05065259" w14:textId="77777777" w:rsidTr="00644B1F">
        <w:trPr>
          <w:trHeight w:val="300"/>
        </w:trPr>
        <w:tc>
          <w:tcPr>
            <w:tcW w:w="406" w:type="dxa"/>
            <w:tcBorders>
              <w:top w:val="nil"/>
              <w:left w:val="single" w:sz="8" w:space="0" w:color="auto"/>
              <w:bottom w:val="single" w:sz="8" w:space="0" w:color="auto"/>
              <w:right w:val="single" w:sz="8" w:space="0" w:color="auto"/>
            </w:tcBorders>
            <w:shd w:val="clear" w:color="auto" w:fill="auto"/>
            <w:textDirection w:val="btLr"/>
            <w:vAlign w:val="center"/>
            <w:hideMark/>
          </w:tcPr>
          <w:p w14:paraId="3A486BE4"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075FE937"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nil"/>
            </w:tcBorders>
            <w:shd w:val="clear" w:color="auto" w:fill="auto"/>
            <w:textDirection w:val="btLr"/>
            <w:vAlign w:val="center"/>
            <w:hideMark/>
          </w:tcPr>
          <w:p w14:paraId="05829F3A"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single" w:sz="8" w:space="0" w:color="auto"/>
              <w:bottom w:val="single" w:sz="8" w:space="0" w:color="auto"/>
              <w:right w:val="nil"/>
            </w:tcBorders>
            <w:shd w:val="clear" w:color="auto" w:fill="auto"/>
            <w:textDirection w:val="btLr"/>
            <w:vAlign w:val="center"/>
            <w:hideMark/>
          </w:tcPr>
          <w:p w14:paraId="7F23290B"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single" w:sz="8" w:space="0" w:color="auto"/>
              <w:bottom w:val="single" w:sz="8" w:space="0" w:color="auto"/>
              <w:right w:val="nil"/>
            </w:tcBorders>
            <w:shd w:val="clear" w:color="000000" w:fill="FFF2CC"/>
            <w:textDirection w:val="btLr"/>
            <w:vAlign w:val="center"/>
            <w:hideMark/>
          </w:tcPr>
          <w:p w14:paraId="02EA74F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506" w:type="dxa"/>
            <w:tcBorders>
              <w:top w:val="nil"/>
              <w:left w:val="single" w:sz="8" w:space="0" w:color="auto"/>
              <w:bottom w:val="single" w:sz="8" w:space="0" w:color="auto"/>
              <w:right w:val="nil"/>
            </w:tcBorders>
            <w:shd w:val="clear" w:color="000000" w:fill="FFF2CC"/>
            <w:textDirection w:val="btLr"/>
            <w:vAlign w:val="center"/>
            <w:hideMark/>
          </w:tcPr>
          <w:p w14:paraId="77953BC1"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single" w:sz="8" w:space="0" w:color="auto"/>
              <w:bottom w:val="single" w:sz="8" w:space="0" w:color="auto"/>
              <w:right w:val="single" w:sz="8" w:space="0" w:color="auto"/>
            </w:tcBorders>
            <w:shd w:val="clear" w:color="000000" w:fill="E2EFD9"/>
            <w:textDirection w:val="btLr"/>
            <w:vAlign w:val="center"/>
            <w:hideMark/>
          </w:tcPr>
          <w:p w14:paraId="33226522"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498EAA3C"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01259452"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19B7BD12"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38DD269F"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171F60E4"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29D4D2C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64A644B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59A67A44"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615" w:type="dxa"/>
            <w:tcBorders>
              <w:top w:val="nil"/>
              <w:left w:val="nil"/>
              <w:bottom w:val="single" w:sz="8" w:space="0" w:color="auto"/>
              <w:right w:val="single" w:sz="8" w:space="0" w:color="auto"/>
            </w:tcBorders>
            <w:shd w:val="clear" w:color="000000" w:fill="FFF2CC"/>
            <w:textDirection w:val="btLr"/>
            <w:vAlign w:val="center"/>
            <w:hideMark/>
          </w:tcPr>
          <w:p w14:paraId="62AD6A7A"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651" w:type="dxa"/>
            <w:tcBorders>
              <w:top w:val="nil"/>
              <w:left w:val="nil"/>
              <w:bottom w:val="single" w:sz="8" w:space="0" w:color="auto"/>
              <w:right w:val="single" w:sz="8" w:space="0" w:color="auto"/>
            </w:tcBorders>
            <w:shd w:val="clear" w:color="000000" w:fill="FFF2CC"/>
            <w:textDirection w:val="btLr"/>
            <w:vAlign w:val="center"/>
            <w:hideMark/>
          </w:tcPr>
          <w:p w14:paraId="31DABA1D"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341" w:type="dxa"/>
            <w:tcBorders>
              <w:top w:val="nil"/>
              <w:left w:val="nil"/>
              <w:bottom w:val="single" w:sz="8" w:space="0" w:color="auto"/>
              <w:right w:val="single" w:sz="8" w:space="0" w:color="auto"/>
            </w:tcBorders>
            <w:shd w:val="clear" w:color="000000" w:fill="FBE4D5"/>
            <w:textDirection w:val="btLr"/>
            <w:vAlign w:val="center"/>
            <w:hideMark/>
          </w:tcPr>
          <w:p w14:paraId="2F22C4AD"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28" w:type="dxa"/>
            <w:tcBorders>
              <w:top w:val="nil"/>
              <w:left w:val="nil"/>
              <w:bottom w:val="single" w:sz="8" w:space="0" w:color="auto"/>
              <w:right w:val="single" w:sz="8" w:space="0" w:color="auto"/>
            </w:tcBorders>
            <w:shd w:val="clear" w:color="000000" w:fill="FBE4D5"/>
            <w:textDirection w:val="btLr"/>
            <w:vAlign w:val="center"/>
            <w:hideMark/>
          </w:tcPr>
          <w:p w14:paraId="63DFE807"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28" w:type="dxa"/>
            <w:tcBorders>
              <w:top w:val="nil"/>
              <w:left w:val="nil"/>
              <w:bottom w:val="single" w:sz="8" w:space="0" w:color="auto"/>
              <w:right w:val="single" w:sz="8" w:space="0" w:color="auto"/>
            </w:tcBorders>
            <w:shd w:val="clear" w:color="000000" w:fill="FBE4D5"/>
            <w:textDirection w:val="btLr"/>
            <w:vAlign w:val="center"/>
            <w:hideMark/>
          </w:tcPr>
          <w:p w14:paraId="1FD543D0"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32" w:type="dxa"/>
            <w:tcBorders>
              <w:top w:val="nil"/>
              <w:left w:val="nil"/>
              <w:bottom w:val="single" w:sz="8" w:space="0" w:color="auto"/>
              <w:right w:val="single" w:sz="8" w:space="0" w:color="auto"/>
            </w:tcBorders>
            <w:shd w:val="clear" w:color="000000" w:fill="FBE4D5"/>
            <w:textDirection w:val="btLr"/>
            <w:vAlign w:val="center"/>
            <w:hideMark/>
          </w:tcPr>
          <w:p w14:paraId="53975249"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6F3C9E8C"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039B4D82"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52" w:type="dxa"/>
            <w:tcBorders>
              <w:top w:val="nil"/>
              <w:left w:val="nil"/>
              <w:bottom w:val="single" w:sz="8" w:space="0" w:color="auto"/>
              <w:right w:val="single" w:sz="8" w:space="0" w:color="auto"/>
            </w:tcBorders>
            <w:shd w:val="clear" w:color="000000" w:fill="BDD6EE"/>
            <w:textDirection w:val="btLr"/>
            <w:vAlign w:val="center"/>
            <w:hideMark/>
          </w:tcPr>
          <w:p w14:paraId="77F93663"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BDD6EE"/>
            <w:textDirection w:val="btLr"/>
            <w:vAlign w:val="center"/>
            <w:hideMark/>
          </w:tcPr>
          <w:p w14:paraId="2EA85CB7"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9" w:type="dxa"/>
            <w:tcBorders>
              <w:top w:val="nil"/>
              <w:left w:val="nil"/>
              <w:bottom w:val="single" w:sz="8" w:space="0" w:color="auto"/>
              <w:right w:val="single" w:sz="8" w:space="0" w:color="auto"/>
            </w:tcBorders>
            <w:shd w:val="clear" w:color="000000" w:fill="BDD6EE"/>
            <w:textDirection w:val="btLr"/>
            <w:vAlign w:val="center"/>
            <w:hideMark/>
          </w:tcPr>
          <w:p w14:paraId="0BF9AFED"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nil"/>
            </w:tcBorders>
            <w:shd w:val="clear" w:color="000000" w:fill="E8BAA6"/>
            <w:textDirection w:val="btLr"/>
            <w:vAlign w:val="center"/>
            <w:hideMark/>
          </w:tcPr>
          <w:p w14:paraId="04DEC99A" w14:textId="77777777" w:rsidR="00644B1F" w:rsidRPr="00697732" w:rsidRDefault="00644B1F">
            <w:pP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71E8DCC1"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502" w:type="dxa"/>
            <w:tcBorders>
              <w:top w:val="nil"/>
              <w:left w:val="nil"/>
              <w:bottom w:val="single" w:sz="8" w:space="0" w:color="auto"/>
              <w:right w:val="single" w:sz="8" w:space="0" w:color="auto"/>
            </w:tcBorders>
            <w:shd w:val="clear" w:color="000000" w:fill="E7E6E6"/>
            <w:textDirection w:val="btLr"/>
            <w:vAlign w:val="center"/>
            <w:hideMark/>
          </w:tcPr>
          <w:p w14:paraId="0D69C0B7"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 </w:t>
            </w:r>
          </w:p>
        </w:tc>
        <w:tc>
          <w:tcPr>
            <w:tcW w:w="567" w:type="dxa"/>
            <w:tcBorders>
              <w:top w:val="nil"/>
              <w:left w:val="nil"/>
              <w:bottom w:val="single" w:sz="8" w:space="0" w:color="auto"/>
              <w:right w:val="single" w:sz="8" w:space="0" w:color="auto"/>
            </w:tcBorders>
            <w:shd w:val="clear" w:color="000000" w:fill="E7E6E6"/>
            <w:textDirection w:val="btLr"/>
            <w:vAlign w:val="center"/>
            <w:hideMark/>
          </w:tcPr>
          <w:p w14:paraId="2D12F5D6"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 </w:t>
            </w:r>
          </w:p>
        </w:tc>
        <w:tc>
          <w:tcPr>
            <w:tcW w:w="541" w:type="dxa"/>
            <w:tcBorders>
              <w:top w:val="nil"/>
              <w:left w:val="nil"/>
              <w:bottom w:val="single" w:sz="8" w:space="0" w:color="auto"/>
              <w:right w:val="single" w:sz="8" w:space="0" w:color="auto"/>
            </w:tcBorders>
            <w:shd w:val="clear" w:color="000000" w:fill="E7E6E6"/>
            <w:textDirection w:val="btLr"/>
            <w:vAlign w:val="center"/>
            <w:hideMark/>
          </w:tcPr>
          <w:p w14:paraId="4B6DE5EA"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521A0D4F" w14:textId="77777777" w:rsidR="00644B1F" w:rsidRPr="00697732" w:rsidRDefault="00644B1F">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4C7D7E98"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056E6078"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76778780"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62962445"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c>
          <w:tcPr>
            <w:tcW w:w="403" w:type="dxa"/>
            <w:tcBorders>
              <w:top w:val="nil"/>
              <w:left w:val="nil"/>
              <w:bottom w:val="single" w:sz="8" w:space="0" w:color="auto"/>
              <w:right w:val="single" w:sz="8" w:space="0" w:color="auto"/>
            </w:tcBorders>
            <w:shd w:val="clear" w:color="auto" w:fill="auto"/>
            <w:textDirection w:val="btLr"/>
            <w:vAlign w:val="center"/>
            <w:hideMark/>
          </w:tcPr>
          <w:p w14:paraId="34FA6520"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16"/>
              </w:rPr>
              <w:t> </w:t>
            </w:r>
          </w:p>
        </w:tc>
      </w:tr>
      <w:tr w:rsidR="00644B1F" w:rsidRPr="00697732" w14:paraId="53381469" w14:textId="77777777" w:rsidTr="00644B1F">
        <w:trPr>
          <w:trHeight w:val="300"/>
        </w:trPr>
        <w:tc>
          <w:tcPr>
            <w:tcW w:w="406" w:type="dxa"/>
            <w:tcBorders>
              <w:top w:val="nil"/>
              <w:left w:val="nil"/>
              <w:bottom w:val="nil"/>
              <w:right w:val="nil"/>
            </w:tcBorders>
            <w:shd w:val="clear" w:color="auto" w:fill="auto"/>
            <w:noWrap/>
            <w:vAlign w:val="bottom"/>
            <w:hideMark/>
          </w:tcPr>
          <w:p w14:paraId="5E91CC04" w14:textId="77777777" w:rsidR="00644B1F" w:rsidRPr="00697732" w:rsidRDefault="00644B1F">
            <w:pPr>
              <w:jc w:val="center"/>
              <w:rPr>
                <w:rFonts w:ascii="Arial" w:hAnsi="Arial" w:cs="Arial"/>
                <w:bCs/>
                <w:color w:val="000000"/>
                <w:sz w:val="16"/>
                <w:szCs w:val="16"/>
              </w:rPr>
            </w:pPr>
          </w:p>
        </w:tc>
        <w:tc>
          <w:tcPr>
            <w:tcW w:w="406" w:type="dxa"/>
            <w:tcBorders>
              <w:top w:val="nil"/>
              <w:left w:val="nil"/>
              <w:bottom w:val="nil"/>
              <w:right w:val="nil"/>
            </w:tcBorders>
            <w:shd w:val="clear" w:color="auto" w:fill="auto"/>
            <w:noWrap/>
            <w:vAlign w:val="bottom"/>
            <w:hideMark/>
          </w:tcPr>
          <w:p w14:paraId="1A4C8B53" w14:textId="77777777" w:rsidR="00644B1F" w:rsidRPr="00697732" w:rsidRDefault="00644B1F">
            <w:pPr>
              <w:jc w:val="center"/>
              <w:rPr>
                <w:sz w:val="20"/>
                <w:szCs w:val="20"/>
              </w:rPr>
            </w:pPr>
          </w:p>
        </w:tc>
        <w:tc>
          <w:tcPr>
            <w:tcW w:w="406" w:type="dxa"/>
            <w:tcBorders>
              <w:top w:val="nil"/>
              <w:left w:val="nil"/>
              <w:bottom w:val="nil"/>
              <w:right w:val="nil"/>
            </w:tcBorders>
            <w:shd w:val="clear" w:color="auto" w:fill="auto"/>
            <w:noWrap/>
            <w:vAlign w:val="bottom"/>
            <w:hideMark/>
          </w:tcPr>
          <w:p w14:paraId="0589A8C7"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0D1C818F"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19A30552" w14:textId="77777777" w:rsidR="00644B1F" w:rsidRPr="00697732" w:rsidRDefault="00644B1F">
            <w:pPr>
              <w:rPr>
                <w:sz w:val="20"/>
                <w:szCs w:val="20"/>
              </w:rPr>
            </w:pPr>
          </w:p>
        </w:tc>
        <w:tc>
          <w:tcPr>
            <w:tcW w:w="506" w:type="dxa"/>
            <w:tcBorders>
              <w:top w:val="nil"/>
              <w:left w:val="nil"/>
              <w:bottom w:val="nil"/>
              <w:right w:val="nil"/>
            </w:tcBorders>
            <w:shd w:val="clear" w:color="auto" w:fill="auto"/>
            <w:noWrap/>
            <w:vAlign w:val="bottom"/>
            <w:hideMark/>
          </w:tcPr>
          <w:p w14:paraId="1E0FE160"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245D765"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C652E63"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40B146A2"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BEF974E"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18C7F19"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5F4D458"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7C83343E"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50782D87"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D776963" w14:textId="77777777" w:rsidR="00644B1F" w:rsidRPr="00697732" w:rsidRDefault="00644B1F">
            <w:pPr>
              <w:rPr>
                <w:sz w:val="20"/>
                <w:szCs w:val="20"/>
              </w:rPr>
            </w:pPr>
          </w:p>
        </w:tc>
        <w:tc>
          <w:tcPr>
            <w:tcW w:w="615" w:type="dxa"/>
            <w:tcBorders>
              <w:top w:val="nil"/>
              <w:left w:val="nil"/>
              <w:bottom w:val="nil"/>
              <w:right w:val="nil"/>
            </w:tcBorders>
            <w:shd w:val="clear" w:color="auto" w:fill="auto"/>
            <w:noWrap/>
            <w:vAlign w:val="bottom"/>
            <w:hideMark/>
          </w:tcPr>
          <w:p w14:paraId="5912D088" w14:textId="77777777" w:rsidR="00644B1F" w:rsidRPr="00697732" w:rsidRDefault="00644B1F">
            <w:pPr>
              <w:rPr>
                <w:sz w:val="20"/>
                <w:szCs w:val="20"/>
              </w:rPr>
            </w:pPr>
          </w:p>
        </w:tc>
        <w:tc>
          <w:tcPr>
            <w:tcW w:w="651" w:type="dxa"/>
            <w:tcBorders>
              <w:top w:val="nil"/>
              <w:left w:val="nil"/>
              <w:bottom w:val="nil"/>
              <w:right w:val="nil"/>
            </w:tcBorders>
            <w:shd w:val="clear" w:color="auto" w:fill="auto"/>
            <w:noWrap/>
            <w:vAlign w:val="bottom"/>
            <w:hideMark/>
          </w:tcPr>
          <w:p w14:paraId="41D6DBE1" w14:textId="77777777" w:rsidR="00644B1F" w:rsidRPr="00697732" w:rsidRDefault="00644B1F">
            <w:pPr>
              <w:rPr>
                <w:sz w:val="20"/>
                <w:szCs w:val="20"/>
              </w:rPr>
            </w:pPr>
          </w:p>
        </w:tc>
        <w:tc>
          <w:tcPr>
            <w:tcW w:w="341" w:type="dxa"/>
            <w:tcBorders>
              <w:top w:val="nil"/>
              <w:left w:val="nil"/>
              <w:bottom w:val="nil"/>
              <w:right w:val="nil"/>
            </w:tcBorders>
            <w:shd w:val="clear" w:color="auto" w:fill="auto"/>
            <w:noWrap/>
            <w:vAlign w:val="bottom"/>
            <w:hideMark/>
          </w:tcPr>
          <w:p w14:paraId="6ABE24D9" w14:textId="77777777" w:rsidR="00644B1F" w:rsidRPr="00697732" w:rsidRDefault="00644B1F">
            <w:pPr>
              <w:rPr>
                <w:sz w:val="20"/>
                <w:szCs w:val="20"/>
              </w:rPr>
            </w:pPr>
          </w:p>
        </w:tc>
        <w:tc>
          <w:tcPr>
            <w:tcW w:w="428" w:type="dxa"/>
            <w:tcBorders>
              <w:top w:val="nil"/>
              <w:left w:val="nil"/>
              <w:bottom w:val="nil"/>
              <w:right w:val="nil"/>
            </w:tcBorders>
            <w:shd w:val="clear" w:color="auto" w:fill="auto"/>
            <w:noWrap/>
            <w:vAlign w:val="bottom"/>
            <w:hideMark/>
          </w:tcPr>
          <w:p w14:paraId="1B987812" w14:textId="77777777" w:rsidR="00644B1F" w:rsidRPr="00697732" w:rsidRDefault="00644B1F">
            <w:pPr>
              <w:rPr>
                <w:sz w:val="20"/>
                <w:szCs w:val="20"/>
              </w:rPr>
            </w:pPr>
          </w:p>
        </w:tc>
        <w:tc>
          <w:tcPr>
            <w:tcW w:w="428" w:type="dxa"/>
            <w:tcBorders>
              <w:top w:val="nil"/>
              <w:left w:val="nil"/>
              <w:bottom w:val="nil"/>
              <w:right w:val="nil"/>
            </w:tcBorders>
            <w:shd w:val="clear" w:color="auto" w:fill="auto"/>
            <w:noWrap/>
            <w:vAlign w:val="bottom"/>
            <w:hideMark/>
          </w:tcPr>
          <w:p w14:paraId="4342F8D8" w14:textId="77777777" w:rsidR="00644B1F" w:rsidRPr="00697732" w:rsidRDefault="00644B1F">
            <w:pPr>
              <w:rPr>
                <w:sz w:val="20"/>
                <w:szCs w:val="20"/>
              </w:rPr>
            </w:pPr>
          </w:p>
        </w:tc>
        <w:tc>
          <w:tcPr>
            <w:tcW w:w="432" w:type="dxa"/>
            <w:tcBorders>
              <w:top w:val="nil"/>
              <w:left w:val="nil"/>
              <w:bottom w:val="nil"/>
              <w:right w:val="nil"/>
            </w:tcBorders>
            <w:shd w:val="clear" w:color="auto" w:fill="auto"/>
            <w:noWrap/>
            <w:vAlign w:val="bottom"/>
            <w:hideMark/>
          </w:tcPr>
          <w:p w14:paraId="7B515A0C"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7AF8678E"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6A9B3B0" w14:textId="77777777" w:rsidR="00644B1F" w:rsidRPr="00697732" w:rsidRDefault="00644B1F">
            <w:pPr>
              <w:rPr>
                <w:sz w:val="20"/>
                <w:szCs w:val="20"/>
              </w:rPr>
            </w:pPr>
          </w:p>
        </w:tc>
        <w:tc>
          <w:tcPr>
            <w:tcW w:w="452" w:type="dxa"/>
            <w:tcBorders>
              <w:top w:val="nil"/>
              <w:left w:val="nil"/>
              <w:bottom w:val="nil"/>
              <w:right w:val="nil"/>
            </w:tcBorders>
            <w:shd w:val="clear" w:color="auto" w:fill="auto"/>
            <w:noWrap/>
            <w:vAlign w:val="bottom"/>
            <w:hideMark/>
          </w:tcPr>
          <w:p w14:paraId="575F3F94"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7C16E608" w14:textId="77777777" w:rsidR="00644B1F" w:rsidRPr="00697732" w:rsidRDefault="00644B1F">
            <w:pPr>
              <w:rPr>
                <w:sz w:val="20"/>
                <w:szCs w:val="20"/>
              </w:rPr>
            </w:pPr>
          </w:p>
        </w:tc>
        <w:tc>
          <w:tcPr>
            <w:tcW w:w="409" w:type="dxa"/>
            <w:tcBorders>
              <w:top w:val="nil"/>
              <w:left w:val="nil"/>
              <w:bottom w:val="nil"/>
              <w:right w:val="nil"/>
            </w:tcBorders>
            <w:shd w:val="clear" w:color="auto" w:fill="auto"/>
            <w:noWrap/>
            <w:vAlign w:val="bottom"/>
            <w:hideMark/>
          </w:tcPr>
          <w:p w14:paraId="1583B5DF"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78E4F450"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027DAC22" w14:textId="77777777" w:rsidR="00644B1F" w:rsidRPr="00697732" w:rsidRDefault="00644B1F">
            <w:pPr>
              <w:rPr>
                <w:sz w:val="20"/>
                <w:szCs w:val="20"/>
              </w:rPr>
            </w:pPr>
          </w:p>
        </w:tc>
        <w:tc>
          <w:tcPr>
            <w:tcW w:w="502" w:type="dxa"/>
            <w:tcBorders>
              <w:top w:val="nil"/>
              <w:left w:val="nil"/>
              <w:bottom w:val="nil"/>
              <w:right w:val="nil"/>
            </w:tcBorders>
            <w:shd w:val="clear" w:color="auto" w:fill="auto"/>
            <w:noWrap/>
            <w:vAlign w:val="bottom"/>
            <w:hideMark/>
          </w:tcPr>
          <w:p w14:paraId="2A414CA0" w14:textId="77777777" w:rsidR="00644B1F" w:rsidRPr="00697732" w:rsidRDefault="00644B1F">
            <w:pPr>
              <w:rPr>
                <w:sz w:val="20"/>
                <w:szCs w:val="20"/>
              </w:rPr>
            </w:pPr>
          </w:p>
        </w:tc>
        <w:tc>
          <w:tcPr>
            <w:tcW w:w="567" w:type="dxa"/>
            <w:tcBorders>
              <w:top w:val="nil"/>
              <w:left w:val="nil"/>
              <w:bottom w:val="nil"/>
              <w:right w:val="nil"/>
            </w:tcBorders>
            <w:shd w:val="clear" w:color="auto" w:fill="auto"/>
            <w:noWrap/>
            <w:vAlign w:val="bottom"/>
            <w:hideMark/>
          </w:tcPr>
          <w:p w14:paraId="2625596A" w14:textId="77777777" w:rsidR="00644B1F" w:rsidRPr="00697732" w:rsidRDefault="00644B1F">
            <w:pPr>
              <w:rPr>
                <w:sz w:val="20"/>
                <w:szCs w:val="20"/>
              </w:rPr>
            </w:pPr>
          </w:p>
        </w:tc>
        <w:tc>
          <w:tcPr>
            <w:tcW w:w="541" w:type="dxa"/>
            <w:tcBorders>
              <w:top w:val="nil"/>
              <w:left w:val="nil"/>
              <w:bottom w:val="nil"/>
              <w:right w:val="nil"/>
            </w:tcBorders>
            <w:shd w:val="clear" w:color="auto" w:fill="auto"/>
            <w:vAlign w:val="center"/>
            <w:hideMark/>
          </w:tcPr>
          <w:p w14:paraId="01E40656" w14:textId="77777777" w:rsidR="00644B1F" w:rsidRPr="00697732" w:rsidRDefault="00644B1F">
            <w:pPr>
              <w:rPr>
                <w:sz w:val="20"/>
                <w:szCs w:val="20"/>
              </w:rPr>
            </w:pPr>
          </w:p>
        </w:tc>
        <w:tc>
          <w:tcPr>
            <w:tcW w:w="406" w:type="dxa"/>
            <w:tcBorders>
              <w:top w:val="nil"/>
              <w:left w:val="nil"/>
              <w:bottom w:val="nil"/>
              <w:right w:val="nil"/>
            </w:tcBorders>
            <w:shd w:val="clear" w:color="auto" w:fill="auto"/>
            <w:textDirection w:val="btLr"/>
            <w:vAlign w:val="center"/>
            <w:hideMark/>
          </w:tcPr>
          <w:p w14:paraId="23D3C804" w14:textId="77777777" w:rsidR="00644B1F" w:rsidRPr="00697732" w:rsidRDefault="00644B1F">
            <w:pPr>
              <w:jc w:val="center"/>
              <w:rPr>
                <w:sz w:val="20"/>
                <w:szCs w:val="20"/>
              </w:rPr>
            </w:pPr>
          </w:p>
        </w:tc>
        <w:tc>
          <w:tcPr>
            <w:tcW w:w="406" w:type="dxa"/>
            <w:tcBorders>
              <w:top w:val="nil"/>
              <w:left w:val="nil"/>
              <w:bottom w:val="nil"/>
              <w:right w:val="nil"/>
            </w:tcBorders>
            <w:shd w:val="clear" w:color="auto" w:fill="auto"/>
            <w:noWrap/>
            <w:vAlign w:val="bottom"/>
            <w:hideMark/>
          </w:tcPr>
          <w:p w14:paraId="0EAD12D5" w14:textId="77777777" w:rsidR="00644B1F" w:rsidRPr="00697732" w:rsidRDefault="00644B1F">
            <w:pPr>
              <w:jc w:val="center"/>
              <w:rPr>
                <w:sz w:val="20"/>
                <w:szCs w:val="20"/>
              </w:rPr>
            </w:pPr>
          </w:p>
        </w:tc>
        <w:tc>
          <w:tcPr>
            <w:tcW w:w="162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0B82389"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20"/>
              </w:rPr>
              <w:t>ИТОГО (руб. без НДС)</w:t>
            </w:r>
          </w:p>
        </w:tc>
      </w:tr>
      <w:tr w:rsidR="00644B1F" w:rsidRPr="00697732" w14:paraId="0642EC1C" w14:textId="77777777" w:rsidTr="00644B1F">
        <w:trPr>
          <w:trHeight w:val="300"/>
        </w:trPr>
        <w:tc>
          <w:tcPr>
            <w:tcW w:w="406" w:type="dxa"/>
            <w:tcBorders>
              <w:top w:val="nil"/>
              <w:left w:val="nil"/>
              <w:bottom w:val="nil"/>
              <w:right w:val="nil"/>
            </w:tcBorders>
            <w:shd w:val="clear" w:color="auto" w:fill="auto"/>
            <w:noWrap/>
            <w:vAlign w:val="bottom"/>
            <w:hideMark/>
          </w:tcPr>
          <w:p w14:paraId="2973F196" w14:textId="77777777" w:rsidR="00644B1F" w:rsidRPr="00697732" w:rsidRDefault="00644B1F">
            <w:pPr>
              <w:jc w:val="center"/>
              <w:rPr>
                <w:rFonts w:ascii="Arial" w:hAnsi="Arial" w:cs="Arial"/>
                <w:bCs/>
                <w:color w:val="000000"/>
                <w:sz w:val="16"/>
                <w:szCs w:val="16"/>
              </w:rPr>
            </w:pPr>
          </w:p>
        </w:tc>
        <w:tc>
          <w:tcPr>
            <w:tcW w:w="406" w:type="dxa"/>
            <w:tcBorders>
              <w:top w:val="nil"/>
              <w:left w:val="nil"/>
              <w:bottom w:val="nil"/>
              <w:right w:val="nil"/>
            </w:tcBorders>
            <w:shd w:val="clear" w:color="auto" w:fill="auto"/>
            <w:noWrap/>
            <w:vAlign w:val="bottom"/>
            <w:hideMark/>
          </w:tcPr>
          <w:p w14:paraId="6007E17B" w14:textId="77777777" w:rsidR="00644B1F" w:rsidRPr="00697732" w:rsidRDefault="00644B1F">
            <w:pPr>
              <w:jc w:val="center"/>
              <w:rPr>
                <w:sz w:val="20"/>
                <w:szCs w:val="20"/>
              </w:rPr>
            </w:pPr>
          </w:p>
        </w:tc>
        <w:tc>
          <w:tcPr>
            <w:tcW w:w="406" w:type="dxa"/>
            <w:tcBorders>
              <w:top w:val="nil"/>
              <w:left w:val="nil"/>
              <w:bottom w:val="nil"/>
              <w:right w:val="nil"/>
            </w:tcBorders>
            <w:shd w:val="clear" w:color="auto" w:fill="auto"/>
            <w:noWrap/>
            <w:vAlign w:val="bottom"/>
            <w:hideMark/>
          </w:tcPr>
          <w:p w14:paraId="29620B4B"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31580D65"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1A06AAAB" w14:textId="77777777" w:rsidR="00644B1F" w:rsidRPr="00697732" w:rsidRDefault="00644B1F">
            <w:pPr>
              <w:rPr>
                <w:sz w:val="20"/>
                <w:szCs w:val="20"/>
              </w:rPr>
            </w:pPr>
          </w:p>
        </w:tc>
        <w:tc>
          <w:tcPr>
            <w:tcW w:w="506" w:type="dxa"/>
            <w:tcBorders>
              <w:top w:val="nil"/>
              <w:left w:val="nil"/>
              <w:bottom w:val="nil"/>
              <w:right w:val="nil"/>
            </w:tcBorders>
            <w:shd w:val="clear" w:color="auto" w:fill="auto"/>
            <w:noWrap/>
            <w:vAlign w:val="bottom"/>
            <w:hideMark/>
          </w:tcPr>
          <w:p w14:paraId="0CCE26D5"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5BB48282"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36FF99DB"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06BE3E3B"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4B65FE7A"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2E06C22"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16A117B7"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3D178645"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4A86E726"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345E6DBA" w14:textId="77777777" w:rsidR="00644B1F" w:rsidRPr="00697732" w:rsidRDefault="00644B1F">
            <w:pPr>
              <w:rPr>
                <w:sz w:val="20"/>
                <w:szCs w:val="20"/>
              </w:rPr>
            </w:pPr>
          </w:p>
        </w:tc>
        <w:tc>
          <w:tcPr>
            <w:tcW w:w="615" w:type="dxa"/>
            <w:tcBorders>
              <w:top w:val="nil"/>
              <w:left w:val="nil"/>
              <w:bottom w:val="nil"/>
              <w:right w:val="nil"/>
            </w:tcBorders>
            <w:shd w:val="clear" w:color="auto" w:fill="auto"/>
            <w:noWrap/>
            <w:vAlign w:val="bottom"/>
            <w:hideMark/>
          </w:tcPr>
          <w:p w14:paraId="25A45901" w14:textId="77777777" w:rsidR="00644B1F" w:rsidRPr="00697732" w:rsidRDefault="00644B1F">
            <w:pPr>
              <w:rPr>
                <w:sz w:val="20"/>
                <w:szCs w:val="20"/>
              </w:rPr>
            </w:pPr>
          </w:p>
        </w:tc>
        <w:tc>
          <w:tcPr>
            <w:tcW w:w="651" w:type="dxa"/>
            <w:tcBorders>
              <w:top w:val="nil"/>
              <w:left w:val="nil"/>
              <w:bottom w:val="nil"/>
              <w:right w:val="nil"/>
            </w:tcBorders>
            <w:shd w:val="clear" w:color="auto" w:fill="auto"/>
            <w:noWrap/>
            <w:vAlign w:val="bottom"/>
            <w:hideMark/>
          </w:tcPr>
          <w:p w14:paraId="2CF74C70" w14:textId="77777777" w:rsidR="00644B1F" w:rsidRPr="00697732" w:rsidRDefault="00644B1F">
            <w:pPr>
              <w:rPr>
                <w:sz w:val="20"/>
                <w:szCs w:val="20"/>
              </w:rPr>
            </w:pPr>
          </w:p>
        </w:tc>
        <w:tc>
          <w:tcPr>
            <w:tcW w:w="341" w:type="dxa"/>
            <w:tcBorders>
              <w:top w:val="nil"/>
              <w:left w:val="nil"/>
              <w:bottom w:val="nil"/>
              <w:right w:val="nil"/>
            </w:tcBorders>
            <w:shd w:val="clear" w:color="auto" w:fill="auto"/>
            <w:noWrap/>
            <w:vAlign w:val="bottom"/>
            <w:hideMark/>
          </w:tcPr>
          <w:p w14:paraId="263C2CB2" w14:textId="77777777" w:rsidR="00644B1F" w:rsidRPr="00697732" w:rsidRDefault="00644B1F">
            <w:pPr>
              <w:rPr>
                <w:sz w:val="20"/>
                <w:szCs w:val="20"/>
              </w:rPr>
            </w:pPr>
          </w:p>
        </w:tc>
        <w:tc>
          <w:tcPr>
            <w:tcW w:w="428" w:type="dxa"/>
            <w:tcBorders>
              <w:top w:val="nil"/>
              <w:left w:val="nil"/>
              <w:bottom w:val="nil"/>
              <w:right w:val="nil"/>
            </w:tcBorders>
            <w:shd w:val="clear" w:color="auto" w:fill="auto"/>
            <w:noWrap/>
            <w:vAlign w:val="bottom"/>
            <w:hideMark/>
          </w:tcPr>
          <w:p w14:paraId="6D8B717E" w14:textId="77777777" w:rsidR="00644B1F" w:rsidRPr="00697732" w:rsidRDefault="00644B1F">
            <w:pPr>
              <w:rPr>
                <w:sz w:val="20"/>
                <w:szCs w:val="20"/>
              </w:rPr>
            </w:pPr>
          </w:p>
        </w:tc>
        <w:tc>
          <w:tcPr>
            <w:tcW w:w="428" w:type="dxa"/>
            <w:tcBorders>
              <w:top w:val="nil"/>
              <w:left w:val="nil"/>
              <w:bottom w:val="nil"/>
              <w:right w:val="nil"/>
            </w:tcBorders>
            <w:shd w:val="clear" w:color="auto" w:fill="auto"/>
            <w:noWrap/>
            <w:vAlign w:val="bottom"/>
            <w:hideMark/>
          </w:tcPr>
          <w:p w14:paraId="198DDDE5" w14:textId="77777777" w:rsidR="00644B1F" w:rsidRPr="00697732" w:rsidRDefault="00644B1F">
            <w:pPr>
              <w:rPr>
                <w:sz w:val="20"/>
                <w:szCs w:val="20"/>
              </w:rPr>
            </w:pPr>
          </w:p>
        </w:tc>
        <w:tc>
          <w:tcPr>
            <w:tcW w:w="432" w:type="dxa"/>
            <w:tcBorders>
              <w:top w:val="nil"/>
              <w:left w:val="nil"/>
              <w:bottom w:val="nil"/>
              <w:right w:val="nil"/>
            </w:tcBorders>
            <w:shd w:val="clear" w:color="auto" w:fill="auto"/>
            <w:noWrap/>
            <w:vAlign w:val="bottom"/>
            <w:hideMark/>
          </w:tcPr>
          <w:p w14:paraId="72865C0D"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78651F7"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703324A" w14:textId="77777777" w:rsidR="00644B1F" w:rsidRPr="00697732" w:rsidRDefault="00644B1F">
            <w:pPr>
              <w:rPr>
                <w:sz w:val="20"/>
                <w:szCs w:val="20"/>
              </w:rPr>
            </w:pPr>
          </w:p>
        </w:tc>
        <w:tc>
          <w:tcPr>
            <w:tcW w:w="452" w:type="dxa"/>
            <w:tcBorders>
              <w:top w:val="nil"/>
              <w:left w:val="nil"/>
              <w:bottom w:val="nil"/>
              <w:right w:val="nil"/>
            </w:tcBorders>
            <w:shd w:val="clear" w:color="auto" w:fill="auto"/>
            <w:noWrap/>
            <w:vAlign w:val="bottom"/>
            <w:hideMark/>
          </w:tcPr>
          <w:p w14:paraId="00AD3E9E"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1147DEEF" w14:textId="77777777" w:rsidR="00644B1F" w:rsidRPr="00697732" w:rsidRDefault="00644B1F">
            <w:pPr>
              <w:rPr>
                <w:sz w:val="20"/>
                <w:szCs w:val="20"/>
              </w:rPr>
            </w:pPr>
          </w:p>
        </w:tc>
        <w:tc>
          <w:tcPr>
            <w:tcW w:w="409" w:type="dxa"/>
            <w:tcBorders>
              <w:top w:val="nil"/>
              <w:left w:val="nil"/>
              <w:bottom w:val="nil"/>
              <w:right w:val="nil"/>
            </w:tcBorders>
            <w:shd w:val="clear" w:color="auto" w:fill="auto"/>
            <w:noWrap/>
            <w:vAlign w:val="bottom"/>
            <w:hideMark/>
          </w:tcPr>
          <w:p w14:paraId="0D403EC3"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74B465D6"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47B3C4A1" w14:textId="77777777" w:rsidR="00644B1F" w:rsidRPr="00697732" w:rsidRDefault="00644B1F">
            <w:pPr>
              <w:rPr>
                <w:sz w:val="20"/>
                <w:szCs w:val="20"/>
              </w:rPr>
            </w:pPr>
          </w:p>
        </w:tc>
        <w:tc>
          <w:tcPr>
            <w:tcW w:w="502" w:type="dxa"/>
            <w:tcBorders>
              <w:top w:val="nil"/>
              <w:left w:val="nil"/>
              <w:bottom w:val="nil"/>
              <w:right w:val="nil"/>
            </w:tcBorders>
            <w:shd w:val="clear" w:color="auto" w:fill="auto"/>
            <w:noWrap/>
            <w:vAlign w:val="bottom"/>
            <w:hideMark/>
          </w:tcPr>
          <w:p w14:paraId="568B3CB6" w14:textId="77777777" w:rsidR="00644B1F" w:rsidRPr="00697732" w:rsidRDefault="00644B1F">
            <w:pPr>
              <w:rPr>
                <w:sz w:val="20"/>
                <w:szCs w:val="20"/>
              </w:rPr>
            </w:pPr>
          </w:p>
        </w:tc>
        <w:tc>
          <w:tcPr>
            <w:tcW w:w="567" w:type="dxa"/>
            <w:tcBorders>
              <w:top w:val="nil"/>
              <w:left w:val="nil"/>
              <w:bottom w:val="nil"/>
              <w:right w:val="nil"/>
            </w:tcBorders>
            <w:shd w:val="clear" w:color="auto" w:fill="auto"/>
            <w:noWrap/>
            <w:vAlign w:val="bottom"/>
            <w:hideMark/>
          </w:tcPr>
          <w:p w14:paraId="36A5055C" w14:textId="77777777" w:rsidR="00644B1F" w:rsidRPr="00697732" w:rsidRDefault="00644B1F">
            <w:pPr>
              <w:rPr>
                <w:sz w:val="20"/>
                <w:szCs w:val="20"/>
              </w:rPr>
            </w:pPr>
          </w:p>
        </w:tc>
        <w:tc>
          <w:tcPr>
            <w:tcW w:w="541" w:type="dxa"/>
            <w:tcBorders>
              <w:top w:val="nil"/>
              <w:left w:val="nil"/>
              <w:bottom w:val="nil"/>
              <w:right w:val="nil"/>
            </w:tcBorders>
            <w:shd w:val="clear" w:color="auto" w:fill="auto"/>
            <w:vAlign w:val="center"/>
            <w:hideMark/>
          </w:tcPr>
          <w:p w14:paraId="73CB5BD5" w14:textId="77777777" w:rsidR="00644B1F" w:rsidRPr="00697732" w:rsidRDefault="00644B1F">
            <w:pPr>
              <w:rPr>
                <w:sz w:val="20"/>
                <w:szCs w:val="20"/>
              </w:rPr>
            </w:pPr>
          </w:p>
        </w:tc>
        <w:tc>
          <w:tcPr>
            <w:tcW w:w="406" w:type="dxa"/>
            <w:tcBorders>
              <w:top w:val="nil"/>
              <w:left w:val="nil"/>
              <w:bottom w:val="nil"/>
              <w:right w:val="nil"/>
            </w:tcBorders>
            <w:shd w:val="clear" w:color="auto" w:fill="auto"/>
            <w:textDirection w:val="btLr"/>
            <w:vAlign w:val="center"/>
            <w:hideMark/>
          </w:tcPr>
          <w:p w14:paraId="5B8EEA2C" w14:textId="77777777" w:rsidR="00644B1F" w:rsidRPr="00697732" w:rsidRDefault="00644B1F">
            <w:pPr>
              <w:jc w:val="center"/>
              <w:rPr>
                <w:sz w:val="20"/>
                <w:szCs w:val="20"/>
              </w:rPr>
            </w:pPr>
          </w:p>
        </w:tc>
        <w:tc>
          <w:tcPr>
            <w:tcW w:w="406" w:type="dxa"/>
            <w:tcBorders>
              <w:top w:val="nil"/>
              <w:left w:val="nil"/>
              <w:bottom w:val="nil"/>
              <w:right w:val="nil"/>
            </w:tcBorders>
            <w:shd w:val="clear" w:color="auto" w:fill="auto"/>
            <w:noWrap/>
            <w:vAlign w:val="bottom"/>
            <w:hideMark/>
          </w:tcPr>
          <w:p w14:paraId="14BA7420" w14:textId="77777777" w:rsidR="00644B1F" w:rsidRPr="00697732" w:rsidRDefault="00644B1F">
            <w:pPr>
              <w:jc w:val="center"/>
              <w:rPr>
                <w:sz w:val="20"/>
                <w:szCs w:val="20"/>
              </w:rPr>
            </w:pPr>
          </w:p>
        </w:tc>
        <w:tc>
          <w:tcPr>
            <w:tcW w:w="162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5005B6CE"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20"/>
              </w:rPr>
              <w:t>Сумма НДС</w:t>
            </w:r>
          </w:p>
        </w:tc>
      </w:tr>
      <w:tr w:rsidR="00644B1F" w:rsidRPr="00697732" w14:paraId="1D276E75" w14:textId="77777777" w:rsidTr="00644B1F">
        <w:trPr>
          <w:trHeight w:val="300"/>
        </w:trPr>
        <w:tc>
          <w:tcPr>
            <w:tcW w:w="406" w:type="dxa"/>
            <w:tcBorders>
              <w:top w:val="nil"/>
              <w:left w:val="nil"/>
              <w:bottom w:val="nil"/>
              <w:right w:val="nil"/>
            </w:tcBorders>
            <w:shd w:val="clear" w:color="auto" w:fill="auto"/>
            <w:noWrap/>
            <w:vAlign w:val="bottom"/>
            <w:hideMark/>
          </w:tcPr>
          <w:p w14:paraId="50689788" w14:textId="77777777" w:rsidR="00644B1F" w:rsidRPr="00697732" w:rsidRDefault="00644B1F">
            <w:pPr>
              <w:jc w:val="center"/>
              <w:rPr>
                <w:rFonts w:ascii="Arial" w:hAnsi="Arial" w:cs="Arial"/>
                <w:bCs/>
                <w:color w:val="000000"/>
                <w:sz w:val="16"/>
                <w:szCs w:val="16"/>
              </w:rPr>
            </w:pPr>
          </w:p>
        </w:tc>
        <w:tc>
          <w:tcPr>
            <w:tcW w:w="406" w:type="dxa"/>
            <w:tcBorders>
              <w:top w:val="nil"/>
              <w:left w:val="nil"/>
              <w:bottom w:val="nil"/>
              <w:right w:val="nil"/>
            </w:tcBorders>
            <w:shd w:val="clear" w:color="auto" w:fill="auto"/>
            <w:noWrap/>
            <w:vAlign w:val="bottom"/>
            <w:hideMark/>
          </w:tcPr>
          <w:p w14:paraId="578A206F" w14:textId="77777777" w:rsidR="00644B1F" w:rsidRPr="00697732" w:rsidRDefault="00644B1F">
            <w:pPr>
              <w:jc w:val="center"/>
              <w:rPr>
                <w:sz w:val="20"/>
                <w:szCs w:val="20"/>
              </w:rPr>
            </w:pPr>
          </w:p>
        </w:tc>
        <w:tc>
          <w:tcPr>
            <w:tcW w:w="406" w:type="dxa"/>
            <w:tcBorders>
              <w:top w:val="nil"/>
              <w:left w:val="nil"/>
              <w:bottom w:val="nil"/>
              <w:right w:val="nil"/>
            </w:tcBorders>
            <w:shd w:val="clear" w:color="auto" w:fill="auto"/>
            <w:noWrap/>
            <w:vAlign w:val="bottom"/>
            <w:hideMark/>
          </w:tcPr>
          <w:p w14:paraId="690B2EF8"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D15C877"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77B87E67" w14:textId="77777777" w:rsidR="00644B1F" w:rsidRPr="00697732" w:rsidRDefault="00644B1F">
            <w:pPr>
              <w:rPr>
                <w:sz w:val="20"/>
                <w:szCs w:val="20"/>
              </w:rPr>
            </w:pPr>
          </w:p>
        </w:tc>
        <w:tc>
          <w:tcPr>
            <w:tcW w:w="506" w:type="dxa"/>
            <w:tcBorders>
              <w:top w:val="nil"/>
              <w:left w:val="nil"/>
              <w:bottom w:val="nil"/>
              <w:right w:val="nil"/>
            </w:tcBorders>
            <w:shd w:val="clear" w:color="auto" w:fill="auto"/>
            <w:noWrap/>
            <w:vAlign w:val="bottom"/>
            <w:hideMark/>
          </w:tcPr>
          <w:p w14:paraId="7BD63B50"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4AE5CAE"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1026595A"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A3E98E1"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3E7BB8A5"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B6761AB"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381A9ACA"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FB0FDAA"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74004B21"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4A4F323D" w14:textId="77777777" w:rsidR="00644B1F" w:rsidRPr="00697732" w:rsidRDefault="00644B1F">
            <w:pPr>
              <w:rPr>
                <w:sz w:val="20"/>
                <w:szCs w:val="20"/>
              </w:rPr>
            </w:pPr>
          </w:p>
        </w:tc>
        <w:tc>
          <w:tcPr>
            <w:tcW w:w="615" w:type="dxa"/>
            <w:tcBorders>
              <w:top w:val="nil"/>
              <w:left w:val="nil"/>
              <w:bottom w:val="nil"/>
              <w:right w:val="nil"/>
            </w:tcBorders>
            <w:shd w:val="clear" w:color="auto" w:fill="auto"/>
            <w:noWrap/>
            <w:vAlign w:val="bottom"/>
            <w:hideMark/>
          </w:tcPr>
          <w:p w14:paraId="5B4734BC" w14:textId="77777777" w:rsidR="00644B1F" w:rsidRPr="00697732" w:rsidRDefault="00644B1F">
            <w:pPr>
              <w:rPr>
                <w:sz w:val="20"/>
                <w:szCs w:val="20"/>
              </w:rPr>
            </w:pPr>
          </w:p>
        </w:tc>
        <w:tc>
          <w:tcPr>
            <w:tcW w:w="651" w:type="dxa"/>
            <w:tcBorders>
              <w:top w:val="nil"/>
              <w:left w:val="nil"/>
              <w:bottom w:val="nil"/>
              <w:right w:val="nil"/>
            </w:tcBorders>
            <w:shd w:val="clear" w:color="auto" w:fill="auto"/>
            <w:noWrap/>
            <w:vAlign w:val="bottom"/>
            <w:hideMark/>
          </w:tcPr>
          <w:p w14:paraId="55BF03AF" w14:textId="77777777" w:rsidR="00644B1F" w:rsidRPr="00697732" w:rsidRDefault="00644B1F">
            <w:pPr>
              <w:rPr>
                <w:sz w:val="20"/>
                <w:szCs w:val="20"/>
              </w:rPr>
            </w:pPr>
          </w:p>
        </w:tc>
        <w:tc>
          <w:tcPr>
            <w:tcW w:w="341" w:type="dxa"/>
            <w:tcBorders>
              <w:top w:val="nil"/>
              <w:left w:val="nil"/>
              <w:bottom w:val="nil"/>
              <w:right w:val="nil"/>
            </w:tcBorders>
            <w:shd w:val="clear" w:color="auto" w:fill="auto"/>
            <w:noWrap/>
            <w:vAlign w:val="bottom"/>
            <w:hideMark/>
          </w:tcPr>
          <w:p w14:paraId="1BFD464A" w14:textId="77777777" w:rsidR="00644B1F" w:rsidRPr="00697732" w:rsidRDefault="00644B1F">
            <w:pPr>
              <w:rPr>
                <w:sz w:val="20"/>
                <w:szCs w:val="20"/>
              </w:rPr>
            </w:pPr>
          </w:p>
        </w:tc>
        <w:tc>
          <w:tcPr>
            <w:tcW w:w="428" w:type="dxa"/>
            <w:tcBorders>
              <w:top w:val="nil"/>
              <w:left w:val="nil"/>
              <w:bottom w:val="nil"/>
              <w:right w:val="nil"/>
            </w:tcBorders>
            <w:shd w:val="clear" w:color="auto" w:fill="auto"/>
            <w:noWrap/>
            <w:vAlign w:val="bottom"/>
            <w:hideMark/>
          </w:tcPr>
          <w:p w14:paraId="5E7E4612" w14:textId="77777777" w:rsidR="00644B1F" w:rsidRPr="00697732" w:rsidRDefault="00644B1F">
            <w:pPr>
              <w:rPr>
                <w:sz w:val="20"/>
                <w:szCs w:val="20"/>
              </w:rPr>
            </w:pPr>
          </w:p>
        </w:tc>
        <w:tc>
          <w:tcPr>
            <w:tcW w:w="428" w:type="dxa"/>
            <w:tcBorders>
              <w:top w:val="nil"/>
              <w:left w:val="nil"/>
              <w:bottom w:val="nil"/>
              <w:right w:val="nil"/>
            </w:tcBorders>
            <w:shd w:val="clear" w:color="auto" w:fill="auto"/>
            <w:noWrap/>
            <w:vAlign w:val="bottom"/>
            <w:hideMark/>
          </w:tcPr>
          <w:p w14:paraId="2D52FB6E" w14:textId="77777777" w:rsidR="00644B1F" w:rsidRPr="00697732" w:rsidRDefault="00644B1F">
            <w:pPr>
              <w:rPr>
                <w:sz w:val="20"/>
                <w:szCs w:val="20"/>
              </w:rPr>
            </w:pPr>
          </w:p>
        </w:tc>
        <w:tc>
          <w:tcPr>
            <w:tcW w:w="432" w:type="dxa"/>
            <w:tcBorders>
              <w:top w:val="nil"/>
              <w:left w:val="nil"/>
              <w:bottom w:val="nil"/>
              <w:right w:val="nil"/>
            </w:tcBorders>
            <w:shd w:val="clear" w:color="auto" w:fill="auto"/>
            <w:noWrap/>
            <w:vAlign w:val="bottom"/>
            <w:hideMark/>
          </w:tcPr>
          <w:p w14:paraId="63846B19"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6A0D8A80"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24874A56" w14:textId="77777777" w:rsidR="00644B1F" w:rsidRPr="00697732" w:rsidRDefault="00644B1F">
            <w:pPr>
              <w:rPr>
                <w:sz w:val="20"/>
                <w:szCs w:val="20"/>
              </w:rPr>
            </w:pPr>
          </w:p>
        </w:tc>
        <w:tc>
          <w:tcPr>
            <w:tcW w:w="452" w:type="dxa"/>
            <w:tcBorders>
              <w:top w:val="nil"/>
              <w:left w:val="nil"/>
              <w:bottom w:val="nil"/>
              <w:right w:val="nil"/>
            </w:tcBorders>
            <w:shd w:val="clear" w:color="auto" w:fill="auto"/>
            <w:noWrap/>
            <w:vAlign w:val="bottom"/>
            <w:hideMark/>
          </w:tcPr>
          <w:p w14:paraId="753B860D"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0792A580" w14:textId="77777777" w:rsidR="00644B1F" w:rsidRPr="00697732" w:rsidRDefault="00644B1F">
            <w:pPr>
              <w:rPr>
                <w:sz w:val="20"/>
                <w:szCs w:val="20"/>
              </w:rPr>
            </w:pPr>
          </w:p>
        </w:tc>
        <w:tc>
          <w:tcPr>
            <w:tcW w:w="409" w:type="dxa"/>
            <w:tcBorders>
              <w:top w:val="nil"/>
              <w:left w:val="nil"/>
              <w:bottom w:val="nil"/>
              <w:right w:val="nil"/>
            </w:tcBorders>
            <w:shd w:val="clear" w:color="auto" w:fill="auto"/>
            <w:noWrap/>
            <w:vAlign w:val="bottom"/>
            <w:hideMark/>
          </w:tcPr>
          <w:p w14:paraId="1FE3CDE2"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015E1B4A" w14:textId="77777777" w:rsidR="00644B1F" w:rsidRPr="00697732" w:rsidRDefault="00644B1F">
            <w:pPr>
              <w:rPr>
                <w:sz w:val="20"/>
                <w:szCs w:val="20"/>
              </w:rPr>
            </w:pPr>
          </w:p>
        </w:tc>
        <w:tc>
          <w:tcPr>
            <w:tcW w:w="406" w:type="dxa"/>
            <w:tcBorders>
              <w:top w:val="nil"/>
              <w:left w:val="nil"/>
              <w:bottom w:val="nil"/>
              <w:right w:val="nil"/>
            </w:tcBorders>
            <w:shd w:val="clear" w:color="auto" w:fill="auto"/>
            <w:noWrap/>
            <w:vAlign w:val="bottom"/>
            <w:hideMark/>
          </w:tcPr>
          <w:p w14:paraId="1249A49A" w14:textId="77777777" w:rsidR="00644B1F" w:rsidRPr="00697732" w:rsidRDefault="00644B1F">
            <w:pPr>
              <w:rPr>
                <w:sz w:val="20"/>
                <w:szCs w:val="20"/>
              </w:rPr>
            </w:pPr>
          </w:p>
        </w:tc>
        <w:tc>
          <w:tcPr>
            <w:tcW w:w="502" w:type="dxa"/>
            <w:tcBorders>
              <w:top w:val="nil"/>
              <w:left w:val="nil"/>
              <w:bottom w:val="nil"/>
              <w:right w:val="nil"/>
            </w:tcBorders>
            <w:shd w:val="clear" w:color="auto" w:fill="auto"/>
            <w:noWrap/>
            <w:vAlign w:val="bottom"/>
            <w:hideMark/>
          </w:tcPr>
          <w:p w14:paraId="2E3C5CB3" w14:textId="77777777" w:rsidR="00644B1F" w:rsidRPr="00697732" w:rsidRDefault="00644B1F">
            <w:pPr>
              <w:rPr>
                <w:sz w:val="20"/>
                <w:szCs w:val="20"/>
              </w:rPr>
            </w:pPr>
          </w:p>
        </w:tc>
        <w:tc>
          <w:tcPr>
            <w:tcW w:w="567" w:type="dxa"/>
            <w:tcBorders>
              <w:top w:val="nil"/>
              <w:left w:val="nil"/>
              <w:bottom w:val="nil"/>
              <w:right w:val="nil"/>
            </w:tcBorders>
            <w:shd w:val="clear" w:color="auto" w:fill="auto"/>
            <w:noWrap/>
            <w:vAlign w:val="bottom"/>
            <w:hideMark/>
          </w:tcPr>
          <w:p w14:paraId="5CBCF935" w14:textId="77777777" w:rsidR="00644B1F" w:rsidRPr="00697732" w:rsidRDefault="00644B1F">
            <w:pPr>
              <w:rPr>
                <w:sz w:val="20"/>
                <w:szCs w:val="20"/>
              </w:rPr>
            </w:pPr>
          </w:p>
        </w:tc>
        <w:tc>
          <w:tcPr>
            <w:tcW w:w="541" w:type="dxa"/>
            <w:tcBorders>
              <w:top w:val="nil"/>
              <w:left w:val="nil"/>
              <w:bottom w:val="nil"/>
              <w:right w:val="nil"/>
            </w:tcBorders>
            <w:shd w:val="clear" w:color="auto" w:fill="auto"/>
            <w:vAlign w:val="center"/>
            <w:hideMark/>
          </w:tcPr>
          <w:p w14:paraId="58B154F6" w14:textId="77777777" w:rsidR="00644B1F" w:rsidRPr="00697732" w:rsidRDefault="00644B1F">
            <w:pPr>
              <w:rPr>
                <w:sz w:val="20"/>
                <w:szCs w:val="20"/>
              </w:rPr>
            </w:pPr>
          </w:p>
        </w:tc>
        <w:tc>
          <w:tcPr>
            <w:tcW w:w="406" w:type="dxa"/>
            <w:tcBorders>
              <w:top w:val="nil"/>
              <w:left w:val="nil"/>
              <w:bottom w:val="nil"/>
              <w:right w:val="nil"/>
            </w:tcBorders>
            <w:shd w:val="clear" w:color="auto" w:fill="auto"/>
            <w:textDirection w:val="btLr"/>
            <w:vAlign w:val="center"/>
            <w:hideMark/>
          </w:tcPr>
          <w:p w14:paraId="26153656" w14:textId="77777777" w:rsidR="00644B1F" w:rsidRPr="00697732" w:rsidRDefault="00644B1F">
            <w:pPr>
              <w:jc w:val="center"/>
              <w:rPr>
                <w:sz w:val="20"/>
                <w:szCs w:val="20"/>
              </w:rPr>
            </w:pPr>
          </w:p>
        </w:tc>
        <w:tc>
          <w:tcPr>
            <w:tcW w:w="406" w:type="dxa"/>
            <w:tcBorders>
              <w:top w:val="nil"/>
              <w:left w:val="nil"/>
              <w:bottom w:val="nil"/>
              <w:right w:val="nil"/>
            </w:tcBorders>
            <w:shd w:val="clear" w:color="auto" w:fill="auto"/>
            <w:noWrap/>
            <w:vAlign w:val="bottom"/>
            <w:hideMark/>
          </w:tcPr>
          <w:p w14:paraId="16D25A56" w14:textId="77777777" w:rsidR="00644B1F" w:rsidRPr="00697732" w:rsidRDefault="00644B1F">
            <w:pPr>
              <w:jc w:val="center"/>
              <w:rPr>
                <w:sz w:val="20"/>
                <w:szCs w:val="20"/>
              </w:rPr>
            </w:pPr>
          </w:p>
        </w:tc>
        <w:tc>
          <w:tcPr>
            <w:tcW w:w="1621"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EE04799" w14:textId="77777777" w:rsidR="00644B1F" w:rsidRPr="00697732" w:rsidRDefault="00644B1F">
            <w:pPr>
              <w:jc w:val="center"/>
              <w:rPr>
                <w:rFonts w:ascii="Arial" w:hAnsi="Arial" w:cs="Arial"/>
                <w:bCs/>
                <w:color w:val="000000"/>
                <w:sz w:val="16"/>
                <w:szCs w:val="16"/>
              </w:rPr>
            </w:pPr>
            <w:r w:rsidRPr="00697732">
              <w:rPr>
                <w:rFonts w:ascii="Arial" w:hAnsi="Arial" w:cs="Arial"/>
                <w:bCs/>
                <w:color w:val="000000"/>
                <w:sz w:val="16"/>
                <w:szCs w:val="20"/>
              </w:rPr>
              <w:t>ИТОГО (руб. с НДС)</w:t>
            </w:r>
          </w:p>
        </w:tc>
      </w:tr>
    </w:tbl>
    <w:p w14:paraId="0CC548FC" w14:textId="77777777" w:rsidR="00644B1F" w:rsidRPr="00697732" w:rsidRDefault="00644B1F" w:rsidP="009F1C5B">
      <w:pPr>
        <w:jc w:val="center"/>
      </w:pPr>
    </w:p>
    <w:p w14:paraId="078DB428" w14:textId="77777777" w:rsidR="00644B1F" w:rsidRPr="00697732" w:rsidRDefault="00644B1F" w:rsidP="009F1C5B">
      <w:pPr>
        <w:jc w:val="center"/>
      </w:pPr>
    </w:p>
    <w:p w14:paraId="62451661" w14:textId="77777777" w:rsidR="00741B14" w:rsidRPr="00697732" w:rsidRDefault="00741B14" w:rsidP="009F1C5B">
      <w:pPr>
        <w:jc w:val="center"/>
      </w:pPr>
    </w:p>
    <w:p w14:paraId="0F787BC1" w14:textId="77777777" w:rsidR="00741B14" w:rsidRPr="00697732" w:rsidRDefault="00741B14" w:rsidP="009F1C5B">
      <w:pPr>
        <w:jc w:val="center"/>
      </w:pPr>
    </w:p>
    <w:p w14:paraId="1C305FE6" w14:textId="77777777" w:rsidR="00741B14" w:rsidRPr="00697732" w:rsidRDefault="00741B14" w:rsidP="009F1C5B">
      <w:pPr>
        <w:jc w:val="center"/>
      </w:pPr>
    </w:p>
    <w:tbl>
      <w:tblPr>
        <w:tblW w:w="16095" w:type="dxa"/>
        <w:tblInd w:w="-436" w:type="dxa"/>
        <w:tblLook w:val="04A0" w:firstRow="1" w:lastRow="0" w:firstColumn="1" w:lastColumn="0" w:noHBand="0" w:noVBand="1"/>
      </w:tblPr>
      <w:tblGrid>
        <w:gridCol w:w="407"/>
        <w:gridCol w:w="406"/>
        <w:gridCol w:w="406"/>
        <w:gridCol w:w="406"/>
        <w:gridCol w:w="406"/>
        <w:gridCol w:w="406"/>
        <w:gridCol w:w="406"/>
        <w:gridCol w:w="406"/>
        <w:gridCol w:w="406"/>
        <w:gridCol w:w="406"/>
        <w:gridCol w:w="406"/>
        <w:gridCol w:w="406"/>
        <w:gridCol w:w="406"/>
        <w:gridCol w:w="406"/>
        <w:gridCol w:w="406"/>
        <w:gridCol w:w="793"/>
        <w:gridCol w:w="741"/>
        <w:gridCol w:w="566"/>
        <w:gridCol w:w="14"/>
        <w:gridCol w:w="392"/>
        <w:gridCol w:w="14"/>
        <w:gridCol w:w="392"/>
        <w:gridCol w:w="571"/>
        <w:gridCol w:w="15"/>
        <w:gridCol w:w="397"/>
        <w:gridCol w:w="9"/>
        <w:gridCol w:w="397"/>
        <w:gridCol w:w="9"/>
        <w:gridCol w:w="397"/>
        <w:gridCol w:w="9"/>
        <w:gridCol w:w="397"/>
        <w:gridCol w:w="414"/>
        <w:gridCol w:w="406"/>
        <w:gridCol w:w="417"/>
        <w:gridCol w:w="406"/>
        <w:gridCol w:w="406"/>
        <w:gridCol w:w="406"/>
        <w:gridCol w:w="406"/>
        <w:gridCol w:w="406"/>
        <w:gridCol w:w="406"/>
        <w:gridCol w:w="406"/>
        <w:gridCol w:w="406"/>
        <w:gridCol w:w="406"/>
      </w:tblGrid>
      <w:tr w:rsidR="00595E5B" w:rsidRPr="00697732" w14:paraId="38FA492D" w14:textId="77777777" w:rsidTr="00E95B0D">
        <w:trPr>
          <w:trHeight w:val="306"/>
        </w:trPr>
        <w:tc>
          <w:tcPr>
            <w:tcW w:w="16095" w:type="dxa"/>
            <w:gridSpan w:val="43"/>
            <w:tcBorders>
              <w:top w:val="single" w:sz="8" w:space="0" w:color="auto"/>
              <w:left w:val="single" w:sz="8" w:space="0" w:color="auto"/>
              <w:bottom w:val="single" w:sz="8" w:space="0" w:color="auto"/>
              <w:right w:val="single" w:sz="8" w:space="0" w:color="000000"/>
            </w:tcBorders>
            <w:shd w:val="clear" w:color="000000" w:fill="FFFFFF"/>
            <w:vAlign w:val="center"/>
            <w:hideMark/>
          </w:tcPr>
          <w:p w14:paraId="06DBCAA8"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kern w:val="16"/>
                <w:sz w:val="16"/>
                <w:szCs w:val="20"/>
              </w:rPr>
              <w:lastRenderedPageBreak/>
              <w:t xml:space="preserve">Отчёт о выполнении Аварийно-восстановительных и Оперативных работ и работ по Техническому обслуживанию </w:t>
            </w:r>
            <w:r w:rsidRPr="00697732">
              <w:rPr>
                <w:rFonts w:ascii="Arial" w:hAnsi="Arial" w:cs="Arial"/>
                <w:b/>
                <w:bCs/>
                <w:color w:val="000000"/>
                <w:kern w:val="16"/>
                <w:sz w:val="16"/>
                <w:szCs w:val="16"/>
              </w:rPr>
              <w:t>по типу расходов СарЕх*</w:t>
            </w:r>
          </w:p>
        </w:tc>
      </w:tr>
      <w:tr w:rsidR="00595E5B" w:rsidRPr="00697732" w14:paraId="36C38692" w14:textId="77777777" w:rsidTr="00E95B0D">
        <w:trPr>
          <w:trHeight w:val="794"/>
        </w:trPr>
        <w:tc>
          <w:tcPr>
            <w:tcW w:w="407" w:type="dxa"/>
            <w:tcBorders>
              <w:top w:val="nil"/>
              <w:left w:val="single" w:sz="8" w:space="0" w:color="auto"/>
              <w:bottom w:val="single" w:sz="8" w:space="0" w:color="auto"/>
              <w:right w:val="nil"/>
            </w:tcBorders>
            <w:shd w:val="clear" w:color="auto" w:fill="auto"/>
            <w:vAlign w:val="center"/>
            <w:hideMark/>
          </w:tcPr>
          <w:p w14:paraId="74D61B63" w14:textId="77777777" w:rsidR="00595E5B" w:rsidRPr="00697732" w:rsidRDefault="00595E5B" w:rsidP="00E95B0D">
            <w:pPr>
              <w:rPr>
                <w:color w:val="000000"/>
              </w:rPr>
            </w:pPr>
            <w:r w:rsidRPr="00697732">
              <w:rPr>
                <w:color w:val="000000"/>
              </w:rPr>
              <w:t> </w:t>
            </w:r>
          </w:p>
        </w:tc>
        <w:tc>
          <w:tcPr>
            <w:tcW w:w="406" w:type="dxa"/>
            <w:tcBorders>
              <w:top w:val="nil"/>
              <w:left w:val="nil"/>
              <w:bottom w:val="single" w:sz="8" w:space="0" w:color="auto"/>
              <w:right w:val="nil"/>
            </w:tcBorders>
            <w:shd w:val="clear" w:color="000000" w:fill="FFFFFF"/>
            <w:vAlign w:val="center"/>
            <w:hideMark/>
          </w:tcPr>
          <w:p w14:paraId="54E58F36"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05B3FA57"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64978869"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245915D0"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08A69519"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79B28CF6"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51D6B200"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347794EC"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6A99034A"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0B201AC2"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69AF3507"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0192425C"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63087DB7"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57CBBB75"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1534" w:type="dxa"/>
            <w:gridSpan w:val="2"/>
            <w:tcBorders>
              <w:top w:val="single" w:sz="8" w:space="0" w:color="auto"/>
              <w:left w:val="single" w:sz="8" w:space="0" w:color="auto"/>
              <w:bottom w:val="single" w:sz="8" w:space="0" w:color="auto"/>
              <w:right w:val="nil"/>
            </w:tcBorders>
            <w:shd w:val="clear" w:color="000000" w:fill="FFF2CC"/>
            <w:vAlign w:val="center"/>
            <w:hideMark/>
          </w:tcPr>
          <w:p w14:paraId="3DE364F9"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Оперативные работы, ТО, Инвентаризация</w:t>
            </w:r>
          </w:p>
        </w:tc>
        <w:tc>
          <w:tcPr>
            <w:tcW w:w="1949" w:type="dxa"/>
            <w:gridSpan w:val="6"/>
            <w:tcBorders>
              <w:top w:val="single" w:sz="8" w:space="0" w:color="auto"/>
              <w:left w:val="single" w:sz="8" w:space="0" w:color="auto"/>
              <w:bottom w:val="single" w:sz="8" w:space="0" w:color="auto"/>
              <w:right w:val="nil"/>
            </w:tcBorders>
            <w:shd w:val="clear" w:color="000000" w:fill="FBE4D5"/>
            <w:vAlign w:val="center"/>
            <w:hideMark/>
          </w:tcPr>
          <w:p w14:paraId="57A58CC2"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20"/>
              </w:rPr>
              <w:t>АВР по обеспечению временного электроснабжения.</w:t>
            </w:r>
          </w:p>
        </w:tc>
        <w:tc>
          <w:tcPr>
            <w:tcW w:w="2044" w:type="dxa"/>
            <w:gridSpan w:val="9"/>
            <w:tcBorders>
              <w:top w:val="single" w:sz="8" w:space="0" w:color="auto"/>
              <w:left w:val="single" w:sz="8" w:space="0" w:color="auto"/>
              <w:bottom w:val="single" w:sz="8" w:space="0" w:color="auto"/>
              <w:right w:val="single" w:sz="4" w:space="0" w:color="auto"/>
            </w:tcBorders>
            <w:shd w:val="clear" w:color="000000" w:fill="DEEAF6"/>
            <w:vAlign w:val="center"/>
            <w:hideMark/>
          </w:tcPr>
          <w:p w14:paraId="0515C253"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20"/>
              </w:rPr>
              <w:t>АВР</w:t>
            </w:r>
          </w:p>
        </w:tc>
        <w:tc>
          <w:tcPr>
            <w:tcW w:w="823" w:type="dxa"/>
            <w:gridSpan w:val="2"/>
            <w:tcBorders>
              <w:top w:val="nil"/>
              <w:left w:val="single" w:sz="4" w:space="0" w:color="auto"/>
              <w:bottom w:val="single" w:sz="8" w:space="0" w:color="auto"/>
            </w:tcBorders>
            <w:shd w:val="clear" w:color="auto" w:fill="auto"/>
            <w:vAlign w:val="center"/>
            <w:hideMark/>
          </w:tcPr>
          <w:p w14:paraId="2ECCA772"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tcPr>
          <w:p w14:paraId="7C408A37"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812" w:type="dxa"/>
            <w:gridSpan w:val="2"/>
            <w:tcBorders>
              <w:top w:val="nil"/>
              <w:left w:val="nil"/>
              <w:bottom w:val="single" w:sz="8" w:space="0" w:color="auto"/>
              <w:right w:val="nil"/>
            </w:tcBorders>
            <w:shd w:val="clear" w:color="000000" w:fill="FFFFFF"/>
            <w:vAlign w:val="center"/>
          </w:tcPr>
          <w:p w14:paraId="53035CF6"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tcPr>
          <w:p w14:paraId="4312224F"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tcPr>
          <w:p w14:paraId="29BAFB7B" w14:textId="77777777" w:rsidR="00595E5B" w:rsidRPr="00697732" w:rsidRDefault="00595E5B" w:rsidP="00E95B0D">
            <w:pPr>
              <w:jc w:val="center"/>
              <w:rPr>
                <w:rFonts w:ascii="Arial" w:hAnsi="Arial" w:cs="Arial"/>
                <w:color w:val="000000"/>
                <w:sz w:val="16"/>
                <w:szCs w:val="16"/>
              </w:rPr>
            </w:pPr>
          </w:p>
        </w:tc>
        <w:tc>
          <w:tcPr>
            <w:tcW w:w="406" w:type="dxa"/>
            <w:tcBorders>
              <w:top w:val="nil"/>
              <w:left w:val="nil"/>
              <w:bottom w:val="single" w:sz="8" w:space="0" w:color="auto"/>
              <w:right w:val="nil"/>
            </w:tcBorders>
            <w:shd w:val="clear" w:color="000000" w:fill="FFFFFF"/>
            <w:vAlign w:val="center"/>
            <w:hideMark/>
          </w:tcPr>
          <w:p w14:paraId="054E5BCE"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2A249134"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nil"/>
            </w:tcBorders>
            <w:shd w:val="clear" w:color="000000" w:fill="FFFFFF"/>
            <w:vAlign w:val="center"/>
            <w:hideMark/>
          </w:tcPr>
          <w:p w14:paraId="57E3478A"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single" w:sz="8" w:space="0" w:color="auto"/>
            </w:tcBorders>
            <w:shd w:val="clear" w:color="000000" w:fill="FFFFFF"/>
            <w:vAlign w:val="center"/>
            <w:hideMark/>
          </w:tcPr>
          <w:p w14:paraId="453C5632"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r>
      <w:tr w:rsidR="00595E5B" w:rsidRPr="00697732" w14:paraId="0F0869B1" w14:textId="77777777" w:rsidTr="00E95B0D">
        <w:trPr>
          <w:cantSplit/>
          <w:trHeight w:val="6629"/>
        </w:trPr>
        <w:tc>
          <w:tcPr>
            <w:tcW w:w="407" w:type="dxa"/>
            <w:tcBorders>
              <w:top w:val="nil"/>
              <w:left w:val="single" w:sz="8" w:space="0" w:color="auto"/>
              <w:bottom w:val="single" w:sz="8" w:space="0" w:color="auto"/>
              <w:right w:val="single" w:sz="8" w:space="0" w:color="auto"/>
            </w:tcBorders>
            <w:shd w:val="clear" w:color="auto" w:fill="auto"/>
            <w:textDirection w:val="btLr"/>
            <w:vAlign w:val="center"/>
            <w:hideMark/>
          </w:tcPr>
          <w:p w14:paraId="060E50AE"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 п/п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6E39DB2E"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 Объекта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3C9A67DA"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Примечание (B2B, УЦН, Т2М)</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0A8EDEA8"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Расстояние до объекта </w:t>
            </w:r>
          </w:p>
        </w:tc>
        <w:tc>
          <w:tcPr>
            <w:tcW w:w="406" w:type="dxa"/>
            <w:tcBorders>
              <w:top w:val="nil"/>
              <w:left w:val="nil"/>
              <w:bottom w:val="single" w:sz="8" w:space="0" w:color="auto"/>
              <w:right w:val="single" w:sz="8" w:space="0" w:color="auto"/>
            </w:tcBorders>
            <w:shd w:val="clear" w:color="000000" w:fill="FFF2CC"/>
            <w:textDirection w:val="btLr"/>
            <w:vAlign w:val="center"/>
            <w:hideMark/>
          </w:tcPr>
          <w:p w14:paraId="260078F2"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Объект (основной \ дополнительный) </w:t>
            </w:r>
          </w:p>
        </w:tc>
        <w:tc>
          <w:tcPr>
            <w:tcW w:w="406" w:type="dxa"/>
            <w:tcBorders>
              <w:top w:val="nil"/>
              <w:left w:val="nil"/>
              <w:bottom w:val="single" w:sz="8" w:space="0" w:color="auto"/>
              <w:right w:val="single" w:sz="8" w:space="0" w:color="auto"/>
            </w:tcBorders>
            <w:shd w:val="clear" w:color="000000" w:fill="FFF2CC"/>
            <w:textDirection w:val="btLr"/>
            <w:vAlign w:val="center"/>
            <w:hideMark/>
          </w:tcPr>
          <w:p w14:paraId="7B2CB24E"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Объект, находящийся в труднодоступной местности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7CC144BB"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Номер заявки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1D76B771"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Дата, Время заявки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6E68271D"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Дата и время появления Подрядчика на Объекте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2CB1852A"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Дата и время ухода Подрядчика с Объекта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314E5907" w14:textId="5564BE13" w:rsidR="00595E5B" w:rsidRPr="00697732" w:rsidRDefault="00595E5B" w:rsidP="00941B3C">
            <w:pPr>
              <w:jc w:val="center"/>
              <w:rPr>
                <w:rFonts w:ascii="Arial" w:hAnsi="Arial" w:cs="Arial"/>
                <w:bCs/>
                <w:color w:val="000000"/>
                <w:sz w:val="16"/>
                <w:szCs w:val="16"/>
              </w:rPr>
            </w:pPr>
            <w:r w:rsidRPr="00697732">
              <w:rPr>
                <w:rFonts w:ascii="Arial" w:hAnsi="Arial" w:cs="Arial"/>
                <w:bCs/>
                <w:color w:val="000000"/>
                <w:sz w:val="16"/>
                <w:szCs w:val="16"/>
              </w:rPr>
              <w:t xml:space="preserve">ФИО сотрудника </w:t>
            </w:r>
            <w:r w:rsidR="00941B3C">
              <w:rPr>
                <w:rFonts w:ascii="Arial" w:hAnsi="Arial" w:cs="Arial"/>
                <w:bCs/>
                <w:color w:val="000000"/>
                <w:sz w:val="16"/>
                <w:szCs w:val="16"/>
              </w:rPr>
              <w:t>Подрядчика</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25BA20EF"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ФИО сотрудника Заказчика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708E3DEC"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п\п работ (по приложению №10)</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1BEA836B"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Наименование работ (по приложению №10)</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0EC05CF1"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Описание фактически выполненных работ </w:t>
            </w:r>
          </w:p>
        </w:tc>
        <w:tc>
          <w:tcPr>
            <w:tcW w:w="793" w:type="dxa"/>
            <w:tcBorders>
              <w:top w:val="nil"/>
              <w:left w:val="nil"/>
              <w:bottom w:val="single" w:sz="8" w:space="0" w:color="auto"/>
              <w:right w:val="single" w:sz="4" w:space="0" w:color="auto"/>
            </w:tcBorders>
            <w:shd w:val="clear" w:color="000000" w:fill="FFF2CC"/>
            <w:textDirection w:val="btLr"/>
            <w:vAlign w:val="center"/>
            <w:hideMark/>
          </w:tcPr>
          <w:p w14:paraId="04BA3E74"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 Оперативные работы, ТО, Инвентаризация Количество  </w:t>
            </w:r>
          </w:p>
        </w:tc>
        <w:tc>
          <w:tcPr>
            <w:tcW w:w="741" w:type="dxa"/>
            <w:tcBorders>
              <w:top w:val="nil"/>
              <w:left w:val="single" w:sz="4" w:space="0" w:color="auto"/>
              <w:bottom w:val="single" w:sz="8" w:space="0" w:color="auto"/>
              <w:right w:val="single" w:sz="8" w:space="0" w:color="auto"/>
            </w:tcBorders>
            <w:shd w:val="clear" w:color="000000" w:fill="FFF2CC"/>
            <w:textDirection w:val="btLr"/>
            <w:vAlign w:val="center"/>
            <w:hideMark/>
          </w:tcPr>
          <w:p w14:paraId="77FAA4C1"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Оперативные работы, ТО, Инвентаризация. Цена за единицу (в руб. без НДС)</w:t>
            </w:r>
          </w:p>
        </w:tc>
        <w:tc>
          <w:tcPr>
            <w:tcW w:w="566" w:type="dxa"/>
            <w:tcBorders>
              <w:top w:val="nil"/>
              <w:left w:val="nil"/>
              <w:bottom w:val="single" w:sz="8" w:space="0" w:color="auto"/>
              <w:right w:val="nil"/>
            </w:tcBorders>
            <w:shd w:val="clear" w:color="000000" w:fill="FBE4D5"/>
            <w:textDirection w:val="btLr"/>
            <w:vAlign w:val="center"/>
            <w:hideMark/>
          </w:tcPr>
          <w:p w14:paraId="658F7E4A"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ч </w:t>
            </w:r>
          </w:p>
        </w:tc>
        <w:tc>
          <w:tcPr>
            <w:tcW w:w="406" w:type="dxa"/>
            <w:gridSpan w:val="2"/>
            <w:tcBorders>
              <w:top w:val="nil"/>
              <w:left w:val="nil"/>
              <w:bottom w:val="single" w:sz="8" w:space="0" w:color="auto"/>
              <w:right w:val="single" w:sz="8" w:space="0" w:color="auto"/>
            </w:tcBorders>
            <w:shd w:val="clear" w:color="000000" w:fill="FBE4D5"/>
            <w:textDirection w:val="btLr"/>
            <w:vAlign w:val="center"/>
            <w:hideMark/>
          </w:tcPr>
          <w:p w14:paraId="4CECD897"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более 24ч, сутки </w:t>
            </w:r>
          </w:p>
        </w:tc>
        <w:tc>
          <w:tcPr>
            <w:tcW w:w="406" w:type="dxa"/>
            <w:gridSpan w:val="2"/>
            <w:tcBorders>
              <w:top w:val="nil"/>
              <w:left w:val="nil"/>
              <w:bottom w:val="single" w:sz="8" w:space="0" w:color="auto"/>
              <w:right w:val="single" w:sz="8" w:space="0" w:color="auto"/>
            </w:tcBorders>
            <w:shd w:val="clear" w:color="000000" w:fill="FBE4D5"/>
            <w:textDirection w:val="btLr"/>
            <w:vAlign w:val="center"/>
            <w:hideMark/>
          </w:tcPr>
          <w:p w14:paraId="353DEE6D"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более 72ч, сутки </w:t>
            </w:r>
          </w:p>
        </w:tc>
        <w:tc>
          <w:tcPr>
            <w:tcW w:w="571" w:type="dxa"/>
            <w:tcBorders>
              <w:top w:val="nil"/>
              <w:left w:val="nil"/>
              <w:bottom w:val="single" w:sz="8" w:space="0" w:color="auto"/>
              <w:right w:val="single" w:sz="8" w:space="0" w:color="auto"/>
            </w:tcBorders>
            <w:shd w:val="clear" w:color="000000" w:fill="FBE4D5"/>
            <w:textDirection w:val="btLr"/>
            <w:vAlign w:val="center"/>
            <w:hideMark/>
          </w:tcPr>
          <w:p w14:paraId="23F08FB6"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Генерация, Цена за единицу (в руб. без НДС) </w:t>
            </w:r>
          </w:p>
        </w:tc>
        <w:tc>
          <w:tcPr>
            <w:tcW w:w="412" w:type="dxa"/>
            <w:gridSpan w:val="2"/>
            <w:tcBorders>
              <w:top w:val="nil"/>
              <w:left w:val="nil"/>
              <w:bottom w:val="single" w:sz="8" w:space="0" w:color="auto"/>
              <w:right w:val="nil"/>
            </w:tcBorders>
            <w:shd w:val="clear" w:color="000000" w:fill="DEEAF6"/>
            <w:textDirection w:val="btLr"/>
            <w:vAlign w:val="center"/>
            <w:hideMark/>
          </w:tcPr>
          <w:p w14:paraId="5EC5F0DD"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АВР менее 5 часов в рабочее время Стоимость (в руб. без НДС)</w:t>
            </w:r>
          </w:p>
        </w:tc>
        <w:tc>
          <w:tcPr>
            <w:tcW w:w="406" w:type="dxa"/>
            <w:gridSpan w:val="2"/>
            <w:tcBorders>
              <w:top w:val="nil"/>
              <w:left w:val="nil"/>
              <w:bottom w:val="single" w:sz="8" w:space="0" w:color="auto"/>
              <w:right w:val="single" w:sz="8" w:space="0" w:color="auto"/>
            </w:tcBorders>
            <w:shd w:val="clear" w:color="000000" w:fill="DEEAF6"/>
            <w:textDirection w:val="btLr"/>
            <w:vAlign w:val="center"/>
            <w:hideMark/>
          </w:tcPr>
          <w:p w14:paraId="6AB62D84"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АВР менее 5 часов во внерабочее время Стоимость (в руб. без НДС)</w:t>
            </w:r>
          </w:p>
        </w:tc>
        <w:tc>
          <w:tcPr>
            <w:tcW w:w="406" w:type="dxa"/>
            <w:gridSpan w:val="2"/>
            <w:tcBorders>
              <w:top w:val="nil"/>
              <w:left w:val="nil"/>
              <w:bottom w:val="single" w:sz="8" w:space="0" w:color="auto"/>
              <w:right w:val="single" w:sz="8" w:space="0" w:color="auto"/>
            </w:tcBorders>
            <w:shd w:val="clear" w:color="000000" w:fill="BDD6EE"/>
            <w:textDirection w:val="btLr"/>
            <w:vAlign w:val="center"/>
            <w:hideMark/>
          </w:tcPr>
          <w:p w14:paraId="69FD1BFC"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АВР свыше 5 часов в рабочее время (Ставка применяется по истечению 5 часа выполнения АВР), час </w:t>
            </w:r>
          </w:p>
        </w:tc>
        <w:tc>
          <w:tcPr>
            <w:tcW w:w="406" w:type="dxa"/>
            <w:gridSpan w:val="2"/>
            <w:tcBorders>
              <w:top w:val="nil"/>
              <w:left w:val="nil"/>
              <w:bottom w:val="single" w:sz="8" w:space="0" w:color="auto"/>
              <w:right w:val="single" w:sz="8" w:space="0" w:color="auto"/>
            </w:tcBorders>
            <w:shd w:val="clear" w:color="000000" w:fill="BDD6EE"/>
            <w:textDirection w:val="btLr"/>
            <w:vAlign w:val="center"/>
            <w:hideMark/>
          </w:tcPr>
          <w:p w14:paraId="2E277621"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АВР свыше 5 часов в не рабочее время (Ставка применяется по истечению 5 часа выполнения АВР), час </w:t>
            </w:r>
          </w:p>
        </w:tc>
        <w:tc>
          <w:tcPr>
            <w:tcW w:w="414" w:type="dxa"/>
            <w:tcBorders>
              <w:top w:val="nil"/>
              <w:left w:val="nil"/>
              <w:bottom w:val="single" w:sz="8" w:space="0" w:color="auto"/>
              <w:right w:val="single" w:sz="8" w:space="0" w:color="auto"/>
            </w:tcBorders>
            <w:shd w:val="clear" w:color="000000" w:fill="BDD6EE"/>
            <w:textDirection w:val="btLr"/>
            <w:vAlign w:val="center"/>
            <w:hideMark/>
          </w:tcPr>
          <w:p w14:paraId="3AEB92D3"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АВР свыше 5 часов (Ставка применяется по истечению 5 часа выполнения АВР) Цена за час (в руб. без НДС)</w:t>
            </w:r>
          </w:p>
        </w:tc>
        <w:tc>
          <w:tcPr>
            <w:tcW w:w="406" w:type="dxa"/>
            <w:tcBorders>
              <w:top w:val="nil"/>
              <w:left w:val="nil"/>
              <w:bottom w:val="single" w:sz="8" w:space="0" w:color="auto"/>
              <w:right w:val="nil"/>
            </w:tcBorders>
            <w:shd w:val="clear" w:color="000000" w:fill="E8BAA6"/>
            <w:textDirection w:val="btLr"/>
            <w:vAlign w:val="center"/>
            <w:hideMark/>
          </w:tcPr>
          <w:p w14:paraId="7A6C8363"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Отмена задания АВР (в том числе по обеспечению временного электроснабжения), стоимость (в руб. без НДС) </w:t>
            </w:r>
          </w:p>
        </w:tc>
        <w:tc>
          <w:tcPr>
            <w:tcW w:w="417" w:type="dxa"/>
            <w:tcBorders>
              <w:top w:val="nil"/>
              <w:left w:val="nil"/>
              <w:bottom w:val="single" w:sz="8" w:space="0" w:color="auto"/>
              <w:right w:val="single" w:sz="8" w:space="0" w:color="auto"/>
            </w:tcBorders>
            <w:shd w:val="clear" w:color="auto" w:fill="auto"/>
            <w:textDirection w:val="btLr"/>
            <w:vAlign w:val="center"/>
            <w:hideMark/>
          </w:tcPr>
          <w:p w14:paraId="2FF96BE5"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Стоимость работ в заявке (в руб. без НДС)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0EACFEA5"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xml:space="preserve">Наименование Оборудования (Материалов) купленное по согласованию с Заказчиком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1DB1BA3D"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xml:space="preserve">Кол-во Оборудования (Материалов) купленное по согласованию с Заказчиком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464275C6"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Стоимость Оборудования (Материалов) руб. за штуку, без НДС купленного по согласованию с Заказчиком (руб. за штуку, без НДС)</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7EAD0EEF"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xml:space="preserve">Общая Стоимость Оборудования (Материалов), руб., без НДС купленное по согласованию с Заказчиком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5022D724"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стоимость километража, (в руб. без НДС)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63A464B4"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Стоимость Заявки с учётом километража, материалов и локации объекта (руб. без НДС)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34B84B6C"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Тип штрафа согласно договору (пункт договора)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1D3235A5"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Размер штрафных санкций в процентах от стоимости работ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2A40B264"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16"/>
              </w:rPr>
              <w:t xml:space="preserve">Итоговая Стоимость Заявки с учётом штрафных санкций (руб. без НДС) </w:t>
            </w:r>
          </w:p>
        </w:tc>
      </w:tr>
      <w:tr w:rsidR="00595E5B" w:rsidRPr="00697732" w14:paraId="6E7675F6" w14:textId="77777777" w:rsidTr="00E95B0D">
        <w:trPr>
          <w:trHeight w:val="287"/>
        </w:trPr>
        <w:tc>
          <w:tcPr>
            <w:tcW w:w="407" w:type="dxa"/>
            <w:tcBorders>
              <w:top w:val="nil"/>
              <w:left w:val="single" w:sz="8" w:space="0" w:color="auto"/>
              <w:bottom w:val="single" w:sz="8" w:space="0" w:color="auto"/>
              <w:right w:val="nil"/>
            </w:tcBorders>
            <w:shd w:val="clear" w:color="auto" w:fill="auto"/>
            <w:textDirection w:val="btLr"/>
            <w:vAlign w:val="center"/>
            <w:hideMark/>
          </w:tcPr>
          <w:p w14:paraId="50CB6A17" w14:textId="77777777" w:rsidR="00595E5B" w:rsidRPr="00697732" w:rsidRDefault="00595E5B" w:rsidP="00E95B0D">
            <w:pP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nil"/>
            </w:tcBorders>
            <w:shd w:val="clear" w:color="auto" w:fill="auto"/>
            <w:textDirection w:val="btLr"/>
            <w:vAlign w:val="center"/>
            <w:hideMark/>
          </w:tcPr>
          <w:p w14:paraId="26B1D670"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nil"/>
            </w:tcBorders>
            <w:shd w:val="clear" w:color="auto" w:fill="auto"/>
            <w:textDirection w:val="btLr"/>
            <w:vAlign w:val="center"/>
            <w:hideMark/>
          </w:tcPr>
          <w:p w14:paraId="0F7C579D"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single" w:sz="8" w:space="0" w:color="auto"/>
              <w:bottom w:val="single" w:sz="8" w:space="0" w:color="auto"/>
              <w:right w:val="nil"/>
            </w:tcBorders>
            <w:shd w:val="clear" w:color="auto" w:fill="auto"/>
            <w:textDirection w:val="btLr"/>
            <w:vAlign w:val="center"/>
            <w:hideMark/>
          </w:tcPr>
          <w:p w14:paraId="3039DC1B" w14:textId="77777777" w:rsidR="00595E5B" w:rsidRPr="00697732" w:rsidRDefault="00595E5B" w:rsidP="00E95B0D">
            <w:pP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single" w:sz="8" w:space="0" w:color="auto"/>
              <w:bottom w:val="single" w:sz="8" w:space="0" w:color="auto"/>
              <w:right w:val="nil"/>
            </w:tcBorders>
            <w:shd w:val="clear" w:color="000000" w:fill="FFF2CC"/>
            <w:textDirection w:val="btLr"/>
            <w:vAlign w:val="center"/>
            <w:hideMark/>
          </w:tcPr>
          <w:p w14:paraId="36BDC8E2"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single" w:sz="8" w:space="0" w:color="auto"/>
              <w:bottom w:val="single" w:sz="8" w:space="0" w:color="auto"/>
              <w:right w:val="nil"/>
            </w:tcBorders>
            <w:shd w:val="clear" w:color="000000" w:fill="FFF2CC"/>
            <w:textDirection w:val="btLr"/>
            <w:vAlign w:val="center"/>
            <w:hideMark/>
          </w:tcPr>
          <w:p w14:paraId="29D04E1C"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single" w:sz="8" w:space="0" w:color="auto"/>
              <w:bottom w:val="single" w:sz="8" w:space="0" w:color="auto"/>
              <w:right w:val="single" w:sz="8" w:space="0" w:color="auto"/>
            </w:tcBorders>
            <w:shd w:val="clear" w:color="000000" w:fill="E2EFD9"/>
            <w:textDirection w:val="btLr"/>
            <w:vAlign w:val="center"/>
            <w:hideMark/>
          </w:tcPr>
          <w:p w14:paraId="37515101"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459D5C1E"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40E3D30D"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7F245FA1"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31758F63"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E2EFD9"/>
            <w:textDirection w:val="btLr"/>
            <w:vAlign w:val="center"/>
            <w:hideMark/>
          </w:tcPr>
          <w:p w14:paraId="060A9206"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5E90A77A"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6E75CF1B"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DEEAF6"/>
            <w:textDirection w:val="btLr"/>
            <w:vAlign w:val="center"/>
            <w:hideMark/>
          </w:tcPr>
          <w:p w14:paraId="38972C34"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793" w:type="dxa"/>
            <w:tcBorders>
              <w:top w:val="nil"/>
              <w:left w:val="nil"/>
              <w:bottom w:val="single" w:sz="8" w:space="0" w:color="auto"/>
              <w:right w:val="nil"/>
            </w:tcBorders>
            <w:shd w:val="clear" w:color="000000" w:fill="FFF2CC"/>
            <w:textDirection w:val="btLr"/>
            <w:vAlign w:val="center"/>
            <w:hideMark/>
          </w:tcPr>
          <w:p w14:paraId="1A87A83A" w14:textId="77777777" w:rsidR="00595E5B" w:rsidRPr="00697732" w:rsidRDefault="00595E5B" w:rsidP="00E95B0D">
            <w:pPr>
              <w:rPr>
                <w:rFonts w:ascii="Arial" w:hAnsi="Arial" w:cs="Arial"/>
                <w:b/>
                <w:bCs/>
                <w:color w:val="000000"/>
                <w:sz w:val="16"/>
                <w:szCs w:val="16"/>
              </w:rPr>
            </w:pPr>
            <w:r w:rsidRPr="00697732">
              <w:rPr>
                <w:rFonts w:ascii="Arial" w:hAnsi="Arial" w:cs="Arial"/>
                <w:b/>
                <w:bCs/>
                <w:color w:val="000000"/>
                <w:sz w:val="16"/>
                <w:szCs w:val="16"/>
              </w:rPr>
              <w:t> </w:t>
            </w:r>
          </w:p>
        </w:tc>
        <w:tc>
          <w:tcPr>
            <w:tcW w:w="741" w:type="dxa"/>
            <w:tcBorders>
              <w:top w:val="nil"/>
              <w:left w:val="nil"/>
              <w:bottom w:val="single" w:sz="8" w:space="0" w:color="auto"/>
              <w:right w:val="single" w:sz="8" w:space="0" w:color="auto"/>
            </w:tcBorders>
            <w:shd w:val="clear" w:color="000000" w:fill="FFF2CC"/>
            <w:textDirection w:val="btLr"/>
            <w:vAlign w:val="center"/>
            <w:hideMark/>
          </w:tcPr>
          <w:p w14:paraId="614D6AAC"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566" w:type="dxa"/>
            <w:tcBorders>
              <w:top w:val="nil"/>
              <w:left w:val="nil"/>
              <w:bottom w:val="single" w:sz="8" w:space="0" w:color="auto"/>
              <w:right w:val="nil"/>
            </w:tcBorders>
            <w:shd w:val="clear" w:color="000000" w:fill="FBE4D5"/>
            <w:textDirection w:val="btLr"/>
            <w:vAlign w:val="center"/>
            <w:hideMark/>
          </w:tcPr>
          <w:p w14:paraId="72022BC3" w14:textId="77777777" w:rsidR="00595E5B" w:rsidRPr="00697732" w:rsidRDefault="00595E5B" w:rsidP="00E95B0D">
            <w:pPr>
              <w:rPr>
                <w:rFonts w:ascii="Arial" w:hAnsi="Arial" w:cs="Arial"/>
                <w:b/>
                <w:bCs/>
                <w:color w:val="000000"/>
                <w:sz w:val="16"/>
                <w:szCs w:val="16"/>
              </w:rPr>
            </w:pPr>
            <w:r w:rsidRPr="00697732">
              <w:rPr>
                <w:rFonts w:ascii="Arial" w:hAnsi="Arial" w:cs="Arial"/>
                <w:b/>
                <w:bCs/>
                <w:color w:val="000000"/>
                <w:sz w:val="16"/>
                <w:szCs w:val="16"/>
              </w:rPr>
              <w:t> </w:t>
            </w:r>
          </w:p>
        </w:tc>
        <w:tc>
          <w:tcPr>
            <w:tcW w:w="406" w:type="dxa"/>
            <w:gridSpan w:val="2"/>
            <w:tcBorders>
              <w:top w:val="nil"/>
              <w:left w:val="nil"/>
              <w:bottom w:val="single" w:sz="8" w:space="0" w:color="auto"/>
              <w:right w:val="single" w:sz="8" w:space="0" w:color="auto"/>
            </w:tcBorders>
            <w:shd w:val="clear" w:color="000000" w:fill="FBE4D5"/>
            <w:textDirection w:val="btLr"/>
            <w:vAlign w:val="center"/>
            <w:hideMark/>
          </w:tcPr>
          <w:p w14:paraId="5855CB87"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gridSpan w:val="2"/>
            <w:tcBorders>
              <w:top w:val="nil"/>
              <w:left w:val="nil"/>
              <w:bottom w:val="single" w:sz="8" w:space="0" w:color="auto"/>
              <w:right w:val="single" w:sz="8" w:space="0" w:color="auto"/>
            </w:tcBorders>
            <w:shd w:val="clear" w:color="000000" w:fill="FBE4D5"/>
            <w:textDirection w:val="btLr"/>
            <w:vAlign w:val="center"/>
            <w:hideMark/>
          </w:tcPr>
          <w:p w14:paraId="6E6DE543"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571" w:type="dxa"/>
            <w:tcBorders>
              <w:top w:val="nil"/>
              <w:left w:val="nil"/>
              <w:bottom w:val="single" w:sz="8" w:space="0" w:color="auto"/>
              <w:right w:val="single" w:sz="8" w:space="0" w:color="auto"/>
            </w:tcBorders>
            <w:shd w:val="clear" w:color="000000" w:fill="FBE4D5"/>
            <w:textDirection w:val="btLr"/>
            <w:vAlign w:val="center"/>
            <w:hideMark/>
          </w:tcPr>
          <w:p w14:paraId="090138C6"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12" w:type="dxa"/>
            <w:gridSpan w:val="2"/>
            <w:tcBorders>
              <w:top w:val="nil"/>
              <w:left w:val="nil"/>
              <w:bottom w:val="single" w:sz="8" w:space="0" w:color="auto"/>
              <w:right w:val="nil"/>
            </w:tcBorders>
            <w:shd w:val="clear" w:color="000000" w:fill="DEEAF6"/>
            <w:textDirection w:val="btLr"/>
            <w:vAlign w:val="center"/>
            <w:hideMark/>
          </w:tcPr>
          <w:p w14:paraId="0EEBBA1B"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gridSpan w:val="2"/>
            <w:tcBorders>
              <w:top w:val="nil"/>
              <w:left w:val="nil"/>
              <w:bottom w:val="single" w:sz="8" w:space="0" w:color="auto"/>
              <w:right w:val="single" w:sz="8" w:space="0" w:color="auto"/>
            </w:tcBorders>
            <w:shd w:val="clear" w:color="000000" w:fill="DEEAF6"/>
            <w:textDirection w:val="btLr"/>
            <w:vAlign w:val="center"/>
            <w:hideMark/>
          </w:tcPr>
          <w:p w14:paraId="044F5DCD"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gridSpan w:val="2"/>
            <w:tcBorders>
              <w:top w:val="nil"/>
              <w:left w:val="nil"/>
              <w:bottom w:val="single" w:sz="8" w:space="0" w:color="auto"/>
              <w:right w:val="single" w:sz="8" w:space="0" w:color="auto"/>
            </w:tcBorders>
            <w:shd w:val="clear" w:color="000000" w:fill="BDD6EE"/>
            <w:textDirection w:val="btLr"/>
            <w:vAlign w:val="center"/>
            <w:hideMark/>
          </w:tcPr>
          <w:p w14:paraId="73CE3997"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gridSpan w:val="2"/>
            <w:tcBorders>
              <w:top w:val="nil"/>
              <w:left w:val="nil"/>
              <w:bottom w:val="single" w:sz="8" w:space="0" w:color="auto"/>
              <w:right w:val="single" w:sz="8" w:space="0" w:color="auto"/>
            </w:tcBorders>
            <w:shd w:val="clear" w:color="000000" w:fill="BDD6EE"/>
            <w:textDirection w:val="btLr"/>
            <w:vAlign w:val="center"/>
            <w:hideMark/>
          </w:tcPr>
          <w:p w14:paraId="498457EE"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14" w:type="dxa"/>
            <w:tcBorders>
              <w:top w:val="nil"/>
              <w:left w:val="nil"/>
              <w:bottom w:val="single" w:sz="8" w:space="0" w:color="auto"/>
              <w:right w:val="single" w:sz="8" w:space="0" w:color="auto"/>
            </w:tcBorders>
            <w:shd w:val="clear" w:color="000000" w:fill="BDD6EE"/>
            <w:textDirection w:val="btLr"/>
            <w:vAlign w:val="center"/>
            <w:hideMark/>
          </w:tcPr>
          <w:p w14:paraId="752E2BE3"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nil"/>
            </w:tcBorders>
            <w:shd w:val="clear" w:color="000000" w:fill="E8BAA6"/>
            <w:textDirection w:val="btLr"/>
            <w:vAlign w:val="center"/>
            <w:hideMark/>
          </w:tcPr>
          <w:p w14:paraId="075688EC" w14:textId="77777777" w:rsidR="00595E5B" w:rsidRPr="00697732" w:rsidRDefault="00595E5B" w:rsidP="00E95B0D">
            <w:pPr>
              <w:rPr>
                <w:rFonts w:ascii="Arial" w:hAnsi="Arial" w:cs="Arial"/>
                <w:b/>
                <w:bCs/>
                <w:color w:val="000000"/>
                <w:sz w:val="16"/>
                <w:szCs w:val="16"/>
              </w:rPr>
            </w:pPr>
            <w:r w:rsidRPr="00697732">
              <w:rPr>
                <w:rFonts w:ascii="Arial" w:hAnsi="Arial" w:cs="Arial"/>
                <w:b/>
                <w:bCs/>
                <w:color w:val="000000"/>
                <w:sz w:val="16"/>
                <w:szCs w:val="16"/>
              </w:rPr>
              <w:t> </w:t>
            </w:r>
          </w:p>
        </w:tc>
        <w:tc>
          <w:tcPr>
            <w:tcW w:w="417" w:type="dxa"/>
            <w:tcBorders>
              <w:top w:val="nil"/>
              <w:left w:val="nil"/>
              <w:bottom w:val="single" w:sz="8" w:space="0" w:color="auto"/>
              <w:right w:val="single" w:sz="8" w:space="0" w:color="auto"/>
            </w:tcBorders>
            <w:shd w:val="clear" w:color="auto" w:fill="auto"/>
            <w:textDirection w:val="btLr"/>
            <w:vAlign w:val="center"/>
            <w:hideMark/>
          </w:tcPr>
          <w:p w14:paraId="1DCF771D"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3B1961E9"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57CE0155"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151603FB"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single" w:sz="8" w:space="0" w:color="auto"/>
              <w:right w:val="single" w:sz="8" w:space="0" w:color="auto"/>
            </w:tcBorders>
            <w:shd w:val="clear" w:color="000000" w:fill="E7E6E6"/>
            <w:textDirection w:val="btLr"/>
            <w:vAlign w:val="center"/>
            <w:hideMark/>
          </w:tcPr>
          <w:p w14:paraId="08A36F75" w14:textId="77777777" w:rsidR="00595E5B" w:rsidRPr="00697732" w:rsidRDefault="00595E5B" w:rsidP="00E95B0D">
            <w:pPr>
              <w:jc w:val="cente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00F7829F"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FFFFFF"/>
            <w:textDirection w:val="btLr"/>
            <w:vAlign w:val="center"/>
            <w:hideMark/>
          </w:tcPr>
          <w:p w14:paraId="325ABA32"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5DA5DEFD"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000000" w:fill="FBE4D5"/>
            <w:textDirection w:val="btLr"/>
            <w:vAlign w:val="center"/>
            <w:hideMark/>
          </w:tcPr>
          <w:p w14:paraId="3F68788C"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c>
          <w:tcPr>
            <w:tcW w:w="406" w:type="dxa"/>
            <w:tcBorders>
              <w:top w:val="nil"/>
              <w:left w:val="nil"/>
              <w:bottom w:val="single" w:sz="8" w:space="0" w:color="auto"/>
              <w:right w:val="single" w:sz="8" w:space="0" w:color="auto"/>
            </w:tcBorders>
            <w:shd w:val="clear" w:color="auto" w:fill="auto"/>
            <w:textDirection w:val="btLr"/>
            <w:vAlign w:val="center"/>
            <w:hideMark/>
          </w:tcPr>
          <w:p w14:paraId="25E572EB" w14:textId="77777777" w:rsidR="00595E5B" w:rsidRPr="00697732" w:rsidRDefault="00595E5B" w:rsidP="00E95B0D">
            <w:pPr>
              <w:jc w:val="center"/>
              <w:rPr>
                <w:rFonts w:ascii="Arial" w:hAnsi="Arial" w:cs="Arial"/>
                <w:b/>
                <w:bCs/>
                <w:color w:val="000000"/>
                <w:sz w:val="16"/>
                <w:szCs w:val="16"/>
              </w:rPr>
            </w:pPr>
            <w:r w:rsidRPr="00697732">
              <w:rPr>
                <w:rFonts w:ascii="Arial" w:hAnsi="Arial" w:cs="Arial"/>
                <w:b/>
                <w:bCs/>
                <w:color w:val="000000"/>
                <w:sz w:val="16"/>
                <w:szCs w:val="16"/>
              </w:rPr>
              <w:t> </w:t>
            </w:r>
          </w:p>
        </w:tc>
      </w:tr>
      <w:tr w:rsidR="00595E5B" w:rsidRPr="00697732" w14:paraId="008156E1" w14:textId="77777777" w:rsidTr="00E95B0D">
        <w:trPr>
          <w:trHeight w:val="287"/>
        </w:trPr>
        <w:tc>
          <w:tcPr>
            <w:tcW w:w="813" w:type="dxa"/>
            <w:gridSpan w:val="2"/>
            <w:tcBorders>
              <w:top w:val="single" w:sz="8" w:space="0" w:color="auto"/>
              <w:left w:val="nil"/>
              <w:bottom w:val="nil"/>
              <w:right w:val="nil"/>
            </w:tcBorders>
            <w:shd w:val="clear" w:color="000000" w:fill="FFFFFF"/>
            <w:textDirection w:val="btLr"/>
            <w:vAlign w:val="center"/>
            <w:hideMark/>
          </w:tcPr>
          <w:p w14:paraId="51986157"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5DDB33ED"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812" w:type="dxa"/>
            <w:gridSpan w:val="2"/>
            <w:tcBorders>
              <w:top w:val="single" w:sz="8" w:space="0" w:color="auto"/>
              <w:left w:val="nil"/>
              <w:bottom w:val="nil"/>
              <w:right w:val="nil"/>
            </w:tcBorders>
            <w:shd w:val="clear" w:color="000000" w:fill="FFFFFF"/>
            <w:textDirection w:val="btLr"/>
            <w:vAlign w:val="center"/>
            <w:hideMark/>
          </w:tcPr>
          <w:p w14:paraId="3D63E576"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C66BBF4"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C45628C"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1CE265B6"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464AA38"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14E2FB8A"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2D8A4C3"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2C35BF8E"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250287F3"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D263530"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DD37051"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793" w:type="dxa"/>
            <w:tcBorders>
              <w:top w:val="nil"/>
              <w:left w:val="nil"/>
              <w:bottom w:val="nil"/>
              <w:right w:val="nil"/>
            </w:tcBorders>
            <w:shd w:val="clear" w:color="000000" w:fill="FFFFFF"/>
            <w:textDirection w:val="btLr"/>
            <w:vAlign w:val="center"/>
            <w:hideMark/>
          </w:tcPr>
          <w:p w14:paraId="6388B342"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1321" w:type="dxa"/>
            <w:gridSpan w:val="3"/>
            <w:tcBorders>
              <w:top w:val="single" w:sz="8" w:space="0" w:color="auto"/>
              <w:left w:val="nil"/>
              <w:bottom w:val="nil"/>
              <w:right w:val="nil"/>
            </w:tcBorders>
            <w:shd w:val="clear" w:color="000000" w:fill="FFFFFF"/>
            <w:textDirection w:val="btLr"/>
            <w:vAlign w:val="center"/>
            <w:hideMark/>
          </w:tcPr>
          <w:p w14:paraId="0E51D11B"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73CFC263"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978" w:type="dxa"/>
            <w:gridSpan w:val="3"/>
            <w:tcBorders>
              <w:top w:val="single" w:sz="8" w:space="0" w:color="auto"/>
              <w:left w:val="nil"/>
              <w:bottom w:val="nil"/>
              <w:right w:val="nil"/>
            </w:tcBorders>
            <w:shd w:val="clear" w:color="000000" w:fill="FFFFFF"/>
            <w:textDirection w:val="btLr"/>
            <w:vAlign w:val="center"/>
            <w:hideMark/>
          </w:tcPr>
          <w:p w14:paraId="0461380B"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20AFBD03"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10F2ECB7"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526FED0A"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811" w:type="dxa"/>
            <w:gridSpan w:val="2"/>
            <w:tcBorders>
              <w:top w:val="single" w:sz="8" w:space="0" w:color="auto"/>
              <w:left w:val="nil"/>
              <w:bottom w:val="nil"/>
              <w:right w:val="nil"/>
            </w:tcBorders>
            <w:shd w:val="clear" w:color="000000" w:fill="FFFFFF"/>
            <w:textDirection w:val="btLr"/>
            <w:vAlign w:val="center"/>
            <w:hideMark/>
          </w:tcPr>
          <w:p w14:paraId="2AE57A31"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08D704F"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17" w:type="dxa"/>
            <w:tcBorders>
              <w:top w:val="nil"/>
              <w:left w:val="nil"/>
              <w:bottom w:val="nil"/>
              <w:right w:val="nil"/>
            </w:tcBorders>
            <w:shd w:val="clear" w:color="000000" w:fill="FFFFFF"/>
            <w:textDirection w:val="btLr"/>
            <w:vAlign w:val="center"/>
            <w:hideMark/>
          </w:tcPr>
          <w:p w14:paraId="0D1A5D9F"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78644D9"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050C197E" w14:textId="77777777" w:rsidR="00595E5B" w:rsidRPr="00697732" w:rsidRDefault="00595E5B" w:rsidP="00E95B0D">
            <w:pP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C3AB663"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373D5F9"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7DE47B68"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1624"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415F4FB3"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20"/>
              </w:rPr>
              <w:t>ИТОГО (руб. без НДС)</w:t>
            </w:r>
          </w:p>
        </w:tc>
      </w:tr>
      <w:tr w:rsidR="00595E5B" w:rsidRPr="00697732" w14:paraId="51F39FB4" w14:textId="77777777" w:rsidTr="00E95B0D">
        <w:trPr>
          <w:trHeight w:val="287"/>
        </w:trPr>
        <w:tc>
          <w:tcPr>
            <w:tcW w:w="813" w:type="dxa"/>
            <w:gridSpan w:val="2"/>
            <w:tcBorders>
              <w:top w:val="nil"/>
              <w:left w:val="nil"/>
              <w:bottom w:val="nil"/>
              <w:right w:val="nil"/>
            </w:tcBorders>
            <w:shd w:val="clear" w:color="000000" w:fill="FFFFFF"/>
            <w:textDirection w:val="btLr"/>
            <w:vAlign w:val="center"/>
            <w:hideMark/>
          </w:tcPr>
          <w:p w14:paraId="7CEEA8D6"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AD0154C"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812" w:type="dxa"/>
            <w:gridSpan w:val="2"/>
            <w:tcBorders>
              <w:top w:val="nil"/>
              <w:left w:val="nil"/>
              <w:bottom w:val="nil"/>
              <w:right w:val="nil"/>
            </w:tcBorders>
            <w:shd w:val="clear" w:color="000000" w:fill="FFFFFF"/>
            <w:textDirection w:val="btLr"/>
            <w:vAlign w:val="center"/>
            <w:hideMark/>
          </w:tcPr>
          <w:p w14:paraId="4BCDFE38"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89E7CB1"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3225DAE"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870ABB6"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2578343E"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0F79012C"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02EB5E0"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0B041165"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61BF9F4"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A50CA33"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869E816"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793" w:type="dxa"/>
            <w:tcBorders>
              <w:top w:val="nil"/>
              <w:left w:val="nil"/>
              <w:bottom w:val="nil"/>
              <w:right w:val="nil"/>
            </w:tcBorders>
            <w:shd w:val="clear" w:color="000000" w:fill="FFFFFF"/>
            <w:textDirection w:val="btLr"/>
            <w:vAlign w:val="center"/>
            <w:hideMark/>
          </w:tcPr>
          <w:p w14:paraId="51F95A80"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1321" w:type="dxa"/>
            <w:gridSpan w:val="3"/>
            <w:tcBorders>
              <w:top w:val="nil"/>
              <w:left w:val="nil"/>
              <w:bottom w:val="nil"/>
              <w:right w:val="nil"/>
            </w:tcBorders>
            <w:shd w:val="clear" w:color="000000" w:fill="FFFFFF"/>
            <w:textDirection w:val="btLr"/>
            <w:vAlign w:val="center"/>
            <w:hideMark/>
          </w:tcPr>
          <w:p w14:paraId="6611B76A"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50B65252"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978" w:type="dxa"/>
            <w:gridSpan w:val="3"/>
            <w:tcBorders>
              <w:top w:val="nil"/>
              <w:left w:val="nil"/>
              <w:bottom w:val="nil"/>
              <w:right w:val="nil"/>
            </w:tcBorders>
            <w:shd w:val="clear" w:color="000000" w:fill="FFFFFF"/>
            <w:textDirection w:val="btLr"/>
            <w:vAlign w:val="center"/>
            <w:hideMark/>
          </w:tcPr>
          <w:p w14:paraId="7D80F471"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572E9F64"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32A5A169"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172E0A12"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811" w:type="dxa"/>
            <w:gridSpan w:val="2"/>
            <w:tcBorders>
              <w:top w:val="nil"/>
              <w:left w:val="nil"/>
              <w:bottom w:val="nil"/>
              <w:right w:val="nil"/>
            </w:tcBorders>
            <w:shd w:val="clear" w:color="000000" w:fill="FFFFFF"/>
            <w:textDirection w:val="btLr"/>
            <w:vAlign w:val="center"/>
            <w:hideMark/>
          </w:tcPr>
          <w:p w14:paraId="5C450E9B"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04E47BE"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17" w:type="dxa"/>
            <w:tcBorders>
              <w:top w:val="nil"/>
              <w:left w:val="nil"/>
              <w:bottom w:val="nil"/>
              <w:right w:val="nil"/>
            </w:tcBorders>
            <w:shd w:val="clear" w:color="000000" w:fill="FFFFFF"/>
            <w:textDirection w:val="btLr"/>
            <w:vAlign w:val="center"/>
            <w:hideMark/>
          </w:tcPr>
          <w:p w14:paraId="36233265"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7F511585"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4B37E6F"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5506508C"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E4CFE19"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1ABCECDC"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1624"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5CD77D6D"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20"/>
              </w:rPr>
              <w:t>Сумма НДС</w:t>
            </w:r>
          </w:p>
        </w:tc>
      </w:tr>
      <w:tr w:rsidR="00595E5B" w:rsidRPr="00697732" w14:paraId="51FC8D3D" w14:textId="77777777" w:rsidTr="00E95B0D">
        <w:trPr>
          <w:trHeight w:val="287"/>
        </w:trPr>
        <w:tc>
          <w:tcPr>
            <w:tcW w:w="813" w:type="dxa"/>
            <w:gridSpan w:val="2"/>
            <w:tcBorders>
              <w:top w:val="nil"/>
              <w:left w:val="nil"/>
              <w:bottom w:val="nil"/>
              <w:right w:val="nil"/>
            </w:tcBorders>
            <w:shd w:val="clear" w:color="000000" w:fill="FFFFFF"/>
            <w:textDirection w:val="btLr"/>
            <w:vAlign w:val="center"/>
            <w:hideMark/>
          </w:tcPr>
          <w:p w14:paraId="0A42A5D1"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9E00C35"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812" w:type="dxa"/>
            <w:gridSpan w:val="2"/>
            <w:tcBorders>
              <w:top w:val="nil"/>
              <w:left w:val="nil"/>
              <w:bottom w:val="nil"/>
              <w:right w:val="nil"/>
            </w:tcBorders>
            <w:shd w:val="clear" w:color="000000" w:fill="FFFFFF"/>
            <w:textDirection w:val="btLr"/>
            <w:vAlign w:val="center"/>
            <w:hideMark/>
          </w:tcPr>
          <w:p w14:paraId="63411974"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537A6CED"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1AB1AE9F"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2D84BA2B"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57E6C422"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AFF3540"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3BAABD7B"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2033DA5F"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004D3B51"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2DE94CDF"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6A36D490"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793" w:type="dxa"/>
            <w:tcBorders>
              <w:top w:val="nil"/>
              <w:left w:val="nil"/>
              <w:bottom w:val="nil"/>
              <w:right w:val="nil"/>
            </w:tcBorders>
            <w:shd w:val="clear" w:color="000000" w:fill="FFFFFF"/>
            <w:textDirection w:val="btLr"/>
            <w:vAlign w:val="center"/>
            <w:hideMark/>
          </w:tcPr>
          <w:p w14:paraId="54858076"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1321" w:type="dxa"/>
            <w:gridSpan w:val="3"/>
            <w:tcBorders>
              <w:top w:val="nil"/>
              <w:left w:val="nil"/>
              <w:bottom w:val="nil"/>
              <w:right w:val="nil"/>
            </w:tcBorders>
            <w:shd w:val="clear" w:color="000000" w:fill="FFFFFF"/>
            <w:textDirection w:val="btLr"/>
            <w:vAlign w:val="center"/>
            <w:hideMark/>
          </w:tcPr>
          <w:p w14:paraId="209E1B24"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6C83F99C"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978" w:type="dxa"/>
            <w:gridSpan w:val="3"/>
            <w:tcBorders>
              <w:top w:val="nil"/>
              <w:left w:val="nil"/>
              <w:bottom w:val="nil"/>
              <w:right w:val="nil"/>
            </w:tcBorders>
            <w:shd w:val="clear" w:color="000000" w:fill="FFFFFF"/>
            <w:textDirection w:val="btLr"/>
            <w:vAlign w:val="center"/>
            <w:hideMark/>
          </w:tcPr>
          <w:p w14:paraId="1E0BC518"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4494E117"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1E8C121D"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gridSpan w:val="2"/>
            <w:tcBorders>
              <w:top w:val="nil"/>
              <w:left w:val="nil"/>
              <w:bottom w:val="nil"/>
              <w:right w:val="nil"/>
            </w:tcBorders>
            <w:shd w:val="clear" w:color="000000" w:fill="FFFFFF"/>
            <w:textDirection w:val="btLr"/>
            <w:vAlign w:val="center"/>
            <w:hideMark/>
          </w:tcPr>
          <w:p w14:paraId="7E9FA571"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811" w:type="dxa"/>
            <w:gridSpan w:val="2"/>
            <w:tcBorders>
              <w:top w:val="nil"/>
              <w:left w:val="nil"/>
              <w:bottom w:val="nil"/>
              <w:right w:val="nil"/>
            </w:tcBorders>
            <w:shd w:val="clear" w:color="000000" w:fill="FFFFFF"/>
            <w:textDirection w:val="btLr"/>
            <w:vAlign w:val="center"/>
            <w:hideMark/>
          </w:tcPr>
          <w:p w14:paraId="4D9AE81F"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AC7C1B5"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17" w:type="dxa"/>
            <w:tcBorders>
              <w:top w:val="nil"/>
              <w:left w:val="nil"/>
              <w:bottom w:val="nil"/>
              <w:right w:val="nil"/>
            </w:tcBorders>
            <w:shd w:val="clear" w:color="000000" w:fill="FFFFFF"/>
            <w:textDirection w:val="btLr"/>
            <w:vAlign w:val="center"/>
            <w:hideMark/>
          </w:tcPr>
          <w:p w14:paraId="6C5F0B6D"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15464A2A" w14:textId="77777777" w:rsidR="00595E5B" w:rsidRPr="00697732" w:rsidRDefault="00595E5B" w:rsidP="00E95B0D">
            <w:pPr>
              <w:jc w:val="center"/>
              <w:rPr>
                <w:rFonts w:ascii="Arial" w:hAnsi="Arial" w:cs="Arial"/>
                <w:color w:val="000000"/>
                <w:sz w:val="16"/>
                <w:szCs w:val="16"/>
              </w:rPr>
            </w:pPr>
            <w:r w:rsidRPr="00697732">
              <w:rPr>
                <w:rFonts w:ascii="Arial" w:hAnsi="Arial" w:cs="Arial"/>
                <w:bCs/>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497E095"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118F9E3B"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4DB5F8B4"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406" w:type="dxa"/>
            <w:tcBorders>
              <w:top w:val="nil"/>
              <w:left w:val="nil"/>
              <w:bottom w:val="nil"/>
              <w:right w:val="nil"/>
            </w:tcBorders>
            <w:shd w:val="clear" w:color="000000" w:fill="FFFFFF"/>
            <w:textDirection w:val="btLr"/>
            <w:vAlign w:val="center"/>
            <w:hideMark/>
          </w:tcPr>
          <w:p w14:paraId="5912DEDE" w14:textId="77777777" w:rsidR="00595E5B" w:rsidRPr="00697732" w:rsidRDefault="00595E5B" w:rsidP="00E95B0D">
            <w:pPr>
              <w:rPr>
                <w:rFonts w:ascii="Arial" w:hAnsi="Arial" w:cs="Arial"/>
                <w:color w:val="000000"/>
                <w:sz w:val="16"/>
                <w:szCs w:val="16"/>
              </w:rPr>
            </w:pPr>
            <w:r w:rsidRPr="00697732">
              <w:rPr>
                <w:rFonts w:ascii="Arial" w:hAnsi="Arial" w:cs="Arial"/>
                <w:color w:val="000000"/>
                <w:sz w:val="16"/>
                <w:szCs w:val="16"/>
              </w:rPr>
              <w:t> </w:t>
            </w:r>
          </w:p>
        </w:tc>
        <w:tc>
          <w:tcPr>
            <w:tcW w:w="1624"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43FCBD72" w14:textId="77777777" w:rsidR="00595E5B" w:rsidRPr="00697732" w:rsidRDefault="00595E5B" w:rsidP="00E95B0D">
            <w:pPr>
              <w:jc w:val="center"/>
              <w:rPr>
                <w:rFonts w:ascii="Arial" w:hAnsi="Arial" w:cs="Arial"/>
                <w:bCs/>
                <w:color w:val="000000"/>
                <w:sz w:val="16"/>
                <w:szCs w:val="16"/>
              </w:rPr>
            </w:pPr>
            <w:r w:rsidRPr="00697732">
              <w:rPr>
                <w:rFonts w:ascii="Arial" w:hAnsi="Arial" w:cs="Arial"/>
                <w:bCs/>
                <w:color w:val="000000"/>
                <w:sz w:val="16"/>
                <w:szCs w:val="20"/>
              </w:rPr>
              <w:t>ИТОГО (руб. с НДС)</w:t>
            </w:r>
          </w:p>
        </w:tc>
      </w:tr>
    </w:tbl>
    <w:p w14:paraId="60C33A4B" w14:textId="77777777" w:rsidR="00741B14" w:rsidRPr="00697732" w:rsidRDefault="00741B14" w:rsidP="009F1C5B">
      <w:pPr>
        <w:jc w:val="center"/>
      </w:pPr>
    </w:p>
    <w:bookmarkEnd w:id="263"/>
    <w:p w14:paraId="3CA046FB" w14:textId="77777777" w:rsidR="00D525AB" w:rsidRPr="00697732" w:rsidRDefault="00D525AB" w:rsidP="00D67AE5">
      <w:pPr>
        <w:ind w:left="142"/>
        <w:rPr>
          <w:rFonts w:ascii="Arial" w:hAnsi="Arial" w:cs="Arial"/>
          <w:sz w:val="16"/>
          <w:szCs w:val="20"/>
        </w:rPr>
      </w:pPr>
    </w:p>
    <w:p w14:paraId="6BCFEF10" w14:textId="77777777" w:rsidR="00D67AE5" w:rsidRPr="00697732" w:rsidRDefault="00D67AE5" w:rsidP="00D67AE5">
      <w:pPr>
        <w:ind w:left="142"/>
        <w:rPr>
          <w:rFonts w:ascii="Arial" w:hAnsi="Arial" w:cs="Arial"/>
          <w:sz w:val="16"/>
          <w:szCs w:val="20"/>
        </w:rPr>
      </w:pPr>
      <w:r w:rsidRPr="00697732">
        <w:rPr>
          <w:rFonts w:ascii="Arial" w:hAnsi="Arial" w:cs="Arial"/>
          <w:sz w:val="16"/>
          <w:szCs w:val="20"/>
        </w:rPr>
        <w:lastRenderedPageBreak/>
        <w:t>ПРИМЕЧАНИЕ:</w:t>
      </w:r>
    </w:p>
    <w:p w14:paraId="23131786" w14:textId="77777777" w:rsidR="00D67AE5" w:rsidRPr="00697732" w:rsidRDefault="00D67AE5" w:rsidP="00542E55">
      <w:pPr>
        <w:ind w:left="142"/>
        <w:rPr>
          <w:rFonts w:ascii="Arial" w:hAnsi="Arial" w:cs="Arial"/>
          <w:kern w:val="16"/>
          <w:sz w:val="16"/>
          <w:szCs w:val="20"/>
        </w:rPr>
      </w:pPr>
      <w:r w:rsidRPr="00697732">
        <w:rPr>
          <w:rFonts w:ascii="Arial" w:hAnsi="Arial" w:cs="Arial"/>
          <w:kern w:val="16"/>
          <w:sz w:val="16"/>
          <w:szCs w:val="20"/>
        </w:rPr>
        <w:t xml:space="preserve">* </w:t>
      </w:r>
      <w:r w:rsidR="00542E55" w:rsidRPr="00697732">
        <w:rPr>
          <w:rFonts w:ascii="Arial" w:hAnsi="Arial" w:cs="Arial"/>
          <w:kern w:val="16"/>
          <w:sz w:val="16"/>
          <w:szCs w:val="20"/>
        </w:rPr>
        <w:t>Распределение Работ по типу расходов осуществляется</w:t>
      </w:r>
      <w:r w:rsidRPr="00697732">
        <w:rPr>
          <w:rFonts w:ascii="Arial" w:hAnsi="Arial" w:cs="Arial"/>
          <w:kern w:val="16"/>
          <w:sz w:val="16"/>
          <w:szCs w:val="20"/>
        </w:rPr>
        <w:t xml:space="preserve"> Заказчиком самостоятельно в сроки и порядке, установленные в Договоре.</w:t>
      </w:r>
      <w:r w:rsidR="00542E55" w:rsidRPr="00697732">
        <w:rPr>
          <w:rFonts w:ascii="Arial" w:hAnsi="Arial" w:cs="Arial"/>
          <w:kern w:val="16"/>
          <w:sz w:val="16"/>
          <w:szCs w:val="20"/>
        </w:rPr>
        <w:t xml:space="preserve"> </w:t>
      </w:r>
    </w:p>
    <w:p w14:paraId="2E7A39EF" w14:textId="77777777" w:rsidR="007B2E08" w:rsidRPr="00697732" w:rsidRDefault="007B2E08" w:rsidP="007A6BD1">
      <w:pPr>
        <w:jc w:val="center"/>
        <w:rPr>
          <w:rFonts w:ascii="Arial" w:hAnsi="Arial" w:cs="Arial"/>
          <w:kern w:val="16"/>
          <w:sz w:val="20"/>
          <w:szCs w:val="20"/>
        </w:rPr>
      </w:pPr>
    </w:p>
    <w:p w14:paraId="220D5FE4" w14:textId="77777777" w:rsidR="007A6BD1" w:rsidRPr="00697732" w:rsidRDefault="007A6BD1" w:rsidP="007A6BD1">
      <w:pPr>
        <w:jc w:val="center"/>
        <w:rPr>
          <w:rFonts w:ascii="Arial" w:hAnsi="Arial" w:cs="Arial"/>
          <w:kern w:val="16"/>
          <w:sz w:val="20"/>
          <w:szCs w:val="20"/>
        </w:rPr>
      </w:pPr>
      <w:r w:rsidRPr="00697732">
        <w:rPr>
          <w:rFonts w:ascii="Arial" w:hAnsi="Arial" w:cs="Arial"/>
          <w:kern w:val="16"/>
          <w:sz w:val="20"/>
          <w:szCs w:val="20"/>
        </w:rPr>
        <w:t>ПОДПИСИ СТОРОН</w:t>
      </w:r>
    </w:p>
    <w:p w14:paraId="76246E0A" w14:textId="77777777" w:rsidR="007A6BD1" w:rsidRPr="00697732" w:rsidRDefault="007A6BD1" w:rsidP="007A6BD1">
      <w:pPr>
        <w:rPr>
          <w:rFonts w:ascii="Arial" w:hAnsi="Arial" w:cs="Arial"/>
          <w:sz w:val="20"/>
          <w:szCs w:val="20"/>
        </w:rPr>
      </w:pPr>
    </w:p>
    <w:tbl>
      <w:tblPr>
        <w:tblW w:w="10691" w:type="dxa"/>
        <w:jc w:val="center"/>
        <w:tblLayout w:type="fixed"/>
        <w:tblCellMar>
          <w:left w:w="70" w:type="dxa"/>
          <w:right w:w="70" w:type="dxa"/>
        </w:tblCellMar>
        <w:tblLook w:val="0000" w:firstRow="0" w:lastRow="0" w:firstColumn="0" w:lastColumn="0" w:noHBand="0" w:noVBand="0"/>
      </w:tblPr>
      <w:tblGrid>
        <w:gridCol w:w="5293"/>
        <w:gridCol w:w="567"/>
        <w:gridCol w:w="4831"/>
      </w:tblGrid>
      <w:tr w:rsidR="007A6BD1" w:rsidRPr="00697732" w14:paraId="67B22A33" w14:textId="77777777" w:rsidTr="007A6BD1">
        <w:trPr>
          <w:jc w:val="center"/>
        </w:trPr>
        <w:tc>
          <w:tcPr>
            <w:tcW w:w="5293" w:type="dxa"/>
          </w:tcPr>
          <w:p w14:paraId="6E9E6905" w14:textId="77777777" w:rsidR="007A6BD1" w:rsidRPr="00697732" w:rsidRDefault="00944AC3" w:rsidP="007A6BD1">
            <w:pPr>
              <w:rPr>
                <w:rFonts w:ascii="Arial" w:hAnsi="Arial" w:cs="Arial"/>
                <w:kern w:val="16"/>
                <w:sz w:val="20"/>
                <w:szCs w:val="20"/>
              </w:rPr>
            </w:pPr>
            <w:r w:rsidRPr="00697732">
              <w:rPr>
                <w:rFonts w:ascii="Arial" w:hAnsi="Arial" w:cs="Arial"/>
                <w:kern w:val="16"/>
                <w:sz w:val="20"/>
                <w:szCs w:val="20"/>
              </w:rPr>
              <w:t>ПОДРЯДЧИК</w:t>
            </w:r>
            <w:r w:rsidR="007A6BD1" w:rsidRPr="00697732">
              <w:rPr>
                <w:rFonts w:ascii="Arial" w:hAnsi="Arial" w:cs="Arial"/>
                <w:kern w:val="16"/>
                <w:sz w:val="20"/>
                <w:szCs w:val="20"/>
              </w:rPr>
              <w:t xml:space="preserve"> СДАЛ </w:t>
            </w:r>
          </w:p>
        </w:tc>
        <w:tc>
          <w:tcPr>
            <w:tcW w:w="567" w:type="dxa"/>
          </w:tcPr>
          <w:p w14:paraId="4E2FDA87" w14:textId="77777777" w:rsidR="007A6BD1" w:rsidRPr="00697732" w:rsidRDefault="007A6BD1" w:rsidP="007A6BD1">
            <w:pPr>
              <w:rPr>
                <w:rFonts w:ascii="Arial" w:hAnsi="Arial" w:cs="Arial"/>
                <w:kern w:val="16"/>
                <w:sz w:val="20"/>
                <w:szCs w:val="20"/>
              </w:rPr>
            </w:pPr>
          </w:p>
        </w:tc>
        <w:tc>
          <w:tcPr>
            <w:tcW w:w="4831" w:type="dxa"/>
          </w:tcPr>
          <w:p w14:paraId="1CDF54AC"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ЗАКАЗЧИК ПРИНЯЛ </w:t>
            </w:r>
          </w:p>
          <w:p w14:paraId="3EC005FA" w14:textId="77777777" w:rsidR="007A6BD1" w:rsidRPr="00697732" w:rsidRDefault="007A6BD1" w:rsidP="007A6BD1">
            <w:pPr>
              <w:rPr>
                <w:rFonts w:ascii="Arial" w:hAnsi="Arial" w:cs="Arial"/>
                <w:kern w:val="16"/>
                <w:sz w:val="20"/>
                <w:szCs w:val="20"/>
              </w:rPr>
            </w:pPr>
          </w:p>
        </w:tc>
      </w:tr>
      <w:tr w:rsidR="007A6BD1" w:rsidRPr="00697732" w14:paraId="498CB0BC" w14:textId="77777777" w:rsidTr="007A6BD1">
        <w:trPr>
          <w:jc w:val="center"/>
        </w:trPr>
        <w:tc>
          <w:tcPr>
            <w:tcW w:w="5293" w:type="dxa"/>
          </w:tcPr>
          <w:p w14:paraId="3909D353" w14:textId="77777777" w:rsidR="007A6BD1" w:rsidRPr="00697732" w:rsidRDefault="007A6BD1" w:rsidP="007A6BD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567" w:type="dxa"/>
          </w:tcPr>
          <w:p w14:paraId="48FCE71A" w14:textId="77777777" w:rsidR="007A6BD1" w:rsidRPr="00697732" w:rsidRDefault="007A6BD1" w:rsidP="007A6BD1">
            <w:pPr>
              <w:rPr>
                <w:rFonts w:ascii="Arial" w:hAnsi="Arial" w:cs="Arial"/>
                <w:kern w:val="16"/>
                <w:sz w:val="20"/>
                <w:szCs w:val="20"/>
              </w:rPr>
            </w:pPr>
          </w:p>
        </w:tc>
        <w:tc>
          <w:tcPr>
            <w:tcW w:w="4831" w:type="dxa"/>
          </w:tcPr>
          <w:p w14:paraId="293AA305"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85676C" w:rsidRPr="00697732" w14:paraId="1768FAC9" w14:textId="77777777" w:rsidTr="007A6BD1">
        <w:trPr>
          <w:jc w:val="center"/>
        </w:trPr>
        <w:tc>
          <w:tcPr>
            <w:tcW w:w="5293" w:type="dxa"/>
          </w:tcPr>
          <w:p w14:paraId="356505CC" w14:textId="77777777" w:rsidR="007A6BD1" w:rsidRPr="00697732" w:rsidRDefault="007A6BD1" w:rsidP="007A6BD1">
            <w:pPr>
              <w:pBdr>
                <w:bottom w:val="single" w:sz="12" w:space="1" w:color="auto"/>
              </w:pBdr>
              <w:rPr>
                <w:rFonts w:ascii="Arial" w:hAnsi="Arial" w:cs="Arial"/>
                <w:kern w:val="16"/>
                <w:sz w:val="20"/>
                <w:szCs w:val="20"/>
              </w:rPr>
            </w:pPr>
          </w:p>
          <w:p w14:paraId="7F9C335B" w14:textId="77777777" w:rsidR="007A6BD1" w:rsidRPr="00697732" w:rsidRDefault="007A6BD1" w:rsidP="007A6BD1">
            <w:pPr>
              <w:rPr>
                <w:rFonts w:ascii="Arial" w:hAnsi="Arial" w:cs="Arial"/>
                <w:kern w:val="16"/>
                <w:sz w:val="20"/>
                <w:szCs w:val="20"/>
              </w:rPr>
            </w:pPr>
          </w:p>
        </w:tc>
        <w:tc>
          <w:tcPr>
            <w:tcW w:w="567" w:type="dxa"/>
          </w:tcPr>
          <w:p w14:paraId="266B1881" w14:textId="77777777" w:rsidR="007A6BD1" w:rsidRPr="00697732" w:rsidRDefault="007A6BD1" w:rsidP="007A6BD1">
            <w:pPr>
              <w:rPr>
                <w:rFonts w:ascii="Arial" w:hAnsi="Arial" w:cs="Arial"/>
                <w:kern w:val="16"/>
                <w:sz w:val="20"/>
                <w:szCs w:val="20"/>
              </w:rPr>
            </w:pPr>
          </w:p>
        </w:tc>
        <w:tc>
          <w:tcPr>
            <w:tcW w:w="4831" w:type="dxa"/>
          </w:tcPr>
          <w:p w14:paraId="7597DCCF" w14:textId="77777777" w:rsidR="007A6BD1" w:rsidRPr="00697732" w:rsidRDefault="007A6BD1" w:rsidP="007A6BD1">
            <w:pPr>
              <w:pBdr>
                <w:bottom w:val="single" w:sz="12" w:space="1" w:color="auto"/>
              </w:pBdr>
              <w:rPr>
                <w:rFonts w:ascii="Arial" w:hAnsi="Arial" w:cs="Arial"/>
                <w:kern w:val="16"/>
                <w:sz w:val="20"/>
                <w:szCs w:val="20"/>
              </w:rPr>
            </w:pPr>
          </w:p>
          <w:p w14:paraId="5DFEEA22" w14:textId="77777777" w:rsidR="007A6BD1" w:rsidRPr="00697732" w:rsidRDefault="007A6BD1" w:rsidP="00D02D88">
            <w:pPr>
              <w:rPr>
                <w:rFonts w:ascii="Arial" w:hAnsi="Arial" w:cs="Arial"/>
                <w:kern w:val="16"/>
                <w:sz w:val="20"/>
                <w:szCs w:val="20"/>
              </w:rPr>
            </w:pPr>
          </w:p>
        </w:tc>
      </w:tr>
    </w:tbl>
    <w:p w14:paraId="3169C218" w14:textId="77777777" w:rsidR="007A6BD1" w:rsidRPr="00697732" w:rsidRDefault="002D5461" w:rsidP="007A6BD1">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08">
          <v:rect id="_x0000_i1040" style="width:0;height:1.5pt" o:hralign="center" o:hrstd="t" o:hr="t" fillcolor="#a0a0a0" stroked="f"/>
        </w:pict>
      </w:r>
    </w:p>
    <w:p w14:paraId="6A4F0235" w14:textId="77777777" w:rsidR="007A6BD1" w:rsidRPr="00697732" w:rsidRDefault="007A6BD1" w:rsidP="007A6BD1">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74149E91" w14:textId="77777777" w:rsidR="007A6BD1" w:rsidRPr="00697732" w:rsidRDefault="007A6BD1" w:rsidP="007A6BD1">
      <w:pPr>
        <w:widowControl w:val="0"/>
        <w:jc w:val="center"/>
        <w:rPr>
          <w:rFonts w:ascii="Arial" w:hAnsi="Arial" w:cs="Arial"/>
          <w:snapToGrid w:val="0"/>
          <w:sz w:val="20"/>
          <w:szCs w:val="20"/>
        </w:rPr>
      </w:pPr>
    </w:p>
    <w:p w14:paraId="1CF19B78" w14:textId="77777777" w:rsidR="009F1FC1" w:rsidRPr="00697732" w:rsidRDefault="009F1FC1" w:rsidP="009F1FC1">
      <w:pPr>
        <w:sectPr w:rsidR="009F1FC1" w:rsidRPr="00697732" w:rsidSect="009F1FC1">
          <w:pgSz w:w="16838" w:h="11906" w:orient="landscape"/>
          <w:pgMar w:top="1134" w:right="851" w:bottom="567" w:left="851" w:header="567" w:footer="567" w:gutter="0"/>
          <w:cols w:space="708"/>
          <w:titlePg/>
          <w:docGrid w:linePitch="360"/>
        </w:sectPr>
      </w:pPr>
    </w:p>
    <w:p w14:paraId="7BE5FFDD" w14:textId="77777777" w:rsidR="007A6BD1" w:rsidRPr="00697732" w:rsidRDefault="00D02D88" w:rsidP="00D02D88">
      <w:pPr>
        <w:pStyle w:val="1"/>
        <w:spacing w:after="120"/>
        <w:ind w:firstLine="567"/>
        <w:jc w:val="right"/>
        <w:rPr>
          <w:rFonts w:ascii="Arial" w:hAnsi="Arial" w:cs="Arial"/>
          <w:bCs/>
          <w:kern w:val="32"/>
          <w:sz w:val="20"/>
          <w:szCs w:val="32"/>
        </w:rPr>
      </w:pPr>
      <w:bookmarkStart w:id="264" w:name="_Toc487019310"/>
      <w:bookmarkStart w:id="265" w:name="_Toc487561455"/>
      <w:bookmarkStart w:id="266" w:name="_Toc497813602"/>
      <w:bookmarkStart w:id="267" w:name="_Toc138073960"/>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xml:space="preserve">№ </w:t>
      </w:r>
      <w:r w:rsidR="002551DB" w:rsidRPr="00697732">
        <w:rPr>
          <w:rFonts w:ascii="Arial" w:hAnsi="Arial" w:cs="Arial"/>
          <w:bCs/>
          <w:kern w:val="32"/>
          <w:sz w:val="20"/>
          <w:szCs w:val="32"/>
        </w:rPr>
        <w:t>8</w:t>
      </w:r>
      <w:r w:rsidR="007A6BD1" w:rsidRPr="00697732">
        <w:rPr>
          <w:rFonts w:ascii="Arial" w:hAnsi="Arial" w:cs="Arial"/>
          <w:bCs/>
          <w:kern w:val="32"/>
          <w:sz w:val="20"/>
          <w:szCs w:val="32"/>
        </w:rPr>
        <w:t>.1</w:t>
      </w:r>
      <w:bookmarkEnd w:id="264"/>
      <w:bookmarkEnd w:id="265"/>
      <w:r w:rsidR="00626636" w:rsidRPr="00697732">
        <w:rPr>
          <w:rFonts w:ascii="Arial" w:hAnsi="Arial" w:cs="Arial"/>
          <w:bCs/>
          <w:kern w:val="32"/>
          <w:sz w:val="20"/>
          <w:szCs w:val="32"/>
        </w:rPr>
        <w:t xml:space="preserve"> (</w:t>
      </w:r>
      <w:r w:rsidR="00BC4E6E" w:rsidRPr="00697732">
        <w:rPr>
          <w:rFonts w:ascii="Arial" w:hAnsi="Arial" w:cs="Arial"/>
          <w:bCs/>
          <w:kern w:val="32"/>
          <w:sz w:val="20"/>
          <w:szCs w:val="32"/>
        </w:rPr>
        <w:t>Отчёт</w:t>
      </w:r>
      <w:r w:rsidR="00F67A48" w:rsidRPr="00697732">
        <w:rPr>
          <w:rFonts w:ascii="Arial" w:hAnsi="Arial" w:cs="Arial"/>
          <w:bCs/>
          <w:kern w:val="32"/>
          <w:sz w:val="20"/>
          <w:szCs w:val="32"/>
        </w:rPr>
        <w:t xml:space="preserve"> </w:t>
      </w:r>
      <w:r w:rsidR="00626636" w:rsidRPr="00697732">
        <w:rPr>
          <w:rFonts w:ascii="Arial" w:hAnsi="Arial" w:cs="Arial"/>
          <w:bCs/>
          <w:kern w:val="32"/>
          <w:sz w:val="20"/>
          <w:szCs w:val="32"/>
        </w:rPr>
        <w:t>ТО)</w:t>
      </w:r>
      <w:bookmarkEnd w:id="266"/>
      <w:bookmarkEnd w:id="267"/>
    </w:p>
    <w:p w14:paraId="4195C71B"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2A044089" w14:textId="39ADAFB3"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002C8690" w14:textId="77777777" w:rsidR="007A6BD1" w:rsidRPr="00697732" w:rsidRDefault="007A6BD1" w:rsidP="007A6BD1">
      <w:pPr>
        <w:jc w:val="right"/>
        <w:rPr>
          <w:rFonts w:ascii="Arial" w:hAnsi="Arial" w:cs="Arial"/>
          <w:sz w:val="20"/>
          <w:szCs w:val="20"/>
        </w:rPr>
      </w:pPr>
      <w:r w:rsidRPr="00697732">
        <w:rPr>
          <w:rFonts w:ascii="Arial" w:hAnsi="Arial" w:cs="Arial"/>
          <w:sz w:val="20"/>
          <w:szCs w:val="20"/>
        </w:rPr>
        <w:t xml:space="preserve">ФОРМА </w:t>
      </w:r>
    </w:p>
    <w:p w14:paraId="4732FE08" w14:textId="77777777" w:rsidR="007A6BD1" w:rsidRPr="00697732" w:rsidRDefault="002D5461" w:rsidP="007A6BD1">
      <w:pPr>
        <w:jc w:val="right"/>
        <w:rPr>
          <w:rFonts w:ascii="Arial" w:hAnsi="Arial" w:cs="Arial"/>
          <w:b/>
          <w:sz w:val="20"/>
          <w:szCs w:val="20"/>
        </w:rPr>
      </w:pPr>
      <w:r>
        <w:rPr>
          <w:rFonts w:ascii="Arial" w:hAnsi="Arial" w:cs="Arial"/>
          <w:snapToGrid w:val="0"/>
          <w:sz w:val="20"/>
          <w:szCs w:val="20"/>
        </w:rPr>
        <w:pict w14:anchorId="2BA19309">
          <v:rect id="_x0000_i1041" style="width:0;height:1.5pt" o:hralign="center" o:hrstd="t" o:hr="t" fillcolor="#a0a0a0" stroked="f"/>
        </w:pict>
      </w:r>
    </w:p>
    <w:p w14:paraId="5DFF3435" w14:textId="77777777" w:rsidR="007A6BD1" w:rsidRPr="00697732" w:rsidRDefault="007A6BD1" w:rsidP="007A6BD1">
      <w:pPr>
        <w:jc w:val="center"/>
        <w:rPr>
          <w:rFonts w:ascii="Arial" w:hAnsi="Arial" w:cs="Arial"/>
          <w:b/>
          <w:sz w:val="20"/>
          <w:szCs w:val="20"/>
        </w:rPr>
      </w:pPr>
    </w:p>
    <w:p w14:paraId="2282BFA7" w14:textId="77777777" w:rsidR="00024D07" w:rsidRPr="00697732" w:rsidRDefault="00D02D88" w:rsidP="00B521DF">
      <w:pPr>
        <w:pStyle w:val="16"/>
      </w:pPr>
      <w:bookmarkStart w:id="268" w:name="_Toc484538352"/>
      <w:r w:rsidRPr="00697732">
        <w:t xml:space="preserve">ОТЧЕТ О ВЫПОЛНЕНИИ </w:t>
      </w:r>
      <w:bookmarkStart w:id="269" w:name="_Toc484538353"/>
      <w:bookmarkEnd w:id="268"/>
      <w:r w:rsidRPr="00697732">
        <w:t>РАБОТ</w:t>
      </w:r>
    </w:p>
    <w:p w14:paraId="0CFF40D0" w14:textId="77777777" w:rsidR="0043133F" w:rsidRPr="00697732" w:rsidRDefault="00D02D88" w:rsidP="00B521DF">
      <w:pPr>
        <w:pStyle w:val="16"/>
      </w:pPr>
      <w:r w:rsidRPr="00697732">
        <w:t xml:space="preserve"> ПО ТЕХНИЧЕСКОМУ ОБСЛУЖИВАНИЮ </w:t>
      </w:r>
    </w:p>
    <w:p w14:paraId="3766288E" w14:textId="77777777" w:rsidR="0043133F" w:rsidRPr="00697732" w:rsidRDefault="00D02D88" w:rsidP="00B521DF">
      <w:pPr>
        <w:pStyle w:val="16"/>
      </w:pPr>
      <w:r w:rsidRPr="00697732">
        <w:t>ОБЪЕКТ № __________</w:t>
      </w:r>
    </w:p>
    <w:p w14:paraId="652EA3E1" w14:textId="77777777" w:rsidR="007A6BD1" w:rsidRPr="00697732" w:rsidRDefault="0043133F" w:rsidP="00B521DF">
      <w:pPr>
        <w:pStyle w:val="16"/>
      </w:pPr>
      <w:r w:rsidRPr="00697732">
        <w:t>ДАТА ВЫПОЛНЕНИЯ</w:t>
      </w:r>
      <w:r w:rsidR="00E13C32" w:rsidRPr="00697732">
        <w:t xml:space="preserve"> </w:t>
      </w:r>
      <w:r w:rsidRPr="00697732">
        <w:rPr>
          <w:szCs w:val="20"/>
        </w:rPr>
        <w:t xml:space="preserve">«__» </w:t>
      </w:r>
      <w:r w:rsidR="00D02D88" w:rsidRPr="00697732">
        <w:t>_____ 20__</w:t>
      </w:r>
      <w:r w:rsidRPr="00697732">
        <w:t> г.</w:t>
      </w:r>
    </w:p>
    <w:p w14:paraId="4951D5D7" w14:textId="77777777" w:rsidR="00EB1CFF" w:rsidRPr="00697732" w:rsidRDefault="00EB1CFF" w:rsidP="002839B2"/>
    <w:p w14:paraId="6385708C" w14:textId="77777777" w:rsidR="00531E07" w:rsidRPr="00697732" w:rsidRDefault="00531E07" w:rsidP="00531E07">
      <w:pPr>
        <w:jc w:val="center"/>
        <w:rPr>
          <w:b/>
        </w:rPr>
      </w:pPr>
      <w:r w:rsidRPr="00697732">
        <w:rPr>
          <w:b/>
        </w:rPr>
        <w:t xml:space="preserve">ВАЖНО: перед началом работ выполни </w:t>
      </w:r>
      <w:r w:rsidRPr="00697732">
        <w:rPr>
          <w:b/>
          <w:lang w:val="en-US"/>
        </w:rPr>
        <w:t>SMS</w:t>
      </w:r>
      <w:r w:rsidRPr="00697732">
        <w:rPr>
          <w:b/>
        </w:rPr>
        <w:t>-регистрацию (</w:t>
      </w:r>
      <w:r w:rsidRPr="00697732">
        <w:rPr>
          <w:rFonts w:ascii="Arial" w:hAnsi="Arial" w:cs="Arial"/>
          <w:b/>
          <w:sz w:val="20"/>
          <w:szCs w:val="20"/>
        </w:rPr>
        <w:t>#102*11* номер бс/msc/bsc #)*</w:t>
      </w:r>
    </w:p>
    <w:p w14:paraId="113B83BA" w14:textId="77777777" w:rsidR="007A6BD1" w:rsidRPr="00697732" w:rsidRDefault="007A6BD1" w:rsidP="007A6BD1">
      <w:pPr>
        <w:rPr>
          <w:rFonts w:ascii="Arial" w:hAnsi="Arial" w:cs="Arial"/>
          <w:b/>
          <w:sz w:val="20"/>
          <w:szCs w:val="20"/>
        </w:rPr>
      </w:pPr>
    </w:p>
    <w:bookmarkEnd w:id="269"/>
    <w:p w14:paraId="33393A62" w14:textId="77777777" w:rsidR="003919D4" w:rsidRPr="00697732" w:rsidRDefault="003919D4" w:rsidP="003919D4">
      <w:pPr>
        <w:jc w:val="center"/>
        <w:rPr>
          <w:rFonts w:ascii="Arial" w:hAnsi="Arial" w:cs="Arial"/>
          <w:sz w:val="20"/>
          <w:szCs w:val="20"/>
        </w:rPr>
      </w:pPr>
      <w:r w:rsidRPr="00697732">
        <w:rPr>
          <w:rFonts w:ascii="Arial" w:hAnsi="Arial" w:cs="Arial"/>
          <w:b/>
          <w:sz w:val="20"/>
          <w:szCs w:val="20"/>
        </w:rPr>
        <w:t xml:space="preserve">1. Ведомость </w:t>
      </w:r>
      <w:r w:rsidR="007A6BD1" w:rsidRPr="00697732">
        <w:rPr>
          <w:rFonts w:ascii="Arial" w:hAnsi="Arial" w:cs="Arial"/>
          <w:b/>
          <w:sz w:val="20"/>
          <w:szCs w:val="20"/>
        </w:rPr>
        <w:t>выполнения профилактики ОПС аппаратной</w:t>
      </w:r>
      <w:r w:rsidRPr="00697732">
        <w:rPr>
          <w:rFonts w:ascii="Arial" w:hAnsi="Arial" w:cs="Arial"/>
          <w:b/>
          <w:sz w:val="20"/>
          <w:szCs w:val="20"/>
        </w:rPr>
        <w:t xml:space="preserve"> Объекта</w:t>
      </w:r>
    </w:p>
    <w:tbl>
      <w:tblPr>
        <w:tblW w:w="10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5348"/>
        <w:gridCol w:w="1908"/>
        <w:gridCol w:w="2025"/>
      </w:tblGrid>
      <w:tr w:rsidR="003919D4" w:rsidRPr="00697732" w14:paraId="0B65ABB9" w14:textId="77777777" w:rsidTr="00EF32B5">
        <w:trPr>
          <w:trHeight w:val="511"/>
          <w:jc w:val="center"/>
        </w:trPr>
        <w:tc>
          <w:tcPr>
            <w:tcW w:w="781" w:type="dxa"/>
            <w:shd w:val="clear" w:color="auto" w:fill="D9D9D9"/>
            <w:vAlign w:val="center"/>
          </w:tcPr>
          <w:p w14:paraId="358183D7" w14:textId="77777777" w:rsidR="003919D4" w:rsidRPr="00697732" w:rsidRDefault="003919D4" w:rsidP="00CC7F95">
            <w:pPr>
              <w:jc w:val="center"/>
              <w:rPr>
                <w:rFonts w:ascii="Arial" w:hAnsi="Arial"/>
                <w:b/>
                <w:sz w:val="16"/>
              </w:rPr>
            </w:pPr>
            <w:r w:rsidRPr="00697732">
              <w:rPr>
                <w:rFonts w:ascii="Arial" w:hAnsi="Arial"/>
                <w:b/>
                <w:sz w:val="16"/>
              </w:rPr>
              <w:t>№ п</w:t>
            </w:r>
            <w:r w:rsidRPr="00697732">
              <w:rPr>
                <w:rFonts w:ascii="Arial" w:hAnsi="Arial"/>
                <w:b/>
                <w:sz w:val="16"/>
                <w:lang w:val="en-US"/>
              </w:rPr>
              <w:t>/</w:t>
            </w:r>
            <w:r w:rsidRPr="00697732">
              <w:rPr>
                <w:rFonts w:ascii="Arial" w:hAnsi="Arial"/>
                <w:b/>
                <w:sz w:val="16"/>
              </w:rPr>
              <w:t>п</w:t>
            </w:r>
          </w:p>
        </w:tc>
        <w:tc>
          <w:tcPr>
            <w:tcW w:w="5348" w:type="dxa"/>
            <w:shd w:val="clear" w:color="auto" w:fill="D9D9D9"/>
            <w:vAlign w:val="center"/>
          </w:tcPr>
          <w:p w14:paraId="44AB9876" w14:textId="77777777" w:rsidR="003919D4" w:rsidRPr="00697732" w:rsidRDefault="007A6BD1" w:rsidP="00CC7F95">
            <w:pPr>
              <w:jc w:val="center"/>
              <w:rPr>
                <w:rFonts w:ascii="Arial" w:hAnsi="Arial"/>
                <w:b/>
                <w:sz w:val="16"/>
              </w:rPr>
            </w:pPr>
            <w:r w:rsidRPr="00697732">
              <w:rPr>
                <w:rFonts w:ascii="Arial" w:hAnsi="Arial" w:cs="Arial"/>
                <w:b/>
                <w:sz w:val="16"/>
                <w:szCs w:val="20"/>
              </w:rPr>
              <w:t>Выполняемая работа</w:t>
            </w:r>
          </w:p>
        </w:tc>
        <w:tc>
          <w:tcPr>
            <w:tcW w:w="1908" w:type="dxa"/>
            <w:shd w:val="clear" w:color="auto" w:fill="D9D9D9"/>
            <w:vAlign w:val="center"/>
          </w:tcPr>
          <w:p w14:paraId="0604BA0B" w14:textId="77777777" w:rsidR="003919D4" w:rsidRPr="00697732" w:rsidRDefault="003919D4" w:rsidP="00CC7F95">
            <w:pPr>
              <w:ind w:left="-95" w:right="-95"/>
              <w:jc w:val="center"/>
              <w:rPr>
                <w:rFonts w:ascii="Arial" w:hAnsi="Arial"/>
                <w:b/>
                <w:i/>
                <w:sz w:val="16"/>
              </w:rPr>
            </w:pPr>
            <w:r w:rsidRPr="00697732">
              <w:rPr>
                <w:rFonts w:ascii="Arial" w:hAnsi="Arial"/>
                <w:b/>
                <w:sz w:val="16"/>
              </w:rPr>
              <w:t>Отметка о соответствии (</w:t>
            </w:r>
            <w:r w:rsidRPr="00697732">
              <w:rPr>
                <w:rFonts w:ascii="Arial" w:hAnsi="Arial"/>
                <w:b/>
                <w:i/>
                <w:sz w:val="16"/>
              </w:rPr>
              <w:t>ОК/НОК</w:t>
            </w:r>
            <w:r w:rsidRPr="00697732">
              <w:rPr>
                <w:rFonts w:ascii="Arial" w:hAnsi="Arial"/>
                <w:b/>
                <w:sz w:val="16"/>
              </w:rPr>
              <w:t>)</w:t>
            </w:r>
          </w:p>
        </w:tc>
        <w:tc>
          <w:tcPr>
            <w:tcW w:w="2023" w:type="dxa"/>
            <w:shd w:val="clear" w:color="auto" w:fill="D9D9D9"/>
            <w:vAlign w:val="center"/>
          </w:tcPr>
          <w:p w14:paraId="7E61DCEF" w14:textId="77777777" w:rsidR="003919D4" w:rsidRPr="00697732" w:rsidRDefault="003919D4" w:rsidP="00CC7F95">
            <w:pPr>
              <w:jc w:val="center"/>
              <w:rPr>
                <w:rFonts w:ascii="Arial" w:hAnsi="Arial"/>
                <w:b/>
                <w:sz w:val="16"/>
              </w:rPr>
            </w:pPr>
            <w:r w:rsidRPr="00697732">
              <w:rPr>
                <w:rFonts w:ascii="Arial" w:hAnsi="Arial"/>
                <w:b/>
                <w:sz w:val="16"/>
              </w:rPr>
              <w:t xml:space="preserve">Примечание </w:t>
            </w:r>
          </w:p>
        </w:tc>
      </w:tr>
      <w:tr w:rsidR="003919D4" w:rsidRPr="00697732" w14:paraId="0ED8B91A" w14:textId="77777777" w:rsidTr="00EF32B5">
        <w:trPr>
          <w:trHeight w:val="906"/>
          <w:jc w:val="center"/>
        </w:trPr>
        <w:tc>
          <w:tcPr>
            <w:tcW w:w="781" w:type="dxa"/>
            <w:shd w:val="clear" w:color="auto" w:fill="auto"/>
            <w:vAlign w:val="center"/>
          </w:tcPr>
          <w:p w14:paraId="56798517" w14:textId="77777777" w:rsidR="003919D4" w:rsidRPr="00697732" w:rsidRDefault="003919D4" w:rsidP="002E37EF">
            <w:pPr>
              <w:jc w:val="center"/>
              <w:rPr>
                <w:rFonts w:ascii="Arial" w:hAnsi="Arial" w:cs="Arial"/>
                <w:sz w:val="20"/>
                <w:szCs w:val="20"/>
              </w:rPr>
            </w:pPr>
            <w:r w:rsidRPr="00697732">
              <w:rPr>
                <w:rFonts w:ascii="Arial" w:hAnsi="Arial" w:cs="Arial"/>
                <w:sz w:val="20"/>
                <w:szCs w:val="20"/>
              </w:rPr>
              <w:t>1</w:t>
            </w:r>
          </w:p>
        </w:tc>
        <w:tc>
          <w:tcPr>
            <w:tcW w:w="5348" w:type="dxa"/>
            <w:shd w:val="clear" w:color="auto" w:fill="auto"/>
          </w:tcPr>
          <w:p w14:paraId="0EF395A1" w14:textId="77777777" w:rsidR="003919D4" w:rsidRPr="00697732" w:rsidRDefault="007A6BD1" w:rsidP="00CC7F95">
            <w:pPr>
              <w:rPr>
                <w:rFonts w:ascii="Arial" w:hAnsi="Arial" w:cs="Arial"/>
                <w:sz w:val="20"/>
                <w:szCs w:val="20"/>
              </w:rPr>
            </w:pPr>
            <w:r w:rsidRPr="00697732">
              <w:rPr>
                <w:rFonts w:ascii="Arial" w:hAnsi="Arial" w:cs="Arial"/>
                <w:spacing w:val="1"/>
                <w:sz w:val="20"/>
                <w:szCs w:val="20"/>
              </w:rPr>
              <w:t>Внешний осмотр составных частей системы (</w:t>
            </w:r>
            <w:r w:rsidR="00BC4E6E" w:rsidRPr="00697732">
              <w:rPr>
                <w:rFonts w:ascii="Arial" w:hAnsi="Arial" w:cs="Arial"/>
                <w:spacing w:val="1"/>
                <w:sz w:val="20"/>
                <w:szCs w:val="20"/>
              </w:rPr>
              <w:t>приёмно</w:t>
            </w:r>
            <w:r w:rsidRPr="00697732">
              <w:rPr>
                <w:rFonts w:ascii="Arial" w:hAnsi="Arial" w:cs="Arial"/>
                <w:spacing w:val="1"/>
                <w:sz w:val="20"/>
                <w:szCs w:val="20"/>
              </w:rPr>
              <w:t>-</w:t>
            </w:r>
            <w:r w:rsidRPr="00697732">
              <w:rPr>
                <w:rFonts w:ascii="Arial" w:hAnsi="Arial" w:cs="Arial"/>
                <w:sz w:val="20"/>
                <w:szCs w:val="20"/>
              </w:rPr>
              <w:t xml:space="preserve">контрольных приборов, извещателей, оповещателей, шлейфов сигнализации) на отсутствие механических повреждений, коррозии, грязи, прочности креплений и т.п. </w:t>
            </w:r>
          </w:p>
        </w:tc>
        <w:tc>
          <w:tcPr>
            <w:tcW w:w="1908" w:type="dxa"/>
            <w:shd w:val="clear" w:color="auto" w:fill="auto"/>
          </w:tcPr>
          <w:p w14:paraId="31C005E6" w14:textId="77777777" w:rsidR="003919D4" w:rsidRPr="00697732" w:rsidRDefault="003919D4" w:rsidP="00CC7F95">
            <w:pPr>
              <w:rPr>
                <w:rFonts w:ascii="Arial" w:hAnsi="Arial" w:cs="Arial"/>
                <w:sz w:val="20"/>
                <w:szCs w:val="20"/>
              </w:rPr>
            </w:pPr>
          </w:p>
        </w:tc>
        <w:tc>
          <w:tcPr>
            <w:tcW w:w="2023" w:type="dxa"/>
            <w:shd w:val="clear" w:color="auto" w:fill="auto"/>
          </w:tcPr>
          <w:p w14:paraId="2EAF1C2D" w14:textId="77777777" w:rsidR="003919D4" w:rsidRPr="00697732" w:rsidRDefault="003919D4" w:rsidP="00CC7F95">
            <w:pPr>
              <w:rPr>
                <w:rFonts w:ascii="Arial" w:hAnsi="Arial" w:cs="Arial"/>
                <w:sz w:val="20"/>
                <w:szCs w:val="20"/>
              </w:rPr>
            </w:pPr>
          </w:p>
        </w:tc>
      </w:tr>
      <w:tr w:rsidR="003919D4" w:rsidRPr="00697732" w14:paraId="799E2749" w14:textId="77777777" w:rsidTr="00EF32B5">
        <w:trPr>
          <w:trHeight w:val="725"/>
          <w:jc w:val="center"/>
        </w:trPr>
        <w:tc>
          <w:tcPr>
            <w:tcW w:w="781" w:type="dxa"/>
            <w:shd w:val="clear" w:color="auto" w:fill="auto"/>
            <w:vAlign w:val="center"/>
          </w:tcPr>
          <w:p w14:paraId="2B41CA40" w14:textId="77777777" w:rsidR="003919D4" w:rsidRPr="00697732" w:rsidRDefault="003919D4" w:rsidP="00CC7F95">
            <w:pPr>
              <w:jc w:val="center"/>
              <w:rPr>
                <w:rFonts w:ascii="Arial" w:hAnsi="Arial" w:cs="Arial"/>
                <w:sz w:val="20"/>
                <w:szCs w:val="20"/>
              </w:rPr>
            </w:pPr>
            <w:r w:rsidRPr="00697732">
              <w:rPr>
                <w:rFonts w:ascii="Arial" w:hAnsi="Arial" w:cs="Arial"/>
                <w:sz w:val="20"/>
                <w:szCs w:val="20"/>
              </w:rPr>
              <w:t>2</w:t>
            </w:r>
          </w:p>
        </w:tc>
        <w:tc>
          <w:tcPr>
            <w:tcW w:w="5348" w:type="dxa"/>
            <w:shd w:val="clear" w:color="auto" w:fill="auto"/>
          </w:tcPr>
          <w:p w14:paraId="15F8CEBF" w14:textId="77777777" w:rsidR="003919D4" w:rsidRPr="00697732" w:rsidRDefault="007A6BD1" w:rsidP="00CC7F95">
            <w:pPr>
              <w:rPr>
                <w:rFonts w:ascii="Arial" w:hAnsi="Arial" w:cs="Arial"/>
                <w:spacing w:val="1"/>
                <w:sz w:val="20"/>
                <w:szCs w:val="20"/>
              </w:rPr>
            </w:pPr>
            <w:r w:rsidRPr="00697732">
              <w:rPr>
                <w:rFonts w:ascii="Arial" w:hAnsi="Arial" w:cs="Arial"/>
                <w:sz w:val="20"/>
                <w:szCs w:val="20"/>
              </w:rPr>
              <w:t>Контроль рабочего положения выключателей и переключателей, исправности световой и звуковой сигнализации</w:t>
            </w:r>
          </w:p>
        </w:tc>
        <w:tc>
          <w:tcPr>
            <w:tcW w:w="1908" w:type="dxa"/>
            <w:shd w:val="clear" w:color="auto" w:fill="auto"/>
          </w:tcPr>
          <w:p w14:paraId="05203288" w14:textId="77777777" w:rsidR="003919D4" w:rsidRPr="00697732" w:rsidRDefault="003919D4" w:rsidP="00CC7F95">
            <w:pPr>
              <w:rPr>
                <w:rFonts w:ascii="Arial" w:hAnsi="Arial" w:cs="Arial"/>
                <w:sz w:val="20"/>
                <w:szCs w:val="20"/>
              </w:rPr>
            </w:pPr>
          </w:p>
        </w:tc>
        <w:tc>
          <w:tcPr>
            <w:tcW w:w="2023" w:type="dxa"/>
            <w:shd w:val="clear" w:color="auto" w:fill="auto"/>
          </w:tcPr>
          <w:p w14:paraId="3F3F4746" w14:textId="77777777" w:rsidR="003919D4" w:rsidRPr="00697732" w:rsidRDefault="003919D4" w:rsidP="00CC7F95">
            <w:pPr>
              <w:rPr>
                <w:rFonts w:ascii="Arial" w:hAnsi="Arial" w:cs="Arial"/>
                <w:sz w:val="20"/>
                <w:szCs w:val="20"/>
              </w:rPr>
            </w:pPr>
          </w:p>
        </w:tc>
      </w:tr>
      <w:tr w:rsidR="00944AC3" w:rsidRPr="00697732" w14:paraId="5BE22DD1" w14:textId="77777777" w:rsidTr="00EF32B5">
        <w:trPr>
          <w:trHeight w:val="409"/>
          <w:jc w:val="center"/>
        </w:trPr>
        <w:tc>
          <w:tcPr>
            <w:tcW w:w="781" w:type="dxa"/>
            <w:shd w:val="clear" w:color="auto" w:fill="auto"/>
            <w:vAlign w:val="center"/>
          </w:tcPr>
          <w:p w14:paraId="43561A13"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3</w:t>
            </w:r>
          </w:p>
        </w:tc>
        <w:tc>
          <w:tcPr>
            <w:tcW w:w="5348" w:type="dxa"/>
            <w:shd w:val="clear" w:color="auto" w:fill="auto"/>
          </w:tcPr>
          <w:p w14:paraId="59331CCC"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исправности АКБ в ОПС без электропитания (30мин)</w:t>
            </w:r>
          </w:p>
        </w:tc>
        <w:tc>
          <w:tcPr>
            <w:tcW w:w="1908" w:type="dxa"/>
            <w:shd w:val="clear" w:color="auto" w:fill="auto"/>
          </w:tcPr>
          <w:p w14:paraId="18E4AC68" w14:textId="77777777" w:rsidR="007A6BD1" w:rsidRPr="00697732" w:rsidRDefault="007A6BD1" w:rsidP="007A6BD1">
            <w:pPr>
              <w:rPr>
                <w:rFonts w:ascii="Arial" w:hAnsi="Arial" w:cs="Arial"/>
                <w:sz w:val="20"/>
                <w:szCs w:val="20"/>
              </w:rPr>
            </w:pPr>
          </w:p>
        </w:tc>
        <w:tc>
          <w:tcPr>
            <w:tcW w:w="2025" w:type="dxa"/>
            <w:shd w:val="clear" w:color="auto" w:fill="auto"/>
          </w:tcPr>
          <w:p w14:paraId="17B6D3A5" w14:textId="77777777" w:rsidR="007A6BD1" w:rsidRPr="00697732" w:rsidRDefault="007A6BD1" w:rsidP="007A6BD1">
            <w:pPr>
              <w:rPr>
                <w:rFonts w:ascii="Arial" w:hAnsi="Arial" w:cs="Arial"/>
                <w:sz w:val="20"/>
                <w:szCs w:val="20"/>
              </w:rPr>
            </w:pPr>
          </w:p>
        </w:tc>
      </w:tr>
    </w:tbl>
    <w:p w14:paraId="0F0492B4" w14:textId="77777777" w:rsidR="007A6BD1" w:rsidRPr="00697732" w:rsidRDefault="007A6BD1" w:rsidP="007A6BD1">
      <w:pPr>
        <w:jc w:val="center"/>
        <w:rPr>
          <w:rFonts w:ascii="Arial" w:hAnsi="Arial" w:cs="Arial"/>
          <w:sz w:val="20"/>
          <w:szCs w:val="20"/>
        </w:rPr>
      </w:pPr>
    </w:p>
    <w:p w14:paraId="3D7CCCD2" w14:textId="77777777" w:rsidR="007A6BD1" w:rsidRPr="00697732" w:rsidRDefault="007A6BD1" w:rsidP="007A6BD1">
      <w:pPr>
        <w:jc w:val="center"/>
        <w:rPr>
          <w:rFonts w:ascii="Arial" w:hAnsi="Arial" w:cs="Arial"/>
          <w:b/>
          <w:sz w:val="20"/>
          <w:szCs w:val="20"/>
        </w:rPr>
      </w:pPr>
      <w:r w:rsidRPr="00697732">
        <w:rPr>
          <w:rFonts w:ascii="Arial" w:hAnsi="Arial" w:cs="Arial"/>
          <w:b/>
          <w:sz w:val="20"/>
          <w:szCs w:val="20"/>
        </w:rPr>
        <w:t xml:space="preserve">2. Ведомость проверки работоспособности внешних аварий и технологического оборудования на </w:t>
      </w:r>
      <w:r w:rsidR="003C63B6" w:rsidRPr="00697732">
        <w:rPr>
          <w:rFonts w:ascii="Arial" w:hAnsi="Arial" w:cs="Arial"/>
          <w:b/>
          <w:sz w:val="20"/>
          <w:szCs w:val="20"/>
        </w:rPr>
        <w:t xml:space="preserve">Объекте </w:t>
      </w:r>
    </w:p>
    <w:p w14:paraId="77CA6E6D" w14:textId="77777777" w:rsidR="007A6BD1" w:rsidRPr="00697732" w:rsidRDefault="007A6BD1" w:rsidP="007A6BD1">
      <w:pPr>
        <w:jc w:val="center"/>
        <w:rPr>
          <w:rFonts w:ascii="Arial" w:hAnsi="Arial" w:cs="Arial"/>
          <w:sz w:val="20"/>
          <w:szCs w:val="20"/>
        </w:rPr>
      </w:pPr>
      <w:r w:rsidRPr="00697732">
        <w:rPr>
          <w:rFonts w:ascii="Arial" w:hAnsi="Arial" w:cs="Arial"/>
          <w:b/>
          <w:sz w:val="20"/>
          <w:szCs w:val="20"/>
        </w:rPr>
        <w:t>(в случае несоответствия устранить)</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048"/>
        <w:gridCol w:w="3402"/>
        <w:gridCol w:w="2520"/>
        <w:gridCol w:w="1307"/>
        <w:gridCol w:w="1276"/>
      </w:tblGrid>
      <w:tr w:rsidR="00944AC3" w:rsidRPr="00697732" w14:paraId="3C129E9E" w14:textId="77777777" w:rsidTr="003B25F7">
        <w:trPr>
          <w:trHeight w:val="579"/>
          <w:jc w:val="center"/>
        </w:trPr>
        <w:tc>
          <w:tcPr>
            <w:tcW w:w="648" w:type="dxa"/>
            <w:shd w:val="clear" w:color="auto" w:fill="D9D9D9"/>
            <w:vAlign w:val="center"/>
          </w:tcPr>
          <w:p w14:paraId="2BFB3925"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w:t>
            </w:r>
            <w:r w:rsidRPr="00697732">
              <w:rPr>
                <w:rFonts w:ascii="Arial" w:hAnsi="Arial" w:cs="Arial"/>
                <w:b/>
                <w:sz w:val="16"/>
                <w:szCs w:val="20"/>
                <w:lang w:val="en-US"/>
              </w:rPr>
              <w:t xml:space="preserve"> </w:t>
            </w:r>
            <w:r w:rsidRPr="00697732">
              <w:rPr>
                <w:rFonts w:ascii="Arial" w:hAnsi="Arial" w:cs="Arial"/>
                <w:b/>
                <w:sz w:val="16"/>
                <w:szCs w:val="20"/>
              </w:rPr>
              <w:t>п</w:t>
            </w:r>
            <w:r w:rsidRPr="00697732">
              <w:rPr>
                <w:rFonts w:ascii="Arial" w:hAnsi="Arial" w:cs="Arial"/>
                <w:b/>
                <w:sz w:val="16"/>
                <w:szCs w:val="20"/>
                <w:lang w:val="en-US"/>
              </w:rPr>
              <w:t>/</w:t>
            </w:r>
            <w:r w:rsidRPr="00697732">
              <w:rPr>
                <w:rFonts w:ascii="Arial" w:hAnsi="Arial" w:cs="Arial"/>
                <w:b/>
                <w:sz w:val="16"/>
                <w:szCs w:val="20"/>
              </w:rPr>
              <w:t>п</w:t>
            </w:r>
          </w:p>
        </w:tc>
        <w:tc>
          <w:tcPr>
            <w:tcW w:w="1048" w:type="dxa"/>
            <w:shd w:val="clear" w:color="auto" w:fill="D9D9D9"/>
            <w:vAlign w:val="center"/>
          </w:tcPr>
          <w:p w14:paraId="5FCC097F"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Проверяемый внешний сигнал</w:t>
            </w:r>
          </w:p>
        </w:tc>
        <w:tc>
          <w:tcPr>
            <w:tcW w:w="3402" w:type="dxa"/>
            <w:shd w:val="clear" w:color="auto" w:fill="D9D9D9"/>
            <w:vAlign w:val="center"/>
          </w:tcPr>
          <w:p w14:paraId="31952ACC"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Необходимое действие</w:t>
            </w:r>
          </w:p>
        </w:tc>
        <w:tc>
          <w:tcPr>
            <w:tcW w:w="2520" w:type="dxa"/>
            <w:shd w:val="clear" w:color="auto" w:fill="D9D9D9"/>
            <w:vAlign w:val="center"/>
          </w:tcPr>
          <w:p w14:paraId="4297AFE6"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Результат</w:t>
            </w:r>
          </w:p>
        </w:tc>
        <w:tc>
          <w:tcPr>
            <w:tcW w:w="1307" w:type="dxa"/>
            <w:shd w:val="clear" w:color="auto" w:fill="D9D9D9"/>
            <w:vAlign w:val="center"/>
          </w:tcPr>
          <w:p w14:paraId="5043D196"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Отметка о соответствии (</w:t>
            </w:r>
            <w:r w:rsidRPr="00697732">
              <w:rPr>
                <w:rFonts w:ascii="Arial" w:hAnsi="Arial" w:cs="Arial"/>
                <w:b/>
                <w:i/>
                <w:sz w:val="16"/>
                <w:szCs w:val="20"/>
              </w:rPr>
              <w:t>ОК/НОК</w:t>
            </w:r>
            <w:r w:rsidRPr="00697732">
              <w:rPr>
                <w:rFonts w:ascii="Arial" w:hAnsi="Arial" w:cs="Arial"/>
                <w:b/>
                <w:sz w:val="16"/>
                <w:szCs w:val="20"/>
              </w:rPr>
              <w:t>), либо о устранении (</w:t>
            </w:r>
            <w:r w:rsidRPr="00697732">
              <w:rPr>
                <w:rFonts w:ascii="Arial" w:hAnsi="Arial" w:cs="Arial"/>
                <w:b/>
                <w:i/>
                <w:sz w:val="16"/>
                <w:szCs w:val="20"/>
              </w:rPr>
              <w:t>Устр.</w:t>
            </w:r>
            <w:r w:rsidRPr="00697732">
              <w:rPr>
                <w:rFonts w:ascii="Arial" w:hAnsi="Arial" w:cs="Arial"/>
                <w:b/>
                <w:sz w:val="16"/>
                <w:szCs w:val="20"/>
              </w:rPr>
              <w:t>)</w:t>
            </w:r>
          </w:p>
        </w:tc>
        <w:tc>
          <w:tcPr>
            <w:tcW w:w="1276" w:type="dxa"/>
            <w:shd w:val="clear" w:color="auto" w:fill="D9D9D9"/>
            <w:vAlign w:val="center"/>
          </w:tcPr>
          <w:p w14:paraId="54CC48D3" w14:textId="77777777" w:rsidR="007A6BD1" w:rsidRPr="00697732" w:rsidRDefault="007A6BD1" w:rsidP="007A6BD1">
            <w:pPr>
              <w:ind w:left="-96" w:right="-108"/>
              <w:jc w:val="center"/>
              <w:rPr>
                <w:rFonts w:ascii="Arial" w:hAnsi="Arial" w:cs="Arial"/>
                <w:b/>
                <w:sz w:val="16"/>
                <w:szCs w:val="20"/>
              </w:rPr>
            </w:pPr>
            <w:r w:rsidRPr="00697732">
              <w:rPr>
                <w:rFonts w:ascii="Arial" w:hAnsi="Arial" w:cs="Arial"/>
                <w:b/>
                <w:sz w:val="16"/>
                <w:szCs w:val="20"/>
              </w:rPr>
              <w:t>Примечание</w:t>
            </w:r>
          </w:p>
        </w:tc>
      </w:tr>
      <w:tr w:rsidR="00944AC3" w:rsidRPr="00697732" w14:paraId="7C032A71" w14:textId="77777777" w:rsidTr="003B25F7">
        <w:trPr>
          <w:trHeight w:val="579"/>
          <w:jc w:val="center"/>
        </w:trPr>
        <w:tc>
          <w:tcPr>
            <w:tcW w:w="648" w:type="dxa"/>
            <w:shd w:val="clear" w:color="auto" w:fill="auto"/>
            <w:vAlign w:val="center"/>
          </w:tcPr>
          <w:p w14:paraId="315BF6AE"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1</w:t>
            </w:r>
          </w:p>
        </w:tc>
        <w:tc>
          <w:tcPr>
            <w:tcW w:w="1048" w:type="dxa"/>
            <w:shd w:val="clear" w:color="auto" w:fill="auto"/>
            <w:vAlign w:val="center"/>
          </w:tcPr>
          <w:p w14:paraId="30133E8A" w14:textId="77777777" w:rsidR="007A6BD1" w:rsidRPr="00697732" w:rsidRDefault="007A6BD1" w:rsidP="007A6BD1">
            <w:pPr>
              <w:jc w:val="center"/>
              <w:rPr>
                <w:rFonts w:ascii="Arial" w:hAnsi="Arial" w:cs="Arial"/>
                <w:sz w:val="20"/>
                <w:szCs w:val="20"/>
                <w:lang w:val="en-US"/>
              </w:rPr>
            </w:pPr>
            <w:r w:rsidRPr="00697732">
              <w:rPr>
                <w:rFonts w:ascii="Arial" w:hAnsi="Arial" w:cs="Arial"/>
                <w:sz w:val="20"/>
                <w:szCs w:val="20"/>
                <w:lang w:val="en-US"/>
              </w:rPr>
              <w:t>POWER</w:t>
            </w:r>
          </w:p>
        </w:tc>
        <w:tc>
          <w:tcPr>
            <w:tcW w:w="3402" w:type="dxa"/>
            <w:shd w:val="clear" w:color="auto" w:fill="auto"/>
            <w:vAlign w:val="center"/>
          </w:tcPr>
          <w:p w14:paraId="6D52F8FD" w14:textId="77777777" w:rsidR="007A6BD1" w:rsidRPr="00697732" w:rsidRDefault="0089438D" w:rsidP="0089438D">
            <w:pPr>
              <w:rPr>
                <w:rFonts w:ascii="Arial" w:hAnsi="Arial" w:cs="Arial"/>
                <w:sz w:val="20"/>
                <w:szCs w:val="20"/>
              </w:rPr>
            </w:pPr>
            <w:r w:rsidRPr="00697732">
              <w:rPr>
                <w:rFonts w:ascii="Arial" w:hAnsi="Arial" w:cs="Arial"/>
                <w:sz w:val="20"/>
                <w:szCs w:val="20"/>
              </w:rPr>
              <w:t>О</w:t>
            </w:r>
            <w:r w:rsidR="007A6BD1" w:rsidRPr="00697732">
              <w:rPr>
                <w:rFonts w:ascii="Arial" w:hAnsi="Arial" w:cs="Arial"/>
                <w:sz w:val="20"/>
                <w:szCs w:val="20"/>
              </w:rPr>
              <w:t>тключить</w:t>
            </w:r>
            <w:r w:rsidRPr="00697732">
              <w:rPr>
                <w:rFonts w:ascii="Arial" w:hAnsi="Arial" w:cs="Arial"/>
                <w:sz w:val="20"/>
                <w:szCs w:val="20"/>
              </w:rPr>
              <w:t xml:space="preserve"> одновременно 3 (три) </w:t>
            </w:r>
            <w:r w:rsidR="007A6BD1" w:rsidRPr="00697732">
              <w:rPr>
                <w:rFonts w:ascii="Arial" w:hAnsi="Arial" w:cs="Arial"/>
                <w:sz w:val="20"/>
                <w:szCs w:val="20"/>
              </w:rPr>
              <w:t xml:space="preserve"> автомат</w:t>
            </w:r>
            <w:r w:rsidRPr="00697732">
              <w:rPr>
                <w:rFonts w:ascii="Arial" w:hAnsi="Arial" w:cs="Arial"/>
                <w:sz w:val="20"/>
                <w:szCs w:val="20"/>
              </w:rPr>
              <w:t>а подключения ИБП к сети</w:t>
            </w:r>
            <w:r w:rsidR="007A6BD1" w:rsidRPr="00697732">
              <w:rPr>
                <w:rFonts w:ascii="Arial" w:hAnsi="Arial" w:cs="Arial"/>
                <w:sz w:val="20"/>
                <w:szCs w:val="20"/>
              </w:rPr>
              <w:t xml:space="preserve"> 220V</w:t>
            </w:r>
          </w:p>
        </w:tc>
        <w:tc>
          <w:tcPr>
            <w:tcW w:w="2520" w:type="dxa"/>
            <w:shd w:val="clear" w:color="auto" w:fill="auto"/>
            <w:vAlign w:val="center"/>
          </w:tcPr>
          <w:p w14:paraId="2326FF58"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Сигнал поступает в NOC, </w:t>
            </w:r>
            <w:r w:rsidR="00E02A4D" w:rsidRPr="00697732">
              <w:rPr>
                <w:rFonts w:ascii="Arial" w:hAnsi="Arial" w:cs="Arial"/>
                <w:sz w:val="20"/>
                <w:szCs w:val="20"/>
              </w:rPr>
              <w:t xml:space="preserve">оборудование </w:t>
            </w:r>
            <w:r w:rsidRPr="00697732">
              <w:rPr>
                <w:rFonts w:ascii="Arial" w:hAnsi="Arial" w:cs="Arial"/>
                <w:sz w:val="20"/>
                <w:szCs w:val="20"/>
              </w:rPr>
              <w:t>Объекта работает от АКБ</w:t>
            </w:r>
          </w:p>
        </w:tc>
        <w:tc>
          <w:tcPr>
            <w:tcW w:w="1307" w:type="dxa"/>
            <w:shd w:val="clear" w:color="auto" w:fill="auto"/>
          </w:tcPr>
          <w:p w14:paraId="2A1E8925" w14:textId="77777777" w:rsidR="007A6BD1" w:rsidRPr="00697732" w:rsidRDefault="007A6BD1" w:rsidP="007A6BD1">
            <w:pPr>
              <w:jc w:val="center"/>
              <w:rPr>
                <w:rFonts w:ascii="Arial" w:hAnsi="Arial" w:cs="Arial"/>
                <w:sz w:val="20"/>
                <w:szCs w:val="20"/>
              </w:rPr>
            </w:pPr>
          </w:p>
        </w:tc>
        <w:tc>
          <w:tcPr>
            <w:tcW w:w="1276" w:type="dxa"/>
            <w:shd w:val="clear" w:color="auto" w:fill="auto"/>
          </w:tcPr>
          <w:p w14:paraId="7080106D" w14:textId="77777777" w:rsidR="007A6BD1" w:rsidRPr="00697732" w:rsidRDefault="007A6BD1" w:rsidP="007A6BD1">
            <w:pPr>
              <w:jc w:val="center"/>
              <w:rPr>
                <w:rFonts w:ascii="Arial" w:hAnsi="Arial" w:cs="Arial"/>
                <w:sz w:val="20"/>
                <w:szCs w:val="20"/>
              </w:rPr>
            </w:pPr>
          </w:p>
        </w:tc>
      </w:tr>
      <w:tr w:rsidR="005F210D" w:rsidRPr="00697732" w14:paraId="2BA36E84" w14:textId="77777777" w:rsidTr="003B25F7">
        <w:trPr>
          <w:trHeight w:val="579"/>
          <w:jc w:val="center"/>
        </w:trPr>
        <w:tc>
          <w:tcPr>
            <w:tcW w:w="648" w:type="dxa"/>
            <w:shd w:val="clear" w:color="auto" w:fill="auto"/>
            <w:vAlign w:val="center"/>
          </w:tcPr>
          <w:p w14:paraId="20803334"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2</w:t>
            </w:r>
          </w:p>
        </w:tc>
        <w:tc>
          <w:tcPr>
            <w:tcW w:w="1048" w:type="dxa"/>
            <w:shd w:val="clear" w:color="auto" w:fill="auto"/>
            <w:vAlign w:val="center"/>
          </w:tcPr>
          <w:p w14:paraId="713918FF" w14:textId="77777777" w:rsidR="005F210D" w:rsidRPr="00697732" w:rsidRDefault="005F210D" w:rsidP="005F210D">
            <w:pPr>
              <w:jc w:val="center"/>
              <w:rPr>
                <w:rFonts w:ascii="Arial" w:hAnsi="Arial" w:cs="Arial"/>
                <w:sz w:val="20"/>
                <w:szCs w:val="20"/>
                <w:lang w:val="en-US"/>
              </w:rPr>
            </w:pPr>
            <w:r w:rsidRPr="00697732">
              <w:rPr>
                <w:rFonts w:ascii="Arial" w:hAnsi="Arial" w:cs="Arial"/>
                <w:sz w:val="20"/>
                <w:szCs w:val="20"/>
                <w:lang w:val="en-US"/>
              </w:rPr>
              <w:t>POWER</w:t>
            </w:r>
          </w:p>
        </w:tc>
        <w:tc>
          <w:tcPr>
            <w:tcW w:w="3402" w:type="dxa"/>
            <w:shd w:val="clear" w:color="auto" w:fill="auto"/>
            <w:vAlign w:val="center"/>
          </w:tcPr>
          <w:p w14:paraId="3680D6F0" w14:textId="77777777" w:rsidR="005F210D" w:rsidRPr="00697732" w:rsidRDefault="0089438D" w:rsidP="0089438D">
            <w:pPr>
              <w:rPr>
                <w:rFonts w:ascii="Arial" w:hAnsi="Arial" w:cs="Arial"/>
                <w:sz w:val="20"/>
                <w:szCs w:val="20"/>
              </w:rPr>
            </w:pPr>
            <w:r w:rsidRPr="00697732">
              <w:rPr>
                <w:rFonts w:ascii="Arial" w:hAnsi="Arial" w:cs="Arial"/>
                <w:sz w:val="20"/>
                <w:szCs w:val="20"/>
              </w:rPr>
              <w:t>О</w:t>
            </w:r>
            <w:r w:rsidR="005F210D" w:rsidRPr="00697732">
              <w:rPr>
                <w:rFonts w:ascii="Arial" w:hAnsi="Arial" w:cs="Arial"/>
                <w:sz w:val="20"/>
                <w:szCs w:val="20"/>
              </w:rPr>
              <w:t xml:space="preserve">тключить автоматы АКБ  в </w:t>
            </w:r>
            <w:r w:rsidRPr="00697732">
              <w:rPr>
                <w:rFonts w:ascii="Arial" w:hAnsi="Arial" w:cs="Arial"/>
                <w:sz w:val="20"/>
                <w:szCs w:val="20"/>
              </w:rPr>
              <w:t>ИБП</w:t>
            </w:r>
          </w:p>
        </w:tc>
        <w:tc>
          <w:tcPr>
            <w:tcW w:w="2520" w:type="dxa"/>
            <w:shd w:val="clear" w:color="auto" w:fill="auto"/>
            <w:vAlign w:val="center"/>
          </w:tcPr>
          <w:p w14:paraId="07C28909"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r w:rsidR="0089438D" w:rsidRPr="00697732">
              <w:rPr>
                <w:rFonts w:ascii="Arial" w:hAnsi="Arial" w:cs="Arial"/>
                <w:sz w:val="20"/>
                <w:szCs w:val="20"/>
              </w:rPr>
              <w:t>, оборудование Объекта работает от ВЭС</w:t>
            </w:r>
          </w:p>
        </w:tc>
        <w:tc>
          <w:tcPr>
            <w:tcW w:w="1307" w:type="dxa"/>
            <w:shd w:val="clear" w:color="auto" w:fill="auto"/>
          </w:tcPr>
          <w:p w14:paraId="4D0FDB8F"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7466ED1D" w14:textId="77777777" w:rsidR="005F210D" w:rsidRPr="00697732" w:rsidRDefault="005F210D" w:rsidP="005F210D">
            <w:pPr>
              <w:jc w:val="center"/>
              <w:rPr>
                <w:rFonts w:ascii="Arial" w:hAnsi="Arial" w:cs="Arial"/>
                <w:sz w:val="20"/>
                <w:szCs w:val="20"/>
              </w:rPr>
            </w:pPr>
          </w:p>
        </w:tc>
      </w:tr>
      <w:tr w:rsidR="005F210D" w:rsidRPr="00697732" w14:paraId="664FC95D" w14:textId="77777777" w:rsidTr="003B25F7">
        <w:trPr>
          <w:trHeight w:val="378"/>
          <w:jc w:val="center"/>
        </w:trPr>
        <w:tc>
          <w:tcPr>
            <w:tcW w:w="648" w:type="dxa"/>
            <w:shd w:val="clear" w:color="auto" w:fill="auto"/>
            <w:vAlign w:val="center"/>
          </w:tcPr>
          <w:p w14:paraId="37D396E5"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3</w:t>
            </w:r>
          </w:p>
        </w:tc>
        <w:tc>
          <w:tcPr>
            <w:tcW w:w="1048" w:type="dxa"/>
            <w:shd w:val="clear" w:color="auto" w:fill="auto"/>
            <w:vAlign w:val="center"/>
          </w:tcPr>
          <w:p w14:paraId="4B5099F8" w14:textId="77777777" w:rsidR="005F210D" w:rsidRPr="00697732" w:rsidRDefault="005F210D" w:rsidP="005F210D">
            <w:pPr>
              <w:jc w:val="center"/>
              <w:rPr>
                <w:rFonts w:ascii="Arial" w:hAnsi="Arial" w:cs="Arial"/>
                <w:sz w:val="20"/>
                <w:szCs w:val="20"/>
              </w:rPr>
            </w:pPr>
            <w:r w:rsidRPr="00697732">
              <w:rPr>
                <w:rFonts w:ascii="Arial" w:hAnsi="Arial" w:cs="Arial"/>
                <w:sz w:val="20"/>
                <w:szCs w:val="20"/>
                <w:lang w:val="en-US"/>
              </w:rPr>
              <w:t>RECTIFIER</w:t>
            </w:r>
          </w:p>
        </w:tc>
        <w:tc>
          <w:tcPr>
            <w:tcW w:w="3402" w:type="dxa"/>
            <w:shd w:val="clear" w:color="auto" w:fill="auto"/>
            <w:vAlign w:val="center"/>
          </w:tcPr>
          <w:p w14:paraId="6E2FA392" w14:textId="77777777" w:rsidR="005F210D" w:rsidRPr="00697732" w:rsidRDefault="005F210D" w:rsidP="005F210D">
            <w:pPr>
              <w:rPr>
                <w:rFonts w:ascii="Arial" w:hAnsi="Arial" w:cs="Arial"/>
                <w:sz w:val="20"/>
                <w:szCs w:val="20"/>
              </w:rPr>
            </w:pPr>
            <w:r w:rsidRPr="00697732">
              <w:rPr>
                <w:rFonts w:ascii="Arial" w:hAnsi="Arial" w:cs="Arial"/>
                <w:sz w:val="20"/>
                <w:szCs w:val="20"/>
              </w:rPr>
              <w:t>отключить электропитание по 1й фазе</w:t>
            </w:r>
          </w:p>
        </w:tc>
        <w:tc>
          <w:tcPr>
            <w:tcW w:w="2520" w:type="dxa"/>
            <w:shd w:val="clear" w:color="auto" w:fill="auto"/>
            <w:vAlign w:val="center"/>
          </w:tcPr>
          <w:p w14:paraId="34A30822"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p>
        </w:tc>
        <w:tc>
          <w:tcPr>
            <w:tcW w:w="1307" w:type="dxa"/>
            <w:shd w:val="clear" w:color="auto" w:fill="auto"/>
          </w:tcPr>
          <w:p w14:paraId="6D7BCFFF"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41E76D10" w14:textId="77777777" w:rsidR="005F210D" w:rsidRPr="00697732" w:rsidRDefault="005F210D" w:rsidP="005F210D">
            <w:pPr>
              <w:jc w:val="center"/>
              <w:rPr>
                <w:rFonts w:ascii="Arial" w:hAnsi="Arial" w:cs="Arial"/>
                <w:sz w:val="20"/>
                <w:szCs w:val="20"/>
              </w:rPr>
            </w:pPr>
          </w:p>
        </w:tc>
      </w:tr>
      <w:tr w:rsidR="005F210D" w:rsidRPr="00697732" w14:paraId="12A119B0" w14:textId="77777777" w:rsidTr="003B25F7">
        <w:trPr>
          <w:trHeight w:val="378"/>
          <w:jc w:val="center"/>
        </w:trPr>
        <w:tc>
          <w:tcPr>
            <w:tcW w:w="648" w:type="dxa"/>
            <w:shd w:val="clear" w:color="auto" w:fill="auto"/>
            <w:vAlign w:val="center"/>
          </w:tcPr>
          <w:p w14:paraId="1DECEABA"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4</w:t>
            </w:r>
          </w:p>
        </w:tc>
        <w:tc>
          <w:tcPr>
            <w:tcW w:w="1048" w:type="dxa"/>
            <w:shd w:val="clear" w:color="auto" w:fill="auto"/>
            <w:vAlign w:val="center"/>
          </w:tcPr>
          <w:p w14:paraId="24F5914D" w14:textId="77777777" w:rsidR="005F210D" w:rsidRPr="00697732" w:rsidRDefault="005F210D" w:rsidP="005F210D">
            <w:pPr>
              <w:jc w:val="center"/>
              <w:rPr>
                <w:rFonts w:ascii="Arial" w:hAnsi="Arial" w:cs="Arial"/>
                <w:sz w:val="20"/>
                <w:szCs w:val="20"/>
                <w:lang w:val="en-US"/>
              </w:rPr>
            </w:pPr>
            <w:r w:rsidRPr="00697732">
              <w:rPr>
                <w:rFonts w:ascii="Arial" w:hAnsi="Arial" w:cs="Arial"/>
                <w:sz w:val="20"/>
                <w:szCs w:val="20"/>
                <w:lang w:val="en-US"/>
              </w:rPr>
              <w:t>FIRE</w:t>
            </w:r>
          </w:p>
        </w:tc>
        <w:tc>
          <w:tcPr>
            <w:tcW w:w="3402" w:type="dxa"/>
            <w:shd w:val="clear" w:color="auto" w:fill="auto"/>
            <w:vAlign w:val="center"/>
          </w:tcPr>
          <w:p w14:paraId="7BD4057F" w14:textId="77777777" w:rsidR="005F210D" w:rsidRPr="00697732" w:rsidRDefault="005F210D" w:rsidP="005F210D">
            <w:pPr>
              <w:rPr>
                <w:rFonts w:ascii="Arial" w:hAnsi="Arial" w:cs="Arial"/>
                <w:sz w:val="20"/>
                <w:szCs w:val="20"/>
              </w:rPr>
            </w:pPr>
            <w:r w:rsidRPr="00697732">
              <w:rPr>
                <w:rFonts w:ascii="Arial" w:hAnsi="Arial" w:cs="Arial"/>
                <w:sz w:val="20"/>
                <w:szCs w:val="20"/>
              </w:rPr>
              <w:t>задымить датчик сигнал срабатывает, активировать контрольную кнопку</w:t>
            </w:r>
          </w:p>
        </w:tc>
        <w:tc>
          <w:tcPr>
            <w:tcW w:w="2520" w:type="dxa"/>
            <w:shd w:val="clear" w:color="auto" w:fill="auto"/>
            <w:vAlign w:val="center"/>
          </w:tcPr>
          <w:p w14:paraId="0FE3C0C4"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p>
        </w:tc>
        <w:tc>
          <w:tcPr>
            <w:tcW w:w="1307" w:type="dxa"/>
            <w:shd w:val="clear" w:color="auto" w:fill="auto"/>
          </w:tcPr>
          <w:p w14:paraId="2F66DAC6"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17E3A0EB" w14:textId="77777777" w:rsidR="005F210D" w:rsidRPr="00697732" w:rsidRDefault="005F210D" w:rsidP="005F210D">
            <w:pPr>
              <w:jc w:val="center"/>
              <w:rPr>
                <w:rFonts w:ascii="Arial" w:hAnsi="Arial" w:cs="Arial"/>
                <w:sz w:val="20"/>
                <w:szCs w:val="20"/>
              </w:rPr>
            </w:pPr>
          </w:p>
        </w:tc>
      </w:tr>
      <w:tr w:rsidR="005F210D" w:rsidRPr="00697732" w14:paraId="55B76763" w14:textId="77777777" w:rsidTr="003B25F7">
        <w:trPr>
          <w:trHeight w:val="390"/>
          <w:jc w:val="center"/>
        </w:trPr>
        <w:tc>
          <w:tcPr>
            <w:tcW w:w="648" w:type="dxa"/>
            <w:shd w:val="clear" w:color="auto" w:fill="auto"/>
            <w:vAlign w:val="center"/>
          </w:tcPr>
          <w:p w14:paraId="49631EE6"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5</w:t>
            </w:r>
          </w:p>
        </w:tc>
        <w:tc>
          <w:tcPr>
            <w:tcW w:w="1048" w:type="dxa"/>
            <w:shd w:val="clear" w:color="auto" w:fill="auto"/>
            <w:vAlign w:val="center"/>
          </w:tcPr>
          <w:p w14:paraId="7AA52C9A" w14:textId="77777777" w:rsidR="005F210D" w:rsidRPr="00697732" w:rsidRDefault="005F210D" w:rsidP="005F210D">
            <w:pPr>
              <w:jc w:val="center"/>
              <w:rPr>
                <w:rFonts w:ascii="Arial" w:hAnsi="Arial" w:cs="Arial"/>
                <w:sz w:val="20"/>
                <w:szCs w:val="20"/>
              </w:rPr>
            </w:pPr>
            <w:r w:rsidRPr="00697732">
              <w:rPr>
                <w:rFonts w:ascii="Arial" w:hAnsi="Arial" w:cs="Arial"/>
                <w:sz w:val="20"/>
                <w:szCs w:val="20"/>
                <w:lang w:val="en-US"/>
              </w:rPr>
              <w:t>TEMP</w:t>
            </w:r>
            <w:r w:rsidRPr="00697732">
              <w:rPr>
                <w:rFonts w:ascii="Arial" w:hAnsi="Arial" w:cs="Arial"/>
                <w:sz w:val="20"/>
                <w:szCs w:val="20"/>
              </w:rPr>
              <w:t xml:space="preserve"> </w:t>
            </w:r>
            <w:r w:rsidRPr="00697732">
              <w:rPr>
                <w:rFonts w:ascii="Arial" w:hAnsi="Arial" w:cs="Arial"/>
                <w:sz w:val="20"/>
                <w:szCs w:val="20"/>
                <w:lang w:val="en-US"/>
              </w:rPr>
              <w:t>HIGH</w:t>
            </w:r>
          </w:p>
        </w:tc>
        <w:tc>
          <w:tcPr>
            <w:tcW w:w="3402" w:type="dxa"/>
            <w:shd w:val="clear" w:color="auto" w:fill="auto"/>
            <w:vAlign w:val="center"/>
          </w:tcPr>
          <w:p w14:paraId="2DAD01FD" w14:textId="77777777" w:rsidR="005F210D" w:rsidRPr="00697732" w:rsidRDefault="005F210D" w:rsidP="005F210D">
            <w:pPr>
              <w:rPr>
                <w:rFonts w:ascii="Arial" w:hAnsi="Arial" w:cs="Arial"/>
                <w:sz w:val="20"/>
                <w:szCs w:val="20"/>
              </w:rPr>
            </w:pPr>
            <w:r w:rsidRPr="00697732">
              <w:rPr>
                <w:rFonts w:ascii="Arial" w:hAnsi="Arial" w:cs="Arial"/>
                <w:sz w:val="20"/>
                <w:szCs w:val="20"/>
              </w:rPr>
              <w:t>изменить уровень срабатывания до температуры в помещении</w:t>
            </w:r>
          </w:p>
        </w:tc>
        <w:tc>
          <w:tcPr>
            <w:tcW w:w="2520" w:type="dxa"/>
            <w:shd w:val="clear" w:color="auto" w:fill="auto"/>
            <w:vAlign w:val="center"/>
          </w:tcPr>
          <w:p w14:paraId="61320C11"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p>
        </w:tc>
        <w:tc>
          <w:tcPr>
            <w:tcW w:w="1307" w:type="dxa"/>
            <w:shd w:val="clear" w:color="auto" w:fill="auto"/>
          </w:tcPr>
          <w:p w14:paraId="5805DB1D"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73B3D9CC" w14:textId="77777777" w:rsidR="005F210D" w:rsidRPr="00697732" w:rsidRDefault="005F210D" w:rsidP="005F210D">
            <w:pPr>
              <w:jc w:val="center"/>
              <w:rPr>
                <w:rFonts w:ascii="Arial" w:hAnsi="Arial" w:cs="Arial"/>
                <w:sz w:val="20"/>
                <w:szCs w:val="20"/>
              </w:rPr>
            </w:pPr>
          </w:p>
        </w:tc>
      </w:tr>
      <w:tr w:rsidR="005F210D" w:rsidRPr="00697732" w14:paraId="4B319280" w14:textId="77777777" w:rsidTr="003B25F7">
        <w:trPr>
          <w:trHeight w:val="378"/>
          <w:jc w:val="center"/>
        </w:trPr>
        <w:tc>
          <w:tcPr>
            <w:tcW w:w="648" w:type="dxa"/>
            <w:shd w:val="clear" w:color="auto" w:fill="auto"/>
            <w:vAlign w:val="center"/>
          </w:tcPr>
          <w:p w14:paraId="7806199A"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6</w:t>
            </w:r>
          </w:p>
        </w:tc>
        <w:tc>
          <w:tcPr>
            <w:tcW w:w="1048" w:type="dxa"/>
            <w:shd w:val="clear" w:color="auto" w:fill="auto"/>
            <w:vAlign w:val="center"/>
          </w:tcPr>
          <w:p w14:paraId="1D112494" w14:textId="77777777" w:rsidR="005F210D" w:rsidRPr="00697732" w:rsidRDefault="005F210D" w:rsidP="005F210D">
            <w:pPr>
              <w:jc w:val="center"/>
              <w:rPr>
                <w:rFonts w:ascii="Arial" w:hAnsi="Arial" w:cs="Arial"/>
                <w:sz w:val="20"/>
                <w:szCs w:val="20"/>
              </w:rPr>
            </w:pPr>
            <w:r w:rsidRPr="00697732">
              <w:rPr>
                <w:rFonts w:ascii="Arial" w:hAnsi="Arial" w:cs="Arial"/>
                <w:sz w:val="20"/>
                <w:szCs w:val="20"/>
                <w:lang w:val="en-US"/>
              </w:rPr>
              <w:t>TEMP</w:t>
            </w:r>
            <w:r w:rsidRPr="00697732">
              <w:rPr>
                <w:rFonts w:ascii="Arial" w:hAnsi="Arial" w:cs="Arial"/>
                <w:sz w:val="20"/>
                <w:szCs w:val="20"/>
              </w:rPr>
              <w:t xml:space="preserve"> </w:t>
            </w:r>
            <w:r w:rsidRPr="00697732">
              <w:rPr>
                <w:rFonts w:ascii="Arial" w:hAnsi="Arial" w:cs="Arial"/>
                <w:sz w:val="20"/>
                <w:szCs w:val="20"/>
                <w:lang w:val="en-US"/>
              </w:rPr>
              <w:t>LOW</w:t>
            </w:r>
          </w:p>
        </w:tc>
        <w:tc>
          <w:tcPr>
            <w:tcW w:w="3402" w:type="dxa"/>
            <w:shd w:val="clear" w:color="auto" w:fill="auto"/>
            <w:vAlign w:val="center"/>
          </w:tcPr>
          <w:p w14:paraId="35B51084" w14:textId="77777777" w:rsidR="005F210D" w:rsidRPr="00697732" w:rsidRDefault="005F210D" w:rsidP="005F210D">
            <w:pPr>
              <w:rPr>
                <w:rFonts w:ascii="Arial" w:hAnsi="Arial" w:cs="Arial"/>
                <w:sz w:val="20"/>
                <w:szCs w:val="20"/>
              </w:rPr>
            </w:pPr>
            <w:r w:rsidRPr="00697732">
              <w:rPr>
                <w:rFonts w:ascii="Arial" w:hAnsi="Arial" w:cs="Arial"/>
                <w:sz w:val="20"/>
                <w:szCs w:val="20"/>
              </w:rPr>
              <w:t>изменить уровень срабатывания до температуры в помещении</w:t>
            </w:r>
          </w:p>
        </w:tc>
        <w:tc>
          <w:tcPr>
            <w:tcW w:w="2520" w:type="dxa"/>
            <w:shd w:val="clear" w:color="auto" w:fill="auto"/>
            <w:vAlign w:val="center"/>
          </w:tcPr>
          <w:p w14:paraId="7E476E1E"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p>
        </w:tc>
        <w:tc>
          <w:tcPr>
            <w:tcW w:w="1307" w:type="dxa"/>
            <w:shd w:val="clear" w:color="auto" w:fill="auto"/>
          </w:tcPr>
          <w:p w14:paraId="155870C2"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7CEA7FB1" w14:textId="77777777" w:rsidR="005F210D" w:rsidRPr="00697732" w:rsidRDefault="005F210D" w:rsidP="005F210D">
            <w:pPr>
              <w:jc w:val="center"/>
              <w:rPr>
                <w:rFonts w:ascii="Arial" w:hAnsi="Arial" w:cs="Arial"/>
                <w:sz w:val="20"/>
                <w:szCs w:val="20"/>
              </w:rPr>
            </w:pPr>
          </w:p>
        </w:tc>
      </w:tr>
      <w:tr w:rsidR="005F210D" w:rsidRPr="00697732" w14:paraId="3E058498" w14:textId="77777777" w:rsidTr="003B25F7">
        <w:trPr>
          <w:trHeight w:val="378"/>
          <w:jc w:val="center"/>
        </w:trPr>
        <w:tc>
          <w:tcPr>
            <w:tcW w:w="648" w:type="dxa"/>
            <w:shd w:val="clear" w:color="auto" w:fill="auto"/>
            <w:vAlign w:val="center"/>
          </w:tcPr>
          <w:p w14:paraId="47CE133D"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7</w:t>
            </w:r>
          </w:p>
        </w:tc>
        <w:tc>
          <w:tcPr>
            <w:tcW w:w="1048" w:type="dxa"/>
            <w:shd w:val="clear" w:color="auto" w:fill="auto"/>
            <w:vAlign w:val="center"/>
          </w:tcPr>
          <w:p w14:paraId="47C4E3BA" w14:textId="77777777" w:rsidR="005F210D" w:rsidRPr="00697732" w:rsidRDefault="005F210D" w:rsidP="005F210D">
            <w:pPr>
              <w:jc w:val="center"/>
              <w:rPr>
                <w:rFonts w:ascii="Arial" w:hAnsi="Arial" w:cs="Arial"/>
                <w:sz w:val="20"/>
                <w:szCs w:val="20"/>
                <w:lang w:val="en-US"/>
              </w:rPr>
            </w:pPr>
            <w:r w:rsidRPr="00697732">
              <w:rPr>
                <w:rFonts w:ascii="Arial" w:hAnsi="Arial" w:cs="Arial"/>
                <w:sz w:val="20"/>
                <w:szCs w:val="20"/>
                <w:lang w:val="en-US"/>
              </w:rPr>
              <w:t>DOOR</w:t>
            </w:r>
          </w:p>
        </w:tc>
        <w:tc>
          <w:tcPr>
            <w:tcW w:w="3402" w:type="dxa"/>
            <w:shd w:val="clear" w:color="auto" w:fill="auto"/>
            <w:vAlign w:val="center"/>
          </w:tcPr>
          <w:p w14:paraId="676124DE" w14:textId="77777777" w:rsidR="005F210D" w:rsidRPr="00697732" w:rsidRDefault="005F210D" w:rsidP="005F210D">
            <w:pPr>
              <w:rPr>
                <w:rFonts w:ascii="Arial" w:hAnsi="Arial" w:cs="Arial"/>
                <w:sz w:val="20"/>
                <w:szCs w:val="20"/>
              </w:rPr>
            </w:pPr>
            <w:r w:rsidRPr="00697732">
              <w:rPr>
                <w:rFonts w:ascii="Arial" w:hAnsi="Arial" w:cs="Arial"/>
                <w:sz w:val="20"/>
                <w:szCs w:val="20"/>
              </w:rPr>
              <w:t>вскрыть помещение. С сигнализации не снимать</w:t>
            </w:r>
          </w:p>
        </w:tc>
        <w:tc>
          <w:tcPr>
            <w:tcW w:w="2520" w:type="dxa"/>
            <w:shd w:val="clear" w:color="auto" w:fill="auto"/>
            <w:vAlign w:val="center"/>
          </w:tcPr>
          <w:p w14:paraId="14D051BC"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p>
        </w:tc>
        <w:tc>
          <w:tcPr>
            <w:tcW w:w="1307" w:type="dxa"/>
            <w:shd w:val="clear" w:color="auto" w:fill="auto"/>
          </w:tcPr>
          <w:p w14:paraId="16DC6128"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1F87F66D" w14:textId="77777777" w:rsidR="005F210D" w:rsidRPr="00697732" w:rsidRDefault="005F210D" w:rsidP="005F210D">
            <w:pPr>
              <w:jc w:val="center"/>
              <w:rPr>
                <w:rFonts w:ascii="Arial" w:hAnsi="Arial" w:cs="Arial"/>
                <w:sz w:val="20"/>
                <w:szCs w:val="20"/>
              </w:rPr>
            </w:pPr>
          </w:p>
        </w:tc>
      </w:tr>
      <w:tr w:rsidR="005F210D" w:rsidRPr="00697732" w14:paraId="3C717A09" w14:textId="77777777" w:rsidTr="003B25F7">
        <w:trPr>
          <w:trHeight w:val="390"/>
          <w:jc w:val="center"/>
        </w:trPr>
        <w:tc>
          <w:tcPr>
            <w:tcW w:w="648" w:type="dxa"/>
            <w:shd w:val="clear" w:color="auto" w:fill="auto"/>
            <w:vAlign w:val="center"/>
          </w:tcPr>
          <w:p w14:paraId="74BCA29E"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8</w:t>
            </w:r>
          </w:p>
        </w:tc>
        <w:tc>
          <w:tcPr>
            <w:tcW w:w="1048" w:type="dxa"/>
            <w:shd w:val="clear" w:color="auto" w:fill="auto"/>
            <w:vAlign w:val="center"/>
          </w:tcPr>
          <w:p w14:paraId="03B77AB8" w14:textId="77777777" w:rsidR="005F210D" w:rsidRPr="00697732" w:rsidRDefault="005F210D" w:rsidP="005F210D">
            <w:pPr>
              <w:jc w:val="center"/>
              <w:rPr>
                <w:rFonts w:ascii="Arial" w:hAnsi="Arial" w:cs="Arial"/>
                <w:sz w:val="20"/>
                <w:szCs w:val="20"/>
              </w:rPr>
            </w:pPr>
            <w:r w:rsidRPr="00697732">
              <w:rPr>
                <w:rFonts w:ascii="Arial" w:hAnsi="Arial" w:cs="Arial"/>
                <w:sz w:val="20"/>
                <w:szCs w:val="20"/>
                <w:lang w:val="en-US"/>
              </w:rPr>
              <w:t>SRCOFF</w:t>
            </w:r>
          </w:p>
        </w:tc>
        <w:tc>
          <w:tcPr>
            <w:tcW w:w="3402" w:type="dxa"/>
            <w:shd w:val="clear" w:color="auto" w:fill="auto"/>
            <w:vAlign w:val="center"/>
          </w:tcPr>
          <w:p w14:paraId="30EB86F0" w14:textId="77777777" w:rsidR="005F210D" w:rsidRPr="00697732" w:rsidRDefault="005F210D" w:rsidP="005F210D">
            <w:pPr>
              <w:rPr>
                <w:rFonts w:ascii="Arial" w:hAnsi="Arial" w:cs="Arial"/>
                <w:sz w:val="20"/>
                <w:szCs w:val="20"/>
              </w:rPr>
            </w:pPr>
            <w:r w:rsidRPr="00697732">
              <w:rPr>
                <w:rFonts w:ascii="Arial" w:hAnsi="Arial" w:cs="Arial"/>
                <w:sz w:val="20"/>
                <w:szCs w:val="20"/>
              </w:rPr>
              <w:t>Вскрыть помещение. С сигнализации снять</w:t>
            </w:r>
          </w:p>
        </w:tc>
        <w:tc>
          <w:tcPr>
            <w:tcW w:w="2520" w:type="dxa"/>
            <w:shd w:val="clear" w:color="auto" w:fill="auto"/>
            <w:vAlign w:val="center"/>
          </w:tcPr>
          <w:p w14:paraId="56A47177"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p>
        </w:tc>
        <w:tc>
          <w:tcPr>
            <w:tcW w:w="1307" w:type="dxa"/>
            <w:shd w:val="clear" w:color="auto" w:fill="auto"/>
          </w:tcPr>
          <w:p w14:paraId="7DA1B89F"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40349629" w14:textId="77777777" w:rsidR="005F210D" w:rsidRPr="00697732" w:rsidRDefault="005F210D" w:rsidP="005F210D">
            <w:pPr>
              <w:jc w:val="center"/>
              <w:rPr>
                <w:rFonts w:ascii="Arial" w:hAnsi="Arial" w:cs="Arial"/>
                <w:sz w:val="20"/>
                <w:szCs w:val="20"/>
              </w:rPr>
            </w:pPr>
          </w:p>
        </w:tc>
      </w:tr>
      <w:tr w:rsidR="005F210D" w:rsidRPr="00697732" w14:paraId="40891BAC" w14:textId="77777777" w:rsidTr="00E60D58">
        <w:trPr>
          <w:trHeight w:val="378"/>
          <w:jc w:val="center"/>
        </w:trPr>
        <w:tc>
          <w:tcPr>
            <w:tcW w:w="648" w:type="dxa"/>
            <w:shd w:val="clear" w:color="auto" w:fill="auto"/>
            <w:vAlign w:val="center"/>
          </w:tcPr>
          <w:p w14:paraId="68638E9F"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9</w:t>
            </w:r>
          </w:p>
        </w:tc>
        <w:tc>
          <w:tcPr>
            <w:tcW w:w="1048" w:type="dxa"/>
            <w:shd w:val="clear" w:color="auto" w:fill="auto"/>
            <w:vAlign w:val="center"/>
          </w:tcPr>
          <w:p w14:paraId="4E63646B" w14:textId="77777777" w:rsidR="005F210D" w:rsidRPr="00697732" w:rsidRDefault="005F210D" w:rsidP="005F210D">
            <w:pPr>
              <w:rPr>
                <w:rFonts w:ascii="Arial" w:hAnsi="Arial" w:cs="Arial"/>
                <w:sz w:val="20"/>
                <w:szCs w:val="20"/>
                <w:lang w:val="en-US"/>
              </w:rPr>
            </w:pPr>
            <w:r w:rsidRPr="00697732">
              <w:rPr>
                <w:rFonts w:ascii="Arial" w:hAnsi="Arial" w:cs="Arial"/>
                <w:sz w:val="20"/>
                <w:szCs w:val="20"/>
                <w:lang w:val="en-US"/>
              </w:rPr>
              <w:t>A alarm</w:t>
            </w:r>
          </w:p>
        </w:tc>
        <w:tc>
          <w:tcPr>
            <w:tcW w:w="3402" w:type="dxa"/>
            <w:shd w:val="clear" w:color="auto" w:fill="auto"/>
            <w:vAlign w:val="center"/>
          </w:tcPr>
          <w:p w14:paraId="561043F9" w14:textId="77777777" w:rsidR="005F210D" w:rsidRPr="00697732" w:rsidRDefault="005F210D" w:rsidP="005F210D">
            <w:pPr>
              <w:rPr>
                <w:rFonts w:ascii="Arial" w:hAnsi="Arial" w:cs="Arial"/>
                <w:sz w:val="20"/>
                <w:szCs w:val="20"/>
              </w:rPr>
            </w:pPr>
            <w:r w:rsidRPr="00697732">
              <w:rPr>
                <w:rFonts w:ascii="Arial" w:hAnsi="Arial" w:cs="Arial"/>
                <w:sz w:val="20"/>
                <w:szCs w:val="20"/>
              </w:rPr>
              <w:t>Отсоединить сигнальный кабель от инжектора/панели управления</w:t>
            </w:r>
          </w:p>
        </w:tc>
        <w:tc>
          <w:tcPr>
            <w:tcW w:w="2520" w:type="dxa"/>
            <w:shd w:val="clear" w:color="auto" w:fill="auto"/>
            <w:vAlign w:val="center"/>
          </w:tcPr>
          <w:p w14:paraId="490C7EE6" w14:textId="77777777" w:rsidR="005F210D" w:rsidRPr="00697732" w:rsidRDefault="005F210D" w:rsidP="005F210D">
            <w:pPr>
              <w:rPr>
                <w:rFonts w:ascii="Arial" w:hAnsi="Arial" w:cs="Arial"/>
                <w:sz w:val="20"/>
                <w:szCs w:val="20"/>
              </w:rPr>
            </w:pPr>
            <w:r w:rsidRPr="00697732">
              <w:rPr>
                <w:rFonts w:ascii="Arial" w:hAnsi="Arial" w:cs="Arial"/>
                <w:sz w:val="20"/>
                <w:szCs w:val="20"/>
              </w:rPr>
              <w:t>Сигнал поступает в NOC</w:t>
            </w:r>
          </w:p>
        </w:tc>
        <w:tc>
          <w:tcPr>
            <w:tcW w:w="1307" w:type="dxa"/>
            <w:shd w:val="clear" w:color="auto" w:fill="auto"/>
          </w:tcPr>
          <w:p w14:paraId="7F6D166B"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1701F10C" w14:textId="77777777" w:rsidR="005F210D" w:rsidRPr="00697732" w:rsidRDefault="005F210D" w:rsidP="005F210D">
            <w:pPr>
              <w:jc w:val="center"/>
              <w:rPr>
                <w:rFonts w:ascii="Arial" w:hAnsi="Arial" w:cs="Arial"/>
                <w:sz w:val="20"/>
                <w:szCs w:val="20"/>
              </w:rPr>
            </w:pPr>
          </w:p>
        </w:tc>
      </w:tr>
      <w:tr w:rsidR="005F210D" w:rsidRPr="00697732" w14:paraId="2F4403BC" w14:textId="77777777" w:rsidTr="003B25F7">
        <w:trPr>
          <w:trHeight w:val="390"/>
          <w:jc w:val="center"/>
        </w:trPr>
        <w:tc>
          <w:tcPr>
            <w:tcW w:w="648" w:type="dxa"/>
            <w:shd w:val="clear" w:color="auto" w:fill="auto"/>
            <w:vAlign w:val="center"/>
          </w:tcPr>
          <w:p w14:paraId="66F765CE" w14:textId="77777777" w:rsidR="005F210D" w:rsidRPr="00697732" w:rsidRDefault="005F210D" w:rsidP="005F210D">
            <w:pPr>
              <w:jc w:val="center"/>
              <w:rPr>
                <w:rFonts w:ascii="Arial" w:hAnsi="Arial" w:cs="Arial"/>
                <w:sz w:val="20"/>
                <w:szCs w:val="20"/>
              </w:rPr>
            </w:pPr>
            <w:r w:rsidRPr="00697732">
              <w:rPr>
                <w:rFonts w:ascii="Arial" w:hAnsi="Arial" w:cs="Arial"/>
                <w:sz w:val="20"/>
                <w:szCs w:val="20"/>
              </w:rPr>
              <w:t>10</w:t>
            </w:r>
          </w:p>
        </w:tc>
        <w:tc>
          <w:tcPr>
            <w:tcW w:w="1048" w:type="dxa"/>
            <w:shd w:val="clear" w:color="auto" w:fill="auto"/>
            <w:vAlign w:val="center"/>
          </w:tcPr>
          <w:p w14:paraId="3C098540" w14:textId="77777777" w:rsidR="005F210D" w:rsidRPr="00697732" w:rsidRDefault="005F210D" w:rsidP="005F210D">
            <w:pPr>
              <w:jc w:val="center"/>
              <w:rPr>
                <w:rFonts w:ascii="Arial" w:hAnsi="Arial" w:cs="Arial"/>
                <w:sz w:val="20"/>
                <w:szCs w:val="20"/>
              </w:rPr>
            </w:pPr>
            <w:r w:rsidRPr="00697732">
              <w:rPr>
                <w:rFonts w:ascii="Arial" w:hAnsi="Arial" w:cs="Arial"/>
                <w:sz w:val="20"/>
                <w:szCs w:val="20"/>
                <w:lang w:val="en-US"/>
              </w:rPr>
              <w:t>B Alarm</w:t>
            </w:r>
          </w:p>
        </w:tc>
        <w:tc>
          <w:tcPr>
            <w:tcW w:w="3402" w:type="dxa"/>
            <w:shd w:val="clear" w:color="auto" w:fill="auto"/>
            <w:vAlign w:val="center"/>
          </w:tcPr>
          <w:p w14:paraId="5449B3ED" w14:textId="77777777" w:rsidR="005F210D" w:rsidRPr="00697732" w:rsidRDefault="005F210D" w:rsidP="005F210D">
            <w:pPr>
              <w:rPr>
                <w:rFonts w:ascii="Arial" w:hAnsi="Arial" w:cs="Arial"/>
                <w:sz w:val="20"/>
                <w:szCs w:val="20"/>
              </w:rPr>
            </w:pPr>
            <w:r w:rsidRPr="00697732">
              <w:rPr>
                <w:rFonts w:ascii="Arial" w:hAnsi="Arial" w:cs="Arial"/>
                <w:sz w:val="20"/>
                <w:szCs w:val="20"/>
              </w:rPr>
              <w:t xml:space="preserve">Изменить коэффициент усиления бустера до достижения режима перегрузки, по окончании </w:t>
            </w:r>
            <w:r w:rsidRPr="00697732">
              <w:rPr>
                <w:rFonts w:ascii="Arial" w:hAnsi="Arial" w:cs="Arial"/>
                <w:sz w:val="20"/>
                <w:szCs w:val="20"/>
              </w:rPr>
              <w:lastRenderedPageBreak/>
              <w:t>проверки вернуть первоначальное значение</w:t>
            </w:r>
          </w:p>
        </w:tc>
        <w:tc>
          <w:tcPr>
            <w:tcW w:w="2520" w:type="dxa"/>
            <w:shd w:val="clear" w:color="auto" w:fill="auto"/>
            <w:vAlign w:val="center"/>
          </w:tcPr>
          <w:p w14:paraId="2A887679" w14:textId="77777777" w:rsidR="005F210D" w:rsidRPr="00697732" w:rsidRDefault="005F210D" w:rsidP="005F210D">
            <w:pPr>
              <w:rPr>
                <w:rFonts w:ascii="Arial" w:hAnsi="Arial" w:cs="Arial"/>
                <w:sz w:val="20"/>
                <w:szCs w:val="20"/>
              </w:rPr>
            </w:pPr>
            <w:r w:rsidRPr="00697732">
              <w:rPr>
                <w:rFonts w:ascii="Arial" w:hAnsi="Arial" w:cs="Arial"/>
                <w:sz w:val="20"/>
                <w:szCs w:val="20"/>
              </w:rPr>
              <w:lastRenderedPageBreak/>
              <w:t>Сигнал поступает в NOC</w:t>
            </w:r>
          </w:p>
        </w:tc>
        <w:tc>
          <w:tcPr>
            <w:tcW w:w="1307" w:type="dxa"/>
            <w:shd w:val="clear" w:color="auto" w:fill="auto"/>
          </w:tcPr>
          <w:p w14:paraId="5035BE99" w14:textId="77777777" w:rsidR="005F210D" w:rsidRPr="00697732" w:rsidRDefault="005F210D" w:rsidP="005F210D">
            <w:pPr>
              <w:jc w:val="center"/>
              <w:rPr>
                <w:rFonts w:ascii="Arial" w:hAnsi="Arial" w:cs="Arial"/>
                <w:sz w:val="20"/>
                <w:szCs w:val="20"/>
              </w:rPr>
            </w:pPr>
          </w:p>
        </w:tc>
        <w:tc>
          <w:tcPr>
            <w:tcW w:w="1276" w:type="dxa"/>
            <w:shd w:val="clear" w:color="auto" w:fill="auto"/>
          </w:tcPr>
          <w:p w14:paraId="38DDC7BA" w14:textId="77777777" w:rsidR="005F210D" w:rsidRPr="00697732" w:rsidRDefault="005F210D" w:rsidP="005F210D">
            <w:pPr>
              <w:jc w:val="center"/>
              <w:rPr>
                <w:rFonts w:ascii="Arial" w:hAnsi="Arial" w:cs="Arial"/>
                <w:sz w:val="20"/>
                <w:szCs w:val="20"/>
              </w:rPr>
            </w:pPr>
          </w:p>
        </w:tc>
      </w:tr>
    </w:tbl>
    <w:p w14:paraId="5F5022FB" w14:textId="77777777" w:rsidR="007A6BD1" w:rsidRPr="00697732" w:rsidRDefault="007A6BD1" w:rsidP="007A6BD1">
      <w:pPr>
        <w:jc w:val="center"/>
        <w:rPr>
          <w:rFonts w:ascii="Arial" w:hAnsi="Arial" w:cs="Arial"/>
          <w:b/>
          <w:sz w:val="20"/>
          <w:szCs w:val="20"/>
        </w:rPr>
      </w:pPr>
    </w:p>
    <w:p w14:paraId="205ACF4D" w14:textId="77777777" w:rsidR="007A6BD1" w:rsidRPr="00697732" w:rsidRDefault="007A6BD1" w:rsidP="007A6BD1">
      <w:pPr>
        <w:jc w:val="center"/>
        <w:rPr>
          <w:rFonts w:ascii="Arial" w:hAnsi="Arial" w:cs="Arial"/>
          <w:sz w:val="20"/>
          <w:szCs w:val="20"/>
        </w:rPr>
      </w:pPr>
      <w:r w:rsidRPr="00697732">
        <w:rPr>
          <w:rFonts w:ascii="Arial" w:hAnsi="Arial" w:cs="Arial"/>
          <w:b/>
          <w:sz w:val="20"/>
          <w:szCs w:val="20"/>
        </w:rPr>
        <w:t>3.Ведомость проверки АФУ Объекта</w:t>
      </w:r>
    </w:p>
    <w:p w14:paraId="56CF87D3" w14:textId="77777777" w:rsidR="007A6BD1" w:rsidRPr="00697732" w:rsidRDefault="007A6BD1" w:rsidP="007A6BD1">
      <w:pPr>
        <w:jc w:val="center"/>
        <w:rPr>
          <w:rFonts w:ascii="Arial" w:hAnsi="Arial" w:cs="Arial"/>
          <w:sz w:val="20"/>
          <w:szCs w:val="20"/>
        </w:rPr>
      </w:pPr>
    </w:p>
    <w:tbl>
      <w:tblPr>
        <w:tblW w:w="10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017"/>
        <w:gridCol w:w="2160"/>
        <w:gridCol w:w="2428"/>
      </w:tblGrid>
      <w:tr w:rsidR="00944AC3" w:rsidRPr="00697732" w14:paraId="5E0D782B" w14:textId="77777777" w:rsidTr="00944AC3">
        <w:trPr>
          <w:trHeight w:val="511"/>
          <w:jc w:val="center"/>
        </w:trPr>
        <w:tc>
          <w:tcPr>
            <w:tcW w:w="648" w:type="dxa"/>
            <w:shd w:val="clear" w:color="auto" w:fill="D9D9D9"/>
            <w:vAlign w:val="center"/>
          </w:tcPr>
          <w:p w14:paraId="729A9519"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 п</w:t>
            </w:r>
            <w:r w:rsidRPr="00697732">
              <w:rPr>
                <w:rFonts w:ascii="Arial" w:hAnsi="Arial" w:cs="Arial"/>
                <w:b/>
                <w:sz w:val="16"/>
                <w:szCs w:val="20"/>
                <w:lang w:val="en-US"/>
              </w:rPr>
              <w:t>/</w:t>
            </w:r>
            <w:r w:rsidRPr="00697732">
              <w:rPr>
                <w:rFonts w:ascii="Arial" w:hAnsi="Arial" w:cs="Arial"/>
                <w:b/>
                <w:sz w:val="16"/>
                <w:szCs w:val="20"/>
              </w:rPr>
              <w:t>п</w:t>
            </w:r>
          </w:p>
        </w:tc>
        <w:tc>
          <w:tcPr>
            <w:tcW w:w="5017" w:type="dxa"/>
            <w:shd w:val="clear" w:color="auto" w:fill="D9D9D9"/>
            <w:vAlign w:val="center"/>
          </w:tcPr>
          <w:p w14:paraId="2F56CC0E"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Выполняемая работа</w:t>
            </w:r>
          </w:p>
        </w:tc>
        <w:tc>
          <w:tcPr>
            <w:tcW w:w="2160" w:type="dxa"/>
            <w:shd w:val="clear" w:color="auto" w:fill="D9D9D9"/>
            <w:vAlign w:val="center"/>
          </w:tcPr>
          <w:p w14:paraId="2FDF0530" w14:textId="77777777" w:rsidR="007A6BD1" w:rsidRPr="00697732" w:rsidRDefault="007A6BD1" w:rsidP="007A6BD1">
            <w:pPr>
              <w:ind w:left="-95" w:right="-95"/>
              <w:jc w:val="center"/>
              <w:rPr>
                <w:rFonts w:ascii="Arial" w:hAnsi="Arial" w:cs="Arial"/>
                <w:b/>
                <w:i/>
                <w:sz w:val="16"/>
                <w:szCs w:val="20"/>
              </w:rPr>
            </w:pPr>
            <w:r w:rsidRPr="00697732">
              <w:rPr>
                <w:rFonts w:ascii="Arial" w:hAnsi="Arial" w:cs="Arial"/>
                <w:b/>
                <w:sz w:val="16"/>
                <w:szCs w:val="20"/>
              </w:rPr>
              <w:t>Отметка о соответствии (</w:t>
            </w:r>
            <w:r w:rsidRPr="00697732">
              <w:rPr>
                <w:rFonts w:ascii="Arial" w:hAnsi="Arial" w:cs="Arial"/>
                <w:b/>
                <w:i/>
                <w:sz w:val="16"/>
                <w:szCs w:val="20"/>
              </w:rPr>
              <w:t>ОК/НОК</w:t>
            </w:r>
            <w:r w:rsidRPr="00697732">
              <w:rPr>
                <w:rFonts w:ascii="Arial" w:hAnsi="Arial" w:cs="Arial"/>
                <w:b/>
                <w:sz w:val="16"/>
                <w:szCs w:val="20"/>
              </w:rPr>
              <w:t>)</w:t>
            </w:r>
          </w:p>
        </w:tc>
        <w:tc>
          <w:tcPr>
            <w:tcW w:w="2428" w:type="dxa"/>
            <w:shd w:val="clear" w:color="auto" w:fill="D9D9D9"/>
            <w:vAlign w:val="center"/>
          </w:tcPr>
          <w:p w14:paraId="19D6BC96"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Примечание</w:t>
            </w:r>
          </w:p>
        </w:tc>
      </w:tr>
      <w:tr w:rsidR="00944AC3" w:rsidRPr="00697732" w14:paraId="6A61B9D7" w14:textId="77777777" w:rsidTr="00944AC3">
        <w:trPr>
          <w:trHeight w:val="220"/>
          <w:jc w:val="center"/>
        </w:trPr>
        <w:tc>
          <w:tcPr>
            <w:tcW w:w="648" w:type="dxa"/>
            <w:shd w:val="clear" w:color="auto" w:fill="auto"/>
            <w:vAlign w:val="center"/>
          </w:tcPr>
          <w:p w14:paraId="45C7F3DF"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22E37B38" w14:textId="77777777" w:rsidR="007A6BD1" w:rsidRPr="00697732" w:rsidRDefault="007F49AA" w:rsidP="007A6BD1">
            <w:pPr>
              <w:rPr>
                <w:rFonts w:ascii="Arial" w:hAnsi="Arial" w:cs="Arial"/>
                <w:sz w:val="20"/>
                <w:szCs w:val="20"/>
              </w:rPr>
            </w:pPr>
            <w:r w:rsidRPr="00697732">
              <w:rPr>
                <w:rFonts w:ascii="Arial" w:hAnsi="Arial" w:cs="Arial"/>
                <w:sz w:val="20"/>
                <w:szCs w:val="20"/>
              </w:rPr>
              <w:t>Сделать</w:t>
            </w:r>
            <w:r w:rsidR="007A6BD1" w:rsidRPr="00697732">
              <w:rPr>
                <w:rFonts w:ascii="Arial" w:hAnsi="Arial" w:cs="Arial"/>
                <w:sz w:val="20"/>
                <w:szCs w:val="20"/>
              </w:rPr>
              <w:t xml:space="preserve"> фотоотчёт по каждому сектору:</w:t>
            </w:r>
          </w:p>
        </w:tc>
        <w:tc>
          <w:tcPr>
            <w:tcW w:w="2160" w:type="dxa"/>
            <w:shd w:val="clear" w:color="auto" w:fill="auto"/>
          </w:tcPr>
          <w:p w14:paraId="0BFAD895"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31537950" w14:textId="77777777" w:rsidR="007A6BD1" w:rsidRPr="00697732" w:rsidRDefault="007A6BD1" w:rsidP="007A6BD1">
            <w:pPr>
              <w:jc w:val="center"/>
              <w:rPr>
                <w:rFonts w:ascii="Arial" w:hAnsi="Arial" w:cs="Arial"/>
                <w:sz w:val="20"/>
                <w:szCs w:val="20"/>
              </w:rPr>
            </w:pPr>
          </w:p>
        </w:tc>
      </w:tr>
      <w:tr w:rsidR="00944AC3" w:rsidRPr="00697732" w14:paraId="41606168" w14:textId="77777777" w:rsidTr="00944AC3">
        <w:trPr>
          <w:trHeight w:val="162"/>
          <w:jc w:val="center"/>
        </w:trPr>
        <w:tc>
          <w:tcPr>
            <w:tcW w:w="648" w:type="dxa"/>
            <w:shd w:val="clear" w:color="auto" w:fill="auto"/>
            <w:vAlign w:val="center"/>
          </w:tcPr>
          <w:p w14:paraId="42236DC2"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64368098" w14:textId="77777777" w:rsidR="007A6BD1" w:rsidRPr="00697732" w:rsidRDefault="007A6BD1" w:rsidP="007A6BD1">
            <w:pPr>
              <w:rPr>
                <w:rFonts w:ascii="Arial" w:hAnsi="Arial" w:cs="Arial"/>
                <w:spacing w:val="1"/>
                <w:sz w:val="20"/>
                <w:szCs w:val="20"/>
              </w:rPr>
            </w:pPr>
            <w:r w:rsidRPr="00697732">
              <w:rPr>
                <w:rFonts w:ascii="Arial" w:hAnsi="Arial" w:cs="Arial"/>
                <w:sz w:val="20"/>
                <w:szCs w:val="20"/>
              </w:rPr>
              <w:t>- фото механического угла наклона</w:t>
            </w:r>
          </w:p>
        </w:tc>
        <w:tc>
          <w:tcPr>
            <w:tcW w:w="2160" w:type="dxa"/>
            <w:shd w:val="clear" w:color="auto" w:fill="auto"/>
          </w:tcPr>
          <w:p w14:paraId="19F02E3F"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2E2AF75C" w14:textId="77777777" w:rsidR="007A6BD1" w:rsidRPr="00697732" w:rsidRDefault="007A6BD1" w:rsidP="007A6BD1">
            <w:pPr>
              <w:jc w:val="center"/>
              <w:rPr>
                <w:rFonts w:ascii="Arial" w:hAnsi="Arial" w:cs="Arial"/>
                <w:sz w:val="20"/>
                <w:szCs w:val="20"/>
              </w:rPr>
            </w:pPr>
          </w:p>
        </w:tc>
      </w:tr>
      <w:tr w:rsidR="00944AC3" w:rsidRPr="00697732" w14:paraId="1E1D671B" w14:textId="77777777" w:rsidTr="00944AC3">
        <w:trPr>
          <w:trHeight w:val="283"/>
          <w:jc w:val="center"/>
        </w:trPr>
        <w:tc>
          <w:tcPr>
            <w:tcW w:w="648" w:type="dxa"/>
            <w:shd w:val="clear" w:color="auto" w:fill="auto"/>
            <w:vAlign w:val="center"/>
          </w:tcPr>
          <w:p w14:paraId="2985BC95"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0AA065E4" w14:textId="77777777" w:rsidR="007A6BD1" w:rsidRPr="00697732" w:rsidRDefault="007A6BD1" w:rsidP="007A6BD1">
            <w:pPr>
              <w:rPr>
                <w:rFonts w:ascii="Arial" w:hAnsi="Arial" w:cs="Arial"/>
                <w:sz w:val="20"/>
                <w:szCs w:val="20"/>
              </w:rPr>
            </w:pPr>
            <w:r w:rsidRPr="00697732">
              <w:rPr>
                <w:rFonts w:ascii="Arial" w:hAnsi="Arial" w:cs="Arial"/>
                <w:sz w:val="20"/>
                <w:szCs w:val="20"/>
              </w:rPr>
              <w:t>- фото электрического угла наклона</w:t>
            </w:r>
          </w:p>
        </w:tc>
        <w:tc>
          <w:tcPr>
            <w:tcW w:w="2160" w:type="dxa"/>
            <w:shd w:val="clear" w:color="auto" w:fill="auto"/>
          </w:tcPr>
          <w:p w14:paraId="4671936D"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0E318DE6" w14:textId="77777777" w:rsidR="007A6BD1" w:rsidRPr="00697732" w:rsidRDefault="007A6BD1" w:rsidP="007A6BD1">
            <w:pPr>
              <w:jc w:val="center"/>
              <w:rPr>
                <w:rFonts w:ascii="Arial" w:hAnsi="Arial" w:cs="Arial"/>
                <w:sz w:val="20"/>
                <w:szCs w:val="20"/>
              </w:rPr>
            </w:pPr>
          </w:p>
        </w:tc>
      </w:tr>
      <w:tr w:rsidR="00944AC3" w:rsidRPr="00697732" w14:paraId="71D82792" w14:textId="77777777" w:rsidTr="00944AC3">
        <w:trPr>
          <w:trHeight w:val="170"/>
          <w:jc w:val="center"/>
        </w:trPr>
        <w:tc>
          <w:tcPr>
            <w:tcW w:w="648" w:type="dxa"/>
            <w:shd w:val="clear" w:color="auto" w:fill="auto"/>
            <w:vAlign w:val="center"/>
          </w:tcPr>
          <w:p w14:paraId="69093346"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2100F4AD" w14:textId="77777777" w:rsidR="007A6BD1" w:rsidRPr="00697732" w:rsidRDefault="007A6BD1" w:rsidP="007A6BD1">
            <w:pPr>
              <w:rPr>
                <w:rFonts w:ascii="Arial" w:hAnsi="Arial" w:cs="Arial"/>
                <w:sz w:val="20"/>
                <w:szCs w:val="20"/>
              </w:rPr>
            </w:pPr>
            <w:r w:rsidRPr="00697732">
              <w:rPr>
                <w:rFonts w:ascii="Arial" w:hAnsi="Arial" w:cs="Arial"/>
                <w:sz w:val="20"/>
                <w:szCs w:val="20"/>
              </w:rPr>
              <w:t>- фото направления зоны действия антенны</w:t>
            </w:r>
          </w:p>
        </w:tc>
        <w:tc>
          <w:tcPr>
            <w:tcW w:w="2160" w:type="dxa"/>
            <w:shd w:val="clear" w:color="auto" w:fill="auto"/>
          </w:tcPr>
          <w:p w14:paraId="3CB74812"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5E54AF5B" w14:textId="77777777" w:rsidR="007A6BD1" w:rsidRPr="00697732" w:rsidRDefault="007A6BD1" w:rsidP="007A6BD1">
            <w:pPr>
              <w:jc w:val="center"/>
              <w:rPr>
                <w:rFonts w:ascii="Arial" w:hAnsi="Arial" w:cs="Arial"/>
                <w:sz w:val="20"/>
                <w:szCs w:val="20"/>
              </w:rPr>
            </w:pPr>
          </w:p>
        </w:tc>
      </w:tr>
      <w:tr w:rsidR="00944AC3" w:rsidRPr="00697732" w14:paraId="0736CBC7" w14:textId="77777777" w:rsidTr="00944AC3">
        <w:trPr>
          <w:trHeight w:val="291"/>
          <w:jc w:val="center"/>
        </w:trPr>
        <w:tc>
          <w:tcPr>
            <w:tcW w:w="648" w:type="dxa"/>
            <w:shd w:val="clear" w:color="auto" w:fill="auto"/>
            <w:vAlign w:val="center"/>
          </w:tcPr>
          <w:p w14:paraId="0C73135D"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35BA8C0F" w14:textId="77777777" w:rsidR="007A6BD1" w:rsidRPr="00697732" w:rsidRDefault="007A6BD1" w:rsidP="007A6BD1">
            <w:pPr>
              <w:rPr>
                <w:rFonts w:ascii="Arial" w:hAnsi="Arial" w:cs="Arial"/>
                <w:sz w:val="20"/>
                <w:szCs w:val="20"/>
              </w:rPr>
            </w:pPr>
            <w:r w:rsidRPr="00697732">
              <w:rPr>
                <w:rFonts w:ascii="Arial" w:hAnsi="Arial" w:cs="Arial"/>
                <w:sz w:val="20"/>
                <w:szCs w:val="20"/>
              </w:rPr>
              <w:t>- фото усилителей</w:t>
            </w:r>
          </w:p>
        </w:tc>
        <w:tc>
          <w:tcPr>
            <w:tcW w:w="2160" w:type="dxa"/>
            <w:shd w:val="clear" w:color="auto" w:fill="auto"/>
          </w:tcPr>
          <w:p w14:paraId="509BFAE8"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0AF57FDC" w14:textId="77777777" w:rsidR="007A6BD1" w:rsidRPr="00697732" w:rsidRDefault="007A6BD1" w:rsidP="007A6BD1">
            <w:pPr>
              <w:jc w:val="center"/>
              <w:rPr>
                <w:rFonts w:ascii="Arial" w:hAnsi="Arial" w:cs="Arial"/>
                <w:sz w:val="20"/>
                <w:szCs w:val="20"/>
              </w:rPr>
            </w:pPr>
          </w:p>
        </w:tc>
      </w:tr>
      <w:tr w:rsidR="00944AC3" w:rsidRPr="00697732" w14:paraId="1404CBB6" w14:textId="77777777" w:rsidTr="00944AC3">
        <w:trPr>
          <w:trHeight w:val="401"/>
          <w:jc w:val="center"/>
        </w:trPr>
        <w:tc>
          <w:tcPr>
            <w:tcW w:w="648" w:type="dxa"/>
            <w:shd w:val="clear" w:color="auto" w:fill="auto"/>
            <w:vAlign w:val="center"/>
          </w:tcPr>
          <w:p w14:paraId="5C345540"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5EB76EC9"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правильности распределения секторов с помощью программы Net</w:t>
            </w:r>
            <w:r w:rsidR="003C63B6" w:rsidRPr="00697732">
              <w:rPr>
                <w:rFonts w:ascii="Arial" w:hAnsi="Arial" w:cs="Arial"/>
                <w:sz w:val="20"/>
                <w:szCs w:val="20"/>
                <w:lang w:val="en-US"/>
              </w:rPr>
              <w:t>M</w:t>
            </w:r>
            <w:r w:rsidRPr="00697732">
              <w:rPr>
                <w:rFonts w:ascii="Arial" w:hAnsi="Arial" w:cs="Arial"/>
                <w:sz w:val="20"/>
                <w:szCs w:val="20"/>
              </w:rPr>
              <w:t>onitor</w:t>
            </w:r>
          </w:p>
        </w:tc>
        <w:tc>
          <w:tcPr>
            <w:tcW w:w="2160" w:type="dxa"/>
            <w:shd w:val="clear" w:color="auto" w:fill="auto"/>
          </w:tcPr>
          <w:p w14:paraId="3E21FC7F"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38E0680F" w14:textId="77777777" w:rsidR="007A6BD1" w:rsidRPr="00697732" w:rsidRDefault="007A6BD1" w:rsidP="007A6BD1">
            <w:pPr>
              <w:jc w:val="center"/>
              <w:rPr>
                <w:rFonts w:ascii="Arial" w:hAnsi="Arial" w:cs="Arial"/>
                <w:sz w:val="20"/>
                <w:szCs w:val="20"/>
              </w:rPr>
            </w:pPr>
          </w:p>
        </w:tc>
      </w:tr>
      <w:tr w:rsidR="00944AC3" w:rsidRPr="00697732" w14:paraId="72939988" w14:textId="77777777" w:rsidTr="00944AC3">
        <w:trPr>
          <w:trHeight w:val="420"/>
          <w:jc w:val="center"/>
        </w:trPr>
        <w:tc>
          <w:tcPr>
            <w:tcW w:w="648" w:type="dxa"/>
            <w:shd w:val="clear" w:color="auto" w:fill="auto"/>
            <w:vAlign w:val="center"/>
          </w:tcPr>
          <w:p w14:paraId="1707CACE"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20FBF177"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крепления всех коннекторов, джамперов, контактов, фидеров питания.</w:t>
            </w:r>
          </w:p>
        </w:tc>
        <w:tc>
          <w:tcPr>
            <w:tcW w:w="2160" w:type="dxa"/>
            <w:shd w:val="clear" w:color="auto" w:fill="auto"/>
          </w:tcPr>
          <w:p w14:paraId="7C6B37A5"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3842B7D8" w14:textId="77777777" w:rsidR="007A6BD1" w:rsidRPr="00697732" w:rsidRDefault="007A6BD1" w:rsidP="007A6BD1">
            <w:pPr>
              <w:jc w:val="center"/>
              <w:rPr>
                <w:rFonts w:ascii="Arial" w:hAnsi="Arial" w:cs="Arial"/>
                <w:sz w:val="20"/>
                <w:szCs w:val="20"/>
              </w:rPr>
            </w:pPr>
          </w:p>
        </w:tc>
      </w:tr>
      <w:tr w:rsidR="00944AC3" w:rsidRPr="00697732" w14:paraId="13AD717A" w14:textId="77777777" w:rsidTr="00944AC3">
        <w:trPr>
          <w:trHeight w:val="363"/>
          <w:jc w:val="center"/>
        </w:trPr>
        <w:tc>
          <w:tcPr>
            <w:tcW w:w="648" w:type="dxa"/>
            <w:shd w:val="clear" w:color="auto" w:fill="auto"/>
            <w:vAlign w:val="center"/>
          </w:tcPr>
          <w:p w14:paraId="2375DBDC"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7B805EA9"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качества трассировки и эстетики укладки фидеров и кабелей (в случае несоответствия устранить)</w:t>
            </w:r>
          </w:p>
        </w:tc>
        <w:tc>
          <w:tcPr>
            <w:tcW w:w="2160" w:type="dxa"/>
            <w:shd w:val="clear" w:color="auto" w:fill="auto"/>
          </w:tcPr>
          <w:p w14:paraId="06BC6E23"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05D9E832" w14:textId="77777777" w:rsidR="007A6BD1" w:rsidRPr="00697732" w:rsidRDefault="007A6BD1" w:rsidP="007A6BD1">
            <w:pPr>
              <w:jc w:val="center"/>
              <w:rPr>
                <w:rFonts w:ascii="Arial" w:hAnsi="Arial" w:cs="Arial"/>
                <w:sz w:val="20"/>
                <w:szCs w:val="20"/>
              </w:rPr>
            </w:pPr>
          </w:p>
        </w:tc>
      </w:tr>
      <w:tr w:rsidR="00944AC3" w:rsidRPr="00697732" w14:paraId="78378507" w14:textId="77777777" w:rsidTr="00944AC3">
        <w:trPr>
          <w:trHeight w:val="455"/>
          <w:jc w:val="center"/>
        </w:trPr>
        <w:tc>
          <w:tcPr>
            <w:tcW w:w="648" w:type="dxa"/>
            <w:shd w:val="clear" w:color="auto" w:fill="auto"/>
            <w:vAlign w:val="center"/>
          </w:tcPr>
          <w:p w14:paraId="7FE70858" w14:textId="77777777" w:rsidR="007A6BD1" w:rsidRPr="00697732" w:rsidRDefault="007A6BD1" w:rsidP="007A6BD1">
            <w:pPr>
              <w:jc w:val="center"/>
              <w:rPr>
                <w:rFonts w:ascii="Arial" w:hAnsi="Arial" w:cs="Arial"/>
                <w:sz w:val="20"/>
                <w:szCs w:val="20"/>
              </w:rPr>
            </w:pPr>
          </w:p>
        </w:tc>
        <w:tc>
          <w:tcPr>
            <w:tcW w:w="5017" w:type="dxa"/>
            <w:shd w:val="clear" w:color="auto" w:fill="auto"/>
          </w:tcPr>
          <w:p w14:paraId="5D380C8E"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герметичности внешних разъёмов РРС и </w:t>
            </w:r>
            <w:r w:rsidR="00E02A4D" w:rsidRPr="00697732">
              <w:rPr>
                <w:rFonts w:ascii="Arial" w:hAnsi="Arial" w:cs="Arial"/>
                <w:sz w:val="20"/>
                <w:szCs w:val="20"/>
              </w:rPr>
              <w:t xml:space="preserve">оборудование </w:t>
            </w:r>
            <w:r w:rsidRPr="00697732">
              <w:rPr>
                <w:rFonts w:ascii="Arial" w:hAnsi="Arial" w:cs="Arial"/>
                <w:sz w:val="20"/>
                <w:szCs w:val="20"/>
              </w:rPr>
              <w:t>Объекта (в случае несоответствия устранить)</w:t>
            </w:r>
          </w:p>
        </w:tc>
        <w:tc>
          <w:tcPr>
            <w:tcW w:w="2160" w:type="dxa"/>
            <w:shd w:val="clear" w:color="auto" w:fill="auto"/>
          </w:tcPr>
          <w:p w14:paraId="4A4695B4" w14:textId="77777777" w:rsidR="007A6BD1" w:rsidRPr="00697732" w:rsidRDefault="007A6BD1" w:rsidP="007A6BD1">
            <w:pPr>
              <w:jc w:val="center"/>
              <w:rPr>
                <w:rFonts w:ascii="Arial" w:hAnsi="Arial" w:cs="Arial"/>
                <w:sz w:val="20"/>
                <w:szCs w:val="20"/>
              </w:rPr>
            </w:pPr>
          </w:p>
        </w:tc>
        <w:tc>
          <w:tcPr>
            <w:tcW w:w="2428" w:type="dxa"/>
            <w:shd w:val="clear" w:color="auto" w:fill="auto"/>
          </w:tcPr>
          <w:p w14:paraId="10E9E65F" w14:textId="77777777" w:rsidR="007A6BD1" w:rsidRPr="00697732" w:rsidRDefault="007A6BD1" w:rsidP="007A6BD1">
            <w:pPr>
              <w:jc w:val="center"/>
              <w:rPr>
                <w:rFonts w:ascii="Arial" w:hAnsi="Arial" w:cs="Arial"/>
                <w:sz w:val="20"/>
                <w:szCs w:val="20"/>
              </w:rPr>
            </w:pPr>
          </w:p>
        </w:tc>
      </w:tr>
      <w:tr w:rsidR="00944AC3" w:rsidRPr="00697732" w14:paraId="5DC3F582" w14:textId="77777777" w:rsidTr="00944AC3">
        <w:trPr>
          <w:trHeight w:val="455"/>
          <w:jc w:val="center"/>
        </w:trPr>
        <w:tc>
          <w:tcPr>
            <w:tcW w:w="648" w:type="dxa"/>
            <w:tcBorders>
              <w:top w:val="single" w:sz="4" w:space="0" w:color="auto"/>
              <w:left w:val="single" w:sz="4" w:space="0" w:color="auto"/>
              <w:bottom w:val="single" w:sz="4" w:space="0" w:color="auto"/>
              <w:right w:val="single" w:sz="4" w:space="0" w:color="auto"/>
            </w:tcBorders>
            <w:shd w:val="clear" w:color="auto" w:fill="auto"/>
            <w:vAlign w:val="center"/>
          </w:tcPr>
          <w:p w14:paraId="04F7586E" w14:textId="77777777" w:rsidR="007A6BD1" w:rsidRPr="00697732" w:rsidRDefault="007A6BD1" w:rsidP="007A6BD1">
            <w:pPr>
              <w:jc w:val="center"/>
              <w:rPr>
                <w:rFonts w:ascii="Arial" w:hAnsi="Arial" w:cs="Arial"/>
                <w:sz w:val="20"/>
                <w:szCs w:val="20"/>
              </w:rPr>
            </w:pPr>
          </w:p>
        </w:tc>
        <w:tc>
          <w:tcPr>
            <w:tcW w:w="5017" w:type="dxa"/>
            <w:tcBorders>
              <w:top w:val="single" w:sz="4" w:space="0" w:color="auto"/>
              <w:left w:val="single" w:sz="4" w:space="0" w:color="auto"/>
              <w:bottom w:val="single" w:sz="4" w:space="0" w:color="auto"/>
              <w:right w:val="single" w:sz="4" w:space="0" w:color="auto"/>
            </w:tcBorders>
            <w:shd w:val="clear" w:color="auto" w:fill="auto"/>
          </w:tcPr>
          <w:p w14:paraId="2008233E"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герметичности внешнего фидерного заземления РРС и </w:t>
            </w:r>
            <w:r w:rsidR="00E02A4D" w:rsidRPr="00697732">
              <w:rPr>
                <w:rFonts w:ascii="Arial" w:hAnsi="Arial" w:cs="Arial"/>
                <w:sz w:val="20"/>
                <w:szCs w:val="20"/>
              </w:rPr>
              <w:t xml:space="preserve">оборудование </w:t>
            </w:r>
            <w:r w:rsidRPr="00697732">
              <w:rPr>
                <w:rFonts w:ascii="Arial" w:hAnsi="Arial" w:cs="Arial"/>
                <w:sz w:val="20"/>
                <w:szCs w:val="20"/>
              </w:rPr>
              <w:t>Объекта (в случае несоответствия устранить)</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733CCC99" w14:textId="77777777" w:rsidR="007A6BD1" w:rsidRPr="00697732" w:rsidRDefault="007A6BD1" w:rsidP="007A6BD1">
            <w:pPr>
              <w:jc w:val="center"/>
              <w:rPr>
                <w:rFonts w:ascii="Arial" w:hAnsi="Arial" w:cs="Arial"/>
                <w:sz w:val="20"/>
                <w:szCs w:val="20"/>
              </w:rPr>
            </w:pPr>
          </w:p>
        </w:tc>
        <w:tc>
          <w:tcPr>
            <w:tcW w:w="2428" w:type="dxa"/>
            <w:tcBorders>
              <w:top w:val="single" w:sz="4" w:space="0" w:color="auto"/>
              <w:left w:val="single" w:sz="4" w:space="0" w:color="auto"/>
              <w:bottom w:val="single" w:sz="4" w:space="0" w:color="auto"/>
              <w:right w:val="single" w:sz="4" w:space="0" w:color="auto"/>
            </w:tcBorders>
            <w:shd w:val="clear" w:color="auto" w:fill="auto"/>
          </w:tcPr>
          <w:p w14:paraId="7E8209EE" w14:textId="77777777" w:rsidR="007A6BD1" w:rsidRPr="00697732" w:rsidRDefault="007A6BD1" w:rsidP="007A6BD1">
            <w:pPr>
              <w:jc w:val="center"/>
              <w:rPr>
                <w:rFonts w:ascii="Arial" w:hAnsi="Arial" w:cs="Arial"/>
                <w:sz w:val="20"/>
                <w:szCs w:val="20"/>
              </w:rPr>
            </w:pPr>
          </w:p>
        </w:tc>
      </w:tr>
    </w:tbl>
    <w:p w14:paraId="41AE546B" w14:textId="77777777" w:rsidR="007A6BD1" w:rsidRPr="00697732" w:rsidRDefault="007A6BD1" w:rsidP="007A6BD1">
      <w:pPr>
        <w:jc w:val="center"/>
        <w:rPr>
          <w:rFonts w:ascii="Arial" w:hAnsi="Arial" w:cs="Arial"/>
          <w:sz w:val="20"/>
          <w:szCs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2160"/>
        <w:gridCol w:w="1809"/>
        <w:gridCol w:w="1701"/>
      </w:tblGrid>
      <w:tr w:rsidR="00944AC3" w:rsidRPr="00697732" w14:paraId="3516E776" w14:textId="77777777" w:rsidTr="00F0179F">
        <w:trPr>
          <w:trHeight w:val="263"/>
          <w:jc w:val="center"/>
        </w:trPr>
        <w:tc>
          <w:tcPr>
            <w:tcW w:w="4673" w:type="dxa"/>
            <w:vMerge w:val="restart"/>
            <w:shd w:val="clear" w:color="auto" w:fill="D9D9D9"/>
            <w:vAlign w:val="center"/>
          </w:tcPr>
          <w:p w14:paraId="57E95EB1"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Контролируемый параметр</w:t>
            </w:r>
          </w:p>
          <w:p w14:paraId="2EE293A1"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антенны Объекта</w:t>
            </w:r>
          </w:p>
        </w:tc>
        <w:tc>
          <w:tcPr>
            <w:tcW w:w="5670" w:type="dxa"/>
            <w:gridSpan w:val="3"/>
            <w:shd w:val="clear" w:color="auto" w:fill="D9D9D9"/>
            <w:vAlign w:val="center"/>
          </w:tcPr>
          <w:p w14:paraId="45464D79"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Сектор</w:t>
            </w:r>
          </w:p>
        </w:tc>
      </w:tr>
      <w:tr w:rsidR="00944AC3" w:rsidRPr="00697732" w14:paraId="36F5A043" w14:textId="77777777" w:rsidTr="00F0179F">
        <w:trPr>
          <w:trHeight w:val="183"/>
          <w:jc w:val="center"/>
        </w:trPr>
        <w:tc>
          <w:tcPr>
            <w:tcW w:w="4673" w:type="dxa"/>
            <w:vMerge/>
            <w:shd w:val="clear" w:color="auto" w:fill="D9D9D9"/>
            <w:vAlign w:val="center"/>
          </w:tcPr>
          <w:p w14:paraId="4ABA5ECD" w14:textId="77777777" w:rsidR="007A6BD1" w:rsidRPr="00697732" w:rsidRDefault="007A6BD1" w:rsidP="007A6BD1">
            <w:pPr>
              <w:jc w:val="center"/>
              <w:rPr>
                <w:rFonts w:ascii="Arial" w:hAnsi="Arial" w:cs="Arial"/>
                <w:b/>
                <w:sz w:val="16"/>
                <w:szCs w:val="20"/>
              </w:rPr>
            </w:pPr>
          </w:p>
        </w:tc>
        <w:tc>
          <w:tcPr>
            <w:tcW w:w="2160" w:type="dxa"/>
            <w:shd w:val="clear" w:color="auto" w:fill="D9D9D9"/>
            <w:vAlign w:val="center"/>
          </w:tcPr>
          <w:p w14:paraId="6AD3BC81" w14:textId="77777777" w:rsidR="007A6BD1" w:rsidRPr="00697732" w:rsidRDefault="007A6BD1" w:rsidP="00F0179F">
            <w:pPr>
              <w:jc w:val="center"/>
              <w:rPr>
                <w:rFonts w:ascii="Arial" w:hAnsi="Arial" w:cs="Arial"/>
                <w:b/>
                <w:sz w:val="16"/>
                <w:szCs w:val="20"/>
              </w:rPr>
            </w:pPr>
            <w:r w:rsidRPr="00697732">
              <w:rPr>
                <w:rFonts w:ascii="Arial" w:hAnsi="Arial" w:cs="Arial"/>
                <w:b/>
                <w:sz w:val="16"/>
                <w:szCs w:val="20"/>
              </w:rPr>
              <w:t>1</w:t>
            </w:r>
          </w:p>
        </w:tc>
        <w:tc>
          <w:tcPr>
            <w:tcW w:w="1809" w:type="dxa"/>
            <w:shd w:val="clear" w:color="auto" w:fill="D9D9D9"/>
            <w:vAlign w:val="center"/>
          </w:tcPr>
          <w:p w14:paraId="57F39F7E" w14:textId="77777777" w:rsidR="007A6BD1" w:rsidRPr="00697732" w:rsidRDefault="007A6BD1" w:rsidP="00F0179F">
            <w:pPr>
              <w:jc w:val="center"/>
              <w:rPr>
                <w:rFonts w:ascii="Arial" w:hAnsi="Arial" w:cs="Arial"/>
                <w:sz w:val="16"/>
                <w:szCs w:val="20"/>
              </w:rPr>
            </w:pPr>
            <w:r w:rsidRPr="00697732">
              <w:rPr>
                <w:rFonts w:ascii="Arial" w:hAnsi="Arial" w:cs="Arial"/>
                <w:b/>
                <w:sz w:val="16"/>
                <w:szCs w:val="20"/>
              </w:rPr>
              <w:t>2</w:t>
            </w:r>
          </w:p>
        </w:tc>
        <w:tc>
          <w:tcPr>
            <w:tcW w:w="1701" w:type="dxa"/>
            <w:shd w:val="clear" w:color="auto" w:fill="D9D9D9"/>
            <w:vAlign w:val="center"/>
          </w:tcPr>
          <w:p w14:paraId="383A7DB7" w14:textId="77777777" w:rsidR="007A6BD1" w:rsidRPr="00697732" w:rsidRDefault="007A6BD1" w:rsidP="00F0179F">
            <w:pPr>
              <w:jc w:val="center"/>
              <w:rPr>
                <w:rFonts w:ascii="Arial" w:hAnsi="Arial" w:cs="Arial"/>
                <w:sz w:val="16"/>
                <w:szCs w:val="20"/>
              </w:rPr>
            </w:pPr>
            <w:r w:rsidRPr="00697732">
              <w:rPr>
                <w:rFonts w:ascii="Arial" w:hAnsi="Arial" w:cs="Arial"/>
                <w:b/>
                <w:sz w:val="16"/>
                <w:szCs w:val="20"/>
              </w:rPr>
              <w:t>3</w:t>
            </w:r>
          </w:p>
        </w:tc>
      </w:tr>
      <w:tr w:rsidR="00944AC3" w:rsidRPr="00697732" w14:paraId="4F00F3B9" w14:textId="77777777" w:rsidTr="00944AC3">
        <w:trPr>
          <w:trHeight w:val="382"/>
          <w:jc w:val="center"/>
        </w:trPr>
        <w:tc>
          <w:tcPr>
            <w:tcW w:w="4673" w:type="dxa"/>
            <w:shd w:val="clear" w:color="auto" w:fill="auto"/>
            <w:vAlign w:val="center"/>
          </w:tcPr>
          <w:p w14:paraId="0811E876"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Азимут, (град.)</w:t>
            </w:r>
          </w:p>
        </w:tc>
        <w:tc>
          <w:tcPr>
            <w:tcW w:w="2160" w:type="dxa"/>
            <w:shd w:val="clear" w:color="auto" w:fill="auto"/>
            <w:vAlign w:val="center"/>
          </w:tcPr>
          <w:p w14:paraId="320F9A3C" w14:textId="77777777" w:rsidR="007A6BD1" w:rsidRPr="00697732" w:rsidRDefault="007A6BD1" w:rsidP="007A6BD1">
            <w:pPr>
              <w:jc w:val="center"/>
              <w:rPr>
                <w:rFonts w:ascii="Arial" w:hAnsi="Arial" w:cs="Arial"/>
                <w:sz w:val="20"/>
                <w:szCs w:val="20"/>
              </w:rPr>
            </w:pPr>
          </w:p>
        </w:tc>
        <w:tc>
          <w:tcPr>
            <w:tcW w:w="1809" w:type="dxa"/>
            <w:shd w:val="clear" w:color="auto" w:fill="auto"/>
            <w:vAlign w:val="center"/>
          </w:tcPr>
          <w:p w14:paraId="1B9CBF73" w14:textId="77777777" w:rsidR="007A6BD1" w:rsidRPr="00697732" w:rsidRDefault="007A6BD1" w:rsidP="007A6BD1">
            <w:pPr>
              <w:jc w:val="center"/>
              <w:rPr>
                <w:rFonts w:ascii="Arial" w:hAnsi="Arial" w:cs="Arial"/>
                <w:sz w:val="20"/>
                <w:szCs w:val="20"/>
              </w:rPr>
            </w:pPr>
          </w:p>
        </w:tc>
        <w:tc>
          <w:tcPr>
            <w:tcW w:w="1701" w:type="dxa"/>
            <w:shd w:val="clear" w:color="auto" w:fill="auto"/>
            <w:vAlign w:val="center"/>
          </w:tcPr>
          <w:p w14:paraId="67695579" w14:textId="77777777" w:rsidR="007A6BD1" w:rsidRPr="00697732" w:rsidRDefault="007A6BD1" w:rsidP="007A6BD1">
            <w:pPr>
              <w:jc w:val="center"/>
              <w:rPr>
                <w:rFonts w:ascii="Arial" w:hAnsi="Arial" w:cs="Arial"/>
                <w:sz w:val="20"/>
                <w:szCs w:val="20"/>
              </w:rPr>
            </w:pPr>
          </w:p>
        </w:tc>
      </w:tr>
      <w:tr w:rsidR="00944AC3" w:rsidRPr="00697732" w14:paraId="7A78911F" w14:textId="77777777" w:rsidTr="00944AC3">
        <w:trPr>
          <w:trHeight w:val="429"/>
          <w:jc w:val="center"/>
        </w:trPr>
        <w:tc>
          <w:tcPr>
            <w:tcW w:w="4673" w:type="dxa"/>
            <w:shd w:val="clear" w:color="auto" w:fill="auto"/>
            <w:vAlign w:val="center"/>
          </w:tcPr>
          <w:p w14:paraId="7292E834"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Угол места механический, (град.)</w:t>
            </w:r>
          </w:p>
        </w:tc>
        <w:tc>
          <w:tcPr>
            <w:tcW w:w="2160" w:type="dxa"/>
            <w:shd w:val="clear" w:color="auto" w:fill="auto"/>
            <w:vAlign w:val="center"/>
          </w:tcPr>
          <w:p w14:paraId="08E31798" w14:textId="77777777" w:rsidR="007A6BD1" w:rsidRPr="00697732" w:rsidRDefault="007A6BD1" w:rsidP="007A6BD1">
            <w:pPr>
              <w:jc w:val="center"/>
              <w:rPr>
                <w:rFonts w:ascii="Arial" w:hAnsi="Arial" w:cs="Arial"/>
                <w:sz w:val="20"/>
                <w:szCs w:val="20"/>
              </w:rPr>
            </w:pPr>
          </w:p>
        </w:tc>
        <w:tc>
          <w:tcPr>
            <w:tcW w:w="1809" w:type="dxa"/>
            <w:shd w:val="clear" w:color="auto" w:fill="auto"/>
            <w:vAlign w:val="center"/>
          </w:tcPr>
          <w:p w14:paraId="0B0CC9B6" w14:textId="77777777" w:rsidR="007A6BD1" w:rsidRPr="00697732" w:rsidRDefault="007A6BD1" w:rsidP="007A6BD1">
            <w:pPr>
              <w:jc w:val="center"/>
              <w:rPr>
                <w:rFonts w:ascii="Arial" w:hAnsi="Arial" w:cs="Arial"/>
                <w:sz w:val="20"/>
                <w:szCs w:val="20"/>
              </w:rPr>
            </w:pPr>
          </w:p>
        </w:tc>
        <w:tc>
          <w:tcPr>
            <w:tcW w:w="1701" w:type="dxa"/>
            <w:shd w:val="clear" w:color="auto" w:fill="auto"/>
            <w:vAlign w:val="center"/>
          </w:tcPr>
          <w:p w14:paraId="04A2F408" w14:textId="77777777" w:rsidR="007A6BD1" w:rsidRPr="00697732" w:rsidRDefault="007A6BD1" w:rsidP="007A6BD1">
            <w:pPr>
              <w:jc w:val="center"/>
              <w:rPr>
                <w:rFonts w:ascii="Arial" w:hAnsi="Arial" w:cs="Arial"/>
                <w:sz w:val="20"/>
                <w:szCs w:val="20"/>
              </w:rPr>
            </w:pPr>
          </w:p>
        </w:tc>
      </w:tr>
      <w:tr w:rsidR="00944AC3" w:rsidRPr="00697732" w14:paraId="1769F934" w14:textId="77777777" w:rsidTr="00944AC3">
        <w:trPr>
          <w:trHeight w:val="429"/>
          <w:jc w:val="center"/>
        </w:trPr>
        <w:tc>
          <w:tcPr>
            <w:tcW w:w="4673" w:type="dxa"/>
            <w:shd w:val="clear" w:color="auto" w:fill="auto"/>
            <w:vAlign w:val="center"/>
          </w:tcPr>
          <w:p w14:paraId="7E6457A1"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Угол места электрический, (град.)</w:t>
            </w:r>
          </w:p>
        </w:tc>
        <w:tc>
          <w:tcPr>
            <w:tcW w:w="2160" w:type="dxa"/>
            <w:shd w:val="clear" w:color="auto" w:fill="auto"/>
            <w:vAlign w:val="center"/>
          </w:tcPr>
          <w:p w14:paraId="6A82C7FA" w14:textId="77777777" w:rsidR="007A6BD1" w:rsidRPr="00697732" w:rsidRDefault="007A6BD1" w:rsidP="007A6BD1">
            <w:pPr>
              <w:jc w:val="center"/>
              <w:rPr>
                <w:rFonts w:ascii="Arial" w:hAnsi="Arial" w:cs="Arial"/>
                <w:sz w:val="20"/>
                <w:szCs w:val="20"/>
              </w:rPr>
            </w:pPr>
          </w:p>
        </w:tc>
        <w:tc>
          <w:tcPr>
            <w:tcW w:w="1809" w:type="dxa"/>
            <w:shd w:val="clear" w:color="auto" w:fill="auto"/>
            <w:vAlign w:val="center"/>
          </w:tcPr>
          <w:p w14:paraId="363EB1D7" w14:textId="77777777" w:rsidR="007A6BD1" w:rsidRPr="00697732" w:rsidRDefault="007A6BD1" w:rsidP="007A6BD1">
            <w:pPr>
              <w:jc w:val="center"/>
              <w:rPr>
                <w:rFonts w:ascii="Arial" w:hAnsi="Arial" w:cs="Arial"/>
                <w:sz w:val="20"/>
                <w:szCs w:val="20"/>
              </w:rPr>
            </w:pPr>
          </w:p>
        </w:tc>
        <w:tc>
          <w:tcPr>
            <w:tcW w:w="1701" w:type="dxa"/>
            <w:shd w:val="clear" w:color="auto" w:fill="auto"/>
            <w:vAlign w:val="center"/>
          </w:tcPr>
          <w:p w14:paraId="1E394DCA" w14:textId="77777777" w:rsidR="007A6BD1" w:rsidRPr="00697732" w:rsidRDefault="007A6BD1" w:rsidP="007A6BD1">
            <w:pPr>
              <w:jc w:val="center"/>
              <w:rPr>
                <w:rFonts w:ascii="Arial" w:hAnsi="Arial" w:cs="Arial"/>
                <w:sz w:val="20"/>
                <w:szCs w:val="20"/>
              </w:rPr>
            </w:pPr>
          </w:p>
        </w:tc>
      </w:tr>
      <w:tr w:rsidR="00944AC3" w:rsidRPr="00697732" w14:paraId="4EBC0A95" w14:textId="77777777" w:rsidTr="00944AC3">
        <w:trPr>
          <w:trHeight w:val="429"/>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78A09EB"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Тип фидера</w:t>
            </w: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65AB67E4" w14:textId="77777777" w:rsidR="007A6BD1" w:rsidRPr="00697732" w:rsidRDefault="007A6BD1" w:rsidP="007A6BD1">
            <w:pPr>
              <w:jc w:val="center"/>
              <w:rPr>
                <w:rFonts w:ascii="Arial" w:hAnsi="Arial" w:cs="Arial"/>
                <w:sz w:val="20"/>
                <w:szCs w:val="20"/>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14:paraId="7BBD88C4" w14:textId="77777777" w:rsidR="007A6BD1" w:rsidRPr="00697732" w:rsidRDefault="007A6BD1" w:rsidP="007A6BD1">
            <w:pPr>
              <w:jc w:val="center"/>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134B978" w14:textId="77777777" w:rsidR="007A6BD1" w:rsidRPr="00697732" w:rsidRDefault="007A6BD1" w:rsidP="007A6BD1">
            <w:pPr>
              <w:jc w:val="center"/>
              <w:rPr>
                <w:rFonts w:ascii="Arial" w:hAnsi="Arial" w:cs="Arial"/>
                <w:sz w:val="20"/>
                <w:szCs w:val="20"/>
              </w:rPr>
            </w:pPr>
          </w:p>
        </w:tc>
      </w:tr>
      <w:tr w:rsidR="00944AC3" w:rsidRPr="00697732" w14:paraId="0AAD2B0F" w14:textId="77777777" w:rsidTr="00F0179F">
        <w:trPr>
          <w:trHeight w:val="209"/>
          <w:jc w:val="center"/>
        </w:trPr>
        <w:tc>
          <w:tcPr>
            <w:tcW w:w="4673" w:type="dxa"/>
            <w:vMerge w:val="restart"/>
            <w:shd w:val="clear" w:color="auto" w:fill="D9D9D9"/>
            <w:vAlign w:val="center"/>
          </w:tcPr>
          <w:p w14:paraId="1EEED5BD"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Контролируемый параметр</w:t>
            </w:r>
          </w:p>
          <w:p w14:paraId="4B8A84CF"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антенны Объекта</w:t>
            </w:r>
          </w:p>
        </w:tc>
        <w:tc>
          <w:tcPr>
            <w:tcW w:w="5670" w:type="dxa"/>
            <w:gridSpan w:val="3"/>
            <w:shd w:val="clear" w:color="auto" w:fill="D9D9D9"/>
            <w:vAlign w:val="center"/>
          </w:tcPr>
          <w:p w14:paraId="1C15C82D"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Сектор</w:t>
            </w:r>
          </w:p>
        </w:tc>
      </w:tr>
      <w:tr w:rsidR="00944AC3" w:rsidRPr="00697732" w14:paraId="0AE3ADA5" w14:textId="77777777" w:rsidTr="00F0179F">
        <w:trPr>
          <w:trHeight w:val="141"/>
          <w:jc w:val="center"/>
        </w:trPr>
        <w:tc>
          <w:tcPr>
            <w:tcW w:w="4673" w:type="dxa"/>
            <w:vMerge/>
            <w:shd w:val="clear" w:color="auto" w:fill="D9D9D9"/>
            <w:vAlign w:val="center"/>
          </w:tcPr>
          <w:p w14:paraId="3059A795" w14:textId="77777777" w:rsidR="007A6BD1" w:rsidRPr="00697732" w:rsidRDefault="007A6BD1" w:rsidP="007A6BD1">
            <w:pPr>
              <w:jc w:val="center"/>
              <w:rPr>
                <w:rFonts w:ascii="Arial" w:hAnsi="Arial" w:cs="Arial"/>
                <w:b/>
                <w:sz w:val="16"/>
                <w:szCs w:val="20"/>
              </w:rPr>
            </w:pPr>
          </w:p>
        </w:tc>
        <w:tc>
          <w:tcPr>
            <w:tcW w:w="2160" w:type="dxa"/>
            <w:shd w:val="clear" w:color="auto" w:fill="D9D9D9"/>
            <w:vAlign w:val="center"/>
          </w:tcPr>
          <w:p w14:paraId="7A7EBD64" w14:textId="77777777" w:rsidR="007A6BD1" w:rsidRPr="00697732" w:rsidRDefault="007A6BD1" w:rsidP="00F0179F">
            <w:pPr>
              <w:jc w:val="center"/>
              <w:rPr>
                <w:rFonts w:ascii="Arial" w:hAnsi="Arial" w:cs="Arial"/>
                <w:b/>
                <w:sz w:val="16"/>
                <w:szCs w:val="20"/>
              </w:rPr>
            </w:pPr>
            <w:r w:rsidRPr="00697732">
              <w:rPr>
                <w:rFonts w:ascii="Arial" w:hAnsi="Arial" w:cs="Arial"/>
                <w:b/>
                <w:sz w:val="16"/>
                <w:szCs w:val="20"/>
              </w:rPr>
              <w:t>4</w:t>
            </w:r>
          </w:p>
        </w:tc>
        <w:tc>
          <w:tcPr>
            <w:tcW w:w="1809" w:type="dxa"/>
            <w:shd w:val="clear" w:color="auto" w:fill="D9D9D9"/>
            <w:vAlign w:val="center"/>
          </w:tcPr>
          <w:p w14:paraId="6B34A35B" w14:textId="77777777" w:rsidR="007A6BD1" w:rsidRPr="00697732" w:rsidRDefault="007A6BD1" w:rsidP="00F0179F">
            <w:pPr>
              <w:jc w:val="center"/>
              <w:rPr>
                <w:rFonts w:ascii="Arial" w:hAnsi="Arial" w:cs="Arial"/>
                <w:sz w:val="16"/>
                <w:szCs w:val="20"/>
              </w:rPr>
            </w:pPr>
            <w:r w:rsidRPr="00697732">
              <w:rPr>
                <w:rFonts w:ascii="Arial" w:hAnsi="Arial" w:cs="Arial"/>
                <w:b/>
                <w:sz w:val="16"/>
                <w:szCs w:val="20"/>
              </w:rPr>
              <w:t>5</w:t>
            </w:r>
          </w:p>
        </w:tc>
        <w:tc>
          <w:tcPr>
            <w:tcW w:w="1701" w:type="dxa"/>
            <w:shd w:val="clear" w:color="auto" w:fill="D9D9D9"/>
            <w:vAlign w:val="center"/>
          </w:tcPr>
          <w:p w14:paraId="5D6BC7FA" w14:textId="77777777" w:rsidR="007A6BD1" w:rsidRPr="00697732" w:rsidRDefault="007A6BD1" w:rsidP="00F0179F">
            <w:pPr>
              <w:jc w:val="center"/>
              <w:rPr>
                <w:rFonts w:ascii="Arial" w:hAnsi="Arial" w:cs="Arial"/>
                <w:sz w:val="16"/>
                <w:szCs w:val="20"/>
              </w:rPr>
            </w:pPr>
            <w:r w:rsidRPr="00697732">
              <w:rPr>
                <w:rFonts w:ascii="Arial" w:hAnsi="Arial" w:cs="Arial"/>
                <w:b/>
                <w:sz w:val="16"/>
                <w:szCs w:val="20"/>
              </w:rPr>
              <w:t>6</w:t>
            </w:r>
          </w:p>
        </w:tc>
      </w:tr>
      <w:tr w:rsidR="00944AC3" w:rsidRPr="00697732" w14:paraId="2E1FE602" w14:textId="77777777" w:rsidTr="00F0179F">
        <w:trPr>
          <w:trHeight w:val="375"/>
          <w:jc w:val="center"/>
        </w:trPr>
        <w:tc>
          <w:tcPr>
            <w:tcW w:w="4673" w:type="dxa"/>
            <w:shd w:val="clear" w:color="auto" w:fill="auto"/>
            <w:vAlign w:val="center"/>
          </w:tcPr>
          <w:p w14:paraId="5B895507"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Азимут, (град.)</w:t>
            </w:r>
          </w:p>
        </w:tc>
        <w:tc>
          <w:tcPr>
            <w:tcW w:w="2160" w:type="dxa"/>
            <w:shd w:val="clear" w:color="auto" w:fill="auto"/>
            <w:vAlign w:val="center"/>
          </w:tcPr>
          <w:p w14:paraId="3E8FCF53" w14:textId="77777777" w:rsidR="007A6BD1" w:rsidRPr="00697732" w:rsidRDefault="007A6BD1" w:rsidP="007A6BD1">
            <w:pPr>
              <w:jc w:val="center"/>
              <w:rPr>
                <w:rFonts w:ascii="Arial" w:hAnsi="Arial" w:cs="Arial"/>
                <w:sz w:val="20"/>
                <w:szCs w:val="20"/>
              </w:rPr>
            </w:pPr>
          </w:p>
        </w:tc>
        <w:tc>
          <w:tcPr>
            <w:tcW w:w="1809" w:type="dxa"/>
            <w:shd w:val="clear" w:color="auto" w:fill="auto"/>
            <w:vAlign w:val="center"/>
          </w:tcPr>
          <w:p w14:paraId="2E117E91" w14:textId="77777777" w:rsidR="007A6BD1" w:rsidRPr="00697732" w:rsidRDefault="007A6BD1" w:rsidP="007A6BD1">
            <w:pPr>
              <w:jc w:val="center"/>
              <w:rPr>
                <w:rFonts w:ascii="Arial" w:hAnsi="Arial" w:cs="Arial"/>
                <w:sz w:val="20"/>
                <w:szCs w:val="20"/>
              </w:rPr>
            </w:pPr>
          </w:p>
        </w:tc>
        <w:tc>
          <w:tcPr>
            <w:tcW w:w="1701" w:type="dxa"/>
            <w:shd w:val="clear" w:color="auto" w:fill="auto"/>
            <w:vAlign w:val="center"/>
          </w:tcPr>
          <w:p w14:paraId="70314B3A" w14:textId="77777777" w:rsidR="007A6BD1" w:rsidRPr="00697732" w:rsidRDefault="007A6BD1" w:rsidP="007A6BD1">
            <w:pPr>
              <w:jc w:val="center"/>
              <w:rPr>
                <w:rFonts w:ascii="Arial" w:hAnsi="Arial" w:cs="Arial"/>
                <w:sz w:val="20"/>
                <w:szCs w:val="20"/>
              </w:rPr>
            </w:pPr>
          </w:p>
        </w:tc>
      </w:tr>
      <w:tr w:rsidR="00944AC3" w:rsidRPr="00697732" w14:paraId="697CAE5D" w14:textId="77777777" w:rsidTr="00F0179F">
        <w:trPr>
          <w:trHeight w:val="422"/>
          <w:jc w:val="center"/>
        </w:trPr>
        <w:tc>
          <w:tcPr>
            <w:tcW w:w="4673" w:type="dxa"/>
            <w:shd w:val="clear" w:color="auto" w:fill="auto"/>
            <w:vAlign w:val="center"/>
          </w:tcPr>
          <w:p w14:paraId="18C7B0F9"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Угол места механический, (град.)</w:t>
            </w:r>
          </w:p>
        </w:tc>
        <w:tc>
          <w:tcPr>
            <w:tcW w:w="2160" w:type="dxa"/>
            <w:shd w:val="clear" w:color="auto" w:fill="auto"/>
            <w:vAlign w:val="center"/>
          </w:tcPr>
          <w:p w14:paraId="3FDCF68E" w14:textId="77777777" w:rsidR="007A6BD1" w:rsidRPr="00697732" w:rsidRDefault="007A6BD1" w:rsidP="007A6BD1">
            <w:pPr>
              <w:jc w:val="center"/>
              <w:rPr>
                <w:rFonts w:ascii="Arial" w:hAnsi="Arial" w:cs="Arial"/>
                <w:sz w:val="20"/>
                <w:szCs w:val="20"/>
              </w:rPr>
            </w:pPr>
          </w:p>
        </w:tc>
        <w:tc>
          <w:tcPr>
            <w:tcW w:w="1809" w:type="dxa"/>
            <w:shd w:val="clear" w:color="auto" w:fill="auto"/>
            <w:vAlign w:val="center"/>
          </w:tcPr>
          <w:p w14:paraId="1AEB84F9" w14:textId="77777777" w:rsidR="007A6BD1" w:rsidRPr="00697732" w:rsidRDefault="007A6BD1" w:rsidP="007A6BD1">
            <w:pPr>
              <w:jc w:val="center"/>
              <w:rPr>
                <w:rFonts w:ascii="Arial" w:hAnsi="Arial" w:cs="Arial"/>
                <w:sz w:val="20"/>
                <w:szCs w:val="20"/>
              </w:rPr>
            </w:pPr>
          </w:p>
        </w:tc>
        <w:tc>
          <w:tcPr>
            <w:tcW w:w="1701" w:type="dxa"/>
            <w:shd w:val="clear" w:color="auto" w:fill="auto"/>
            <w:vAlign w:val="center"/>
          </w:tcPr>
          <w:p w14:paraId="585900B3" w14:textId="77777777" w:rsidR="007A6BD1" w:rsidRPr="00697732" w:rsidRDefault="007A6BD1" w:rsidP="007A6BD1">
            <w:pPr>
              <w:jc w:val="center"/>
              <w:rPr>
                <w:rFonts w:ascii="Arial" w:hAnsi="Arial" w:cs="Arial"/>
                <w:sz w:val="20"/>
                <w:szCs w:val="20"/>
              </w:rPr>
            </w:pPr>
          </w:p>
        </w:tc>
      </w:tr>
      <w:tr w:rsidR="00944AC3" w:rsidRPr="00697732" w14:paraId="07E2AA8D" w14:textId="77777777" w:rsidTr="00F0179F">
        <w:trPr>
          <w:trHeight w:val="422"/>
          <w:jc w:val="center"/>
        </w:trPr>
        <w:tc>
          <w:tcPr>
            <w:tcW w:w="4673" w:type="dxa"/>
            <w:shd w:val="clear" w:color="auto" w:fill="auto"/>
            <w:vAlign w:val="center"/>
          </w:tcPr>
          <w:p w14:paraId="6F3A0FBB"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Угол места электрический, (град.)</w:t>
            </w:r>
          </w:p>
        </w:tc>
        <w:tc>
          <w:tcPr>
            <w:tcW w:w="2160" w:type="dxa"/>
            <w:shd w:val="clear" w:color="auto" w:fill="auto"/>
            <w:vAlign w:val="center"/>
          </w:tcPr>
          <w:p w14:paraId="217A72FE" w14:textId="77777777" w:rsidR="007A6BD1" w:rsidRPr="00697732" w:rsidRDefault="007A6BD1" w:rsidP="007A6BD1">
            <w:pPr>
              <w:jc w:val="center"/>
              <w:rPr>
                <w:rFonts w:ascii="Arial" w:hAnsi="Arial" w:cs="Arial"/>
                <w:sz w:val="20"/>
                <w:szCs w:val="20"/>
              </w:rPr>
            </w:pPr>
          </w:p>
        </w:tc>
        <w:tc>
          <w:tcPr>
            <w:tcW w:w="1809" w:type="dxa"/>
            <w:shd w:val="clear" w:color="auto" w:fill="auto"/>
            <w:vAlign w:val="center"/>
          </w:tcPr>
          <w:p w14:paraId="719A5010" w14:textId="77777777" w:rsidR="007A6BD1" w:rsidRPr="00697732" w:rsidRDefault="007A6BD1" w:rsidP="007A6BD1">
            <w:pPr>
              <w:jc w:val="center"/>
              <w:rPr>
                <w:rFonts w:ascii="Arial" w:hAnsi="Arial" w:cs="Arial"/>
                <w:sz w:val="20"/>
                <w:szCs w:val="20"/>
              </w:rPr>
            </w:pPr>
          </w:p>
        </w:tc>
        <w:tc>
          <w:tcPr>
            <w:tcW w:w="1701" w:type="dxa"/>
            <w:shd w:val="clear" w:color="auto" w:fill="auto"/>
            <w:vAlign w:val="center"/>
          </w:tcPr>
          <w:p w14:paraId="47FE7531" w14:textId="77777777" w:rsidR="007A6BD1" w:rsidRPr="00697732" w:rsidRDefault="007A6BD1" w:rsidP="007A6BD1">
            <w:pPr>
              <w:jc w:val="center"/>
              <w:rPr>
                <w:rFonts w:ascii="Arial" w:hAnsi="Arial" w:cs="Arial"/>
                <w:sz w:val="20"/>
                <w:szCs w:val="20"/>
              </w:rPr>
            </w:pPr>
          </w:p>
        </w:tc>
      </w:tr>
      <w:tr w:rsidR="00944AC3" w:rsidRPr="00697732" w14:paraId="29BF8CF0" w14:textId="77777777" w:rsidTr="00F0179F">
        <w:trPr>
          <w:trHeight w:val="422"/>
          <w:jc w:val="center"/>
        </w:trPr>
        <w:tc>
          <w:tcPr>
            <w:tcW w:w="4673" w:type="dxa"/>
            <w:shd w:val="clear" w:color="auto" w:fill="auto"/>
            <w:vAlign w:val="center"/>
          </w:tcPr>
          <w:p w14:paraId="1DB59D38" w14:textId="77777777" w:rsidR="007A6BD1" w:rsidRPr="00697732" w:rsidRDefault="007A6BD1" w:rsidP="007A6BD1">
            <w:pPr>
              <w:jc w:val="center"/>
              <w:rPr>
                <w:rFonts w:ascii="Arial" w:hAnsi="Arial" w:cs="Arial"/>
                <w:sz w:val="20"/>
                <w:szCs w:val="20"/>
              </w:rPr>
            </w:pPr>
            <w:r w:rsidRPr="00697732">
              <w:rPr>
                <w:rFonts w:ascii="Arial" w:hAnsi="Arial" w:cs="Arial"/>
                <w:sz w:val="20"/>
                <w:szCs w:val="20"/>
              </w:rPr>
              <w:t>Тип фидера</w:t>
            </w:r>
          </w:p>
        </w:tc>
        <w:tc>
          <w:tcPr>
            <w:tcW w:w="2160" w:type="dxa"/>
            <w:shd w:val="clear" w:color="auto" w:fill="auto"/>
            <w:vAlign w:val="center"/>
          </w:tcPr>
          <w:p w14:paraId="5B5D3772" w14:textId="77777777" w:rsidR="007A6BD1" w:rsidRPr="00697732" w:rsidRDefault="007A6BD1" w:rsidP="007A6BD1">
            <w:pPr>
              <w:jc w:val="center"/>
              <w:rPr>
                <w:rFonts w:ascii="Arial" w:hAnsi="Arial" w:cs="Arial"/>
                <w:sz w:val="20"/>
                <w:szCs w:val="20"/>
              </w:rPr>
            </w:pPr>
          </w:p>
        </w:tc>
        <w:tc>
          <w:tcPr>
            <w:tcW w:w="1809" w:type="dxa"/>
            <w:shd w:val="clear" w:color="auto" w:fill="auto"/>
            <w:vAlign w:val="center"/>
          </w:tcPr>
          <w:p w14:paraId="222502E8" w14:textId="77777777" w:rsidR="007A6BD1" w:rsidRPr="00697732" w:rsidRDefault="007A6BD1" w:rsidP="007A6BD1">
            <w:pPr>
              <w:jc w:val="center"/>
              <w:rPr>
                <w:rFonts w:ascii="Arial" w:hAnsi="Arial" w:cs="Arial"/>
                <w:sz w:val="20"/>
                <w:szCs w:val="20"/>
              </w:rPr>
            </w:pPr>
          </w:p>
        </w:tc>
        <w:tc>
          <w:tcPr>
            <w:tcW w:w="1701" w:type="dxa"/>
            <w:shd w:val="clear" w:color="auto" w:fill="auto"/>
            <w:vAlign w:val="center"/>
          </w:tcPr>
          <w:p w14:paraId="00ED46BE" w14:textId="77777777" w:rsidR="007A6BD1" w:rsidRPr="00697732" w:rsidRDefault="007A6BD1" w:rsidP="007A6BD1">
            <w:pPr>
              <w:jc w:val="center"/>
              <w:rPr>
                <w:rFonts w:ascii="Arial" w:hAnsi="Arial" w:cs="Arial"/>
                <w:sz w:val="20"/>
                <w:szCs w:val="20"/>
              </w:rPr>
            </w:pPr>
          </w:p>
        </w:tc>
      </w:tr>
    </w:tbl>
    <w:p w14:paraId="348EA995" w14:textId="77777777" w:rsidR="007A6BD1" w:rsidRPr="00697732" w:rsidRDefault="007A6BD1" w:rsidP="007A6BD1">
      <w:pPr>
        <w:jc w:val="center"/>
        <w:rPr>
          <w:rFonts w:ascii="Arial" w:hAnsi="Arial" w:cs="Arial"/>
          <w:sz w:val="20"/>
          <w:szCs w:val="20"/>
        </w:rPr>
      </w:pPr>
    </w:p>
    <w:p w14:paraId="600C88AA" w14:textId="77777777" w:rsidR="007A6BD1" w:rsidRPr="00697732" w:rsidRDefault="007F7EA7" w:rsidP="007F7EA7">
      <w:pPr>
        <w:ind w:left="6"/>
        <w:jc w:val="center"/>
        <w:rPr>
          <w:rFonts w:ascii="Arial" w:hAnsi="Arial" w:cs="Arial"/>
          <w:b/>
          <w:sz w:val="20"/>
          <w:szCs w:val="20"/>
        </w:rPr>
      </w:pPr>
      <w:r w:rsidRPr="00697732">
        <w:rPr>
          <w:rFonts w:ascii="Arial" w:hAnsi="Arial" w:cs="Arial"/>
          <w:b/>
          <w:sz w:val="20"/>
          <w:szCs w:val="20"/>
        </w:rPr>
        <w:t xml:space="preserve">4. </w:t>
      </w:r>
      <w:r w:rsidR="007A6BD1" w:rsidRPr="00697732">
        <w:rPr>
          <w:rFonts w:ascii="Arial" w:hAnsi="Arial" w:cs="Arial"/>
          <w:b/>
          <w:sz w:val="20"/>
          <w:szCs w:val="20"/>
        </w:rPr>
        <w:t>Ведомость проверки стойки питания Объекта</w:t>
      </w:r>
    </w:p>
    <w:p w14:paraId="5BE3C78C" w14:textId="77777777" w:rsidR="007F7EA7" w:rsidRPr="00697732" w:rsidRDefault="007F7EA7" w:rsidP="007F7EA7">
      <w:pPr>
        <w:ind w:left="6"/>
        <w:jc w:val="center"/>
        <w:rPr>
          <w:rFonts w:ascii="Arial" w:hAnsi="Arial" w:cs="Arial"/>
          <w:sz w:val="20"/>
          <w:szCs w:val="20"/>
        </w:rPr>
      </w:pPr>
    </w:p>
    <w:tbl>
      <w:tblPr>
        <w:tblW w:w="10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5"/>
        <w:gridCol w:w="2214"/>
        <w:gridCol w:w="2332"/>
      </w:tblGrid>
      <w:tr w:rsidR="00944AC3" w:rsidRPr="00697732" w14:paraId="40375D11" w14:textId="77777777" w:rsidTr="00F0179F">
        <w:trPr>
          <w:trHeight w:val="405"/>
          <w:jc w:val="center"/>
        </w:trPr>
        <w:tc>
          <w:tcPr>
            <w:tcW w:w="5665" w:type="dxa"/>
            <w:shd w:val="clear" w:color="auto" w:fill="D9D9D9"/>
            <w:vAlign w:val="center"/>
          </w:tcPr>
          <w:p w14:paraId="4C6B29AA"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Выполняемая работа</w:t>
            </w:r>
          </w:p>
        </w:tc>
        <w:tc>
          <w:tcPr>
            <w:tcW w:w="2214" w:type="dxa"/>
            <w:shd w:val="clear" w:color="auto" w:fill="D9D9D9"/>
            <w:vAlign w:val="center"/>
          </w:tcPr>
          <w:p w14:paraId="462A3680" w14:textId="77777777" w:rsidR="007A6BD1" w:rsidRPr="00697732" w:rsidRDefault="00BE54E8" w:rsidP="007A6BD1">
            <w:pPr>
              <w:ind w:left="-95" w:right="-95"/>
              <w:jc w:val="center"/>
              <w:rPr>
                <w:rFonts w:ascii="Arial" w:hAnsi="Arial" w:cs="Arial"/>
                <w:b/>
                <w:i/>
                <w:sz w:val="16"/>
                <w:szCs w:val="20"/>
              </w:rPr>
            </w:pPr>
            <w:r w:rsidRPr="00697732">
              <w:rPr>
                <w:rFonts w:ascii="Arial" w:hAnsi="Arial" w:cs="Arial"/>
                <w:b/>
                <w:sz w:val="16"/>
                <w:szCs w:val="20"/>
              </w:rPr>
              <w:t>Отметка о со</w:t>
            </w:r>
            <w:r w:rsidR="007A6BD1" w:rsidRPr="00697732">
              <w:rPr>
                <w:rFonts w:ascii="Arial" w:hAnsi="Arial" w:cs="Arial"/>
                <w:b/>
                <w:sz w:val="16"/>
                <w:szCs w:val="20"/>
              </w:rPr>
              <w:t>ответствии (</w:t>
            </w:r>
            <w:r w:rsidR="007A6BD1" w:rsidRPr="00697732">
              <w:rPr>
                <w:rFonts w:ascii="Arial" w:hAnsi="Arial" w:cs="Arial"/>
                <w:b/>
                <w:i/>
                <w:sz w:val="16"/>
                <w:szCs w:val="20"/>
              </w:rPr>
              <w:t>ОК/НОК</w:t>
            </w:r>
            <w:r w:rsidR="007A6BD1" w:rsidRPr="00697732">
              <w:rPr>
                <w:rFonts w:ascii="Arial" w:hAnsi="Arial" w:cs="Arial"/>
                <w:b/>
                <w:sz w:val="16"/>
                <w:szCs w:val="20"/>
              </w:rPr>
              <w:t>)</w:t>
            </w:r>
          </w:p>
        </w:tc>
        <w:tc>
          <w:tcPr>
            <w:tcW w:w="2332" w:type="dxa"/>
            <w:shd w:val="clear" w:color="auto" w:fill="D9D9D9"/>
            <w:vAlign w:val="center"/>
          </w:tcPr>
          <w:p w14:paraId="5C799AE0"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Примечание</w:t>
            </w:r>
          </w:p>
        </w:tc>
      </w:tr>
      <w:tr w:rsidR="00150D4A" w:rsidRPr="00697732" w14:paraId="3126DADD" w14:textId="77777777" w:rsidTr="00944AC3">
        <w:trPr>
          <w:trHeight w:val="480"/>
          <w:jc w:val="center"/>
        </w:trPr>
        <w:tc>
          <w:tcPr>
            <w:tcW w:w="5665" w:type="dxa"/>
            <w:shd w:val="clear" w:color="auto" w:fill="auto"/>
          </w:tcPr>
          <w:p w14:paraId="26FA18EA" w14:textId="77777777" w:rsidR="00150D4A" w:rsidRPr="00697732" w:rsidRDefault="00150D4A" w:rsidP="00150D4A">
            <w:pPr>
              <w:rPr>
                <w:rFonts w:ascii="Arial" w:hAnsi="Arial" w:cs="Arial"/>
                <w:b/>
                <w:sz w:val="20"/>
                <w:szCs w:val="20"/>
              </w:rPr>
            </w:pPr>
            <w:r w:rsidRPr="00697732">
              <w:rPr>
                <w:rFonts w:ascii="Arial" w:hAnsi="Arial" w:cs="Arial"/>
                <w:bCs/>
                <w:spacing w:val="-2"/>
                <w:sz w:val="20"/>
                <w:szCs w:val="20"/>
              </w:rPr>
              <w:t xml:space="preserve">Внешний осмотр и проверка аккумуляторных батарей на предмет протяжки винтовых соединений, физических повреждений, наличие кислотных </w:t>
            </w:r>
            <w:r w:rsidR="00BC4E6E" w:rsidRPr="00697732">
              <w:rPr>
                <w:rFonts w:ascii="Arial" w:hAnsi="Arial" w:cs="Arial"/>
                <w:bCs/>
                <w:spacing w:val="-2"/>
                <w:sz w:val="20"/>
                <w:szCs w:val="20"/>
              </w:rPr>
              <w:t>подтёков</w:t>
            </w:r>
          </w:p>
        </w:tc>
        <w:tc>
          <w:tcPr>
            <w:tcW w:w="2214" w:type="dxa"/>
            <w:shd w:val="clear" w:color="auto" w:fill="auto"/>
          </w:tcPr>
          <w:p w14:paraId="639A8446"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39D16545" w14:textId="77777777" w:rsidR="00150D4A" w:rsidRPr="00697732" w:rsidRDefault="00150D4A" w:rsidP="00150D4A">
            <w:pPr>
              <w:jc w:val="center"/>
              <w:rPr>
                <w:rFonts w:ascii="Arial" w:hAnsi="Arial" w:cs="Arial"/>
                <w:sz w:val="20"/>
                <w:szCs w:val="20"/>
              </w:rPr>
            </w:pPr>
          </w:p>
        </w:tc>
      </w:tr>
      <w:tr w:rsidR="00150D4A" w:rsidRPr="00697732" w14:paraId="67E8006B" w14:textId="77777777" w:rsidTr="00534323">
        <w:trPr>
          <w:trHeight w:val="912"/>
          <w:jc w:val="center"/>
        </w:trPr>
        <w:tc>
          <w:tcPr>
            <w:tcW w:w="5665" w:type="dxa"/>
            <w:shd w:val="clear" w:color="auto" w:fill="auto"/>
            <w:vAlign w:val="center"/>
          </w:tcPr>
          <w:p w14:paraId="3AA71F1C" w14:textId="77777777" w:rsidR="00150D4A" w:rsidRPr="00697732" w:rsidRDefault="00150D4A" w:rsidP="00150D4A">
            <w:pPr>
              <w:rPr>
                <w:rFonts w:ascii="Arial" w:hAnsi="Arial" w:cs="Arial"/>
                <w:bCs/>
                <w:spacing w:val="-2"/>
                <w:sz w:val="20"/>
                <w:szCs w:val="20"/>
              </w:rPr>
            </w:pPr>
            <w:r w:rsidRPr="00697732">
              <w:rPr>
                <w:rFonts w:ascii="Arial" w:hAnsi="Arial" w:cs="Arial"/>
                <w:spacing w:val="6"/>
                <w:sz w:val="20"/>
                <w:szCs w:val="20"/>
              </w:rPr>
              <w:t>Запись о величине напряжения на каждой батарее в группе, температуре поверхности АКБ, показаниях текущего напряжения и расхода тока стойки питания.</w:t>
            </w:r>
          </w:p>
        </w:tc>
        <w:tc>
          <w:tcPr>
            <w:tcW w:w="2214" w:type="dxa"/>
            <w:shd w:val="clear" w:color="auto" w:fill="auto"/>
          </w:tcPr>
          <w:p w14:paraId="3861524F"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089F7213" w14:textId="77777777" w:rsidR="00150D4A" w:rsidRPr="00697732" w:rsidRDefault="00150D4A" w:rsidP="00150D4A">
            <w:pPr>
              <w:jc w:val="center"/>
              <w:rPr>
                <w:rFonts w:ascii="Arial" w:hAnsi="Arial" w:cs="Arial"/>
                <w:sz w:val="20"/>
                <w:szCs w:val="20"/>
              </w:rPr>
            </w:pPr>
          </w:p>
        </w:tc>
      </w:tr>
      <w:tr w:rsidR="00150D4A" w:rsidRPr="00697732" w14:paraId="647F4E57" w14:textId="77777777" w:rsidTr="00D0561C">
        <w:trPr>
          <w:trHeight w:val="760"/>
          <w:jc w:val="center"/>
        </w:trPr>
        <w:tc>
          <w:tcPr>
            <w:tcW w:w="5665" w:type="dxa"/>
            <w:shd w:val="clear" w:color="auto" w:fill="auto"/>
          </w:tcPr>
          <w:p w14:paraId="4A64E795" w14:textId="77777777" w:rsidR="00150D4A" w:rsidRPr="00697732" w:rsidRDefault="00150D4A" w:rsidP="00150D4A">
            <w:pPr>
              <w:rPr>
                <w:rFonts w:ascii="Arial" w:hAnsi="Arial" w:cs="Arial"/>
                <w:spacing w:val="6"/>
                <w:sz w:val="20"/>
                <w:szCs w:val="20"/>
              </w:rPr>
            </w:pPr>
            <w:r w:rsidRPr="00697732">
              <w:rPr>
                <w:rFonts w:ascii="Arial" w:hAnsi="Arial" w:cs="Arial"/>
                <w:spacing w:val="6"/>
                <w:sz w:val="20"/>
                <w:szCs w:val="20"/>
              </w:rPr>
              <w:t>Внешний осмотр выпрямителей в стойке питания.</w:t>
            </w:r>
          </w:p>
          <w:p w14:paraId="1C150963" w14:textId="77777777" w:rsidR="00150D4A" w:rsidRPr="00697732" w:rsidRDefault="00150D4A" w:rsidP="00D0561C">
            <w:pPr>
              <w:rPr>
                <w:rFonts w:ascii="Arial" w:hAnsi="Arial" w:cs="Arial"/>
                <w:bCs/>
                <w:spacing w:val="-3"/>
                <w:sz w:val="20"/>
                <w:szCs w:val="20"/>
              </w:rPr>
            </w:pPr>
            <w:r w:rsidRPr="00697732">
              <w:rPr>
                <w:rFonts w:ascii="Arial" w:hAnsi="Arial" w:cs="Arial"/>
                <w:spacing w:val="6"/>
                <w:sz w:val="20"/>
                <w:szCs w:val="20"/>
              </w:rPr>
              <w:t>Запись о количестве работающих модулей и их характеристике по максимальному току нагрузки.</w:t>
            </w:r>
          </w:p>
        </w:tc>
        <w:tc>
          <w:tcPr>
            <w:tcW w:w="2214" w:type="dxa"/>
            <w:shd w:val="clear" w:color="auto" w:fill="auto"/>
          </w:tcPr>
          <w:p w14:paraId="6E15CEAA"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55A63655" w14:textId="77777777" w:rsidR="00150D4A" w:rsidRPr="00697732" w:rsidRDefault="00150D4A" w:rsidP="00150D4A">
            <w:pPr>
              <w:jc w:val="center"/>
              <w:rPr>
                <w:rFonts w:ascii="Arial" w:hAnsi="Arial" w:cs="Arial"/>
                <w:sz w:val="20"/>
                <w:szCs w:val="20"/>
              </w:rPr>
            </w:pPr>
          </w:p>
        </w:tc>
      </w:tr>
      <w:tr w:rsidR="00150D4A" w:rsidRPr="00697732" w14:paraId="6844301D" w14:textId="77777777" w:rsidTr="00D0561C">
        <w:trPr>
          <w:trHeight w:val="518"/>
          <w:jc w:val="center"/>
        </w:trPr>
        <w:tc>
          <w:tcPr>
            <w:tcW w:w="5665" w:type="dxa"/>
            <w:shd w:val="clear" w:color="auto" w:fill="auto"/>
          </w:tcPr>
          <w:p w14:paraId="02ED5C4A" w14:textId="77777777" w:rsidR="00150D4A" w:rsidRPr="00697732" w:rsidRDefault="00150D4A" w:rsidP="00150D4A">
            <w:pPr>
              <w:rPr>
                <w:rFonts w:ascii="Arial" w:hAnsi="Arial" w:cs="Arial"/>
                <w:spacing w:val="6"/>
                <w:sz w:val="20"/>
                <w:szCs w:val="20"/>
              </w:rPr>
            </w:pPr>
            <w:r w:rsidRPr="00697732">
              <w:rPr>
                <w:rFonts w:ascii="Arial" w:hAnsi="Arial" w:cs="Arial"/>
                <w:spacing w:val="6"/>
                <w:sz w:val="20"/>
                <w:szCs w:val="20"/>
              </w:rPr>
              <w:t>Выставить параметры стойки питания в зависимости от приоритета станции (конечная, узловая)</w:t>
            </w:r>
          </w:p>
        </w:tc>
        <w:tc>
          <w:tcPr>
            <w:tcW w:w="2214" w:type="dxa"/>
            <w:shd w:val="clear" w:color="auto" w:fill="auto"/>
          </w:tcPr>
          <w:p w14:paraId="66FA3FF3"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2974288B" w14:textId="77777777" w:rsidR="00150D4A" w:rsidRPr="00697732" w:rsidRDefault="00150D4A" w:rsidP="00150D4A">
            <w:pPr>
              <w:jc w:val="center"/>
              <w:rPr>
                <w:rFonts w:ascii="Arial" w:hAnsi="Arial" w:cs="Arial"/>
                <w:sz w:val="20"/>
                <w:szCs w:val="20"/>
              </w:rPr>
            </w:pPr>
          </w:p>
        </w:tc>
      </w:tr>
      <w:tr w:rsidR="00150D4A" w:rsidRPr="00697732" w14:paraId="117B7149" w14:textId="77777777" w:rsidTr="00944AC3">
        <w:trPr>
          <w:trHeight w:val="480"/>
          <w:jc w:val="center"/>
        </w:trPr>
        <w:tc>
          <w:tcPr>
            <w:tcW w:w="5665" w:type="dxa"/>
            <w:shd w:val="clear" w:color="auto" w:fill="auto"/>
          </w:tcPr>
          <w:p w14:paraId="1AF6BDA7" w14:textId="77777777" w:rsidR="00150D4A" w:rsidRPr="00697732" w:rsidRDefault="00150D4A" w:rsidP="00150D4A">
            <w:pPr>
              <w:rPr>
                <w:rFonts w:ascii="Arial" w:hAnsi="Arial" w:cs="Arial"/>
                <w:spacing w:val="6"/>
                <w:sz w:val="20"/>
                <w:szCs w:val="20"/>
              </w:rPr>
            </w:pPr>
            <w:r w:rsidRPr="00697732">
              <w:rPr>
                <w:rFonts w:ascii="Arial" w:hAnsi="Arial" w:cs="Arial"/>
                <w:spacing w:val="6"/>
                <w:sz w:val="20"/>
                <w:szCs w:val="20"/>
              </w:rPr>
              <w:lastRenderedPageBreak/>
              <w:t>Наличие принт-скрина или log-файла тестов АКБ, хранящихся в стойке питания, выполненных в соответствии с регламентом тестирования АКБ Заказчика.</w:t>
            </w:r>
          </w:p>
        </w:tc>
        <w:tc>
          <w:tcPr>
            <w:tcW w:w="2214" w:type="dxa"/>
            <w:shd w:val="clear" w:color="auto" w:fill="auto"/>
          </w:tcPr>
          <w:p w14:paraId="06D65F7A"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69197A73" w14:textId="77777777" w:rsidR="00150D4A" w:rsidRPr="00697732" w:rsidRDefault="00150D4A" w:rsidP="00150D4A">
            <w:pPr>
              <w:jc w:val="center"/>
              <w:rPr>
                <w:rFonts w:ascii="Arial" w:hAnsi="Arial" w:cs="Arial"/>
                <w:sz w:val="20"/>
                <w:szCs w:val="20"/>
              </w:rPr>
            </w:pPr>
          </w:p>
        </w:tc>
      </w:tr>
      <w:tr w:rsidR="00150D4A" w:rsidRPr="00697732" w14:paraId="7690FF4A" w14:textId="77777777" w:rsidTr="00944AC3">
        <w:trPr>
          <w:trHeight w:val="394"/>
          <w:jc w:val="center"/>
        </w:trPr>
        <w:tc>
          <w:tcPr>
            <w:tcW w:w="5665" w:type="dxa"/>
            <w:shd w:val="clear" w:color="auto" w:fill="auto"/>
          </w:tcPr>
          <w:p w14:paraId="47B5B963" w14:textId="77777777" w:rsidR="00150D4A" w:rsidRPr="00697732" w:rsidRDefault="00150D4A" w:rsidP="00150D4A">
            <w:pPr>
              <w:rPr>
                <w:rFonts w:ascii="Arial" w:hAnsi="Arial" w:cs="Arial"/>
                <w:spacing w:val="6"/>
                <w:sz w:val="20"/>
                <w:szCs w:val="20"/>
              </w:rPr>
            </w:pPr>
            <w:r w:rsidRPr="00697732">
              <w:rPr>
                <w:rFonts w:ascii="Arial" w:hAnsi="Arial" w:cs="Arial"/>
                <w:spacing w:val="6"/>
                <w:sz w:val="20"/>
                <w:szCs w:val="20"/>
              </w:rPr>
              <w:t>Наличие файла конфигурации для ИБП и/или принт</w:t>
            </w:r>
            <w:r w:rsidRPr="00697732">
              <w:rPr>
                <w:rFonts w:ascii="Arial" w:hAnsi="Arial" w:cs="Arial"/>
                <w:sz w:val="20"/>
                <w:szCs w:val="20"/>
              </w:rPr>
              <w:t>-скринов экрана (установленные параметры, показания симметрии АКБ, основное окно с показаниями напряжения и тока нагрузки), для ИБП</w:t>
            </w:r>
          </w:p>
        </w:tc>
        <w:tc>
          <w:tcPr>
            <w:tcW w:w="2214" w:type="dxa"/>
            <w:shd w:val="clear" w:color="auto" w:fill="auto"/>
          </w:tcPr>
          <w:p w14:paraId="2195E9D4"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0F381BD9" w14:textId="77777777" w:rsidR="00150D4A" w:rsidRPr="00697732" w:rsidRDefault="00150D4A" w:rsidP="00150D4A">
            <w:pPr>
              <w:jc w:val="center"/>
              <w:rPr>
                <w:rFonts w:ascii="Arial" w:hAnsi="Arial" w:cs="Arial"/>
                <w:sz w:val="20"/>
                <w:szCs w:val="20"/>
              </w:rPr>
            </w:pPr>
          </w:p>
        </w:tc>
      </w:tr>
      <w:tr w:rsidR="00531E07" w:rsidRPr="00697732" w14:paraId="6A3E165A" w14:textId="77777777" w:rsidTr="00944AC3">
        <w:trPr>
          <w:trHeight w:val="394"/>
          <w:jc w:val="center"/>
        </w:trPr>
        <w:tc>
          <w:tcPr>
            <w:tcW w:w="5665" w:type="dxa"/>
            <w:shd w:val="clear" w:color="auto" w:fill="auto"/>
          </w:tcPr>
          <w:p w14:paraId="339EA136" w14:textId="77777777" w:rsidR="00531E07" w:rsidRPr="00697732" w:rsidRDefault="00531E07" w:rsidP="00531E07">
            <w:pPr>
              <w:rPr>
                <w:rFonts w:ascii="Arial" w:hAnsi="Arial" w:cs="Arial"/>
                <w:spacing w:val="6"/>
                <w:sz w:val="20"/>
                <w:szCs w:val="20"/>
              </w:rPr>
            </w:pPr>
            <w:r w:rsidRPr="00697732">
              <w:rPr>
                <w:rFonts w:ascii="Arial" w:hAnsi="Arial" w:cs="Arial"/>
                <w:spacing w:val="6"/>
                <w:sz w:val="20"/>
                <w:szCs w:val="20"/>
              </w:rPr>
              <w:t>Проверка отключения неприоритетной нагрузки (</w:t>
            </w:r>
            <w:r w:rsidRPr="00697732">
              <w:rPr>
                <w:rFonts w:ascii="Arial" w:hAnsi="Arial" w:cs="Arial"/>
                <w:spacing w:val="6"/>
                <w:sz w:val="20"/>
                <w:szCs w:val="20"/>
                <w:lang w:val="en-US"/>
              </w:rPr>
              <w:t>LVLD</w:t>
            </w:r>
            <w:r w:rsidRPr="00697732">
              <w:rPr>
                <w:rFonts w:ascii="Arial" w:hAnsi="Arial" w:cs="Arial"/>
                <w:spacing w:val="6"/>
                <w:sz w:val="20"/>
                <w:szCs w:val="20"/>
              </w:rPr>
              <w:t xml:space="preserve"> №2 или внешний контактор) через 1 минуту тестовым отключением ИБП от сети внешнего электроснабжения не менее чем на 5 минут с последующим включением ВЭС. </w:t>
            </w:r>
          </w:p>
          <w:p w14:paraId="679B5AAC" w14:textId="77777777" w:rsidR="00531E07" w:rsidRPr="00697732" w:rsidRDefault="00531E07" w:rsidP="00531E07">
            <w:pPr>
              <w:rPr>
                <w:rFonts w:ascii="Arial" w:hAnsi="Arial" w:cs="Arial"/>
                <w:spacing w:val="6"/>
                <w:sz w:val="20"/>
                <w:szCs w:val="20"/>
              </w:rPr>
            </w:pPr>
            <w:r w:rsidRPr="00697732">
              <w:rPr>
                <w:rFonts w:ascii="Arial" w:hAnsi="Arial" w:cs="Arial"/>
                <w:i/>
                <w:spacing w:val="6"/>
                <w:sz w:val="20"/>
                <w:szCs w:val="20"/>
              </w:rPr>
              <w:t>Тест может быть выполнен только если до его начала ВЭС на ИБП не отключался в течение не менее 10 минут.</w:t>
            </w:r>
          </w:p>
        </w:tc>
        <w:tc>
          <w:tcPr>
            <w:tcW w:w="2214" w:type="dxa"/>
            <w:shd w:val="clear" w:color="auto" w:fill="auto"/>
          </w:tcPr>
          <w:p w14:paraId="4DF27251" w14:textId="77777777" w:rsidR="00531E07" w:rsidRPr="00697732" w:rsidRDefault="00531E07" w:rsidP="00150D4A">
            <w:pPr>
              <w:jc w:val="center"/>
              <w:rPr>
                <w:rFonts w:ascii="Arial" w:hAnsi="Arial" w:cs="Arial"/>
                <w:sz w:val="20"/>
                <w:szCs w:val="20"/>
              </w:rPr>
            </w:pPr>
          </w:p>
        </w:tc>
        <w:tc>
          <w:tcPr>
            <w:tcW w:w="2332" w:type="dxa"/>
            <w:shd w:val="clear" w:color="auto" w:fill="auto"/>
          </w:tcPr>
          <w:p w14:paraId="6918749A" w14:textId="77777777" w:rsidR="00531E07" w:rsidRPr="00697732" w:rsidRDefault="00531E07" w:rsidP="00150D4A">
            <w:pPr>
              <w:jc w:val="center"/>
              <w:rPr>
                <w:rFonts w:ascii="Arial" w:hAnsi="Arial" w:cs="Arial"/>
                <w:sz w:val="20"/>
                <w:szCs w:val="20"/>
              </w:rPr>
            </w:pPr>
          </w:p>
        </w:tc>
      </w:tr>
      <w:tr w:rsidR="00150D4A" w:rsidRPr="00697732" w14:paraId="0A6ACD2A" w14:textId="77777777" w:rsidTr="00944AC3">
        <w:trPr>
          <w:trHeight w:val="427"/>
          <w:jc w:val="center"/>
        </w:trPr>
        <w:tc>
          <w:tcPr>
            <w:tcW w:w="5665" w:type="dxa"/>
            <w:shd w:val="clear" w:color="auto" w:fill="auto"/>
          </w:tcPr>
          <w:p w14:paraId="6AEC75CD" w14:textId="77777777" w:rsidR="00150D4A" w:rsidRPr="00697732" w:rsidRDefault="00150D4A" w:rsidP="00150D4A">
            <w:pPr>
              <w:rPr>
                <w:rFonts w:ascii="Arial" w:hAnsi="Arial" w:cs="Arial"/>
                <w:sz w:val="20"/>
                <w:szCs w:val="20"/>
              </w:rPr>
            </w:pPr>
            <w:r w:rsidRPr="00697732">
              <w:rPr>
                <w:rFonts w:ascii="Arial" w:hAnsi="Arial" w:cs="Arial"/>
                <w:sz w:val="20"/>
                <w:szCs w:val="20"/>
              </w:rPr>
              <w:t>Наличие маркировки автоматов в стойке питания</w:t>
            </w:r>
          </w:p>
          <w:p w14:paraId="0C702406" w14:textId="77777777" w:rsidR="00150D4A" w:rsidRPr="00697732" w:rsidRDefault="00150D4A" w:rsidP="00150D4A">
            <w:pPr>
              <w:rPr>
                <w:rFonts w:ascii="Arial" w:hAnsi="Arial" w:cs="Arial"/>
                <w:spacing w:val="6"/>
                <w:sz w:val="20"/>
                <w:szCs w:val="20"/>
              </w:rPr>
            </w:pPr>
            <w:r w:rsidRPr="00697732">
              <w:rPr>
                <w:rFonts w:ascii="Arial" w:hAnsi="Arial" w:cs="Arial"/>
                <w:sz w:val="20"/>
                <w:szCs w:val="20"/>
              </w:rPr>
              <w:t>(в случае несоответствия устранить)</w:t>
            </w:r>
          </w:p>
        </w:tc>
        <w:tc>
          <w:tcPr>
            <w:tcW w:w="2214" w:type="dxa"/>
            <w:shd w:val="clear" w:color="auto" w:fill="auto"/>
          </w:tcPr>
          <w:p w14:paraId="4522B90B"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6021C40B" w14:textId="77777777" w:rsidR="00150D4A" w:rsidRPr="00697732" w:rsidRDefault="00150D4A" w:rsidP="00150D4A">
            <w:pPr>
              <w:jc w:val="center"/>
              <w:rPr>
                <w:rFonts w:ascii="Arial" w:hAnsi="Arial" w:cs="Arial"/>
                <w:sz w:val="20"/>
                <w:szCs w:val="20"/>
              </w:rPr>
            </w:pPr>
          </w:p>
        </w:tc>
      </w:tr>
      <w:tr w:rsidR="00150D4A" w:rsidRPr="00697732" w14:paraId="45E89521" w14:textId="77777777" w:rsidTr="00944AC3">
        <w:trPr>
          <w:trHeight w:val="485"/>
          <w:jc w:val="center"/>
        </w:trPr>
        <w:tc>
          <w:tcPr>
            <w:tcW w:w="5665" w:type="dxa"/>
            <w:shd w:val="clear" w:color="auto" w:fill="auto"/>
          </w:tcPr>
          <w:p w14:paraId="3E4D7EB4" w14:textId="77777777" w:rsidR="00150D4A" w:rsidRPr="00697732" w:rsidRDefault="00150D4A" w:rsidP="00150D4A">
            <w:pPr>
              <w:rPr>
                <w:rFonts w:ascii="Arial" w:hAnsi="Arial" w:cs="Arial"/>
                <w:spacing w:val="6"/>
                <w:sz w:val="20"/>
                <w:szCs w:val="20"/>
              </w:rPr>
            </w:pPr>
            <w:r w:rsidRPr="00697732">
              <w:rPr>
                <w:rFonts w:ascii="Arial" w:hAnsi="Arial" w:cs="Arial"/>
                <w:noProof/>
                <w:sz w:val="20"/>
                <w:szCs w:val="20"/>
              </w:rPr>
              <w:t>Наличия маркировки АКБ УФ маркером (в случае отсутсвия нанести маркировку)</w:t>
            </w:r>
          </w:p>
        </w:tc>
        <w:tc>
          <w:tcPr>
            <w:tcW w:w="2214" w:type="dxa"/>
            <w:shd w:val="clear" w:color="auto" w:fill="auto"/>
          </w:tcPr>
          <w:p w14:paraId="3E028CF1" w14:textId="77777777" w:rsidR="00150D4A" w:rsidRPr="00697732" w:rsidRDefault="00150D4A" w:rsidP="00150D4A">
            <w:pPr>
              <w:jc w:val="center"/>
              <w:rPr>
                <w:rFonts w:ascii="Arial" w:hAnsi="Arial" w:cs="Arial"/>
                <w:sz w:val="20"/>
                <w:szCs w:val="20"/>
              </w:rPr>
            </w:pPr>
          </w:p>
        </w:tc>
        <w:tc>
          <w:tcPr>
            <w:tcW w:w="2332" w:type="dxa"/>
            <w:shd w:val="clear" w:color="auto" w:fill="auto"/>
          </w:tcPr>
          <w:p w14:paraId="02E5D352" w14:textId="77777777" w:rsidR="00150D4A" w:rsidRPr="00697732" w:rsidRDefault="00150D4A" w:rsidP="00150D4A">
            <w:pPr>
              <w:jc w:val="center"/>
              <w:rPr>
                <w:rFonts w:ascii="Arial" w:hAnsi="Arial" w:cs="Arial"/>
                <w:sz w:val="20"/>
                <w:szCs w:val="20"/>
              </w:rPr>
            </w:pPr>
          </w:p>
        </w:tc>
      </w:tr>
    </w:tbl>
    <w:p w14:paraId="06ADF081" w14:textId="77777777" w:rsidR="007A6BD1" w:rsidRPr="00697732" w:rsidRDefault="007A6BD1" w:rsidP="007A6BD1">
      <w:pPr>
        <w:jc w:val="center"/>
        <w:rPr>
          <w:rFonts w:ascii="Arial" w:hAnsi="Arial" w:cs="Arial"/>
          <w:sz w:val="20"/>
          <w:szCs w:val="20"/>
        </w:rPr>
      </w:pPr>
    </w:p>
    <w:tbl>
      <w:tblPr>
        <w:tblW w:w="10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276"/>
        <w:gridCol w:w="2277"/>
        <w:gridCol w:w="2277"/>
        <w:gridCol w:w="2277"/>
      </w:tblGrid>
      <w:tr w:rsidR="00944AC3" w:rsidRPr="00697732" w14:paraId="5B60D21C" w14:textId="77777777" w:rsidTr="003C63B6">
        <w:trPr>
          <w:trHeight w:val="155"/>
          <w:jc w:val="center"/>
        </w:trPr>
        <w:tc>
          <w:tcPr>
            <w:tcW w:w="1129" w:type="dxa"/>
            <w:shd w:val="clear" w:color="auto" w:fill="D9D9D9"/>
            <w:vAlign w:val="center"/>
          </w:tcPr>
          <w:p w14:paraId="59F0435A"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 группы</w:t>
            </w:r>
          </w:p>
        </w:tc>
        <w:tc>
          <w:tcPr>
            <w:tcW w:w="9107" w:type="dxa"/>
            <w:gridSpan w:val="4"/>
            <w:shd w:val="clear" w:color="auto" w:fill="D9D9D9"/>
            <w:vAlign w:val="center"/>
          </w:tcPr>
          <w:p w14:paraId="7154C044"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Напряжение на АКБ, (В)</w:t>
            </w:r>
          </w:p>
        </w:tc>
      </w:tr>
      <w:tr w:rsidR="00944AC3" w:rsidRPr="00697732" w14:paraId="4A3E8F6B" w14:textId="77777777" w:rsidTr="003C63B6">
        <w:trPr>
          <w:trHeight w:val="446"/>
          <w:jc w:val="center"/>
        </w:trPr>
        <w:tc>
          <w:tcPr>
            <w:tcW w:w="1129" w:type="dxa"/>
            <w:shd w:val="clear" w:color="auto" w:fill="auto"/>
            <w:vAlign w:val="center"/>
          </w:tcPr>
          <w:p w14:paraId="2C695B1C" w14:textId="77777777" w:rsidR="007A6BD1" w:rsidRPr="00697732" w:rsidRDefault="007A6BD1" w:rsidP="007A6BD1">
            <w:pPr>
              <w:jc w:val="center"/>
              <w:rPr>
                <w:rFonts w:ascii="Arial" w:hAnsi="Arial" w:cs="Arial"/>
                <w:b/>
                <w:sz w:val="20"/>
                <w:szCs w:val="20"/>
              </w:rPr>
            </w:pPr>
            <w:r w:rsidRPr="00697732">
              <w:rPr>
                <w:rFonts w:ascii="Arial" w:hAnsi="Arial" w:cs="Arial"/>
                <w:b/>
                <w:sz w:val="20"/>
                <w:szCs w:val="20"/>
              </w:rPr>
              <w:t>1</w:t>
            </w:r>
          </w:p>
        </w:tc>
        <w:tc>
          <w:tcPr>
            <w:tcW w:w="2276" w:type="dxa"/>
            <w:shd w:val="clear" w:color="auto" w:fill="auto"/>
          </w:tcPr>
          <w:p w14:paraId="60D8F9F7"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7EFA6CCA"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682C8F72"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1087F13E" w14:textId="77777777" w:rsidR="007A6BD1" w:rsidRPr="00697732" w:rsidRDefault="007A6BD1" w:rsidP="007A6BD1">
            <w:pPr>
              <w:jc w:val="center"/>
              <w:rPr>
                <w:rFonts w:ascii="Arial" w:hAnsi="Arial" w:cs="Arial"/>
                <w:sz w:val="20"/>
                <w:szCs w:val="20"/>
              </w:rPr>
            </w:pPr>
          </w:p>
        </w:tc>
      </w:tr>
      <w:tr w:rsidR="00944AC3" w:rsidRPr="00697732" w14:paraId="3FF02E1F" w14:textId="77777777" w:rsidTr="003C63B6">
        <w:trPr>
          <w:trHeight w:val="446"/>
          <w:jc w:val="center"/>
        </w:trPr>
        <w:tc>
          <w:tcPr>
            <w:tcW w:w="1129" w:type="dxa"/>
            <w:shd w:val="clear" w:color="auto" w:fill="auto"/>
            <w:vAlign w:val="center"/>
          </w:tcPr>
          <w:p w14:paraId="5D10E90A" w14:textId="77777777" w:rsidR="007A6BD1" w:rsidRPr="00697732" w:rsidRDefault="007A6BD1" w:rsidP="007A6BD1">
            <w:pPr>
              <w:jc w:val="center"/>
              <w:rPr>
                <w:rFonts w:ascii="Arial" w:hAnsi="Arial" w:cs="Arial"/>
                <w:b/>
                <w:sz w:val="20"/>
                <w:szCs w:val="20"/>
              </w:rPr>
            </w:pPr>
            <w:r w:rsidRPr="00697732">
              <w:rPr>
                <w:rFonts w:ascii="Arial" w:hAnsi="Arial" w:cs="Arial"/>
                <w:b/>
                <w:sz w:val="20"/>
                <w:szCs w:val="20"/>
              </w:rPr>
              <w:t>2</w:t>
            </w:r>
          </w:p>
        </w:tc>
        <w:tc>
          <w:tcPr>
            <w:tcW w:w="2276" w:type="dxa"/>
            <w:shd w:val="clear" w:color="auto" w:fill="auto"/>
          </w:tcPr>
          <w:p w14:paraId="6CC9176C"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79946E8F"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4E626C8B"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30EAEF6E" w14:textId="77777777" w:rsidR="007A6BD1" w:rsidRPr="00697732" w:rsidRDefault="007A6BD1" w:rsidP="007A6BD1">
            <w:pPr>
              <w:jc w:val="center"/>
              <w:rPr>
                <w:rFonts w:ascii="Arial" w:hAnsi="Arial" w:cs="Arial"/>
                <w:sz w:val="20"/>
                <w:szCs w:val="20"/>
              </w:rPr>
            </w:pPr>
          </w:p>
        </w:tc>
      </w:tr>
      <w:tr w:rsidR="00944AC3" w:rsidRPr="00697732" w14:paraId="3CAFDF3C" w14:textId="77777777" w:rsidTr="003C63B6">
        <w:trPr>
          <w:trHeight w:val="446"/>
          <w:jc w:val="center"/>
        </w:trPr>
        <w:tc>
          <w:tcPr>
            <w:tcW w:w="1129" w:type="dxa"/>
            <w:shd w:val="clear" w:color="auto" w:fill="auto"/>
            <w:vAlign w:val="center"/>
          </w:tcPr>
          <w:p w14:paraId="7C2628F6" w14:textId="77777777" w:rsidR="007A6BD1" w:rsidRPr="00697732" w:rsidRDefault="007A6BD1" w:rsidP="007A6BD1">
            <w:pPr>
              <w:jc w:val="center"/>
              <w:rPr>
                <w:rFonts w:ascii="Arial" w:hAnsi="Arial" w:cs="Arial"/>
                <w:b/>
                <w:sz w:val="20"/>
                <w:szCs w:val="20"/>
              </w:rPr>
            </w:pPr>
            <w:r w:rsidRPr="00697732">
              <w:rPr>
                <w:rFonts w:ascii="Arial" w:hAnsi="Arial" w:cs="Arial"/>
                <w:b/>
                <w:sz w:val="20"/>
                <w:szCs w:val="20"/>
              </w:rPr>
              <w:t>3</w:t>
            </w:r>
          </w:p>
        </w:tc>
        <w:tc>
          <w:tcPr>
            <w:tcW w:w="2276" w:type="dxa"/>
            <w:shd w:val="clear" w:color="auto" w:fill="auto"/>
          </w:tcPr>
          <w:p w14:paraId="5EFE4D11"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5CDF6E00"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028BD444"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495AD526" w14:textId="77777777" w:rsidR="007A6BD1" w:rsidRPr="00697732" w:rsidRDefault="007A6BD1" w:rsidP="007A6BD1">
            <w:pPr>
              <w:jc w:val="center"/>
              <w:rPr>
                <w:rFonts w:ascii="Arial" w:hAnsi="Arial" w:cs="Arial"/>
                <w:sz w:val="20"/>
                <w:szCs w:val="20"/>
              </w:rPr>
            </w:pPr>
          </w:p>
        </w:tc>
      </w:tr>
      <w:tr w:rsidR="00944AC3" w:rsidRPr="00697732" w14:paraId="3A2014FD" w14:textId="77777777" w:rsidTr="003C63B6">
        <w:trPr>
          <w:trHeight w:val="446"/>
          <w:jc w:val="center"/>
        </w:trPr>
        <w:tc>
          <w:tcPr>
            <w:tcW w:w="1129" w:type="dxa"/>
            <w:shd w:val="clear" w:color="auto" w:fill="auto"/>
            <w:vAlign w:val="center"/>
          </w:tcPr>
          <w:p w14:paraId="4213D5C4" w14:textId="77777777" w:rsidR="007A6BD1" w:rsidRPr="00697732" w:rsidRDefault="007A6BD1" w:rsidP="007A6BD1">
            <w:pPr>
              <w:jc w:val="center"/>
              <w:rPr>
                <w:rFonts w:ascii="Arial" w:hAnsi="Arial" w:cs="Arial"/>
                <w:b/>
                <w:sz w:val="20"/>
                <w:szCs w:val="20"/>
              </w:rPr>
            </w:pPr>
            <w:r w:rsidRPr="00697732">
              <w:rPr>
                <w:rFonts w:ascii="Arial" w:hAnsi="Arial" w:cs="Arial"/>
                <w:b/>
                <w:sz w:val="20"/>
                <w:szCs w:val="20"/>
              </w:rPr>
              <w:t>4</w:t>
            </w:r>
          </w:p>
        </w:tc>
        <w:tc>
          <w:tcPr>
            <w:tcW w:w="2276" w:type="dxa"/>
            <w:shd w:val="clear" w:color="auto" w:fill="auto"/>
          </w:tcPr>
          <w:p w14:paraId="0DFC994C"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2E91AAF6"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25587B9B" w14:textId="77777777" w:rsidR="007A6BD1" w:rsidRPr="00697732" w:rsidRDefault="007A6BD1" w:rsidP="007A6BD1">
            <w:pPr>
              <w:jc w:val="center"/>
              <w:rPr>
                <w:rFonts w:ascii="Arial" w:hAnsi="Arial" w:cs="Arial"/>
                <w:sz w:val="20"/>
                <w:szCs w:val="20"/>
              </w:rPr>
            </w:pPr>
          </w:p>
        </w:tc>
        <w:tc>
          <w:tcPr>
            <w:tcW w:w="2277" w:type="dxa"/>
            <w:shd w:val="clear" w:color="auto" w:fill="auto"/>
          </w:tcPr>
          <w:p w14:paraId="4E8AB3C9" w14:textId="77777777" w:rsidR="007A6BD1" w:rsidRPr="00697732" w:rsidRDefault="007A6BD1" w:rsidP="007A6BD1">
            <w:pPr>
              <w:jc w:val="center"/>
              <w:rPr>
                <w:rFonts w:ascii="Arial" w:hAnsi="Arial" w:cs="Arial"/>
                <w:sz w:val="20"/>
                <w:szCs w:val="20"/>
              </w:rPr>
            </w:pPr>
          </w:p>
        </w:tc>
      </w:tr>
    </w:tbl>
    <w:p w14:paraId="7BD2081F" w14:textId="77777777" w:rsidR="007A6BD1" w:rsidRPr="00697732" w:rsidRDefault="007A6BD1" w:rsidP="007A6BD1">
      <w:pPr>
        <w:jc w:val="center"/>
        <w:rPr>
          <w:rFonts w:ascii="Arial" w:hAnsi="Arial" w:cs="Arial"/>
          <w:sz w:val="20"/>
          <w:szCs w:val="20"/>
        </w:rPr>
      </w:pPr>
    </w:p>
    <w:p w14:paraId="438E81C6" w14:textId="77777777" w:rsidR="007A6BD1" w:rsidRPr="00697732" w:rsidRDefault="007A6BD1" w:rsidP="007A6BD1">
      <w:pPr>
        <w:jc w:val="center"/>
        <w:rPr>
          <w:rFonts w:ascii="Arial" w:hAnsi="Arial" w:cs="Arial"/>
          <w:sz w:val="20"/>
          <w:szCs w:val="20"/>
        </w:rPr>
      </w:pPr>
    </w:p>
    <w:p w14:paraId="4D157427" w14:textId="77777777" w:rsidR="007F7EA7" w:rsidRPr="00697732" w:rsidRDefault="007A6BD1" w:rsidP="007F7EA7">
      <w:pPr>
        <w:rPr>
          <w:rFonts w:ascii="Arial" w:hAnsi="Arial" w:cs="Arial"/>
          <w:sz w:val="20"/>
          <w:szCs w:val="20"/>
        </w:rPr>
      </w:pPr>
      <w:r w:rsidRPr="00697732">
        <w:rPr>
          <w:rFonts w:ascii="Arial" w:hAnsi="Arial" w:cs="Arial"/>
          <w:sz w:val="20"/>
          <w:szCs w:val="20"/>
        </w:rPr>
        <w:t xml:space="preserve">Ток нагрузки </w:t>
      </w:r>
      <w:r w:rsidR="00E02A4D" w:rsidRPr="00697732">
        <w:rPr>
          <w:rFonts w:ascii="Arial" w:hAnsi="Arial" w:cs="Arial"/>
          <w:sz w:val="20"/>
          <w:szCs w:val="20"/>
        </w:rPr>
        <w:t xml:space="preserve">оборудования </w:t>
      </w:r>
      <w:r w:rsidRPr="00697732">
        <w:rPr>
          <w:rFonts w:ascii="Arial" w:hAnsi="Arial" w:cs="Arial"/>
          <w:sz w:val="20"/>
          <w:szCs w:val="20"/>
        </w:rPr>
        <w:t>Объекта от сети / от АКБ, (А) _____/_____</w:t>
      </w:r>
      <w:r w:rsidR="00E13C32" w:rsidRPr="00697732">
        <w:rPr>
          <w:rFonts w:ascii="Arial" w:hAnsi="Arial" w:cs="Arial"/>
          <w:sz w:val="20"/>
          <w:szCs w:val="20"/>
        </w:rPr>
        <w:t xml:space="preserve"> </w:t>
      </w:r>
    </w:p>
    <w:p w14:paraId="4B15D33C" w14:textId="77777777" w:rsidR="007A6BD1" w:rsidRPr="00697732" w:rsidRDefault="007A6BD1" w:rsidP="007F7EA7">
      <w:pPr>
        <w:rPr>
          <w:rFonts w:ascii="Arial" w:hAnsi="Arial" w:cs="Arial"/>
          <w:sz w:val="20"/>
          <w:szCs w:val="20"/>
        </w:rPr>
      </w:pPr>
      <w:r w:rsidRPr="00697732">
        <w:rPr>
          <w:rFonts w:ascii="Arial" w:hAnsi="Arial" w:cs="Arial"/>
          <w:sz w:val="20"/>
          <w:szCs w:val="20"/>
        </w:rPr>
        <w:t>Напряжение ЭПУ, (В) ______________</w:t>
      </w:r>
    </w:p>
    <w:p w14:paraId="1F558130" w14:textId="77777777" w:rsidR="007A6BD1" w:rsidRPr="00697732" w:rsidRDefault="007A6BD1" w:rsidP="007F7EA7">
      <w:pPr>
        <w:rPr>
          <w:rFonts w:ascii="Arial" w:hAnsi="Arial" w:cs="Arial"/>
          <w:sz w:val="20"/>
          <w:szCs w:val="20"/>
        </w:rPr>
      </w:pPr>
      <w:r w:rsidRPr="00697732">
        <w:rPr>
          <w:rFonts w:ascii="Arial" w:hAnsi="Arial" w:cs="Arial"/>
          <w:sz w:val="20"/>
          <w:szCs w:val="20"/>
        </w:rPr>
        <w:t>Количество выпрямителей, (шт) _______</w:t>
      </w:r>
      <w:r w:rsidR="00E13C32" w:rsidRPr="00697732">
        <w:rPr>
          <w:rFonts w:ascii="Arial" w:hAnsi="Arial" w:cs="Arial"/>
          <w:sz w:val="20"/>
          <w:szCs w:val="20"/>
        </w:rPr>
        <w:t xml:space="preserve"> </w:t>
      </w:r>
      <w:r w:rsidRPr="00697732">
        <w:rPr>
          <w:rFonts w:ascii="Arial" w:hAnsi="Arial" w:cs="Arial"/>
          <w:sz w:val="20"/>
          <w:szCs w:val="20"/>
        </w:rPr>
        <w:t>Тип выпрямителей _________________</w:t>
      </w:r>
    </w:p>
    <w:p w14:paraId="2E49C07E" w14:textId="77777777" w:rsidR="007A6BD1" w:rsidRPr="00697732" w:rsidRDefault="007A6BD1" w:rsidP="007F7EA7">
      <w:pPr>
        <w:rPr>
          <w:rFonts w:ascii="Arial" w:hAnsi="Arial" w:cs="Arial"/>
          <w:sz w:val="20"/>
          <w:szCs w:val="20"/>
        </w:rPr>
      </w:pPr>
      <w:r w:rsidRPr="00697732">
        <w:rPr>
          <w:rFonts w:ascii="Arial" w:hAnsi="Arial" w:cs="Arial"/>
          <w:sz w:val="20"/>
          <w:szCs w:val="20"/>
        </w:rPr>
        <w:t>Количество групп АКБ, (шт) ___________</w:t>
      </w:r>
      <w:r w:rsidR="00E13C32" w:rsidRPr="00697732">
        <w:rPr>
          <w:rFonts w:ascii="Arial" w:hAnsi="Arial" w:cs="Arial"/>
          <w:sz w:val="20"/>
          <w:szCs w:val="20"/>
        </w:rPr>
        <w:t xml:space="preserve"> </w:t>
      </w:r>
      <w:r w:rsidRPr="00697732">
        <w:rPr>
          <w:rFonts w:ascii="Arial" w:hAnsi="Arial" w:cs="Arial"/>
          <w:sz w:val="20"/>
          <w:szCs w:val="20"/>
        </w:rPr>
        <w:t>Тип АКБ (</w:t>
      </w:r>
      <w:r w:rsidR="00BC4E6E" w:rsidRPr="00697732">
        <w:rPr>
          <w:rFonts w:ascii="Arial" w:hAnsi="Arial" w:cs="Arial"/>
          <w:sz w:val="20"/>
          <w:szCs w:val="20"/>
        </w:rPr>
        <w:t>ёмкость</w:t>
      </w:r>
      <w:r w:rsidRPr="00697732">
        <w:rPr>
          <w:rFonts w:ascii="Arial" w:hAnsi="Arial" w:cs="Arial"/>
          <w:sz w:val="20"/>
          <w:szCs w:val="20"/>
        </w:rPr>
        <w:t xml:space="preserve"> А/ч) _____________</w:t>
      </w:r>
    </w:p>
    <w:p w14:paraId="5E6A6223" w14:textId="77777777" w:rsidR="007A6BD1" w:rsidRPr="00697732" w:rsidRDefault="007A6BD1" w:rsidP="007F7EA7">
      <w:pPr>
        <w:rPr>
          <w:rFonts w:ascii="Arial" w:hAnsi="Arial" w:cs="Arial"/>
          <w:sz w:val="20"/>
          <w:szCs w:val="20"/>
        </w:rPr>
      </w:pPr>
      <w:r w:rsidRPr="00697732">
        <w:rPr>
          <w:rFonts w:ascii="Arial" w:hAnsi="Arial" w:cs="Arial"/>
          <w:sz w:val="20"/>
          <w:szCs w:val="20"/>
        </w:rPr>
        <w:t>Тип источника питания ________________</w:t>
      </w:r>
    </w:p>
    <w:p w14:paraId="3243B3AE" w14:textId="77777777" w:rsidR="007A6BD1" w:rsidRPr="00697732" w:rsidRDefault="007A6BD1" w:rsidP="007A6BD1">
      <w:pPr>
        <w:jc w:val="center"/>
        <w:rPr>
          <w:rFonts w:ascii="Arial" w:hAnsi="Arial" w:cs="Arial"/>
          <w:b/>
          <w:sz w:val="20"/>
          <w:szCs w:val="20"/>
        </w:rPr>
      </w:pPr>
    </w:p>
    <w:p w14:paraId="6A50E151" w14:textId="77777777" w:rsidR="007A6BD1" w:rsidRPr="00697732" w:rsidRDefault="007A6BD1" w:rsidP="007A6BD1">
      <w:pPr>
        <w:jc w:val="center"/>
        <w:rPr>
          <w:rFonts w:ascii="Arial" w:hAnsi="Arial" w:cs="Arial"/>
          <w:b/>
          <w:sz w:val="20"/>
          <w:szCs w:val="20"/>
        </w:rPr>
      </w:pPr>
      <w:r w:rsidRPr="00697732">
        <w:rPr>
          <w:rFonts w:ascii="Arial" w:hAnsi="Arial" w:cs="Arial"/>
          <w:b/>
          <w:sz w:val="20"/>
          <w:szCs w:val="20"/>
        </w:rPr>
        <w:t>5. Ведомость проверки электротехнических установок и устройств Объекта</w:t>
      </w:r>
    </w:p>
    <w:p w14:paraId="3BE0C8BA" w14:textId="77777777" w:rsidR="007F7EA7" w:rsidRPr="00697732" w:rsidRDefault="007F7EA7" w:rsidP="007A6BD1">
      <w:pPr>
        <w:jc w:val="center"/>
        <w:rPr>
          <w:rFonts w:ascii="Arial" w:hAnsi="Arial" w:cs="Arial"/>
          <w:sz w:val="20"/>
          <w:szCs w:val="20"/>
        </w:rPr>
      </w:pPr>
    </w:p>
    <w:tbl>
      <w:tblPr>
        <w:tblW w:w="10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1"/>
        <w:gridCol w:w="1716"/>
        <w:gridCol w:w="2332"/>
      </w:tblGrid>
      <w:tr w:rsidR="00944AC3" w:rsidRPr="00697732" w14:paraId="37801A6E" w14:textId="77777777" w:rsidTr="00F0179F">
        <w:trPr>
          <w:trHeight w:val="359"/>
          <w:jc w:val="center"/>
        </w:trPr>
        <w:tc>
          <w:tcPr>
            <w:tcW w:w="6091" w:type="dxa"/>
            <w:shd w:val="clear" w:color="auto" w:fill="D9D9D9"/>
            <w:vAlign w:val="center"/>
          </w:tcPr>
          <w:p w14:paraId="39815B6A"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Выполняемая работа</w:t>
            </w:r>
          </w:p>
        </w:tc>
        <w:tc>
          <w:tcPr>
            <w:tcW w:w="1716" w:type="dxa"/>
            <w:shd w:val="clear" w:color="auto" w:fill="D9D9D9"/>
            <w:vAlign w:val="center"/>
          </w:tcPr>
          <w:p w14:paraId="329CD52A" w14:textId="77777777" w:rsidR="007A6BD1" w:rsidRPr="00697732" w:rsidRDefault="007A6BD1" w:rsidP="007A6BD1">
            <w:pPr>
              <w:ind w:left="-95" w:right="-95"/>
              <w:jc w:val="center"/>
              <w:rPr>
                <w:rFonts w:ascii="Arial" w:hAnsi="Arial" w:cs="Arial"/>
                <w:b/>
                <w:i/>
                <w:sz w:val="16"/>
                <w:szCs w:val="20"/>
              </w:rPr>
            </w:pPr>
            <w:r w:rsidRPr="00697732">
              <w:rPr>
                <w:rFonts w:ascii="Arial" w:hAnsi="Arial" w:cs="Arial"/>
                <w:b/>
                <w:sz w:val="16"/>
                <w:szCs w:val="20"/>
              </w:rPr>
              <w:t>Отметка о со-ответствии (</w:t>
            </w:r>
            <w:r w:rsidRPr="00697732">
              <w:rPr>
                <w:rFonts w:ascii="Arial" w:hAnsi="Arial" w:cs="Arial"/>
                <w:b/>
                <w:i/>
                <w:sz w:val="16"/>
                <w:szCs w:val="20"/>
              </w:rPr>
              <w:t>ОК/НОК</w:t>
            </w:r>
            <w:r w:rsidRPr="00697732">
              <w:rPr>
                <w:rFonts w:ascii="Arial" w:hAnsi="Arial" w:cs="Arial"/>
                <w:b/>
                <w:sz w:val="16"/>
                <w:szCs w:val="20"/>
              </w:rPr>
              <w:t>)</w:t>
            </w:r>
          </w:p>
        </w:tc>
        <w:tc>
          <w:tcPr>
            <w:tcW w:w="2332" w:type="dxa"/>
            <w:shd w:val="clear" w:color="auto" w:fill="D9D9D9"/>
            <w:vAlign w:val="center"/>
          </w:tcPr>
          <w:p w14:paraId="45AA7610"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Примечание</w:t>
            </w:r>
          </w:p>
        </w:tc>
      </w:tr>
      <w:tr w:rsidR="00944AC3" w:rsidRPr="00697732" w14:paraId="0F36882D" w14:textId="77777777" w:rsidTr="00944AC3">
        <w:trPr>
          <w:trHeight w:val="480"/>
          <w:jc w:val="center"/>
        </w:trPr>
        <w:tc>
          <w:tcPr>
            <w:tcW w:w="6091" w:type="dxa"/>
            <w:shd w:val="clear" w:color="auto" w:fill="auto"/>
          </w:tcPr>
          <w:p w14:paraId="4882C6E7"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Внешний осмотр (щит распределительный, </w:t>
            </w:r>
            <w:r w:rsidR="00BC4E6E" w:rsidRPr="00697732">
              <w:rPr>
                <w:rFonts w:ascii="Arial" w:hAnsi="Arial" w:cs="Arial"/>
                <w:sz w:val="20"/>
                <w:szCs w:val="20"/>
              </w:rPr>
              <w:t>счётчик</w:t>
            </w:r>
            <w:r w:rsidRPr="00697732">
              <w:rPr>
                <w:rFonts w:ascii="Arial" w:hAnsi="Arial" w:cs="Arial"/>
                <w:sz w:val="20"/>
                <w:szCs w:val="20"/>
              </w:rPr>
              <w:t>, автоматические выключатели, светильники, вводной кабель, устройства заземления) на отсутствие механических повреждений, коррозии, грязи, прочности креплений и т.п.</w:t>
            </w:r>
          </w:p>
        </w:tc>
        <w:tc>
          <w:tcPr>
            <w:tcW w:w="1716" w:type="dxa"/>
            <w:shd w:val="clear" w:color="auto" w:fill="auto"/>
          </w:tcPr>
          <w:p w14:paraId="5C1556B2"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39ABCF25" w14:textId="77777777" w:rsidR="007A6BD1" w:rsidRPr="00697732" w:rsidRDefault="007A6BD1" w:rsidP="007A6BD1">
            <w:pPr>
              <w:jc w:val="center"/>
              <w:rPr>
                <w:rFonts w:ascii="Arial" w:hAnsi="Arial" w:cs="Arial"/>
                <w:sz w:val="20"/>
                <w:szCs w:val="20"/>
              </w:rPr>
            </w:pPr>
          </w:p>
        </w:tc>
      </w:tr>
      <w:tr w:rsidR="00944AC3" w:rsidRPr="00697732" w14:paraId="5F16B938" w14:textId="77777777" w:rsidTr="00944AC3">
        <w:trPr>
          <w:trHeight w:val="203"/>
          <w:jc w:val="center"/>
        </w:trPr>
        <w:tc>
          <w:tcPr>
            <w:tcW w:w="6091" w:type="dxa"/>
            <w:shd w:val="clear" w:color="auto" w:fill="auto"/>
          </w:tcPr>
          <w:p w14:paraId="3A12CFA2"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ламп в светильниках по необходимости.</w:t>
            </w:r>
          </w:p>
        </w:tc>
        <w:tc>
          <w:tcPr>
            <w:tcW w:w="1716" w:type="dxa"/>
            <w:shd w:val="clear" w:color="auto" w:fill="auto"/>
          </w:tcPr>
          <w:p w14:paraId="7EB456E9"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67771969" w14:textId="77777777" w:rsidR="007A6BD1" w:rsidRPr="00697732" w:rsidRDefault="007A6BD1" w:rsidP="007A6BD1">
            <w:pPr>
              <w:jc w:val="center"/>
              <w:rPr>
                <w:rFonts w:ascii="Arial" w:hAnsi="Arial" w:cs="Arial"/>
                <w:sz w:val="20"/>
                <w:szCs w:val="20"/>
              </w:rPr>
            </w:pPr>
          </w:p>
        </w:tc>
      </w:tr>
      <w:tr w:rsidR="00944AC3" w:rsidRPr="00697732" w14:paraId="4981228B" w14:textId="77777777" w:rsidTr="00944AC3">
        <w:trPr>
          <w:trHeight w:val="505"/>
          <w:jc w:val="center"/>
        </w:trPr>
        <w:tc>
          <w:tcPr>
            <w:tcW w:w="6091" w:type="dxa"/>
            <w:shd w:val="clear" w:color="auto" w:fill="auto"/>
          </w:tcPr>
          <w:p w14:paraId="05CC7EA7" w14:textId="77777777" w:rsidR="007A6BD1" w:rsidRPr="00697732" w:rsidRDefault="007A6BD1" w:rsidP="007A6BD1">
            <w:pPr>
              <w:rPr>
                <w:rFonts w:ascii="Arial" w:hAnsi="Arial" w:cs="Arial"/>
                <w:sz w:val="20"/>
                <w:szCs w:val="20"/>
              </w:rPr>
            </w:pPr>
            <w:r w:rsidRPr="00697732">
              <w:rPr>
                <w:rFonts w:ascii="Arial" w:hAnsi="Arial" w:cs="Arial"/>
                <w:sz w:val="20"/>
                <w:szCs w:val="20"/>
              </w:rPr>
              <w:t>Осмотр состояния элементов заземляющих устройств и системы молниезащиты, состояние контактных зажимов.</w:t>
            </w:r>
          </w:p>
        </w:tc>
        <w:tc>
          <w:tcPr>
            <w:tcW w:w="1716" w:type="dxa"/>
            <w:shd w:val="clear" w:color="auto" w:fill="auto"/>
          </w:tcPr>
          <w:p w14:paraId="11236FF6"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178AF90D" w14:textId="77777777" w:rsidR="007A6BD1" w:rsidRPr="00697732" w:rsidRDefault="007A6BD1" w:rsidP="007A6BD1">
            <w:pPr>
              <w:jc w:val="center"/>
              <w:rPr>
                <w:rFonts w:ascii="Arial" w:hAnsi="Arial" w:cs="Arial"/>
                <w:sz w:val="20"/>
                <w:szCs w:val="20"/>
              </w:rPr>
            </w:pPr>
          </w:p>
        </w:tc>
      </w:tr>
      <w:tr w:rsidR="00944AC3" w:rsidRPr="00697732" w14:paraId="66225A5D" w14:textId="77777777" w:rsidTr="00944AC3">
        <w:trPr>
          <w:trHeight w:val="480"/>
          <w:jc w:val="center"/>
        </w:trPr>
        <w:tc>
          <w:tcPr>
            <w:tcW w:w="6091" w:type="dxa"/>
            <w:shd w:val="clear" w:color="auto" w:fill="auto"/>
          </w:tcPr>
          <w:p w14:paraId="7A16F886" w14:textId="77777777" w:rsidR="007A6BD1" w:rsidRPr="00697732" w:rsidRDefault="007A6BD1" w:rsidP="007A6BD1">
            <w:pPr>
              <w:rPr>
                <w:rFonts w:ascii="Arial" w:hAnsi="Arial" w:cs="Arial"/>
                <w:sz w:val="20"/>
                <w:szCs w:val="20"/>
              </w:rPr>
            </w:pPr>
            <w:r w:rsidRPr="00697732">
              <w:rPr>
                <w:rFonts w:ascii="Arial" w:hAnsi="Arial" w:cs="Arial"/>
                <w:sz w:val="20"/>
                <w:szCs w:val="20"/>
              </w:rPr>
              <w:t>Протяжка контактных соединений заземляющих проводников с заземляемым оборудованием.</w:t>
            </w:r>
          </w:p>
        </w:tc>
        <w:tc>
          <w:tcPr>
            <w:tcW w:w="1716" w:type="dxa"/>
            <w:shd w:val="clear" w:color="auto" w:fill="auto"/>
          </w:tcPr>
          <w:p w14:paraId="5E491833"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35324F8B" w14:textId="77777777" w:rsidR="007A6BD1" w:rsidRPr="00697732" w:rsidRDefault="007A6BD1" w:rsidP="007A6BD1">
            <w:pPr>
              <w:jc w:val="center"/>
              <w:rPr>
                <w:rFonts w:ascii="Arial" w:hAnsi="Arial" w:cs="Arial"/>
                <w:sz w:val="20"/>
                <w:szCs w:val="20"/>
              </w:rPr>
            </w:pPr>
          </w:p>
        </w:tc>
      </w:tr>
      <w:tr w:rsidR="00944AC3" w:rsidRPr="00697732" w14:paraId="54E12297" w14:textId="77777777" w:rsidTr="00944AC3">
        <w:trPr>
          <w:trHeight w:val="218"/>
          <w:jc w:val="center"/>
        </w:trPr>
        <w:tc>
          <w:tcPr>
            <w:tcW w:w="6091" w:type="dxa"/>
            <w:shd w:val="clear" w:color="auto" w:fill="auto"/>
          </w:tcPr>
          <w:p w14:paraId="4EF19DF1" w14:textId="77777777" w:rsidR="007A6BD1" w:rsidRPr="00697732" w:rsidRDefault="007A6BD1" w:rsidP="007A6BD1">
            <w:pPr>
              <w:rPr>
                <w:rFonts w:ascii="Arial" w:hAnsi="Arial" w:cs="Arial"/>
                <w:sz w:val="20"/>
                <w:szCs w:val="20"/>
              </w:rPr>
            </w:pPr>
            <w:r w:rsidRPr="00697732">
              <w:rPr>
                <w:rFonts w:ascii="Arial" w:hAnsi="Arial" w:cs="Arial"/>
                <w:sz w:val="20"/>
                <w:szCs w:val="20"/>
              </w:rPr>
              <w:t>Протяжка контактных соединений на главной шине заземления.</w:t>
            </w:r>
          </w:p>
        </w:tc>
        <w:tc>
          <w:tcPr>
            <w:tcW w:w="1716" w:type="dxa"/>
            <w:shd w:val="clear" w:color="auto" w:fill="auto"/>
          </w:tcPr>
          <w:p w14:paraId="2644FF91"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400D2F6C" w14:textId="77777777" w:rsidR="007A6BD1" w:rsidRPr="00697732" w:rsidRDefault="007A6BD1" w:rsidP="007A6BD1">
            <w:pPr>
              <w:jc w:val="center"/>
              <w:rPr>
                <w:rFonts w:ascii="Arial" w:hAnsi="Arial" w:cs="Arial"/>
                <w:sz w:val="20"/>
                <w:szCs w:val="20"/>
              </w:rPr>
            </w:pPr>
          </w:p>
        </w:tc>
      </w:tr>
      <w:tr w:rsidR="00944AC3" w:rsidRPr="00697732" w14:paraId="12F11064" w14:textId="77777777" w:rsidTr="00944AC3">
        <w:trPr>
          <w:trHeight w:val="160"/>
          <w:jc w:val="center"/>
        </w:trPr>
        <w:tc>
          <w:tcPr>
            <w:tcW w:w="6091" w:type="dxa"/>
            <w:shd w:val="clear" w:color="auto" w:fill="auto"/>
          </w:tcPr>
          <w:p w14:paraId="5BF8EB52" w14:textId="77777777" w:rsidR="007A6BD1" w:rsidRPr="00697732" w:rsidRDefault="007A6BD1" w:rsidP="007A6BD1">
            <w:pPr>
              <w:rPr>
                <w:rFonts w:ascii="Arial" w:hAnsi="Arial" w:cs="Arial"/>
                <w:sz w:val="20"/>
                <w:szCs w:val="20"/>
              </w:rPr>
            </w:pPr>
            <w:r w:rsidRPr="00697732">
              <w:rPr>
                <w:rFonts w:ascii="Arial" w:hAnsi="Arial" w:cs="Arial"/>
                <w:sz w:val="20"/>
                <w:szCs w:val="20"/>
              </w:rPr>
              <w:t>Смазка заземления.</w:t>
            </w:r>
          </w:p>
        </w:tc>
        <w:tc>
          <w:tcPr>
            <w:tcW w:w="1716" w:type="dxa"/>
            <w:shd w:val="clear" w:color="auto" w:fill="auto"/>
          </w:tcPr>
          <w:p w14:paraId="77689B47"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0319E19E" w14:textId="77777777" w:rsidR="007A6BD1" w:rsidRPr="00697732" w:rsidRDefault="007A6BD1" w:rsidP="007A6BD1">
            <w:pPr>
              <w:jc w:val="center"/>
              <w:rPr>
                <w:rFonts w:ascii="Arial" w:hAnsi="Arial" w:cs="Arial"/>
                <w:sz w:val="20"/>
                <w:szCs w:val="20"/>
              </w:rPr>
            </w:pPr>
          </w:p>
        </w:tc>
      </w:tr>
      <w:tr w:rsidR="00944AC3" w:rsidRPr="00697732" w14:paraId="5B8C6096" w14:textId="77777777" w:rsidTr="00944AC3">
        <w:trPr>
          <w:trHeight w:val="270"/>
          <w:jc w:val="center"/>
        </w:trPr>
        <w:tc>
          <w:tcPr>
            <w:tcW w:w="6091" w:type="dxa"/>
            <w:shd w:val="clear" w:color="auto" w:fill="auto"/>
          </w:tcPr>
          <w:p w14:paraId="450E8354"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наличия схемы электропитания.</w:t>
            </w:r>
          </w:p>
        </w:tc>
        <w:tc>
          <w:tcPr>
            <w:tcW w:w="1716" w:type="dxa"/>
            <w:shd w:val="clear" w:color="auto" w:fill="auto"/>
          </w:tcPr>
          <w:p w14:paraId="58D1046E"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65A3E4C6" w14:textId="77777777" w:rsidR="007A6BD1" w:rsidRPr="00697732" w:rsidRDefault="007A6BD1" w:rsidP="007A6BD1">
            <w:pPr>
              <w:jc w:val="center"/>
              <w:rPr>
                <w:rFonts w:ascii="Arial" w:hAnsi="Arial" w:cs="Arial"/>
                <w:sz w:val="20"/>
                <w:szCs w:val="20"/>
              </w:rPr>
            </w:pPr>
          </w:p>
        </w:tc>
      </w:tr>
      <w:tr w:rsidR="00944AC3" w:rsidRPr="00697732" w14:paraId="44546A1C" w14:textId="77777777" w:rsidTr="00944AC3">
        <w:trPr>
          <w:trHeight w:val="527"/>
          <w:jc w:val="center"/>
        </w:trPr>
        <w:tc>
          <w:tcPr>
            <w:tcW w:w="6091" w:type="dxa"/>
            <w:shd w:val="clear" w:color="auto" w:fill="auto"/>
          </w:tcPr>
          <w:p w14:paraId="33624078"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герметичности внешнего фидерного заземления </w:t>
            </w:r>
            <w:r w:rsidR="00E02A4D" w:rsidRPr="00697732">
              <w:rPr>
                <w:rFonts w:ascii="Arial" w:hAnsi="Arial" w:cs="Arial"/>
                <w:sz w:val="20"/>
                <w:szCs w:val="20"/>
              </w:rPr>
              <w:t xml:space="preserve">оборудование </w:t>
            </w:r>
            <w:r w:rsidRPr="00697732">
              <w:rPr>
                <w:rFonts w:ascii="Arial" w:hAnsi="Arial" w:cs="Arial"/>
                <w:sz w:val="20"/>
                <w:szCs w:val="20"/>
              </w:rPr>
              <w:t>Объекта и РРС.</w:t>
            </w:r>
          </w:p>
        </w:tc>
        <w:tc>
          <w:tcPr>
            <w:tcW w:w="1716" w:type="dxa"/>
            <w:shd w:val="clear" w:color="auto" w:fill="auto"/>
          </w:tcPr>
          <w:p w14:paraId="5B501D99"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2B8C66E7" w14:textId="77777777" w:rsidR="007A6BD1" w:rsidRPr="00697732" w:rsidRDefault="007A6BD1" w:rsidP="007A6BD1">
            <w:pPr>
              <w:jc w:val="center"/>
              <w:rPr>
                <w:rFonts w:ascii="Arial" w:hAnsi="Arial" w:cs="Arial"/>
                <w:sz w:val="20"/>
                <w:szCs w:val="20"/>
              </w:rPr>
            </w:pPr>
          </w:p>
        </w:tc>
      </w:tr>
      <w:tr w:rsidR="00944AC3" w:rsidRPr="00697732" w14:paraId="269020EC" w14:textId="77777777" w:rsidTr="00944AC3">
        <w:trPr>
          <w:trHeight w:val="535"/>
          <w:jc w:val="center"/>
        </w:trPr>
        <w:tc>
          <w:tcPr>
            <w:tcW w:w="6091" w:type="dxa"/>
            <w:shd w:val="clear" w:color="auto" w:fill="auto"/>
          </w:tcPr>
          <w:p w14:paraId="757784DE"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антикоррозийной защиты внешних открытых болтовых соединений ВЧ кабелей.</w:t>
            </w:r>
          </w:p>
        </w:tc>
        <w:tc>
          <w:tcPr>
            <w:tcW w:w="1716" w:type="dxa"/>
            <w:shd w:val="clear" w:color="auto" w:fill="auto"/>
          </w:tcPr>
          <w:p w14:paraId="05312A8B"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4A39CD91" w14:textId="77777777" w:rsidR="007A6BD1" w:rsidRPr="00697732" w:rsidRDefault="007A6BD1" w:rsidP="007A6BD1">
            <w:pPr>
              <w:jc w:val="center"/>
              <w:rPr>
                <w:rFonts w:ascii="Arial" w:hAnsi="Arial" w:cs="Arial"/>
                <w:sz w:val="20"/>
                <w:szCs w:val="20"/>
              </w:rPr>
            </w:pPr>
          </w:p>
        </w:tc>
      </w:tr>
      <w:tr w:rsidR="00944AC3" w:rsidRPr="00697732" w14:paraId="18996F0A" w14:textId="77777777" w:rsidTr="00944AC3">
        <w:trPr>
          <w:trHeight w:val="529"/>
          <w:jc w:val="center"/>
        </w:trPr>
        <w:tc>
          <w:tcPr>
            <w:tcW w:w="6091" w:type="dxa"/>
            <w:shd w:val="clear" w:color="auto" w:fill="auto"/>
          </w:tcPr>
          <w:p w14:paraId="024BD122"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w:t>
            </w:r>
            <w:r w:rsidR="00BC4E6E" w:rsidRPr="00697732">
              <w:rPr>
                <w:rFonts w:ascii="Arial" w:hAnsi="Arial" w:cs="Arial"/>
                <w:sz w:val="20"/>
                <w:szCs w:val="20"/>
              </w:rPr>
              <w:t>надёжности</w:t>
            </w:r>
            <w:r w:rsidRPr="00697732">
              <w:rPr>
                <w:rFonts w:ascii="Arial" w:hAnsi="Arial" w:cs="Arial"/>
                <w:sz w:val="20"/>
                <w:szCs w:val="20"/>
              </w:rPr>
              <w:t xml:space="preserve"> крепления ВЧ-фидеров на участке внешней прокладки.</w:t>
            </w:r>
          </w:p>
        </w:tc>
        <w:tc>
          <w:tcPr>
            <w:tcW w:w="1716" w:type="dxa"/>
            <w:shd w:val="clear" w:color="auto" w:fill="auto"/>
          </w:tcPr>
          <w:p w14:paraId="31A2BF33"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4B8DC3B2" w14:textId="77777777" w:rsidR="007A6BD1" w:rsidRPr="00697732" w:rsidRDefault="007A6BD1" w:rsidP="007A6BD1">
            <w:pPr>
              <w:jc w:val="center"/>
              <w:rPr>
                <w:rFonts w:ascii="Arial" w:hAnsi="Arial" w:cs="Arial"/>
                <w:sz w:val="20"/>
                <w:szCs w:val="20"/>
              </w:rPr>
            </w:pPr>
          </w:p>
        </w:tc>
      </w:tr>
      <w:tr w:rsidR="00944AC3" w:rsidRPr="00697732" w14:paraId="01CD6883" w14:textId="77777777" w:rsidTr="00944AC3">
        <w:trPr>
          <w:trHeight w:val="523"/>
          <w:jc w:val="center"/>
        </w:trPr>
        <w:tc>
          <w:tcPr>
            <w:tcW w:w="6091" w:type="dxa"/>
            <w:shd w:val="clear" w:color="auto" w:fill="auto"/>
          </w:tcPr>
          <w:p w14:paraId="51459146" w14:textId="77777777" w:rsidR="007A6BD1" w:rsidRPr="00697732" w:rsidRDefault="007A6BD1" w:rsidP="007A6BD1">
            <w:pPr>
              <w:rPr>
                <w:rFonts w:ascii="Arial" w:hAnsi="Arial" w:cs="Arial"/>
                <w:sz w:val="20"/>
                <w:szCs w:val="20"/>
              </w:rPr>
            </w:pPr>
            <w:r w:rsidRPr="00697732">
              <w:rPr>
                <w:rFonts w:ascii="Arial" w:hAnsi="Arial" w:cs="Arial"/>
                <w:sz w:val="20"/>
                <w:szCs w:val="20"/>
              </w:rPr>
              <w:lastRenderedPageBreak/>
              <w:t>Проверка наличия и качества болтовых соединений заземления всех элементов технологического оборудования.</w:t>
            </w:r>
          </w:p>
        </w:tc>
        <w:tc>
          <w:tcPr>
            <w:tcW w:w="1716" w:type="dxa"/>
            <w:shd w:val="clear" w:color="auto" w:fill="auto"/>
          </w:tcPr>
          <w:p w14:paraId="74E2FE92"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434D2691" w14:textId="77777777" w:rsidR="007A6BD1" w:rsidRPr="00697732" w:rsidRDefault="007A6BD1" w:rsidP="007A6BD1">
            <w:pPr>
              <w:jc w:val="center"/>
              <w:rPr>
                <w:rFonts w:ascii="Arial" w:hAnsi="Arial" w:cs="Arial"/>
                <w:sz w:val="20"/>
                <w:szCs w:val="20"/>
              </w:rPr>
            </w:pPr>
          </w:p>
        </w:tc>
      </w:tr>
      <w:tr w:rsidR="00944AC3" w:rsidRPr="00697732" w14:paraId="43DA9E5B" w14:textId="77777777" w:rsidTr="00944AC3">
        <w:trPr>
          <w:trHeight w:val="525"/>
          <w:jc w:val="center"/>
        </w:trPr>
        <w:tc>
          <w:tcPr>
            <w:tcW w:w="6091" w:type="dxa"/>
            <w:shd w:val="clear" w:color="auto" w:fill="auto"/>
          </w:tcPr>
          <w:p w14:paraId="402F2947" w14:textId="77777777" w:rsidR="007A6BD1" w:rsidRPr="00697732" w:rsidRDefault="007A6BD1" w:rsidP="007A6BD1">
            <w:pPr>
              <w:rPr>
                <w:rFonts w:ascii="Arial" w:hAnsi="Arial" w:cs="Arial"/>
                <w:sz w:val="20"/>
                <w:szCs w:val="20"/>
              </w:rPr>
            </w:pPr>
            <w:r w:rsidRPr="00697732">
              <w:rPr>
                <w:rFonts w:ascii="Arial" w:hAnsi="Arial" w:cs="Arial"/>
                <w:sz w:val="20"/>
                <w:szCs w:val="20"/>
              </w:rPr>
              <w:t>Внешний осмотр кондиционера и наличие пульта ДУ (в случае необходимости заменить батарейки)</w:t>
            </w:r>
          </w:p>
        </w:tc>
        <w:tc>
          <w:tcPr>
            <w:tcW w:w="1716" w:type="dxa"/>
            <w:shd w:val="clear" w:color="auto" w:fill="auto"/>
          </w:tcPr>
          <w:p w14:paraId="6C4F71C4"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3ECC6F67" w14:textId="77777777" w:rsidR="007A6BD1" w:rsidRPr="00697732" w:rsidRDefault="007A6BD1" w:rsidP="007A6BD1">
            <w:pPr>
              <w:jc w:val="center"/>
              <w:rPr>
                <w:rFonts w:ascii="Arial" w:hAnsi="Arial" w:cs="Arial"/>
                <w:sz w:val="20"/>
                <w:szCs w:val="20"/>
              </w:rPr>
            </w:pPr>
          </w:p>
        </w:tc>
      </w:tr>
      <w:tr w:rsidR="00944AC3" w:rsidRPr="00697732" w14:paraId="1B8A677D" w14:textId="77777777" w:rsidTr="00944AC3">
        <w:trPr>
          <w:trHeight w:val="433"/>
          <w:jc w:val="center"/>
        </w:trPr>
        <w:tc>
          <w:tcPr>
            <w:tcW w:w="6091" w:type="dxa"/>
            <w:shd w:val="clear" w:color="auto" w:fill="auto"/>
          </w:tcPr>
          <w:p w14:paraId="34F9DE07" w14:textId="77777777" w:rsidR="007A6BD1" w:rsidRPr="00697732" w:rsidRDefault="007A6BD1" w:rsidP="007A6BD1">
            <w:pPr>
              <w:ind w:left="-58" w:right="-65"/>
              <w:rPr>
                <w:rFonts w:ascii="Arial" w:hAnsi="Arial" w:cs="Arial"/>
                <w:sz w:val="20"/>
                <w:szCs w:val="20"/>
              </w:rPr>
            </w:pPr>
            <w:r w:rsidRPr="00697732">
              <w:rPr>
                <w:rFonts w:ascii="Arial" w:hAnsi="Arial" w:cs="Arial"/>
                <w:sz w:val="20"/>
                <w:szCs w:val="20"/>
              </w:rPr>
              <w:t>Проверка наличия и работоспособности аварийного освещения (В</w:t>
            </w:r>
          </w:p>
          <w:p w14:paraId="70C78BA1" w14:textId="77777777" w:rsidR="007A6BD1" w:rsidRPr="00697732" w:rsidRDefault="007A6BD1" w:rsidP="007A6BD1">
            <w:pPr>
              <w:ind w:left="-58" w:right="-65"/>
              <w:rPr>
                <w:rFonts w:ascii="Arial" w:hAnsi="Arial" w:cs="Arial"/>
                <w:sz w:val="20"/>
                <w:szCs w:val="20"/>
              </w:rPr>
            </w:pPr>
            <w:r w:rsidRPr="00697732">
              <w:rPr>
                <w:rFonts w:ascii="Arial" w:hAnsi="Arial" w:cs="Arial"/>
                <w:sz w:val="20"/>
                <w:szCs w:val="20"/>
              </w:rPr>
              <w:t>случае неисправности устранить)</w:t>
            </w:r>
          </w:p>
        </w:tc>
        <w:tc>
          <w:tcPr>
            <w:tcW w:w="1716" w:type="dxa"/>
            <w:shd w:val="clear" w:color="auto" w:fill="auto"/>
          </w:tcPr>
          <w:p w14:paraId="32449E91"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0D83FCEA" w14:textId="77777777" w:rsidR="007A6BD1" w:rsidRPr="00697732" w:rsidRDefault="007A6BD1" w:rsidP="007A6BD1">
            <w:pPr>
              <w:jc w:val="center"/>
              <w:rPr>
                <w:rFonts w:ascii="Arial" w:hAnsi="Arial" w:cs="Arial"/>
                <w:sz w:val="20"/>
                <w:szCs w:val="20"/>
              </w:rPr>
            </w:pPr>
          </w:p>
        </w:tc>
      </w:tr>
      <w:tr w:rsidR="00944AC3" w:rsidRPr="00697732" w14:paraId="23042E37" w14:textId="77777777" w:rsidTr="00944AC3">
        <w:trPr>
          <w:trHeight w:val="480"/>
          <w:jc w:val="center"/>
        </w:trPr>
        <w:tc>
          <w:tcPr>
            <w:tcW w:w="6091" w:type="dxa"/>
            <w:shd w:val="clear" w:color="auto" w:fill="auto"/>
          </w:tcPr>
          <w:p w14:paraId="27B0EF04" w14:textId="77777777" w:rsidR="007A6BD1" w:rsidRPr="00697732" w:rsidRDefault="007A6BD1" w:rsidP="007A6BD1">
            <w:pPr>
              <w:rPr>
                <w:rFonts w:ascii="Arial" w:hAnsi="Arial" w:cs="Arial"/>
                <w:spacing w:val="6"/>
                <w:sz w:val="20"/>
                <w:szCs w:val="20"/>
              </w:rPr>
            </w:pPr>
            <w:r w:rsidRPr="00697732">
              <w:rPr>
                <w:rFonts w:ascii="Arial" w:hAnsi="Arial" w:cs="Arial"/>
                <w:sz w:val="20"/>
                <w:szCs w:val="20"/>
              </w:rPr>
              <w:t>Проверка наличия маркировки розеток, выключателей (в случае несоответствия устранить)</w:t>
            </w:r>
          </w:p>
        </w:tc>
        <w:tc>
          <w:tcPr>
            <w:tcW w:w="1716" w:type="dxa"/>
            <w:shd w:val="clear" w:color="auto" w:fill="auto"/>
          </w:tcPr>
          <w:p w14:paraId="49CE46AB"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0979DC46" w14:textId="77777777" w:rsidR="007A6BD1" w:rsidRPr="00697732" w:rsidRDefault="007A6BD1" w:rsidP="007A6BD1">
            <w:pPr>
              <w:jc w:val="center"/>
              <w:rPr>
                <w:rFonts w:ascii="Arial" w:hAnsi="Arial" w:cs="Arial"/>
                <w:sz w:val="20"/>
                <w:szCs w:val="20"/>
              </w:rPr>
            </w:pPr>
          </w:p>
        </w:tc>
      </w:tr>
      <w:tr w:rsidR="00944AC3" w:rsidRPr="00697732" w14:paraId="2A73966B" w14:textId="77777777" w:rsidTr="00944AC3">
        <w:trPr>
          <w:trHeight w:val="394"/>
          <w:jc w:val="center"/>
        </w:trPr>
        <w:tc>
          <w:tcPr>
            <w:tcW w:w="6091" w:type="dxa"/>
            <w:shd w:val="clear" w:color="auto" w:fill="auto"/>
          </w:tcPr>
          <w:p w14:paraId="726DC413" w14:textId="77777777" w:rsidR="007A6BD1" w:rsidRPr="00697732" w:rsidRDefault="007A6BD1" w:rsidP="007A6BD1">
            <w:pPr>
              <w:rPr>
                <w:rFonts w:ascii="Arial" w:hAnsi="Arial" w:cs="Arial"/>
                <w:spacing w:val="6"/>
                <w:sz w:val="20"/>
                <w:szCs w:val="20"/>
              </w:rPr>
            </w:pPr>
            <w:r w:rsidRPr="00697732">
              <w:rPr>
                <w:rFonts w:ascii="Arial" w:hAnsi="Arial" w:cs="Arial"/>
                <w:sz w:val="20"/>
                <w:szCs w:val="20"/>
              </w:rPr>
              <w:t>Проверка наличия маркировки автоматов в РЩ (в случае несоответствия устранить)</w:t>
            </w:r>
          </w:p>
        </w:tc>
        <w:tc>
          <w:tcPr>
            <w:tcW w:w="1716" w:type="dxa"/>
            <w:shd w:val="clear" w:color="auto" w:fill="auto"/>
          </w:tcPr>
          <w:p w14:paraId="780813C5"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68EB6AF8" w14:textId="77777777" w:rsidR="007A6BD1" w:rsidRPr="00697732" w:rsidRDefault="007A6BD1" w:rsidP="007A6BD1">
            <w:pPr>
              <w:jc w:val="center"/>
              <w:rPr>
                <w:rFonts w:ascii="Arial" w:hAnsi="Arial" w:cs="Arial"/>
                <w:sz w:val="20"/>
                <w:szCs w:val="20"/>
              </w:rPr>
            </w:pPr>
          </w:p>
        </w:tc>
      </w:tr>
      <w:tr w:rsidR="00944AC3" w:rsidRPr="00697732" w14:paraId="1320E500" w14:textId="77777777" w:rsidTr="00944AC3">
        <w:trPr>
          <w:trHeight w:val="252"/>
          <w:jc w:val="center"/>
        </w:trPr>
        <w:tc>
          <w:tcPr>
            <w:tcW w:w="6091" w:type="dxa"/>
            <w:shd w:val="clear" w:color="auto" w:fill="auto"/>
          </w:tcPr>
          <w:p w14:paraId="2F5E570C" w14:textId="77777777" w:rsidR="007A6BD1" w:rsidRPr="00697732" w:rsidRDefault="007A6BD1" w:rsidP="007A6BD1">
            <w:pPr>
              <w:rPr>
                <w:rFonts w:ascii="Arial" w:hAnsi="Arial" w:cs="Arial"/>
                <w:spacing w:val="6"/>
                <w:sz w:val="20"/>
                <w:szCs w:val="20"/>
              </w:rPr>
            </w:pPr>
            <w:r w:rsidRPr="00697732">
              <w:rPr>
                <w:rFonts w:ascii="Arial" w:hAnsi="Arial" w:cs="Arial"/>
                <w:sz w:val="20"/>
                <w:szCs w:val="20"/>
              </w:rPr>
              <w:t>Проверка наличия исправного обогревателя</w:t>
            </w:r>
          </w:p>
        </w:tc>
        <w:tc>
          <w:tcPr>
            <w:tcW w:w="1716" w:type="dxa"/>
            <w:shd w:val="clear" w:color="auto" w:fill="auto"/>
          </w:tcPr>
          <w:p w14:paraId="513E2879"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58A37DE0" w14:textId="77777777" w:rsidR="007A6BD1" w:rsidRPr="00697732" w:rsidRDefault="007A6BD1" w:rsidP="007A6BD1">
            <w:pPr>
              <w:jc w:val="center"/>
              <w:rPr>
                <w:rFonts w:ascii="Arial" w:hAnsi="Arial" w:cs="Arial"/>
                <w:sz w:val="20"/>
                <w:szCs w:val="20"/>
              </w:rPr>
            </w:pPr>
          </w:p>
        </w:tc>
      </w:tr>
      <w:tr w:rsidR="00944AC3" w:rsidRPr="00697732" w14:paraId="0AA30334" w14:textId="77777777" w:rsidTr="00944AC3">
        <w:trPr>
          <w:trHeight w:val="345"/>
          <w:jc w:val="center"/>
        </w:trPr>
        <w:tc>
          <w:tcPr>
            <w:tcW w:w="6091" w:type="dxa"/>
            <w:shd w:val="clear" w:color="auto" w:fill="auto"/>
          </w:tcPr>
          <w:p w14:paraId="6FFDF6AE"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наличия схемы электропитания</w:t>
            </w:r>
          </w:p>
        </w:tc>
        <w:tc>
          <w:tcPr>
            <w:tcW w:w="1716" w:type="dxa"/>
            <w:shd w:val="clear" w:color="auto" w:fill="auto"/>
          </w:tcPr>
          <w:p w14:paraId="7CED6E90"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3BB7862B" w14:textId="77777777" w:rsidR="007A6BD1" w:rsidRPr="00697732" w:rsidRDefault="007A6BD1" w:rsidP="007A6BD1">
            <w:pPr>
              <w:jc w:val="center"/>
              <w:rPr>
                <w:rFonts w:ascii="Arial" w:hAnsi="Arial" w:cs="Arial"/>
                <w:sz w:val="20"/>
                <w:szCs w:val="20"/>
              </w:rPr>
            </w:pPr>
          </w:p>
        </w:tc>
      </w:tr>
    </w:tbl>
    <w:p w14:paraId="2ABEA4BA" w14:textId="77777777" w:rsidR="007A6BD1" w:rsidRPr="00697732" w:rsidRDefault="007A6BD1" w:rsidP="007A6BD1">
      <w:pPr>
        <w:jc w:val="center"/>
        <w:rPr>
          <w:rFonts w:ascii="Arial" w:hAnsi="Arial" w:cs="Arial"/>
          <w:sz w:val="20"/>
          <w:szCs w:val="20"/>
        </w:rPr>
      </w:pPr>
    </w:p>
    <w:p w14:paraId="6EC24E4E" w14:textId="77777777" w:rsidR="007A6BD1" w:rsidRPr="00697732" w:rsidRDefault="007A6BD1" w:rsidP="007A6BD1">
      <w:pPr>
        <w:jc w:val="center"/>
        <w:rPr>
          <w:rFonts w:ascii="Arial" w:hAnsi="Arial" w:cs="Arial"/>
          <w:b/>
          <w:sz w:val="20"/>
          <w:szCs w:val="20"/>
        </w:rPr>
      </w:pPr>
      <w:r w:rsidRPr="00697732">
        <w:rPr>
          <w:rFonts w:ascii="Arial" w:hAnsi="Arial" w:cs="Arial"/>
          <w:b/>
          <w:sz w:val="20"/>
          <w:szCs w:val="20"/>
        </w:rPr>
        <w:t>6. Ведомость проверки параметров РРС Объекта</w:t>
      </w:r>
    </w:p>
    <w:p w14:paraId="2F430544" w14:textId="77777777" w:rsidR="007F7EA7" w:rsidRPr="00697732" w:rsidRDefault="007F7EA7" w:rsidP="007A6BD1">
      <w:pPr>
        <w:jc w:val="center"/>
        <w:rPr>
          <w:rFonts w:ascii="Arial" w:hAnsi="Arial" w:cs="Arial"/>
          <w:sz w:val="20"/>
          <w:szCs w:val="20"/>
        </w:rPr>
      </w:pPr>
    </w:p>
    <w:tbl>
      <w:tblPr>
        <w:tblW w:w="9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9"/>
        <w:gridCol w:w="1716"/>
        <w:gridCol w:w="2332"/>
      </w:tblGrid>
      <w:tr w:rsidR="00944AC3" w:rsidRPr="00697732" w14:paraId="49D87E7F" w14:textId="77777777" w:rsidTr="00F0179F">
        <w:trPr>
          <w:trHeight w:val="407"/>
          <w:jc w:val="center"/>
        </w:trPr>
        <w:tc>
          <w:tcPr>
            <w:tcW w:w="5949" w:type="dxa"/>
            <w:shd w:val="clear" w:color="auto" w:fill="D9D9D9"/>
            <w:vAlign w:val="center"/>
          </w:tcPr>
          <w:p w14:paraId="392DD027"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Выполняемая работа</w:t>
            </w:r>
          </w:p>
        </w:tc>
        <w:tc>
          <w:tcPr>
            <w:tcW w:w="1716" w:type="dxa"/>
            <w:shd w:val="clear" w:color="auto" w:fill="D9D9D9"/>
            <w:vAlign w:val="center"/>
          </w:tcPr>
          <w:p w14:paraId="2D9748D4" w14:textId="77777777" w:rsidR="007A6BD1" w:rsidRPr="00697732" w:rsidRDefault="007A6BD1" w:rsidP="007A6BD1">
            <w:pPr>
              <w:ind w:left="-95" w:right="-95"/>
              <w:jc w:val="center"/>
              <w:rPr>
                <w:rFonts w:ascii="Arial" w:hAnsi="Arial" w:cs="Arial"/>
                <w:b/>
                <w:i/>
                <w:sz w:val="16"/>
                <w:szCs w:val="20"/>
              </w:rPr>
            </w:pPr>
            <w:r w:rsidRPr="00697732">
              <w:rPr>
                <w:rFonts w:ascii="Arial" w:hAnsi="Arial" w:cs="Arial"/>
                <w:b/>
                <w:sz w:val="16"/>
                <w:szCs w:val="20"/>
              </w:rPr>
              <w:t>Отметка о со-ответствии (</w:t>
            </w:r>
            <w:r w:rsidRPr="00697732">
              <w:rPr>
                <w:rFonts w:ascii="Arial" w:hAnsi="Arial" w:cs="Arial"/>
                <w:b/>
                <w:i/>
                <w:sz w:val="16"/>
                <w:szCs w:val="20"/>
              </w:rPr>
              <w:t>ОК/НОК</w:t>
            </w:r>
            <w:r w:rsidRPr="00697732">
              <w:rPr>
                <w:rFonts w:ascii="Arial" w:hAnsi="Arial" w:cs="Arial"/>
                <w:b/>
                <w:sz w:val="16"/>
                <w:szCs w:val="20"/>
              </w:rPr>
              <w:t>)</w:t>
            </w:r>
          </w:p>
        </w:tc>
        <w:tc>
          <w:tcPr>
            <w:tcW w:w="2332" w:type="dxa"/>
            <w:shd w:val="clear" w:color="auto" w:fill="D9D9D9"/>
            <w:vAlign w:val="center"/>
          </w:tcPr>
          <w:p w14:paraId="1FD1ACA2"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Примечание</w:t>
            </w:r>
          </w:p>
        </w:tc>
      </w:tr>
      <w:tr w:rsidR="00944AC3" w:rsidRPr="00697732" w14:paraId="28A46880" w14:textId="77777777" w:rsidTr="00944AC3">
        <w:trPr>
          <w:trHeight w:val="495"/>
          <w:jc w:val="center"/>
        </w:trPr>
        <w:tc>
          <w:tcPr>
            <w:tcW w:w="5949" w:type="dxa"/>
            <w:shd w:val="clear" w:color="auto" w:fill="auto"/>
          </w:tcPr>
          <w:p w14:paraId="11799818"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уровня приёма РРЛ аппаратуры, дБ с предоставлением скриншота с уровнем сигнала.</w:t>
            </w:r>
          </w:p>
        </w:tc>
        <w:tc>
          <w:tcPr>
            <w:tcW w:w="1716" w:type="dxa"/>
            <w:shd w:val="clear" w:color="auto" w:fill="auto"/>
          </w:tcPr>
          <w:p w14:paraId="00CC8EEA"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42935158" w14:textId="77777777" w:rsidR="007A6BD1" w:rsidRPr="00697732" w:rsidRDefault="007A6BD1" w:rsidP="007A6BD1">
            <w:pPr>
              <w:jc w:val="center"/>
              <w:rPr>
                <w:rFonts w:ascii="Arial" w:hAnsi="Arial" w:cs="Arial"/>
                <w:sz w:val="20"/>
                <w:szCs w:val="20"/>
              </w:rPr>
            </w:pPr>
          </w:p>
        </w:tc>
      </w:tr>
      <w:tr w:rsidR="00944AC3" w:rsidRPr="00697732" w14:paraId="2A61D63E" w14:textId="77777777" w:rsidTr="00944AC3">
        <w:trPr>
          <w:trHeight w:val="257"/>
          <w:jc w:val="center"/>
        </w:trPr>
        <w:tc>
          <w:tcPr>
            <w:tcW w:w="5949" w:type="dxa"/>
            <w:shd w:val="clear" w:color="auto" w:fill="auto"/>
          </w:tcPr>
          <w:p w14:paraId="4649B909"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наличия схемы кросса</w:t>
            </w:r>
          </w:p>
        </w:tc>
        <w:tc>
          <w:tcPr>
            <w:tcW w:w="1716" w:type="dxa"/>
            <w:shd w:val="clear" w:color="auto" w:fill="auto"/>
          </w:tcPr>
          <w:p w14:paraId="154C7380" w14:textId="77777777" w:rsidR="007A6BD1" w:rsidRPr="00697732" w:rsidRDefault="007A6BD1" w:rsidP="007A6BD1">
            <w:pPr>
              <w:jc w:val="center"/>
              <w:rPr>
                <w:rFonts w:ascii="Arial" w:hAnsi="Arial" w:cs="Arial"/>
                <w:sz w:val="20"/>
                <w:szCs w:val="20"/>
              </w:rPr>
            </w:pPr>
          </w:p>
        </w:tc>
        <w:tc>
          <w:tcPr>
            <w:tcW w:w="2332" w:type="dxa"/>
            <w:shd w:val="clear" w:color="auto" w:fill="auto"/>
          </w:tcPr>
          <w:p w14:paraId="30F7B830" w14:textId="77777777" w:rsidR="007A6BD1" w:rsidRPr="00697732" w:rsidRDefault="007A6BD1" w:rsidP="007A6BD1">
            <w:pPr>
              <w:jc w:val="center"/>
              <w:rPr>
                <w:rFonts w:ascii="Arial" w:hAnsi="Arial" w:cs="Arial"/>
                <w:sz w:val="20"/>
                <w:szCs w:val="20"/>
              </w:rPr>
            </w:pPr>
          </w:p>
        </w:tc>
      </w:tr>
    </w:tbl>
    <w:p w14:paraId="0664C2F9" w14:textId="77777777" w:rsidR="007A6BD1" w:rsidRPr="00697732" w:rsidRDefault="007A6BD1" w:rsidP="007A6BD1">
      <w:pPr>
        <w:jc w:val="center"/>
        <w:rPr>
          <w:rFonts w:ascii="Arial" w:hAnsi="Arial" w:cs="Arial"/>
          <w:sz w:val="20"/>
          <w:szCs w:val="20"/>
        </w:rPr>
      </w:pPr>
    </w:p>
    <w:p w14:paraId="629871A5" w14:textId="77777777" w:rsidR="003919D4" w:rsidRPr="00697732" w:rsidRDefault="007A6BD1" w:rsidP="003919D4">
      <w:pPr>
        <w:jc w:val="center"/>
        <w:rPr>
          <w:rFonts w:ascii="Arial" w:hAnsi="Arial" w:cs="Arial"/>
          <w:b/>
          <w:sz w:val="20"/>
          <w:szCs w:val="20"/>
        </w:rPr>
      </w:pPr>
      <w:r w:rsidRPr="00697732">
        <w:rPr>
          <w:rFonts w:ascii="Arial" w:hAnsi="Arial" w:cs="Arial"/>
          <w:b/>
          <w:sz w:val="20"/>
          <w:szCs w:val="20"/>
        </w:rPr>
        <w:t>7</w:t>
      </w:r>
      <w:r w:rsidR="003919D4" w:rsidRPr="00697732">
        <w:rPr>
          <w:rFonts w:ascii="Arial" w:hAnsi="Arial" w:cs="Arial"/>
          <w:b/>
          <w:sz w:val="20"/>
          <w:szCs w:val="20"/>
        </w:rPr>
        <w:t xml:space="preserve">. Ведомость снятия показаний прибора </w:t>
      </w:r>
      <w:r w:rsidR="00BC4E6E" w:rsidRPr="00697732">
        <w:rPr>
          <w:rFonts w:ascii="Arial" w:hAnsi="Arial" w:cs="Arial"/>
          <w:b/>
          <w:sz w:val="20"/>
          <w:szCs w:val="20"/>
        </w:rPr>
        <w:t>учёта</w:t>
      </w:r>
      <w:r w:rsidR="003919D4" w:rsidRPr="00697732">
        <w:rPr>
          <w:rFonts w:ascii="Arial" w:hAnsi="Arial" w:cs="Arial"/>
          <w:b/>
          <w:sz w:val="20"/>
          <w:szCs w:val="20"/>
        </w:rPr>
        <w:t xml:space="preserve">, обеспечивающего </w:t>
      </w:r>
      <w:r w:rsidR="00BC4E6E" w:rsidRPr="00697732">
        <w:rPr>
          <w:rFonts w:ascii="Arial" w:hAnsi="Arial" w:cs="Arial"/>
          <w:b/>
          <w:sz w:val="20"/>
          <w:szCs w:val="20"/>
        </w:rPr>
        <w:t>учёт</w:t>
      </w:r>
      <w:r w:rsidR="003919D4" w:rsidRPr="00697732">
        <w:rPr>
          <w:rFonts w:ascii="Arial" w:hAnsi="Arial" w:cs="Arial"/>
          <w:b/>
          <w:sz w:val="20"/>
          <w:szCs w:val="20"/>
        </w:rPr>
        <w:t xml:space="preserve"> электрической энергии, потребляемой Объектом</w:t>
      </w:r>
    </w:p>
    <w:p w14:paraId="0D4CA0B5" w14:textId="77777777" w:rsidR="007F7EA7" w:rsidRPr="00697732" w:rsidRDefault="007F7EA7" w:rsidP="003919D4">
      <w:pPr>
        <w:jc w:val="center"/>
        <w:rPr>
          <w:rFonts w:ascii="Arial" w:hAnsi="Arial" w:cs="Arial"/>
          <w:b/>
          <w:sz w:val="20"/>
          <w:szCs w:val="20"/>
        </w:rPr>
      </w:pP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2"/>
        <w:gridCol w:w="2484"/>
        <w:gridCol w:w="3110"/>
        <w:gridCol w:w="2722"/>
      </w:tblGrid>
      <w:tr w:rsidR="003919D4" w:rsidRPr="00697732" w14:paraId="3AE96B41" w14:textId="77777777" w:rsidTr="00F0179F">
        <w:trPr>
          <w:trHeight w:val="125"/>
          <w:jc w:val="center"/>
        </w:trPr>
        <w:tc>
          <w:tcPr>
            <w:tcW w:w="1772" w:type="dxa"/>
            <w:shd w:val="clear" w:color="auto" w:fill="D9D9D9"/>
            <w:vAlign w:val="center"/>
          </w:tcPr>
          <w:p w14:paraId="4FBE0A75" w14:textId="77777777" w:rsidR="003919D4" w:rsidRPr="00697732" w:rsidRDefault="003919D4" w:rsidP="00CC7F95">
            <w:pPr>
              <w:ind w:left="-70" w:right="-64"/>
              <w:jc w:val="center"/>
              <w:rPr>
                <w:rFonts w:ascii="Arial" w:hAnsi="Arial" w:cs="Arial"/>
                <w:b/>
                <w:sz w:val="16"/>
                <w:szCs w:val="20"/>
              </w:rPr>
            </w:pPr>
            <w:r w:rsidRPr="00697732">
              <w:rPr>
                <w:rFonts w:ascii="Arial" w:hAnsi="Arial" w:cs="Arial"/>
                <w:b/>
                <w:sz w:val="16"/>
                <w:szCs w:val="20"/>
              </w:rPr>
              <w:t>Объект №____</w:t>
            </w:r>
          </w:p>
        </w:tc>
        <w:tc>
          <w:tcPr>
            <w:tcW w:w="2484" w:type="dxa"/>
            <w:shd w:val="clear" w:color="auto" w:fill="D9D9D9"/>
            <w:vAlign w:val="center"/>
          </w:tcPr>
          <w:p w14:paraId="48A40804" w14:textId="77777777" w:rsidR="003919D4" w:rsidRPr="00697732" w:rsidRDefault="003919D4" w:rsidP="00CC7F95">
            <w:pPr>
              <w:jc w:val="center"/>
              <w:rPr>
                <w:rFonts w:ascii="Arial" w:hAnsi="Arial" w:cs="Arial"/>
                <w:b/>
                <w:sz w:val="16"/>
                <w:szCs w:val="20"/>
              </w:rPr>
            </w:pPr>
            <w:r w:rsidRPr="00697732">
              <w:rPr>
                <w:rFonts w:ascii="Arial" w:hAnsi="Arial" w:cs="Arial"/>
                <w:b/>
                <w:sz w:val="16"/>
                <w:szCs w:val="20"/>
              </w:rPr>
              <w:t>Дата</w:t>
            </w:r>
          </w:p>
        </w:tc>
        <w:tc>
          <w:tcPr>
            <w:tcW w:w="3110" w:type="dxa"/>
            <w:shd w:val="clear" w:color="auto" w:fill="D9D9D9"/>
            <w:vAlign w:val="center"/>
          </w:tcPr>
          <w:p w14:paraId="57D44F4D" w14:textId="77777777" w:rsidR="003919D4" w:rsidRPr="00697732" w:rsidRDefault="003919D4" w:rsidP="00CC7F95">
            <w:pPr>
              <w:jc w:val="center"/>
              <w:rPr>
                <w:rFonts w:ascii="Arial" w:hAnsi="Arial" w:cs="Arial"/>
                <w:b/>
                <w:sz w:val="16"/>
                <w:szCs w:val="20"/>
              </w:rPr>
            </w:pPr>
            <w:r w:rsidRPr="00697732">
              <w:rPr>
                <w:rFonts w:ascii="Arial" w:hAnsi="Arial" w:cs="Arial"/>
                <w:b/>
                <w:sz w:val="16"/>
                <w:szCs w:val="20"/>
              </w:rPr>
              <w:t>Показания</w:t>
            </w:r>
          </w:p>
        </w:tc>
        <w:tc>
          <w:tcPr>
            <w:tcW w:w="2722" w:type="dxa"/>
            <w:shd w:val="clear" w:color="auto" w:fill="D9D9D9"/>
            <w:vAlign w:val="center"/>
          </w:tcPr>
          <w:p w14:paraId="06F3329D" w14:textId="77777777" w:rsidR="003919D4" w:rsidRPr="00697732" w:rsidRDefault="003919D4" w:rsidP="00CC7F95">
            <w:pPr>
              <w:jc w:val="center"/>
              <w:rPr>
                <w:rFonts w:ascii="Arial" w:hAnsi="Arial" w:cs="Arial"/>
                <w:b/>
                <w:sz w:val="16"/>
                <w:szCs w:val="20"/>
              </w:rPr>
            </w:pPr>
            <w:r w:rsidRPr="00697732">
              <w:rPr>
                <w:rFonts w:ascii="Arial" w:hAnsi="Arial" w:cs="Arial"/>
                <w:b/>
                <w:sz w:val="16"/>
                <w:szCs w:val="20"/>
              </w:rPr>
              <w:t>Примечания</w:t>
            </w:r>
          </w:p>
        </w:tc>
      </w:tr>
      <w:tr w:rsidR="003919D4" w:rsidRPr="00697732" w14:paraId="553BBBF0" w14:textId="77777777" w:rsidTr="002E37EF">
        <w:trPr>
          <w:trHeight w:val="207"/>
          <w:jc w:val="center"/>
        </w:trPr>
        <w:tc>
          <w:tcPr>
            <w:tcW w:w="1772" w:type="dxa"/>
            <w:shd w:val="clear" w:color="auto" w:fill="auto"/>
          </w:tcPr>
          <w:p w14:paraId="27C47BA0" w14:textId="77777777" w:rsidR="003919D4" w:rsidRPr="00697732" w:rsidRDefault="003919D4" w:rsidP="00CC7F95">
            <w:pPr>
              <w:jc w:val="center"/>
              <w:rPr>
                <w:rFonts w:ascii="Arial" w:hAnsi="Arial" w:cs="Arial"/>
                <w:sz w:val="20"/>
                <w:szCs w:val="20"/>
              </w:rPr>
            </w:pPr>
          </w:p>
        </w:tc>
        <w:tc>
          <w:tcPr>
            <w:tcW w:w="2484" w:type="dxa"/>
            <w:shd w:val="clear" w:color="auto" w:fill="auto"/>
          </w:tcPr>
          <w:p w14:paraId="37C768E4" w14:textId="77777777" w:rsidR="003919D4" w:rsidRPr="00697732" w:rsidRDefault="003919D4" w:rsidP="00CC7F95">
            <w:pPr>
              <w:jc w:val="center"/>
              <w:rPr>
                <w:rFonts w:ascii="Arial" w:hAnsi="Arial" w:cs="Arial"/>
                <w:sz w:val="20"/>
                <w:szCs w:val="20"/>
              </w:rPr>
            </w:pPr>
          </w:p>
        </w:tc>
        <w:tc>
          <w:tcPr>
            <w:tcW w:w="3110" w:type="dxa"/>
            <w:shd w:val="clear" w:color="auto" w:fill="auto"/>
          </w:tcPr>
          <w:p w14:paraId="780FBC68" w14:textId="77777777" w:rsidR="003919D4" w:rsidRPr="00697732" w:rsidRDefault="003919D4" w:rsidP="00CC7F95">
            <w:pPr>
              <w:jc w:val="center"/>
              <w:rPr>
                <w:rFonts w:ascii="Arial" w:hAnsi="Arial" w:cs="Arial"/>
                <w:sz w:val="20"/>
                <w:szCs w:val="20"/>
              </w:rPr>
            </w:pPr>
          </w:p>
        </w:tc>
        <w:tc>
          <w:tcPr>
            <w:tcW w:w="2722" w:type="dxa"/>
            <w:shd w:val="clear" w:color="auto" w:fill="auto"/>
          </w:tcPr>
          <w:p w14:paraId="0EBBC9DC" w14:textId="77777777" w:rsidR="003919D4" w:rsidRPr="00697732" w:rsidRDefault="003919D4" w:rsidP="00CC7F95">
            <w:pPr>
              <w:jc w:val="center"/>
              <w:rPr>
                <w:rFonts w:ascii="Arial" w:hAnsi="Arial" w:cs="Arial"/>
                <w:sz w:val="20"/>
                <w:szCs w:val="20"/>
              </w:rPr>
            </w:pPr>
          </w:p>
        </w:tc>
      </w:tr>
      <w:tr w:rsidR="003919D4" w:rsidRPr="00697732" w14:paraId="6247D4EA" w14:textId="77777777" w:rsidTr="002E37EF">
        <w:trPr>
          <w:trHeight w:val="207"/>
          <w:jc w:val="center"/>
        </w:trPr>
        <w:tc>
          <w:tcPr>
            <w:tcW w:w="1772" w:type="dxa"/>
            <w:shd w:val="clear" w:color="auto" w:fill="auto"/>
          </w:tcPr>
          <w:p w14:paraId="6FA5B6CF" w14:textId="77777777" w:rsidR="003919D4" w:rsidRPr="00697732" w:rsidRDefault="003919D4" w:rsidP="00CC7F95">
            <w:pPr>
              <w:jc w:val="center"/>
              <w:rPr>
                <w:rFonts w:ascii="Arial" w:hAnsi="Arial" w:cs="Arial"/>
                <w:sz w:val="20"/>
                <w:szCs w:val="20"/>
              </w:rPr>
            </w:pPr>
          </w:p>
        </w:tc>
        <w:tc>
          <w:tcPr>
            <w:tcW w:w="2484" w:type="dxa"/>
            <w:shd w:val="clear" w:color="auto" w:fill="auto"/>
          </w:tcPr>
          <w:p w14:paraId="43630E1F" w14:textId="77777777" w:rsidR="003919D4" w:rsidRPr="00697732" w:rsidRDefault="003919D4" w:rsidP="00CC7F95">
            <w:pPr>
              <w:jc w:val="center"/>
              <w:rPr>
                <w:rFonts w:ascii="Arial" w:hAnsi="Arial" w:cs="Arial"/>
                <w:sz w:val="20"/>
                <w:szCs w:val="20"/>
              </w:rPr>
            </w:pPr>
          </w:p>
        </w:tc>
        <w:tc>
          <w:tcPr>
            <w:tcW w:w="3110" w:type="dxa"/>
            <w:shd w:val="clear" w:color="auto" w:fill="auto"/>
          </w:tcPr>
          <w:p w14:paraId="4A219CE5" w14:textId="77777777" w:rsidR="003919D4" w:rsidRPr="00697732" w:rsidRDefault="003919D4" w:rsidP="00CC7F95">
            <w:pPr>
              <w:jc w:val="center"/>
              <w:rPr>
                <w:rFonts w:ascii="Arial" w:hAnsi="Arial" w:cs="Arial"/>
                <w:sz w:val="20"/>
                <w:szCs w:val="20"/>
              </w:rPr>
            </w:pPr>
          </w:p>
        </w:tc>
        <w:tc>
          <w:tcPr>
            <w:tcW w:w="2722" w:type="dxa"/>
            <w:shd w:val="clear" w:color="auto" w:fill="auto"/>
          </w:tcPr>
          <w:p w14:paraId="068CCAAC" w14:textId="77777777" w:rsidR="003919D4" w:rsidRPr="00697732" w:rsidRDefault="003919D4" w:rsidP="00CC7F95">
            <w:pPr>
              <w:jc w:val="center"/>
              <w:rPr>
                <w:rFonts w:ascii="Arial" w:hAnsi="Arial" w:cs="Arial"/>
                <w:sz w:val="20"/>
                <w:szCs w:val="20"/>
              </w:rPr>
            </w:pPr>
          </w:p>
        </w:tc>
      </w:tr>
      <w:tr w:rsidR="003919D4" w:rsidRPr="00697732" w14:paraId="6F5BF84D" w14:textId="77777777" w:rsidTr="002E37EF">
        <w:trPr>
          <w:trHeight w:val="207"/>
          <w:jc w:val="center"/>
        </w:trPr>
        <w:tc>
          <w:tcPr>
            <w:tcW w:w="1772" w:type="dxa"/>
            <w:shd w:val="clear" w:color="auto" w:fill="auto"/>
          </w:tcPr>
          <w:p w14:paraId="78C00A31" w14:textId="77777777" w:rsidR="003919D4" w:rsidRPr="00697732" w:rsidRDefault="003919D4" w:rsidP="00CC7F95">
            <w:pPr>
              <w:jc w:val="center"/>
              <w:rPr>
                <w:rFonts w:ascii="Arial" w:hAnsi="Arial" w:cs="Arial"/>
                <w:sz w:val="20"/>
                <w:szCs w:val="20"/>
              </w:rPr>
            </w:pPr>
          </w:p>
        </w:tc>
        <w:tc>
          <w:tcPr>
            <w:tcW w:w="2484" w:type="dxa"/>
            <w:shd w:val="clear" w:color="auto" w:fill="auto"/>
          </w:tcPr>
          <w:p w14:paraId="7A53FD4C" w14:textId="77777777" w:rsidR="003919D4" w:rsidRPr="00697732" w:rsidRDefault="003919D4" w:rsidP="00CC7F95">
            <w:pPr>
              <w:jc w:val="center"/>
              <w:rPr>
                <w:rFonts w:ascii="Arial" w:hAnsi="Arial" w:cs="Arial"/>
                <w:sz w:val="20"/>
                <w:szCs w:val="20"/>
              </w:rPr>
            </w:pPr>
          </w:p>
        </w:tc>
        <w:tc>
          <w:tcPr>
            <w:tcW w:w="3110" w:type="dxa"/>
            <w:shd w:val="clear" w:color="auto" w:fill="auto"/>
          </w:tcPr>
          <w:p w14:paraId="0329446C" w14:textId="77777777" w:rsidR="003919D4" w:rsidRPr="00697732" w:rsidRDefault="003919D4" w:rsidP="00CC7F95">
            <w:pPr>
              <w:jc w:val="center"/>
              <w:rPr>
                <w:rFonts w:ascii="Arial" w:hAnsi="Arial" w:cs="Arial"/>
                <w:sz w:val="20"/>
                <w:szCs w:val="20"/>
              </w:rPr>
            </w:pPr>
          </w:p>
        </w:tc>
        <w:tc>
          <w:tcPr>
            <w:tcW w:w="2722" w:type="dxa"/>
            <w:shd w:val="clear" w:color="auto" w:fill="auto"/>
          </w:tcPr>
          <w:p w14:paraId="6132A7CB" w14:textId="77777777" w:rsidR="003919D4" w:rsidRPr="00697732" w:rsidRDefault="003919D4" w:rsidP="00CC7F95">
            <w:pPr>
              <w:jc w:val="center"/>
              <w:rPr>
                <w:rFonts w:ascii="Arial" w:hAnsi="Arial" w:cs="Arial"/>
                <w:sz w:val="20"/>
                <w:szCs w:val="20"/>
              </w:rPr>
            </w:pPr>
          </w:p>
        </w:tc>
      </w:tr>
    </w:tbl>
    <w:p w14:paraId="3651A5D9" w14:textId="77777777" w:rsidR="003919D4" w:rsidRPr="00697732" w:rsidRDefault="003919D4" w:rsidP="003919D4">
      <w:pPr>
        <w:ind w:left="360"/>
        <w:jc w:val="center"/>
        <w:rPr>
          <w:rFonts w:ascii="Arial" w:hAnsi="Arial" w:cs="Arial"/>
          <w:b/>
          <w:sz w:val="20"/>
          <w:szCs w:val="20"/>
        </w:rPr>
      </w:pPr>
    </w:p>
    <w:p w14:paraId="755443AE" w14:textId="77777777" w:rsidR="007A6BD1" w:rsidRPr="00697732" w:rsidRDefault="007F7EA7" w:rsidP="007F7EA7">
      <w:pPr>
        <w:ind w:left="360"/>
        <w:jc w:val="center"/>
        <w:rPr>
          <w:rFonts w:ascii="Arial" w:hAnsi="Arial" w:cs="Arial"/>
          <w:b/>
          <w:sz w:val="20"/>
          <w:szCs w:val="20"/>
        </w:rPr>
      </w:pPr>
      <w:r w:rsidRPr="00697732">
        <w:rPr>
          <w:rFonts w:ascii="Arial" w:hAnsi="Arial" w:cs="Arial"/>
          <w:b/>
          <w:sz w:val="20"/>
          <w:szCs w:val="20"/>
        </w:rPr>
        <w:t xml:space="preserve">8. </w:t>
      </w:r>
      <w:r w:rsidR="007A6BD1" w:rsidRPr="00697732">
        <w:rPr>
          <w:rFonts w:ascii="Arial" w:hAnsi="Arial" w:cs="Arial"/>
          <w:b/>
          <w:sz w:val="20"/>
          <w:szCs w:val="20"/>
        </w:rPr>
        <w:t xml:space="preserve">Ведомость выполнения профилактики инфраструктуры аппаратной Объекта </w:t>
      </w:r>
    </w:p>
    <w:p w14:paraId="3CB55FD9" w14:textId="77777777" w:rsidR="007F7EA7" w:rsidRPr="00697732" w:rsidRDefault="007F7EA7" w:rsidP="007F7EA7">
      <w:pPr>
        <w:ind w:left="360"/>
        <w:jc w:val="center"/>
        <w:rPr>
          <w:rFonts w:ascii="Arial" w:hAnsi="Arial" w:cs="Arial"/>
          <w:b/>
          <w:sz w:val="20"/>
          <w:szCs w:val="20"/>
        </w:rPr>
      </w:pPr>
    </w:p>
    <w:tbl>
      <w:tblPr>
        <w:tblW w:w="10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58"/>
        <w:gridCol w:w="1620"/>
        <w:gridCol w:w="1888"/>
      </w:tblGrid>
      <w:tr w:rsidR="00944AC3" w:rsidRPr="00697732" w14:paraId="0082D69E" w14:textId="77777777" w:rsidTr="00944AC3">
        <w:trPr>
          <w:trHeight w:val="511"/>
          <w:jc w:val="center"/>
        </w:trPr>
        <w:tc>
          <w:tcPr>
            <w:tcW w:w="6658" w:type="dxa"/>
            <w:shd w:val="clear" w:color="auto" w:fill="D9D9D9"/>
            <w:vAlign w:val="center"/>
          </w:tcPr>
          <w:p w14:paraId="152AE891"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Выполняемая работа</w:t>
            </w:r>
          </w:p>
        </w:tc>
        <w:tc>
          <w:tcPr>
            <w:tcW w:w="1620" w:type="dxa"/>
            <w:shd w:val="clear" w:color="auto" w:fill="D9D9D9"/>
            <w:vAlign w:val="center"/>
          </w:tcPr>
          <w:p w14:paraId="2A28C943" w14:textId="77777777" w:rsidR="007A6BD1" w:rsidRPr="00697732" w:rsidRDefault="007A6BD1" w:rsidP="007A6BD1">
            <w:pPr>
              <w:ind w:left="-95" w:right="-95"/>
              <w:jc w:val="center"/>
              <w:rPr>
                <w:rFonts w:ascii="Arial" w:hAnsi="Arial" w:cs="Arial"/>
                <w:b/>
                <w:i/>
                <w:sz w:val="16"/>
                <w:szCs w:val="20"/>
              </w:rPr>
            </w:pPr>
            <w:r w:rsidRPr="00697732">
              <w:rPr>
                <w:rFonts w:ascii="Arial" w:hAnsi="Arial" w:cs="Arial"/>
                <w:b/>
                <w:sz w:val="16"/>
                <w:szCs w:val="20"/>
              </w:rPr>
              <w:t>Отметка о со-ответствии (</w:t>
            </w:r>
            <w:r w:rsidRPr="00697732">
              <w:rPr>
                <w:rFonts w:ascii="Arial" w:hAnsi="Arial" w:cs="Arial"/>
                <w:b/>
                <w:i/>
                <w:sz w:val="16"/>
                <w:szCs w:val="20"/>
              </w:rPr>
              <w:t>ОК/НОК</w:t>
            </w:r>
            <w:r w:rsidRPr="00697732">
              <w:rPr>
                <w:rFonts w:ascii="Arial" w:hAnsi="Arial" w:cs="Arial"/>
                <w:b/>
                <w:sz w:val="16"/>
                <w:szCs w:val="20"/>
              </w:rPr>
              <w:t>)</w:t>
            </w:r>
          </w:p>
        </w:tc>
        <w:tc>
          <w:tcPr>
            <w:tcW w:w="1888" w:type="dxa"/>
            <w:shd w:val="clear" w:color="auto" w:fill="D9D9D9"/>
            <w:vAlign w:val="center"/>
          </w:tcPr>
          <w:p w14:paraId="79BDC6DC" w14:textId="77777777" w:rsidR="007A6BD1" w:rsidRPr="00697732" w:rsidRDefault="007A6BD1" w:rsidP="007A6BD1">
            <w:pPr>
              <w:jc w:val="center"/>
              <w:rPr>
                <w:rFonts w:ascii="Arial" w:hAnsi="Arial" w:cs="Arial"/>
                <w:b/>
                <w:sz w:val="16"/>
                <w:szCs w:val="20"/>
              </w:rPr>
            </w:pPr>
            <w:r w:rsidRPr="00697732">
              <w:rPr>
                <w:rFonts w:ascii="Arial" w:hAnsi="Arial" w:cs="Arial"/>
                <w:b/>
                <w:sz w:val="16"/>
                <w:szCs w:val="20"/>
              </w:rPr>
              <w:t>Примечание</w:t>
            </w:r>
          </w:p>
        </w:tc>
      </w:tr>
      <w:tr w:rsidR="00944AC3" w:rsidRPr="00697732" w14:paraId="2F72B5A8" w14:textId="77777777" w:rsidTr="00944AC3">
        <w:trPr>
          <w:trHeight w:val="480"/>
          <w:jc w:val="center"/>
        </w:trPr>
        <w:tc>
          <w:tcPr>
            <w:tcW w:w="6658" w:type="dxa"/>
            <w:shd w:val="clear" w:color="auto" w:fill="auto"/>
          </w:tcPr>
          <w:p w14:paraId="36702611" w14:textId="77777777" w:rsidR="007A6BD1" w:rsidRPr="00697732" w:rsidRDefault="007A6BD1" w:rsidP="00430174">
            <w:pPr>
              <w:rPr>
                <w:rFonts w:ascii="Arial" w:hAnsi="Arial" w:cs="Arial"/>
                <w:sz w:val="20"/>
                <w:szCs w:val="20"/>
              </w:rPr>
            </w:pPr>
            <w:r w:rsidRPr="00697732">
              <w:rPr>
                <w:rFonts w:ascii="Arial" w:hAnsi="Arial" w:cs="Arial"/>
                <w:sz w:val="20"/>
                <w:szCs w:val="20"/>
              </w:rPr>
              <w:t xml:space="preserve">Проверка наличия </w:t>
            </w:r>
            <w:r w:rsidR="009B4DDD" w:rsidRPr="00697732">
              <w:rPr>
                <w:rFonts w:ascii="Arial" w:hAnsi="Arial" w:cs="Arial"/>
                <w:sz w:val="20"/>
                <w:szCs w:val="20"/>
              </w:rPr>
              <w:t xml:space="preserve">оперативного журнала, </w:t>
            </w:r>
            <w:r w:rsidRPr="00697732">
              <w:rPr>
                <w:rFonts w:ascii="Arial" w:hAnsi="Arial" w:cs="Arial"/>
                <w:sz w:val="20"/>
                <w:szCs w:val="20"/>
              </w:rPr>
              <w:t>диэлектрических ковриков, огнетушителей (проконтролировать сроки годности)</w:t>
            </w:r>
          </w:p>
        </w:tc>
        <w:tc>
          <w:tcPr>
            <w:tcW w:w="1620" w:type="dxa"/>
            <w:shd w:val="clear" w:color="auto" w:fill="auto"/>
          </w:tcPr>
          <w:p w14:paraId="07713CA3" w14:textId="77777777" w:rsidR="007A6BD1" w:rsidRPr="00697732" w:rsidRDefault="007A6BD1" w:rsidP="007A6BD1">
            <w:pPr>
              <w:jc w:val="center"/>
              <w:rPr>
                <w:rFonts w:ascii="Arial" w:hAnsi="Arial" w:cs="Arial"/>
                <w:sz w:val="20"/>
                <w:szCs w:val="20"/>
              </w:rPr>
            </w:pPr>
          </w:p>
        </w:tc>
        <w:tc>
          <w:tcPr>
            <w:tcW w:w="1888" w:type="dxa"/>
            <w:shd w:val="clear" w:color="auto" w:fill="auto"/>
          </w:tcPr>
          <w:p w14:paraId="1E2FEBB8" w14:textId="77777777" w:rsidR="007A6BD1" w:rsidRPr="00697732" w:rsidRDefault="007A6BD1" w:rsidP="007A6BD1">
            <w:pPr>
              <w:jc w:val="center"/>
              <w:rPr>
                <w:rFonts w:ascii="Arial" w:hAnsi="Arial" w:cs="Arial"/>
                <w:sz w:val="20"/>
                <w:szCs w:val="20"/>
              </w:rPr>
            </w:pPr>
          </w:p>
        </w:tc>
      </w:tr>
      <w:tr w:rsidR="00944AC3" w:rsidRPr="00697732" w14:paraId="25A8AB16" w14:textId="77777777" w:rsidTr="00944AC3">
        <w:trPr>
          <w:trHeight w:val="379"/>
          <w:jc w:val="center"/>
        </w:trPr>
        <w:tc>
          <w:tcPr>
            <w:tcW w:w="6658" w:type="dxa"/>
            <w:shd w:val="clear" w:color="auto" w:fill="auto"/>
          </w:tcPr>
          <w:p w14:paraId="5EAFB044"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герметичности кабельных вводов (ВЧ, силовой, кондицион.) (в случае несоответствия устранить)</w:t>
            </w:r>
          </w:p>
        </w:tc>
        <w:tc>
          <w:tcPr>
            <w:tcW w:w="1620" w:type="dxa"/>
            <w:shd w:val="clear" w:color="auto" w:fill="auto"/>
          </w:tcPr>
          <w:p w14:paraId="150A106D" w14:textId="77777777" w:rsidR="007A6BD1" w:rsidRPr="00697732" w:rsidRDefault="007A6BD1" w:rsidP="007A6BD1">
            <w:pPr>
              <w:jc w:val="center"/>
              <w:rPr>
                <w:rFonts w:ascii="Arial" w:hAnsi="Arial" w:cs="Arial"/>
                <w:sz w:val="20"/>
                <w:szCs w:val="20"/>
              </w:rPr>
            </w:pPr>
          </w:p>
        </w:tc>
        <w:tc>
          <w:tcPr>
            <w:tcW w:w="1888" w:type="dxa"/>
            <w:shd w:val="clear" w:color="auto" w:fill="auto"/>
          </w:tcPr>
          <w:p w14:paraId="3E24D268" w14:textId="77777777" w:rsidR="007A6BD1" w:rsidRPr="00697732" w:rsidRDefault="007A6BD1" w:rsidP="007A6BD1">
            <w:pPr>
              <w:jc w:val="center"/>
              <w:rPr>
                <w:rFonts w:ascii="Arial" w:hAnsi="Arial" w:cs="Arial"/>
                <w:sz w:val="20"/>
                <w:szCs w:val="20"/>
              </w:rPr>
            </w:pPr>
          </w:p>
        </w:tc>
      </w:tr>
      <w:tr w:rsidR="00944AC3" w:rsidRPr="00697732" w14:paraId="273F9D13" w14:textId="77777777" w:rsidTr="00944AC3">
        <w:trPr>
          <w:trHeight w:val="435"/>
          <w:jc w:val="center"/>
        </w:trPr>
        <w:tc>
          <w:tcPr>
            <w:tcW w:w="6658" w:type="dxa"/>
            <w:shd w:val="clear" w:color="auto" w:fill="auto"/>
          </w:tcPr>
          <w:p w14:paraId="52B83386"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герметичности дверных </w:t>
            </w:r>
            <w:r w:rsidR="00BC4E6E" w:rsidRPr="00697732">
              <w:rPr>
                <w:rFonts w:ascii="Arial" w:hAnsi="Arial" w:cs="Arial"/>
                <w:sz w:val="20"/>
                <w:szCs w:val="20"/>
              </w:rPr>
              <w:t>проёмов</w:t>
            </w:r>
            <w:r w:rsidRPr="00697732">
              <w:rPr>
                <w:rFonts w:ascii="Arial" w:hAnsi="Arial" w:cs="Arial"/>
                <w:sz w:val="20"/>
                <w:szCs w:val="20"/>
              </w:rPr>
              <w:t xml:space="preserve"> (устранить лентой для герметизации</w:t>
            </w:r>
          </w:p>
        </w:tc>
        <w:tc>
          <w:tcPr>
            <w:tcW w:w="1620" w:type="dxa"/>
            <w:shd w:val="clear" w:color="auto" w:fill="auto"/>
          </w:tcPr>
          <w:p w14:paraId="7F9D6EEC" w14:textId="77777777" w:rsidR="007A6BD1" w:rsidRPr="00697732" w:rsidRDefault="007A6BD1" w:rsidP="007A6BD1">
            <w:pPr>
              <w:jc w:val="center"/>
              <w:rPr>
                <w:rFonts w:ascii="Arial" w:hAnsi="Arial" w:cs="Arial"/>
                <w:sz w:val="20"/>
                <w:szCs w:val="20"/>
              </w:rPr>
            </w:pPr>
          </w:p>
        </w:tc>
        <w:tc>
          <w:tcPr>
            <w:tcW w:w="1888" w:type="dxa"/>
            <w:shd w:val="clear" w:color="auto" w:fill="auto"/>
          </w:tcPr>
          <w:p w14:paraId="55B54C5E" w14:textId="77777777" w:rsidR="007A6BD1" w:rsidRPr="00697732" w:rsidRDefault="007A6BD1" w:rsidP="007A6BD1">
            <w:pPr>
              <w:jc w:val="center"/>
              <w:rPr>
                <w:rFonts w:ascii="Arial" w:hAnsi="Arial" w:cs="Arial"/>
                <w:sz w:val="20"/>
                <w:szCs w:val="20"/>
              </w:rPr>
            </w:pPr>
          </w:p>
        </w:tc>
      </w:tr>
      <w:tr w:rsidR="00944AC3" w:rsidRPr="00697732" w14:paraId="59E83361" w14:textId="77777777" w:rsidTr="00944AC3">
        <w:trPr>
          <w:trHeight w:val="715"/>
          <w:jc w:val="center"/>
        </w:trPr>
        <w:tc>
          <w:tcPr>
            <w:tcW w:w="6658" w:type="dxa"/>
            <w:shd w:val="clear" w:color="auto" w:fill="auto"/>
          </w:tcPr>
          <w:p w14:paraId="4E799D18"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наличия предупреждающих плакатов, наличия маркировки фидеров внутри и снаружи аппаратной (</w:t>
            </w:r>
            <w:r w:rsidR="00BC4E6E" w:rsidRPr="00697732">
              <w:rPr>
                <w:rFonts w:ascii="Arial" w:hAnsi="Arial" w:cs="Arial"/>
                <w:sz w:val="20"/>
                <w:szCs w:val="20"/>
              </w:rPr>
              <w:t>в</w:t>
            </w:r>
            <w:r w:rsidRPr="00697732">
              <w:rPr>
                <w:rFonts w:ascii="Arial" w:hAnsi="Arial" w:cs="Arial"/>
                <w:sz w:val="20"/>
                <w:szCs w:val="20"/>
              </w:rPr>
              <w:t xml:space="preserve"> случае несоответствия устранить)</w:t>
            </w:r>
          </w:p>
        </w:tc>
        <w:tc>
          <w:tcPr>
            <w:tcW w:w="1620" w:type="dxa"/>
            <w:shd w:val="clear" w:color="auto" w:fill="auto"/>
          </w:tcPr>
          <w:p w14:paraId="2A8C8E97" w14:textId="77777777" w:rsidR="007A6BD1" w:rsidRPr="00697732" w:rsidRDefault="007A6BD1" w:rsidP="007A6BD1">
            <w:pPr>
              <w:jc w:val="center"/>
              <w:rPr>
                <w:rFonts w:ascii="Arial" w:hAnsi="Arial" w:cs="Arial"/>
                <w:sz w:val="20"/>
                <w:szCs w:val="20"/>
              </w:rPr>
            </w:pPr>
          </w:p>
        </w:tc>
        <w:tc>
          <w:tcPr>
            <w:tcW w:w="1888" w:type="dxa"/>
            <w:shd w:val="clear" w:color="auto" w:fill="auto"/>
          </w:tcPr>
          <w:p w14:paraId="6D470DC5" w14:textId="77777777" w:rsidR="007A6BD1" w:rsidRPr="00697732" w:rsidRDefault="007A6BD1" w:rsidP="007A6BD1">
            <w:pPr>
              <w:jc w:val="center"/>
              <w:rPr>
                <w:rFonts w:ascii="Arial" w:hAnsi="Arial" w:cs="Arial"/>
                <w:sz w:val="20"/>
                <w:szCs w:val="20"/>
              </w:rPr>
            </w:pPr>
          </w:p>
        </w:tc>
      </w:tr>
      <w:tr w:rsidR="00944AC3" w:rsidRPr="00697732" w14:paraId="3F1D40A5" w14:textId="77777777" w:rsidTr="00944AC3">
        <w:trPr>
          <w:trHeight w:val="459"/>
          <w:jc w:val="center"/>
        </w:trPr>
        <w:tc>
          <w:tcPr>
            <w:tcW w:w="6658" w:type="dxa"/>
            <w:shd w:val="clear" w:color="auto" w:fill="auto"/>
          </w:tcPr>
          <w:p w14:paraId="3C07F0F9"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Провести сухую и влажную уборку аппаратной и оборудования с вывозом мусора.</w:t>
            </w:r>
          </w:p>
        </w:tc>
        <w:tc>
          <w:tcPr>
            <w:tcW w:w="1620" w:type="dxa"/>
            <w:shd w:val="clear" w:color="auto" w:fill="auto"/>
          </w:tcPr>
          <w:p w14:paraId="17B4470B" w14:textId="77777777" w:rsidR="007A6BD1" w:rsidRPr="00697732" w:rsidRDefault="007A6BD1" w:rsidP="007A6BD1">
            <w:pPr>
              <w:jc w:val="center"/>
              <w:rPr>
                <w:rFonts w:ascii="Arial" w:hAnsi="Arial" w:cs="Arial"/>
                <w:sz w:val="20"/>
                <w:szCs w:val="20"/>
              </w:rPr>
            </w:pPr>
          </w:p>
        </w:tc>
        <w:tc>
          <w:tcPr>
            <w:tcW w:w="1888" w:type="dxa"/>
            <w:shd w:val="clear" w:color="auto" w:fill="auto"/>
          </w:tcPr>
          <w:p w14:paraId="7A162884" w14:textId="77777777" w:rsidR="007A6BD1" w:rsidRPr="00697732" w:rsidRDefault="007A6BD1" w:rsidP="007A6BD1">
            <w:pPr>
              <w:jc w:val="center"/>
              <w:rPr>
                <w:rFonts w:ascii="Arial" w:hAnsi="Arial" w:cs="Arial"/>
                <w:sz w:val="20"/>
                <w:szCs w:val="20"/>
              </w:rPr>
            </w:pPr>
          </w:p>
        </w:tc>
      </w:tr>
      <w:tr w:rsidR="009B4DDD" w:rsidRPr="00697732" w14:paraId="6F74B20B" w14:textId="77777777" w:rsidTr="00944AC3">
        <w:trPr>
          <w:trHeight w:val="459"/>
          <w:jc w:val="center"/>
        </w:trPr>
        <w:tc>
          <w:tcPr>
            <w:tcW w:w="6658" w:type="dxa"/>
            <w:shd w:val="clear" w:color="auto" w:fill="auto"/>
          </w:tcPr>
          <w:p w14:paraId="6045DAF9" w14:textId="77777777" w:rsidR="009B4DDD" w:rsidRPr="00697732" w:rsidRDefault="009B4DDD" w:rsidP="009B4DDD">
            <w:pPr>
              <w:rPr>
                <w:rFonts w:ascii="Arial" w:hAnsi="Arial" w:cs="Arial"/>
                <w:sz w:val="20"/>
                <w:szCs w:val="20"/>
              </w:rPr>
            </w:pPr>
            <w:r w:rsidRPr="00697732">
              <w:rPr>
                <w:rFonts w:ascii="Arial" w:hAnsi="Arial" w:cs="Arial"/>
                <w:sz w:val="20"/>
                <w:szCs w:val="20"/>
              </w:rPr>
              <w:t>Произвести запись о выполнении Работ в оперативном журнале</w:t>
            </w:r>
          </w:p>
        </w:tc>
        <w:tc>
          <w:tcPr>
            <w:tcW w:w="1620" w:type="dxa"/>
            <w:shd w:val="clear" w:color="auto" w:fill="auto"/>
          </w:tcPr>
          <w:p w14:paraId="72EE64E9" w14:textId="77777777" w:rsidR="009B4DDD" w:rsidRPr="00697732" w:rsidRDefault="009B4DDD" w:rsidP="009B4DDD">
            <w:pPr>
              <w:jc w:val="center"/>
              <w:rPr>
                <w:rFonts w:ascii="Arial" w:hAnsi="Arial" w:cs="Arial"/>
                <w:sz w:val="20"/>
                <w:szCs w:val="20"/>
              </w:rPr>
            </w:pPr>
          </w:p>
        </w:tc>
        <w:tc>
          <w:tcPr>
            <w:tcW w:w="1888" w:type="dxa"/>
            <w:shd w:val="clear" w:color="auto" w:fill="auto"/>
          </w:tcPr>
          <w:p w14:paraId="3EA23269" w14:textId="77777777" w:rsidR="009B4DDD" w:rsidRPr="00697732" w:rsidRDefault="009B4DDD" w:rsidP="009B4DDD">
            <w:pPr>
              <w:jc w:val="center"/>
              <w:rPr>
                <w:rFonts w:ascii="Arial" w:hAnsi="Arial" w:cs="Arial"/>
                <w:sz w:val="20"/>
                <w:szCs w:val="20"/>
              </w:rPr>
            </w:pPr>
          </w:p>
        </w:tc>
      </w:tr>
      <w:tr w:rsidR="009B4DDD" w:rsidRPr="00697732" w14:paraId="6489D4AB" w14:textId="77777777" w:rsidTr="00944AC3">
        <w:trPr>
          <w:trHeight w:val="321"/>
          <w:jc w:val="center"/>
        </w:trPr>
        <w:tc>
          <w:tcPr>
            <w:tcW w:w="6658" w:type="dxa"/>
            <w:shd w:val="clear" w:color="auto" w:fill="auto"/>
          </w:tcPr>
          <w:p w14:paraId="6ADF5045" w14:textId="77777777" w:rsidR="009B4DDD" w:rsidRPr="00697732" w:rsidRDefault="009B4DDD" w:rsidP="009B4DDD">
            <w:pPr>
              <w:rPr>
                <w:rFonts w:ascii="Arial" w:hAnsi="Arial" w:cs="Arial"/>
                <w:sz w:val="20"/>
                <w:szCs w:val="20"/>
              </w:rPr>
            </w:pPr>
            <w:r w:rsidRPr="00697732">
              <w:rPr>
                <w:rFonts w:ascii="Arial" w:hAnsi="Arial" w:cs="Arial"/>
                <w:sz w:val="20"/>
                <w:szCs w:val="20"/>
              </w:rPr>
              <w:t>Заполнить и передать Ведомости для проверки выполненных работ.</w:t>
            </w:r>
          </w:p>
        </w:tc>
        <w:tc>
          <w:tcPr>
            <w:tcW w:w="1620" w:type="dxa"/>
            <w:shd w:val="clear" w:color="auto" w:fill="auto"/>
          </w:tcPr>
          <w:p w14:paraId="14176613" w14:textId="77777777" w:rsidR="009B4DDD" w:rsidRPr="00697732" w:rsidRDefault="009B4DDD" w:rsidP="009B4DDD">
            <w:pPr>
              <w:jc w:val="center"/>
              <w:rPr>
                <w:rFonts w:ascii="Arial" w:hAnsi="Arial" w:cs="Arial"/>
                <w:sz w:val="20"/>
                <w:szCs w:val="20"/>
              </w:rPr>
            </w:pPr>
          </w:p>
        </w:tc>
        <w:tc>
          <w:tcPr>
            <w:tcW w:w="1888" w:type="dxa"/>
            <w:shd w:val="clear" w:color="auto" w:fill="auto"/>
          </w:tcPr>
          <w:p w14:paraId="60B395E1" w14:textId="77777777" w:rsidR="009B4DDD" w:rsidRPr="00697732" w:rsidRDefault="009B4DDD" w:rsidP="009B4DDD">
            <w:pPr>
              <w:jc w:val="center"/>
              <w:rPr>
                <w:rFonts w:ascii="Arial" w:hAnsi="Arial" w:cs="Arial"/>
                <w:sz w:val="20"/>
                <w:szCs w:val="20"/>
              </w:rPr>
            </w:pPr>
          </w:p>
        </w:tc>
      </w:tr>
    </w:tbl>
    <w:p w14:paraId="16B08E99" w14:textId="77777777" w:rsidR="007A6BD1" w:rsidRPr="00697732" w:rsidRDefault="007A6BD1" w:rsidP="007A6BD1">
      <w:pPr>
        <w:jc w:val="center"/>
        <w:rPr>
          <w:rFonts w:ascii="Arial" w:hAnsi="Arial" w:cs="Arial"/>
          <w:sz w:val="20"/>
          <w:szCs w:val="20"/>
        </w:rPr>
      </w:pPr>
    </w:p>
    <w:p w14:paraId="0E5B3B55" w14:textId="77777777" w:rsidR="003919D4" w:rsidRPr="00697732" w:rsidRDefault="007F7EA7" w:rsidP="003919D4">
      <w:pPr>
        <w:jc w:val="center"/>
        <w:rPr>
          <w:rFonts w:ascii="Arial" w:hAnsi="Arial" w:cs="Arial"/>
          <w:b/>
          <w:w w:val="104"/>
          <w:sz w:val="20"/>
          <w:szCs w:val="20"/>
        </w:rPr>
      </w:pPr>
      <w:r w:rsidRPr="00697732">
        <w:rPr>
          <w:rFonts w:ascii="Arial" w:hAnsi="Arial" w:cs="Arial"/>
          <w:b/>
          <w:w w:val="104"/>
          <w:sz w:val="20"/>
          <w:szCs w:val="20"/>
        </w:rPr>
        <w:t xml:space="preserve">9. </w:t>
      </w:r>
      <w:r w:rsidR="003919D4" w:rsidRPr="00697732">
        <w:rPr>
          <w:rFonts w:ascii="Arial" w:hAnsi="Arial" w:cs="Arial"/>
          <w:b/>
          <w:w w:val="104"/>
          <w:sz w:val="20"/>
          <w:szCs w:val="20"/>
        </w:rPr>
        <w:t xml:space="preserve">Рекомендации по доработке аппаратных помещений и оборудования Объекта </w:t>
      </w:r>
    </w:p>
    <w:p w14:paraId="5CFFE4BF" w14:textId="77777777" w:rsidR="007F7EA7" w:rsidRPr="00697732" w:rsidRDefault="007F7EA7" w:rsidP="003919D4">
      <w:pPr>
        <w:jc w:val="center"/>
        <w:rPr>
          <w:rFonts w:ascii="Arial" w:hAnsi="Arial" w:cs="Arial"/>
          <w:b/>
          <w:sz w:val="20"/>
          <w:szCs w:val="20"/>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0"/>
      </w:tblGrid>
      <w:tr w:rsidR="003919D4" w:rsidRPr="00697732" w14:paraId="3253E274" w14:textId="77777777" w:rsidTr="002E37EF">
        <w:trPr>
          <w:trHeight w:val="266"/>
          <w:jc w:val="center"/>
        </w:trPr>
        <w:tc>
          <w:tcPr>
            <w:tcW w:w="10060" w:type="dxa"/>
            <w:shd w:val="clear" w:color="auto" w:fill="auto"/>
          </w:tcPr>
          <w:p w14:paraId="5FF76E6B" w14:textId="77777777" w:rsidR="003919D4" w:rsidRPr="00697732" w:rsidRDefault="003919D4" w:rsidP="00CC7F95">
            <w:pPr>
              <w:jc w:val="center"/>
              <w:rPr>
                <w:rFonts w:ascii="Arial" w:hAnsi="Arial" w:cs="Arial"/>
                <w:b/>
                <w:sz w:val="20"/>
                <w:szCs w:val="20"/>
              </w:rPr>
            </w:pPr>
          </w:p>
        </w:tc>
      </w:tr>
      <w:tr w:rsidR="003919D4" w:rsidRPr="00697732" w14:paraId="7E33D78E" w14:textId="77777777" w:rsidTr="002E37EF">
        <w:trPr>
          <w:trHeight w:val="266"/>
          <w:jc w:val="center"/>
        </w:trPr>
        <w:tc>
          <w:tcPr>
            <w:tcW w:w="10060" w:type="dxa"/>
            <w:shd w:val="clear" w:color="auto" w:fill="auto"/>
          </w:tcPr>
          <w:p w14:paraId="57233EFA" w14:textId="77777777" w:rsidR="003919D4" w:rsidRPr="00697732" w:rsidRDefault="003919D4" w:rsidP="00CC7F95">
            <w:pPr>
              <w:jc w:val="center"/>
              <w:rPr>
                <w:rFonts w:ascii="Arial" w:hAnsi="Arial" w:cs="Arial"/>
                <w:b/>
                <w:sz w:val="20"/>
                <w:szCs w:val="20"/>
              </w:rPr>
            </w:pPr>
          </w:p>
        </w:tc>
      </w:tr>
      <w:tr w:rsidR="003919D4" w:rsidRPr="00697732" w14:paraId="5266D367" w14:textId="77777777" w:rsidTr="002E37EF">
        <w:trPr>
          <w:trHeight w:val="266"/>
          <w:jc w:val="center"/>
        </w:trPr>
        <w:tc>
          <w:tcPr>
            <w:tcW w:w="10060" w:type="dxa"/>
            <w:shd w:val="clear" w:color="auto" w:fill="auto"/>
          </w:tcPr>
          <w:p w14:paraId="25E16184" w14:textId="77777777" w:rsidR="003919D4" w:rsidRPr="00697732" w:rsidRDefault="003919D4" w:rsidP="00CC7F95">
            <w:pPr>
              <w:jc w:val="center"/>
              <w:rPr>
                <w:rFonts w:ascii="Arial" w:hAnsi="Arial" w:cs="Arial"/>
                <w:b/>
                <w:sz w:val="20"/>
                <w:szCs w:val="20"/>
              </w:rPr>
            </w:pPr>
          </w:p>
        </w:tc>
      </w:tr>
      <w:tr w:rsidR="00944AC3" w:rsidRPr="00697732" w14:paraId="31BB79E2" w14:textId="77777777" w:rsidTr="00944AC3">
        <w:trPr>
          <w:trHeight w:val="266"/>
          <w:jc w:val="center"/>
        </w:trPr>
        <w:tc>
          <w:tcPr>
            <w:tcW w:w="10060" w:type="dxa"/>
            <w:shd w:val="clear" w:color="auto" w:fill="auto"/>
          </w:tcPr>
          <w:p w14:paraId="4DC8F713" w14:textId="77777777" w:rsidR="007A6BD1" w:rsidRPr="00697732" w:rsidRDefault="007A6BD1" w:rsidP="007A6BD1">
            <w:pPr>
              <w:jc w:val="center"/>
              <w:rPr>
                <w:rFonts w:ascii="Arial" w:hAnsi="Arial" w:cs="Arial"/>
                <w:b/>
                <w:sz w:val="20"/>
                <w:szCs w:val="20"/>
              </w:rPr>
            </w:pPr>
          </w:p>
        </w:tc>
      </w:tr>
      <w:tr w:rsidR="00944AC3" w:rsidRPr="00697732" w14:paraId="2153FF58" w14:textId="77777777" w:rsidTr="00944AC3">
        <w:trPr>
          <w:trHeight w:val="266"/>
          <w:jc w:val="center"/>
        </w:trPr>
        <w:tc>
          <w:tcPr>
            <w:tcW w:w="10060" w:type="dxa"/>
            <w:shd w:val="clear" w:color="auto" w:fill="auto"/>
          </w:tcPr>
          <w:p w14:paraId="003F8EC0" w14:textId="77777777" w:rsidR="007A6BD1" w:rsidRPr="00697732" w:rsidRDefault="007A6BD1" w:rsidP="007A6BD1">
            <w:pPr>
              <w:jc w:val="center"/>
              <w:rPr>
                <w:rFonts w:ascii="Arial" w:hAnsi="Arial" w:cs="Arial"/>
                <w:b/>
                <w:sz w:val="20"/>
                <w:szCs w:val="20"/>
              </w:rPr>
            </w:pPr>
          </w:p>
        </w:tc>
      </w:tr>
      <w:tr w:rsidR="00944AC3" w:rsidRPr="00697732" w14:paraId="3C08B0FB" w14:textId="77777777" w:rsidTr="00944AC3">
        <w:trPr>
          <w:trHeight w:val="283"/>
          <w:jc w:val="center"/>
        </w:trPr>
        <w:tc>
          <w:tcPr>
            <w:tcW w:w="10060" w:type="dxa"/>
            <w:shd w:val="clear" w:color="auto" w:fill="auto"/>
          </w:tcPr>
          <w:p w14:paraId="2E779129" w14:textId="77777777" w:rsidR="007A6BD1" w:rsidRPr="00697732" w:rsidRDefault="007A6BD1" w:rsidP="007A6BD1">
            <w:pPr>
              <w:jc w:val="center"/>
              <w:rPr>
                <w:rFonts w:ascii="Arial" w:hAnsi="Arial" w:cs="Arial"/>
                <w:b/>
                <w:sz w:val="20"/>
                <w:szCs w:val="20"/>
              </w:rPr>
            </w:pPr>
          </w:p>
        </w:tc>
      </w:tr>
    </w:tbl>
    <w:p w14:paraId="347A53EB" w14:textId="77777777" w:rsidR="001532E5" w:rsidRPr="00697732" w:rsidRDefault="001532E5" w:rsidP="007A6BD1">
      <w:pPr>
        <w:jc w:val="center"/>
        <w:rPr>
          <w:rFonts w:ascii="Arial" w:hAnsi="Arial" w:cs="Arial"/>
          <w:b/>
          <w:sz w:val="20"/>
          <w:szCs w:val="20"/>
        </w:rPr>
      </w:pPr>
    </w:p>
    <w:p w14:paraId="53F223D4" w14:textId="77777777" w:rsidR="002576BC" w:rsidRPr="00697732" w:rsidRDefault="002576BC" w:rsidP="002576BC">
      <w:pPr>
        <w:rPr>
          <w:rFonts w:ascii="Arial" w:hAnsi="Arial" w:cs="Arial"/>
          <w:sz w:val="20"/>
          <w:szCs w:val="20"/>
        </w:rPr>
      </w:pPr>
      <w:r w:rsidRPr="00697732">
        <w:rPr>
          <w:rFonts w:ascii="Arial" w:hAnsi="Arial" w:cs="Arial"/>
          <w:sz w:val="20"/>
          <w:szCs w:val="20"/>
        </w:rPr>
        <w:t>Приложение:</w:t>
      </w:r>
    </w:p>
    <w:p w14:paraId="0B556478" w14:textId="77777777" w:rsidR="002576BC" w:rsidRPr="00697732" w:rsidRDefault="002576BC" w:rsidP="002576BC">
      <w:pPr>
        <w:rPr>
          <w:rFonts w:ascii="Arial" w:hAnsi="Arial" w:cs="Arial"/>
          <w:sz w:val="20"/>
          <w:szCs w:val="20"/>
        </w:rPr>
      </w:pPr>
      <w:r w:rsidRPr="00697732">
        <w:rPr>
          <w:rFonts w:ascii="Arial" w:hAnsi="Arial" w:cs="Arial"/>
          <w:sz w:val="20"/>
          <w:szCs w:val="20"/>
        </w:rPr>
        <w:lastRenderedPageBreak/>
        <w:t>Инвентаризационная опись основных средств по форме ИНВ-1</w:t>
      </w:r>
      <w:r w:rsidR="00225D7D" w:rsidRPr="00697732">
        <w:rPr>
          <w:rFonts w:ascii="Arial" w:hAnsi="Arial" w:cs="Arial"/>
          <w:sz w:val="20"/>
          <w:szCs w:val="20"/>
        </w:rPr>
        <w:t xml:space="preserve"> </w:t>
      </w:r>
      <w:r w:rsidRPr="00697732">
        <w:rPr>
          <w:rFonts w:ascii="Arial" w:hAnsi="Arial" w:cs="Arial"/>
          <w:sz w:val="20"/>
          <w:szCs w:val="20"/>
        </w:rPr>
        <w:t>– 1 экз. на ___ листах (</w:t>
      </w:r>
      <w:r w:rsidRPr="00697732">
        <w:rPr>
          <w:rFonts w:ascii="Arial" w:hAnsi="Arial" w:cs="Arial"/>
          <w:i/>
          <w:sz w:val="20"/>
          <w:szCs w:val="20"/>
        </w:rPr>
        <w:t>если применимо</w:t>
      </w:r>
      <w:r w:rsidRPr="00697732">
        <w:rPr>
          <w:rFonts w:ascii="Arial" w:hAnsi="Arial" w:cs="Arial"/>
          <w:sz w:val="20"/>
          <w:szCs w:val="20"/>
        </w:rPr>
        <w:t>)</w:t>
      </w:r>
    </w:p>
    <w:p w14:paraId="65FC0B03" w14:textId="77777777" w:rsidR="00531E07" w:rsidRPr="00697732" w:rsidRDefault="00531E07" w:rsidP="002576BC">
      <w:pPr>
        <w:rPr>
          <w:rFonts w:ascii="Arial" w:hAnsi="Arial" w:cs="Arial"/>
          <w:sz w:val="20"/>
          <w:szCs w:val="20"/>
        </w:rPr>
      </w:pPr>
    </w:p>
    <w:p w14:paraId="113F4D81" w14:textId="77777777" w:rsidR="00531E07" w:rsidRPr="00697732" w:rsidRDefault="00531E07" w:rsidP="00531E07">
      <w:pPr>
        <w:rPr>
          <w:rFonts w:ascii="Arial" w:hAnsi="Arial" w:cs="Arial"/>
          <w:sz w:val="20"/>
          <w:szCs w:val="20"/>
        </w:rPr>
      </w:pPr>
      <w:r w:rsidRPr="00697732">
        <w:rPr>
          <w:rFonts w:ascii="Arial" w:hAnsi="Arial" w:cs="Arial"/>
          <w:sz w:val="20"/>
          <w:szCs w:val="20"/>
        </w:rPr>
        <w:t xml:space="preserve">* </w:t>
      </w:r>
      <w:r w:rsidR="00BC4E6E" w:rsidRPr="00697732">
        <w:rPr>
          <w:rFonts w:ascii="Arial" w:hAnsi="Arial" w:cs="Arial"/>
          <w:sz w:val="20"/>
          <w:szCs w:val="20"/>
        </w:rPr>
        <w:t>в</w:t>
      </w:r>
      <w:r w:rsidRPr="00697732">
        <w:rPr>
          <w:rFonts w:ascii="Arial" w:hAnsi="Arial" w:cs="Arial"/>
          <w:sz w:val="20"/>
          <w:szCs w:val="20"/>
        </w:rPr>
        <w:t xml:space="preserve"> случае отсутствия указанной </w:t>
      </w:r>
      <w:r w:rsidRPr="00697732">
        <w:rPr>
          <w:rFonts w:ascii="Arial" w:hAnsi="Arial" w:cs="Arial"/>
          <w:sz w:val="20"/>
          <w:szCs w:val="20"/>
          <w:lang w:val="en-US"/>
        </w:rPr>
        <w:t>SMS</w:t>
      </w:r>
      <w:r w:rsidRPr="00697732">
        <w:rPr>
          <w:rFonts w:ascii="Arial" w:hAnsi="Arial" w:cs="Arial"/>
          <w:sz w:val="20"/>
          <w:szCs w:val="20"/>
        </w:rPr>
        <w:t>-регистрации проверка внешних аварий на Объекте считается не выполненной.</w:t>
      </w:r>
    </w:p>
    <w:p w14:paraId="448D186B" w14:textId="77777777" w:rsidR="00531E07" w:rsidRPr="00697732" w:rsidRDefault="00531E07" w:rsidP="002576BC">
      <w:pPr>
        <w:rPr>
          <w:rFonts w:ascii="Arial" w:hAnsi="Arial" w:cs="Arial"/>
          <w:sz w:val="20"/>
          <w:szCs w:val="20"/>
        </w:rPr>
      </w:pPr>
    </w:p>
    <w:p w14:paraId="73EE9071" w14:textId="77777777" w:rsidR="002576BC" w:rsidRPr="00697732" w:rsidRDefault="002576BC" w:rsidP="007A6BD1">
      <w:pPr>
        <w:jc w:val="center"/>
        <w:rPr>
          <w:rFonts w:ascii="Arial" w:hAnsi="Arial" w:cs="Arial"/>
          <w:b/>
          <w:sz w:val="20"/>
          <w:szCs w:val="20"/>
        </w:rPr>
      </w:pPr>
    </w:p>
    <w:p w14:paraId="22283B82" w14:textId="77777777" w:rsidR="007A6BD1" w:rsidRPr="00697732" w:rsidRDefault="007A6BD1" w:rsidP="007A6BD1">
      <w:pPr>
        <w:jc w:val="center"/>
        <w:rPr>
          <w:rFonts w:ascii="Arial" w:hAnsi="Arial" w:cs="Arial"/>
          <w:kern w:val="16"/>
          <w:sz w:val="20"/>
          <w:szCs w:val="20"/>
        </w:rPr>
      </w:pPr>
      <w:r w:rsidRPr="00697732">
        <w:rPr>
          <w:rFonts w:ascii="Arial" w:hAnsi="Arial" w:cs="Arial"/>
          <w:kern w:val="16"/>
          <w:sz w:val="20"/>
          <w:szCs w:val="20"/>
        </w:rPr>
        <w:t>ПОДПИСИ СТОРОН</w:t>
      </w:r>
    </w:p>
    <w:p w14:paraId="7C7FB8D3" w14:textId="77777777" w:rsidR="00EF32B5" w:rsidRPr="00697732" w:rsidRDefault="00EF32B5" w:rsidP="007A6BD1">
      <w:pPr>
        <w:jc w:val="center"/>
        <w:rPr>
          <w:rFonts w:ascii="Arial" w:hAnsi="Arial" w:cs="Arial"/>
          <w:kern w:val="16"/>
          <w:sz w:val="20"/>
          <w:szCs w:val="20"/>
        </w:rPr>
      </w:pPr>
    </w:p>
    <w:tbl>
      <w:tblPr>
        <w:tblW w:w="10206" w:type="dxa"/>
        <w:tblLayout w:type="fixed"/>
        <w:tblCellMar>
          <w:left w:w="70" w:type="dxa"/>
          <w:right w:w="70" w:type="dxa"/>
        </w:tblCellMar>
        <w:tblLook w:val="0000" w:firstRow="0" w:lastRow="0" w:firstColumn="0" w:lastColumn="0" w:noHBand="0" w:noVBand="0"/>
      </w:tblPr>
      <w:tblGrid>
        <w:gridCol w:w="4962"/>
        <w:gridCol w:w="283"/>
        <w:gridCol w:w="4961"/>
      </w:tblGrid>
      <w:tr w:rsidR="00944AC3" w:rsidRPr="00697732" w14:paraId="1C43C0C8" w14:textId="77777777" w:rsidTr="00944AC3">
        <w:tc>
          <w:tcPr>
            <w:tcW w:w="4962" w:type="dxa"/>
          </w:tcPr>
          <w:p w14:paraId="4AE2653F" w14:textId="77777777" w:rsidR="007A6BD1" w:rsidRPr="00697732" w:rsidRDefault="00944AC3" w:rsidP="007A6BD1">
            <w:pPr>
              <w:rPr>
                <w:rFonts w:ascii="Arial" w:hAnsi="Arial" w:cs="Arial"/>
                <w:kern w:val="16"/>
                <w:sz w:val="20"/>
                <w:szCs w:val="20"/>
              </w:rPr>
            </w:pPr>
            <w:r w:rsidRPr="00697732">
              <w:rPr>
                <w:rFonts w:ascii="Arial" w:hAnsi="Arial" w:cs="Arial"/>
                <w:kern w:val="16"/>
                <w:sz w:val="20"/>
                <w:szCs w:val="20"/>
              </w:rPr>
              <w:t>ПОДРЯДЧИК</w:t>
            </w:r>
            <w:r w:rsidR="007A6BD1" w:rsidRPr="00697732">
              <w:rPr>
                <w:rFonts w:ascii="Arial" w:hAnsi="Arial" w:cs="Arial"/>
                <w:kern w:val="16"/>
                <w:sz w:val="20"/>
                <w:szCs w:val="20"/>
              </w:rPr>
              <w:t xml:space="preserve"> СДАЛ </w:t>
            </w:r>
          </w:p>
        </w:tc>
        <w:tc>
          <w:tcPr>
            <w:tcW w:w="283" w:type="dxa"/>
          </w:tcPr>
          <w:p w14:paraId="6A52FF9F" w14:textId="77777777" w:rsidR="007A6BD1" w:rsidRPr="00697732" w:rsidRDefault="007A6BD1" w:rsidP="007A6BD1">
            <w:pPr>
              <w:rPr>
                <w:rFonts w:ascii="Arial" w:hAnsi="Arial" w:cs="Arial"/>
                <w:kern w:val="16"/>
                <w:sz w:val="20"/>
                <w:szCs w:val="20"/>
              </w:rPr>
            </w:pPr>
          </w:p>
        </w:tc>
        <w:tc>
          <w:tcPr>
            <w:tcW w:w="4961" w:type="dxa"/>
          </w:tcPr>
          <w:p w14:paraId="0D255985"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 xml:space="preserve">ЗАКАЗЧИК ПРИНЯЛ </w:t>
            </w:r>
          </w:p>
          <w:p w14:paraId="6CE8063A" w14:textId="77777777" w:rsidR="007A6BD1" w:rsidRPr="00697732" w:rsidRDefault="007A6BD1" w:rsidP="007A6BD1">
            <w:pPr>
              <w:rPr>
                <w:rFonts w:ascii="Arial" w:hAnsi="Arial" w:cs="Arial"/>
                <w:kern w:val="16"/>
                <w:sz w:val="20"/>
                <w:szCs w:val="20"/>
              </w:rPr>
            </w:pPr>
          </w:p>
        </w:tc>
      </w:tr>
      <w:tr w:rsidR="00944AC3" w:rsidRPr="00697732" w14:paraId="14A21969" w14:textId="77777777" w:rsidTr="00944AC3">
        <w:tc>
          <w:tcPr>
            <w:tcW w:w="4962" w:type="dxa"/>
          </w:tcPr>
          <w:p w14:paraId="6E4766BC" w14:textId="77777777" w:rsidR="007A6BD1" w:rsidRPr="00697732" w:rsidRDefault="007A6BD1" w:rsidP="007A6BD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283" w:type="dxa"/>
          </w:tcPr>
          <w:p w14:paraId="443D2F56" w14:textId="77777777" w:rsidR="007A6BD1" w:rsidRPr="00697732" w:rsidRDefault="007A6BD1" w:rsidP="007A6BD1">
            <w:pPr>
              <w:rPr>
                <w:rFonts w:ascii="Arial" w:hAnsi="Arial" w:cs="Arial"/>
                <w:kern w:val="16"/>
                <w:sz w:val="20"/>
                <w:szCs w:val="20"/>
              </w:rPr>
            </w:pPr>
          </w:p>
        </w:tc>
        <w:tc>
          <w:tcPr>
            <w:tcW w:w="4961" w:type="dxa"/>
          </w:tcPr>
          <w:p w14:paraId="7A4DC597" w14:textId="77777777" w:rsidR="007A6BD1" w:rsidRPr="00697732" w:rsidRDefault="007A6BD1" w:rsidP="007A6BD1">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AD66E9" w:rsidRPr="00697732" w14:paraId="06380E32" w14:textId="77777777" w:rsidTr="002E37EF">
        <w:tc>
          <w:tcPr>
            <w:tcW w:w="4962" w:type="dxa"/>
          </w:tcPr>
          <w:p w14:paraId="29B585D2" w14:textId="77777777" w:rsidR="00AD66E9" w:rsidRPr="00697732" w:rsidRDefault="00AD66E9" w:rsidP="00F07431">
            <w:pPr>
              <w:pBdr>
                <w:bottom w:val="single" w:sz="12" w:space="1" w:color="auto"/>
              </w:pBdr>
              <w:rPr>
                <w:rFonts w:ascii="Arial" w:hAnsi="Arial" w:cs="Arial"/>
                <w:kern w:val="16"/>
                <w:sz w:val="20"/>
                <w:szCs w:val="20"/>
              </w:rPr>
            </w:pPr>
          </w:p>
          <w:p w14:paraId="33DB975E" w14:textId="77777777" w:rsidR="00AD66E9" w:rsidRPr="00697732" w:rsidRDefault="00AD66E9" w:rsidP="00F07431">
            <w:pPr>
              <w:rPr>
                <w:rFonts w:ascii="Arial" w:hAnsi="Arial" w:cs="Arial"/>
                <w:kern w:val="16"/>
                <w:sz w:val="20"/>
                <w:szCs w:val="20"/>
              </w:rPr>
            </w:pPr>
          </w:p>
        </w:tc>
        <w:tc>
          <w:tcPr>
            <w:tcW w:w="283" w:type="dxa"/>
          </w:tcPr>
          <w:p w14:paraId="0A4AAEF8" w14:textId="77777777" w:rsidR="00AD66E9" w:rsidRPr="00697732" w:rsidRDefault="00AD66E9" w:rsidP="00F07431">
            <w:pPr>
              <w:rPr>
                <w:rFonts w:ascii="Arial" w:hAnsi="Arial" w:cs="Arial"/>
                <w:kern w:val="16"/>
                <w:sz w:val="20"/>
                <w:szCs w:val="20"/>
              </w:rPr>
            </w:pPr>
          </w:p>
        </w:tc>
        <w:tc>
          <w:tcPr>
            <w:tcW w:w="4961" w:type="dxa"/>
          </w:tcPr>
          <w:p w14:paraId="6E270DF3" w14:textId="77777777" w:rsidR="00AD66E9" w:rsidRPr="00697732" w:rsidRDefault="00AD66E9" w:rsidP="00F07431">
            <w:pPr>
              <w:pBdr>
                <w:bottom w:val="single" w:sz="12" w:space="1" w:color="auto"/>
              </w:pBdr>
              <w:rPr>
                <w:rFonts w:ascii="Arial" w:hAnsi="Arial" w:cs="Arial"/>
                <w:kern w:val="16"/>
                <w:sz w:val="20"/>
                <w:szCs w:val="20"/>
              </w:rPr>
            </w:pPr>
          </w:p>
          <w:p w14:paraId="6B4F0368" w14:textId="77777777" w:rsidR="00AD66E9" w:rsidRPr="00697732" w:rsidRDefault="00AD66E9" w:rsidP="00F07431">
            <w:pPr>
              <w:rPr>
                <w:rFonts w:ascii="Arial" w:hAnsi="Arial" w:cs="Arial"/>
                <w:kern w:val="16"/>
                <w:sz w:val="20"/>
                <w:szCs w:val="20"/>
              </w:rPr>
            </w:pPr>
          </w:p>
          <w:p w14:paraId="5142AEC8" w14:textId="77777777" w:rsidR="00AD66E9" w:rsidRPr="00697732" w:rsidRDefault="00AD66E9" w:rsidP="00F07431">
            <w:pPr>
              <w:rPr>
                <w:rFonts w:ascii="Arial" w:hAnsi="Arial" w:cs="Arial"/>
                <w:kern w:val="16"/>
                <w:sz w:val="20"/>
                <w:szCs w:val="20"/>
              </w:rPr>
            </w:pPr>
          </w:p>
        </w:tc>
      </w:tr>
    </w:tbl>
    <w:p w14:paraId="2F8537FB" w14:textId="77777777" w:rsidR="007A6BD1" w:rsidRPr="00697732" w:rsidRDefault="002D5461" w:rsidP="007A6BD1">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0A">
          <v:rect id="_x0000_i1042" style="width:0;height:1.5pt" o:hralign="center" o:hrstd="t" o:hr="t" fillcolor="#a0a0a0" stroked="f"/>
        </w:pict>
      </w:r>
    </w:p>
    <w:p w14:paraId="4926F378" w14:textId="77777777" w:rsidR="007A6BD1" w:rsidRPr="00697732" w:rsidRDefault="007A6BD1" w:rsidP="007A6BD1">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76571889" w14:textId="77777777" w:rsidR="007A6BD1" w:rsidRPr="00697732" w:rsidRDefault="007A6BD1" w:rsidP="007A6BD1">
      <w:pPr>
        <w:widowControl w:val="0"/>
        <w:jc w:val="center"/>
        <w:rPr>
          <w:rFonts w:ascii="Arial" w:hAnsi="Arial" w:cs="Arial"/>
          <w:snapToGrid w:val="0"/>
          <w:sz w:val="20"/>
          <w:szCs w:val="20"/>
        </w:rPr>
      </w:pPr>
    </w:p>
    <w:p w14:paraId="4430ABC6" w14:textId="77777777" w:rsidR="007A6BD1" w:rsidRPr="00697732" w:rsidRDefault="007A6BD1" w:rsidP="007A6BD1">
      <w:pPr>
        <w:pStyle w:val="24"/>
        <w:widowControl w:val="0"/>
        <w:ind w:left="0" w:firstLine="0"/>
        <w:rPr>
          <w:rFonts w:cs="Arial"/>
          <w:sz w:val="20"/>
          <w:lang w:val="ru-RU"/>
        </w:rPr>
      </w:pPr>
    </w:p>
    <w:p w14:paraId="1A3A91BD" w14:textId="77777777" w:rsidR="00AD66E9" w:rsidRPr="00697732" w:rsidRDefault="00AD66E9" w:rsidP="002E37EF">
      <w:pPr>
        <w:jc w:val="center"/>
        <w:rPr>
          <w:rFonts w:ascii="Arial" w:hAnsi="Arial" w:cs="Arial"/>
          <w:b/>
          <w:snapToGrid w:val="0"/>
          <w:sz w:val="20"/>
          <w:szCs w:val="20"/>
        </w:rPr>
      </w:pPr>
    </w:p>
    <w:p w14:paraId="53F5CC16" w14:textId="77777777" w:rsidR="00AD66E9" w:rsidRPr="00697732" w:rsidRDefault="00AD66E9" w:rsidP="002E37EF">
      <w:pPr>
        <w:jc w:val="center"/>
        <w:rPr>
          <w:rFonts w:ascii="Arial" w:hAnsi="Arial" w:cs="Arial"/>
          <w:b/>
          <w:snapToGrid w:val="0"/>
          <w:sz w:val="20"/>
          <w:szCs w:val="20"/>
        </w:rPr>
      </w:pPr>
    </w:p>
    <w:p w14:paraId="17A34C53" w14:textId="77777777" w:rsidR="003E2370" w:rsidRPr="00697732" w:rsidRDefault="003E2370" w:rsidP="00EF32B5">
      <w:pPr>
        <w:widowControl w:val="0"/>
        <w:spacing w:after="240"/>
        <w:jc w:val="center"/>
        <w:rPr>
          <w:rFonts w:ascii="Arial" w:hAnsi="Arial"/>
          <w:b/>
          <w:sz w:val="20"/>
        </w:rPr>
        <w:sectPr w:rsidR="003E2370" w:rsidRPr="00697732" w:rsidSect="002E37EF">
          <w:pgSz w:w="11906" w:h="16838"/>
          <w:pgMar w:top="851" w:right="567" w:bottom="851" w:left="1134" w:header="567" w:footer="567" w:gutter="0"/>
          <w:cols w:space="708"/>
          <w:titlePg/>
          <w:docGrid w:linePitch="360"/>
        </w:sectPr>
      </w:pPr>
    </w:p>
    <w:p w14:paraId="6EB3C7F1" w14:textId="77777777" w:rsidR="00AD66E9" w:rsidRPr="00697732" w:rsidRDefault="00AD66E9" w:rsidP="00AD66E9">
      <w:pPr>
        <w:pStyle w:val="1"/>
        <w:spacing w:after="120"/>
        <w:ind w:firstLine="567"/>
        <w:jc w:val="right"/>
        <w:rPr>
          <w:rFonts w:ascii="Arial" w:hAnsi="Arial" w:cs="Arial"/>
          <w:bCs/>
          <w:kern w:val="32"/>
          <w:sz w:val="20"/>
          <w:szCs w:val="32"/>
        </w:rPr>
      </w:pPr>
      <w:bookmarkStart w:id="270" w:name="_Toc487019312"/>
      <w:bookmarkStart w:id="271" w:name="_Toc487561456"/>
      <w:bookmarkStart w:id="272" w:name="_Toc497813603"/>
      <w:bookmarkStart w:id="273" w:name="_Toc138073961"/>
      <w:r w:rsidRPr="00697732">
        <w:rPr>
          <w:rFonts w:ascii="Arial" w:hAnsi="Arial" w:cs="Arial"/>
          <w:bCs/>
          <w:kern w:val="32"/>
          <w:sz w:val="20"/>
          <w:szCs w:val="32"/>
        </w:rPr>
        <w:lastRenderedPageBreak/>
        <w:t xml:space="preserve">ПРИЛОЖЕНИЕ № </w:t>
      </w:r>
      <w:bookmarkEnd w:id="270"/>
      <w:r w:rsidR="00EF32B5" w:rsidRPr="00697732">
        <w:rPr>
          <w:rFonts w:ascii="Arial" w:hAnsi="Arial" w:cs="Arial"/>
          <w:bCs/>
          <w:kern w:val="32"/>
          <w:sz w:val="20"/>
          <w:szCs w:val="32"/>
        </w:rPr>
        <w:t>9</w:t>
      </w:r>
      <w:bookmarkEnd w:id="271"/>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Смс</w:t>
      </w:r>
      <w:r w:rsidR="00626636" w:rsidRPr="00697732">
        <w:rPr>
          <w:rFonts w:ascii="Arial" w:hAnsi="Arial" w:cs="Arial"/>
          <w:bCs/>
          <w:kern w:val="32"/>
          <w:sz w:val="20"/>
          <w:szCs w:val="32"/>
        </w:rPr>
        <w:t>-регистрация)</w:t>
      </w:r>
      <w:bookmarkEnd w:id="272"/>
      <w:bookmarkEnd w:id="273"/>
    </w:p>
    <w:p w14:paraId="020A66CF" w14:textId="77777777" w:rsidR="00AD66E9" w:rsidRPr="00697732" w:rsidRDefault="00AD66E9" w:rsidP="00AD66E9">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6416C938" w14:textId="3B0FF274" w:rsidR="00AD66E9" w:rsidRPr="00697732" w:rsidRDefault="000F1E30" w:rsidP="00AD66E9">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59326820" w14:textId="77777777" w:rsidR="00AD66E9" w:rsidRPr="00697732" w:rsidRDefault="00AD66E9" w:rsidP="00B521DF">
      <w:pPr>
        <w:pStyle w:val="16"/>
      </w:pPr>
      <w:r w:rsidRPr="00697732">
        <w:t>ПОРЯДОК СМС – РЕГИСТРАЦИИ ДЛЯ ДОСТУПА НА ОБЪЕКТ</w:t>
      </w:r>
    </w:p>
    <w:p w14:paraId="7DD16AFD" w14:textId="77777777" w:rsidR="006E2F38" w:rsidRPr="00697732" w:rsidRDefault="006E2F38" w:rsidP="00AD66E9">
      <w:pPr>
        <w:tabs>
          <w:tab w:val="left" w:pos="567"/>
        </w:tabs>
        <w:jc w:val="both"/>
        <w:rPr>
          <w:rFonts w:ascii="Arial" w:hAnsi="Arial" w:cs="Arial"/>
          <w:sz w:val="20"/>
          <w:szCs w:val="20"/>
        </w:rPr>
      </w:pPr>
    </w:p>
    <w:p w14:paraId="6602642B" w14:textId="77777777" w:rsidR="00AD66E9" w:rsidRPr="00697732" w:rsidRDefault="00AD66E9" w:rsidP="00AD66E9">
      <w:pPr>
        <w:tabs>
          <w:tab w:val="left" w:pos="567"/>
        </w:tabs>
        <w:jc w:val="both"/>
        <w:rPr>
          <w:rFonts w:ascii="Arial" w:hAnsi="Arial" w:cs="Arial"/>
          <w:sz w:val="20"/>
          <w:szCs w:val="20"/>
        </w:rPr>
      </w:pPr>
      <w:r w:rsidRPr="00697732">
        <w:rPr>
          <w:rFonts w:ascii="Arial" w:hAnsi="Arial" w:cs="Arial"/>
          <w:sz w:val="20"/>
          <w:szCs w:val="20"/>
        </w:rPr>
        <w:t xml:space="preserve">1. Смс - регистрация осуществляется </w:t>
      </w:r>
      <w:r w:rsidR="00BC4E6E" w:rsidRPr="00697732">
        <w:rPr>
          <w:rFonts w:ascii="Arial" w:hAnsi="Arial" w:cs="Arial"/>
          <w:sz w:val="20"/>
          <w:szCs w:val="20"/>
        </w:rPr>
        <w:t>путём</w:t>
      </w:r>
      <w:r w:rsidRPr="00697732">
        <w:rPr>
          <w:rFonts w:ascii="Arial" w:hAnsi="Arial" w:cs="Arial"/>
          <w:sz w:val="20"/>
          <w:szCs w:val="20"/>
        </w:rPr>
        <w:t xml:space="preserve"> отправки смс – сообщение на номер 359 следующего содержания:</w:t>
      </w:r>
    </w:p>
    <w:p w14:paraId="04C9B3FF" w14:textId="77777777" w:rsidR="00AD66E9" w:rsidRPr="00697732" w:rsidRDefault="00AD66E9" w:rsidP="00AD66E9">
      <w:pPr>
        <w:tabs>
          <w:tab w:val="left" w:pos="284"/>
          <w:tab w:val="left" w:pos="567"/>
        </w:tabs>
        <w:jc w:val="both"/>
        <w:rPr>
          <w:rFonts w:ascii="Arial" w:hAnsi="Arial" w:cs="Arial"/>
          <w:sz w:val="20"/>
          <w:szCs w:val="20"/>
        </w:rPr>
      </w:pPr>
    </w:p>
    <w:p w14:paraId="490AE01A" w14:textId="77777777" w:rsidR="00E322C9" w:rsidRPr="00697732" w:rsidRDefault="00E322C9" w:rsidP="005C080E">
      <w:pPr>
        <w:pStyle w:val="af6"/>
        <w:numPr>
          <w:ilvl w:val="1"/>
          <w:numId w:val="41"/>
        </w:numPr>
        <w:jc w:val="both"/>
        <w:rPr>
          <w:rFonts w:ascii="Arial" w:hAnsi="Arial" w:cs="Arial"/>
          <w:sz w:val="20"/>
          <w:szCs w:val="20"/>
        </w:rPr>
      </w:pPr>
      <w:r w:rsidRPr="00697732">
        <w:rPr>
          <w:rFonts w:ascii="Arial" w:hAnsi="Arial" w:cs="Arial"/>
          <w:sz w:val="20"/>
          <w:szCs w:val="20"/>
        </w:rPr>
        <w:t xml:space="preserve">#107*WOхххххххх# (где «WOхххххххх» - номер задания на выполнение АВР) – для подтверждения </w:t>
      </w:r>
      <w:r w:rsidR="00BC4E6E" w:rsidRPr="00697732">
        <w:rPr>
          <w:rFonts w:ascii="Arial" w:hAnsi="Arial" w:cs="Arial"/>
          <w:sz w:val="20"/>
          <w:szCs w:val="20"/>
        </w:rPr>
        <w:t>приёма</w:t>
      </w:r>
      <w:r w:rsidRPr="00697732">
        <w:rPr>
          <w:rFonts w:ascii="Arial" w:hAnsi="Arial" w:cs="Arial"/>
          <w:sz w:val="20"/>
          <w:szCs w:val="20"/>
        </w:rPr>
        <w:t xml:space="preserve"> заявки в работу.</w:t>
      </w:r>
    </w:p>
    <w:p w14:paraId="41443490" w14:textId="77777777" w:rsidR="00531E07" w:rsidRPr="00697732" w:rsidRDefault="00531E07" w:rsidP="005C080E">
      <w:pPr>
        <w:pStyle w:val="af6"/>
        <w:numPr>
          <w:ilvl w:val="1"/>
          <w:numId w:val="41"/>
        </w:numPr>
        <w:jc w:val="both"/>
        <w:rPr>
          <w:rFonts w:ascii="Arial" w:hAnsi="Arial" w:cs="Arial"/>
          <w:sz w:val="20"/>
          <w:szCs w:val="20"/>
        </w:rPr>
      </w:pPr>
      <w:r w:rsidRPr="00697732">
        <w:rPr>
          <w:rFonts w:ascii="Arial" w:hAnsi="Arial" w:cs="Arial"/>
          <w:sz w:val="20"/>
          <w:szCs w:val="20"/>
        </w:rPr>
        <w:t>#107*</w:t>
      </w:r>
      <w:r w:rsidRPr="00697732">
        <w:rPr>
          <w:rFonts w:ascii="Arial" w:hAnsi="Arial" w:cs="Arial"/>
          <w:b/>
          <w:sz w:val="20"/>
          <w:szCs w:val="20"/>
        </w:rPr>
        <w:t>0</w:t>
      </w:r>
      <w:r w:rsidRPr="00697732">
        <w:rPr>
          <w:rFonts w:ascii="Arial" w:hAnsi="Arial" w:cs="Arial"/>
          <w:sz w:val="20"/>
          <w:szCs w:val="20"/>
        </w:rPr>
        <w:t xml:space="preserve">*WOхххххххх# - для подтверждения получения отмены заявки, </w:t>
      </w:r>
      <w:r w:rsidR="00BC4E6E" w:rsidRPr="00697732">
        <w:rPr>
          <w:rFonts w:ascii="Arial" w:hAnsi="Arial" w:cs="Arial"/>
          <w:sz w:val="20"/>
          <w:szCs w:val="20"/>
        </w:rPr>
        <w:t>отменённой</w:t>
      </w:r>
      <w:r w:rsidRPr="00697732">
        <w:rPr>
          <w:rFonts w:ascii="Arial" w:hAnsi="Arial" w:cs="Arial"/>
          <w:sz w:val="20"/>
          <w:szCs w:val="20"/>
        </w:rPr>
        <w:t xml:space="preserve"> Заказчиком.</w:t>
      </w:r>
    </w:p>
    <w:p w14:paraId="70A16076" w14:textId="77777777" w:rsidR="00E322C9" w:rsidRPr="00697732" w:rsidRDefault="00E322C9" w:rsidP="00E322C9">
      <w:pPr>
        <w:spacing w:after="120"/>
        <w:ind w:left="426"/>
        <w:jc w:val="both"/>
        <w:rPr>
          <w:rFonts w:ascii="Arial" w:hAnsi="Arial" w:cs="Arial"/>
          <w:sz w:val="20"/>
          <w:szCs w:val="20"/>
        </w:rPr>
      </w:pPr>
      <w:r w:rsidRPr="00697732">
        <w:rPr>
          <w:rFonts w:ascii="Arial" w:hAnsi="Arial" w:cs="Arial"/>
          <w:sz w:val="20"/>
          <w:szCs w:val="20"/>
        </w:rPr>
        <w:t>1.</w:t>
      </w:r>
      <w:r w:rsidR="00531E07" w:rsidRPr="00697732">
        <w:rPr>
          <w:rFonts w:ascii="Arial" w:hAnsi="Arial" w:cs="Arial"/>
          <w:sz w:val="20"/>
          <w:szCs w:val="20"/>
        </w:rPr>
        <w:t>3</w:t>
      </w:r>
      <w:r w:rsidRPr="00697732">
        <w:rPr>
          <w:rFonts w:ascii="Arial" w:hAnsi="Arial" w:cs="Arial"/>
          <w:sz w:val="20"/>
          <w:szCs w:val="20"/>
        </w:rPr>
        <w:t>. #102* код Работ * номер бс/msc/bsc # - для регистрации посещения на Объекте.</w:t>
      </w:r>
    </w:p>
    <w:p w14:paraId="79FE7B23" w14:textId="77777777" w:rsidR="00AD66E9" w:rsidRPr="00697732" w:rsidRDefault="00E322C9" w:rsidP="00E322C9">
      <w:pPr>
        <w:tabs>
          <w:tab w:val="left" w:pos="567"/>
        </w:tabs>
        <w:spacing w:after="240"/>
        <w:ind w:left="567"/>
        <w:jc w:val="both"/>
        <w:rPr>
          <w:rFonts w:ascii="Arial" w:hAnsi="Arial" w:cs="Arial"/>
          <w:i/>
          <w:sz w:val="20"/>
          <w:szCs w:val="20"/>
        </w:rPr>
      </w:pPr>
      <w:r w:rsidRPr="00697732">
        <w:rPr>
          <w:rFonts w:ascii="Arial" w:hAnsi="Arial" w:cs="Arial"/>
          <w:sz w:val="20"/>
          <w:szCs w:val="20"/>
        </w:rPr>
        <w:t>(102 и 107 - это порядковый номер смс-сервиса)</w:t>
      </w:r>
    </w:p>
    <w:p w14:paraId="32C6D9B0" w14:textId="77777777" w:rsidR="00AD66E9" w:rsidRPr="00697732" w:rsidRDefault="00AD66E9" w:rsidP="00AD66E9">
      <w:pPr>
        <w:tabs>
          <w:tab w:val="left" w:pos="284"/>
          <w:tab w:val="left" w:pos="567"/>
        </w:tabs>
        <w:spacing w:after="240"/>
        <w:jc w:val="both"/>
        <w:rPr>
          <w:rFonts w:ascii="Arial" w:hAnsi="Arial" w:cs="Arial"/>
          <w:sz w:val="20"/>
          <w:szCs w:val="20"/>
        </w:rPr>
      </w:pPr>
      <w:r w:rsidRPr="00697732">
        <w:rPr>
          <w:rFonts w:ascii="Arial" w:hAnsi="Arial" w:cs="Arial"/>
          <w:sz w:val="20"/>
          <w:szCs w:val="20"/>
        </w:rPr>
        <w:t xml:space="preserve">2. Коды Работ: </w:t>
      </w:r>
    </w:p>
    <w:p w14:paraId="119A050A" w14:textId="77777777" w:rsidR="006E2F38" w:rsidRPr="00697732" w:rsidRDefault="006E2F38" w:rsidP="006E2F38">
      <w:pPr>
        <w:tabs>
          <w:tab w:val="left" w:pos="284"/>
          <w:tab w:val="left" w:pos="567"/>
        </w:tabs>
        <w:ind w:left="284"/>
        <w:jc w:val="both"/>
        <w:rPr>
          <w:rFonts w:ascii="Arial" w:hAnsi="Arial" w:cs="Arial"/>
          <w:sz w:val="20"/>
          <w:szCs w:val="20"/>
        </w:rPr>
      </w:pPr>
      <w:r w:rsidRPr="00697732">
        <w:rPr>
          <w:rFonts w:ascii="Arial" w:hAnsi="Arial" w:cs="Arial"/>
          <w:sz w:val="20"/>
          <w:szCs w:val="20"/>
        </w:rPr>
        <w:t xml:space="preserve">Техническое обслуживание: </w:t>
      </w:r>
    </w:p>
    <w:p w14:paraId="5CC00AC7"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10 – ТО кондиционера Объекта </w:t>
      </w:r>
    </w:p>
    <w:p w14:paraId="4E6A4C55"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11 – ТО Объекта (бс, msc, bsc) </w:t>
      </w:r>
    </w:p>
    <w:p w14:paraId="5EFF4320"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12 – TO охранно</w:t>
      </w:r>
      <w:r w:rsidR="00BC4E6E" w:rsidRPr="00697732">
        <w:rPr>
          <w:rFonts w:ascii="Arial" w:hAnsi="Arial" w:cs="Arial"/>
          <w:sz w:val="20"/>
          <w:szCs w:val="20"/>
        </w:rPr>
        <w:t>-</w:t>
      </w:r>
      <w:r w:rsidRPr="00697732">
        <w:rPr>
          <w:rFonts w:ascii="Arial" w:hAnsi="Arial" w:cs="Arial"/>
          <w:sz w:val="20"/>
          <w:szCs w:val="20"/>
        </w:rPr>
        <w:t xml:space="preserve">пожарной системы Объекта </w:t>
      </w:r>
    </w:p>
    <w:p w14:paraId="01BF1233"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13 – TO антенно-мачтового сооружения, на котором находится Объект </w:t>
      </w:r>
    </w:p>
    <w:p w14:paraId="1A29CD67"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14 – TO системы электроснабжения Объекта </w:t>
      </w:r>
    </w:p>
    <w:p w14:paraId="50B9959A" w14:textId="77777777" w:rsidR="006E2F38" w:rsidRPr="00697732" w:rsidRDefault="006E2F38" w:rsidP="006E2F38">
      <w:pPr>
        <w:tabs>
          <w:tab w:val="left" w:pos="284"/>
          <w:tab w:val="left" w:pos="567"/>
        </w:tabs>
        <w:jc w:val="both"/>
        <w:rPr>
          <w:rFonts w:ascii="Arial" w:hAnsi="Arial" w:cs="Arial"/>
          <w:sz w:val="20"/>
          <w:szCs w:val="20"/>
        </w:rPr>
      </w:pPr>
    </w:p>
    <w:p w14:paraId="7AAD13BA" w14:textId="77777777" w:rsidR="006E2F38" w:rsidRPr="00697732" w:rsidRDefault="006E2F38" w:rsidP="006E2F38">
      <w:pPr>
        <w:tabs>
          <w:tab w:val="left" w:pos="284"/>
          <w:tab w:val="left" w:pos="567"/>
        </w:tabs>
        <w:ind w:left="284"/>
        <w:jc w:val="both"/>
        <w:rPr>
          <w:rFonts w:ascii="Arial" w:hAnsi="Arial" w:cs="Arial"/>
          <w:sz w:val="20"/>
          <w:szCs w:val="20"/>
        </w:rPr>
      </w:pPr>
      <w:r w:rsidRPr="00697732">
        <w:rPr>
          <w:rFonts w:ascii="Arial" w:hAnsi="Arial" w:cs="Arial"/>
          <w:sz w:val="20"/>
          <w:szCs w:val="20"/>
        </w:rPr>
        <w:t>Аварийно</w:t>
      </w:r>
      <w:r w:rsidR="00BC4E6E" w:rsidRPr="00697732">
        <w:rPr>
          <w:rFonts w:ascii="Arial" w:hAnsi="Arial" w:cs="Arial"/>
          <w:sz w:val="20"/>
          <w:szCs w:val="20"/>
        </w:rPr>
        <w:t>-</w:t>
      </w:r>
      <w:r w:rsidRPr="00697732">
        <w:rPr>
          <w:rFonts w:ascii="Arial" w:hAnsi="Arial" w:cs="Arial"/>
          <w:sz w:val="20"/>
          <w:szCs w:val="20"/>
        </w:rPr>
        <w:t>восстановительные работы (АВР):</w:t>
      </w:r>
    </w:p>
    <w:p w14:paraId="5CDABE28"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20 – АВР в отношении кондиционера Объекта </w:t>
      </w:r>
    </w:p>
    <w:p w14:paraId="4EBDDA79"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21 – АВР в отношении Объекта (бс, msc, bsc) </w:t>
      </w:r>
    </w:p>
    <w:p w14:paraId="64733AE8"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22 – АВР в отношении охранно</w:t>
      </w:r>
      <w:r w:rsidR="00BC4E6E" w:rsidRPr="00697732">
        <w:rPr>
          <w:rFonts w:ascii="Arial" w:hAnsi="Arial" w:cs="Arial"/>
          <w:sz w:val="20"/>
          <w:szCs w:val="20"/>
        </w:rPr>
        <w:t>-</w:t>
      </w:r>
      <w:r w:rsidRPr="00697732">
        <w:rPr>
          <w:rFonts w:ascii="Arial" w:hAnsi="Arial" w:cs="Arial"/>
          <w:sz w:val="20"/>
          <w:szCs w:val="20"/>
        </w:rPr>
        <w:t xml:space="preserve">пожарной системы Объекта </w:t>
      </w:r>
    </w:p>
    <w:p w14:paraId="33A7C626"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23 – АВР в отношении радиорелейной линии Объекта </w:t>
      </w:r>
    </w:p>
    <w:p w14:paraId="466980E9"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24 – АВР в отношении системы электроснабжения Объекта </w:t>
      </w:r>
    </w:p>
    <w:p w14:paraId="58835411"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25 – временное восстановление электроснабжения Объекта с помощью автономной генераторной установки </w:t>
      </w:r>
    </w:p>
    <w:p w14:paraId="413CFFD2" w14:textId="77777777" w:rsidR="006E2F38" w:rsidRPr="00697732" w:rsidRDefault="006E2F38" w:rsidP="006E2F38">
      <w:pPr>
        <w:tabs>
          <w:tab w:val="left" w:pos="284"/>
          <w:tab w:val="left" w:pos="567"/>
        </w:tabs>
        <w:jc w:val="both"/>
        <w:rPr>
          <w:rFonts w:ascii="Arial" w:hAnsi="Arial" w:cs="Arial"/>
          <w:sz w:val="20"/>
          <w:szCs w:val="20"/>
        </w:rPr>
      </w:pPr>
    </w:p>
    <w:p w14:paraId="5C2EE77D" w14:textId="77777777" w:rsidR="006E2F38" w:rsidRPr="00697732" w:rsidRDefault="006E2F38" w:rsidP="006E2F38">
      <w:pPr>
        <w:tabs>
          <w:tab w:val="left" w:pos="284"/>
          <w:tab w:val="left" w:pos="567"/>
        </w:tabs>
        <w:ind w:left="284"/>
        <w:jc w:val="both"/>
        <w:rPr>
          <w:rFonts w:ascii="Arial" w:hAnsi="Arial" w:cs="Arial"/>
          <w:sz w:val="20"/>
          <w:szCs w:val="20"/>
        </w:rPr>
      </w:pPr>
      <w:r w:rsidRPr="00697732">
        <w:rPr>
          <w:rFonts w:ascii="Arial" w:hAnsi="Arial" w:cs="Arial"/>
          <w:sz w:val="20"/>
          <w:szCs w:val="20"/>
        </w:rPr>
        <w:t xml:space="preserve">Ремонтные работы: </w:t>
      </w:r>
    </w:p>
    <w:p w14:paraId="0E739C33"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30 – Работы в отношении кондиционера Объекта </w:t>
      </w:r>
    </w:p>
    <w:p w14:paraId="043C18B0"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31 – Работы в отношении Объекта (бс, msc, bsc) </w:t>
      </w:r>
    </w:p>
    <w:p w14:paraId="108BC858"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32 – Работы в отношении охранно</w:t>
      </w:r>
      <w:r w:rsidR="00BC4E6E" w:rsidRPr="00697732">
        <w:rPr>
          <w:rFonts w:ascii="Arial" w:hAnsi="Arial" w:cs="Arial"/>
          <w:sz w:val="20"/>
          <w:szCs w:val="20"/>
        </w:rPr>
        <w:t>-</w:t>
      </w:r>
      <w:r w:rsidRPr="00697732">
        <w:rPr>
          <w:rFonts w:ascii="Arial" w:hAnsi="Arial" w:cs="Arial"/>
          <w:sz w:val="20"/>
          <w:szCs w:val="20"/>
        </w:rPr>
        <w:t xml:space="preserve">пожарной системы Объекта </w:t>
      </w:r>
    </w:p>
    <w:p w14:paraId="5D91987B"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33 – Работы в отношении радиорелейной линии Объекта </w:t>
      </w:r>
    </w:p>
    <w:p w14:paraId="35938F96"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34 – Работы в отношении системы электроснабжения Объекта</w:t>
      </w:r>
    </w:p>
    <w:p w14:paraId="78F82C5B"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35 – </w:t>
      </w:r>
      <w:r w:rsidRPr="00697732">
        <w:rPr>
          <w:rFonts w:ascii="Arial" w:hAnsi="Arial" w:cs="Arial"/>
          <w:sz w:val="20"/>
          <w:szCs w:val="20"/>
          <w:lang w:val="en-US"/>
        </w:rPr>
        <w:t>SWAP</w:t>
      </w:r>
    </w:p>
    <w:p w14:paraId="63CA881B"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36 - Работы в отношении аккумуляторной батареи</w:t>
      </w:r>
    </w:p>
    <w:p w14:paraId="6BD4671F" w14:textId="77777777" w:rsidR="006E2F38" w:rsidRPr="00697732" w:rsidRDefault="006E2F38" w:rsidP="006E2F38">
      <w:pPr>
        <w:tabs>
          <w:tab w:val="left" w:pos="284"/>
          <w:tab w:val="left" w:pos="567"/>
        </w:tabs>
        <w:jc w:val="both"/>
        <w:rPr>
          <w:rFonts w:ascii="Arial" w:hAnsi="Arial" w:cs="Arial"/>
          <w:sz w:val="20"/>
          <w:szCs w:val="20"/>
        </w:rPr>
      </w:pPr>
    </w:p>
    <w:p w14:paraId="4E84FF01" w14:textId="77777777" w:rsidR="006E2F38" w:rsidRPr="00697732" w:rsidRDefault="006E2F38" w:rsidP="006E2F38">
      <w:pPr>
        <w:tabs>
          <w:tab w:val="left" w:pos="284"/>
          <w:tab w:val="left" w:pos="567"/>
        </w:tabs>
        <w:ind w:left="284"/>
        <w:jc w:val="both"/>
        <w:rPr>
          <w:rFonts w:ascii="Arial" w:hAnsi="Arial" w:cs="Arial"/>
          <w:sz w:val="20"/>
          <w:szCs w:val="20"/>
        </w:rPr>
      </w:pPr>
      <w:r w:rsidRPr="00697732">
        <w:rPr>
          <w:rFonts w:ascii="Arial" w:hAnsi="Arial" w:cs="Arial"/>
          <w:sz w:val="20"/>
          <w:szCs w:val="20"/>
        </w:rPr>
        <w:t xml:space="preserve">Оперативные работы: </w:t>
      </w:r>
    </w:p>
    <w:p w14:paraId="5F37B52F"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40 – Работы в отношении аккумуляторной батареи </w:t>
      </w:r>
    </w:p>
    <w:p w14:paraId="772EB485"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41 – Работы в отношении Объекта (бс, msc, bsc) </w:t>
      </w:r>
    </w:p>
    <w:p w14:paraId="55D05A76"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42 – Работы в отношении охранно</w:t>
      </w:r>
      <w:r w:rsidR="00BC4E6E" w:rsidRPr="00697732">
        <w:rPr>
          <w:rFonts w:ascii="Arial" w:hAnsi="Arial" w:cs="Arial"/>
          <w:sz w:val="20"/>
          <w:szCs w:val="20"/>
        </w:rPr>
        <w:t>-</w:t>
      </w:r>
      <w:r w:rsidRPr="00697732">
        <w:rPr>
          <w:rFonts w:ascii="Arial" w:hAnsi="Arial" w:cs="Arial"/>
          <w:sz w:val="20"/>
          <w:szCs w:val="20"/>
        </w:rPr>
        <w:t xml:space="preserve">пожарной системы Объекта </w:t>
      </w:r>
    </w:p>
    <w:p w14:paraId="352B3C5B"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43 – Работы в отношении радиорелейной линии Объекта </w:t>
      </w:r>
    </w:p>
    <w:p w14:paraId="56B74094"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44 – Работы в отношении системы электроснабжения Объекта</w:t>
      </w:r>
    </w:p>
    <w:p w14:paraId="4F355F95"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45 – Работы в отношении кондиционера Объекта</w:t>
      </w:r>
    </w:p>
    <w:p w14:paraId="4DA0AD98" w14:textId="77777777" w:rsidR="006E2F38" w:rsidRPr="00697732" w:rsidRDefault="006E2F38" w:rsidP="006E2F38">
      <w:pPr>
        <w:tabs>
          <w:tab w:val="left" w:pos="284"/>
          <w:tab w:val="left" w:pos="567"/>
        </w:tabs>
        <w:jc w:val="both"/>
        <w:rPr>
          <w:rFonts w:ascii="Arial" w:hAnsi="Arial" w:cs="Arial"/>
          <w:sz w:val="20"/>
          <w:szCs w:val="20"/>
        </w:rPr>
      </w:pPr>
    </w:p>
    <w:p w14:paraId="28309196" w14:textId="77777777" w:rsidR="006E2F38" w:rsidRPr="00697732" w:rsidRDefault="006E2F38" w:rsidP="006E2F38">
      <w:pPr>
        <w:tabs>
          <w:tab w:val="left" w:pos="284"/>
          <w:tab w:val="left" w:pos="567"/>
        </w:tabs>
        <w:ind w:left="284"/>
        <w:jc w:val="both"/>
        <w:rPr>
          <w:rFonts w:ascii="Arial" w:hAnsi="Arial" w:cs="Arial"/>
          <w:sz w:val="20"/>
          <w:szCs w:val="20"/>
        </w:rPr>
      </w:pPr>
      <w:r w:rsidRPr="00697732">
        <w:rPr>
          <w:rFonts w:ascii="Arial" w:hAnsi="Arial" w:cs="Arial"/>
          <w:sz w:val="20"/>
          <w:szCs w:val="20"/>
        </w:rPr>
        <w:t xml:space="preserve">Примеры текстов смс: </w:t>
      </w:r>
    </w:p>
    <w:p w14:paraId="6A4DFA83"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#102*31*msc# - посещение коммутатора для плановых работ </w:t>
      </w:r>
    </w:p>
    <w:p w14:paraId="4C905752" w14:textId="77777777" w:rsidR="006E2F38" w:rsidRPr="00697732" w:rsidRDefault="006E2F38" w:rsidP="006E2F38">
      <w:pPr>
        <w:tabs>
          <w:tab w:val="left" w:pos="284"/>
          <w:tab w:val="left" w:pos="567"/>
        </w:tabs>
        <w:ind w:left="567"/>
        <w:jc w:val="both"/>
        <w:rPr>
          <w:rFonts w:ascii="Arial" w:hAnsi="Arial" w:cs="Arial"/>
          <w:sz w:val="20"/>
          <w:szCs w:val="20"/>
        </w:rPr>
      </w:pPr>
      <w:r w:rsidRPr="00697732">
        <w:rPr>
          <w:rFonts w:ascii="Arial" w:hAnsi="Arial" w:cs="Arial"/>
          <w:sz w:val="20"/>
          <w:szCs w:val="20"/>
        </w:rPr>
        <w:t xml:space="preserve">#102*11*bsc21# - посещение контроллера №21 для ТО </w:t>
      </w:r>
    </w:p>
    <w:p w14:paraId="5872B590" w14:textId="77777777" w:rsidR="006E2F38" w:rsidRPr="00697732" w:rsidRDefault="006E2F38" w:rsidP="006E2F38">
      <w:pPr>
        <w:tabs>
          <w:tab w:val="left" w:pos="284"/>
          <w:tab w:val="left" w:pos="567"/>
        </w:tabs>
        <w:spacing w:after="240"/>
        <w:ind w:left="567"/>
        <w:jc w:val="both"/>
        <w:rPr>
          <w:rFonts w:ascii="Arial" w:hAnsi="Arial" w:cs="Arial"/>
          <w:sz w:val="20"/>
          <w:szCs w:val="20"/>
        </w:rPr>
      </w:pPr>
      <w:r w:rsidRPr="00697732">
        <w:rPr>
          <w:rFonts w:ascii="Arial" w:hAnsi="Arial" w:cs="Arial"/>
          <w:sz w:val="20"/>
          <w:szCs w:val="20"/>
        </w:rPr>
        <w:t>#102*10*1# - обслуживание кондиционера на базовой станции KR0001</w:t>
      </w:r>
    </w:p>
    <w:p w14:paraId="43AC27CF" w14:textId="77777777" w:rsidR="00531E07" w:rsidRPr="00697732" w:rsidRDefault="00AD66E9" w:rsidP="00AD66E9">
      <w:pPr>
        <w:tabs>
          <w:tab w:val="left" w:pos="284"/>
          <w:tab w:val="left" w:pos="567"/>
        </w:tabs>
        <w:jc w:val="both"/>
        <w:rPr>
          <w:rFonts w:ascii="Arial" w:hAnsi="Arial" w:cs="Arial"/>
          <w:sz w:val="20"/>
          <w:szCs w:val="20"/>
        </w:rPr>
      </w:pPr>
      <w:r w:rsidRPr="00697732">
        <w:rPr>
          <w:rFonts w:ascii="Arial" w:hAnsi="Arial" w:cs="Arial"/>
          <w:sz w:val="20"/>
          <w:szCs w:val="20"/>
        </w:rPr>
        <w:t>3. При выполнении нескольких видов Работ на одном Объекте необходимо сформировать и отправить соответствующий текст смс – сообщения по каждому виду Работ.</w:t>
      </w:r>
    </w:p>
    <w:p w14:paraId="3E800984" w14:textId="77777777" w:rsidR="00531E07" w:rsidRPr="00697732" w:rsidRDefault="00531E07" w:rsidP="00531E07">
      <w:pPr>
        <w:tabs>
          <w:tab w:val="left" w:pos="284"/>
          <w:tab w:val="left" w:pos="567"/>
        </w:tabs>
        <w:jc w:val="both"/>
        <w:rPr>
          <w:rFonts w:ascii="Arial" w:hAnsi="Arial" w:cs="Arial"/>
          <w:b/>
          <w:sz w:val="20"/>
          <w:szCs w:val="20"/>
        </w:rPr>
      </w:pPr>
      <w:r w:rsidRPr="00697732">
        <w:rPr>
          <w:rFonts w:ascii="Arial" w:hAnsi="Arial" w:cs="Arial"/>
          <w:b/>
          <w:sz w:val="20"/>
          <w:szCs w:val="20"/>
        </w:rPr>
        <w:t xml:space="preserve">4. После закрытия Объекта, перед тем, как покинуть его, необходимо закрыть посещение, отправив </w:t>
      </w:r>
      <w:r w:rsidRPr="00697732">
        <w:rPr>
          <w:rFonts w:ascii="Arial" w:hAnsi="Arial" w:cs="Arial"/>
          <w:b/>
          <w:sz w:val="20"/>
          <w:szCs w:val="20"/>
          <w:lang w:val="en-US"/>
        </w:rPr>
        <w:t>SMS</w:t>
      </w:r>
      <w:r w:rsidRPr="00697732">
        <w:rPr>
          <w:rFonts w:ascii="Arial" w:hAnsi="Arial" w:cs="Arial"/>
          <w:b/>
          <w:sz w:val="20"/>
          <w:szCs w:val="20"/>
        </w:rPr>
        <w:t xml:space="preserve"> с текстом: #202*номер БС#.</w:t>
      </w:r>
    </w:p>
    <w:p w14:paraId="50F9D436" w14:textId="77777777" w:rsidR="00531E07" w:rsidRPr="00697732" w:rsidRDefault="00531E07" w:rsidP="00AD66E9">
      <w:pPr>
        <w:tabs>
          <w:tab w:val="left" w:pos="284"/>
          <w:tab w:val="left" w:pos="567"/>
        </w:tabs>
        <w:jc w:val="both"/>
        <w:rPr>
          <w:rFonts w:ascii="Arial" w:hAnsi="Arial" w:cs="Arial"/>
          <w:sz w:val="20"/>
          <w:szCs w:val="20"/>
        </w:rPr>
      </w:pPr>
    </w:p>
    <w:p w14:paraId="1B4EEB7E" w14:textId="77777777" w:rsidR="00AD66E9" w:rsidRPr="00697732" w:rsidRDefault="00531E07" w:rsidP="00AD66E9">
      <w:pPr>
        <w:pStyle w:val="a3"/>
        <w:jc w:val="both"/>
        <w:rPr>
          <w:rFonts w:ascii="Arial" w:hAnsi="Arial" w:cs="Arial"/>
        </w:rPr>
      </w:pPr>
      <w:r w:rsidRPr="00697732">
        <w:rPr>
          <w:rFonts w:ascii="Arial" w:hAnsi="Arial" w:cs="Arial"/>
        </w:rPr>
        <w:lastRenderedPageBreak/>
        <w:t>5</w:t>
      </w:r>
      <w:r w:rsidR="00AD66E9" w:rsidRPr="00697732">
        <w:rPr>
          <w:rFonts w:ascii="Arial" w:hAnsi="Arial" w:cs="Arial"/>
        </w:rPr>
        <w:t xml:space="preserve">. Смс - регистрация возможна только с абонентских номеров </w:t>
      </w:r>
      <w:r w:rsidR="00AD66E9" w:rsidRPr="00697732">
        <w:rPr>
          <w:rFonts w:ascii="Arial" w:hAnsi="Arial"/>
        </w:rPr>
        <w:t>SIM</w:t>
      </w:r>
      <w:r w:rsidR="00AD66E9" w:rsidRPr="00697732">
        <w:rPr>
          <w:rFonts w:ascii="Arial" w:hAnsi="Arial" w:cs="Arial"/>
        </w:rPr>
        <w:t xml:space="preserve"> (</w:t>
      </w:r>
      <w:r w:rsidR="00AD66E9" w:rsidRPr="00697732">
        <w:rPr>
          <w:rFonts w:ascii="Arial" w:hAnsi="Arial"/>
        </w:rPr>
        <w:t>USIM</w:t>
      </w:r>
      <w:r w:rsidR="00AD66E9" w:rsidRPr="00697732">
        <w:rPr>
          <w:rFonts w:ascii="Arial" w:hAnsi="Arial" w:cs="Arial"/>
        </w:rPr>
        <w:t>) – ка</w:t>
      </w:r>
      <w:r w:rsidR="009C04C7" w:rsidRPr="00697732">
        <w:rPr>
          <w:rFonts w:ascii="Arial" w:hAnsi="Arial" w:cs="Arial"/>
        </w:rPr>
        <w:t>рт, предоставленных Заказчиком. С</w:t>
      </w:r>
      <w:r w:rsidR="00AD66E9" w:rsidRPr="00697732">
        <w:rPr>
          <w:rFonts w:ascii="Arial" w:hAnsi="Arial" w:cs="Arial"/>
        </w:rPr>
        <w:t xml:space="preserve"> других номеров операторов </w:t>
      </w:r>
      <w:r w:rsidR="009C04C7" w:rsidRPr="00697732">
        <w:rPr>
          <w:rFonts w:ascii="Arial" w:hAnsi="Arial" w:cs="Arial"/>
        </w:rPr>
        <w:t xml:space="preserve">связи </w:t>
      </w:r>
      <w:r w:rsidR="00AD66E9" w:rsidRPr="00697732">
        <w:rPr>
          <w:rFonts w:ascii="Arial" w:hAnsi="Arial" w:cs="Arial"/>
        </w:rPr>
        <w:t xml:space="preserve">смс – регистрация не доступна. </w:t>
      </w:r>
    </w:p>
    <w:p w14:paraId="3DAD0C60" w14:textId="77777777" w:rsidR="00AD66E9" w:rsidRPr="00697732" w:rsidRDefault="00531E07" w:rsidP="00AD66E9">
      <w:pPr>
        <w:pStyle w:val="a3"/>
        <w:jc w:val="both"/>
        <w:rPr>
          <w:rFonts w:ascii="Arial" w:hAnsi="Arial" w:cs="Arial"/>
        </w:rPr>
      </w:pPr>
      <w:r w:rsidRPr="00697732">
        <w:rPr>
          <w:rFonts w:ascii="Arial" w:hAnsi="Arial" w:cs="Arial"/>
        </w:rPr>
        <w:t>6</w:t>
      </w:r>
      <w:r w:rsidR="00AD66E9" w:rsidRPr="00697732">
        <w:rPr>
          <w:rFonts w:ascii="Arial" w:hAnsi="Arial" w:cs="Arial"/>
        </w:rPr>
        <w:t xml:space="preserve">. Заказчик предоставляет для оперативной круглосуточной связи с/между представителями Подрядчиками, ответственными за выполнение Работ, идентификационные модули (далее - </w:t>
      </w:r>
      <w:r w:rsidR="00AD66E9" w:rsidRPr="00697732">
        <w:rPr>
          <w:rFonts w:ascii="Arial" w:hAnsi="Arial" w:cs="Arial"/>
          <w:lang w:val="en-US"/>
        </w:rPr>
        <w:t>SIM</w:t>
      </w:r>
      <w:r w:rsidR="00AD66E9" w:rsidRPr="00697732">
        <w:rPr>
          <w:rFonts w:ascii="Arial" w:hAnsi="Arial" w:cs="Arial"/>
        </w:rPr>
        <w:t xml:space="preserve"> (</w:t>
      </w:r>
      <w:r w:rsidR="00AD66E9" w:rsidRPr="00697732">
        <w:rPr>
          <w:rFonts w:ascii="Arial" w:hAnsi="Arial" w:cs="Arial"/>
          <w:lang w:val="en-US"/>
        </w:rPr>
        <w:t>USIM</w:t>
      </w:r>
      <w:r w:rsidR="00AD66E9" w:rsidRPr="00697732">
        <w:rPr>
          <w:rFonts w:ascii="Arial" w:hAnsi="Arial" w:cs="Arial"/>
        </w:rPr>
        <w:t>) – карты) из расчёта:</w:t>
      </w:r>
    </w:p>
    <w:p w14:paraId="32C0A348" w14:textId="77777777" w:rsidR="00AD66E9" w:rsidRPr="00697732" w:rsidRDefault="00AD66E9" w:rsidP="006723A9">
      <w:pPr>
        <w:widowControl w:val="0"/>
        <w:numPr>
          <w:ilvl w:val="0"/>
          <w:numId w:val="6"/>
        </w:numPr>
        <w:tabs>
          <w:tab w:val="left" w:pos="567"/>
        </w:tabs>
        <w:ind w:left="567" w:hanging="283"/>
        <w:jc w:val="both"/>
        <w:rPr>
          <w:rFonts w:ascii="Arial" w:hAnsi="Arial" w:cs="Arial"/>
          <w:sz w:val="20"/>
          <w:szCs w:val="20"/>
        </w:rPr>
      </w:pPr>
      <w:r w:rsidRPr="00697732">
        <w:rPr>
          <w:rFonts w:ascii="Arial" w:hAnsi="Arial" w:cs="Arial"/>
          <w:sz w:val="20"/>
          <w:szCs w:val="20"/>
        </w:rPr>
        <w:t xml:space="preserve">1 (одна) </w:t>
      </w:r>
      <w:r w:rsidRPr="00697732">
        <w:rPr>
          <w:rFonts w:ascii="Arial" w:hAnsi="Arial" w:cs="Arial"/>
          <w:sz w:val="20"/>
          <w:szCs w:val="20"/>
          <w:lang w:val="en-US"/>
        </w:rPr>
        <w:t>SIM</w:t>
      </w:r>
      <w:r w:rsidRPr="00697732">
        <w:rPr>
          <w:rFonts w:ascii="Arial" w:hAnsi="Arial" w:cs="Arial"/>
          <w:sz w:val="20"/>
          <w:szCs w:val="20"/>
        </w:rPr>
        <w:t xml:space="preserve"> (</w:t>
      </w:r>
      <w:r w:rsidRPr="00697732">
        <w:rPr>
          <w:rFonts w:ascii="Arial" w:hAnsi="Arial" w:cs="Arial"/>
          <w:sz w:val="20"/>
          <w:szCs w:val="20"/>
          <w:lang w:val="en-US"/>
        </w:rPr>
        <w:t>USIM</w:t>
      </w:r>
      <w:r w:rsidRPr="00697732">
        <w:rPr>
          <w:rFonts w:ascii="Arial" w:hAnsi="Arial" w:cs="Arial"/>
          <w:sz w:val="20"/>
          <w:szCs w:val="20"/>
        </w:rPr>
        <w:t>) карта для выполнения Работ на территории, где расположено до 50 (пятидесяти) Объектов;</w:t>
      </w:r>
    </w:p>
    <w:p w14:paraId="2344C3EB" w14:textId="77777777" w:rsidR="00AD66E9" w:rsidRPr="00697732" w:rsidRDefault="00AD66E9" w:rsidP="006723A9">
      <w:pPr>
        <w:widowControl w:val="0"/>
        <w:numPr>
          <w:ilvl w:val="0"/>
          <w:numId w:val="6"/>
        </w:numPr>
        <w:tabs>
          <w:tab w:val="left" w:pos="567"/>
        </w:tabs>
        <w:ind w:left="567" w:hanging="283"/>
        <w:jc w:val="both"/>
        <w:rPr>
          <w:rFonts w:ascii="Arial" w:hAnsi="Arial" w:cs="Arial"/>
          <w:sz w:val="20"/>
          <w:szCs w:val="20"/>
        </w:rPr>
      </w:pPr>
      <w:r w:rsidRPr="00697732">
        <w:rPr>
          <w:rFonts w:ascii="Arial" w:hAnsi="Arial" w:cs="Arial"/>
          <w:sz w:val="20"/>
          <w:szCs w:val="20"/>
        </w:rPr>
        <w:t>2 (дв</w:t>
      </w:r>
      <w:r w:rsidR="009C04C7" w:rsidRPr="00697732">
        <w:rPr>
          <w:rFonts w:ascii="Arial" w:hAnsi="Arial" w:cs="Arial"/>
          <w:sz w:val="20"/>
          <w:szCs w:val="20"/>
        </w:rPr>
        <w:t>е</w:t>
      </w:r>
      <w:r w:rsidRPr="00697732">
        <w:rPr>
          <w:rFonts w:ascii="Arial" w:hAnsi="Arial" w:cs="Arial"/>
          <w:sz w:val="20"/>
          <w:szCs w:val="20"/>
        </w:rPr>
        <w:t xml:space="preserve">) </w:t>
      </w:r>
      <w:r w:rsidRPr="00697732">
        <w:rPr>
          <w:rFonts w:ascii="Arial" w:hAnsi="Arial" w:cs="Arial"/>
          <w:sz w:val="20"/>
          <w:szCs w:val="20"/>
          <w:lang w:val="en-US"/>
        </w:rPr>
        <w:t>SIM</w:t>
      </w:r>
      <w:r w:rsidRPr="00697732">
        <w:rPr>
          <w:rFonts w:ascii="Arial" w:hAnsi="Arial" w:cs="Arial"/>
          <w:sz w:val="20"/>
          <w:szCs w:val="20"/>
        </w:rPr>
        <w:t xml:space="preserve"> (</w:t>
      </w:r>
      <w:r w:rsidRPr="00697732">
        <w:rPr>
          <w:rFonts w:ascii="Arial" w:hAnsi="Arial" w:cs="Arial"/>
          <w:sz w:val="20"/>
          <w:szCs w:val="20"/>
          <w:lang w:val="en-US"/>
        </w:rPr>
        <w:t>USIM</w:t>
      </w:r>
      <w:r w:rsidRPr="00697732">
        <w:rPr>
          <w:rFonts w:ascii="Arial" w:hAnsi="Arial" w:cs="Arial"/>
          <w:sz w:val="20"/>
          <w:szCs w:val="20"/>
        </w:rPr>
        <w:t>) карты для выполнения Работ на террит</w:t>
      </w:r>
      <w:r w:rsidR="009C04C7" w:rsidRPr="00697732">
        <w:rPr>
          <w:rFonts w:ascii="Arial" w:hAnsi="Arial" w:cs="Arial"/>
          <w:sz w:val="20"/>
          <w:szCs w:val="20"/>
        </w:rPr>
        <w:t xml:space="preserve">ории, где расположено более </w:t>
      </w:r>
      <w:r w:rsidRPr="00697732">
        <w:rPr>
          <w:rFonts w:ascii="Arial" w:hAnsi="Arial" w:cs="Arial"/>
          <w:sz w:val="20"/>
          <w:szCs w:val="20"/>
        </w:rPr>
        <w:t>50 (пятидесяти) Объектов;</w:t>
      </w:r>
    </w:p>
    <w:p w14:paraId="201CE225" w14:textId="77777777" w:rsidR="00AD66E9" w:rsidRPr="00697732" w:rsidRDefault="00AD66E9" w:rsidP="006723A9">
      <w:pPr>
        <w:widowControl w:val="0"/>
        <w:numPr>
          <w:ilvl w:val="0"/>
          <w:numId w:val="6"/>
        </w:numPr>
        <w:tabs>
          <w:tab w:val="left" w:pos="567"/>
        </w:tabs>
        <w:ind w:left="567" w:hanging="283"/>
        <w:jc w:val="both"/>
        <w:rPr>
          <w:rFonts w:ascii="Arial" w:hAnsi="Arial" w:cs="Arial"/>
          <w:sz w:val="20"/>
          <w:szCs w:val="20"/>
        </w:rPr>
      </w:pPr>
      <w:r w:rsidRPr="00697732">
        <w:rPr>
          <w:rFonts w:ascii="Arial" w:hAnsi="Arial" w:cs="Arial"/>
          <w:sz w:val="20"/>
          <w:szCs w:val="20"/>
        </w:rPr>
        <w:t xml:space="preserve">3 (три) </w:t>
      </w:r>
      <w:r w:rsidRPr="00697732">
        <w:rPr>
          <w:rFonts w:ascii="Arial" w:hAnsi="Arial" w:cs="Arial"/>
          <w:sz w:val="20"/>
          <w:szCs w:val="20"/>
          <w:lang w:val="en-US"/>
        </w:rPr>
        <w:t>SIM</w:t>
      </w:r>
      <w:r w:rsidRPr="00697732">
        <w:rPr>
          <w:rFonts w:ascii="Arial" w:hAnsi="Arial" w:cs="Arial"/>
          <w:sz w:val="20"/>
          <w:szCs w:val="20"/>
        </w:rPr>
        <w:t xml:space="preserve"> (</w:t>
      </w:r>
      <w:r w:rsidRPr="00697732">
        <w:rPr>
          <w:rFonts w:ascii="Arial" w:hAnsi="Arial" w:cs="Arial"/>
          <w:sz w:val="20"/>
          <w:szCs w:val="20"/>
          <w:lang w:val="en-US"/>
        </w:rPr>
        <w:t>USIM</w:t>
      </w:r>
      <w:r w:rsidRPr="00697732">
        <w:rPr>
          <w:rFonts w:ascii="Arial" w:hAnsi="Arial" w:cs="Arial"/>
          <w:sz w:val="20"/>
          <w:szCs w:val="20"/>
        </w:rPr>
        <w:t>) карты для выполнения Работ на тер</w:t>
      </w:r>
      <w:r w:rsidR="009C04C7" w:rsidRPr="00697732">
        <w:rPr>
          <w:rFonts w:ascii="Arial" w:hAnsi="Arial" w:cs="Arial"/>
          <w:sz w:val="20"/>
          <w:szCs w:val="20"/>
        </w:rPr>
        <w:t xml:space="preserve">ритории, где расположено более </w:t>
      </w:r>
      <w:r w:rsidRPr="00697732">
        <w:rPr>
          <w:rFonts w:ascii="Arial" w:hAnsi="Arial" w:cs="Arial"/>
          <w:sz w:val="20"/>
          <w:szCs w:val="20"/>
        </w:rPr>
        <w:t>100 (ст</w:t>
      </w:r>
      <w:r w:rsidR="009C04C7" w:rsidRPr="00697732">
        <w:rPr>
          <w:rFonts w:ascii="Arial" w:hAnsi="Arial" w:cs="Arial"/>
          <w:sz w:val="20"/>
          <w:szCs w:val="20"/>
        </w:rPr>
        <w:t>а</w:t>
      </w:r>
      <w:r w:rsidRPr="00697732">
        <w:rPr>
          <w:rFonts w:ascii="Arial" w:hAnsi="Arial" w:cs="Arial"/>
          <w:sz w:val="20"/>
          <w:szCs w:val="20"/>
        </w:rPr>
        <w:t>) Объектов;</w:t>
      </w:r>
    </w:p>
    <w:p w14:paraId="0F1C5BC5" w14:textId="77777777" w:rsidR="00AD66E9" w:rsidRPr="00697732" w:rsidRDefault="00AD66E9" w:rsidP="006723A9">
      <w:pPr>
        <w:widowControl w:val="0"/>
        <w:numPr>
          <w:ilvl w:val="0"/>
          <w:numId w:val="6"/>
        </w:numPr>
        <w:tabs>
          <w:tab w:val="left" w:pos="567"/>
        </w:tabs>
        <w:ind w:left="567" w:hanging="283"/>
        <w:jc w:val="both"/>
        <w:rPr>
          <w:rFonts w:ascii="Arial" w:hAnsi="Arial" w:cs="Arial"/>
          <w:sz w:val="20"/>
          <w:szCs w:val="20"/>
        </w:rPr>
      </w:pPr>
      <w:r w:rsidRPr="00697732">
        <w:rPr>
          <w:rFonts w:ascii="Arial" w:hAnsi="Arial" w:cs="Arial"/>
          <w:sz w:val="20"/>
          <w:szCs w:val="20"/>
        </w:rPr>
        <w:t xml:space="preserve">4 (четыре) </w:t>
      </w:r>
      <w:r w:rsidRPr="00697732">
        <w:rPr>
          <w:rFonts w:ascii="Arial" w:hAnsi="Arial" w:cs="Arial"/>
          <w:sz w:val="20"/>
          <w:szCs w:val="20"/>
          <w:lang w:val="en-US"/>
        </w:rPr>
        <w:t>SIM</w:t>
      </w:r>
      <w:r w:rsidRPr="00697732">
        <w:rPr>
          <w:rFonts w:ascii="Arial" w:hAnsi="Arial" w:cs="Arial"/>
          <w:sz w:val="20"/>
          <w:szCs w:val="20"/>
        </w:rPr>
        <w:t xml:space="preserve"> (</w:t>
      </w:r>
      <w:r w:rsidRPr="00697732">
        <w:rPr>
          <w:rFonts w:ascii="Arial" w:hAnsi="Arial" w:cs="Arial"/>
          <w:sz w:val="20"/>
          <w:szCs w:val="20"/>
          <w:lang w:val="en-US"/>
        </w:rPr>
        <w:t>USIM</w:t>
      </w:r>
      <w:r w:rsidRPr="00697732">
        <w:rPr>
          <w:rFonts w:ascii="Arial" w:hAnsi="Arial" w:cs="Arial"/>
          <w:sz w:val="20"/>
          <w:szCs w:val="20"/>
        </w:rPr>
        <w:t>) карты для выполнения Работ на территории, где расположено более 150 (ст</w:t>
      </w:r>
      <w:r w:rsidR="009C04C7" w:rsidRPr="00697732">
        <w:rPr>
          <w:rFonts w:ascii="Arial" w:hAnsi="Arial" w:cs="Arial"/>
          <w:sz w:val="20"/>
          <w:szCs w:val="20"/>
        </w:rPr>
        <w:t>а</w:t>
      </w:r>
      <w:r w:rsidRPr="00697732">
        <w:rPr>
          <w:rFonts w:ascii="Arial" w:hAnsi="Arial" w:cs="Arial"/>
          <w:sz w:val="20"/>
          <w:szCs w:val="20"/>
        </w:rPr>
        <w:t xml:space="preserve"> пятидесяти) Объектов;</w:t>
      </w:r>
    </w:p>
    <w:p w14:paraId="4DF93C21" w14:textId="77777777" w:rsidR="00AD66E9" w:rsidRPr="00697732" w:rsidRDefault="00AD66E9" w:rsidP="006723A9">
      <w:pPr>
        <w:widowControl w:val="0"/>
        <w:numPr>
          <w:ilvl w:val="0"/>
          <w:numId w:val="6"/>
        </w:numPr>
        <w:tabs>
          <w:tab w:val="left" w:pos="567"/>
        </w:tabs>
        <w:ind w:left="567" w:hanging="283"/>
        <w:jc w:val="both"/>
        <w:rPr>
          <w:rFonts w:ascii="Arial" w:hAnsi="Arial" w:cs="Arial"/>
          <w:sz w:val="20"/>
          <w:szCs w:val="20"/>
        </w:rPr>
      </w:pPr>
      <w:r w:rsidRPr="00697732">
        <w:rPr>
          <w:rFonts w:ascii="Arial" w:hAnsi="Arial" w:cs="Arial"/>
          <w:sz w:val="20"/>
          <w:szCs w:val="20"/>
        </w:rPr>
        <w:t>и т</w:t>
      </w:r>
      <w:r w:rsidR="009C04C7" w:rsidRPr="00697732">
        <w:rPr>
          <w:rFonts w:ascii="Arial" w:hAnsi="Arial" w:cs="Arial"/>
          <w:sz w:val="20"/>
          <w:szCs w:val="20"/>
        </w:rPr>
        <w:t xml:space="preserve">ак </w:t>
      </w:r>
      <w:r w:rsidRPr="00697732">
        <w:rPr>
          <w:rFonts w:ascii="Arial" w:hAnsi="Arial" w:cs="Arial"/>
          <w:sz w:val="20"/>
          <w:szCs w:val="20"/>
        </w:rPr>
        <w:t>д</w:t>
      </w:r>
      <w:r w:rsidR="009C04C7" w:rsidRPr="00697732">
        <w:rPr>
          <w:rFonts w:ascii="Arial" w:hAnsi="Arial" w:cs="Arial"/>
          <w:sz w:val="20"/>
          <w:szCs w:val="20"/>
        </w:rPr>
        <w:t>алее</w:t>
      </w:r>
      <w:r w:rsidRPr="00697732">
        <w:rPr>
          <w:rFonts w:ascii="Arial" w:hAnsi="Arial" w:cs="Arial"/>
          <w:sz w:val="20"/>
          <w:szCs w:val="20"/>
        </w:rPr>
        <w:t xml:space="preserve">. </w:t>
      </w:r>
    </w:p>
    <w:p w14:paraId="6D84943A"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7</w:t>
      </w:r>
      <w:r w:rsidR="00AD66E9" w:rsidRPr="00697732">
        <w:rPr>
          <w:rFonts w:ascii="Arial" w:hAnsi="Arial" w:cs="Arial"/>
          <w:sz w:val="20"/>
          <w:szCs w:val="20"/>
        </w:rPr>
        <w:t>.</w:t>
      </w:r>
      <w:r w:rsidR="00AD66E9" w:rsidRPr="00697732">
        <w:rPr>
          <w:rFonts w:ascii="Arial" w:hAnsi="Arial" w:cs="Arial"/>
          <w:sz w:val="20"/>
          <w:szCs w:val="20"/>
        </w:rPr>
        <w:tab/>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карты для выполнения Работ Заказчик </w:t>
      </w:r>
      <w:r w:rsidR="00BC4E6E" w:rsidRPr="00697732">
        <w:rPr>
          <w:rFonts w:ascii="Arial" w:hAnsi="Arial" w:cs="Arial"/>
          <w:sz w:val="20"/>
          <w:szCs w:val="20"/>
        </w:rPr>
        <w:t>передаёт</w:t>
      </w:r>
      <w:r w:rsidR="00AD66E9" w:rsidRPr="00697732">
        <w:rPr>
          <w:rFonts w:ascii="Arial" w:hAnsi="Arial" w:cs="Arial"/>
          <w:sz w:val="20"/>
          <w:szCs w:val="20"/>
        </w:rPr>
        <w:t xml:space="preserve"> Подрядчику по Акту </w:t>
      </w:r>
      <w:r w:rsidR="00BC4E6E" w:rsidRPr="00697732">
        <w:rPr>
          <w:rFonts w:ascii="Arial" w:hAnsi="Arial" w:cs="Arial"/>
          <w:sz w:val="20"/>
          <w:szCs w:val="20"/>
        </w:rPr>
        <w:t>приёма-</w:t>
      </w:r>
      <w:r w:rsidR="00AD66E9" w:rsidRPr="00697732">
        <w:rPr>
          <w:rFonts w:ascii="Arial" w:hAnsi="Arial" w:cs="Arial"/>
          <w:sz w:val="20"/>
          <w:szCs w:val="20"/>
        </w:rPr>
        <w:t xml:space="preserve">передачи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 карт (по форме к настоящему Приложению) с обязательным оформлением всех необходимых документов в соответствии законодательством Российской Федерации о связи.</w:t>
      </w:r>
    </w:p>
    <w:p w14:paraId="123777E6"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8</w:t>
      </w:r>
      <w:r w:rsidR="00AD66E9" w:rsidRPr="00697732">
        <w:rPr>
          <w:rFonts w:ascii="Arial" w:hAnsi="Arial" w:cs="Arial"/>
          <w:sz w:val="20"/>
          <w:szCs w:val="20"/>
        </w:rPr>
        <w:t xml:space="preserve">. </w:t>
      </w:r>
      <w:r w:rsidR="00AD66E9" w:rsidRPr="00697732">
        <w:rPr>
          <w:rFonts w:ascii="Arial" w:hAnsi="Arial" w:cs="Arial"/>
          <w:sz w:val="20"/>
          <w:szCs w:val="20"/>
        </w:rPr>
        <w:tab/>
        <w:t xml:space="preserve">Заказчик обязуется компенсировать расходы Подрядчика на оплату услуг связи, оказываемых с помощью предоставленных Заказчиком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в размере 600 (шестьсот) руб. в месяц (далее – Лимит). </w:t>
      </w:r>
    </w:p>
    <w:p w14:paraId="74FF6BB9"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9</w:t>
      </w:r>
      <w:r w:rsidR="00AD66E9" w:rsidRPr="00697732">
        <w:rPr>
          <w:rFonts w:ascii="Arial" w:hAnsi="Arial" w:cs="Arial"/>
          <w:sz w:val="20"/>
          <w:szCs w:val="20"/>
        </w:rPr>
        <w:t>.</w:t>
      </w:r>
      <w:r w:rsidR="00AD66E9" w:rsidRPr="00697732">
        <w:rPr>
          <w:rFonts w:ascii="Arial" w:hAnsi="Arial" w:cs="Arial"/>
          <w:sz w:val="20"/>
          <w:szCs w:val="20"/>
        </w:rPr>
        <w:tab/>
        <w:t xml:space="preserve">Подрядчик </w:t>
      </w:r>
      <w:r w:rsidR="00BC4E6E" w:rsidRPr="00697732">
        <w:rPr>
          <w:rFonts w:ascii="Arial" w:hAnsi="Arial" w:cs="Arial"/>
          <w:sz w:val="20"/>
          <w:szCs w:val="20"/>
        </w:rPr>
        <w:t>несёт</w:t>
      </w:r>
      <w:r w:rsidR="00AD66E9" w:rsidRPr="00697732">
        <w:rPr>
          <w:rFonts w:ascii="Arial" w:hAnsi="Arial" w:cs="Arial"/>
          <w:sz w:val="20"/>
          <w:szCs w:val="20"/>
        </w:rPr>
        <w:t xml:space="preserve"> ответственность за использование предоставленных ему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только в целях исполнения обязанностей по Договору (звонки техническому персоналу Заказчика, звонки в центр мониторинга сети Заказчика, тестовые звонки при выполнении Работ на Объектах). В случае использования Подрядчиком (работниками Подрядчика или иными уполномоченными представителями Подрядчика)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не в соответствии с целями Договора, Подрядчик обязуется компенсировать Заказчику </w:t>
      </w:r>
      <w:r w:rsidR="009C04C7" w:rsidRPr="00697732">
        <w:rPr>
          <w:rFonts w:ascii="Arial" w:hAnsi="Arial" w:cs="Arial"/>
          <w:sz w:val="20"/>
          <w:szCs w:val="20"/>
        </w:rPr>
        <w:t>сумму расходов</w:t>
      </w:r>
      <w:r w:rsidR="00AD66E9" w:rsidRPr="00697732">
        <w:rPr>
          <w:rFonts w:ascii="Arial" w:hAnsi="Arial" w:cs="Arial"/>
          <w:sz w:val="20"/>
          <w:szCs w:val="20"/>
        </w:rPr>
        <w:t xml:space="preserve"> таких услуг связи по тарифам, действующим для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 карт.</w:t>
      </w:r>
    </w:p>
    <w:p w14:paraId="05D488C1"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sz w:val="20"/>
        </w:rPr>
        <w:t>10</w:t>
      </w:r>
      <w:r w:rsidR="00AD66E9" w:rsidRPr="00697732">
        <w:rPr>
          <w:rFonts w:ascii="Arial" w:hAnsi="Arial" w:cs="Arial"/>
          <w:sz w:val="20"/>
          <w:szCs w:val="20"/>
        </w:rPr>
        <w:t xml:space="preserve">. </w:t>
      </w:r>
      <w:r w:rsidR="00AD66E9" w:rsidRPr="00697732">
        <w:rPr>
          <w:rFonts w:ascii="Arial" w:hAnsi="Arial" w:cs="Arial"/>
          <w:sz w:val="20"/>
          <w:szCs w:val="20"/>
        </w:rPr>
        <w:tab/>
        <w:t xml:space="preserve">Подрядчик обязуется за свой </w:t>
      </w:r>
      <w:r w:rsidR="00BC4E6E" w:rsidRPr="00697732">
        <w:rPr>
          <w:rFonts w:ascii="Arial" w:hAnsi="Arial" w:cs="Arial"/>
          <w:sz w:val="20"/>
          <w:szCs w:val="20"/>
        </w:rPr>
        <w:t>счёт</w:t>
      </w:r>
      <w:r w:rsidR="00AD66E9" w:rsidRPr="00697732">
        <w:rPr>
          <w:rFonts w:ascii="Arial" w:hAnsi="Arial" w:cs="Arial"/>
          <w:sz w:val="20"/>
          <w:szCs w:val="20"/>
        </w:rPr>
        <w:t xml:space="preserve"> и своими силами обеспечивать своих работников абонентскими станциями (мобильными телефонами) для использования предоставленных Заказчиком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w:t>
      </w:r>
    </w:p>
    <w:p w14:paraId="458F00FF"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11</w:t>
      </w:r>
      <w:r w:rsidR="00AD66E9" w:rsidRPr="00697732">
        <w:rPr>
          <w:rFonts w:ascii="Arial" w:hAnsi="Arial" w:cs="Arial"/>
          <w:sz w:val="20"/>
          <w:szCs w:val="20"/>
        </w:rPr>
        <w:t>.</w:t>
      </w:r>
      <w:r w:rsidR="00AD66E9" w:rsidRPr="00697732">
        <w:rPr>
          <w:rFonts w:ascii="Arial" w:hAnsi="Arial" w:cs="Arial"/>
          <w:sz w:val="20"/>
          <w:szCs w:val="20"/>
        </w:rPr>
        <w:tab/>
        <w:t>Подрядчик обязуется не допускать приостановлени</w:t>
      </w:r>
      <w:r w:rsidR="006E2F38" w:rsidRPr="00697732">
        <w:rPr>
          <w:rFonts w:ascii="Arial" w:hAnsi="Arial" w:cs="Arial"/>
          <w:sz w:val="20"/>
          <w:szCs w:val="20"/>
        </w:rPr>
        <w:t>я</w:t>
      </w:r>
      <w:r w:rsidR="00AD66E9" w:rsidRPr="00697732">
        <w:rPr>
          <w:rFonts w:ascii="Arial" w:hAnsi="Arial" w:cs="Arial"/>
          <w:sz w:val="20"/>
          <w:szCs w:val="20"/>
        </w:rPr>
        <w:t xml:space="preserve"> оказания услуг связи по преданным ему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картам в связи с исчерпанием Лимита на лицевом </w:t>
      </w:r>
      <w:r w:rsidR="00BC4E6E" w:rsidRPr="00697732">
        <w:rPr>
          <w:rFonts w:ascii="Arial" w:hAnsi="Arial" w:cs="Arial"/>
          <w:sz w:val="20"/>
          <w:szCs w:val="20"/>
        </w:rPr>
        <w:t>счёте</w:t>
      </w:r>
      <w:r w:rsidR="00AD66E9" w:rsidRPr="00697732">
        <w:rPr>
          <w:rFonts w:ascii="Arial" w:hAnsi="Arial" w:cs="Arial"/>
          <w:sz w:val="20"/>
          <w:szCs w:val="20"/>
        </w:rPr>
        <w:t xml:space="preserve"> таких карт ранее истечения срока, предоплаченного Заказчиком. В случае возникновения таких ситуации, Подрядчик обязуется незамедлительно (не более 2 часов с даты приостановления оказания услуг связи по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картам) сообщить об этом Заказчику и внести денежные средства на лицевой </w:t>
      </w:r>
      <w:r w:rsidR="00BC4E6E" w:rsidRPr="00697732">
        <w:rPr>
          <w:rFonts w:ascii="Arial" w:hAnsi="Arial" w:cs="Arial"/>
          <w:sz w:val="20"/>
          <w:szCs w:val="20"/>
        </w:rPr>
        <w:t>счёт</w:t>
      </w:r>
      <w:r w:rsidR="00AD66E9" w:rsidRPr="00697732">
        <w:rPr>
          <w:rFonts w:ascii="Arial" w:hAnsi="Arial" w:cs="Arial"/>
          <w:sz w:val="20"/>
          <w:szCs w:val="20"/>
        </w:rPr>
        <w:t xml:space="preserve"> соответствующей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карты для возобновления оказания услуг связи. Подрядчик обязуется указать такие расходы в соответствующем </w:t>
      </w:r>
      <w:r w:rsidR="005C65C8" w:rsidRPr="00697732">
        <w:rPr>
          <w:rFonts w:ascii="Arial" w:hAnsi="Arial" w:cs="Arial"/>
          <w:sz w:val="20"/>
          <w:szCs w:val="20"/>
        </w:rPr>
        <w:t xml:space="preserve">акте о </w:t>
      </w:r>
      <w:r w:rsidR="00BC4E6E" w:rsidRPr="00697732">
        <w:rPr>
          <w:rFonts w:ascii="Arial" w:hAnsi="Arial" w:cs="Arial"/>
          <w:sz w:val="20"/>
          <w:szCs w:val="20"/>
        </w:rPr>
        <w:t>приёмке</w:t>
      </w:r>
      <w:r w:rsidR="005C65C8" w:rsidRPr="00697732">
        <w:rPr>
          <w:rFonts w:ascii="Arial" w:hAnsi="Arial" w:cs="Arial"/>
          <w:sz w:val="20"/>
          <w:szCs w:val="20"/>
        </w:rPr>
        <w:t>, предусмотренном разделом 11 Договора,</w:t>
      </w:r>
      <w:r w:rsidR="005C65C8" w:rsidRPr="00697732" w:rsidDel="005C65C8">
        <w:rPr>
          <w:rFonts w:ascii="Arial" w:hAnsi="Arial" w:cs="Arial"/>
          <w:sz w:val="20"/>
          <w:szCs w:val="20"/>
        </w:rPr>
        <w:t xml:space="preserve"> </w:t>
      </w:r>
      <w:r w:rsidR="00AD66E9" w:rsidRPr="00697732">
        <w:rPr>
          <w:rFonts w:ascii="Arial" w:hAnsi="Arial" w:cs="Arial"/>
          <w:sz w:val="20"/>
          <w:szCs w:val="20"/>
        </w:rPr>
        <w:t xml:space="preserve">для принятия совместного решения Сторонами о возмещении Заказчиком Подрядчику таких расходов. Решение о возмещении расходов принимается Сторонами на основе документов о детализации оказанных услуг связи за </w:t>
      </w:r>
      <w:r w:rsidR="000D4BB7" w:rsidRPr="00697732">
        <w:rPr>
          <w:rFonts w:ascii="Arial" w:hAnsi="Arial" w:cs="Arial"/>
          <w:sz w:val="20"/>
          <w:szCs w:val="20"/>
        </w:rPr>
        <w:t xml:space="preserve">календарный </w:t>
      </w:r>
      <w:r w:rsidR="00AD66E9" w:rsidRPr="00697732">
        <w:rPr>
          <w:rFonts w:ascii="Arial" w:hAnsi="Arial" w:cs="Arial"/>
          <w:sz w:val="20"/>
          <w:szCs w:val="20"/>
        </w:rPr>
        <w:t xml:space="preserve">месяц, в котором произошло такое приостановление и исчерпание Лимита, и информации о сумме </w:t>
      </w:r>
      <w:r w:rsidR="00BC4E6E" w:rsidRPr="00697732">
        <w:rPr>
          <w:rFonts w:ascii="Arial" w:hAnsi="Arial" w:cs="Arial"/>
          <w:sz w:val="20"/>
          <w:szCs w:val="20"/>
        </w:rPr>
        <w:t>внесённых</w:t>
      </w:r>
      <w:r w:rsidR="00AD66E9" w:rsidRPr="00697732">
        <w:rPr>
          <w:rFonts w:ascii="Arial" w:hAnsi="Arial" w:cs="Arial"/>
          <w:sz w:val="20"/>
          <w:szCs w:val="20"/>
        </w:rPr>
        <w:t xml:space="preserve"> денежных средств Подрядчиком на лицевой </w:t>
      </w:r>
      <w:r w:rsidR="00BC4E6E" w:rsidRPr="00697732">
        <w:rPr>
          <w:rFonts w:ascii="Arial" w:hAnsi="Arial" w:cs="Arial"/>
          <w:sz w:val="20"/>
          <w:szCs w:val="20"/>
        </w:rPr>
        <w:t>счёт</w:t>
      </w:r>
      <w:r w:rsidR="00AD66E9" w:rsidRPr="00697732">
        <w:rPr>
          <w:rFonts w:ascii="Arial" w:hAnsi="Arial" w:cs="Arial"/>
          <w:sz w:val="20"/>
          <w:szCs w:val="20"/>
        </w:rPr>
        <w:t>, дате и времени приостановления оказания услуг связи.</w:t>
      </w:r>
    </w:p>
    <w:p w14:paraId="1A2608E9"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12</w:t>
      </w:r>
      <w:r w:rsidR="00AD66E9" w:rsidRPr="00697732">
        <w:rPr>
          <w:rFonts w:ascii="Arial" w:hAnsi="Arial" w:cs="Arial"/>
          <w:sz w:val="20"/>
          <w:szCs w:val="20"/>
        </w:rPr>
        <w:t>.</w:t>
      </w:r>
      <w:r w:rsidR="00AD66E9" w:rsidRPr="00697732">
        <w:rPr>
          <w:rFonts w:ascii="Arial" w:hAnsi="Arial" w:cs="Arial"/>
          <w:sz w:val="20"/>
          <w:szCs w:val="20"/>
        </w:rPr>
        <w:tab/>
        <w:t xml:space="preserve">Подрядчик </w:t>
      </w:r>
      <w:r w:rsidR="009C04C7" w:rsidRPr="00697732">
        <w:rPr>
          <w:rFonts w:ascii="Arial" w:hAnsi="Arial" w:cs="Arial"/>
          <w:sz w:val="20"/>
          <w:szCs w:val="20"/>
        </w:rPr>
        <w:t xml:space="preserve">в момент заключения Договора и подписания настоящего Приложения предоставляет Заказчику </w:t>
      </w:r>
      <w:r w:rsidR="00BC4E6E" w:rsidRPr="00697732">
        <w:rPr>
          <w:rFonts w:ascii="Arial" w:hAnsi="Arial" w:cs="Arial"/>
          <w:sz w:val="20"/>
          <w:szCs w:val="20"/>
        </w:rPr>
        <w:t>своё</w:t>
      </w:r>
      <w:r w:rsidR="009C04C7" w:rsidRPr="00697732">
        <w:rPr>
          <w:rFonts w:ascii="Arial" w:hAnsi="Arial" w:cs="Arial"/>
          <w:sz w:val="20"/>
          <w:szCs w:val="20"/>
        </w:rPr>
        <w:t xml:space="preserve"> согласие </w:t>
      </w:r>
      <w:r w:rsidR="00AD66E9" w:rsidRPr="00697732">
        <w:rPr>
          <w:rFonts w:ascii="Arial" w:hAnsi="Arial" w:cs="Arial"/>
          <w:sz w:val="20"/>
          <w:szCs w:val="20"/>
        </w:rPr>
        <w:t xml:space="preserve">на определение </w:t>
      </w:r>
      <w:r w:rsidR="006E2F38" w:rsidRPr="00697732">
        <w:rPr>
          <w:rFonts w:ascii="Arial" w:hAnsi="Arial" w:cs="Arial"/>
          <w:sz w:val="20"/>
          <w:szCs w:val="20"/>
        </w:rPr>
        <w:t xml:space="preserve">месторасположения выданных </w:t>
      </w:r>
      <w:r w:rsidR="009C04C7" w:rsidRPr="00697732">
        <w:rPr>
          <w:rFonts w:ascii="Arial" w:hAnsi="Arial" w:cs="Arial"/>
          <w:sz w:val="20"/>
          <w:szCs w:val="20"/>
        </w:rPr>
        <w:t xml:space="preserve">ему </w:t>
      </w:r>
      <w:r w:rsidR="006E2F38" w:rsidRPr="00697732">
        <w:rPr>
          <w:rFonts w:ascii="Arial" w:hAnsi="Arial" w:cs="Arial"/>
          <w:sz w:val="20"/>
          <w:szCs w:val="20"/>
        </w:rPr>
        <w:t xml:space="preserve">Заказчиком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по данным </w:t>
      </w:r>
      <w:r w:rsidR="00BC4E6E" w:rsidRPr="00697732">
        <w:rPr>
          <w:rFonts w:ascii="Arial" w:hAnsi="Arial" w:cs="Arial"/>
          <w:sz w:val="20"/>
          <w:szCs w:val="20"/>
        </w:rPr>
        <w:t>учёта</w:t>
      </w:r>
      <w:r w:rsidR="00AD66E9" w:rsidRPr="00697732">
        <w:rPr>
          <w:rFonts w:ascii="Arial" w:hAnsi="Arial" w:cs="Arial"/>
          <w:sz w:val="20"/>
          <w:szCs w:val="20"/>
        </w:rPr>
        <w:t xml:space="preserve"> биллинговой системы Заказчика.</w:t>
      </w:r>
    </w:p>
    <w:p w14:paraId="4030970E"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13</w:t>
      </w:r>
      <w:r w:rsidR="00AD66E9" w:rsidRPr="00697732">
        <w:rPr>
          <w:rFonts w:ascii="Arial" w:hAnsi="Arial" w:cs="Arial"/>
          <w:sz w:val="20"/>
          <w:szCs w:val="20"/>
        </w:rPr>
        <w:t xml:space="preserve">. Подрядчик обязуется в течение 10 (десяти) календарных дней с даты получения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по Акту </w:t>
      </w:r>
      <w:r w:rsidR="00BC4E6E" w:rsidRPr="00697732">
        <w:rPr>
          <w:rFonts w:ascii="Arial" w:hAnsi="Arial" w:cs="Arial"/>
          <w:sz w:val="20"/>
          <w:szCs w:val="20"/>
        </w:rPr>
        <w:t>приёма-</w:t>
      </w:r>
      <w:r w:rsidR="00AD66E9" w:rsidRPr="00697732">
        <w:rPr>
          <w:rFonts w:ascii="Arial" w:hAnsi="Arial" w:cs="Arial"/>
          <w:sz w:val="20"/>
          <w:szCs w:val="20"/>
        </w:rPr>
        <w:t xml:space="preserve">передачи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 карт (по форме к настоящему Приложению):</w:t>
      </w:r>
    </w:p>
    <w:p w14:paraId="231FC7B5" w14:textId="77777777" w:rsidR="00AD66E9" w:rsidRPr="00697732" w:rsidRDefault="00AD66E9" w:rsidP="006723A9">
      <w:pPr>
        <w:widowControl w:val="0"/>
        <w:numPr>
          <w:ilvl w:val="0"/>
          <w:numId w:val="8"/>
        </w:numPr>
        <w:tabs>
          <w:tab w:val="left" w:pos="567"/>
        </w:tabs>
        <w:ind w:left="567" w:hanging="283"/>
        <w:jc w:val="both"/>
        <w:rPr>
          <w:rFonts w:ascii="Arial" w:hAnsi="Arial" w:cs="Arial"/>
          <w:sz w:val="20"/>
          <w:szCs w:val="20"/>
        </w:rPr>
      </w:pPr>
      <w:r w:rsidRPr="00697732">
        <w:rPr>
          <w:rFonts w:ascii="Arial" w:hAnsi="Arial" w:cs="Arial"/>
          <w:sz w:val="20"/>
          <w:szCs w:val="20"/>
        </w:rPr>
        <w:t>получить все необходимые согласия своих</w:t>
      </w:r>
      <w:r w:rsidR="009C04C7" w:rsidRPr="00697732">
        <w:rPr>
          <w:rFonts w:ascii="Arial" w:hAnsi="Arial" w:cs="Arial"/>
          <w:sz w:val="20"/>
          <w:szCs w:val="20"/>
        </w:rPr>
        <w:t xml:space="preserve"> </w:t>
      </w:r>
      <w:r w:rsidRPr="00697732">
        <w:rPr>
          <w:rFonts w:ascii="Arial" w:hAnsi="Arial" w:cs="Arial"/>
          <w:sz w:val="20"/>
          <w:szCs w:val="20"/>
        </w:rPr>
        <w:t>работников</w:t>
      </w:r>
      <w:r w:rsidR="009C04C7" w:rsidRPr="00697732">
        <w:rPr>
          <w:rFonts w:ascii="Arial" w:hAnsi="Arial" w:cs="Arial"/>
          <w:sz w:val="20"/>
          <w:szCs w:val="20"/>
        </w:rPr>
        <w:t xml:space="preserve"> или работников субподрядчика</w:t>
      </w:r>
      <w:r w:rsidRPr="00697732">
        <w:rPr>
          <w:rFonts w:ascii="Arial" w:hAnsi="Arial" w:cs="Arial"/>
          <w:sz w:val="20"/>
          <w:szCs w:val="20"/>
        </w:rPr>
        <w:t xml:space="preserve">, выполняющих Работы по Договору, на определение их </w:t>
      </w:r>
      <w:r w:rsidR="006E2F38" w:rsidRPr="00697732">
        <w:rPr>
          <w:rFonts w:ascii="Arial" w:hAnsi="Arial" w:cs="Arial"/>
          <w:sz w:val="20"/>
          <w:szCs w:val="20"/>
        </w:rPr>
        <w:t xml:space="preserve">месторасположения </w:t>
      </w:r>
      <w:r w:rsidRPr="00697732">
        <w:rPr>
          <w:rFonts w:ascii="Arial" w:hAnsi="Arial" w:cs="Arial"/>
          <w:sz w:val="20"/>
          <w:szCs w:val="20"/>
        </w:rPr>
        <w:t>Заказчи</w:t>
      </w:r>
      <w:r w:rsidR="007E2586" w:rsidRPr="00697732">
        <w:rPr>
          <w:rFonts w:ascii="Arial" w:hAnsi="Arial" w:cs="Arial"/>
          <w:sz w:val="20"/>
          <w:szCs w:val="20"/>
        </w:rPr>
        <w:t>ком в соответствии с настоящ</w:t>
      </w:r>
      <w:r w:rsidR="00A14A43" w:rsidRPr="00697732">
        <w:rPr>
          <w:rFonts w:ascii="Arial" w:hAnsi="Arial" w:cs="Arial"/>
          <w:sz w:val="20"/>
          <w:szCs w:val="20"/>
        </w:rPr>
        <w:t>и</w:t>
      </w:r>
      <w:r w:rsidR="007E2586" w:rsidRPr="00697732">
        <w:rPr>
          <w:rFonts w:ascii="Arial" w:hAnsi="Arial" w:cs="Arial"/>
          <w:sz w:val="20"/>
          <w:szCs w:val="20"/>
        </w:rPr>
        <w:t>м пункт</w:t>
      </w:r>
      <w:r w:rsidR="006E2F38" w:rsidRPr="00697732">
        <w:rPr>
          <w:rFonts w:ascii="Arial" w:hAnsi="Arial" w:cs="Arial"/>
          <w:sz w:val="20"/>
          <w:szCs w:val="20"/>
        </w:rPr>
        <w:t>ом</w:t>
      </w:r>
      <w:r w:rsidR="007E2586" w:rsidRPr="00697732">
        <w:rPr>
          <w:rFonts w:ascii="Arial" w:hAnsi="Arial" w:cs="Arial"/>
          <w:sz w:val="20"/>
          <w:szCs w:val="20"/>
        </w:rPr>
        <w:t xml:space="preserve"> </w:t>
      </w:r>
      <w:r w:rsidRPr="00697732">
        <w:rPr>
          <w:rFonts w:ascii="Arial" w:hAnsi="Arial" w:cs="Arial"/>
          <w:sz w:val="20"/>
          <w:szCs w:val="20"/>
        </w:rPr>
        <w:t>Приложения;</w:t>
      </w:r>
    </w:p>
    <w:p w14:paraId="153D3982" w14:textId="77777777" w:rsidR="00AD66E9" w:rsidRPr="00697732" w:rsidRDefault="00AD66E9" w:rsidP="006723A9">
      <w:pPr>
        <w:widowControl w:val="0"/>
        <w:numPr>
          <w:ilvl w:val="0"/>
          <w:numId w:val="8"/>
        </w:numPr>
        <w:tabs>
          <w:tab w:val="left" w:pos="567"/>
        </w:tabs>
        <w:ind w:left="567" w:hanging="283"/>
        <w:jc w:val="both"/>
        <w:rPr>
          <w:rFonts w:ascii="Arial" w:hAnsi="Arial" w:cs="Arial"/>
          <w:sz w:val="20"/>
          <w:szCs w:val="20"/>
        </w:rPr>
      </w:pPr>
      <w:r w:rsidRPr="00697732">
        <w:rPr>
          <w:rFonts w:ascii="Arial" w:hAnsi="Arial" w:cs="Arial"/>
          <w:sz w:val="20"/>
          <w:szCs w:val="20"/>
        </w:rPr>
        <w:t>получить и предоставить Заказчику все необходимые согласия лиц/работников Подрядчика</w:t>
      </w:r>
      <w:r w:rsidR="009C04C7" w:rsidRPr="00697732">
        <w:rPr>
          <w:rFonts w:ascii="Arial" w:hAnsi="Arial" w:cs="Arial"/>
          <w:sz w:val="20"/>
          <w:szCs w:val="20"/>
        </w:rPr>
        <w:t xml:space="preserve"> или субподрядчика</w:t>
      </w:r>
      <w:r w:rsidRPr="00697732">
        <w:rPr>
          <w:rFonts w:ascii="Arial" w:hAnsi="Arial" w:cs="Arial"/>
          <w:sz w:val="20"/>
          <w:szCs w:val="20"/>
        </w:rPr>
        <w:t xml:space="preserve">, использующих </w:t>
      </w:r>
      <w:r w:rsidRPr="00697732">
        <w:rPr>
          <w:rFonts w:ascii="Arial" w:hAnsi="Arial" w:cs="Arial"/>
          <w:sz w:val="20"/>
          <w:szCs w:val="20"/>
          <w:lang w:val="en-US"/>
        </w:rPr>
        <w:t>SIM</w:t>
      </w:r>
      <w:r w:rsidRPr="00697732">
        <w:rPr>
          <w:rFonts w:ascii="Arial" w:hAnsi="Arial" w:cs="Arial"/>
          <w:sz w:val="20"/>
          <w:szCs w:val="20"/>
        </w:rPr>
        <w:t xml:space="preserve"> (</w:t>
      </w:r>
      <w:r w:rsidRPr="00697732">
        <w:rPr>
          <w:rFonts w:ascii="Arial" w:hAnsi="Arial" w:cs="Arial"/>
          <w:sz w:val="20"/>
          <w:szCs w:val="20"/>
          <w:lang w:val="en-US"/>
        </w:rPr>
        <w:t>USIM</w:t>
      </w:r>
      <w:r w:rsidRPr="00697732">
        <w:rPr>
          <w:rFonts w:ascii="Arial" w:hAnsi="Arial" w:cs="Arial"/>
          <w:sz w:val="20"/>
          <w:szCs w:val="20"/>
        </w:rPr>
        <w:t xml:space="preserve">) – карт на обработку и передачу их персональных данных Заказчику и предоставить Заказчику список лиц/работников Подрядчика, использующих </w:t>
      </w:r>
      <w:r w:rsidRPr="00697732">
        <w:rPr>
          <w:rFonts w:ascii="Arial" w:hAnsi="Arial" w:cs="Arial"/>
          <w:sz w:val="20"/>
          <w:szCs w:val="20"/>
          <w:lang w:val="en-US"/>
        </w:rPr>
        <w:t>SIM</w:t>
      </w:r>
      <w:r w:rsidRPr="00697732">
        <w:rPr>
          <w:rFonts w:ascii="Arial" w:hAnsi="Arial" w:cs="Arial"/>
          <w:sz w:val="20"/>
          <w:szCs w:val="20"/>
        </w:rPr>
        <w:t xml:space="preserve"> (</w:t>
      </w:r>
      <w:r w:rsidRPr="00697732">
        <w:rPr>
          <w:rFonts w:ascii="Arial" w:hAnsi="Arial" w:cs="Arial"/>
          <w:sz w:val="20"/>
          <w:szCs w:val="20"/>
          <w:lang w:val="en-US"/>
        </w:rPr>
        <w:t>USIM</w:t>
      </w:r>
      <w:r w:rsidRPr="00697732">
        <w:rPr>
          <w:rFonts w:ascii="Arial" w:hAnsi="Arial" w:cs="Arial"/>
          <w:sz w:val="20"/>
          <w:szCs w:val="20"/>
        </w:rPr>
        <w:t xml:space="preserve">) – карт, заверенный надлежащим образом уполномоченным представителем Подрядчиком, в котором указаны их фамилии, имена, отчества, </w:t>
      </w:r>
      <w:r w:rsidR="00F07431" w:rsidRPr="00697732">
        <w:rPr>
          <w:rFonts w:ascii="Arial" w:hAnsi="Arial" w:cs="Arial"/>
          <w:sz w:val="20"/>
          <w:szCs w:val="20"/>
        </w:rPr>
        <w:t>адреса регистрации по месту жительства</w:t>
      </w:r>
      <w:r w:rsidRPr="00697732">
        <w:rPr>
          <w:rFonts w:ascii="Arial" w:hAnsi="Arial" w:cs="Arial"/>
          <w:sz w:val="20"/>
          <w:szCs w:val="20"/>
        </w:rPr>
        <w:t xml:space="preserve"> и реквизиты основного документа, удостоверяющего личность. В случае изменения фактических пользователей </w:t>
      </w:r>
      <w:r w:rsidRPr="00697732">
        <w:rPr>
          <w:rFonts w:ascii="Arial" w:hAnsi="Arial" w:cs="Arial"/>
          <w:sz w:val="20"/>
          <w:szCs w:val="20"/>
          <w:lang w:val="en-US"/>
        </w:rPr>
        <w:t>SIM</w:t>
      </w:r>
      <w:r w:rsidRPr="00697732">
        <w:rPr>
          <w:rFonts w:ascii="Arial" w:hAnsi="Arial" w:cs="Arial"/>
          <w:sz w:val="20"/>
          <w:szCs w:val="20"/>
        </w:rPr>
        <w:t xml:space="preserve"> (</w:t>
      </w:r>
      <w:r w:rsidRPr="00697732">
        <w:rPr>
          <w:rFonts w:ascii="Arial" w:hAnsi="Arial" w:cs="Arial"/>
          <w:sz w:val="20"/>
          <w:szCs w:val="20"/>
          <w:lang w:val="en-US"/>
        </w:rPr>
        <w:t>USIM</w:t>
      </w:r>
      <w:r w:rsidRPr="00697732">
        <w:rPr>
          <w:rFonts w:ascii="Arial" w:hAnsi="Arial" w:cs="Arial"/>
          <w:sz w:val="20"/>
          <w:szCs w:val="20"/>
        </w:rPr>
        <w:t>) - карт - предоставлять сведения о новых пользователях не позднее 10 (десяти) календарных дней со дня, когда об этом стало известно Подрядчику.</w:t>
      </w:r>
    </w:p>
    <w:p w14:paraId="68D3E007"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14</w:t>
      </w:r>
      <w:r w:rsidR="00AD66E9" w:rsidRPr="00697732">
        <w:rPr>
          <w:rFonts w:ascii="Arial" w:hAnsi="Arial" w:cs="Arial"/>
          <w:sz w:val="20"/>
          <w:szCs w:val="20"/>
        </w:rPr>
        <w:t xml:space="preserve">. Подрядчик обязуется не использовать абонентские номера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для осуществления рассылок рекламы и организации иных массовых рассылок, нарушающих требования действующего законодательства Российской Федерации, проведения лотерей, голосований, викторин, опросов, </w:t>
      </w:r>
      <w:r w:rsidR="00AD66E9" w:rsidRPr="00697732">
        <w:rPr>
          <w:rFonts w:ascii="Arial" w:hAnsi="Arial" w:cs="Arial"/>
          <w:sz w:val="20"/>
          <w:szCs w:val="20"/>
        </w:rPr>
        <w:lastRenderedPageBreak/>
        <w:t xml:space="preserve">установления устройств для доступа в сети фиксированной связи, IP-телефонии и других мероприятий и/или не совершать иных действий, создающих угрозу для нормального функционирования сети связи, в которой зарегистрированы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 карты, в том числе не распространять спам или вредоносное программное обеспечение.</w:t>
      </w:r>
    </w:p>
    <w:p w14:paraId="23466867"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15</w:t>
      </w:r>
      <w:r w:rsidR="00AD66E9" w:rsidRPr="00697732">
        <w:rPr>
          <w:rFonts w:ascii="Arial" w:hAnsi="Arial" w:cs="Arial"/>
          <w:sz w:val="20"/>
          <w:szCs w:val="20"/>
        </w:rPr>
        <w:t xml:space="preserve">. </w:t>
      </w:r>
      <w:r w:rsidR="00AD66E9" w:rsidRPr="00697732">
        <w:rPr>
          <w:rFonts w:ascii="Arial" w:hAnsi="Arial" w:cs="Arial"/>
          <w:sz w:val="20"/>
          <w:szCs w:val="20"/>
        </w:rPr>
        <w:tab/>
        <w:t xml:space="preserve">Подрядчик обязуется в дополнение к предоставленным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картам иметь иные альтернативные абонентские номера для связи, информация о которых указывается в </w:t>
      </w:r>
      <w:r w:rsidR="00E931CB" w:rsidRPr="00697732">
        <w:rPr>
          <w:rFonts w:ascii="Arial" w:hAnsi="Arial" w:cs="Arial"/>
          <w:sz w:val="20"/>
          <w:szCs w:val="20"/>
        </w:rPr>
        <w:t>пункте 17</w:t>
      </w:r>
      <w:r w:rsidR="00AD66E9" w:rsidRPr="00697732">
        <w:rPr>
          <w:rFonts w:ascii="Arial" w:hAnsi="Arial" w:cs="Arial"/>
          <w:sz w:val="20"/>
          <w:szCs w:val="20"/>
        </w:rPr>
        <w:t xml:space="preserve"> настоящего Приложения и при изменении </w:t>
      </w:r>
      <w:r w:rsidR="006E2F38" w:rsidRPr="00697732">
        <w:rPr>
          <w:rFonts w:ascii="Arial" w:hAnsi="Arial" w:cs="Arial"/>
          <w:sz w:val="20"/>
          <w:szCs w:val="20"/>
        </w:rPr>
        <w:t xml:space="preserve">заблаговременно </w:t>
      </w:r>
      <w:r w:rsidR="00AD66E9" w:rsidRPr="00697732">
        <w:rPr>
          <w:rFonts w:ascii="Arial" w:hAnsi="Arial" w:cs="Arial"/>
          <w:sz w:val="20"/>
          <w:szCs w:val="20"/>
        </w:rPr>
        <w:t>сообщается Заказчику, способами, указанными в</w:t>
      </w:r>
      <w:r w:rsidR="00F10856" w:rsidRPr="00697732">
        <w:rPr>
          <w:rFonts w:ascii="Arial" w:hAnsi="Arial" w:cs="Arial"/>
          <w:sz w:val="20"/>
          <w:szCs w:val="20"/>
        </w:rPr>
        <w:t xml:space="preserve"> Условиях</w:t>
      </w:r>
      <w:r w:rsidR="00AD66E9" w:rsidRPr="00697732">
        <w:rPr>
          <w:rFonts w:ascii="Arial" w:hAnsi="Arial" w:cs="Arial"/>
          <w:sz w:val="20"/>
          <w:szCs w:val="20"/>
        </w:rPr>
        <w:t xml:space="preserve">. Указанные альтернативные абонентские номера должны быть доступны для </w:t>
      </w:r>
      <w:r w:rsidR="009C04C7" w:rsidRPr="00697732">
        <w:rPr>
          <w:rFonts w:ascii="Arial" w:hAnsi="Arial" w:cs="Arial"/>
          <w:sz w:val="20"/>
          <w:szCs w:val="20"/>
        </w:rPr>
        <w:t xml:space="preserve">организации </w:t>
      </w:r>
      <w:r w:rsidR="00AD66E9" w:rsidRPr="00697732">
        <w:rPr>
          <w:rFonts w:ascii="Arial" w:hAnsi="Arial" w:cs="Arial"/>
          <w:sz w:val="20"/>
          <w:szCs w:val="20"/>
        </w:rPr>
        <w:t xml:space="preserve">связи </w:t>
      </w:r>
      <w:r w:rsidR="009C04C7" w:rsidRPr="00697732">
        <w:rPr>
          <w:rFonts w:ascii="Arial" w:hAnsi="Arial" w:cs="Arial"/>
          <w:sz w:val="20"/>
          <w:szCs w:val="20"/>
        </w:rPr>
        <w:t>между Заказчиком и</w:t>
      </w:r>
      <w:r w:rsidR="00AD66E9" w:rsidRPr="00697732">
        <w:rPr>
          <w:rFonts w:ascii="Arial" w:hAnsi="Arial" w:cs="Arial"/>
          <w:sz w:val="20"/>
          <w:szCs w:val="20"/>
        </w:rPr>
        <w:t xml:space="preserve"> работниками Подрядчика в случае отсутствия возможности использовать предоставленные Заказчиком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карты в силу технологических и конструктивных особенностей сети связи, в которой зарегистрированы такие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карты. </w:t>
      </w:r>
    </w:p>
    <w:p w14:paraId="5F1FF48F"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16</w:t>
      </w:r>
      <w:r w:rsidR="00AD66E9" w:rsidRPr="00697732">
        <w:rPr>
          <w:rFonts w:ascii="Arial" w:hAnsi="Arial" w:cs="Arial"/>
          <w:sz w:val="20"/>
          <w:szCs w:val="20"/>
        </w:rPr>
        <w:t xml:space="preserve">. </w:t>
      </w:r>
      <w:r w:rsidR="00AD66E9" w:rsidRPr="00697732">
        <w:rPr>
          <w:rFonts w:ascii="Arial" w:hAnsi="Arial" w:cs="Arial"/>
          <w:sz w:val="20"/>
          <w:szCs w:val="20"/>
        </w:rPr>
        <w:tab/>
        <w:t xml:space="preserve">Подрядчик обязуется незамедлительно сообщить Заказчику в письменном виде об утере, краже или иных случаях утраты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При этом Подрядчик </w:t>
      </w:r>
      <w:r w:rsidR="00BC4E6E" w:rsidRPr="00697732">
        <w:rPr>
          <w:rFonts w:ascii="Arial" w:hAnsi="Arial" w:cs="Arial"/>
          <w:sz w:val="20"/>
          <w:szCs w:val="20"/>
        </w:rPr>
        <w:t>несёт</w:t>
      </w:r>
      <w:r w:rsidR="00AD66E9" w:rsidRPr="00697732">
        <w:rPr>
          <w:rFonts w:ascii="Arial" w:hAnsi="Arial" w:cs="Arial"/>
          <w:sz w:val="20"/>
          <w:szCs w:val="20"/>
        </w:rPr>
        <w:t xml:space="preserve"> обязательства по оплате оказанных услуг связи, связанных с использованием утраченных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до момента получения Заказчиком от Подрядчика письменного уведомления об утрате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 карт в размере денежных средств, превышающих сумму предварительно оплаченных услуг связи, как это установлено в настояще</w:t>
      </w:r>
      <w:r w:rsidR="00E931CB" w:rsidRPr="00697732">
        <w:rPr>
          <w:rFonts w:ascii="Arial" w:hAnsi="Arial" w:cs="Arial"/>
          <w:sz w:val="20"/>
          <w:szCs w:val="20"/>
        </w:rPr>
        <w:t xml:space="preserve">м </w:t>
      </w:r>
      <w:r w:rsidR="00AD66E9" w:rsidRPr="00697732">
        <w:rPr>
          <w:rFonts w:ascii="Arial" w:hAnsi="Arial" w:cs="Arial"/>
          <w:sz w:val="20"/>
          <w:szCs w:val="20"/>
        </w:rPr>
        <w:t>Приложени</w:t>
      </w:r>
      <w:r w:rsidR="00E931CB" w:rsidRPr="00697732">
        <w:rPr>
          <w:rFonts w:ascii="Arial" w:hAnsi="Arial" w:cs="Arial"/>
          <w:sz w:val="20"/>
          <w:szCs w:val="20"/>
        </w:rPr>
        <w:t>и</w:t>
      </w:r>
      <w:r w:rsidR="00AD66E9" w:rsidRPr="00697732">
        <w:rPr>
          <w:rFonts w:ascii="Arial" w:hAnsi="Arial" w:cs="Arial"/>
          <w:sz w:val="20"/>
          <w:szCs w:val="20"/>
        </w:rPr>
        <w:t>.</w:t>
      </w:r>
    </w:p>
    <w:p w14:paraId="67F5F42E" w14:textId="77777777" w:rsidR="00AD66E9" w:rsidRPr="00697732" w:rsidRDefault="00531E07" w:rsidP="00AD66E9">
      <w:pPr>
        <w:widowControl w:val="0"/>
        <w:tabs>
          <w:tab w:val="left" w:pos="567"/>
        </w:tabs>
        <w:jc w:val="both"/>
        <w:rPr>
          <w:rFonts w:ascii="Arial" w:hAnsi="Arial" w:cs="Arial"/>
          <w:sz w:val="20"/>
          <w:szCs w:val="20"/>
        </w:rPr>
      </w:pPr>
      <w:r w:rsidRPr="00697732">
        <w:rPr>
          <w:rFonts w:ascii="Arial" w:hAnsi="Arial" w:cs="Arial"/>
          <w:sz w:val="20"/>
          <w:szCs w:val="20"/>
        </w:rPr>
        <w:t>17</w:t>
      </w:r>
      <w:r w:rsidR="00AD66E9" w:rsidRPr="00697732">
        <w:rPr>
          <w:rFonts w:ascii="Arial" w:hAnsi="Arial" w:cs="Arial"/>
          <w:sz w:val="20"/>
          <w:szCs w:val="20"/>
        </w:rPr>
        <w:t>.</w:t>
      </w:r>
      <w:r w:rsidR="00AD66E9" w:rsidRPr="00697732">
        <w:rPr>
          <w:rFonts w:ascii="Arial" w:hAnsi="Arial" w:cs="Arial"/>
          <w:sz w:val="20"/>
          <w:szCs w:val="20"/>
        </w:rPr>
        <w:tab/>
        <w:t xml:space="preserve">Подрядчик обязуется возвратить предоставленные Заказчиком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карты при прекращении Договора по любым основаниям по Акту </w:t>
      </w:r>
      <w:r w:rsidR="00BC4E6E" w:rsidRPr="00697732">
        <w:rPr>
          <w:rFonts w:ascii="Arial" w:hAnsi="Arial" w:cs="Arial"/>
          <w:sz w:val="20"/>
          <w:szCs w:val="20"/>
        </w:rPr>
        <w:t>приёма</w:t>
      </w:r>
      <w:r w:rsidR="00AD66E9" w:rsidRPr="00697732">
        <w:rPr>
          <w:rFonts w:ascii="Arial" w:hAnsi="Arial" w:cs="Arial"/>
          <w:sz w:val="20"/>
          <w:szCs w:val="20"/>
        </w:rPr>
        <w:t xml:space="preserve"> – передачи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(по форме к настоящему Приложению) </w:t>
      </w:r>
      <w:r w:rsidR="006E2F38" w:rsidRPr="00697732">
        <w:rPr>
          <w:rFonts w:ascii="Arial" w:hAnsi="Arial" w:cs="Arial"/>
          <w:sz w:val="20"/>
          <w:szCs w:val="20"/>
        </w:rPr>
        <w:t xml:space="preserve">не позднее чем </w:t>
      </w:r>
      <w:r w:rsidR="00AD66E9" w:rsidRPr="00697732">
        <w:rPr>
          <w:rFonts w:ascii="Arial" w:hAnsi="Arial" w:cs="Arial"/>
          <w:sz w:val="20"/>
          <w:szCs w:val="20"/>
        </w:rPr>
        <w:t xml:space="preserve">за 2 (два) рабочих дня до даты прекращения Договора, если иное не согласовано Сторонами. В случае нарушения Подрядчиком указанного срока, Подрядчика обязан оплатить оказанные услуги связи с даты прекращения Договора до момента возврата Подрядчиком </w:t>
      </w:r>
      <w:r w:rsidR="00AD66E9" w:rsidRPr="00697732">
        <w:rPr>
          <w:rFonts w:ascii="Arial" w:hAnsi="Arial" w:cs="Arial"/>
          <w:sz w:val="20"/>
          <w:szCs w:val="20"/>
          <w:lang w:val="en-US"/>
        </w:rPr>
        <w:t>SIM</w:t>
      </w:r>
      <w:r w:rsidR="00AD66E9" w:rsidRPr="00697732">
        <w:rPr>
          <w:rFonts w:ascii="Arial" w:hAnsi="Arial" w:cs="Arial"/>
          <w:sz w:val="20"/>
          <w:szCs w:val="20"/>
        </w:rPr>
        <w:t xml:space="preserve"> (</w:t>
      </w:r>
      <w:r w:rsidR="00AD66E9" w:rsidRPr="00697732">
        <w:rPr>
          <w:rFonts w:ascii="Arial" w:hAnsi="Arial" w:cs="Arial"/>
          <w:sz w:val="20"/>
          <w:szCs w:val="20"/>
          <w:lang w:val="en-US"/>
        </w:rPr>
        <w:t>USIM</w:t>
      </w:r>
      <w:r w:rsidR="00AD66E9" w:rsidRPr="00697732">
        <w:rPr>
          <w:rFonts w:ascii="Arial" w:hAnsi="Arial" w:cs="Arial"/>
          <w:sz w:val="20"/>
          <w:szCs w:val="20"/>
        </w:rPr>
        <w:t xml:space="preserve">) – карт Заказчику. </w:t>
      </w:r>
    </w:p>
    <w:p w14:paraId="61A56792" w14:textId="77777777" w:rsidR="00A001B9" w:rsidRPr="00697732" w:rsidRDefault="00A001B9" w:rsidP="00AD66E9">
      <w:pPr>
        <w:widowControl w:val="0"/>
        <w:tabs>
          <w:tab w:val="left" w:pos="567"/>
        </w:tabs>
        <w:jc w:val="both"/>
        <w:rPr>
          <w:rFonts w:ascii="Arial" w:hAnsi="Arial" w:cs="Arial"/>
          <w:sz w:val="20"/>
          <w:szCs w:val="20"/>
        </w:rPr>
      </w:pPr>
    </w:p>
    <w:p w14:paraId="2183243B" w14:textId="77777777" w:rsidR="00AD66E9" w:rsidRPr="00697732" w:rsidRDefault="00531E07" w:rsidP="00153BA8">
      <w:pPr>
        <w:spacing w:after="240"/>
        <w:jc w:val="both"/>
        <w:rPr>
          <w:rFonts w:ascii="Arial" w:hAnsi="Arial" w:cs="Arial"/>
          <w:b/>
          <w:sz w:val="20"/>
          <w:szCs w:val="20"/>
        </w:rPr>
      </w:pPr>
      <w:r w:rsidRPr="00697732">
        <w:rPr>
          <w:rFonts w:ascii="Arial" w:hAnsi="Arial" w:cs="Arial"/>
          <w:b/>
          <w:sz w:val="20"/>
          <w:szCs w:val="20"/>
        </w:rPr>
        <w:t>18</w:t>
      </w:r>
      <w:r w:rsidR="00AD66E9" w:rsidRPr="00697732">
        <w:rPr>
          <w:rFonts w:ascii="Arial" w:hAnsi="Arial" w:cs="Arial"/>
          <w:b/>
          <w:sz w:val="20"/>
          <w:szCs w:val="20"/>
        </w:rPr>
        <w:t>.</w:t>
      </w:r>
      <w:r w:rsidR="00AD66E9" w:rsidRPr="00697732">
        <w:rPr>
          <w:rFonts w:ascii="Arial" w:hAnsi="Arial" w:cs="Arial"/>
        </w:rPr>
        <w:t xml:space="preserve"> </w:t>
      </w:r>
      <w:r w:rsidR="00AD66E9" w:rsidRPr="00697732">
        <w:rPr>
          <w:rFonts w:ascii="Arial" w:hAnsi="Arial" w:cs="Arial"/>
          <w:b/>
          <w:sz w:val="20"/>
          <w:szCs w:val="20"/>
        </w:rPr>
        <w:t>Альтернативные абонентские номера Подрядчика для осуществления взаимодействия сторон в ходе выполнения Работ, в случаях, прямо указанных в настоящем Приложении: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AD66E9" w:rsidRPr="00697732" w14:paraId="26964DF1" w14:textId="77777777" w:rsidTr="00153BA8">
        <w:trPr>
          <w:trHeight w:val="270"/>
        </w:trPr>
        <w:tc>
          <w:tcPr>
            <w:tcW w:w="9356" w:type="dxa"/>
            <w:shd w:val="clear" w:color="auto" w:fill="D9D9D9" w:themeFill="background1" w:themeFillShade="D9"/>
          </w:tcPr>
          <w:p w14:paraId="3F11BD41" w14:textId="77777777" w:rsidR="00AD66E9" w:rsidRPr="00697732" w:rsidRDefault="00AD66E9" w:rsidP="00F07431">
            <w:pPr>
              <w:rPr>
                <w:rFonts w:ascii="Arial" w:hAnsi="Arial" w:cs="Arial"/>
                <w:b/>
                <w:bCs/>
                <w:sz w:val="16"/>
                <w:szCs w:val="20"/>
              </w:rPr>
            </w:pPr>
            <w:r w:rsidRPr="00697732">
              <w:rPr>
                <w:rFonts w:ascii="Arial" w:hAnsi="Arial" w:cs="Arial"/>
                <w:b/>
                <w:bCs/>
                <w:sz w:val="16"/>
                <w:szCs w:val="20"/>
              </w:rPr>
              <w:t xml:space="preserve">Абонентский номер </w:t>
            </w:r>
          </w:p>
        </w:tc>
      </w:tr>
      <w:tr w:rsidR="00AD66E9" w:rsidRPr="00697732" w14:paraId="73714045" w14:textId="77777777" w:rsidTr="00153BA8">
        <w:trPr>
          <w:trHeight w:val="270"/>
        </w:trPr>
        <w:tc>
          <w:tcPr>
            <w:tcW w:w="9356" w:type="dxa"/>
            <w:shd w:val="clear" w:color="auto" w:fill="auto"/>
          </w:tcPr>
          <w:p w14:paraId="6F38DC88" w14:textId="77777777" w:rsidR="00AD66E9" w:rsidRPr="00697732" w:rsidRDefault="00AD66E9" w:rsidP="00F07431">
            <w:pPr>
              <w:rPr>
                <w:rFonts w:ascii="Arial" w:hAnsi="Arial" w:cs="Arial"/>
                <w:sz w:val="20"/>
                <w:szCs w:val="20"/>
              </w:rPr>
            </w:pPr>
            <w:r w:rsidRPr="00697732">
              <w:rPr>
                <w:rFonts w:ascii="Arial" w:hAnsi="Arial" w:cs="Arial"/>
                <w:sz w:val="20"/>
                <w:szCs w:val="20"/>
              </w:rPr>
              <w:t xml:space="preserve">+79__________ </w:t>
            </w:r>
          </w:p>
        </w:tc>
      </w:tr>
      <w:tr w:rsidR="00AD66E9" w:rsidRPr="00697732" w14:paraId="6687E7C4" w14:textId="77777777" w:rsidTr="00153BA8">
        <w:trPr>
          <w:trHeight w:val="270"/>
        </w:trPr>
        <w:tc>
          <w:tcPr>
            <w:tcW w:w="9356" w:type="dxa"/>
            <w:shd w:val="clear" w:color="auto" w:fill="auto"/>
          </w:tcPr>
          <w:p w14:paraId="5ABB8270" w14:textId="77777777" w:rsidR="00AD66E9" w:rsidRPr="00697732" w:rsidRDefault="00AD66E9" w:rsidP="00F07431">
            <w:pPr>
              <w:rPr>
                <w:rFonts w:ascii="Arial" w:hAnsi="Arial" w:cs="Arial"/>
                <w:sz w:val="20"/>
                <w:szCs w:val="20"/>
              </w:rPr>
            </w:pPr>
            <w:r w:rsidRPr="00697732">
              <w:rPr>
                <w:rFonts w:ascii="Arial" w:hAnsi="Arial" w:cs="Arial"/>
                <w:sz w:val="20"/>
                <w:szCs w:val="20"/>
              </w:rPr>
              <w:t xml:space="preserve">+79__________ </w:t>
            </w:r>
          </w:p>
        </w:tc>
      </w:tr>
    </w:tbl>
    <w:p w14:paraId="06D32552" w14:textId="77777777" w:rsidR="00AD66E9" w:rsidRPr="00697732" w:rsidRDefault="00AD66E9" w:rsidP="00AD66E9">
      <w:pPr>
        <w:jc w:val="both"/>
        <w:rPr>
          <w:rFonts w:ascii="Arial" w:hAnsi="Arial" w:cs="Arial"/>
          <w:b/>
          <w:sz w:val="20"/>
          <w:szCs w:val="20"/>
        </w:rPr>
      </w:pPr>
    </w:p>
    <w:p w14:paraId="6D4B6978" w14:textId="77777777" w:rsidR="00AD66E9" w:rsidRPr="00697732" w:rsidRDefault="00AD66E9" w:rsidP="00AD66E9">
      <w:pPr>
        <w:jc w:val="center"/>
        <w:rPr>
          <w:rFonts w:ascii="Arial" w:hAnsi="Arial" w:cs="Arial"/>
          <w:kern w:val="16"/>
          <w:sz w:val="20"/>
          <w:szCs w:val="20"/>
        </w:rPr>
      </w:pPr>
      <w:r w:rsidRPr="00697732">
        <w:rPr>
          <w:rFonts w:ascii="Arial" w:hAnsi="Arial" w:cs="Arial"/>
          <w:kern w:val="16"/>
          <w:sz w:val="20"/>
          <w:szCs w:val="20"/>
        </w:rPr>
        <w:t>ПОДПИСИ СТОРОН</w:t>
      </w:r>
    </w:p>
    <w:p w14:paraId="011A00A8" w14:textId="77777777" w:rsidR="00AD66E9" w:rsidRPr="00697732" w:rsidRDefault="00AD66E9" w:rsidP="00AD66E9">
      <w:pPr>
        <w:jc w:val="center"/>
        <w:rPr>
          <w:rFonts w:ascii="Arial" w:hAnsi="Arial" w:cs="Arial"/>
          <w:kern w:val="16"/>
          <w:sz w:val="20"/>
          <w:szCs w:val="20"/>
        </w:rPr>
      </w:pPr>
    </w:p>
    <w:p w14:paraId="20BFD860" w14:textId="77777777" w:rsidR="00AD66E9" w:rsidRPr="00697732" w:rsidRDefault="00AD66E9" w:rsidP="00AD66E9">
      <w:pPr>
        <w:widowControl w:val="0"/>
        <w:jc w:val="center"/>
        <w:rPr>
          <w:rFonts w:ascii="Arial" w:hAnsi="Arial" w:cs="Arial"/>
          <w:snapToGrid w:val="0"/>
          <w:sz w:val="20"/>
          <w:szCs w:val="20"/>
        </w:rPr>
      </w:pPr>
    </w:p>
    <w:p w14:paraId="7ADC9EE8" w14:textId="77777777" w:rsidR="00AD66E9" w:rsidRPr="00697732" w:rsidRDefault="00AD66E9" w:rsidP="00B521DF">
      <w:pPr>
        <w:pStyle w:val="16"/>
      </w:pPr>
    </w:p>
    <w:p w14:paraId="7CC927C8" w14:textId="77777777" w:rsidR="00AD66E9" w:rsidRPr="00697732" w:rsidRDefault="00AD66E9" w:rsidP="00B521DF">
      <w:pPr>
        <w:pStyle w:val="16"/>
        <w:sectPr w:rsidR="00AD66E9" w:rsidRPr="00697732" w:rsidSect="007A6BD1">
          <w:pgSz w:w="11906" w:h="16838"/>
          <w:pgMar w:top="1134" w:right="851" w:bottom="1134" w:left="1701" w:header="709" w:footer="709" w:gutter="0"/>
          <w:cols w:space="708"/>
          <w:docGrid w:linePitch="360"/>
        </w:sectPr>
      </w:pPr>
    </w:p>
    <w:p w14:paraId="4C082D73" w14:textId="77777777" w:rsidR="00AD66E9" w:rsidRPr="00697732" w:rsidRDefault="00AD66E9" w:rsidP="001451B7">
      <w:pPr>
        <w:pStyle w:val="1"/>
        <w:spacing w:after="120"/>
        <w:ind w:firstLine="567"/>
        <w:jc w:val="right"/>
        <w:rPr>
          <w:rFonts w:ascii="Arial" w:hAnsi="Arial"/>
          <w:kern w:val="32"/>
          <w:sz w:val="20"/>
        </w:rPr>
      </w:pPr>
      <w:bookmarkStart w:id="274" w:name="_Toc497813604"/>
      <w:bookmarkStart w:id="275" w:name="_Toc138073962"/>
      <w:r w:rsidRPr="00697732">
        <w:rPr>
          <w:rFonts w:ascii="Arial" w:hAnsi="Arial"/>
          <w:kern w:val="32"/>
          <w:sz w:val="20"/>
        </w:rPr>
        <w:lastRenderedPageBreak/>
        <w:t xml:space="preserve">ПРИЛОЖЕНИЕ </w:t>
      </w:r>
      <w:r w:rsidR="00626636" w:rsidRPr="00697732">
        <w:rPr>
          <w:rFonts w:ascii="Arial" w:hAnsi="Arial" w:cs="Arial"/>
          <w:bCs/>
          <w:kern w:val="32"/>
          <w:sz w:val="20"/>
          <w:szCs w:val="32"/>
        </w:rPr>
        <w:t>№ 9.1 к Порядку смс – регистрации для доступа на объект</w:t>
      </w:r>
      <w:bookmarkEnd w:id="274"/>
      <w:bookmarkEnd w:id="275"/>
      <w:r w:rsidRPr="00697732">
        <w:rPr>
          <w:rFonts w:ascii="Arial" w:hAnsi="Arial"/>
          <w:kern w:val="32"/>
          <w:sz w:val="20"/>
        </w:rPr>
        <w:t xml:space="preserve"> </w:t>
      </w:r>
    </w:p>
    <w:p w14:paraId="70C4701D" w14:textId="77777777" w:rsidR="00AD66E9" w:rsidRPr="00697732" w:rsidRDefault="00AD66E9" w:rsidP="00AD66E9">
      <w:pPr>
        <w:jc w:val="right"/>
        <w:rPr>
          <w:rFonts w:ascii="Arial" w:hAnsi="Arial" w:cs="Arial"/>
          <w:sz w:val="20"/>
        </w:rPr>
      </w:pPr>
      <w:r w:rsidRPr="00697732">
        <w:rPr>
          <w:rFonts w:ascii="Arial" w:hAnsi="Arial" w:cs="Arial"/>
          <w:sz w:val="20"/>
        </w:rPr>
        <w:t xml:space="preserve">(Приложение № </w:t>
      </w:r>
      <w:r w:rsidR="006E2F38" w:rsidRPr="00697732">
        <w:rPr>
          <w:rFonts w:ascii="Arial" w:hAnsi="Arial" w:cs="Arial"/>
          <w:sz w:val="20"/>
        </w:rPr>
        <w:t>9</w:t>
      </w:r>
      <w:r w:rsidRPr="00697732">
        <w:rPr>
          <w:rFonts w:ascii="Arial" w:hAnsi="Arial" w:cs="Arial"/>
          <w:sz w:val="20"/>
        </w:rPr>
        <w:t xml:space="preserve"> к Договору на выполнение работ</w:t>
      </w:r>
    </w:p>
    <w:p w14:paraId="3B0DF27C" w14:textId="481517A9" w:rsidR="00AD66E9" w:rsidRPr="00697732" w:rsidRDefault="000F1E30" w:rsidP="00AD66E9">
      <w:pPr>
        <w:jc w:val="right"/>
        <w:rPr>
          <w:rFonts w:ascii="Arial" w:hAnsi="Arial" w:cs="Arial"/>
          <w:sz w:val="20"/>
        </w:rPr>
      </w:pPr>
      <w:r w:rsidRPr="00697732">
        <w:rPr>
          <w:rFonts w:ascii="Arial" w:hAnsi="Arial" w:cs="Arial"/>
          <w:sz w:val="20"/>
          <w:szCs w:val="20"/>
        </w:rPr>
        <w:t xml:space="preserve">№ </w:t>
      </w:r>
      <w:r w:rsidR="005873AF" w:rsidRPr="00697732">
        <w:rPr>
          <w:rFonts w:ascii="Arial" w:hAnsi="Arial" w:cs="Arial"/>
          <w:sz w:val="20"/>
          <w:szCs w:val="20"/>
        </w:rPr>
        <w:t>лот1</w:t>
      </w:r>
    </w:p>
    <w:p w14:paraId="211C52E5" w14:textId="77777777" w:rsidR="00AD66E9" w:rsidRPr="00697732" w:rsidRDefault="00AD66E9" w:rsidP="00AD66E9">
      <w:pPr>
        <w:pStyle w:val="24"/>
        <w:widowControl w:val="0"/>
        <w:ind w:left="0" w:firstLine="0"/>
        <w:jc w:val="right"/>
        <w:rPr>
          <w:rFonts w:cs="Arial"/>
          <w:sz w:val="20"/>
          <w:lang w:val="ru-RU"/>
        </w:rPr>
      </w:pPr>
      <w:r w:rsidRPr="00697732">
        <w:rPr>
          <w:rFonts w:cs="Arial"/>
          <w:sz w:val="20"/>
          <w:lang w:val="ru-RU"/>
        </w:rPr>
        <w:t>ФОРМА</w:t>
      </w:r>
    </w:p>
    <w:p w14:paraId="56A4D87B" w14:textId="77777777" w:rsidR="00AD66E9" w:rsidRPr="00697732" w:rsidRDefault="002D5461" w:rsidP="00AD66E9">
      <w:pPr>
        <w:pStyle w:val="24"/>
        <w:widowControl w:val="0"/>
        <w:ind w:left="0" w:firstLine="0"/>
        <w:jc w:val="center"/>
        <w:rPr>
          <w:rFonts w:cs="Arial"/>
          <w:b/>
          <w:sz w:val="20"/>
          <w:lang w:val="ru-RU"/>
        </w:rPr>
      </w:pPr>
      <w:r>
        <w:rPr>
          <w:rFonts w:cs="Arial"/>
          <w:b/>
          <w:snapToGrid w:val="0"/>
          <w:sz w:val="20"/>
        </w:rPr>
        <w:pict w14:anchorId="2BA1930B">
          <v:rect id="_x0000_i1043" style="width:0;height:1.5pt" o:hralign="center" o:hrstd="t" o:hr="t" fillcolor="#a0a0a0" stroked="f"/>
        </w:pict>
      </w:r>
    </w:p>
    <w:p w14:paraId="43360AA5" w14:textId="77777777" w:rsidR="00AD66E9" w:rsidRPr="00697732" w:rsidRDefault="00AD66E9" w:rsidP="006E2F38">
      <w:pPr>
        <w:jc w:val="center"/>
        <w:rPr>
          <w:rFonts w:ascii="Arial" w:hAnsi="Arial" w:cs="Arial"/>
          <w:kern w:val="16"/>
          <w:sz w:val="20"/>
          <w:szCs w:val="20"/>
        </w:rPr>
      </w:pPr>
      <w:bookmarkStart w:id="276" w:name="_Toc484538363"/>
      <w:r w:rsidRPr="00697732">
        <w:rPr>
          <w:rFonts w:ascii="Arial" w:hAnsi="Arial" w:cs="Arial"/>
          <w:kern w:val="16"/>
          <w:sz w:val="20"/>
          <w:szCs w:val="20"/>
        </w:rPr>
        <w:t>АКТ</w:t>
      </w:r>
      <w:bookmarkEnd w:id="276"/>
    </w:p>
    <w:p w14:paraId="0B432586" w14:textId="77777777" w:rsidR="00AD66E9" w:rsidRPr="00697732" w:rsidRDefault="00AD66E9" w:rsidP="006E2F38">
      <w:pPr>
        <w:jc w:val="center"/>
        <w:rPr>
          <w:rFonts w:ascii="Arial" w:hAnsi="Arial" w:cs="Arial"/>
          <w:kern w:val="16"/>
          <w:sz w:val="20"/>
          <w:szCs w:val="20"/>
        </w:rPr>
      </w:pPr>
      <w:bookmarkStart w:id="277" w:name="_Toc484538364"/>
      <w:r w:rsidRPr="00697732">
        <w:rPr>
          <w:rFonts w:ascii="Arial" w:hAnsi="Arial" w:cs="Arial"/>
          <w:kern w:val="16"/>
          <w:sz w:val="20"/>
          <w:szCs w:val="20"/>
        </w:rPr>
        <w:t>ПРИЕМА – ПЕРЕДАЧИ SIM (USIM) - КАРТ</w:t>
      </w:r>
      <w:bookmarkEnd w:id="277"/>
    </w:p>
    <w:p w14:paraId="2A034765" w14:textId="77777777" w:rsidR="00AD66E9" w:rsidRPr="00697732" w:rsidRDefault="00AD66E9" w:rsidP="00AD66E9">
      <w:pPr>
        <w:rPr>
          <w:rFonts w:ascii="Arial" w:hAnsi="Arial" w:cs="Arial"/>
          <w:sz w:val="20"/>
          <w:szCs w:val="20"/>
        </w:rPr>
      </w:pPr>
    </w:p>
    <w:tbl>
      <w:tblPr>
        <w:tblW w:w="9464" w:type="dxa"/>
        <w:tblLayout w:type="fixed"/>
        <w:tblLook w:val="0000" w:firstRow="0" w:lastRow="0" w:firstColumn="0" w:lastColumn="0" w:noHBand="0" w:noVBand="0"/>
      </w:tblPr>
      <w:tblGrid>
        <w:gridCol w:w="5040"/>
        <w:gridCol w:w="4424"/>
      </w:tblGrid>
      <w:tr w:rsidR="00AD66E9" w:rsidRPr="00697732" w14:paraId="1B801FE9" w14:textId="77777777" w:rsidTr="00F07431">
        <w:tc>
          <w:tcPr>
            <w:tcW w:w="5040" w:type="dxa"/>
          </w:tcPr>
          <w:p w14:paraId="5AD6ACA1" w14:textId="77777777" w:rsidR="00AD66E9" w:rsidRPr="00697732" w:rsidRDefault="00AD66E9" w:rsidP="00F07431">
            <w:pPr>
              <w:widowControl w:val="0"/>
              <w:rPr>
                <w:rFonts w:ascii="Arial" w:hAnsi="Arial" w:cs="Arial"/>
                <w:sz w:val="20"/>
                <w:szCs w:val="20"/>
              </w:rPr>
            </w:pPr>
            <w:r w:rsidRPr="00697732">
              <w:rPr>
                <w:rFonts w:ascii="Arial" w:hAnsi="Arial" w:cs="Arial"/>
                <w:sz w:val="20"/>
                <w:szCs w:val="20"/>
              </w:rPr>
              <w:t>г. ___________________</w:t>
            </w:r>
          </w:p>
        </w:tc>
        <w:tc>
          <w:tcPr>
            <w:tcW w:w="4424" w:type="dxa"/>
          </w:tcPr>
          <w:p w14:paraId="78A98C81" w14:textId="77777777" w:rsidR="00AD66E9" w:rsidRPr="00697732" w:rsidRDefault="00E13C32" w:rsidP="00F07431">
            <w:pPr>
              <w:widowControl w:val="0"/>
              <w:rPr>
                <w:rFonts w:ascii="Arial" w:hAnsi="Arial" w:cs="Arial"/>
                <w:sz w:val="20"/>
                <w:szCs w:val="20"/>
              </w:rPr>
            </w:pPr>
            <w:r w:rsidRPr="00697732">
              <w:rPr>
                <w:rFonts w:ascii="Arial" w:hAnsi="Arial" w:cs="Arial"/>
                <w:sz w:val="20"/>
                <w:szCs w:val="20"/>
                <w:lang w:val="en-US"/>
              </w:rPr>
              <w:t xml:space="preserve"> </w:t>
            </w:r>
            <w:r w:rsidR="00AD66E9" w:rsidRPr="00697732">
              <w:rPr>
                <w:rFonts w:ascii="Arial" w:hAnsi="Arial" w:cs="Arial"/>
                <w:sz w:val="20"/>
                <w:szCs w:val="20"/>
              </w:rPr>
              <w:t>«___» __________ 20_ г.</w:t>
            </w:r>
          </w:p>
        </w:tc>
      </w:tr>
    </w:tbl>
    <w:p w14:paraId="1D54E89E" w14:textId="77777777" w:rsidR="00AD66E9" w:rsidRPr="00697732" w:rsidRDefault="00AD66E9" w:rsidP="00AD66E9">
      <w:pPr>
        <w:widowControl w:val="0"/>
        <w:jc w:val="center"/>
        <w:rPr>
          <w:rFonts w:ascii="Arial" w:hAnsi="Arial" w:cs="Arial"/>
          <w:b/>
          <w:sz w:val="20"/>
          <w:szCs w:val="20"/>
        </w:rPr>
      </w:pPr>
    </w:p>
    <w:p w14:paraId="5D6CA700" w14:textId="2272312A" w:rsidR="00AD66E9" w:rsidRPr="00697732" w:rsidRDefault="00FA6C25" w:rsidP="00AD66E9">
      <w:pPr>
        <w:spacing w:after="240"/>
        <w:ind w:firstLine="708"/>
        <w:jc w:val="both"/>
        <w:rPr>
          <w:rFonts w:ascii="Arial" w:hAnsi="Arial" w:cs="Arial"/>
          <w:kern w:val="16"/>
          <w:sz w:val="20"/>
          <w:szCs w:val="20"/>
        </w:rPr>
      </w:pPr>
      <w:r w:rsidRPr="00697732">
        <w:rPr>
          <w:rFonts w:ascii="Arial" w:hAnsi="Arial" w:cs="Arial"/>
          <w:b/>
          <w:sz w:val="20"/>
          <w:szCs w:val="20"/>
        </w:rPr>
        <w:t xml:space="preserve">Публичное </w:t>
      </w:r>
      <w:r w:rsidR="000479A0" w:rsidRPr="00697732">
        <w:rPr>
          <w:rFonts w:ascii="Arial" w:hAnsi="Arial" w:cs="Arial"/>
          <w:b/>
          <w:sz w:val="20"/>
          <w:szCs w:val="20"/>
        </w:rPr>
        <w:t xml:space="preserve">акционерное общество </w:t>
      </w:r>
      <w:r w:rsidRPr="00697732">
        <w:rPr>
          <w:rFonts w:ascii="Arial" w:hAnsi="Arial" w:cs="Arial"/>
          <w:b/>
          <w:sz w:val="20"/>
          <w:szCs w:val="20"/>
        </w:rPr>
        <w:t>«Ростелеком» (сокращенное наименование – ПАО «Ростелеком»)</w:t>
      </w:r>
      <w:r w:rsidR="00726906" w:rsidRPr="00697732">
        <w:rPr>
          <w:rFonts w:ascii="Arial" w:hAnsi="Arial" w:cs="Arial"/>
          <w:b/>
          <w:sz w:val="20"/>
          <w:szCs w:val="20"/>
        </w:rPr>
        <w:t>,</w:t>
      </w:r>
      <w:r w:rsidR="00726906" w:rsidRPr="00697732">
        <w:rPr>
          <w:rFonts w:ascii="Arial" w:hAnsi="Arial" w:cs="Arial"/>
          <w:sz w:val="20"/>
          <w:szCs w:val="20"/>
        </w:rPr>
        <w:t xml:space="preserve"> </w:t>
      </w:r>
      <w:r w:rsidR="00AD66E9" w:rsidRPr="00697732">
        <w:rPr>
          <w:rFonts w:ascii="Arial" w:hAnsi="Arial" w:cs="Arial"/>
          <w:kern w:val="16"/>
          <w:sz w:val="20"/>
          <w:szCs w:val="20"/>
        </w:rPr>
        <w:t>юридическое лицо, зарегистрированное по адресу: ___________________, в лице ____________________, действующего на основании ____________, именуемое в дальнейшем «</w:t>
      </w:r>
      <w:r w:rsidR="00AD66E9" w:rsidRPr="00697732">
        <w:rPr>
          <w:rFonts w:ascii="Arial" w:hAnsi="Arial" w:cs="Arial"/>
          <w:b/>
          <w:kern w:val="16"/>
          <w:sz w:val="20"/>
          <w:szCs w:val="20"/>
        </w:rPr>
        <w:t>Заказчик</w:t>
      </w:r>
      <w:r w:rsidR="00AD66E9" w:rsidRPr="00697732">
        <w:rPr>
          <w:rFonts w:ascii="Arial" w:hAnsi="Arial" w:cs="Arial"/>
          <w:kern w:val="16"/>
          <w:sz w:val="20"/>
          <w:szCs w:val="20"/>
        </w:rPr>
        <w:t xml:space="preserve">», с одной стороны, и </w:t>
      </w:r>
    </w:p>
    <w:p w14:paraId="2C4F8E48" w14:textId="77777777" w:rsidR="00AD66E9" w:rsidRPr="00697732" w:rsidRDefault="00AD66E9" w:rsidP="00AD66E9">
      <w:pPr>
        <w:widowControl w:val="0"/>
        <w:ind w:firstLine="708"/>
        <w:jc w:val="both"/>
        <w:rPr>
          <w:rFonts w:ascii="Arial" w:hAnsi="Arial" w:cs="Arial"/>
          <w:sz w:val="20"/>
          <w:szCs w:val="20"/>
        </w:rPr>
      </w:pPr>
      <w:r w:rsidRPr="00697732">
        <w:rPr>
          <w:rFonts w:ascii="Arial" w:hAnsi="Arial" w:cs="Arial"/>
          <w:kern w:val="16"/>
          <w:sz w:val="20"/>
          <w:szCs w:val="20"/>
        </w:rPr>
        <w:t>_____________________, юридическое лицо, зарегистрированное по адресу: ___________________, в лице ____________________, действующего на основании ____________, именуемое в дальнейшем «</w:t>
      </w:r>
      <w:r w:rsidRPr="00697732">
        <w:rPr>
          <w:rFonts w:ascii="Arial" w:hAnsi="Arial" w:cs="Arial"/>
          <w:b/>
          <w:kern w:val="16"/>
          <w:sz w:val="20"/>
          <w:szCs w:val="20"/>
        </w:rPr>
        <w:t>Подрядчик</w:t>
      </w:r>
      <w:r w:rsidRPr="00697732">
        <w:rPr>
          <w:rFonts w:ascii="Arial" w:hAnsi="Arial" w:cs="Arial"/>
          <w:kern w:val="16"/>
          <w:sz w:val="20"/>
          <w:szCs w:val="20"/>
        </w:rPr>
        <w:t>», с другой стороны, совместно именуемые «Стороны», а по отдельности - «Сторона», составили настоящий Акт к</w:t>
      </w:r>
      <w:r w:rsidRPr="00697732">
        <w:rPr>
          <w:rFonts w:ascii="Arial" w:hAnsi="Arial" w:cs="Arial"/>
          <w:sz w:val="20"/>
          <w:szCs w:val="20"/>
        </w:rPr>
        <w:t xml:space="preserve"> Договору на выполнение работ № ___ от «__» ________ 20_ г. (далее – Договор), о нижеследующем:</w:t>
      </w:r>
    </w:p>
    <w:p w14:paraId="03122D7C" w14:textId="77777777" w:rsidR="00AD66E9" w:rsidRPr="00697732" w:rsidRDefault="00AD66E9" w:rsidP="00AD66E9">
      <w:pPr>
        <w:widowControl w:val="0"/>
        <w:rPr>
          <w:rFonts w:ascii="Arial" w:hAnsi="Arial" w:cs="Arial"/>
          <w:sz w:val="20"/>
          <w:szCs w:val="20"/>
        </w:rPr>
      </w:pPr>
    </w:p>
    <w:p w14:paraId="6B67B2E7" w14:textId="77777777" w:rsidR="00AD66E9" w:rsidRPr="00697732" w:rsidRDefault="00AD66E9" w:rsidP="00AD66E9">
      <w:pPr>
        <w:ind w:firstLine="720"/>
        <w:jc w:val="both"/>
        <w:rPr>
          <w:rFonts w:ascii="Arial" w:hAnsi="Arial" w:cs="Arial"/>
          <w:sz w:val="20"/>
          <w:szCs w:val="20"/>
        </w:rPr>
      </w:pPr>
      <w:r w:rsidRPr="00697732">
        <w:rPr>
          <w:rFonts w:ascii="Arial" w:hAnsi="Arial" w:cs="Arial"/>
          <w:sz w:val="20"/>
          <w:szCs w:val="20"/>
        </w:rPr>
        <w:t>1. __________ передал, а __________ для выполнения Работ по Договору:</w:t>
      </w:r>
    </w:p>
    <w:p w14:paraId="0447455B" w14:textId="77777777" w:rsidR="00AD66E9" w:rsidRPr="00697732" w:rsidRDefault="00AD66E9" w:rsidP="00AD66E9">
      <w:pPr>
        <w:ind w:firstLine="720"/>
        <w:jc w:val="both"/>
        <w:rPr>
          <w:rFonts w:ascii="Arial" w:hAnsi="Arial" w:cs="Arial"/>
          <w:sz w:val="20"/>
          <w:szCs w:val="20"/>
        </w:rPr>
      </w:pPr>
    </w:p>
    <w:tbl>
      <w:tblPr>
        <w:tblW w:w="94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9"/>
        <w:gridCol w:w="1235"/>
        <w:gridCol w:w="1984"/>
        <w:gridCol w:w="1976"/>
        <w:gridCol w:w="1001"/>
        <w:gridCol w:w="1392"/>
      </w:tblGrid>
      <w:tr w:rsidR="00AD66E9" w:rsidRPr="00697732" w14:paraId="2B0CBB83" w14:textId="77777777" w:rsidTr="00AC3888">
        <w:trPr>
          <w:trHeight w:val="270"/>
        </w:trPr>
        <w:tc>
          <w:tcPr>
            <w:tcW w:w="1899" w:type="dxa"/>
            <w:shd w:val="clear" w:color="auto" w:fill="D9D9D9" w:themeFill="background1" w:themeFillShade="D9"/>
            <w:vAlign w:val="center"/>
          </w:tcPr>
          <w:p w14:paraId="3D3C5ACC" w14:textId="77777777" w:rsidR="00AD66E9" w:rsidRPr="00697732" w:rsidRDefault="00AD66E9" w:rsidP="00F07431">
            <w:pPr>
              <w:rPr>
                <w:rFonts w:ascii="Arial" w:hAnsi="Arial"/>
                <w:b/>
                <w:sz w:val="16"/>
              </w:rPr>
            </w:pPr>
            <w:r w:rsidRPr="00697732">
              <w:rPr>
                <w:rFonts w:ascii="Arial" w:hAnsi="Arial"/>
                <w:b/>
                <w:sz w:val="16"/>
              </w:rPr>
              <w:t>Наименование</w:t>
            </w:r>
          </w:p>
        </w:tc>
        <w:tc>
          <w:tcPr>
            <w:tcW w:w="1235" w:type="dxa"/>
            <w:shd w:val="clear" w:color="auto" w:fill="D9D9D9" w:themeFill="background1" w:themeFillShade="D9"/>
            <w:vAlign w:val="center"/>
          </w:tcPr>
          <w:p w14:paraId="4F741A6D" w14:textId="77777777" w:rsidR="00AD66E9" w:rsidRPr="00697732" w:rsidRDefault="00AD66E9" w:rsidP="00F07431">
            <w:pPr>
              <w:jc w:val="center"/>
              <w:rPr>
                <w:rFonts w:ascii="Arial" w:hAnsi="Arial"/>
                <w:b/>
                <w:sz w:val="16"/>
              </w:rPr>
            </w:pPr>
            <w:r w:rsidRPr="00697732">
              <w:rPr>
                <w:rFonts w:ascii="Arial" w:hAnsi="Arial"/>
                <w:b/>
                <w:sz w:val="16"/>
              </w:rPr>
              <w:t>Оператор связи</w:t>
            </w:r>
          </w:p>
        </w:tc>
        <w:tc>
          <w:tcPr>
            <w:tcW w:w="1984" w:type="dxa"/>
            <w:shd w:val="clear" w:color="auto" w:fill="D9D9D9" w:themeFill="background1" w:themeFillShade="D9"/>
            <w:vAlign w:val="center"/>
          </w:tcPr>
          <w:p w14:paraId="3426AB07" w14:textId="77777777" w:rsidR="00AD66E9" w:rsidRPr="00697732" w:rsidRDefault="00AD66E9" w:rsidP="00F07431">
            <w:pPr>
              <w:jc w:val="center"/>
              <w:rPr>
                <w:rFonts w:ascii="Arial" w:hAnsi="Arial"/>
                <w:b/>
                <w:sz w:val="16"/>
              </w:rPr>
            </w:pPr>
            <w:r w:rsidRPr="00697732">
              <w:rPr>
                <w:rFonts w:ascii="Arial" w:hAnsi="Arial"/>
                <w:b/>
                <w:sz w:val="16"/>
              </w:rPr>
              <w:t xml:space="preserve">Абонентский номер </w:t>
            </w:r>
          </w:p>
        </w:tc>
        <w:tc>
          <w:tcPr>
            <w:tcW w:w="1976" w:type="dxa"/>
            <w:shd w:val="clear" w:color="auto" w:fill="D9D9D9" w:themeFill="background1" w:themeFillShade="D9"/>
            <w:vAlign w:val="center"/>
          </w:tcPr>
          <w:p w14:paraId="4A7C06CE" w14:textId="77777777" w:rsidR="00AD66E9" w:rsidRPr="00697732" w:rsidRDefault="00AD66E9" w:rsidP="00F07431">
            <w:pPr>
              <w:jc w:val="center"/>
              <w:rPr>
                <w:rFonts w:ascii="Arial" w:hAnsi="Arial"/>
                <w:b/>
                <w:sz w:val="16"/>
              </w:rPr>
            </w:pPr>
            <w:r w:rsidRPr="00697732">
              <w:rPr>
                <w:rFonts w:ascii="Arial" w:hAnsi="Arial"/>
                <w:b/>
                <w:sz w:val="16"/>
              </w:rPr>
              <w:t xml:space="preserve">№ и дата Регформы </w:t>
            </w:r>
          </w:p>
        </w:tc>
        <w:tc>
          <w:tcPr>
            <w:tcW w:w="1001" w:type="dxa"/>
            <w:shd w:val="clear" w:color="auto" w:fill="D9D9D9" w:themeFill="background1" w:themeFillShade="D9"/>
            <w:vAlign w:val="center"/>
          </w:tcPr>
          <w:p w14:paraId="131DEFD2" w14:textId="77777777" w:rsidR="00AD66E9" w:rsidRPr="00697732" w:rsidRDefault="00AD66E9" w:rsidP="00F07431">
            <w:pPr>
              <w:jc w:val="center"/>
              <w:rPr>
                <w:rFonts w:ascii="Arial" w:hAnsi="Arial"/>
                <w:b/>
                <w:sz w:val="16"/>
              </w:rPr>
            </w:pPr>
            <w:r w:rsidRPr="00697732">
              <w:rPr>
                <w:rFonts w:ascii="Arial" w:hAnsi="Arial"/>
                <w:b/>
                <w:sz w:val="16"/>
              </w:rPr>
              <w:t>Количество (шт.)</w:t>
            </w:r>
          </w:p>
        </w:tc>
        <w:tc>
          <w:tcPr>
            <w:tcW w:w="1392" w:type="dxa"/>
            <w:shd w:val="clear" w:color="auto" w:fill="D9D9D9" w:themeFill="background1" w:themeFillShade="D9"/>
            <w:vAlign w:val="center"/>
          </w:tcPr>
          <w:p w14:paraId="7E85FCBD" w14:textId="77777777" w:rsidR="00AD66E9" w:rsidRPr="00697732" w:rsidRDefault="00AD66E9" w:rsidP="00F07431">
            <w:pPr>
              <w:jc w:val="center"/>
              <w:rPr>
                <w:rFonts w:ascii="Arial" w:hAnsi="Arial"/>
                <w:b/>
                <w:sz w:val="16"/>
              </w:rPr>
            </w:pPr>
            <w:r w:rsidRPr="00697732">
              <w:rPr>
                <w:rFonts w:ascii="Arial" w:hAnsi="Arial"/>
                <w:b/>
                <w:sz w:val="16"/>
              </w:rPr>
              <w:t>Указать тип:</w:t>
            </w:r>
          </w:p>
          <w:p w14:paraId="753DDA5D" w14:textId="77777777" w:rsidR="00AD66E9" w:rsidRPr="00697732" w:rsidRDefault="00AD66E9" w:rsidP="00F07431">
            <w:pPr>
              <w:jc w:val="center"/>
              <w:rPr>
                <w:rFonts w:ascii="Arial" w:hAnsi="Arial"/>
                <w:b/>
                <w:sz w:val="16"/>
              </w:rPr>
            </w:pPr>
            <w:r w:rsidRPr="00697732">
              <w:rPr>
                <w:rFonts w:ascii="Arial" w:hAnsi="Arial"/>
                <w:b/>
                <w:sz w:val="16"/>
              </w:rPr>
              <w:t xml:space="preserve">для </w:t>
            </w:r>
          </w:p>
          <w:p w14:paraId="60EF1DCA" w14:textId="77777777" w:rsidR="00AD66E9" w:rsidRPr="00697732" w:rsidRDefault="00AD66E9" w:rsidP="00F07431">
            <w:pPr>
              <w:jc w:val="center"/>
              <w:rPr>
                <w:rFonts w:ascii="Arial" w:hAnsi="Arial"/>
                <w:b/>
                <w:sz w:val="16"/>
              </w:rPr>
            </w:pPr>
            <w:r w:rsidRPr="00697732">
              <w:rPr>
                <w:rFonts w:ascii="Arial" w:hAnsi="Arial"/>
                <w:b/>
                <w:sz w:val="16"/>
              </w:rPr>
              <w:t>оперативной круглосуточной связи /</w:t>
            </w:r>
          </w:p>
          <w:p w14:paraId="5056BFE6" w14:textId="77777777" w:rsidR="00AD66E9" w:rsidRPr="00697732" w:rsidRDefault="00AD66E9" w:rsidP="00F07431">
            <w:pPr>
              <w:jc w:val="center"/>
              <w:rPr>
                <w:rFonts w:ascii="Arial" w:hAnsi="Arial"/>
                <w:b/>
                <w:sz w:val="16"/>
              </w:rPr>
            </w:pPr>
            <w:r w:rsidRPr="00697732">
              <w:rPr>
                <w:rFonts w:ascii="Arial" w:hAnsi="Arial"/>
                <w:b/>
                <w:sz w:val="16"/>
              </w:rPr>
              <w:t xml:space="preserve">основная для </w:t>
            </w:r>
            <w:r w:rsidR="00BC4E6E" w:rsidRPr="00697732">
              <w:rPr>
                <w:rFonts w:ascii="Arial" w:hAnsi="Arial"/>
                <w:b/>
                <w:sz w:val="16"/>
              </w:rPr>
              <w:t>приёма</w:t>
            </w:r>
            <w:r w:rsidRPr="00697732">
              <w:rPr>
                <w:rFonts w:ascii="Arial" w:hAnsi="Arial"/>
                <w:b/>
                <w:sz w:val="16"/>
              </w:rPr>
              <w:t xml:space="preserve"> заявок на АВР</w:t>
            </w:r>
          </w:p>
        </w:tc>
      </w:tr>
      <w:tr w:rsidR="00AD66E9" w:rsidRPr="00697732" w14:paraId="2E6FA5C3" w14:textId="77777777" w:rsidTr="00F07431">
        <w:trPr>
          <w:trHeight w:val="270"/>
        </w:trPr>
        <w:tc>
          <w:tcPr>
            <w:tcW w:w="1899" w:type="dxa"/>
            <w:shd w:val="clear" w:color="auto" w:fill="auto"/>
          </w:tcPr>
          <w:p w14:paraId="22826C14" w14:textId="77777777" w:rsidR="00AD66E9" w:rsidRPr="00697732" w:rsidRDefault="00AD66E9" w:rsidP="00F07431">
            <w:pPr>
              <w:rPr>
                <w:rFonts w:ascii="Arial" w:hAnsi="Arial"/>
                <w:sz w:val="16"/>
              </w:rPr>
            </w:pPr>
            <w:r w:rsidRPr="00697732">
              <w:rPr>
                <w:rFonts w:ascii="Arial" w:hAnsi="Arial"/>
                <w:sz w:val="16"/>
                <w:lang w:val="en-US"/>
              </w:rPr>
              <w:t>SIM</w:t>
            </w:r>
            <w:r w:rsidRPr="00697732">
              <w:rPr>
                <w:rFonts w:ascii="Arial" w:hAnsi="Arial"/>
                <w:sz w:val="16"/>
              </w:rPr>
              <w:t xml:space="preserve"> (</w:t>
            </w:r>
            <w:r w:rsidRPr="00697732">
              <w:rPr>
                <w:rFonts w:ascii="Arial" w:hAnsi="Arial"/>
                <w:sz w:val="16"/>
                <w:lang w:val="en-US"/>
              </w:rPr>
              <w:t>USIM</w:t>
            </w:r>
            <w:r w:rsidRPr="00697732">
              <w:rPr>
                <w:rFonts w:ascii="Arial" w:hAnsi="Arial"/>
                <w:sz w:val="16"/>
              </w:rPr>
              <w:t>) – карта</w:t>
            </w:r>
          </w:p>
        </w:tc>
        <w:tc>
          <w:tcPr>
            <w:tcW w:w="1235" w:type="dxa"/>
          </w:tcPr>
          <w:p w14:paraId="00790CCB" w14:textId="77777777" w:rsidR="00AD66E9" w:rsidRPr="00697732" w:rsidRDefault="00AD66E9" w:rsidP="00F07431">
            <w:pPr>
              <w:jc w:val="center"/>
              <w:rPr>
                <w:rFonts w:ascii="Arial" w:hAnsi="Arial"/>
                <w:sz w:val="16"/>
              </w:rPr>
            </w:pPr>
          </w:p>
        </w:tc>
        <w:tc>
          <w:tcPr>
            <w:tcW w:w="1984" w:type="dxa"/>
            <w:shd w:val="clear" w:color="auto" w:fill="auto"/>
          </w:tcPr>
          <w:p w14:paraId="3EEC6CD6" w14:textId="77777777" w:rsidR="00AD66E9" w:rsidRPr="00697732" w:rsidRDefault="00AD66E9" w:rsidP="00F07431">
            <w:pPr>
              <w:rPr>
                <w:rFonts w:ascii="Arial" w:hAnsi="Arial"/>
                <w:sz w:val="16"/>
              </w:rPr>
            </w:pPr>
            <w:r w:rsidRPr="00697732">
              <w:rPr>
                <w:rFonts w:ascii="Arial" w:hAnsi="Arial"/>
                <w:sz w:val="16"/>
              </w:rPr>
              <w:t>+79__________</w:t>
            </w:r>
          </w:p>
          <w:p w14:paraId="0F182437" w14:textId="77777777" w:rsidR="00AD66E9" w:rsidRPr="00697732" w:rsidRDefault="00AD66E9" w:rsidP="00F07431">
            <w:pPr>
              <w:rPr>
                <w:rFonts w:ascii="Arial" w:hAnsi="Arial"/>
                <w:sz w:val="16"/>
              </w:rPr>
            </w:pPr>
            <w:r w:rsidRPr="00697732">
              <w:rPr>
                <w:rFonts w:ascii="Arial" w:hAnsi="Arial"/>
                <w:sz w:val="16"/>
              </w:rPr>
              <w:t>(</w:t>
            </w:r>
            <w:r w:rsidRPr="00697732">
              <w:rPr>
                <w:rFonts w:ascii="Arial" w:hAnsi="Arial"/>
                <w:sz w:val="16"/>
                <w:lang w:val="en-US"/>
              </w:rPr>
              <w:t xml:space="preserve">IMSI </w:t>
            </w:r>
            <w:r w:rsidRPr="00697732">
              <w:rPr>
                <w:rFonts w:ascii="Arial" w:hAnsi="Arial"/>
                <w:sz w:val="16"/>
              </w:rPr>
              <w:t>_________)</w:t>
            </w:r>
          </w:p>
        </w:tc>
        <w:tc>
          <w:tcPr>
            <w:tcW w:w="1976" w:type="dxa"/>
          </w:tcPr>
          <w:p w14:paraId="2C320216" w14:textId="77777777" w:rsidR="00AD66E9" w:rsidRPr="00697732" w:rsidRDefault="00AD66E9" w:rsidP="00F07431">
            <w:pPr>
              <w:jc w:val="center"/>
              <w:rPr>
                <w:rFonts w:ascii="Arial" w:hAnsi="Arial"/>
                <w:sz w:val="16"/>
              </w:rPr>
            </w:pPr>
          </w:p>
        </w:tc>
        <w:tc>
          <w:tcPr>
            <w:tcW w:w="1001" w:type="dxa"/>
            <w:shd w:val="clear" w:color="auto" w:fill="auto"/>
          </w:tcPr>
          <w:p w14:paraId="1586D100" w14:textId="77777777" w:rsidR="00AD66E9" w:rsidRPr="00697732" w:rsidRDefault="00AD66E9" w:rsidP="00F07431">
            <w:pPr>
              <w:jc w:val="center"/>
              <w:rPr>
                <w:rFonts w:ascii="Arial" w:hAnsi="Arial"/>
                <w:sz w:val="16"/>
              </w:rPr>
            </w:pPr>
          </w:p>
        </w:tc>
        <w:tc>
          <w:tcPr>
            <w:tcW w:w="1392" w:type="dxa"/>
          </w:tcPr>
          <w:p w14:paraId="700C99A8" w14:textId="77777777" w:rsidR="00AD66E9" w:rsidRPr="00697732" w:rsidDel="002B5122" w:rsidRDefault="00AD66E9" w:rsidP="00F07431">
            <w:pPr>
              <w:jc w:val="center"/>
              <w:rPr>
                <w:rFonts w:ascii="Arial" w:hAnsi="Arial"/>
                <w:sz w:val="16"/>
              </w:rPr>
            </w:pPr>
          </w:p>
        </w:tc>
      </w:tr>
      <w:tr w:rsidR="00AD66E9" w:rsidRPr="00697732" w14:paraId="5A3D1DE8" w14:textId="77777777" w:rsidTr="00F07431">
        <w:trPr>
          <w:trHeight w:val="270"/>
        </w:trPr>
        <w:tc>
          <w:tcPr>
            <w:tcW w:w="1899" w:type="dxa"/>
            <w:shd w:val="clear" w:color="auto" w:fill="auto"/>
          </w:tcPr>
          <w:p w14:paraId="0C36FAB1" w14:textId="77777777" w:rsidR="00AD66E9" w:rsidRPr="00697732" w:rsidRDefault="00AD66E9" w:rsidP="00F07431">
            <w:pPr>
              <w:rPr>
                <w:rFonts w:ascii="Arial" w:hAnsi="Arial"/>
                <w:sz w:val="16"/>
              </w:rPr>
            </w:pPr>
            <w:r w:rsidRPr="00697732">
              <w:rPr>
                <w:rFonts w:ascii="Arial" w:hAnsi="Arial"/>
                <w:sz w:val="16"/>
                <w:lang w:val="en-US"/>
              </w:rPr>
              <w:t>SIM</w:t>
            </w:r>
            <w:r w:rsidRPr="00697732">
              <w:rPr>
                <w:rFonts w:ascii="Arial" w:hAnsi="Arial"/>
                <w:sz w:val="16"/>
              </w:rPr>
              <w:t xml:space="preserve"> (</w:t>
            </w:r>
            <w:r w:rsidRPr="00697732">
              <w:rPr>
                <w:rFonts w:ascii="Arial" w:hAnsi="Arial"/>
                <w:sz w:val="16"/>
                <w:lang w:val="en-US"/>
              </w:rPr>
              <w:t>USIM</w:t>
            </w:r>
            <w:r w:rsidRPr="00697732">
              <w:rPr>
                <w:rFonts w:ascii="Arial" w:hAnsi="Arial"/>
                <w:sz w:val="16"/>
              </w:rPr>
              <w:t>) – карта</w:t>
            </w:r>
          </w:p>
        </w:tc>
        <w:tc>
          <w:tcPr>
            <w:tcW w:w="1235" w:type="dxa"/>
          </w:tcPr>
          <w:p w14:paraId="343C0B67" w14:textId="77777777" w:rsidR="00AD66E9" w:rsidRPr="00697732" w:rsidRDefault="00AD66E9" w:rsidP="00F07431">
            <w:pPr>
              <w:jc w:val="center"/>
              <w:rPr>
                <w:rFonts w:ascii="Arial" w:hAnsi="Arial"/>
                <w:sz w:val="16"/>
              </w:rPr>
            </w:pPr>
          </w:p>
        </w:tc>
        <w:tc>
          <w:tcPr>
            <w:tcW w:w="1984" w:type="dxa"/>
            <w:shd w:val="clear" w:color="auto" w:fill="auto"/>
          </w:tcPr>
          <w:p w14:paraId="7E8E439C" w14:textId="77777777" w:rsidR="00AD66E9" w:rsidRPr="00697732" w:rsidRDefault="00AD66E9" w:rsidP="00F07431">
            <w:pPr>
              <w:rPr>
                <w:rFonts w:ascii="Arial" w:hAnsi="Arial"/>
                <w:sz w:val="16"/>
              </w:rPr>
            </w:pPr>
            <w:r w:rsidRPr="00697732">
              <w:rPr>
                <w:rFonts w:ascii="Arial" w:hAnsi="Arial"/>
                <w:sz w:val="16"/>
              </w:rPr>
              <w:t>+79__________</w:t>
            </w:r>
          </w:p>
          <w:p w14:paraId="32C4A5AB" w14:textId="77777777" w:rsidR="00AD66E9" w:rsidRPr="00697732" w:rsidRDefault="00AD66E9" w:rsidP="00F07431">
            <w:pPr>
              <w:rPr>
                <w:rFonts w:ascii="Arial" w:hAnsi="Arial"/>
                <w:sz w:val="16"/>
              </w:rPr>
            </w:pPr>
            <w:r w:rsidRPr="00697732">
              <w:rPr>
                <w:rFonts w:ascii="Arial" w:hAnsi="Arial"/>
                <w:sz w:val="16"/>
              </w:rPr>
              <w:t>(</w:t>
            </w:r>
            <w:r w:rsidRPr="00697732">
              <w:rPr>
                <w:rFonts w:ascii="Arial" w:hAnsi="Arial"/>
                <w:sz w:val="16"/>
                <w:lang w:val="en-US"/>
              </w:rPr>
              <w:t xml:space="preserve">IMSI </w:t>
            </w:r>
            <w:r w:rsidRPr="00697732">
              <w:rPr>
                <w:rFonts w:ascii="Arial" w:hAnsi="Arial"/>
                <w:sz w:val="16"/>
              </w:rPr>
              <w:t>_________)</w:t>
            </w:r>
          </w:p>
        </w:tc>
        <w:tc>
          <w:tcPr>
            <w:tcW w:w="1976" w:type="dxa"/>
          </w:tcPr>
          <w:p w14:paraId="3D145D79" w14:textId="77777777" w:rsidR="00AD66E9" w:rsidRPr="00697732" w:rsidRDefault="00AD66E9" w:rsidP="00F07431">
            <w:pPr>
              <w:jc w:val="center"/>
              <w:rPr>
                <w:rFonts w:ascii="Arial" w:hAnsi="Arial"/>
                <w:sz w:val="16"/>
              </w:rPr>
            </w:pPr>
          </w:p>
        </w:tc>
        <w:tc>
          <w:tcPr>
            <w:tcW w:w="1001" w:type="dxa"/>
            <w:shd w:val="clear" w:color="auto" w:fill="auto"/>
          </w:tcPr>
          <w:p w14:paraId="5152C851" w14:textId="77777777" w:rsidR="00AD66E9" w:rsidRPr="00697732" w:rsidRDefault="00AD66E9" w:rsidP="00F07431">
            <w:pPr>
              <w:jc w:val="center"/>
              <w:rPr>
                <w:rFonts w:ascii="Arial" w:hAnsi="Arial"/>
                <w:sz w:val="16"/>
              </w:rPr>
            </w:pPr>
          </w:p>
        </w:tc>
        <w:tc>
          <w:tcPr>
            <w:tcW w:w="1392" w:type="dxa"/>
          </w:tcPr>
          <w:p w14:paraId="6FDBB1B3" w14:textId="77777777" w:rsidR="00AD66E9" w:rsidRPr="00697732" w:rsidDel="002B5122" w:rsidRDefault="00AD66E9" w:rsidP="00F07431">
            <w:pPr>
              <w:jc w:val="center"/>
              <w:rPr>
                <w:rFonts w:ascii="Arial" w:hAnsi="Arial"/>
                <w:sz w:val="16"/>
              </w:rPr>
            </w:pPr>
          </w:p>
        </w:tc>
      </w:tr>
    </w:tbl>
    <w:p w14:paraId="75B12D1D" w14:textId="77777777" w:rsidR="00AD66E9" w:rsidRPr="00697732" w:rsidRDefault="00AD66E9" w:rsidP="00AD66E9">
      <w:pPr>
        <w:rPr>
          <w:rFonts w:ascii="Arial" w:hAnsi="Arial" w:cs="Arial"/>
          <w:sz w:val="20"/>
          <w:szCs w:val="20"/>
        </w:rPr>
      </w:pPr>
    </w:p>
    <w:p w14:paraId="291C9797" w14:textId="77777777" w:rsidR="00AD66E9" w:rsidRPr="00697732" w:rsidRDefault="00AD66E9" w:rsidP="00AD66E9">
      <w:pPr>
        <w:jc w:val="center"/>
        <w:rPr>
          <w:rFonts w:ascii="Arial" w:hAnsi="Arial" w:cs="Arial"/>
          <w:kern w:val="16"/>
          <w:sz w:val="20"/>
          <w:szCs w:val="20"/>
        </w:rPr>
      </w:pPr>
      <w:r w:rsidRPr="00697732">
        <w:rPr>
          <w:rFonts w:ascii="Arial" w:hAnsi="Arial" w:cs="Arial"/>
          <w:kern w:val="16"/>
          <w:sz w:val="20"/>
          <w:szCs w:val="20"/>
        </w:rPr>
        <w:t>ПОДПИСИ СТОРОН</w:t>
      </w:r>
    </w:p>
    <w:p w14:paraId="48F03E9E" w14:textId="77777777" w:rsidR="00AD66E9" w:rsidRPr="00697732" w:rsidRDefault="00AD66E9" w:rsidP="00AD66E9">
      <w:pPr>
        <w:rPr>
          <w:rFonts w:ascii="Arial" w:hAnsi="Arial" w:cs="Arial"/>
          <w:sz w:val="20"/>
          <w:szCs w:val="20"/>
        </w:rPr>
      </w:pPr>
    </w:p>
    <w:tbl>
      <w:tblPr>
        <w:tblW w:w="9959" w:type="dxa"/>
        <w:jc w:val="center"/>
        <w:tblLayout w:type="fixed"/>
        <w:tblCellMar>
          <w:left w:w="70" w:type="dxa"/>
          <w:right w:w="70" w:type="dxa"/>
        </w:tblCellMar>
        <w:tblLook w:val="0000" w:firstRow="0" w:lastRow="0" w:firstColumn="0" w:lastColumn="0" w:noHBand="0" w:noVBand="0"/>
      </w:tblPr>
      <w:tblGrid>
        <w:gridCol w:w="4645"/>
        <w:gridCol w:w="235"/>
        <w:gridCol w:w="5079"/>
      </w:tblGrid>
      <w:tr w:rsidR="00AD66E9" w:rsidRPr="00697732" w14:paraId="38BD839C" w14:textId="77777777" w:rsidTr="00F07431">
        <w:trPr>
          <w:jc w:val="center"/>
        </w:trPr>
        <w:tc>
          <w:tcPr>
            <w:tcW w:w="4645" w:type="dxa"/>
          </w:tcPr>
          <w:p w14:paraId="439F072B" w14:textId="77777777" w:rsidR="00AD66E9" w:rsidRPr="00697732" w:rsidRDefault="00AC3888" w:rsidP="00F07431">
            <w:pPr>
              <w:rPr>
                <w:rFonts w:ascii="Arial" w:hAnsi="Arial" w:cs="Arial"/>
                <w:kern w:val="16"/>
                <w:sz w:val="20"/>
                <w:szCs w:val="20"/>
              </w:rPr>
            </w:pPr>
            <w:r w:rsidRPr="00697732">
              <w:rPr>
                <w:rFonts w:ascii="Arial" w:hAnsi="Arial" w:cs="Arial"/>
                <w:kern w:val="16"/>
                <w:sz w:val="20"/>
                <w:szCs w:val="20"/>
              </w:rPr>
              <w:t xml:space="preserve">ПЕРЕДАЛ </w:t>
            </w:r>
            <w:r w:rsidR="00AD66E9" w:rsidRPr="00697732">
              <w:rPr>
                <w:rFonts w:ascii="Arial" w:hAnsi="Arial" w:cs="Arial"/>
                <w:kern w:val="16"/>
                <w:sz w:val="20"/>
                <w:szCs w:val="20"/>
              </w:rPr>
              <w:t>УКАЗАТЬ НАИМЕНОВАНИЕ СТОРОНЫ</w:t>
            </w:r>
          </w:p>
        </w:tc>
        <w:tc>
          <w:tcPr>
            <w:tcW w:w="235" w:type="dxa"/>
          </w:tcPr>
          <w:p w14:paraId="46E2D94F" w14:textId="77777777" w:rsidR="00AD66E9" w:rsidRPr="00697732" w:rsidRDefault="00AD66E9" w:rsidP="00F07431">
            <w:pPr>
              <w:rPr>
                <w:rFonts w:ascii="Arial" w:hAnsi="Arial" w:cs="Arial"/>
                <w:kern w:val="16"/>
                <w:sz w:val="20"/>
                <w:szCs w:val="20"/>
              </w:rPr>
            </w:pPr>
          </w:p>
        </w:tc>
        <w:tc>
          <w:tcPr>
            <w:tcW w:w="5079" w:type="dxa"/>
          </w:tcPr>
          <w:p w14:paraId="07B779A1" w14:textId="77777777" w:rsidR="00AD66E9" w:rsidRPr="00697732" w:rsidRDefault="00AD66E9" w:rsidP="00F07431">
            <w:pPr>
              <w:rPr>
                <w:rFonts w:ascii="Arial" w:hAnsi="Arial" w:cs="Arial"/>
                <w:kern w:val="16"/>
                <w:sz w:val="20"/>
                <w:szCs w:val="20"/>
              </w:rPr>
            </w:pPr>
            <w:r w:rsidRPr="00697732">
              <w:rPr>
                <w:rFonts w:ascii="Arial" w:hAnsi="Arial" w:cs="Arial"/>
                <w:kern w:val="16"/>
                <w:sz w:val="20"/>
                <w:szCs w:val="20"/>
              </w:rPr>
              <w:t>ПРИНЯЛ УКАЗАТЬ НАИМЕНОВАНИЕ СТОРОНЫ</w:t>
            </w:r>
          </w:p>
          <w:p w14:paraId="24C1C55F" w14:textId="77777777" w:rsidR="00AD66E9" w:rsidRPr="00697732" w:rsidRDefault="00AD66E9" w:rsidP="00F07431">
            <w:pPr>
              <w:rPr>
                <w:rFonts w:ascii="Arial" w:hAnsi="Arial" w:cs="Arial"/>
                <w:kern w:val="16"/>
                <w:sz w:val="20"/>
                <w:szCs w:val="20"/>
              </w:rPr>
            </w:pPr>
          </w:p>
        </w:tc>
      </w:tr>
      <w:tr w:rsidR="00AD66E9" w:rsidRPr="00697732" w14:paraId="700DDA29" w14:textId="77777777" w:rsidTr="00F07431">
        <w:trPr>
          <w:jc w:val="center"/>
        </w:trPr>
        <w:tc>
          <w:tcPr>
            <w:tcW w:w="4645" w:type="dxa"/>
          </w:tcPr>
          <w:p w14:paraId="596ED70E" w14:textId="77777777" w:rsidR="00AD66E9" w:rsidRPr="00697732" w:rsidRDefault="00AD66E9" w:rsidP="00F07431">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235" w:type="dxa"/>
          </w:tcPr>
          <w:p w14:paraId="0C3D16B2" w14:textId="77777777" w:rsidR="00AD66E9" w:rsidRPr="00697732" w:rsidRDefault="00AD66E9" w:rsidP="00F07431">
            <w:pPr>
              <w:rPr>
                <w:rFonts w:ascii="Arial" w:hAnsi="Arial" w:cs="Arial"/>
                <w:kern w:val="16"/>
                <w:sz w:val="20"/>
                <w:szCs w:val="20"/>
              </w:rPr>
            </w:pPr>
          </w:p>
        </w:tc>
        <w:tc>
          <w:tcPr>
            <w:tcW w:w="5079" w:type="dxa"/>
          </w:tcPr>
          <w:p w14:paraId="1E9C5FA4" w14:textId="77777777" w:rsidR="00AD66E9" w:rsidRPr="00697732" w:rsidRDefault="00AD66E9" w:rsidP="00F07431">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AD66E9" w:rsidRPr="00697732" w14:paraId="63FC9000" w14:textId="77777777" w:rsidTr="00F07431">
        <w:trPr>
          <w:jc w:val="center"/>
        </w:trPr>
        <w:tc>
          <w:tcPr>
            <w:tcW w:w="4645" w:type="dxa"/>
          </w:tcPr>
          <w:p w14:paraId="5E7750F4" w14:textId="77777777" w:rsidR="00AD66E9" w:rsidRPr="00697732" w:rsidRDefault="00AD66E9" w:rsidP="00F07431">
            <w:pPr>
              <w:pBdr>
                <w:bottom w:val="single" w:sz="12" w:space="1" w:color="auto"/>
              </w:pBdr>
              <w:rPr>
                <w:rFonts w:ascii="Arial" w:hAnsi="Arial" w:cs="Arial"/>
                <w:kern w:val="16"/>
                <w:sz w:val="20"/>
                <w:szCs w:val="20"/>
              </w:rPr>
            </w:pPr>
          </w:p>
          <w:p w14:paraId="22697670" w14:textId="77777777" w:rsidR="00AD66E9" w:rsidRPr="00697732" w:rsidRDefault="00AD66E9" w:rsidP="00F07431">
            <w:pPr>
              <w:rPr>
                <w:rFonts w:ascii="Arial" w:hAnsi="Arial" w:cs="Arial"/>
                <w:kern w:val="16"/>
                <w:sz w:val="20"/>
                <w:szCs w:val="20"/>
              </w:rPr>
            </w:pPr>
          </w:p>
        </w:tc>
        <w:tc>
          <w:tcPr>
            <w:tcW w:w="235" w:type="dxa"/>
          </w:tcPr>
          <w:p w14:paraId="42F15957" w14:textId="77777777" w:rsidR="00AD66E9" w:rsidRPr="00697732" w:rsidRDefault="00AD66E9" w:rsidP="00F07431">
            <w:pPr>
              <w:rPr>
                <w:rFonts w:ascii="Arial" w:hAnsi="Arial" w:cs="Arial"/>
                <w:kern w:val="16"/>
                <w:sz w:val="20"/>
                <w:szCs w:val="20"/>
              </w:rPr>
            </w:pPr>
          </w:p>
        </w:tc>
        <w:tc>
          <w:tcPr>
            <w:tcW w:w="5079" w:type="dxa"/>
          </w:tcPr>
          <w:p w14:paraId="3FFD305A" w14:textId="77777777" w:rsidR="00AD66E9" w:rsidRPr="00697732" w:rsidRDefault="00AD66E9" w:rsidP="00F07431">
            <w:pPr>
              <w:pBdr>
                <w:bottom w:val="single" w:sz="12" w:space="1" w:color="auto"/>
              </w:pBdr>
              <w:rPr>
                <w:rFonts w:ascii="Arial" w:hAnsi="Arial" w:cs="Arial"/>
                <w:kern w:val="16"/>
                <w:sz w:val="20"/>
                <w:szCs w:val="20"/>
              </w:rPr>
            </w:pPr>
          </w:p>
          <w:p w14:paraId="6F34CD0D" w14:textId="77777777" w:rsidR="00AD66E9" w:rsidRPr="00697732" w:rsidRDefault="00AD66E9" w:rsidP="00F07431">
            <w:pPr>
              <w:rPr>
                <w:rFonts w:ascii="Arial" w:hAnsi="Arial" w:cs="Arial"/>
                <w:kern w:val="16"/>
                <w:sz w:val="20"/>
                <w:szCs w:val="20"/>
              </w:rPr>
            </w:pPr>
          </w:p>
          <w:p w14:paraId="57AB5C30" w14:textId="77777777" w:rsidR="00AD66E9" w:rsidRPr="00697732" w:rsidRDefault="00AD66E9" w:rsidP="00F07431">
            <w:pPr>
              <w:rPr>
                <w:rFonts w:ascii="Arial" w:hAnsi="Arial" w:cs="Arial"/>
                <w:kern w:val="16"/>
                <w:sz w:val="20"/>
                <w:szCs w:val="20"/>
              </w:rPr>
            </w:pPr>
          </w:p>
        </w:tc>
      </w:tr>
    </w:tbl>
    <w:p w14:paraId="6B2D45C9" w14:textId="77777777" w:rsidR="00AD66E9" w:rsidRPr="00697732" w:rsidRDefault="002D5461" w:rsidP="00AD66E9">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0C">
          <v:rect id="_x0000_i1044" style="width:0;height:1.5pt" o:hralign="center" o:hrstd="t" o:hr="t" fillcolor="#a0a0a0" stroked="f"/>
        </w:pict>
      </w:r>
    </w:p>
    <w:p w14:paraId="31092EE7" w14:textId="77777777" w:rsidR="00AD66E9" w:rsidRPr="00697732" w:rsidRDefault="00AD66E9" w:rsidP="00AD66E9">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48592118" w14:textId="77777777" w:rsidR="00AD66E9" w:rsidRPr="00697732" w:rsidRDefault="00AD66E9" w:rsidP="00AD66E9">
      <w:pPr>
        <w:widowControl w:val="0"/>
        <w:jc w:val="center"/>
        <w:rPr>
          <w:rFonts w:ascii="Arial" w:hAnsi="Arial" w:cs="Arial"/>
          <w:snapToGrid w:val="0"/>
          <w:sz w:val="20"/>
          <w:szCs w:val="20"/>
        </w:rPr>
      </w:pPr>
    </w:p>
    <w:p w14:paraId="12428D97" w14:textId="77777777" w:rsidR="00AD66E9" w:rsidRPr="00697732" w:rsidRDefault="00AD66E9" w:rsidP="00AD66E9">
      <w:pPr>
        <w:widowControl w:val="0"/>
        <w:jc w:val="right"/>
        <w:rPr>
          <w:rFonts w:ascii="Arial" w:hAnsi="Arial" w:cs="Arial"/>
          <w:b/>
          <w:sz w:val="20"/>
          <w:szCs w:val="20"/>
        </w:rPr>
      </w:pPr>
    </w:p>
    <w:p w14:paraId="1E3E84B8" w14:textId="77777777" w:rsidR="00AD66E9" w:rsidRPr="00697732" w:rsidRDefault="00AD66E9" w:rsidP="00AD66E9">
      <w:pPr>
        <w:widowControl w:val="0"/>
        <w:spacing w:after="240"/>
        <w:jc w:val="center"/>
        <w:rPr>
          <w:rFonts w:ascii="Arial" w:hAnsi="Arial" w:cs="Arial"/>
          <w:b/>
          <w:snapToGrid w:val="0"/>
          <w:sz w:val="20"/>
          <w:szCs w:val="20"/>
        </w:rPr>
        <w:sectPr w:rsidR="00AD66E9" w:rsidRPr="00697732" w:rsidSect="007A6BD1">
          <w:pgSz w:w="11906" w:h="16838"/>
          <w:pgMar w:top="1134" w:right="851" w:bottom="1134" w:left="1701" w:header="709" w:footer="709" w:gutter="0"/>
          <w:cols w:space="708"/>
          <w:docGrid w:linePitch="360"/>
        </w:sectPr>
      </w:pPr>
    </w:p>
    <w:p w14:paraId="5F76366C" w14:textId="77777777" w:rsidR="006E2F38" w:rsidRPr="00697732" w:rsidRDefault="006E2F38" w:rsidP="006E2F38">
      <w:pPr>
        <w:pStyle w:val="1"/>
        <w:spacing w:after="120"/>
        <w:ind w:firstLine="567"/>
        <w:jc w:val="right"/>
        <w:rPr>
          <w:rFonts w:ascii="Arial" w:hAnsi="Arial" w:cs="Arial"/>
          <w:bCs/>
          <w:kern w:val="32"/>
          <w:sz w:val="20"/>
          <w:szCs w:val="32"/>
        </w:rPr>
      </w:pPr>
      <w:bookmarkStart w:id="278" w:name="_Toc487561457"/>
      <w:bookmarkStart w:id="279" w:name="_Toc497813605"/>
      <w:bookmarkStart w:id="280" w:name="_Toc138073963"/>
      <w:r w:rsidRPr="00697732">
        <w:rPr>
          <w:rFonts w:ascii="Arial" w:hAnsi="Arial" w:cs="Arial"/>
          <w:bCs/>
          <w:kern w:val="32"/>
          <w:sz w:val="20"/>
          <w:szCs w:val="32"/>
        </w:rPr>
        <w:lastRenderedPageBreak/>
        <w:t>ПРИЛОЖЕНИЕ № 10</w:t>
      </w:r>
      <w:bookmarkEnd w:id="278"/>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Прайс</w:t>
      </w:r>
      <w:r w:rsidR="00626636" w:rsidRPr="00697732">
        <w:rPr>
          <w:rFonts w:ascii="Arial" w:hAnsi="Arial" w:cs="Arial"/>
          <w:bCs/>
          <w:kern w:val="32"/>
          <w:sz w:val="20"/>
          <w:szCs w:val="32"/>
        </w:rPr>
        <w:t>-лист)</w:t>
      </w:r>
      <w:bookmarkEnd w:id="279"/>
      <w:bookmarkEnd w:id="280"/>
    </w:p>
    <w:p w14:paraId="5512B42F" w14:textId="77777777" w:rsidR="006E2F38" w:rsidRPr="00697732" w:rsidRDefault="006E2F38" w:rsidP="006E2F38">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49975EF1" w14:textId="75F3D5D3" w:rsidR="006E2F38" w:rsidRPr="00697732" w:rsidRDefault="000F1E30" w:rsidP="006E2F38">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4F2224A8" w14:textId="77777777" w:rsidR="0043133F" w:rsidRPr="00697732" w:rsidRDefault="0043133F" w:rsidP="007A6BD1">
      <w:pPr>
        <w:widowControl w:val="0"/>
        <w:jc w:val="right"/>
        <w:rPr>
          <w:rFonts w:ascii="Arial" w:hAnsi="Arial" w:cs="Arial"/>
          <w:sz w:val="20"/>
          <w:szCs w:val="20"/>
        </w:rPr>
      </w:pPr>
    </w:p>
    <w:p w14:paraId="6BE52A74" w14:textId="77777777" w:rsidR="007F7EA7" w:rsidRPr="00697732" w:rsidRDefault="007A6BD1" w:rsidP="007F7EA7">
      <w:pPr>
        <w:widowControl w:val="0"/>
        <w:jc w:val="center"/>
        <w:rPr>
          <w:rFonts w:ascii="Arial" w:hAnsi="Arial" w:cs="Arial"/>
          <w:sz w:val="20"/>
        </w:rPr>
      </w:pPr>
      <w:bookmarkStart w:id="281" w:name="_Toc484538354"/>
      <w:r w:rsidRPr="00697732">
        <w:rPr>
          <w:rFonts w:ascii="Arial" w:hAnsi="Arial" w:cs="Arial"/>
          <w:sz w:val="20"/>
        </w:rPr>
        <w:t>ПЕРЕЧЕНЬ, СТОИМОСТЬ И СРОКИ ВЫПОЛНЕНИЯ РАБОТ</w:t>
      </w:r>
      <w:bookmarkEnd w:id="281"/>
      <w:r w:rsidR="00FC6F2A" w:rsidRPr="00697732">
        <w:rPr>
          <w:rStyle w:val="affb"/>
          <w:rFonts w:ascii="Arial" w:hAnsi="Arial" w:cs="Arial"/>
          <w:sz w:val="20"/>
        </w:rPr>
        <w:footnoteReference w:id="7"/>
      </w:r>
    </w:p>
    <w:p w14:paraId="3678E3E0" w14:textId="4B9D82B4" w:rsidR="007A6BD1" w:rsidRPr="00697732" w:rsidRDefault="007F7EA7" w:rsidP="00840AD1">
      <w:pPr>
        <w:widowControl w:val="0"/>
        <w:jc w:val="center"/>
        <w:rPr>
          <w:rFonts w:ascii="Arial" w:hAnsi="Arial" w:cs="Arial"/>
          <w:sz w:val="20"/>
          <w:szCs w:val="20"/>
        </w:rPr>
      </w:pPr>
      <w:r w:rsidRPr="00697732">
        <w:t>(</w:t>
      </w:r>
      <w:r w:rsidRPr="00697732">
        <w:rPr>
          <w:rFonts w:ascii="Arial" w:hAnsi="Arial" w:cs="Arial"/>
          <w:sz w:val="20"/>
          <w:szCs w:val="20"/>
        </w:rPr>
        <w:t>ПРАЙС –ЛИСТ)</w:t>
      </w:r>
    </w:p>
    <w:p w14:paraId="74AC0E93" w14:textId="5A892569" w:rsidR="005873AF" w:rsidRPr="00697732" w:rsidRDefault="005873AF" w:rsidP="00840AD1">
      <w:pPr>
        <w:widowControl w:val="0"/>
        <w:jc w:val="center"/>
        <w:rPr>
          <w:rFonts w:ascii="Arial" w:hAnsi="Arial" w:cs="Arial"/>
          <w:i/>
          <w:color w:val="FF0000"/>
          <w:sz w:val="20"/>
          <w:szCs w:val="20"/>
        </w:rPr>
      </w:pPr>
      <w:r w:rsidRPr="00697732">
        <w:rPr>
          <w:rFonts w:ascii="Arial" w:hAnsi="Arial" w:cs="Arial"/>
          <w:i/>
          <w:color w:val="FF0000"/>
          <w:sz w:val="20"/>
          <w:szCs w:val="20"/>
        </w:rPr>
        <w:t>Будет заполнен по итогам закупочной процедуры</w:t>
      </w:r>
    </w:p>
    <w:tbl>
      <w:tblPr>
        <w:tblW w:w="15203" w:type="dxa"/>
        <w:tblInd w:w="-40" w:type="dxa"/>
        <w:tblLayout w:type="fixed"/>
        <w:tblLook w:val="04A0" w:firstRow="1" w:lastRow="0" w:firstColumn="1" w:lastColumn="0" w:noHBand="0" w:noVBand="1"/>
      </w:tblPr>
      <w:tblGrid>
        <w:gridCol w:w="2020"/>
        <w:gridCol w:w="8469"/>
        <w:gridCol w:w="1135"/>
        <w:gridCol w:w="24"/>
        <w:gridCol w:w="3555"/>
      </w:tblGrid>
      <w:tr w:rsidR="002E1422" w:rsidRPr="00697732" w14:paraId="6E622306" w14:textId="77777777" w:rsidTr="002E1422">
        <w:trPr>
          <w:trHeight w:val="1050"/>
        </w:trPr>
        <w:tc>
          <w:tcPr>
            <w:tcW w:w="202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CC3F178" w14:textId="77777777" w:rsidR="002E1422" w:rsidRPr="00697732" w:rsidRDefault="002E1422" w:rsidP="002E1422">
            <w:pPr>
              <w:jc w:val="center"/>
              <w:rPr>
                <w:rFonts w:ascii="Arial" w:hAnsi="Arial"/>
                <w:b/>
                <w:color w:val="000000"/>
                <w:sz w:val="18"/>
                <w:szCs w:val="20"/>
              </w:rPr>
            </w:pPr>
            <w:r w:rsidRPr="00697732">
              <w:rPr>
                <w:rFonts w:ascii="Arial" w:hAnsi="Arial"/>
                <w:b/>
                <w:color w:val="000000"/>
                <w:sz w:val="18"/>
                <w:szCs w:val="20"/>
              </w:rPr>
              <w:t>№ п/п</w:t>
            </w:r>
          </w:p>
        </w:tc>
        <w:tc>
          <w:tcPr>
            <w:tcW w:w="8469"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34138367" w14:textId="77777777" w:rsidR="002E1422" w:rsidRPr="00697732" w:rsidRDefault="002E1422" w:rsidP="002E1422">
            <w:pPr>
              <w:jc w:val="center"/>
              <w:rPr>
                <w:rFonts w:ascii="Arial" w:hAnsi="Arial"/>
                <w:b/>
                <w:color w:val="000000"/>
                <w:sz w:val="18"/>
                <w:szCs w:val="20"/>
              </w:rPr>
            </w:pPr>
            <w:r w:rsidRPr="00697732">
              <w:rPr>
                <w:rFonts w:ascii="Arial" w:hAnsi="Arial"/>
                <w:b/>
                <w:color w:val="000000"/>
                <w:sz w:val="18"/>
                <w:szCs w:val="20"/>
              </w:rPr>
              <w:t>Наименование работ</w:t>
            </w:r>
          </w:p>
        </w:tc>
        <w:tc>
          <w:tcPr>
            <w:tcW w:w="113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6BA4D52A" w14:textId="77777777" w:rsidR="002E1422" w:rsidRPr="00697732" w:rsidRDefault="002E1422" w:rsidP="002E1422">
            <w:pPr>
              <w:jc w:val="center"/>
              <w:rPr>
                <w:rFonts w:ascii="Arial" w:hAnsi="Arial"/>
                <w:b/>
                <w:color w:val="000000"/>
                <w:sz w:val="18"/>
                <w:szCs w:val="20"/>
              </w:rPr>
            </w:pPr>
            <w:r w:rsidRPr="00697732">
              <w:rPr>
                <w:rFonts w:ascii="Arial" w:hAnsi="Arial"/>
                <w:b/>
                <w:color w:val="000000"/>
                <w:sz w:val="18"/>
                <w:szCs w:val="20"/>
              </w:rPr>
              <w:t xml:space="preserve"> Ед. Изм. </w:t>
            </w:r>
          </w:p>
        </w:tc>
        <w:tc>
          <w:tcPr>
            <w:tcW w:w="3579" w:type="dxa"/>
            <w:gridSpan w:val="2"/>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2D92A8CA" w14:textId="77777777" w:rsidR="002E1422" w:rsidRPr="00697732" w:rsidRDefault="002E1422" w:rsidP="002E1422">
            <w:pPr>
              <w:jc w:val="center"/>
              <w:rPr>
                <w:rFonts w:ascii="Arial" w:hAnsi="Arial"/>
                <w:b/>
                <w:color w:val="000000"/>
                <w:sz w:val="18"/>
                <w:szCs w:val="20"/>
              </w:rPr>
            </w:pPr>
            <w:r w:rsidRPr="00697732">
              <w:rPr>
                <w:rFonts w:ascii="Arial" w:hAnsi="Arial"/>
                <w:b/>
                <w:color w:val="000000"/>
                <w:sz w:val="18"/>
                <w:szCs w:val="20"/>
              </w:rPr>
              <w:t xml:space="preserve"> Стоимость за единицу, в рублях, без НДС </w:t>
            </w:r>
          </w:p>
        </w:tc>
      </w:tr>
      <w:tr w:rsidR="002E1422" w:rsidRPr="00697732" w14:paraId="38FA43E7" w14:textId="77777777" w:rsidTr="002E1422">
        <w:trPr>
          <w:trHeight w:val="330"/>
        </w:trPr>
        <w:tc>
          <w:tcPr>
            <w:tcW w:w="15203"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14:paraId="45E68E9F" w14:textId="77777777" w:rsidR="002E1422" w:rsidRPr="00697732" w:rsidRDefault="002E1422" w:rsidP="002E1422">
            <w:pPr>
              <w:rPr>
                <w:rFonts w:ascii="Arial" w:hAnsi="Arial"/>
                <w:b/>
                <w:color w:val="000000"/>
                <w:sz w:val="20"/>
                <w:szCs w:val="20"/>
              </w:rPr>
            </w:pPr>
            <w:r w:rsidRPr="00697732">
              <w:rPr>
                <w:rFonts w:ascii="Arial" w:hAnsi="Arial"/>
                <w:b/>
                <w:color w:val="000000"/>
                <w:sz w:val="20"/>
                <w:szCs w:val="20"/>
              </w:rPr>
              <w:t>1. Техническое обслуживание</w:t>
            </w:r>
            <w:r w:rsidRPr="00697732">
              <w:rPr>
                <w:rFonts w:ascii="Arial" w:hAnsi="Arial" w:cs="Arial"/>
                <w:b/>
                <w:bCs/>
                <w:color w:val="000000"/>
                <w:sz w:val="20"/>
                <w:szCs w:val="20"/>
              </w:rPr>
              <w:t xml:space="preserve"> </w:t>
            </w:r>
          </w:p>
        </w:tc>
      </w:tr>
      <w:tr w:rsidR="002E1422" w:rsidRPr="00697732" w14:paraId="013BFA5B" w14:textId="77777777" w:rsidTr="002E1422">
        <w:trPr>
          <w:trHeight w:val="330"/>
        </w:trPr>
        <w:tc>
          <w:tcPr>
            <w:tcW w:w="15203"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740BBC19"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ОПИСАНИЕ РАБОТ</w:t>
            </w:r>
          </w:p>
        </w:tc>
      </w:tr>
      <w:tr w:rsidR="002E1422" w:rsidRPr="00697732" w14:paraId="033D23A2" w14:textId="77777777" w:rsidTr="002E1422">
        <w:trPr>
          <w:trHeight w:val="285"/>
        </w:trPr>
        <w:tc>
          <w:tcPr>
            <w:tcW w:w="202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5001E7E" w14:textId="77777777" w:rsidR="002E1422" w:rsidRPr="00697732" w:rsidRDefault="002E1422" w:rsidP="002E1422">
            <w:pPr>
              <w:rPr>
                <w:rFonts w:ascii="Arial" w:hAnsi="Arial"/>
                <w:color w:val="000000"/>
                <w:sz w:val="16"/>
                <w:szCs w:val="20"/>
              </w:rPr>
            </w:pPr>
            <w:r w:rsidRPr="00697732">
              <w:rPr>
                <w:rFonts w:ascii="Arial" w:hAnsi="Arial"/>
                <w:color w:val="000000"/>
                <w:sz w:val="16"/>
                <w:szCs w:val="20"/>
              </w:rPr>
              <w:t>Перечень Работ</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hideMark/>
          </w:tcPr>
          <w:p w14:paraId="209EB2C6"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Приложение № 10.2 к Прайс - листу</w:t>
            </w:r>
          </w:p>
        </w:tc>
      </w:tr>
      <w:tr w:rsidR="002E1422" w:rsidRPr="00697732" w14:paraId="38C5689A" w14:textId="77777777" w:rsidTr="002E1422">
        <w:trPr>
          <w:trHeight w:val="255"/>
        </w:trPr>
        <w:tc>
          <w:tcPr>
            <w:tcW w:w="202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B8CBF30" w14:textId="77777777" w:rsidR="002E1422" w:rsidRPr="00697732" w:rsidRDefault="002E1422" w:rsidP="002E1422">
            <w:pPr>
              <w:rPr>
                <w:rFonts w:ascii="Arial" w:hAnsi="Arial"/>
                <w:color w:val="000000"/>
                <w:sz w:val="16"/>
                <w:szCs w:val="20"/>
              </w:rPr>
            </w:pPr>
            <w:r w:rsidRPr="00697732">
              <w:rPr>
                <w:rFonts w:ascii="Arial" w:hAnsi="Arial"/>
                <w:color w:val="000000"/>
                <w:sz w:val="16"/>
                <w:szCs w:val="20"/>
              </w:rPr>
              <w:t xml:space="preserve">Срок выполнения </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hideMark/>
          </w:tcPr>
          <w:p w14:paraId="418F7D44"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Приложение № 10.2 к Прайс - листу</w:t>
            </w:r>
          </w:p>
        </w:tc>
      </w:tr>
      <w:tr w:rsidR="002E1422" w:rsidRPr="00697732" w14:paraId="125857B7" w14:textId="77777777" w:rsidTr="002E1422">
        <w:trPr>
          <w:trHeight w:val="255"/>
        </w:trPr>
        <w:tc>
          <w:tcPr>
            <w:tcW w:w="2020" w:type="dxa"/>
            <w:tcBorders>
              <w:top w:val="single" w:sz="4" w:space="0" w:color="auto"/>
              <w:left w:val="single" w:sz="4" w:space="0" w:color="auto"/>
              <w:bottom w:val="single" w:sz="4" w:space="0" w:color="auto"/>
              <w:right w:val="single" w:sz="4" w:space="0" w:color="auto"/>
            </w:tcBorders>
            <w:shd w:val="clear" w:color="000000" w:fill="F2F2F2"/>
            <w:vAlign w:val="center"/>
          </w:tcPr>
          <w:p w14:paraId="084AC00E"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Стоимость Работ</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tcPr>
          <w:p w14:paraId="36B67FFA" w14:textId="77777777" w:rsidR="002E1422" w:rsidRPr="00697732" w:rsidRDefault="002E1422" w:rsidP="002E1422">
            <w:pPr>
              <w:rPr>
                <w:rFonts w:ascii="Arial" w:hAnsi="Arial" w:cs="Arial"/>
                <w:color w:val="000000"/>
                <w:sz w:val="16"/>
                <w:szCs w:val="20"/>
              </w:rPr>
            </w:pPr>
            <w:r w:rsidRPr="00697732">
              <w:rPr>
                <w:rFonts w:ascii="Arial" w:hAnsi="Arial" w:cs="Arial"/>
                <w:color w:val="000000"/>
                <w:sz w:val="16"/>
                <w:szCs w:val="20"/>
              </w:rPr>
              <w:t>В стоимость включены расходы на приобретение Расходных материалов</w:t>
            </w:r>
          </w:p>
        </w:tc>
      </w:tr>
      <w:tr w:rsidR="002E1422" w:rsidRPr="00697732" w14:paraId="3E5DAA45" w14:textId="77777777" w:rsidTr="002E1422">
        <w:trPr>
          <w:trHeight w:val="319"/>
        </w:trPr>
        <w:tc>
          <w:tcPr>
            <w:tcW w:w="2020" w:type="dxa"/>
            <w:tcBorders>
              <w:top w:val="single" w:sz="4" w:space="0" w:color="auto"/>
              <w:left w:val="single" w:sz="4" w:space="0" w:color="auto"/>
              <w:bottom w:val="single" w:sz="4" w:space="0" w:color="auto"/>
              <w:right w:val="single" w:sz="4" w:space="0" w:color="auto"/>
            </w:tcBorders>
            <w:shd w:val="clear" w:color="000000" w:fill="F2F2F2"/>
            <w:vAlign w:val="center"/>
          </w:tcPr>
          <w:p w14:paraId="6229BC4E"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 xml:space="preserve">Транспортные расходы </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tcPr>
          <w:p w14:paraId="7629D858"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Возмещаются отдельно, в стоимость Работ не входят. Расчёт осуществляется в соответствии с условиями и ставками, указанными в Приложении № 10.1 к Прайс – листу.</w:t>
            </w:r>
          </w:p>
        </w:tc>
      </w:tr>
      <w:tr w:rsidR="002E1422" w:rsidRPr="00697732" w14:paraId="4D491E7D" w14:textId="77777777" w:rsidTr="002E1422">
        <w:trPr>
          <w:trHeight w:val="419"/>
        </w:trPr>
        <w:tc>
          <w:tcPr>
            <w:tcW w:w="2020" w:type="dxa"/>
            <w:tcBorders>
              <w:top w:val="nil"/>
              <w:left w:val="single" w:sz="4" w:space="0" w:color="auto"/>
              <w:bottom w:val="single" w:sz="4" w:space="0" w:color="auto"/>
              <w:right w:val="single" w:sz="4" w:space="0" w:color="auto"/>
            </w:tcBorders>
            <w:shd w:val="clear" w:color="auto" w:fill="auto"/>
            <w:vAlign w:val="center"/>
          </w:tcPr>
          <w:p w14:paraId="2A59EE1D"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1</w:t>
            </w:r>
            <w:r w:rsidRPr="00697732">
              <w:rPr>
                <w:rFonts w:ascii="Arial" w:hAnsi="Arial" w:cs="Arial"/>
                <w:color w:val="000000"/>
                <w:sz w:val="20"/>
                <w:szCs w:val="20"/>
              </w:rPr>
              <w:t>.1.1.</w:t>
            </w:r>
          </w:p>
        </w:tc>
        <w:tc>
          <w:tcPr>
            <w:tcW w:w="8469" w:type="dxa"/>
            <w:tcBorders>
              <w:top w:val="single" w:sz="4" w:space="0" w:color="auto"/>
              <w:left w:val="nil"/>
              <w:bottom w:val="single" w:sz="4" w:space="0" w:color="auto"/>
              <w:right w:val="single" w:sz="4" w:space="0" w:color="auto"/>
            </w:tcBorders>
            <w:shd w:val="clear" w:color="auto" w:fill="auto"/>
            <w:vAlign w:val="center"/>
          </w:tcPr>
          <w:p w14:paraId="5710883B" w14:textId="77777777" w:rsidR="002E1422" w:rsidRPr="00697732" w:rsidRDefault="002E1422" w:rsidP="002E1422">
            <w:pPr>
              <w:rPr>
                <w:rFonts w:ascii="Arial" w:hAnsi="Arial"/>
                <w:color w:val="000000"/>
                <w:sz w:val="20"/>
                <w:szCs w:val="20"/>
              </w:rPr>
            </w:pPr>
            <w:r w:rsidRPr="00697732">
              <w:rPr>
                <w:rFonts w:ascii="Arial" w:hAnsi="Arial" w:cs="Arial"/>
                <w:color w:val="000000"/>
                <w:sz w:val="20"/>
                <w:szCs w:val="20"/>
              </w:rPr>
              <w:t xml:space="preserve">Стоимость Технического обслуживания </w:t>
            </w:r>
          </w:p>
        </w:tc>
        <w:tc>
          <w:tcPr>
            <w:tcW w:w="1135" w:type="dxa"/>
            <w:tcBorders>
              <w:top w:val="nil"/>
              <w:left w:val="nil"/>
              <w:bottom w:val="single" w:sz="4" w:space="0" w:color="auto"/>
              <w:right w:val="single" w:sz="4" w:space="0" w:color="auto"/>
            </w:tcBorders>
            <w:shd w:val="clear" w:color="000000" w:fill="FFFFFF"/>
          </w:tcPr>
          <w:p w14:paraId="30471407"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один Объект</w:t>
            </w:r>
          </w:p>
        </w:tc>
        <w:tc>
          <w:tcPr>
            <w:tcW w:w="3579" w:type="dxa"/>
            <w:gridSpan w:val="2"/>
            <w:tcBorders>
              <w:top w:val="nil"/>
              <w:left w:val="nil"/>
              <w:bottom w:val="single" w:sz="4" w:space="0" w:color="auto"/>
              <w:right w:val="single" w:sz="4" w:space="0" w:color="auto"/>
            </w:tcBorders>
            <w:shd w:val="clear" w:color="auto" w:fill="auto"/>
            <w:vAlign w:val="center"/>
          </w:tcPr>
          <w:p w14:paraId="31D82D28" w14:textId="77777777" w:rsidR="002E1422" w:rsidRPr="00697732" w:rsidRDefault="002E1422" w:rsidP="002E1422">
            <w:pPr>
              <w:jc w:val="center"/>
              <w:rPr>
                <w:rFonts w:ascii="Arial" w:hAnsi="Arial"/>
                <w:color w:val="000000"/>
                <w:sz w:val="20"/>
                <w:szCs w:val="20"/>
              </w:rPr>
            </w:pPr>
            <w:r w:rsidRPr="00AF03C3">
              <w:rPr>
                <w:rFonts w:ascii="Arial" w:hAnsi="Arial"/>
                <w:color w:val="000000"/>
                <w:sz w:val="20"/>
                <w:szCs w:val="20"/>
              </w:rPr>
              <w:t>4 365,00</w:t>
            </w:r>
          </w:p>
        </w:tc>
      </w:tr>
      <w:tr w:rsidR="002E1422" w:rsidRPr="00697732" w14:paraId="31503705" w14:textId="77777777" w:rsidTr="002E1422">
        <w:trPr>
          <w:trHeight w:val="330"/>
        </w:trPr>
        <w:tc>
          <w:tcPr>
            <w:tcW w:w="15203" w:type="dxa"/>
            <w:gridSpan w:val="5"/>
            <w:tcBorders>
              <w:top w:val="single" w:sz="4" w:space="0" w:color="auto"/>
              <w:left w:val="single" w:sz="4" w:space="0" w:color="auto"/>
              <w:bottom w:val="single" w:sz="4" w:space="0" w:color="auto"/>
              <w:right w:val="single" w:sz="4" w:space="0" w:color="auto"/>
            </w:tcBorders>
            <w:shd w:val="clear" w:color="000000" w:fill="BFBFBF"/>
            <w:vAlign w:val="center"/>
            <w:hideMark/>
          </w:tcPr>
          <w:p w14:paraId="09237BC7" w14:textId="77777777" w:rsidR="002E1422" w:rsidRPr="00697732" w:rsidRDefault="002E1422" w:rsidP="002E1422">
            <w:pPr>
              <w:rPr>
                <w:rFonts w:ascii="Arial" w:hAnsi="Arial"/>
                <w:b/>
                <w:color w:val="000000"/>
                <w:sz w:val="20"/>
                <w:szCs w:val="20"/>
              </w:rPr>
            </w:pPr>
            <w:r w:rsidRPr="00697732">
              <w:rPr>
                <w:rFonts w:ascii="Arial" w:hAnsi="Arial" w:cs="Arial"/>
                <w:b/>
                <w:bCs/>
                <w:color w:val="000000"/>
                <w:sz w:val="20"/>
                <w:szCs w:val="20"/>
              </w:rPr>
              <w:t>2</w:t>
            </w:r>
            <w:r w:rsidRPr="00697732">
              <w:rPr>
                <w:rFonts w:ascii="Arial" w:hAnsi="Arial"/>
                <w:b/>
                <w:color w:val="000000"/>
                <w:sz w:val="20"/>
                <w:szCs w:val="20"/>
              </w:rPr>
              <w:t>. Ремонтные и Оперативные работы</w:t>
            </w:r>
          </w:p>
        </w:tc>
      </w:tr>
      <w:tr w:rsidR="002E1422" w:rsidRPr="00697732" w14:paraId="68FED544" w14:textId="77777777" w:rsidTr="002E1422">
        <w:trPr>
          <w:trHeight w:val="330"/>
        </w:trPr>
        <w:tc>
          <w:tcPr>
            <w:tcW w:w="15203"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6D5B775B"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ОПИСАНИЕ РАБОТ</w:t>
            </w:r>
          </w:p>
        </w:tc>
      </w:tr>
      <w:tr w:rsidR="002E1422" w:rsidRPr="00697732" w14:paraId="3885BC78" w14:textId="77777777" w:rsidTr="002E1422">
        <w:trPr>
          <w:trHeight w:val="330"/>
        </w:trPr>
        <w:tc>
          <w:tcPr>
            <w:tcW w:w="202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348919C" w14:textId="77777777" w:rsidR="002E1422" w:rsidRPr="00697732" w:rsidRDefault="002E1422" w:rsidP="002E1422">
            <w:pPr>
              <w:rPr>
                <w:rFonts w:ascii="Arial" w:hAnsi="Arial" w:cs="Arial"/>
                <w:color w:val="000000"/>
                <w:sz w:val="16"/>
                <w:szCs w:val="20"/>
              </w:rPr>
            </w:pPr>
            <w:r w:rsidRPr="00697732">
              <w:rPr>
                <w:rFonts w:ascii="Arial" w:hAnsi="Arial" w:cs="Arial"/>
                <w:color w:val="000000"/>
                <w:sz w:val="16"/>
                <w:szCs w:val="20"/>
              </w:rPr>
              <w:t>Перечень Работ</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hideMark/>
          </w:tcPr>
          <w:p w14:paraId="6206C378" w14:textId="77777777" w:rsidR="002E1422" w:rsidRPr="00697732" w:rsidRDefault="002E1422" w:rsidP="002E1422">
            <w:pPr>
              <w:rPr>
                <w:rFonts w:ascii="Arial" w:hAnsi="Arial" w:cs="Arial"/>
                <w:color w:val="000000"/>
                <w:sz w:val="16"/>
                <w:szCs w:val="20"/>
              </w:rPr>
            </w:pPr>
            <w:r w:rsidRPr="00697732">
              <w:rPr>
                <w:rFonts w:ascii="Arial" w:hAnsi="Arial" w:cs="Arial"/>
                <w:color w:val="000000"/>
                <w:sz w:val="16"/>
                <w:szCs w:val="20"/>
              </w:rPr>
              <w:t>Приложение №10.3 к Прайс - листу</w:t>
            </w:r>
          </w:p>
        </w:tc>
      </w:tr>
      <w:tr w:rsidR="002E1422" w:rsidRPr="00697732" w14:paraId="74C85D3B" w14:textId="77777777" w:rsidTr="002E1422">
        <w:trPr>
          <w:trHeight w:val="270"/>
        </w:trPr>
        <w:tc>
          <w:tcPr>
            <w:tcW w:w="2020" w:type="dxa"/>
            <w:vMerge w:val="restart"/>
            <w:tcBorders>
              <w:top w:val="single" w:sz="4" w:space="0" w:color="auto"/>
              <w:left w:val="single" w:sz="4" w:space="0" w:color="auto"/>
              <w:bottom w:val="single" w:sz="4" w:space="0" w:color="auto"/>
              <w:right w:val="single" w:sz="4" w:space="0" w:color="auto"/>
            </w:tcBorders>
            <w:shd w:val="clear" w:color="000000" w:fill="F2F2F2"/>
            <w:vAlign w:val="center"/>
          </w:tcPr>
          <w:p w14:paraId="7D9C1451" w14:textId="77777777" w:rsidR="002E1422" w:rsidRPr="00697732" w:rsidRDefault="002E1422" w:rsidP="002E1422">
            <w:pPr>
              <w:rPr>
                <w:rFonts w:ascii="Arial" w:hAnsi="Arial"/>
                <w:color w:val="000000"/>
                <w:sz w:val="16"/>
                <w:szCs w:val="20"/>
              </w:rPr>
            </w:pPr>
            <w:r w:rsidRPr="00697732">
              <w:rPr>
                <w:rFonts w:ascii="Arial" w:hAnsi="Arial"/>
                <w:color w:val="000000"/>
                <w:sz w:val="16"/>
                <w:szCs w:val="20"/>
              </w:rPr>
              <w:t xml:space="preserve">Срок выполнения </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tcPr>
          <w:p w14:paraId="67C467A0" w14:textId="77777777" w:rsidR="002E1422" w:rsidRPr="00697732" w:rsidRDefault="002E1422" w:rsidP="002E1422">
            <w:pPr>
              <w:rPr>
                <w:rFonts w:ascii="Arial" w:hAnsi="Arial"/>
                <w:b/>
                <w:color w:val="000000"/>
                <w:sz w:val="16"/>
                <w:szCs w:val="20"/>
              </w:rPr>
            </w:pPr>
            <w:r w:rsidRPr="00697732">
              <w:rPr>
                <w:rFonts w:ascii="Arial" w:hAnsi="Arial"/>
                <w:b/>
                <w:color w:val="000000"/>
                <w:sz w:val="16"/>
                <w:szCs w:val="20"/>
              </w:rPr>
              <w:t xml:space="preserve">Ремонтные работы </w:t>
            </w:r>
            <w:r w:rsidRPr="00697732">
              <w:rPr>
                <w:rFonts w:ascii="Arial" w:hAnsi="Arial" w:cs="Arial"/>
                <w:b/>
                <w:bCs/>
                <w:color w:val="000000"/>
                <w:sz w:val="16"/>
                <w:szCs w:val="20"/>
              </w:rPr>
              <w:t>-</w:t>
            </w:r>
            <w:r w:rsidRPr="00697732">
              <w:rPr>
                <w:rFonts w:ascii="Arial" w:hAnsi="Arial"/>
                <w:b/>
                <w:color w:val="000000"/>
                <w:sz w:val="16"/>
                <w:szCs w:val="20"/>
              </w:rPr>
              <w:t xml:space="preserve"> </w:t>
            </w:r>
            <w:r w:rsidRPr="00697732">
              <w:rPr>
                <w:rFonts w:ascii="Arial" w:hAnsi="Arial"/>
                <w:color w:val="000000"/>
                <w:sz w:val="16"/>
                <w:szCs w:val="20"/>
              </w:rPr>
              <w:t>согласуется сторонами в Заказах</w:t>
            </w:r>
          </w:p>
        </w:tc>
      </w:tr>
      <w:tr w:rsidR="002E1422" w:rsidRPr="00697732" w14:paraId="3D50C015" w14:textId="77777777" w:rsidTr="002E1422">
        <w:trPr>
          <w:trHeight w:val="240"/>
        </w:trPr>
        <w:tc>
          <w:tcPr>
            <w:tcW w:w="2020" w:type="dxa"/>
            <w:vMerge/>
            <w:tcBorders>
              <w:top w:val="single" w:sz="4" w:space="0" w:color="auto"/>
              <w:left w:val="single" w:sz="4" w:space="0" w:color="auto"/>
              <w:bottom w:val="single" w:sz="4" w:space="0" w:color="auto"/>
              <w:right w:val="single" w:sz="4" w:space="0" w:color="auto"/>
            </w:tcBorders>
            <w:shd w:val="clear" w:color="000000" w:fill="F2F2F2"/>
            <w:vAlign w:val="center"/>
            <w:hideMark/>
          </w:tcPr>
          <w:p w14:paraId="45ADA728" w14:textId="77777777" w:rsidR="002E1422" w:rsidRPr="00697732" w:rsidRDefault="002E1422" w:rsidP="002E1422">
            <w:pPr>
              <w:rPr>
                <w:rFonts w:ascii="Arial" w:hAnsi="Arial"/>
                <w:color w:val="000000"/>
                <w:sz w:val="16"/>
                <w:szCs w:val="20"/>
              </w:rPr>
            </w:pPr>
          </w:p>
        </w:tc>
        <w:tc>
          <w:tcPr>
            <w:tcW w:w="13183" w:type="dxa"/>
            <w:gridSpan w:val="4"/>
            <w:tcBorders>
              <w:top w:val="single" w:sz="4" w:space="0" w:color="auto"/>
              <w:left w:val="nil"/>
              <w:bottom w:val="single" w:sz="4" w:space="0" w:color="auto"/>
              <w:right w:val="single" w:sz="4" w:space="0" w:color="auto"/>
            </w:tcBorders>
            <w:shd w:val="clear" w:color="000000" w:fill="F2F2F2"/>
            <w:vAlign w:val="center"/>
            <w:hideMark/>
          </w:tcPr>
          <w:p w14:paraId="31F273C9" w14:textId="77777777" w:rsidR="002E1422" w:rsidRPr="00697732" w:rsidRDefault="002E1422" w:rsidP="002E1422">
            <w:pPr>
              <w:rPr>
                <w:rFonts w:ascii="Arial" w:hAnsi="Arial"/>
                <w:b/>
                <w:color w:val="000000"/>
                <w:sz w:val="16"/>
                <w:szCs w:val="20"/>
              </w:rPr>
            </w:pPr>
            <w:r w:rsidRPr="00697732">
              <w:rPr>
                <w:rFonts w:ascii="Arial" w:hAnsi="Arial"/>
                <w:b/>
                <w:color w:val="000000"/>
                <w:sz w:val="16"/>
                <w:szCs w:val="20"/>
              </w:rPr>
              <w:t>Оперативные работы</w:t>
            </w:r>
            <w:r w:rsidRPr="00697732">
              <w:rPr>
                <w:rFonts w:ascii="Arial" w:hAnsi="Arial"/>
                <w:color w:val="000000"/>
                <w:sz w:val="16"/>
                <w:szCs w:val="20"/>
              </w:rPr>
              <w:t xml:space="preserve"> </w:t>
            </w:r>
            <w:r w:rsidRPr="00697732">
              <w:rPr>
                <w:rFonts w:ascii="Arial" w:hAnsi="Arial" w:cs="Arial"/>
                <w:color w:val="000000"/>
                <w:sz w:val="16"/>
                <w:szCs w:val="20"/>
              </w:rPr>
              <w:t>-</w:t>
            </w:r>
            <w:r w:rsidRPr="00697732">
              <w:rPr>
                <w:rFonts w:ascii="Arial" w:hAnsi="Arial"/>
                <w:color w:val="000000"/>
                <w:sz w:val="16"/>
                <w:szCs w:val="20"/>
              </w:rPr>
              <w:t xml:space="preserve"> не позднее 72 часов после подачи заявки Заказчиком, если иное не согласовано Сторонами с учётом местоположения и состояния Объекта</w:t>
            </w:r>
          </w:p>
        </w:tc>
      </w:tr>
      <w:tr w:rsidR="002E1422" w:rsidRPr="00697732" w14:paraId="0ABDEC66" w14:textId="77777777" w:rsidTr="002E1422">
        <w:trPr>
          <w:trHeight w:val="270"/>
        </w:trPr>
        <w:tc>
          <w:tcPr>
            <w:tcW w:w="202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DE5CC34" w14:textId="77777777" w:rsidR="002E1422" w:rsidRPr="00697732" w:rsidRDefault="002E1422" w:rsidP="002E1422">
            <w:pPr>
              <w:rPr>
                <w:rFonts w:ascii="Arial" w:hAnsi="Arial" w:cs="Arial"/>
                <w:color w:val="000000"/>
                <w:sz w:val="16"/>
                <w:szCs w:val="20"/>
              </w:rPr>
            </w:pPr>
            <w:r w:rsidRPr="00697732">
              <w:rPr>
                <w:rFonts w:ascii="Arial" w:hAnsi="Arial" w:cs="Arial"/>
                <w:color w:val="000000"/>
                <w:sz w:val="16"/>
                <w:szCs w:val="20"/>
              </w:rPr>
              <w:t>Стоимость Работ</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hideMark/>
          </w:tcPr>
          <w:p w14:paraId="53D7DA48" w14:textId="77777777" w:rsidR="002E1422" w:rsidRPr="00697732" w:rsidRDefault="002E1422" w:rsidP="002E1422">
            <w:pPr>
              <w:jc w:val="both"/>
              <w:rPr>
                <w:rFonts w:ascii="Arial" w:hAnsi="Arial" w:cs="Arial"/>
                <w:color w:val="000000"/>
                <w:sz w:val="16"/>
                <w:szCs w:val="20"/>
              </w:rPr>
            </w:pPr>
            <w:r w:rsidRPr="00697732">
              <w:rPr>
                <w:rFonts w:ascii="Arial" w:hAnsi="Arial" w:cs="Arial"/>
                <w:color w:val="000000"/>
                <w:sz w:val="16"/>
                <w:szCs w:val="20"/>
              </w:rPr>
              <w:t>В стоимость включены расходы на приобретение Расходных материалов</w:t>
            </w:r>
          </w:p>
          <w:p w14:paraId="1ADDCB82" w14:textId="77777777" w:rsidR="002E1422" w:rsidRPr="00697732" w:rsidRDefault="002E1422" w:rsidP="002E1422">
            <w:pPr>
              <w:jc w:val="both"/>
              <w:rPr>
                <w:rFonts w:ascii="Arial" w:hAnsi="Arial" w:cs="Arial"/>
                <w:color w:val="000000"/>
                <w:sz w:val="16"/>
                <w:szCs w:val="20"/>
              </w:rPr>
            </w:pPr>
            <w:r w:rsidRPr="00697732">
              <w:rPr>
                <w:rFonts w:ascii="Arial" w:hAnsi="Arial" w:cs="Arial"/>
                <w:color w:val="000000"/>
                <w:sz w:val="16"/>
                <w:szCs w:val="20"/>
              </w:rPr>
              <w:t>К стоимости нескольких однотипных Работ, выполняющихся по одному технологическому принципу (например, корректировка углов наклона антенн, демонтаж, монтаж и/или замена несколько единиц однотипного оборудования, и т.д.) на одном Объекте, применяется понижающий коэффициент 0,9 начиная со второй единицы однотипного оборудования.</w:t>
            </w:r>
          </w:p>
          <w:p w14:paraId="49D4FB6A" w14:textId="77777777" w:rsidR="002E1422" w:rsidRPr="00697732" w:rsidRDefault="002E1422" w:rsidP="002E1422">
            <w:pPr>
              <w:jc w:val="both"/>
              <w:rPr>
                <w:rFonts w:ascii="Arial" w:hAnsi="Arial" w:cs="Arial"/>
                <w:color w:val="000000"/>
                <w:sz w:val="16"/>
                <w:szCs w:val="20"/>
              </w:rPr>
            </w:pPr>
            <w:r w:rsidRPr="00697732">
              <w:rPr>
                <w:rFonts w:ascii="Arial" w:hAnsi="Arial" w:cs="Arial"/>
                <w:color w:val="000000"/>
                <w:sz w:val="16"/>
                <w:szCs w:val="20"/>
              </w:rPr>
              <w:t>К работам (п.п. 4.1, 4.2, 5.16, 5.17 прайс-листа), выполняемым в ночное время, применяется повышающий коэффициент 1,5</w:t>
            </w:r>
            <w:r w:rsidRPr="00697732">
              <w:rPr>
                <w:rStyle w:val="affb"/>
                <w:rFonts w:ascii="Arial" w:hAnsi="Arial" w:cs="Arial"/>
                <w:color w:val="000000"/>
                <w:sz w:val="16"/>
                <w:szCs w:val="20"/>
              </w:rPr>
              <w:footnoteReference w:id="8"/>
            </w:r>
            <w:r w:rsidRPr="00697732">
              <w:rPr>
                <w:rFonts w:ascii="Arial" w:hAnsi="Arial" w:cs="Arial"/>
                <w:color w:val="000000"/>
                <w:sz w:val="16"/>
                <w:szCs w:val="20"/>
              </w:rPr>
              <w:t>.</w:t>
            </w:r>
          </w:p>
        </w:tc>
      </w:tr>
      <w:tr w:rsidR="002E1422" w:rsidRPr="00697732" w14:paraId="4047BF2D" w14:textId="77777777" w:rsidTr="002E1422">
        <w:trPr>
          <w:trHeight w:val="329"/>
        </w:trPr>
        <w:tc>
          <w:tcPr>
            <w:tcW w:w="2020"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322C532"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 xml:space="preserve">Транспортные расходы </w:t>
            </w:r>
          </w:p>
        </w:tc>
        <w:tc>
          <w:tcPr>
            <w:tcW w:w="13183" w:type="dxa"/>
            <w:gridSpan w:val="4"/>
            <w:tcBorders>
              <w:top w:val="single" w:sz="4" w:space="0" w:color="auto"/>
              <w:left w:val="nil"/>
              <w:bottom w:val="single" w:sz="4" w:space="0" w:color="auto"/>
              <w:right w:val="single" w:sz="4" w:space="0" w:color="auto"/>
            </w:tcBorders>
            <w:shd w:val="clear" w:color="000000" w:fill="F2F2F2"/>
            <w:vAlign w:val="center"/>
          </w:tcPr>
          <w:p w14:paraId="57F3D539" w14:textId="77777777" w:rsidR="002E1422" w:rsidRPr="00697732" w:rsidRDefault="002E1422" w:rsidP="002E1422">
            <w:pPr>
              <w:rPr>
                <w:rFonts w:ascii="Arial" w:hAnsi="Arial" w:cs="Arial"/>
                <w:color w:val="000000"/>
                <w:sz w:val="16"/>
                <w:szCs w:val="20"/>
              </w:rPr>
            </w:pPr>
            <w:r w:rsidRPr="00697732">
              <w:rPr>
                <w:rFonts w:ascii="Arial" w:hAnsi="Arial" w:cs="Arial"/>
                <w:color w:val="000000"/>
                <w:sz w:val="16"/>
                <w:szCs w:val="20"/>
              </w:rPr>
              <w:t>Возмещаются отдельно, в стоимость Работ не входят. Расчёт осуществляется в соответствии с условиями и ставками, указанными в Приложении № 10.1 к Прайс - листу.</w:t>
            </w:r>
          </w:p>
        </w:tc>
      </w:tr>
      <w:tr w:rsidR="002E1422" w:rsidRPr="00697732" w14:paraId="5F8067A1" w14:textId="77777777" w:rsidTr="002E1422">
        <w:trPr>
          <w:trHeight w:val="256"/>
        </w:trPr>
        <w:tc>
          <w:tcPr>
            <w:tcW w:w="2020" w:type="dxa"/>
            <w:tcBorders>
              <w:top w:val="single" w:sz="4" w:space="0" w:color="auto"/>
              <w:left w:val="single" w:sz="4" w:space="0" w:color="auto"/>
              <w:bottom w:val="single" w:sz="4" w:space="0" w:color="auto"/>
              <w:right w:val="single" w:sz="4" w:space="0" w:color="auto"/>
            </w:tcBorders>
            <w:shd w:val="clear" w:color="auto" w:fill="auto"/>
          </w:tcPr>
          <w:p w14:paraId="1B7E0887"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2</w:t>
            </w:r>
            <w:r w:rsidRPr="00697732">
              <w:rPr>
                <w:rFonts w:ascii="Arial" w:hAnsi="Arial"/>
                <w:color w:val="000000"/>
                <w:sz w:val="20"/>
                <w:szCs w:val="20"/>
              </w:rPr>
              <w:t>.1</w:t>
            </w:r>
          </w:p>
        </w:tc>
        <w:tc>
          <w:tcPr>
            <w:tcW w:w="8469" w:type="dxa"/>
            <w:tcBorders>
              <w:top w:val="single" w:sz="4" w:space="0" w:color="auto"/>
              <w:left w:val="nil"/>
              <w:bottom w:val="single" w:sz="4" w:space="0" w:color="auto"/>
              <w:right w:val="single" w:sz="4" w:space="0" w:color="auto"/>
            </w:tcBorders>
            <w:shd w:val="clear" w:color="auto" w:fill="auto"/>
            <w:vAlign w:val="center"/>
          </w:tcPr>
          <w:p w14:paraId="4D19DB17" w14:textId="77777777" w:rsidR="002E1422" w:rsidRPr="00697732" w:rsidRDefault="002E1422" w:rsidP="002E1422">
            <w:pPr>
              <w:jc w:val="both"/>
              <w:rPr>
                <w:rFonts w:ascii="Arial" w:hAnsi="Arial"/>
                <w:color w:val="000000"/>
                <w:sz w:val="20"/>
                <w:szCs w:val="20"/>
              </w:rPr>
            </w:pPr>
            <w:r w:rsidRPr="00697732">
              <w:rPr>
                <w:rFonts w:ascii="Arial" w:hAnsi="Arial" w:cs="Arial"/>
                <w:color w:val="000000"/>
                <w:sz w:val="20"/>
                <w:szCs w:val="20"/>
              </w:rPr>
              <w:t>Стоимость Ремонтных работ</w:t>
            </w:r>
          </w:p>
        </w:tc>
        <w:tc>
          <w:tcPr>
            <w:tcW w:w="4714" w:type="dxa"/>
            <w:gridSpan w:val="3"/>
            <w:tcBorders>
              <w:top w:val="single" w:sz="4" w:space="0" w:color="auto"/>
              <w:left w:val="nil"/>
              <w:bottom w:val="single" w:sz="4" w:space="0" w:color="auto"/>
              <w:right w:val="single" w:sz="4" w:space="0" w:color="auto"/>
            </w:tcBorders>
            <w:shd w:val="clear" w:color="auto" w:fill="auto"/>
          </w:tcPr>
          <w:p w14:paraId="73F6D619" w14:textId="77777777" w:rsidR="002E1422" w:rsidRPr="00697732" w:rsidRDefault="002E1422" w:rsidP="002E1422">
            <w:pPr>
              <w:jc w:val="center"/>
              <w:rPr>
                <w:rFonts w:ascii="Arial" w:hAnsi="Arial" w:cs="Arial"/>
                <w:color w:val="000000"/>
                <w:sz w:val="20"/>
                <w:szCs w:val="20"/>
              </w:rPr>
            </w:pPr>
            <w:r w:rsidRPr="00697732">
              <w:rPr>
                <w:rFonts w:ascii="Arial" w:hAnsi="Arial" w:cs="Arial"/>
                <w:color w:val="000000"/>
                <w:sz w:val="20"/>
                <w:szCs w:val="20"/>
              </w:rPr>
              <w:t>Приложение № 10.3 к Прайс - листу</w:t>
            </w:r>
          </w:p>
        </w:tc>
      </w:tr>
      <w:tr w:rsidR="002E1422" w:rsidRPr="00697732" w14:paraId="7B48750F"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tcPr>
          <w:p w14:paraId="5C1470B7"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2</w:t>
            </w:r>
            <w:r w:rsidRPr="00697732">
              <w:rPr>
                <w:rFonts w:ascii="Arial" w:hAnsi="Arial"/>
                <w:color w:val="000000"/>
                <w:sz w:val="20"/>
                <w:szCs w:val="20"/>
              </w:rPr>
              <w:t>.2</w:t>
            </w:r>
          </w:p>
        </w:tc>
        <w:tc>
          <w:tcPr>
            <w:tcW w:w="8469" w:type="dxa"/>
            <w:tcBorders>
              <w:top w:val="single" w:sz="4" w:space="0" w:color="auto"/>
              <w:left w:val="nil"/>
              <w:bottom w:val="single" w:sz="4" w:space="0" w:color="auto"/>
              <w:right w:val="single" w:sz="4" w:space="0" w:color="auto"/>
            </w:tcBorders>
            <w:shd w:val="clear" w:color="auto" w:fill="auto"/>
            <w:vAlign w:val="center"/>
          </w:tcPr>
          <w:p w14:paraId="17350588" w14:textId="77777777" w:rsidR="002E1422" w:rsidRPr="00697732" w:rsidRDefault="002E1422" w:rsidP="002E1422">
            <w:pPr>
              <w:jc w:val="both"/>
              <w:rPr>
                <w:rFonts w:ascii="Arial" w:hAnsi="Arial"/>
                <w:color w:val="000000"/>
                <w:sz w:val="20"/>
                <w:szCs w:val="20"/>
              </w:rPr>
            </w:pPr>
            <w:r w:rsidRPr="00697732">
              <w:rPr>
                <w:rFonts w:ascii="Arial" w:hAnsi="Arial" w:cs="Arial"/>
                <w:color w:val="000000"/>
                <w:sz w:val="20"/>
                <w:szCs w:val="20"/>
              </w:rPr>
              <w:t>Стоимость Оперативных работ</w:t>
            </w:r>
          </w:p>
        </w:tc>
        <w:tc>
          <w:tcPr>
            <w:tcW w:w="4714" w:type="dxa"/>
            <w:gridSpan w:val="3"/>
            <w:tcBorders>
              <w:top w:val="nil"/>
              <w:left w:val="nil"/>
              <w:bottom w:val="single" w:sz="4" w:space="0" w:color="auto"/>
              <w:right w:val="single" w:sz="4" w:space="0" w:color="auto"/>
            </w:tcBorders>
            <w:shd w:val="clear" w:color="auto" w:fill="auto"/>
          </w:tcPr>
          <w:p w14:paraId="6821FF35" w14:textId="77777777" w:rsidR="002E1422" w:rsidRPr="00697732" w:rsidRDefault="002E1422" w:rsidP="002E1422">
            <w:pPr>
              <w:jc w:val="center"/>
              <w:rPr>
                <w:rFonts w:ascii="Arial" w:hAnsi="Arial" w:cs="Arial"/>
                <w:color w:val="000000"/>
                <w:sz w:val="20"/>
                <w:szCs w:val="20"/>
              </w:rPr>
            </w:pPr>
            <w:r w:rsidRPr="00697732">
              <w:rPr>
                <w:rFonts w:ascii="Arial" w:hAnsi="Arial" w:cs="Arial"/>
                <w:color w:val="000000"/>
                <w:sz w:val="20"/>
                <w:szCs w:val="20"/>
              </w:rPr>
              <w:t>Приложение № 10.3 к Прайс - листу</w:t>
            </w:r>
          </w:p>
        </w:tc>
      </w:tr>
      <w:tr w:rsidR="002E1422" w:rsidRPr="00697732" w14:paraId="46772DA0" w14:textId="77777777" w:rsidTr="002E1422">
        <w:trPr>
          <w:trHeight w:val="256"/>
        </w:trPr>
        <w:tc>
          <w:tcPr>
            <w:tcW w:w="15203" w:type="dxa"/>
            <w:gridSpan w:val="5"/>
            <w:tcBorders>
              <w:top w:val="nil"/>
              <w:left w:val="single" w:sz="4" w:space="0" w:color="auto"/>
              <w:bottom w:val="single" w:sz="4" w:space="0" w:color="auto"/>
              <w:right w:val="single" w:sz="4" w:space="0" w:color="auto"/>
            </w:tcBorders>
            <w:shd w:val="clear" w:color="auto" w:fill="BFBFBF" w:themeFill="background1" w:themeFillShade="BF"/>
            <w:vAlign w:val="center"/>
          </w:tcPr>
          <w:p w14:paraId="25BFB45D" w14:textId="77777777" w:rsidR="002E1422" w:rsidRPr="00697732" w:rsidRDefault="002E1422" w:rsidP="002E1422">
            <w:pPr>
              <w:rPr>
                <w:rFonts w:ascii="Arial" w:hAnsi="Arial"/>
                <w:b/>
                <w:color w:val="000000"/>
                <w:sz w:val="20"/>
                <w:szCs w:val="20"/>
              </w:rPr>
            </w:pPr>
            <w:r w:rsidRPr="00697732">
              <w:rPr>
                <w:rFonts w:ascii="Arial" w:hAnsi="Arial" w:cs="Arial"/>
                <w:b/>
                <w:bCs/>
                <w:color w:val="000000"/>
                <w:sz w:val="20"/>
                <w:szCs w:val="20"/>
              </w:rPr>
              <w:lastRenderedPageBreak/>
              <w:t>3. Аварийно-восстановительные работы </w:t>
            </w:r>
          </w:p>
        </w:tc>
      </w:tr>
      <w:tr w:rsidR="002E1422" w:rsidRPr="00697732" w14:paraId="50767F80" w14:textId="77777777" w:rsidTr="002E1422">
        <w:trPr>
          <w:trHeight w:val="330"/>
        </w:trPr>
        <w:tc>
          <w:tcPr>
            <w:tcW w:w="15203"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651E24CB"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ОПИСАНИЕ РАБОТ</w:t>
            </w:r>
          </w:p>
        </w:tc>
      </w:tr>
      <w:tr w:rsidR="002E1422" w:rsidRPr="00697732" w14:paraId="41F2B234" w14:textId="77777777" w:rsidTr="002E1422">
        <w:trPr>
          <w:trHeight w:val="256"/>
        </w:trPr>
        <w:tc>
          <w:tcPr>
            <w:tcW w:w="20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061FB9" w14:textId="77777777" w:rsidR="002E1422" w:rsidRPr="00697732" w:rsidRDefault="002E1422" w:rsidP="002E1422">
            <w:pPr>
              <w:jc w:val="both"/>
              <w:rPr>
                <w:rFonts w:ascii="Arial" w:hAnsi="Arial" w:cs="Arial"/>
                <w:color w:val="000000"/>
                <w:sz w:val="16"/>
                <w:szCs w:val="20"/>
              </w:rPr>
            </w:pPr>
            <w:r w:rsidRPr="00697732">
              <w:rPr>
                <w:rFonts w:ascii="Arial" w:hAnsi="Arial" w:cs="Arial"/>
                <w:color w:val="000000"/>
                <w:sz w:val="16"/>
                <w:szCs w:val="20"/>
              </w:rPr>
              <w:t>Перечень Работ</w:t>
            </w:r>
          </w:p>
        </w:tc>
        <w:tc>
          <w:tcPr>
            <w:tcW w:w="13183" w:type="dxa"/>
            <w:gridSpan w:val="4"/>
            <w:tcBorders>
              <w:top w:val="nil"/>
              <w:left w:val="single" w:sz="4" w:space="0" w:color="auto"/>
              <w:bottom w:val="single" w:sz="4" w:space="0" w:color="auto"/>
              <w:right w:val="single" w:sz="4" w:space="0" w:color="auto"/>
            </w:tcBorders>
            <w:shd w:val="clear" w:color="auto" w:fill="F2F2F2" w:themeFill="background1" w:themeFillShade="F2"/>
          </w:tcPr>
          <w:p w14:paraId="1EFBEE53" w14:textId="77777777" w:rsidR="002E1422" w:rsidRPr="00697732" w:rsidRDefault="002E1422" w:rsidP="002E1422">
            <w:pPr>
              <w:jc w:val="both"/>
              <w:rPr>
                <w:rFonts w:ascii="Arial" w:hAnsi="Arial"/>
                <w:color w:val="000000"/>
                <w:sz w:val="16"/>
                <w:szCs w:val="20"/>
              </w:rPr>
            </w:pPr>
            <w:r w:rsidRPr="00697732">
              <w:rPr>
                <w:rFonts w:ascii="Arial" w:hAnsi="Arial" w:cs="Arial"/>
                <w:color w:val="000000"/>
                <w:sz w:val="16"/>
                <w:szCs w:val="20"/>
              </w:rPr>
              <w:t>Приложение № 10.4 к Прайс - листу</w:t>
            </w:r>
          </w:p>
        </w:tc>
      </w:tr>
      <w:tr w:rsidR="002E1422" w:rsidRPr="00697732" w14:paraId="0D69C641"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F2F2F2" w:themeFill="background1" w:themeFillShade="F2"/>
          </w:tcPr>
          <w:p w14:paraId="16AB5CBE" w14:textId="77777777" w:rsidR="002E1422" w:rsidRPr="00697732" w:rsidRDefault="002E1422" w:rsidP="002E1422">
            <w:pPr>
              <w:jc w:val="both"/>
              <w:rPr>
                <w:rFonts w:ascii="Arial" w:hAnsi="Arial"/>
                <w:color w:val="000000"/>
                <w:sz w:val="16"/>
                <w:szCs w:val="20"/>
              </w:rPr>
            </w:pPr>
            <w:r w:rsidRPr="00697732">
              <w:rPr>
                <w:rFonts w:ascii="Arial" w:hAnsi="Arial"/>
                <w:color w:val="000000"/>
                <w:sz w:val="16"/>
                <w:szCs w:val="20"/>
              </w:rPr>
              <w:t xml:space="preserve">Срок выполнения </w:t>
            </w:r>
          </w:p>
        </w:tc>
        <w:tc>
          <w:tcPr>
            <w:tcW w:w="13183" w:type="dxa"/>
            <w:gridSpan w:val="4"/>
            <w:tcBorders>
              <w:top w:val="single" w:sz="4" w:space="0" w:color="auto"/>
              <w:left w:val="nil"/>
              <w:bottom w:val="single" w:sz="4" w:space="0" w:color="auto"/>
              <w:right w:val="single" w:sz="4" w:space="0" w:color="auto"/>
            </w:tcBorders>
            <w:shd w:val="clear" w:color="auto" w:fill="F2F2F2" w:themeFill="background1" w:themeFillShade="F2"/>
            <w:vAlign w:val="center"/>
          </w:tcPr>
          <w:p w14:paraId="4711B56C"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5 часов</w:t>
            </w:r>
            <w:r w:rsidRPr="00697732">
              <w:rPr>
                <w:rFonts w:ascii="Arial" w:hAnsi="Arial"/>
                <w:color w:val="000000"/>
                <w:sz w:val="16"/>
                <w:szCs w:val="20"/>
              </w:rPr>
              <w:t xml:space="preserve"> после прибытия Подрядчика на </w:t>
            </w:r>
            <w:r w:rsidRPr="00697732">
              <w:rPr>
                <w:rFonts w:ascii="Arial" w:hAnsi="Arial"/>
                <w:color w:val="000000"/>
                <w:sz w:val="16"/>
              </w:rPr>
              <w:t>Объект, если иное не согласовано Сторонами, в том числе с учётом местоположения и состояния Объекта, без учёта Срока реагирования (т.е. времени на сбор, подготовку, выезд и прибытие на Объект).</w:t>
            </w:r>
            <w:r w:rsidRPr="00697732">
              <w:rPr>
                <w:rFonts w:ascii="Arial" w:hAnsi="Arial" w:cs="Arial"/>
                <w:color w:val="000000"/>
                <w:sz w:val="16"/>
                <w:szCs w:val="20"/>
              </w:rPr>
              <w:t xml:space="preserve"> </w:t>
            </w:r>
            <w:r w:rsidRPr="00697732">
              <w:rPr>
                <w:rFonts w:ascii="Arial" w:hAnsi="Arial" w:cs="Arial"/>
                <w:color w:val="000000"/>
                <w:sz w:val="16"/>
                <w:szCs w:val="20"/>
              </w:rPr>
              <w:br/>
              <w:t xml:space="preserve">Для всех Аварийно-восстановительных работ свыше 5 часов требуется предварительное письменное обоснование Подрядчика причин выполнения Аварийно-восстановительных работ более 5 часов и подтверждение Заказчика на увеличение срока выполнения Работ. </w:t>
            </w:r>
          </w:p>
        </w:tc>
      </w:tr>
      <w:tr w:rsidR="002E1422" w:rsidRPr="00697732" w14:paraId="08920BA2"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F2F2F2" w:themeFill="background1" w:themeFillShade="F2"/>
          </w:tcPr>
          <w:p w14:paraId="2DE7732C" w14:textId="77777777" w:rsidR="002E1422" w:rsidRPr="00697732" w:rsidRDefault="002E1422" w:rsidP="002E1422">
            <w:pPr>
              <w:jc w:val="both"/>
              <w:rPr>
                <w:rFonts w:ascii="Arial" w:hAnsi="Arial"/>
                <w:color w:val="000000"/>
                <w:sz w:val="16"/>
                <w:szCs w:val="20"/>
              </w:rPr>
            </w:pPr>
            <w:r w:rsidRPr="00697732">
              <w:rPr>
                <w:rFonts w:ascii="Arial" w:hAnsi="Arial" w:cs="Arial"/>
                <w:color w:val="000000"/>
                <w:sz w:val="16"/>
                <w:szCs w:val="20"/>
              </w:rPr>
              <w:t>Стоимость Работ</w:t>
            </w:r>
          </w:p>
        </w:tc>
        <w:tc>
          <w:tcPr>
            <w:tcW w:w="13183" w:type="dxa"/>
            <w:gridSpan w:val="4"/>
            <w:tcBorders>
              <w:top w:val="single" w:sz="4" w:space="0" w:color="auto"/>
              <w:left w:val="nil"/>
              <w:bottom w:val="single" w:sz="4" w:space="0" w:color="auto"/>
              <w:right w:val="single" w:sz="4" w:space="0" w:color="auto"/>
            </w:tcBorders>
            <w:shd w:val="clear" w:color="auto" w:fill="F2F2F2" w:themeFill="background1" w:themeFillShade="F2"/>
            <w:vAlign w:val="center"/>
          </w:tcPr>
          <w:p w14:paraId="233A245F" w14:textId="77777777" w:rsidR="002E1422" w:rsidRPr="00697732" w:rsidRDefault="002E1422" w:rsidP="002E1422">
            <w:pPr>
              <w:rPr>
                <w:rFonts w:ascii="Arial" w:hAnsi="Arial"/>
                <w:color w:val="000000"/>
                <w:sz w:val="16"/>
                <w:szCs w:val="20"/>
              </w:rPr>
            </w:pPr>
            <w:r w:rsidRPr="00697732">
              <w:rPr>
                <w:rFonts w:ascii="Arial" w:hAnsi="Arial" w:cs="Arial"/>
                <w:color w:val="000000"/>
                <w:sz w:val="16"/>
                <w:szCs w:val="20"/>
              </w:rPr>
              <w:t xml:space="preserve">В стоимость всех типов Аварийно-восстановительных работ включены расходы на приобретение Расходных материалов. </w:t>
            </w:r>
            <w:r w:rsidRPr="00697732">
              <w:rPr>
                <w:rFonts w:ascii="Arial" w:hAnsi="Arial" w:cs="Arial"/>
                <w:color w:val="000000"/>
                <w:sz w:val="16"/>
                <w:szCs w:val="20"/>
              </w:rPr>
              <w:br/>
            </w:r>
            <w:r w:rsidRPr="00697732">
              <w:rPr>
                <w:rFonts w:ascii="Arial" w:hAnsi="Arial"/>
                <w:color w:val="000000"/>
                <w:sz w:val="16"/>
                <w:szCs w:val="20"/>
              </w:rPr>
              <w:t>Стоимость Работ не зависит от количества представителей Подрядчика, участвующих в устранении Аварии на одном Объекте.</w:t>
            </w:r>
            <w:r w:rsidRPr="00697732">
              <w:rPr>
                <w:rFonts w:ascii="Arial" w:hAnsi="Arial" w:cs="Arial"/>
                <w:color w:val="000000"/>
                <w:sz w:val="16"/>
                <w:szCs w:val="20"/>
              </w:rPr>
              <w:t xml:space="preserve"> </w:t>
            </w:r>
          </w:p>
        </w:tc>
      </w:tr>
      <w:tr w:rsidR="002E1422" w:rsidRPr="00697732" w14:paraId="0A13EC3A" w14:textId="77777777" w:rsidTr="002E1422">
        <w:trPr>
          <w:trHeight w:val="419"/>
        </w:trPr>
        <w:tc>
          <w:tcPr>
            <w:tcW w:w="2020" w:type="dxa"/>
            <w:tcBorders>
              <w:top w:val="single" w:sz="4" w:space="0" w:color="auto"/>
              <w:left w:val="single" w:sz="4" w:space="0" w:color="auto"/>
              <w:bottom w:val="single" w:sz="4" w:space="0" w:color="auto"/>
              <w:right w:val="single" w:sz="4" w:space="0" w:color="auto"/>
            </w:tcBorders>
            <w:shd w:val="clear" w:color="000000" w:fill="F2F2F2"/>
          </w:tcPr>
          <w:p w14:paraId="65D50564" w14:textId="77777777" w:rsidR="002E1422" w:rsidRPr="00697732" w:rsidRDefault="002E1422" w:rsidP="002E1422">
            <w:pPr>
              <w:jc w:val="both"/>
              <w:rPr>
                <w:rFonts w:ascii="Arial" w:hAnsi="Arial"/>
                <w:color w:val="000000"/>
                <w:sz w:val="16"/>
                <w:szCs w:val="20"/>
              </w:rPr>
            </w:pPr>
            <w:r w:rsidRPr="00697732">
              <w:rPr>
                <w:rFonts w:ascii="Arial" w:hAnsi="Arial" w:cs="Arial"/>
                <w:color w:val="000000"/>
                <w:sz w:val="16"/>
                <w:szCs w:val="20"/>
              </w:rPr>
              <w:t xml:space="preserve">Транспортные расходы </w:t>
            </w:r>
          </w:p>
        </w:tc>
        <w:tc>
          <w:tcPr>
            <w:tcW w:w="13183" w:type="dxa"/>
            <w:gridSpan w:val="4"/>
            <w:tcBorders>
              <w:top w:val="single" w:sz="4" w:space="0" w:color="auto"/>
              <w:left w:val="nil"/>
              <w:bottom w:val="single" w:sz="4" w:space="0" w:color="auto"/>
              <w:right w:val="single" w:sz="4" w:space="0" w:color="auto"/>
            </w:tcBorders>
            <w:shd w:val="clear" w:color="000000" w:fill="F2F2F2"/>
          </w:tcPr>
          <w:p w14:paraId="383CA85E" w14:textId="77777777" w:rsidR="002E1422" w:rsidRPr="00697732" w:rsidRDefault="002E1422" w:rsidP="002E1422">
            <w:pPr>
              <w:jc w:val="both"/>
              <w:rPr>
                <w:rFonts w:ascii="Arial" w:hAnsi="Arial"/>
                <w:color w:val="000000"/>
                <w:sz w:val="16"/>
                <w:szCs w:val="20"/>
              </w:rPr>
            </w:pPr>
            <w:r w:rsidRPr="00697732">
              <w:rPr>
                <w:rFonts w:ascii="Arial" w:hAnsi="Arial" w:cs="Arial"/>
                <w:color w:val="000000"/>
                <w:sz w:val="16"/>
                <w:szCs w:val="20"/>
              </w:rPr>
              <w:t>Возмещаются отдельно, в стоимость Работ не входят. Расчёт осуществляется в соответствии с условиями и ставками, указанными в Приложении № 10.1 к Прайс - листу.</w:t>
            </w:r>
          </w:p>
        </w:tc>
      </w:tr>
      <w:tr w:rsidR="002E1422" w:rsidRPr="00697732" w14:paraId="532C1AAF" w14:textId="77777777" w:rsidTr="002E1422">
        <w:trPr>
          <w:trHeight w:val="256"/>
        </w:trPr>
        <w:tc>
          <w:tcPr>
            <w:tcW w:w="15203" w:type="dxa"/>
            <w:gridSpan w:val="5"/>
            <w:tcBorders>
              <w:top w:val="nil"/>
              <w:left w:val="single" w:sz="4" w:space="0" w:color="auto"/>
              <w:bottom w:val="single" w:sz="4" w:space="0" w:color="auto"/>
              <w:right w:val="single" w:sz="4" w:space="0" w:color="auto"/>
            </w:tcBorders>
            <w:shd w:val="clear" w:color="auto" w:fill="F2F2F2" w:themeFill="background1" w:themeFillShade="F2"/>
          </w:tcPr>
          <w:p w14:paraId="395A2AE3" w14:textId="77777777" w:rsidR="002E1422" w:rsidRPr="00697732" w:rsidRDefault="002E1422" w:rsidP="002E1422">
            <w:pPr>
              <w:rPr>
                <w:rFonts w:ascii="Arial" w:hAnsi="Arial" w:cs="Arial"/>
                <w:b/>
                <w:bCs/>
                <w:color w:val="000000"/>
                <w:sz w:val="20"/>
                <w:szCs w:val="20"/>
              </w:rPr>
            </w:pPr>
            <w:r w:rsidRPr="00697732">
              <w:rPr>
                <w:rFonts w:ascii="Arial" w:hAnsi="Arial" w:cs="Arial"/>
                <w:b/>
                <w:bCs/>
                <w:color w:val="000000"/>
                <w:sz w:val="20"/>
                <w:szCs w:val="20"/>
              </w:rPr>
              <w:t>3.1. Аварийно-восстановительные работы до 5 часов:</w:t>
            </w:r>
            <w:r w:rsidRPr="00697732">
              <w:rPr>
                <w:rFonts w:ascii="Arial" w:hAnsi="Arial" w:cs="Arial"/>
                <w:b/>
                <w:bCs/>
                <w:color w:val="000000"/>
                <w:sz w:val="20"/>
                <w:szCs w:val="20"/>
              </w:rPr>
              <w:br/>
              <w:t>- включают любые виды работ, необходимые для устранения аварийной ситуации указанной Заказчиком;</w:t>
            </w:r>
            <w:r w:rsidRPr="00697732">
              <w:rPr>
                <w:rFonts w:ascii="Arial" w:hAnsi="Arial" w:cs="Arial"/>
                <w:b/>
                <w:bCs/>
                <w:color w:val="000000"/>
                <w:sz w:val="20"/>
                <w:szCs w:val="20"/>
              </w:rPr>
              <w:br/>
              <w:t>- не включают работы по обеспечению временного энергоснабжения Объекта с помощью автономной генераторной установки.</w:t>
            </w:r>
          </w:p>
        </w:tc>
      </w:tr>
      <w:tr w:rsidR="002E1422" w:rsidRPr="00697732" w14:paraId="51FD8B3B" w14:textId="77777777" w:rsidTr="002E1422">
        <w:trPr>
          <w:trHeight w:val="315"/>
        </w:trPr>
        <w:tc>
          <w:tcPr>
            <w:tcW w:w="2020" w:type="dxa"/>
            <w:tcBorders>
              <w:top w:val="nil"/>
              <w:left w:val="single" w:sz="4" w:space="0" w:color="auto"/>
              <w:bottom w:val="single" w:sz="4" w:space="0" w:color="auto"/>
              <w:right w:val="single" w:sz="4" w:space="0" w:color="auto"/>
            </w:tcBorders>
            <w:shd w:val="clear" w:color="000000" w:fill="FFFFFF"/>
            <w:vAlign w:val="center"/>
            <w:hideMark/>
          </w:tcPr>
          <w:p w14:paraId="5E088BB5" w14:textId="77777777" w:rsidR="002E1422" w:rsidRPr="00697732" w:rsidRDefault="002E1422" w:rsidP="002E1422">
            <w:pPr>
              <w:jc w:val="center"/>
              <w:rPr>
                <w:rFonts w:ascii="Arial" w:hAnsi="Arial" w:cs="Arial"/>
                <w:color w:val="000000"/>
                <w:sz w:val="20"/>
                <w:szCs w:val="20"/>
              </w:rPr>
            </w:pPr>
            <w:r w:rsidRPr="00697732">
              <w:rPr>
                <w:rFonts w:ascii="Arial" w:hAnsi="Arial" w:cs="Arial"/>
                <w:color w:val="000000"/>
                <w:sz w:val="20"/>
                <w:szCs w:val="20"/>
              </w:rPr>
              <w:t>3.1.1.</w:t>
            </w:r>
          </w:p>
        </w:tc>
        <w:tc>
          <w:tcPr>
            <w:tcW w:w="8469" w:type="dxa"/>
            <w:tcBorders>
              <w:top w:val="single" w:sz="4" w:space="0" w:color="auto"/>
              <w:left w:val="nil"/>
              <w:bottom w:val="single" w:sz="4" w:space="0" w:color="auto"/>
              <w:right w:val="single" w:sz="4" w:space="0" w:color="auto"/>
            </w:tcBorders>
            <w:shd w:val="clear" w:color="000000" w:fill="FFFFFF"/>
            <w:hideMark/>
          </w:tcPr>
          <w:p w14:paraId="08E47A52" w14:textId="77777777" w:rsidR="002E1422" w:rsidRPr="00697732" w:rsidRDefault="002E1422" w:rsidP="002E1422">
            <w:pPr>
              <w:jc w:val="both"/>
              <w:rPr>
                <w:rFonts w:ascii="Arial" w:hAnsi="Arial" w:cs="Arial"/>
                <w:color w:val="000000"/>
                <w:sz w:val="20"/>
                <w:szCs w:val="20"/>
              </w:rPr>
            </w:pPr>
            <w:r w:rsidRPr="00697732">
              <w:rPr>
                <w:rFonts w:ascii="Arial" w:hAnsi="Arial" w:cs="Arial"/>
                <w:color w:val="000000"/>
                <w:sz w:val="20"/>
                <w:szCs w:val="20"/>
              </w:rPr>
              <w:t xml:space="preserve">Стоимость аварийно-восстановительных работ, заявка по которым получена в течение </w:t>
            </w:r>
            <w:r w:rsidRPr="00697732">
              <w:rPr>
                <w:rFonts w:ascii="Arial" w:hAnsi="Arial" w:cs="Arial"/>
                <w:b/>
                <w:bCs/>
                <w:color w:val="000000"/>
                <w:sz w:val="20"/>
                <w:szCs w:val="20"/>
              </w:rPr>
              <w:t>рабочего времени</w:t>
            </w:r>
            <w:r w:rsidRPr="00697732">
              <w:rPr>
                <w:rStyle w:val="affb"/>
                <w:rFonts w:ascii="Arial" w:hAnsi="Arial" w:cs="Arial"/>
                <w:b/>
                <w:bCs/>
                <w:color w:val="000000"/>
                <w:sz w:val="20"/>
                <w:szCs w:val="20"/>
              </w:rPr>
              <w:footnoteReference w:id="9"/>
            </w:r>
          </w:p>
        </w:tc>
        <w:tc>
          <w:tcPr>
            <w:tcW w:w="1135" w:type="dxa"/>
            <w:tcBorders>
              <w:top w:val="nil"/>
              <w:left w:val="nil"/>
              <w:bottom w:val="single" w:sz="4" w:space="0" w:color="auto"/>
              <w:right w:val="single" w:sz="4" w:space="0" w:color="auto"/>
            </w:tcBorders>
            <w:shd w:val="clear" w:color="000000" w:fill="FFFFFF"/>
            <w:vAlign w:val="center"/>
            <w:hideMark/>
          </w:tcPr>
          <w:p w14:paraId="40354DEB" w14:textId="77777777" w:rsidR="002E1422" w:rsidRPr="00697732" w:rsidRDefault="002E1422" w:rsidP="002E1422">
            <w:pPr>
              <w:jc w:val="center"/>
              <w:rPr>
                <w:rFonts w:ascii="Arial" w:hAnsi="Arial" w:cs="Arial"/>
                <w:color w:val="000000"/>
                <w:sz w:val="20"/>
                <w:szCs w:val="20"/>
              </w:rPr>
            </w:pPr>
            <w:r w:rsidRPr="00697732">
              <w:rPr>
                <w:rFonts w:ascii="Arial" w:hAnsi="Arial" w:cs="Arial"/>
                <w:color w:val="000000"/>
                <w:sz w:val="20"/>
                <w:szCs w:val="20"/>
              </w:rPr>
              <w:t>выезд</w:t>
            </w:r>
          </w:p>
        </w:tc>
        <w:tc>
          <w:tcPr>
            <w:tcW w:w="3579" w:type="dxa"/>
            <w:gridSpan w:val="2"/>
            <w:tcBorders>
              <w:top w:val="nil"/>
              <w:left w:val="nil"/>
              <w:bottom w:val="single" w:sz="4" w:space="0" w:color="auto"/>
              <w:right w:val="single" w:sz="4" w:space="0" w:color="auto"/>
            </w:tcBorders>
            <w:shd w:val="clear" w:color="auto" w:fill="auto"/>
            <w:hideMark/>
          </w:tcPr>
          <w:p w14:paraId="57FAF7B4" w14:textId="77777777" w:rsidR="002E1422" w:rsidRPr="00697732" w:rsidRDefault="002E1422" w:rsidP="002E1422">
            <w:pPr>
              <w:jc w:val="center"/>
              <w:rPr>
                <w:rFonts w:ascii="Arial" w:hAnsi="Arial" w:cs="Arial"/>
                <w:color w:val="000000"/>
                <w:sz w:val="20"/>
                <w:szCs w:val="20"/>
              </w:rPr>
            </w:pPr>
            <w:r w:rsidRPr="00761F9B">
              <w:t>4 190,40</w:t>
            </w:r>
          </w:p>
        </w:tc>
      </w:tr>
      <w:tr w:rsidR="002E1422" w:rsidRPr="00697732" w14:paraId="50AB815F"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06D34448"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3.</w:t>
            </w:r>
            <w:r w:rsidRPr="00697732">
              <w:rPr>
                <w:rFonts w:ascii="Arial" w:hAnsi="Arial" w:cs="Arial"/>
                <w:color w:val="000000"/>
                <w:sz w:val="20"/>
                <w:szCs w:val="20"/>
              </w:rPr>
              <w:t>1</w:t>
            </w:r>
            <w:r w:rsidRPr="00697732">
              <w:rPr>
                <w:rFonts w:ascii="Arial" w:hAnsi="Arial"/>
                <w:color w:val="000000"/>
                <w:sz w:val="20"/>
                <w:szCs w:val="20"/>
              </w:rPr>
              <w:t>.2.</w:t>
            </w:r>
          </w:p>
        </w:tc>
        <w:tc>
          <w:tcPr>
            <w:tcW w:w="8469" w:type="dxa"/>
            <w:tcBorders>
              <w:top w:val="single" w:sz="4" w:space="0" w:color="auto"/>
              <w:left w:val="nil"/>
              <w:bottom w:val="single" w:sz="4" w:space="0" w:color="auto"/>
              <w:right w:val="single" w:sz="4" w:space="0" w:color="auto"/>
            </w:tcBorders>
            <w:shd w:val="clear" w:color="auto" w:fill="auto"/>
            <w:vAlign w:val="center"/>
          </w:tcPr>
          <w:p w14:paraId="71EF3C92" w14:textId="77777777" w:rsidR="002E1422" w:rsidRPr="00697732" w:rsidRDefault="002E1422" w:rsidP="002E1422">
            <w:pPr>
              <w:jc w:val="both"/>
              <w:rPr>
                <w:rFonts w:ascii="Arial" w:hAnsi="Arial"/>
                <w:color w:val="000000"/>
                <w:sz w:val="20"/>
                <w:szCs w:val="20"/>
              </w:rPr>
            </w:pPr>
            <w:r w:rsidRPr="00697732">
              <w:rPr>
                <w:rFonts w:ascii="Arial" w:hAnsi="Arial" w:cs="Arial"/>
                <w:color w:val="000000"/>
                <w:sz w:val="20"/>
                <w:szCs w:val="20"/>
              </w:rPr>
              <w:t>Стоимость аварийно-восстановительных работ, заявка по которым получена во</w:t>
            </w:r>
            <w:r w:rsidRPr="00697732">
              <w:rPr>
                <w:rFonts w:ascii="Arial" w:hAnsi="Arial" w:cs="Arial"/>
                <w:b/>
                <w:bCs/>
                <w:color w:val="000000"/>
                <w:sz w:val="20"/>
                <w:szCs w:val="20"/>
              </w:rPr>
              <w:t xml:space="preserve"> внерабочее время</w:t>
            </w:r>
            <w:r w:rsidRPr="00697732">
              <w:rPr>
                <w:rStyle w:val="affb"/>
                <w:rFonts w:ascii="Arial" w:hAnsi="Arial" w:cs="Arial"/>
                <w:b/>
                <w:bCs/>
                <w:color w:val="000000"/>
                <w:sz w:val="20"/>
                <w:szCs w:val="20"/>
              </w:rPr>
              <w:footnoteReference w:id="10"/>
            </w:r>
          </w:p>
        </w:tc>
        <w:tc>
          <w:tcPr>
            <w:tcW w:w="1135" w:type="dxa"/>
            <w:tcBorders>
              <w:top w:val="nil"/>
              <w:left w:val="nil"/>
              <w:bottom w:val="single" w:sz="4" w:space="0" w:color="auto"/>
              <w:right w:val="single" w:sz="4" w:space="0" w:color="auto"/>
            </w:tcBorders>
            <w:shd w:val="clear" w:color="000000" w:fill="FFFFFF"/>
            <w:vAlign w:val="center"/>
          </w:tcPr>
          <w:p w14:paraId="01F392A5"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выезд</w:t>
            </w:r>
          </w:p>
        </w:tc>
        <w:tc>
          <w:tcPr>
            <w:tcW w:w="3579" w:type="dxa"/>
            <w:gridSpan w:val="2"/>
            <w:tcBorders>
              <w:top w:val="nil"/>
              <w:left w:val="nil"/>
              <w:bottom w:val="single" w:sz="4" w:space="0" w:color="auto"/>
              <w:right w:val="single" w:sz="4" w:space="0" w:color="auto"/>
            </w:tcBorders>
            <w:shd w:val="clear" w:color="auto" w:fill="auto"/>
          </w:tcPr>
          <w:p w14:paraId="784D831A" w14:textId="77777777" w:rsidR="002E1422" w:rsidRPr="00697732" w:rsidRDefault="002E1422" w:rsidP="002E1422">
            <w:pPr>
              <w:jc w:val="center"/>
              <w:rPr>
                <w:rFonts w:ascii="Arial" w:hAnsi="Arial" w:cs="Arial"/>
                <w:color w:val="000000"/>
                <w:sz w:val="20"/>
                <w:szCs w:val="20"/>
              </w:rPr>
            </w:pPr>
            <w:r w:rsidRPr="00761F9B">
              <w:t>7 647,30</w:t>
            </w:r>
          </w:p>
        </w:tc>
      </w:tr>
      <w:tr w:rsidR="002E1422" w:rsidRPr="00697732" w14:paraId="2C23607E" w14:textId="77777777" w:rsidTr="002E1422">
        <w:trPr>
          <w:trHeight w:val="256"/>
        </w:trPr>
        <w:tc>
          <w:tcPr>
            <w:tcW w:w="15203" w:type="dxa"/>
            <w:gridSpan w:val="5"/>
            <w:tcBorders>
              <w:top w:val="nil"/>
              <w:left w:val="single" w:sz="4" w:space="0" w:color="auto"/>
              <w:bottom w:val="single" w:sz="4" w:space="0" w:color="auto"/>
              <w:right w:val="single" w:sz="4" w:space="0" w:color="auto"/>
            </w:tcBorders>
            <w:shd w:val="clear" w:color="auto" w:fill="F2F2F2" w:themeFill="background1" w:themeFillShade="F2"/>
          </w:tcPr>
          <w:p w14:paraId="5E8EECE8" w14:textId="77777777" w:rsidR="002E1422" w:rsidRPr="00697732" w:rsidRDefault="002E1422" w:rsidP="002E1422">
            <w:pPr>
              <w:rPr>
                <w:rFonts w:ascii="Arial" w:hAnsi="Arial" w:cs="Arial"/>
                <w:b/>
                <w:bCs/>
                <w:color w:val="000000"/>
                <w:sz w:val="20"/>
                <w:szCs w:val="20"/>
              </w:rPr>
            </w:pPr>
            <w:r w:rsidRPr="00697732">
              <w:rPr>
                <w:rFonts w:ascii="Arial" w:hAnsi="Arial" w:cs="Arial"/>
                <w:b/>
                <w:bCs/>
                <w:color w:val="000000"/>
                <w:sz w:val="20"/>
                <w:szCs w:val="20"/>
              </w:rPr>
              <w:t>3.2. Аварийно-восстановительные работы свыше 5 часов:</w:t>
            </w:r>
            <w:r w:rsidRPr="00697732">
              <w:rPr>
                <w:rFonts w:ascii="Arial" w:hAnsi="Arial" w:cs="Arial"/>
                <w:b/>
                <w:bCs/>
                <w:color w:val="000000"/>
                <w:sz w:val="20"/>
                <w:szCs w:val="20"/>
              </w:rPr>
              <w:br/>
              <w:t>- включают любые виды работ, необходимые для устранения аварийной ситуации указанной Заказчиком;</w:t>
            </w:r>
            <w:r w:rsidRPr="00697732">
              <w:rPr>
                <w:rFonts w:ascii="Arial" w:hAnsi="Arial" w:cs="Arial"/>
                <w:b/>
                <w:bCs/>
                <w:color w:val="000000"/>
                <w:sz w:val="20"/>
                <w:szCs w:val="20"/>
              </w:rPr>
              <w:br/>
              <w:t>- не включают работы по обеспечению временного энергоснабжения Объекта с помощью автономной генераторной установки.</w:t>
            </w:r>
            <w:r w:rsidRPr="00697732">
              <w:rPr>
                <w:rFonts w:ascii="Arial" w:hAnsi="Arial" w:cs="Arial"/>
                <w:b/>
                <w:bCs/>
                <w:color w:val="000000"/>
                <w:sz w:val="20"/>
                <w:szCs w:val="20"/>
              </w:rPr>
              <w:br/>
              <w:t>Ставка применяется по истечению 5 часа выполнения Аварийно-восстановительных работ.</w:t>
            </w:r>
          </w:p>
        </w:tc>
      </w:tr>
      <w:tr w:rsidR="002E1422" w:rsidRPr="00697732" w14:paraId="5A4B5EC0"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64397DF0"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3.2.</w:t>
            </w:r>
            <w:r w:rsidRPr="00697732">
              <w:rPr>
                <w:rFonts w:ascii="Arial" w:hAnsi="Arial" w:cs="Arial"/>
                <w:color w:val="000000"/>
                <w:sz w:val="20"/>
                <w:szCs w:val="20"/>
              </w:rPr>
              <w:t>1</w:t>
            </w:r>
            <w:r w:rsidRPr="00697732">
              <w:rPr>
                <w:rFonts w:ascii="Arial" w:hAnsi="Arial"/>
                <w:color w:val="000000"/>
                <w:sz w:val="20"/>
                <w:szCs w:val="20"/>
              </w:rPr>
              <w:t>.</w:t>
            </w:r>
          </w:p>
        </w:tc>
        <w:tc>
          <w:tcPr>
            <w:tcW w:w="8469" w:type="dxa"/>
            <w:tcBorders>
              <w:top w:val="single" w:sz="4" w:space="0" w:color="auto"/>
              <w:left w:val="nil"/>
              <w:bottom w:val="single" w:sz="4" w:space="0" w:color="auto"/>
              <w:right w:val="single" w:sz="4" w:space="0" w:color="auto"/>
            </w:tcBorders>
            <w:shd w:val="clear" w:color="auto" w:fill="auto"/>
            <w:vAlign w:val="center"/>
          </w:tcPr>
          <w:p w14:paraId="0CA15AEC" w14:textId="77777777" w:rsidR="002E1422" w:rsidRPr="00697732" w:rsidRDefault="002E1422" w:rsidP="002E1422">
            <w:pPr>
              <w:jc w:val="both"/>
              <w:rPr>
                <w:rFonts w:ascii="Arial" w:hAnsi="Arial"/>
                <w:color w:val="000000"/>
                <w:sz w:val="20"/>
                <w:szCs w:val="20"/>
              </w:rPr>
            </w:pPr>
            <w:r w:rsidRPr="00697732">
              <w:rPr>
                <w:rFonts w:ascii="Arial" w:hAnsi="Arial" w:cs="Arial"/>
                <w:color w:val="000000"/>
                <w:sz w:val="20"/>
                <w:szCs w:val="20"/>
              </w:rPr>
              <w:t xml:space="preserve">Стоимость аварийно-восстановительных работ, заявка по которым получена в течение </w:t>
            </w:r>
            <w:r w:rsidRPr="00697732">
              <w:rPr>
                <w:rFonts w:ascii="Arial" w:hAnsi="Arial" w:cs="Arial"/>
                <w:b/>
                <w:bCs/>
                <w:color w:val="000000"/>
                <w:sz w:val="20"/>
                <w:szCs w:val="20"/>
              </w:rPr>
              <w:t>рабочего времени</w:t>
            </w:r>
          </w:p>
        </w:tc>
        <w:tc>
          <w:tcPr>
            <w:tcW w:w="1135" w:type="dxa"/>
            <w:tcBorders>
              <w:top w:val="nil"/>
              <w:left w:val="nil"/>
              <w:bottom w:val="single" w:sz="4" w:space="0" w:color="auto"/>
              <w:right w:val="single" w:sz="4" w:space="0" w:color="auto"/>
            </w:tcBorders>
            <w:shd w:val="clear" w:color="000000" w:fill="FFFFFF"/>
            <w:vAlign w:val="center"/>
          </w:tcPr>
          <w:p w14:paraId="2529D771"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час</w:t>
            </w:r>
          </w:p>
        </w:tc>
        <w:tc>
          <w:tcPr>
            <w:tcW w:w="3579" w:type="dxa"/>
            <w:gridSpan w:val="2"/>
            <w:tcBorders>
              <w:top w:val="nil"/>
              <w:left w:val="nil"/>
              <w:bottom w:val="single" w:sz="4" w:space="0" w:color="auto"/>
              <w:right w:val="single" w:sz="4" w:space="0" w:color="auto"/>
            </w:tcBorders>
            <w:shd w:val="clear" w:color="auto" w:fill="auto"/>
          </w:tcPr>
          <w:p w14:paraId="513ADD5F" w14:textId="77777777" w:rsidR="002E1422" w:rsidRPr="00697732" w:rsidRDefault="002E1422" w:rsidP="002E1422">
            <w:pPr>
              <w:jc w:val="center"/>
              <w:rPr>
                <w:rFonts w:ascii="Arial" w:hAnsi="Arial" w:cs="Arial"/>
                <w:color w:val="000000"/>
                <w:sz w:val="20"/>
                <w:szCs w:val="20"/>
              </w:rPr>
            </w:pPr>
            <w:r w:rsidRPr="00811951">
              <w:t>837,90</w:t>
            </w:r>
          </w:p>
        </w:tc>
      </w:tr>
      <w:tr w:rsidR="002E1422" w:rsidRPr="00697732" w14:paraId="35233C13"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187ED268"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3.2.</w:t>
            </w:r>
            <w:r w:rsidRPr="00697732">
              <w:rPr>
                <w:rFonts w:ascii="Arial" w:hAnsi="Arial" w:cs="Arial"/>
                <w:color w:val="000000"/>
                <w:sz w:val="20"/>
                <w:szCs w:val="20"/>
              </w:rPr>
              <w:t>2</w:t>
            </w:r>
            <w:r w:rsidRPr="00697732">
              <w:rPr>
                <w:rFonts w:ascii="Arial" w:hAnsi="Arial"/>
                <w:color w:val="000000"/>
                <w:sz w:val="20"/>
                <w:szCs w:val="20"/>
              </w:rPr>
              <w:t>.</w:t>
            </w:r>
          </w:p>
        </w:tc>
        <w:tc>
          <w:tcPr>
            <w:tcW w:w="8469" w:type="dxa"/>
            <w:tcBorders>
              <w:top w:val="single" w:sz="4" w:space="0" w:color="auto"/>
              <w:left w:val="nil"/>
              <w:bottom w:val="single" w:sz="4" w:space="0" w:color="auto"/>
              <w:right w:val="single" w:sz="4" w:space="0" w:color="auto"/>
            </w:tcBorders>
            <w:shd w:val="clear" w:color="auto" w:fill="auto"/>
            <w:vAlign w:val="center"/>
          </w:tcPr>
          <w:p w14:paraId="545A8D69" w14:textId="77777777" w:rsidR="002E1422" w:rsidRPr="00697732" w:rsidRDefault="002E1422" w:rsidP="002E1422">
            <w:pPr>
              <w:jc w:val="both"/>
              <w:rPr>
                <w:rFonts w:ascii="Arial" w:hAnsi="Arial" w:cs="Arial"/>
                <w:b/>
                <w:bCs/>
                <w:color w:val="000000"/>
                <w:sz w:val="20"/>
                <w:szCs w:val="20"/>
              </w:rPr>
            </w:pPr>
            <w:r w:rsidRPr="00697732">
              <w:rPr>
                <w:rFonts w:ascii="Arial" w:hAnsi="Arial" w:cs="Arial"/>
                <w:color w:val="000000"/>
                <w:sz w:val="20"/>
                <w:szCs w:val="20"/>
              </w:rPr>
              <w:t>Стоимость Аварийно-восстановительных работ, заявка по которым получена во</w:t>
            </w:r>
            <w:r w:rsidRPr="00697732">
              <w:rPr>
                <w:rFonts w:ascii="Arial" w:hAnsi="Arial" w:cs="Arial"/>
                <w:b/>
                <w:bCs/>
                <w:color w:val="000000"/>
                <w:sz w:val="20"/>
                <w:szCs w:val="20"/>
              </w:rPr>
              <w:t xml:space="preserve"> внерабочее время</w:t>
            </w:r>
          </w:p>
        </w:tc>
        <w:tc>
          <w:tcPr>
            <w:tcW w:w="1135" w:type="dxa"/>
            <w:tcBorders>
              <w:top w:val="nil"/>
              <w:left w:val="nil"/>
              <w:bottom w:val="single" w:sz="4" w:space="0" w:color="auto"/>
              <w:right w:val="single" w:sz="4" w:space="0" w:color="auto"/>
            </w:tcBorders>
            <w:shd w:val="clear" w:color="000000" w:fill="FFFFFF"/>
            <w:vAlign w:val="center"/>
          </w:tcPr>
          <w:p w14:paraId="30EFE6BD"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час</w:t>
            </w:r>
          </w:p>
        </w:tc>
        <w:tc>
          <w:tcPr>
            <w:tcW w:w="3579" w:type="dxa"/>
            <w:gridSpan w:val="2"/>
            <w:tcBorders>
              <w:top w:val="nil"/>
              <w:left w:val="nil"/>
              <w:bottom w:val="single" w:sz="4" w:space="0" w:color="auto"/>
              <w:right w:val="single" w:sz="4" w:space="0" w:color="auto"/>
            </w:tcBorders>
            <w:shd w:val="clear" w:color="auto" w:fill="auto"/>
          </w:tcPr>
          <w:p w14:paraId="7E73A238" w14:textId="77777777" w:rsidR="002E1422" w:rsidRPr="00697732" w:rsidRDefault="002E1422" w:rsidP="002E1422">
            <w:pPr>
              <w:jc w:val="center"/>
              <w:rPr>
                <w:rFonts w:ascii="Arial" w:hAnsi="Arial"/>
                <w:color w:val="000000"/>
                <w:sz w:val="20"/>
                <w:szCs w:val="20"/>
              </w:rPr>
            </w:pPr>
            <w:r w:rsidRPr="00811951">
              <w:t>1 536,30</w:t>
            </w:r>
          </w:p>
        </w:tc>
      </w:tr>
      <w:tr w:rsidR="002E1422" w:rsidRPr="00697732" w14:paraId="43141E25" w14:textId="77777777" w:rsidTr="002E1422">
        <w:trPr>
          <w:trHeight w:val="330"/>
        </w:trPr>
        <w:tc>
          <w:tcPr>
            <w:tcW w:w="15203"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C476F3" w14:textId="77777777" w:rsidR="002E1422" w:rsidRPr="00697732" w:rsidRDefault="002E1422" w:rsidP="002E1422">
            <w:pPr>
              <w:jc w:val="both"/>
              <w:rPr>
                <w:rFonts w:ascii="Arial" w:hAnsi="Arial"/>
                <w:b/>
                <w:color w:val="000000"/>
                <w:sz w:val="20"/>
                <w:szCs w:val="20"/>
              </w:rPr>
            </w:pPr>
            <w:r w:rsidRPr="00697732">
              <w:rPr>
                <w:rFonts w:ascii="Arial" w:hAnsi="Arial" w:cs="Arial"/>
                <w:b/>
                <w:bCs/>
                <w:color w:val="000000"/>
                <w:sz w:val="20"/>
                <w:szCs w:val="20"/>
              </w:rPr>
              <w:t>3.3. Аварийно-восстановительные работы исключительно по обеспечению временного энергоснабжения Объекта с помощью автономной генераторной установки</w:t>
            </w:r>
            <w:r w:rsidRPr="00697732">
              <w:rPr>
                <w:rFonts w:ascii="Arial" w:hAnsi="Arial" w:cs="Arial"/>
                <w:bCs/>
                <w:color w:val="000000"/>
                <w:sz w:val="20"/>
                <w:szCs w:val="20"/>
              </w:rPr>
              <w:t xml:space="preserve"> (</w:t>
            </w:r>
            <w:r w:rsidRPr="00697732">
              <w:rPr>
                <w:rFonts w:ascii="Arial" w:hAnsi="Arial" w:cs="Arial"/>
                <w:color w:val="000000"/>
                <w:sz w:val="20"/>
                <w:szCs w:val="20"/>
              </w:rPr>
              <w:t>Стоимость работ включает расходы на приобретение топлива для работы автономной генераторной установки).</w:t>
            </w:r>
          </w:p>
        </w:tc>
      </w:tr>
      <w:tr w:rsidR="002E1422" w:rsidRPr="00697732" w14:paraId="3ACCF4FD"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75D5516C"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3</w:t>
            </w:r>
            <w:r w:rsidRPr="00697732">
              <w:rPr>
                <w:rFonts w:ascii="Arial" w:hAnsi="Arial"/>
                <w:color w:val="000000"/>
                <w:sz w:val="20"/>
                <w:szCs w:val="20"/>
              </w:rPr>
              <w:t>.3.1.</w:t>
            </w:r>
          </w:p>
        </w:tc>
        <w:tc>
          <w:tcPr>
            <w:tcW w:w="8469" w:type="dxa"/>
            <w:tcBorders>
              <w:top w:val="single" w:sz="4" w:space="0" w:color="auto"/>
              <w:left w:val="nil"/>
              <w:bottom w:val="single" w:sz="4" w:space="0" w:color="auto"/>
              <w:right w:val="single" w:sz="4" w:space="0" w:color="auto"/>
            </w:tcBorders>
            <w:shd w:val="clear" w:color="auto" w:fill="auto"/>
            <w:vAlign w:val="center"/>
          </w:tcPr>
          <w:p w14:paraId="13A1903A" w14:textId="77777777" w:rsidR="002E1422" w:rsidRPr="00697732" w:rsidRDefault="002E1422" w:rsidP="002E1422">
            <w:pPr>
              <w:jc w:val="both"/>
              <w:rPr>
                <w:rFonts w:ascii="Arial" w:hAnsi="Arial" w:cs="Arial"/>
                <w:color w:val="000000"/>
                <w:sz w:val="20"/>
                <w:szCs w:val="20"/>
              </w:rPr>
            </w:pPr>
            <w:r w:rsidRPr="00697732">
              <w:rPr>
                <w:rFonts w:ascii="Arial" w:hAnsi="Arial" w:cs="Arial"/>
                <w:color w:val="000000"/>
                <w:sz w:val="20"/>
                <w:szCs w:val="20"/>
              </w:rPr>
              <w:t>Стоимость Аварийно-восстановительных работ по обеспечению временного электроснабжения</w:t>
            </w:r>
            <w:r w:rsidRPr="00697732">
              <w:rPr>
                <w:rStyle w:val="affb"/>
                <w:rFonts w:ascii="Arial" w:hAnsi="Arial" w:cs="Arial"/>
                <w:color w:val="000000"/>
                <w:sz w:val="20"/>
                <w:szCs w:val="20"/>
              </w:rPr>
              <w:footnoteReference w:id="11"/>
            </w:r>
            <w:r w:rsidRPr="00697732">
              <w:rPr>
                <w:rFonts w:ascii="Arial" w:hAnsi="Arial" w:cs="Arial"/>
                <w:color w:val="000000"/>
                <w:sz w:val="20"/>
                <w:szCs w:val="20"/>
              </w:rPr>
              <w:t>.</w:t>
            </w:r>
          </w:p>
          <w:p w14:paraId="3826BB71" w14:textId="77777777" w:rsidR="002E1422" w:rsidRPr="00697732" w:rsidRDefault="002E1422" w:rsidP="002E1422">
            <w:pPr>
              <w:jc w:val="both"/>
              <w:rPr>
                <w:rFonts w:ascii="Arial" w:hAnsi="Arial"/>
                <w:b/>
                <w:color w:val="000000"/>
                <w:sz w:val="20"/>
              </w:rPr>
            </w:pPr>
            <w:r w:rsidRPr="00697732">
              <w:rPr>
                <w:rFonts w:ascii="Arial" w:hAnsi="Arial" w:cs="Arial"/>
                <w:b/>
                <w:color w:val="000000"/>
                <w:sz w:val="20"/>
                <w:szCs w:val="20"/>
              </w:rPr>
              <w:t>(Ставка применяется с 1 часа выполнения Работ, для оплаты каждых не полных суток выполнения Работ)</w:t>
            </w:r>
          </w:p>
        </w:tc>
        <w:tc>
          <w:tcPr>
            <w:tcW w:w="1135" w:type="dxa"/>
            <w:tcBorders>
              <w:top w:val="nil"/>
              <w:left w:val="nil"/>
              <w:bottom w:val="single" w:sz="4" w:space="0" w:color="auto"/>
              <w:right w:val="single" w:sz="4" w:space="0" w:color="auto"/>
            </w:tcBorders>
            <w:shd w:val="clear" w:color="000000" w:fill="FFFFFF"/>
            <w:vAlign w:val="center"/>
          </w:tcPr>
          <w:p w14:paraId="40F1A4A2"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час</w:t>
            </w:r>
          </w:p>
        </w:tc>
        <w:tc>
          <w:tcPr>
            <w:tcW w:w="3579" w:type="dxa"/>
            <w:gridSpan w:val="2"/>
            <w:tcBorders>
              <w:top w:val="nil"/>
              <w:left w:val="nil"/>
              <w:bottom w:val="single" w:sz="4" w:space="0" w:color="auto"/>
              <w:right w:val="single" w:sz="4" w:space="0" w:color="auto"/>
            </w:tcBorders>
            <w:shd w:val="clear" w:color="auto" w:fill="auto"/>
          </w:tcPr>
          <w:p w14:paraId="1145B8BD" w14:textId="77777777" w:rsidR="002E1422" w:rsidRPr="00697732" w:rsidRDefault="002E1422" w:rsidP="002E1422">
            <w:pPr>
              <w:jc w:val="center"/>
              <w:rPr>
                <w:rFonts w:ascii="Arial" w:hAnsi="Arial" w:cs="Arial"/>
                <w:color w:val="000000"/>
                <w:sz w:val="20"/>
                <w:szCs w:val="20"/>
              </w:rPr>
            </w:pPr>
            <w:r w:rsidRPr="009C0BDA">
              <w:t>925,20</w:t>
            </w:r>
          </w:p>
        </w:tc>
      </w:tr>
      <w:tr w:rsidR="002E1422" w:rsidRPr="00697732" w14:paraId="4E3918C6" w14:textId="77777777" w:rsidTr="002E1422">
        <w:trPr>
          <w:trHeight w:val="256"/>
        </w:trPr>
        <w:tc>
          <w:tcPr>
            <w:tcW w:w="2020" w:type="dxa"/>
            <w:tcBorders>
              <w:top w:val="single" w:sz="4" w:space="0" w:color="auto"/>
              <w:left w:val="single" w:sz="4" w:space="0" w:color="auto"/>
              <w:bottom w:val="single" w:sz="4" w:space="0" w:color="auto"/>
              <w:right w:val="single" w:sz="4" w:space="0" w:color="auto"/>
            </w:tcBorders>
            <w:shd w:val="clear" w:color="auto" w:fill="auto"/>
            <w:vAlign w:val="center"/>
          </w:tcPr>
          <w:p w14:paraId="63DF6EF1"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3</w:t>
            </w:r>
            <w:r w:rsidRPr="00697732">
              <w:rPr>
                <w:rFonts w:ascii="Arial" w:hAnsi="Arial"/>
                <w:color w:val="000000"/>
                <w:sz w:val="20"/>
                <w:szCs w:val="20"/>
              </w:rPr>
              <w:t>.3.2.</w:t>
            </w:r>
          </w:p>
        </w:tc>
        <w:tc>
          <w:tcPr>
            <w:tcW w:w="8469" w:type="dxa"/>
            <w:tcBorders>
              <w:top w:val="single" w:sz="4" w:space="0" w:color="auto"/>
              <w:left w:val="single" w:sz="4" w:space="0" w:color="auto"/>
              <w:bottom w:val="single" w:sz="4" w:space="0" w:color="auto"/>
              <w:right w:val="single" w:sz="4" w:space="0" w:color="auto"/>
            </w:tcBorders>
            <w:shd w:val="clear" w:color="auto" w:fill="auto"/>
            <w:vAlign w:val="center"/>
          </w:tcPr>
          <w:p w14:paraId="0DAFF603" w14:textId="77777777" w:rsidR="002E1422" w:rsidRPr="00697732" w:rsidRDefault="002E1422" w:rsidP="002E1422">
            <w:pPr>
              <w:jc w:val="both"/>
              <w:rPr>
                <w:rFonts w:ascii="Arial" w:hAnsi="Arial" w:cs="Arial"/>
                <w:color w:val="000000"/>
                <w:sz w:val="20"/>
                <w:szCs w:val="20"/>
              </w:rPr>
            </w:pPr>
            <w:r w:rsidRPr="00697732">
              <w:rPr>
                <w:rFonts w:ascii="Arial" w:hAnsi="Arial" w:cs="Arial"/>
                <w:color w:val="000000"/>
                <w:sz w:val="20"/>
                <w:szCs w:val="20"/>
              </w:rPr>
              <w:t>Стоимость Аварийно-восстановительных работ по обеспечению временного электроснабжения продолжительностью 24 часа</w:t>
            </w:r>
          </w:p>
          <w:p w14:paraId="327D7821" w14:textId="77777777" w:rsidR="002E1422" w:rsidRPr="00697732" w:rsidRDefault="002E1422" w:rsidP="002E1422">
            <w:pPr>
              <w:jc w:val="both"/>
              <w:rPr>
                <w:rFonts w:ascii="Arial" w:hAnsi="Arial"/>
                <w:b/>
                <w:color w:val="000000"/>
                <w:sz w:val="20"/>
              </w:rPr>
            </w:pPr>
            <w:r w:rsidRPr="00697732">
              <w:rPr>
                <w:rFonts w:ascii="Arial" w:hAnsi="Arial" w:cs="Arial"/>
                <w:b/>
                <w:color w:val="000000"/>
                <w:sz w:val="20"/>
                <w:szCs w:val="20"/>
              </w:rPr>
              <w:t>(Ставка применяется с 1 по 72 час выполнения Работ, для оплаты каждых полных суток (24 часа) выполнения Работ)</w:t>
            </w:r>
          </w:p>
        </w:tc>
        <w:tc>
          <w:tcPr>
            <w:tcW w:w="1135" w:type="dxa"/>
            <w:tcBorders>
              <w:top w:val="single" w:sz="4" w:space="0" w:color="auto"/>
              <w:left w:val="single" w:sz="4" w:space="0" w:color="auto"/>
              <w:bottom w:val="single" w:sz="4" w:space="0" w:color="auto"/>
              <w:right w:val="single" w:sz="4" w:space="0" w:color="auto"/>
            </w:tcBorders>
            <w:shd w:val="clear" w:color="000000" w:fill="FFFFFF"/>
            <w:vAlign w:val="center"/>
          </w:tcPr>
          <w:p w14:paraId="127655D2"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Сутки (24 часа)</w:t>
            </w:r>
          </w:p>
        </w:tc>
        <w:tc>
          <w:tcPr>
            <w:tcW w:w="3579" w:type="dxa"/>
            <w:gridSpan w:val="2"/>
            <w:tcBorders>
              <w:top w:val="single" w:sz="4" w:space="0" w:color="auto"/>
              <w:left w:val="single" w:sz="4" w:space="0" w:color="auto"/>
              <w:bottom w:val="single" w:sz="4" w:space="0" w:color="auto"/>
              <w:right w:val="single" w:sz="4" w:space="0" w:color="auto"/>
            </w:tcBorders>
            <w:shd w:val="clear" w:color="auto" w:fill="auto"/>
          </w:tcPr>
          <w:p w14:paraId="60C705DF" w14:textId="77777777" w:rsidR="002E1422" w:rsidRPr="00697732" w:rsidRDefault="002E1422" w:rsidP="002E1422">
            <w:pPr>
              <w:jc w:val="center"/>
              <w:rPr>
                <w:rFonts w:ascii="Arial" w:hAnsi="Arial" w:cs="Arial"/>
                <w:color w:val="000000"/>
                <w:sz w:val="20"/>
                <w:szCs w:val="20"/>
              </w:rPr>
            </w:pPr>
            <w:r w:rsidRPr="009C0BDA">
              <w:t>21 999,60</w:t>
            </w:r>
          </w:p>
        </w:tc>
      </w:tr>
      <w:tr w:rsidR="002E1422" w:rsidRPr="00697732" w14:paraId="03929090" w14:textId="77777777" w:rsidTr="002E1422">
        <w:trPr>
          <w:trHeight w:val="256"/>
        </w:trPr>
        <w:tc>
          <w:tcPr>
            <w:tcW w:w="2020" w:type="dxa"/>
            <w:tcBorders>
              <w:top w:val="single" w:sz="4" w:space="0" w:color="auto"/>
              <w:left w:val="single" w:sz="4" w:space="0" w:color="auto"/>
              <w:bottom w:val="single" w:sz="4" w:space="0" w:color="auto"/>
              <w:right w:val="single" w:sz="4" w:space="0" w:color="auto"/>
            </w:tcBorders>
            <w:shd w:val="clear" w:color="auto" w:fill="auto"/>
            <w:vAlign w:val="center"/>
          </w:tcPr>
          <w:p w14:paraId="7F7838D2"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3.</w:t>
            </w:r>
            <w:r w:rsidRPr="00697732">
              <w:rPr>
                <w:rFonts w:ascii="Arial" w:hAnsi="Arial" w:cs="Arial"/>
                <w:color w:val="000000"/>
                <w:sz w:val="20"/>
                <w:szCs w:val="20"/>
              </w:rPr>
              <w:t>3.3</w:t>
            </w:r>
            <w:r w:rsidRPr="00697732">
              <w:rPr>
                <w:rFonts w:ascii="Arial" w:hAnsi="Arial"/>
                <w:color w:val="000000"/>
                <w:sz w:val="20"/>
                <w:szCs w:val="20"/>
              </w:rPr>
              <w:t>.</w:t>
            </w:r>
          </w:p>
        </w:tc>
        <w:tc>
          <w:tcPr>
            <w:tcW w:w="8469" w:type="dxa"/>
            <w:tcBorders>
              <w:top w:val="single" w:sz="4" w:space="0" w:color="auto"/>
              <w:left w:val="nil"/>
              <w:bottom w:val="single" w:sz="4" w:space="0" w:color="auto"/>
              <w:right w:val="single" w:sz="4" w:space="0" w:color="auto"/>
            </w:tcBorders>
            <w:shd w:val="clear" w:color="auto" w:fill="auto"/>
            <w:vAlign w:val="center"/>
          </w:tcPr>
          <w:p w14:paraId="4228C8C6" w14:textId="77777777" w:rsidR="002E1422" w:rsidRPr="00697732" w:rsidRDefault="002E1422" w:rsidP="002E1422">
            <w:pPr>
              <w:jc w:val="both"/>
              <w:rPr>
                <w:rFonts w:ascii="Arial" w:hAnsi="Arial" w:cs="Arial"/>
                <w:color w:val="000000"/>
                <w:sz w:val="20"/>
                <w:szCs w:val="20"/>
              </w:rPr>
            </w:pPr>
            <w:r w:rsidRPr="00697732">
              <w:rPr>
                <w:rFonts w:ascii="Arial" w:hAnsi="Arial" w:cs="Arial"/>
                <w:color w:val="000000"/>
                <w:sz w:val="20"/>
                <w:szCs w:val="20"/>
              </w:rPr>
              <w:t>Стоимость Аварийно-восстановительных работ по обеспечению временного электроснабжения продолжительностью более 72 часов</w:t>
            </w:r>
          </w:p>
          <w:p w14:paraId="31AB30C4" w14:textId="77777777" w:rsidR="002E1422" w:rsidRPr="00697732" w:rsidRDefault="002E1422" w:rsidP="002E1422">
            <w:pPr>
              <w:jc w:val="both"/>
              <w:rPr>
                <w:rFonts w:ascii="Arial" w:hAnsi="Arial"/>
                <w:b/>
                <w:color w:val="000000"/>
                <w:sz w:val="20"/>
              </w:rPr>
            </w:pPr>
            <w:r w:rsidRPr="00697732">
              <w:rPr>
                <w:rFonts w:ascii="Arial" w:hAnsi="Arial" w:cs="Arial"/>
                <w:b/>
                <w:color w:val="000000"/>
                <w:sz w:val="20"/>
                <w:szCs w:val="20"/>
              </w:rPr>
              <w:lastRenderedPageBreak/>
              <w:t>(Ставка применяется по истечению 72 часа выполнения Работ, для оплаты каждых полных суток (24 часа) выполнения Работ)</w:t>
            </w:r>
          </w:p>
        </w:tc>
        <w:tc>
          <w:tcPr>
            <w:tcW w:w="1135" w:type="dxa"/>
            <w:tcBorders>
              <w:top w:val="single" w:sz="4" w:space="0" w:color="auto"/>
              <w:left w:val="nil"/>
              <w:bottom w:val="single" w:sz="4" w:space="0" w:color="auto"/>
              <w:right w:val="single" w:sz="4" w:space="0" w:color="auto"/>
            </w:tcBorders>
            <w:shd w:val="clear" w:color="000000" w:fill="FFFFFF"/>
            <w:vAlign w:val="center"/>
          </w:tcPr>
          <w:p w14:paraId="0F7AAB12"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lastRenderedPageBreak/>
              <w:t>Сутки (24 часа)</w:t>
            </w:r>
          </w:p>
        </w:tc>
        <w:tc>
          <w:tcPr>
            <w:tcW w:w="3579" w:type="dxa"/>
            <w:gridSpan w:val="2"/>
            <w:tcBorders>
              <w:top w:val="single" w:sz="4" w:space="0" w:color="auto"/>
              <w:left w:val="nil"/>
              <w:bottom w:val="single" w:sz="4" w:space="0" w:color="auto"/>
              <w:right w:val="single" w:sz="4" w:space="0" w:color="auto"/>
            </w:tcBorders>
            <w:shd w:val="clear" w:color="auto" w:fill="auto"/>
          </w:tcPr>
          <w:p w14:paraId="7001792C" w14:textId="77777777" w:rsidR="002E1422" w:rsidRPr="00697732" w:rsidRDefault="002E1422" w:rsidP="002E1422">
            <w:pPr>
              <w:jc w:val="center"/>
              <w:rPr>
                <w:rFonts w:ascii="Arial" w:hAnsi="Arial" w:cs="Arial"/>
                <w:color w:val="000000"/>
                <w:sz w:val="20"/>
                <w:szCs w:val="20"/>
              </w:rPr>
            </w:pPr>
            <w:r w:rsidRPr="009C0BDA">
              <w:t>18 236,70</w:t>
            </w:r>
          </w:p>
        </w:tc>
      </w:tr>
      <w:tr w:rsidR="002E1422" w:rsidRPr="00697732" w14:paraId="7F5274A3" w14:textId="77777777" w:rsidTr="002E1422">
        <w:trPr>
          <w:trHeight w:val="256"/>
        </w:trPr>
        <w:tc>
          <w:tcPr>
            <w:tcW w:w="1520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C0964B" w14:textId="77777777" w:rsidR="002E1422" w:rsidRPr="00697732" w:rsidRDefault="002E1422" w:rsidP="002E1422">
            <w:pPr>
              <w:jc w:val="both"/>
              <w:rPr>
                <w:rFonts w:ascii="Arial" w:hAnsi="Arial"/>
                <w:b/>
                <w:color w:val="000000"/>
                <w:sz w:val="20"/>
                <w:szCs w:val="20"/>
              </w:rPr>
            </w:pPr>
            <w:r w:rsidRPr="00697732">
              <w:rPr>
                <w:rFonts w:ascii="Arial" w:hAnsi="Arial" w:cs="Arial"/>
                <w:b/>
                <w:bCs/>
                <w:color w:val="000000"/>
                <w:sz w:val="20"/>
                <w:szCs w:val="20"/>
              </w:rPr>
              <w:t>3.5. Оплата вызова Подрядчика на Аварийно-восстановительные работы, в случае отмены Заказчиком заявки на их выполнение</w:t>
            </w:r>
            <w:r w:rsidRPr="00697732">
              <w:rPr>
                <w:rStyle w:val="affb"/>
                <w:rFonts w:ascii="Arial" w:hAnsi="Arial" w:cs="Arial"/>
                <w:b/>
                <w:bCs/>
                <w:color w:val="000000"/>
                <w:sz w:val="20"/>
                <w:szCs w:val="20"/>
              </w:rPr>
              <w:footnoteReference w:id="12"/>
            </w:r>
          </w:p>
        </w:tc>
      </w:tr>
      <w:tr w:rsidR="002E1422" w:rsidRPr="00697732" w14:paraId="5B954816"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195196AA"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3.</w:t>
            </w:r>
            <w:r w:rsidRPr="00697732">
              <w:rPr>
                <w:rFonts w:ascii="Arial" w:hAnsi="Arial" w:cs="Arial"/>
                <w:color w:val="000000"/>
                <w:sz w:val="20"/>
                <w:szCs w:val="20"/>
                <w:lang w:val="en-US"/>
              </w:rPr>
              <w:t>5</w:t>
            </w:r>
            <w:r w:rsidRPr="00697732">
              <w:rPr>
                <w:rFonts w:ascii="Arial" w:hAnsi="Arial" w:cs="Arial"/>
                <w:color w:val="000000"/>
                <w:sz w:val="20"/>
                <w:szCs w:val="20"/>
              </w:rPr>
              <w:t>.1</w:t>
            </w:r>
            <w:r w:rsidRPr="00697732">
              <w:rPr>
                <w:rFonts w:ascii="Arial" w:hAnsi="Arial"/>
                <w:color w:val="000000"/>
                <w:sz w:val="20"/>
                <w:szCs w:val="20"/>
              </w:rPr>
              <w:t>.</w:t>
            </w:r>
          </w:p>
        </w:tc>
        <w:tc>
          <w:tcPr>
            <w:tcW w:w="8469" w:type="dxa"/>
            <w:tcBorders>
              <w:top w:val="single" w:sz="4" w:space="0" w:color="auto"/>
              <w:left w:val="nil"/>
              <w:bottom w:val="single" w:sz="4" w:space="0" w:color="auto"/>
              <w:right w:val="single" w:sz="4" w:space="0" w:color="auto"/>
            </w:tcBorders>
            <w:shd w:val="clear" w:color="auto" w:fill="auto"/>
            <w:vAlign w:val="center"/>
          </w:tcPr>
          <w:p w14:paraId="6A0DBE90" w14:textId="77777777" w:rsidR="002E1422" w:rsidRPr="00697732" w:rsidRDefault="002E1422" w:rsidP="002E1422">
            <w:pPr>
              <w:jc w:val="both"/>
              <w:rPr>
                <w:rFonts w:ascii="Arial" w:hAnsi="Arial"/>
                <w:color w:val="000000"/>
                <w:sz w:val="20"/>
                <w:szCs w:val="20"/>
              </w:rPr>
            </w:pPr>
            <w:r w:rsidRPr="00697732">
              <w:rPr>
                <w:rFonts w:ascii="Arial" w:hAnsi="Arial" w:cs="Arial"/>
                <w:color w:val="000000"/>
                <w:sz w:val="20"/>
                <w:szCs w:val="20"/>
              </w:rPr>
              <w:t xml:space="preserve">Стоимость отменённого вызова на Аварийно-восстановительные работы, заявка по которым получена в </w:t>
            </w:r>
            <w:r w:rsidRPr="00697732">
              <w:rPr>
                <w:rFonts w:ascii="Arial" w:hAnsi="Arial" w:cs="Arial"/>
                <w:b/>
                <w:bCs/>
                <w:color w:val="000000"/>
                <w:sz w:val="20"/>
                <w:szCs w:val="20"/>
              </w:rPr>
              <w:t>рабочее время</w:t>
            </w:r>
          </w:p>
        </w:tc>
        <w:tc>
          <w:tcPr>
            <w:tcW w:w="1135" w:type="dxa"/>
            <w:tcBorders>
              <w:top w:val="nil"/>
              <w:left w:val="nil"/>
              <w:bottom w:val="single" w:sz="4" w:space="0" w:color="auto"/>
              <w:right w:val="single" w:sz="4" w:space="0" w:color="auto"/>
            </w:tcBorders>
            <w:shd w:val="clear" w:color="000000" w:fill="FFFFFF"/>
            <w:vAlign w:val="center"/>
          </w:tcPr>
          <w:p w14:paraId="2C548D1B"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шт.</w:t>
            </w:r>
          </w:p>
        </w:tc>
        <w:tc>
          <w:tcPr>
            <w:tcW w:w="3579" w:type="dxa"/>
            <w:gridSpan w:val="2"/>
            <w:tcBorders>
              <w:top w:val="nil"/>
              <w:left w:val="nil"/>
              <w:bottom w:val="single" w:sz="4" w:space="0" w:color="auto"/>
              <w:right w:val="single" w:sz="4" w:space="0" w:color="auto"/>
            </w:tcBorders>
            <w:shd w:val="clear" w:color="auto" w:fill="auto"/>
          </w:tcPr>
          <w:p w14:paraId="42B602C6" w14:textId="77777777" w:rsidR="002E1422" w:rsidRPr="00697732" w:rsidRDefault="002E1422" w:rsidP="002E1422">
            <w:pPr>
              <w:jc w:val="center"/>
              <w:rPr>
                <w:rFonts w:ascii="Arial" w:hAnsi="Arial" w:cs="Arial"/>
                <w:color w:val="000000"/>
                <w:sz w:val="20"/>
                <w:szCs w:val="20"/>
              </w:rPr>
            </w:pPr>
            <w:r w:rsidRPr="0014259B">
              <w:t>1 964,70</w:t>
            </w:r>
          </w:p>
        </w:tc>
      </w:tr>
      <w:tr w:rsidR="002E1422" w:rsidRPr="00697732" w14:paraId="0299AD27"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08FB4BE3"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3.</w:t>
            </w:r>
            <w:r w:rsidRPr="00697732">
              <w:rPr>
                <w:rFonts w:ascii="Arial" w:hAnsi="Arial"/>
                <w:color w:val="000000"/>
                <w:sz w:val="20"/>
                <w:szCs w:val="20"/>
                <w:lang w:val="en-US"/>
              </w:rPr>
              <w:t>5</w:t>
            </w:r>
            <w:r w:rsidRPr="00697732">
              <w:rPr>
                <w:rFonts w:ascii="Arial" w:hAnsi="Arial"/>
                <w:color w:val="000000"/>
                <w:sz w:val="20"/>
                <w:szCs w:val="20"/>
              </w:rPr>
              <w:t>.</w:t>
            </w:r>
            <w:r w:rsidRPr="00697732">
              <w:rPr>
                <w:rFonts w:ascii="Arial" w:hAnsi="Arial" w:cs="Arial"/>
                <w:color w:val="000000"/>
                <w:sz w:val="20"/>
                <w:szCs w:val="20"/>
              </w:rPr>
              <w:t>2.</w:t>
            </w:r>
          </w:p>
        </w:tc>
        <w:tc>
          <w:tcPr>
            <w:tcW w:w="8469" w:type="dxa"/>
            <w:tcBorders>
              <w:top w:val="single" w:sz="4" w:space="0" w:color="auto"/>
              <w:left w:val="nil"/>
              <w:bottom w:val="single" w:sz="4" w:space="0" w:color="auto"/>
              <w:right w:val="single" w:sz="4" w:space="0" w:color="auto"/>
            </w:tcBorders>
            <w:shd w:val="clear" w:color="auto" w:fill="auto"/>
            <w:vAlign w:val="center"/>
          </w:tcPr>
          <w:p w14:paraId="2B9AF96A" w14:textId="77777777" w:rsidR="002E1422" w:rsidRPr="00697732" w:rsidRDefault="002E1422" w:rsidP="002E1422">
            <w:pPr>
              <w:jc w:val="both"/>
              <w:rPr>
                <w:rFonts w:ascii="Arial" w:hAnsi="Arial"/>
                <w:color w:val="000000"/>
                <w:sz w:val="20"/>
                <w:szCs w:val="20"/>
              </w:rPr>
            </w:pPr>
            <w:r w:rsidRPr="00697732">
              <w:rPr>
                <w:rFonts w:ascii="Arial" w:hAnsi="Arial" w:cs="Arial"/>
                <w:color w:val="000000"/>
                <w:sz w:val="20"/>
                <w:szCs w:val="20"/>
              </w:rPr>
              <w:t xml:space="preserve">Стоимость отменённого вызова на Аварийно-восстановительные работы, заявка по которым получена во </w:t>
            </w:r>
            <w:r w:rsidRPr="00697732">
              <w:rPr>
                <w:rFonts w:ascii="Arial" w:hAnsi="Arial" w:cs="Arial"/>
                <w:b/>
                <w:bCs/>
                <w:color w:val="000000"/>
                <w:sz w:val="20"/>
                <w:szCs w:val="20"/>
              </w:rPr>
              <w:t>внерабочее время</w:t>
            </w:r>
          </w:p>
        </w:tc>
        <w:tc>
          <w:tcPr>
            <w:tcW w:w="1135" w:type="dxa"/>
            <w:tcBorders>
              <w:top w:val="nil"/>
              <w:left w:val="nil"/>
              <w:bottom w:val="single" w:sz="4" w:space="0" w:color="auto"/>
              <w:right w:val="single" w:sz="4" w:space="0" w:color="auto"/>
            </w:tcBorders>
            <w:shd w:val="clear" w:color="000000" w:fill="FFFFFF"/>
            <w:vAlign w:val="center"/>
          </w:tcPr>
          <w:p w14:paraId="735F28F4"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шт.</w:t>
            </w:r>
          </w:p>
        </w:tc>
        <w:tc>
          <w:tcPr>
            <w:tcW w:w="3579" w:type="dxa"/>
            <w:gridSpan w:val="2"/>
            <w:tcBorders>
              <w:top w:val="nil"/>
              <w:left w:val="nil"/>
              <w:bottom w:val="single" w:sz="4" w:space="0" w:color="auto"/>
              <w:right w:val="single" w:sz="4" w:space="0" w:color="auto"/>
            </w:tcBorders>
            <w:shd w:val="clear" w:color="auto" w:fill="auto"/>
          </w:tcPr>
          <w:p w14:paraId="24B3037E" w14:textId="77777777" w:rsidR="002E1422" w:rsidRPr="00697732" w:rsidRDefault="002E1422" w:rsidP="002E1422">
            <w:pPr>
              <w:jc w:val="center"/>
              <w:rPr>
                <w:rFonts w:ascii="Arial" w:hAnsi="Arial" w:cs="Arial"/>
                <w:color w:val="000000"/>
                <w:sz w:val="20"/>
                <w:szCs w:val="20"/>
              </w:rPr>
            </w:pPr>
            <w:r w:rsidRPr="0014259B">
              <w:t>3 692,70</w:t>
            </w:r>
          </w:p>
        </w:tc>
      </w:tr>
      <w:tr w:rsidR="002E1422" w:rsidRPr="00697732" w14:paraId="43B501D0" w14:textId="77777777" w:rsidTr="002E1422">
        <w:trPr>
          <w:trHeight w:val="255"/>
        </w:trPr>
        <w:tc>
          <w:tcPr>
            <w:tcW w:w="15203" w:type="dxa"/>
            <w:gridSpan w:val="5"/>
            <w:tcBorders>
              <w:top w:val="single" w:sz="4" w:space="0" w:color="auto"/>
              <w:left w:val="single" w:sz="4" w:space="0" w:color="auto"/>
              <w:bottom w:val="single" w:sz="4" w:space="0" w:color="auto"/>
              <w:right w:val="single" w:sz="4" w:space="0" w:color="auto"/>
            </w:tcBorders>
            <w:shd w:val="clear" w:color="000000" w:fill="D9D9D9"/>
            <w:vAlign w:val="center"/>
          </w:tcPr>
          <w:p w14:paraId="5C94635E" w14:textId="77777777" w:rsidR="002E1422" w:rsidRPr="00697732" w:rsidRDefault="002E1422" w:rsidP="002E1422">
            <w:pPr>
              <w:rPr>
                <w:rFonts w:ascii="Arial" w:hAnsi="Arial"/>
                <w:b/>
                <w:color w:val="000000"/>
                <w:sz w:val="20"/>
                <w:szCs w:val="20"/>
              </w:rPr>
            </w:pPr>
            <w:r w:rsidRPr="00697732">
              <w:rPr>
                <w:rFonts w:ascii="Arial" w:hAnsi="Arial"/>
                <w:b/>
                <w:color w:val="000000"/>
                <w:sz w:val="20"/>
                <w:szCs w:val="20"/>
              </w:rPr>
              <w:t xml:space="preserve">4. </w:t>
            </w:r>
            <w:r w:rsidRPr="00697732">
              <w:rPr>
                <w:rFonts w:ascii="Arial" w:hAnsi="Arial" w:cs="Arial"/>
                <w:b/>
                <w:bCs/>
                <w:color w:val="000000"/>
                <w:sz w:val="20"/>
                <w:szCs w:val="20"/>
              </w:rPr>
              <w:t xml:space="preserve">Иное </w:t>
            </w:r>
          </w:p>
        </w:tc>
      </w:tr>
      <w:tr w:rsidR="002E1422" w:rsidRPr="00697732" w14:paraId="54517004"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1213724A"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4.1.1.</w:t>
            </w:r>
          </w:p>
        </w:tc>
        <w:tc>
          <w:tcPr>
            <w:tcW w:w="8469" w:type="dxa"/>
            <w:tcBorders>
              <w:top w:val="single" w:sz="4" w:space="0" w:color="auto"/>
              <w:left w:val="nil"/>
              <w:bottom w:val="single" w:sz="4" w:space="0" w:color="auto"/>
              <w:right w:val="single" w:sz="4" w:space="0" w:color="auto"/>
            </w:tcBorders>
            <w:shd w:val="clear" w:color="auto" w:fill="auto"/>
            <w:vAlign w:val="center"/>
          </w:tcPr>
          <w:p w14:paraId="0F143FAD"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Стоимость аренды специальной техники - автовышка до 28 метров, автокран и прочее (включая машину прикрытия и пробег) г. Москва</w:t>
            </w:r>
          </w:p>
        </w:tc>
        <w:tc>
          <w:tcPr>
            <w:tcW w:w="1135" w:type="dxa"/>
            <w:tcBorders>
              <w:top w:val="nil"/>
              <w:left w:val="nil"/>
              <w:bottom w:val="single" w:sz="4" w:space="0" w:color="auto"/>
              <w:right w:val="single" w:sz="4" w:space="0" w:color="auto"/>
            </w:tcBorders>
            <w:shd w:val="clear" w:color="000000" w:fill="FFFFFF"/>
            <w:vAlign w:val="center"/>
          </w:tcPr>
          <w:p w14:paraId="16DB8B91" w14:textId="77777777" w:rsidR="002E1422" w:rsidRPr="00697732" w:rsidRDefault="002E1422" w:rsidP="002E1422">
            <w:pPr>
              <w:jc w:val="center"/>
              <w:rPr>
                <w:rFonts w:ascii="Arial" w:hAnsi="Arial"/>
                <w:color w:val="000000"/>
                <w:sz w:val="20"/>
                <w:szCs w:val="20"/>
              </w:rPr>
            </w:pPr>
            <w:r w:rsidRPr="00697732">
              <w:rPr>
                <w:rFonts w:ascii="Arial" w:hAnsi="Arial" w:cs="Arial"/>
                <w:color w:val="000000"/>
                <w:sz w:val="20"/>
                <w:szCs w:val="20"/>
              </w:rPr>
              <w:t>объект</w:t>
            </w:r>
          </w:p>
        </w:tc>
        <w:tc>
          <w:tcPr>
            <w:tcW w:w="3579" w:type="dxa"/>
            <w:gridSpan w:val="2"/>
            <w:tcBorders>
              <w:top w:val="nil"/>
              <w:left w:val="nil"/>
              <w:bottom w:val="single" w:sz="4" w:space="0" w:color="auto"/>
              <w:right w:val="single" w:sz="4" w:space="0" w:color="auto"/>
            </w:tcBorders>
            <w:shd w:val="clear" w:color="auto" w:fill="auto"/>
          </w:tcPr>
          <w:p w14:paraId="7F860A98" w14:textId="77777777" w:rsidR="002E1422" w:rsidRPr="00697732" w:rsidRDefault="002E1422" w:rsidP="002E1422">
            <w:pPr>
              <w:jc w:val="center"/>
              <w:rPr>
                <w:rFonts w:ascii="Arial" w:hAnsi="Arial"/>
                <w:color w:val="000000"/>
                <w:sz w:val="20"/>
                <w:szCs w:val="20"/>
              </w:rPr>
            </w:pPr>
            <w:r w:rsidRPr="00007E81">
              <w:t>5 238,00</w:t>
            </w:r>
          </w:p>
        </w:tc>
      </w:tr>
      <w:tr w:rsidR="002E1422" w:rsidRPr="00697732" w14:paraId="3355B520"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53431A9A" w14:textId="77777777" w:rsidR="002E1422" w:rsidRPr="00697732" w:rsidRDefault="002E1422" w:rsidP="002E1422">
            <w:pPr>
              <w:jc w:val="center"/>
              <w:rPr>
                <w:rFonts w:ascii="Arial" w:hAnsi="Arial" w:cs="Arial"/>
                <w:color w:val="000000"/>
                <w:sz w:val="20"/>
                <w:szCs w:val="20"/>
              </w:rPr>
            </w:pPr>
            <w:r w:rsidRPr="00697732">
              <w:rPr>
                <w:rFonts w:ascii="Arial" w:hAnsi="Arial" w:cs="Arial"/>
                <w:color w:val="000000"/>
                <w:sz w:val="20"/>
                <w:szCs w:val="20"/>
              </w:rPr>
              <w:t>4.2.1.</w:t>
            </w:r>
          </w:p>
        </w:tc>
        <w:tc>
          <w:tcPr>
            <w:tcW w:w="8469" w:type="dxa"/>
            <w:tcBorders>
              <w:top w:val="single" w:sz="4" w:space="0" w:color="auto"/>
              <w:left w:val="single" w:sz="4" w:space="0" w:color="auto"/>
              <w:bottom w:val="single" w:sz="4" w:space="0" w:color="auto"/>
              <w:right w:val="single" w:sz="4" w:space="0" w:color="auto"/>
            </w:tcBorders>
            <w:shd w:val="clear" w:color="auto" w:fill="auto"/>
            <w:vAlign w:val="center"/>
          </w:tcPr>
          <w:p w14:paraId="506054EB"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Стоимость аренды специальной техники - автовышка до 45 метров, автокран и прочее (Включая машину прикрытия и пробег).</w:t>
            </w:r>
            <w:r w:rsidRPr="00697732">
              <w:rPr>
                <w:rFonts w:ascii="Arial" w:hAnsi="Arial" w:cs="Arial"/>
                <w:color w:val="000000"/>
                <w:sz w:val="20"/>
                <w:szCs w:val="20"/>
              </w:rPr>
              <w:br/>
              <w:t xml:space="preserve"> При необходимости использования автовышки с вылетом стрелы выше 45м при выполнении Работ - цена договорная (не должна превышать среднерыночной стоимости и рассчитывается в зависимости от времени пользования указанным оборудованием и дополнительно письменно согласовывается с Заказчиком). г. Москва</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1AA6A672"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sz w:val="20"/>
                <w:szCs w:val="20"/>
              </w:rPr>
              <w:t>объект</w:t>
            </w:r>
          </w:p>
        </w:tc>
        <w:tc>
          <w:tcPr>
            <w:tcW w:w="3579" w:type="dxa"/>
            <w:gridSpan w:val="2"/>
            <w:tcBorders>
              <w:top w:val="nil"/>
              <w:left w:val="nil"/>
              <w:bottom w:val="single" w:sz="4" w:space="0" w:color="auto"/>
              <w:right w:val="single" w:sz="4" w:space="0" w:color="auto"/>
            </w:tcBorders>
            <w:shd w:val="clear" w:color="auto" w:fill="auto"/>
          </w:tcPr>
          <w:p w14:paraId="064C2C8C" w14:textId="77777777" w:rsidR="002E1422" w:rsidRPr="00697732" w:rsidRDefault="002E1422" w:rsidP="002E1422">
            <w:pPr>
              <w:jc w:val="center"/>
              <w:rPr>
                <w:rFonts w:ascii="Arial" w:hAnsi="Arial"/>
                <w:color w:val="000000"/>
                <w:sz w:val="20"/>
                <w:szCs w:val="20"/>
              </w:rPr>
            </w:pPr>
            <w:r w:rsidRPr="00007E81">
              <w:t>7 857,00</w:t>
            </w:r>
          </w:p>
        </w:tc>
      </w:tr>
      <w:tr w:rsidR="002E1422" w:rsidRPr="00697732" w14:paraId="1101DB0B"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7A12644A" w14:textId="77777777" w:rsidR="002E1422" w:rsidRPr="00697732" w:rsidRDefault="002E1422" w:rsidP="002E1422">
            <w:pPr>
              <w:jc w:val="center"/>
              <w:rPr>
                <w:rFonts w:ascii="Arial" w:hAnsi="Arial" w:cs="Arial"/>
                <w:color w:val="000000"/>
                <w:sz w:val="20"/>
                <w:szCs w:val="20"/>
              </w:rPr>
            </w:pPr>
            <w:r w:rsidRPr="00697732">
              <w:rPr>
                <w:rFonts w:ascii="Arial" w:hAnsi="Arial" w:cs="Arial"/>
                <w:color w:val="000000"/>
                <w:sz w:val="20"/>
                <w:szCs w:val="20"/>
              </w:rPr>
              <w:t>4.5.1.</w:t>
            </w:r>
          </w:p>
        </w:tc>
        <w:tc>
          <w:tcPr>
            <w:tcW w:w="8469" w:type="dxa"/>
            <w:tcBorders>
              <w:top w:val="nil"/>
              <w:left w:val="single" w:sz="4" w:space="0" w:color="auto"/>
              <w:bottom w:val="single" w:sz="4" w:space="0" w:color="auto"/>
              <w:right w:val="single" w:sz="4" w:space="0" w:color="auto"/>
            </w:tcBorders>
            <w:shd w:val="clear" w:color="auto" w:fill="auto"/>
            <w:vAlign w:val="center"/>
          </w:tcPr>
          <w:p w14:paraId="2E9E58A7"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Стоимость аренды специальной техники - автовышка до 45 метров, автокран и прочее (Включая машину прикрытия и пробег). При необходимости использования автовышки с вылетом стрелы выше 45м при выполнении Работ - цена договорная (не должна превышать среднерыночной стоимости и рассчитывается в зависимости от времени пользования указанным оборудованием и дополнительно письменно согласовывается с Заказчиком). Московская обл.</w:t>
            </w:r>
          </w:p>
        </w:tc>
        <w:tc>
          <w:tcPr>
            <w:tcW w:w="1135" w:type="dxa"/>
            <w:tcBorders>
              <w:top w:val="nil"/>
              <w:left w:val="single" w:sz="4" w:space="0" w:color="auto"/>
              <w:bottom w:val="single" w:sz="4" w:space="0" w:color="auto"/>
              <w:right w:val="single" w:sz="4" w:space="0" w:color="auto"/>
            </w:tcBorders>
            <w:shd w:val="clear" w:color="auto" w:fill="auto"/>
            <w:vAlign w:val="center"/>
          </w:tcPr>
          <w:p w14:paraId="0BBBDC8E"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sz w:val="20"/>
                <w:szCs w:val="20"/>
              </w:rPr>
              <w:t>объект</w:t>
            </w:r>
          </w:p>
        </w:tc>
        <w:tc>
          <w:tcPr>
            <w:tcW w:w="3579" w:type="dxa"/>
            <w:gridSpan w:val="2"/>
            <w:tcBorders>
              <w:top w:val="nil"/>
              <w:left w:val="nil"/>
              <w:bottom w:val="single" w:sz="4" w:space="0" w:color="auto"/>
              <w:right w:val="single" w:sz="4" w:space="0" w:color="auto"/>
            </w:tcBorders>
            <w:shd w:val="clear" w:color="auto" w:fill="auto"/>
          </w:tcPr>
          <w:p w14:paraId="4108FDEA" w14:textId="77777777" w:rsidR="002E1422" w:rsidRPr="00697732" w:rsidRDefault="002E1422" w:rsidP="002E1422">
            <w:pPr>
              <w:jc w:val="center"/>
              <w:rPr>
                <w:rFonts w:ascii="Arial" w:hAnsi="Arial"/>
                <w:color w:val="000000"/>
                <w:sz w:val="20"/>
                <w:szCs w:val="20"/>
              </w:rPr>
            </w:pPr>
            <w:r w:rsidRPr="00007E81">
              <w:t>14 404,50</w:t>
            </w:r>
          </w:p>
        </w:tc>
      </w:tr>
      <w:tr w:rsidR="002E1422" w:rsidRPr="00697732" w14:paraId="307787EB"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0F3CF118" w14:textId="77777777" w:rsidR="002E1422" w:rsidRPr="00697732" w:rsidRDefault="002E1422" w:rsidP="002E1422">
            <w:pPr>
              <w:jc w:val="center"/>
              <w:rPr>
                <w:rFonts w:ascii="Arial" w:hAnsi="Arial" w:cs="Arial"/>
                <w:color w:val="000000"/>
                <w:sz w:val="20"/>
                <w:szCs w:val="20"/>
              </w:rPr>
            </w:pPr>
            <w:r w:rsidRPr="00697732">
              <w:rPr>
                <w:rFonts w:ascii="Arial" w:hAnsi="Arial" w:cs="Arial"/>
                <w:color w:val="000000"/>
                <w:sz w:val="20"/>
                <w:szCs w:val="20"/>
              </w:rPr>
              <w:t>4.4.1.</w:t>
            </w:r>
          </w:p>
        </w:tc>
        <w:tc>
          <w:tcPr>
            <w:tcW w:w="8469" w:type="dxa"/>
            <w:tcBorders>
              <w:top w:val="nil"/>
              <w:left w:val="single" w:sz="4" w:space="0" w:color="auto"/>
              <w:bottom w:val="single" w:sz="4" w:space="0" w:color="auto"/>
              <w:right w:val="single" w:sz="4" w:space="0" w:color="auto"/>
            </w:tcBorders>
            <w:shd w:val="clear" w:color="auto" w:fill="auto"/>
            <w:vAlign w:val="center"/>
          </w:tcPr>
          <w:p w14:paraId="2FF9CCC2"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Стоимость аренды специальной техники - автовышка повышенной проходимости свыше 28 метров</w:t>
            </w:r>
          </w:p>
        </w:tc>
        <w:tc>
          <w:tcPr>
            <w:tcW w:w="1135" w:type="dxa"/>
            <w:tcBorders>
              <w:top w:val="nil"/>
              <w:left w:val="single" w:sz="4" w:space="0" w:color="auto"/>
              <w:bottom w:val="single" w:sz="4" w:space="0" w:color="auto"/>
              <w:right w:val="single" w:sz="4" w:space="0" w:color="auto"/>
            </w:tcBorders>
            <w:shd w:val="clear" w:color="auto" w:fill="auto"/>
            <w:vAlign w:val="center"/>
          </w:tcPr>
          <w:p w14:paraId="1D30FA4E"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sz w:val="20"/>
                <w:szCs w:val="20"/>
              </w:rPr>
              <w:t>объект</w:t>
            </w:r>
          </w:p>
        </w:tc>
        <w:tc>
          <w:tcPr>
            <w:tcW w:w="3579" w:type="dxa"/>
            <w:gridSpan w:val="2"/>
            <w:tcBorders>
              <w:top w:val="nil"/>
              <w:left w:val="nil"/>
              <w:bottom w:val="single" w:sz="4" w:space="0" w:color="auto"/>
              <w:right w:val="single" w:sz="4" w:space="0" w:color="auto"/>
            </w:tcBorders>
            <w:shd w:val="clear" w:color="auto" w:fill="auto"/>
          </w:tcPr>
          <w:p w14:paraId="7AFF5547" w14:textId="77777777" w:rsidR="002E1422" w:rsidRPr="00697732" w:rsidRDefault="002E1422" w:rsidP="002E1422">
            <w:pPr>
              <w:jc w:val="center"/>
              <w:rPr>
                <w:rFonts w:ascii="Arial" w:hAnsi="Arial" w:cs="Arial"/>
                <w:color w:val="000000"/>
                <w:sz w:val="20"/>
                <w:szCs w:val="20"/>
              </w:rPr>
            </w:pPr>
            <w:r w:rsidRPr="00007E81">
              <w:t>9 777,60</w:t>
            </w:r>
          </w:p>
        </w:tc>
      </w:tr>
      <w:tr w:rsidR="002E1422" w:rsidRPr="00697732" w14:paraId="3C267292"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74A61769"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themeColor="text1"/>
                <w:sz w:val="20"/>
                <w:szCs w:val="20"/>
              </w:rPr>
              <w:t>4.9.1.</w:t>
            </w:r>
          </w:p>
          <w:p w14:paraId="22DD1D91" w14:textId="77777777" w:rsidR="002E1422" w:rsidRPr="00697732" w:rsidRDefault="002E1422" w:rsidP="002E1422">
            <w:pPr>
              <w:jc w:val="center"/>
              <w:rPr>
                <w:rFonts w:ascii="Arial" w:hAnsi="Arial" w:cs="Arial"/>
                <w:color w:val="000000" w:themeColor="text1"/>
                <w:sz w:val="20"/>
                <w:szCs w:val="20"/>
              </w:rPr>
            </w:pPr>
          </w:p>
        </w:tc>
        <w:tc>
          <w:tcPr>
            <w:tcW w:w="8469" w:type="dxa"/>
            <w:tcBorders>
              <w:top w:val="single" w:sz="4" w:space="0" w:color="auto"/>
              <w:left w:val="nil"/>
              <w:bottom w:val="single" w:sz="4" w:space="0" w:color="auto"/>
              <w:right w:val="single" w:sz="4" w:space="0" w:color="auto"/>
            </w:tcBorders>
            <w:shd w:val="clear" w:color="auto" w:fill="auto"/>
            <w:vAlign w:val="center"/>
          </w:tcPr>
          <w:p w14:paraId="17C4186C"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themeColor="text1"/>
                <w:sz w:val="20"/>
                <w:szCs w:val="20"/>
              </w:rPr>
              <w:t>Стоимость проведения инвентаризации Объекта.</w:t>
            </w:r>
          </w:p>
          <w:p w14:paraId="58E9AB6B"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themeColor="text1"/>
                <w:sz w:val="20"/>
                <w:szCs w:val="20"/>
              </w:rPr>
              <w:t>Транспортные расходы не возмещаются отдельно, Работы по инвентаризации проводятся в рабочее время исключительно совместно с Техническим обслуживанием или Оперативными работами на Объектах (в т.ч. с привлечением спецтехники по предварительному согласованию с Заказчиком).</w:t>
            </w:r>
          </w:p>
          <w:p w14:paraId="17620CF4"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themeColor="text1"/>
                <w:sz w:val="20"/>
                <w:szCs w:val="20"/>
              </w:rPr>
              <w:t>Перечень Работ по инвентаризации Объекта указан в Приложении 10.5 к Договору.</w:t>
            </w:r>
          </w:p>
        </w:tc>
        <w:tc>
          <w:tcPr>
            <w:tcW w:w="1135" w:type="dxa"/>
            <w:tcBorders>
              <w:top w:val="nil"/>
              <w:left w:val="nil"/>
              <w:bottom w:val="single" w:sz="4" w:space="0" w:color="auto"/>
              <w:right w:val="single" w:sz="4" w:space="0" w:color="auto"/>
            </w:tcBorders>
            <w:shd w:val="clear" w:color="000000" w:fill="FFFFFF"/>
            <w:vAlign w:val="center"/>
          </w:tcPr>
          <w:p w14:paraId="2797A164"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themeColor="text1"/>
                <w:sz w:val="20"/>
                <w:szCs w:val="20"/>
              </w:rPr>
              <w:t>Один Объект</w:t>
            </w:r>
          </w:p>
        </w:tc>
        <w:tc>
          <w:tcPr>
            <w:tcW w:w="3579" w:type="dxa"/>
            <w:gridSpan w:val="2"/>
            <w:tcBorders>
              <w:top w:val="nil"/>
              <w:left w:val="nil"/>
              <w:bottom w:val="single" w:sz="4" w:space="0" w:color="auto"/>
              <w:right w:val="single" w:sz="4" w:space="0" w:color="auto"/>
            </w:tcBorders>
            <w:shd w:val="clear" w:color="auto" w:fill="auto"/>
          </w:tcPr>
          <w:p w14:paraId="7F174E5E" w14:textId="77777777" w:rsidR="002E1422" w:rsidRPr="00697732" w:rsidRDefault="002E1422" w:rsidP="002E1422">
            <w:pPr>
              <w:jc w:val="center"/>
              <w:rPr>
                <w:rFonts w:ascii="Arial" w:hAnsi="Arial" w:cs="Arial"/>
                <w:color w:val="000000"/>
                <w:sz w:val="20"/>
                <w:szCs w:val="20"/>
              </w:rPr>
            </w:pPr>
            <w:r w:rsidRPr="00007E81">
              <w:t>785,70</w:t>
            </w:r>
          </w:p>
        </w:tc>
      </w:tr>
      <w:tr w:rsidR="002E1422" w:rsidRPr="00697732" w14:paraId="3EE58FAB" w14:textId="77777777" w:rsidTr="002E1422">
        <w:trPr>
          <w:trHeight w:val="920"/>
        </w:trPr>
        <w:tc>
          <w:tcPr>
            <w:tcW w:w="2020" w:type="dxa"/>
            <w:tcBorders>
              <w:top w:val="single" w:sz="4" w:space="0" w:color="auto"/>
              <w:left w:val="single" w:sz="4" w:space="0" w:color="auto"/>
              <w:bottom w:val="single" w:sz="4" w:space="0" w:color="auto"/>
              <w:right w:val="single" w:sz="4" w:space="0" w:color="auto"/>
            </w:tcBorders>
            <w:shd w:val="clear" w:color="auto" w:fill="auto"/>
            <w:vAlign w:val="center"/>
          </w:tcPr>
          <w:p w14:paraId="2A061FC9"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themeColor="text1"/>
                <w:sz w:val="20"/>
                <w:szCs w:val="20"/>
              </w:rPr>
              <w:lastRenderedPageBreak/>
              <w:t>4.6.1.</w:t>
            </w:r>
          </w:p>
        </w:tc>
        <w:tc>
          <w:tcPr>
            <w:tcW w:w="8469" w:type="dxa"/>
            <w:tcBorders>
              <w:top w:val="single" w:sz="4" w:space="0" w:color="auto"/>
              <w:left w:val="single" w:sz="4" w:space="0" w:color="auto"/>
              <w:bottom w:val="single" w:sz="4" w:space="0" w:color="auto"/>
              <w:right w:val="single" w:sz="4" w:space="0" w:color="auto"/>
            </w:tcBorders>
            <w:shd w:val="clear" w:color="auto" w:fill="auto"/>
            <w:vAlign w:val="center"/>
          </w:tcPr>
          <w:p w14:paraId="47FE2634"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themeColor="text1"/>
                <w:sz w:val="20"/>
                <w:szCs w:val="20"/>
              </w:rPr>
              <w:t>Фиксированная ставка на компенсацию длительного (более 24-х часов) пребывания в населенных пунктах с Объектами, требующими для проезда к ним авиа, железнодорожный и прочий спецтранспорт, соответствующим образом отмеченными в Приложении №11 к Договору (применяется единоразово для всех участников длительного пребывания)</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7C0C7DF7"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themeColor="text1"/>
                <w:sz w:val="20"/>
                <w:szCs w:val="20"/>
              </w:rPr>
              <w:t>Сутки</w:t>
            </w:r>
          </w:p>
          <w:p w14:paraId="06496E36"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themeColor="text1"/>
                <w:sz w:val="20"/>
                <w:szCs w:val="20"/>
              </w:rPr>
              <w:t>(24 часа)</w:t>
            </w:r>
          </w:p>
        </w:tc>
        <w:tc>
          <w:tcPr>
            <w:tcW w:w="3579" w:type="dxa"/>
            <w:gridSpan w:val="2"/>
            <w:tcBorders>
              <w:top w:val="single" w:sz="4" w:space="0" w:color="auto"/>
              <w:left w:val="single" w:sz="4" w:space="0" w:color="auto"/>
              <w:bottom w:val="single" w:sz="4" w:space="0" w:color="auto"/>
              <w:right w:val="single" w:sz="4" w:space="0" w:color="auto"/>
            </w:tcBorders>
            <w:shd w:val="clear" w:color="auto" w:fill="auto"/>
          </w:tcPr>
          <w:p w14:paraId="4A15BC4C" w14:textId="77777777" w:rsidR="002E1422" w:rsidRPr="00697732" w:rsidRDefault="002E1422" w:rsidP="002E1422">
            <w:pPr>
              <w:jc w:val="center"/>
              <w:rPr>
                <w:rFonts w:ascii="Arial" w:hAnsi="Arial" w:cs="Arial"/>
                <w:color w:val="000000"/>
                <w:sz w:val="20"/>
                <w:szCs w:val="20"/>
              </w:rPr>
            </w:pPr>
            <w:r w:rsidRPr="00007E81">
              <w:t>3 492,00</w:t>
            </w:r>
          </w:p>
        </w:tc>
      </w:tr>
      <w:tr w:rsidR="002E1422" w:rsidRPr="00697732" w14:paraId="3B28B418" w14:textId="77777777" w:rsidTr="002E1422">
        <w:trPr>
          <w:trHeight w:val="358"/>
        </w:trPr>
        <w:tc>
          <w:tcPr>
            <w:tcW w:w="15203"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C567B8" w14:textId="77777777" w:rsidR="002E1422" w:rsidRPr="00697732" w:rsidRDefault="002E1422" w:rsidP="002E1422">
            <w:pPr>
              <w:rPr>
                <w:rFonts w:ascii="Arial" w:hAnsi="Arial" w:cs="Arial"/>
                <w:color w:val="000000" w:themeColor="text1"/>
                <w:sz w:val="20"/>
                <w:szCs w:val="20"/>
              </w:rPr>
            </w:pPr>
            <w:r w:rsidRPr="00697732">
              <w:rPr>
                <w:rFonts w:ascii="Arial" w:hAnsi="Arial"/>
                <w:b/>
                <w:color w:val="000000"/>
                <w:sz w:val="20"/>
                <w:szCs w:val="20"/>
              </w:rPr>
              <w:t xml:space="preserve">5. </w:t>
            </w:r>
            <w:r w:rsidRPr="00697732">
              <w:rPr>
                <w:rFonts w:ascii="Arial" w:hAnsi="Arial" w:cs="Arial"/>
                <w:b/>
                <w:bCs/>
                <w:color w:val="000000"/>
                <w:sz w:val="20"/>
                <w:szCs w:val="20"/>
              </w:rPr>
              <w:t>Работы в отношении мобильной базовой станции</w:t>
            </w:r>
          </w:p>
        </w:tc>
      </w:tr>
      <w:tr w:rsidR="002E1422" w:rsidRPr="00697732" w14:paraId="2A0C9E36" w14:textId="77777777" w:rsidTr="002E1422">
        <w:trPr>
          <w:trHeight w:val="378"/>
        </w:trPr>
        <w:tc>
          <w:tcPr>
            <w:tcW w:w="15203" w:type="dxa"/>
            <w:gridSpan w:val="5"/>
            <w:tcBorders>
              <w:top w:val="nil"/>
              <w:left w:val="single" w:sz="4" w:space="0" w:color="auto"/>
              <w:bottom w:val="single" w:sz="4" w:space="0" w:color="auto"/>
              <w:right w:val="single" w:sz="4" w:space="0" w:color="auto"/>
            </w:tcBorders>
            <w:shd w:val="clear" w:color="auto" w:fill="C6D9F1" w:themeFill="text2" w:themeFillTint="33"/>
            <w:vAlign w:val="center"/>
          </w:tcPr>
          <w:p w14:paraId="2391C3AE"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b/>
                <w:bCs/>
                <w:color w:val="000000"/>
                <w:sz w:val="20"/>
                <w:szCs w:val="20"/>
              </w:rPr>
              <w:t>ОПИСАНИЕ РАБОТ</w:t>
            </w:r>
          </w:p>
        </w:tc>
      </w:tr>
      <w:tr w:rsidR="002E1422" w:rsidRPr="00697732" w14:paraId="52C40175" w14:textId="77777777" w:rsidTr="002E1422">
        <w:trPr>
          <w:trHeight w:val="256"/>
        </w:trPr>
        <w:tc>
          <w:tcPr>
            <w:tcW w:w="2020" w:type="dxa"/>
            <w:tcBorders>
              <w:top w:val="nil"/>
              <w:left w:val="single" w:sz="4" w:space="0" w:color="auto"/>
              <w:bottom w:val="single" w:sz="4" w:space="0" w:color="auto"/>
              <w:right w:val="single" w:sz="4" w:space="0" w:color="auto"/>
            </w:tcBorders>
            <w:shd w:val="clear" w:color="auto" w:fill="auto"/>
            <w:vAlign w:val="center"/>
          </w:tcPr>
          <w:p w14:paraId="411E59B4"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Перечень Работ</w:t>
            </w:r>
          </w:p>
        </w:tc>
        <w:tc>
          <w:tcPr>
            <w:tcW w:w="13183" w:type="dxa"/>
            <w:gridSpan w:val="4"/>
            <w:tcBorders>
              <w:top w:val="single" w:sz="4" w:space="0" w:color="auto"/>
              <w:left w:val="nil"/>
              <w:bottom w:val="single" w:sz="4" w:space="0" w:color="auto"/>
              <w:right w:val="single" w:sz="4" w:space="0" w:color="auto"/>
            </w:tcBorders>
            <w:shd w:val="clear" w:color="auto" w:fill="auto"/>
            <w:vAlign w:val="center"/>
          </w:tcPr>
          <w:p w14:paraId="4464314C"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Приложение № 10.</w:t>
            </w:r>
            <w:r w:rsidRPr="00697732">
              <w:rPr>
                <w:rFonts w:ascii="Arial" w:hAnsi="Arial" w:cs="Arial"/>
                <w:sz w:val="16"/>
                <w:szCs w:val="16"/>
                <w:lang w:val="en-US"/>
              </w:rPr>
              <w:t>6</w:t>
            </w:r>
            <w:r w:rsidRPr="00697732">
              <w:rPr>
                <w:rFonts w:ascii="Arial" w:hAnsi="Arial" w:cs="Arial"/>
                <w:sz w:val="16"/>
                <w:szCs w:val="16"/>
              </w:rPr>
              <w:t xml:space="preserve"> к Прайс-листу</w:t>
            </w:r>
          </w:p>
        </w:tc>
      </w:tr>
      <w:tr w:rsidR="002E1422" w:rsidRPr="00697732" w14:paraId="4710274E" w14:textId="77777777" w:rsidTr="002E1422">
        <w:trPr>
          <w:trHeight w:val="427"/>
        </w:trPr>
        <w:tc>
          <w:tcPr>
            <w:tcW w:w="2020" w:type="dxa"/>
            <w:tcBorders>
              <w:top w:val="nil"/>
              <w:left w:val="single" w:sz="4" w:space="0" w:color="auto"/>
              <w:bottom w:val="single" w:sz="4" w:space="0" w:color="auto"/>
              <w:right w:val="single" w:sz="4" w:space="0" w:color="auto"/>
            </w:tcBorders>
            <w:shd w:val="clear" w:color="auto" w:fill="auto"/>
            <w:vAlign w:val="center"/>
          </w:tcPr>
          <w:p w14:paraId="4478BEF8"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Срок выполнения</w:t>
            </w:r>
          </w:p>
        </w:tc>
        <w:tc>
          <w:tcPr>
            <w:tcW w:w="13183" w:type="dxa"/>
            <w:gridSpan w:val="4"/>
            <w:tcBorders>
              <w:top w:val="single" w:sz="4" w:space="0" w:color="auto"/>
              <w:left w:val="nil"/>
              <w:bottom w:val="single" w:sz="4" w:space="0" w:color="auto"/>
              <w:right w:val="single" w:sz="4" w:space="0" w:color="auto"/>
            </w:tcBorders>
            <w:shd w:val="clear" w:color="auto" w:fill="auto"/>
            <w:vAlign w:val="center"/>
          </w:tcPr>
          <w:p w14:paraId="67430549" w14:textId="77777777" w:rsidR="002E1422" w:rsidRPr="00697732" w:rsidRDefault="002E1422" w:rsidP="002E1422">
            <w:pPr>
              <w:rPr>
                <w:rFonts w:ascii="Arial" w:hAnsi="Arial" w:cs="Arial"/>
                <w:sz w:val="16"/>
                <w:szCs w:val="16"/>
              </w:rPr>
            </w:pPr>
            <w:r w:rsidRPr="00697732">
              <w:rPr>
                <w:rFonts w:ascii="Arial" w:hAnsi="Arial" w:cs="Arial"/>
                <w:sz w:val="16"/>
                <w:szCs w:val="16"/>
              </w:rPr>
              <w:t xml:space="preserve">Согласуется сторонами в Заказах. </w:t>
            </w:r>
          </w:p>
          <w:p w14:paraId="112EAF84"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За нарушение сроков выполнения работ применяется ответственность по п.14.3.4. Договора</w:t>
            </w:r>
          </w:p>
        </w:tc>
      </w:tr>
      <w:tr w:rsidR="002E1422" w:rsidRPr="00697732" w14:paraId="0795A703" w14:textId="77777777" w:rsidTr="002E1422">
        <w:trPr>
          <w:trHeight w:val="489"/>
        </w:trPr>
        <w:tc>
          <w:tcPr>
            <w:tcW w:w="2020" w:type="dxa"/>
            <w:tcBorders>
              <w:top w:val="nil"/>
              <w:left w:val="single" w:sz="4" w:space="0" w:color="auto"/>
              <w:bottom w:val="single" w:sz="4" w:space="0" w:color="auto"/>
              <w:right w:val="single" w:sz="4" w:space="0" w:color="auto"/>
            </w:tcBorders>
            <w:shd w:val="clear" w:color="auto" w:fill="auto"/>
            <w:vAlign w:val="center"/>
          </w:tcPr>
          <w:p w14:paraId="51C0B8B2"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Стоимость Работ</w:t>
            </w:r>
          </w:p>
        </w:tc>
        <w:tc>
          <w:tcPr>
            <w:tcW w:w="13183" w:type="dxa"/>
            <w:gridSpan w:val="4"/>
            <w:tcBorders>
              <w:top w:val="single" w:sz="4" w:space="0" w:color="auto"/>
              <w:left w:val="nil"/>
              <w:bottom w:val="single" w:sz="4" w:space="0" w:color="auto"/>
              <w:right w:val="single" w:sz="4" w:space="0" w:color="auto"/>
            </w:tcBorders>
            <w:shd w:val="clear" w:color="auto" w:fill="auto"/>
            <w:vAlign w:val="center"/>
          </w:tcPr>
          <w:p w14:paraId="697A6AF0" w14:textId="77777777" w:rsidR="002E1422" w:rsidRPr="00697732" w:rsidRDefault="002E1422" w:rsidP="002E1422">
            <w:pPr>
              <w:rPr>
                <w:rFonts w:ascii="Arial" w:hAnsi="Arial" w:cs="Arial"/>
                <w:sz w:val="16"/>
                <w:szCs w:val="16"/>
              </w:rPr>
            </w:pPr>
            <w:r w:rsidRPr="00697732">
              <w:rPr>
                <w:rFonts w:ascii="Arial" w:hAnsi="Arial" w:cs="Arial"/>
                <w:sz w:val="16"/>
                <w:szCs w:val="16"/>
              </w:rPr>
              <w:t>В стоимость включены расходы на приобретение Расходных материалов.</w:t>
            </w:r>
          </w:p>
          <w:p w14:paraId="18657712"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Стоимость Работ не зависит от количества представителей Подрядчика, участвующих в производстве Работ.</w:t>
            </w:r>
          </w:p>
        </w:tc>
      </w:tr>
      <w:tr w:rsidR="002E1422" w:rsidRPr="00697732" w14:paraId="500990E6" w14:textId="77777777" w:rsidTr="002E1422">
        <w:trPr>
          <w:trHeight w:val="523"/>
        </w:trPr>
        <w:tc>
          <w:tcPr>
            <w:tcW w:w="2020" w:type="dxa"/>
            <w:tcBorders>
              <w:top w:val="nil"/>
              <w:left w:val="single" w:sz="4" w:space="0" w:color="auto"/>
              <w:bottom w:val="single" w:sz="4" w:space="0" w:color="auto"/>
              <w:right w:val="single" w:sz="4" w:space="0" w:color="auto"/>
            </w:tcBorders>
            <w:shd w:val="clear" w:color="auto" w:fill="auto"/>
            <w:vAlign w:val="center"/>
          </w:tcPr>
          <w:p w14:paraId="1334DDC8"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Транспортные расходы</w:t>
            </w:r>
          </w:p>
        </w:tc>
        <w:tc>
          <w:tcPr>
            <w:tcW w:w="13183" w:type="dxa"/>
            <w:gridSpan w:val="4"/>
            <w:tcBorders>
              <w:top w:val="single" w:sz="4" w:space="0" w:color="auto"/>
              <w:left w:val="nil"/>
              <w:bottom w:val="single" w:sz="4" w:space="0" w:color="auto"/>
              <w:right w:val="single" w:sz="4" w:space="0" w:color="auto"/>
            </w:tcBorders>
            <w:shd w:val="clear" w:color="auto" w:fill="auto"/>
            <w:vAlign w:val="center"/>
          </w:tcPr>
          <w:p w14:paraId="6E2D0444"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16"/>
                <w:szCs w:val="16"/>
              </w:rPr>
              <w:t>Возмещаются отдельно, в стоимость Работ не входят. Расчёт осуществляется в соответствии с условиями и ставками, указанными в Прайс - листе.</w:t>
            </w:r>
          </w:p>
        </w:tc>
      </w:tr>
      <w:tr w:rsidR="002E1422" w:rsidRPr="00697732" w14:paraId="066C37C5" w14:textId="77777777" w:rsidTr="002E1422">
        <w:trPr>
          <w:trHeight w:val="585"/>
        </w:trPr>
        <w:tc>
          <w:tcPr>
            <w:tcW w:w="2020" w:type="dxa"/>
            <w:tcBorders>
              <w:top w:val="nil"/>
              <w:left w:val="single" w:sz="4" w:space="0" w:color="auto"/>
              <w:bottom w:val="single" w:sz="4" w:space="0" w:color="auto"/>
              <w:right w:val="single" w:sz="4" w:space="0" w:color="auto"/>
            </w:tcBorders>
            <w:shd w:val="clear" w:color="auto" w:fill="auto"/>
            <w:vAlign w:val="center"/>
          </w:tcPr>
          <w:p w14:paraId="1A08AC7C"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sz w:val="20"/>
                <w:szCs w:val="20"/>
              </w:rPr>
              <w:t>5.1.1.</w:t>
            </w:r>
          </w:p>
        </w:tc>
        <w:tc>
          <w:tcPr>
            <w:tcW w:w="8469" w:type="dxa"/>
            <w:tcBorders>
              <w:top w:val="single" w:sz="4" w:space="0" w:color="auto"/>
              <w:left w:val="nil"/>
              <w:bottom w:val="single" w:sz="4" w:space="0" w:color="auto"/>
              <w:right w:val="single" w:sz="4" w:space="0" w:color="auto"/>
            </w:tcBorders>
            <w:shd w:val="clear" w:color="auto" w:fill="auto"/>
            <w:vAlign w:val="center"/>
          </w:tcPr>
          <w:p w14:paraId="59CDDE39"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sz w:val="20"/>
                <w:szCs w:val="20"/>
              </w:rPr>
              <w:t>Стоимость Работ по развёртыванию и свёртыванию Мобильной базовой станции без замены оборудования</w:t>
            </w:r>
            <w:r w:rsidRPr="00697732">
              <w:rPr>
                <w:rFonts w:ascii="Arial" w:hAnsi="Arial" w:cs="Arial"/>
                <w:kern w:val="16"/>
                <w:sz w:val="20"/>
                <w:szCs w:val="20"/>
              </w:rPr>
              <w:t xml:space="preserve">, входящего в состав </w:t>
            </w:r>
            <w:r w:rsidRPr="00697732">
              <w:rPr>
                <w:rFonts w:ascii="Arial" w:hAnsi="Arial" w:cs="Arial"/>
                <w:color w:val="000000"/>
                <w:sz w:val="20"/>
                <w:szCs w:val="20"/>
              </w:rPr>
              <w:t>Мобильной базовой станции</w:t>
            </w:r>
          </w:p>
        </w:tc>
        <w:tc>
          <w:tcPr>
            <w:tcW w:w="1135" w:type="dxa"/>
            <w:tcBorders>
              <w:top w:val="nil"/>
              <w:left w:val="nil"/>
              <w:bottom w:val="single" w:sz="4" w:space="0" w:color="auto"/>
              <w:right w:val="single" w:sz="4" w:space="0" w:color="auto"/>
            </w:tcBorders>
            <w:shd w:val="clear" w:color="000000" w:fill="FFFFFF"/>
            <w:vAlign w:val="center"/>
          </w:tcPr>
          <w:p w14:paraId="49D30DFE"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sz w:val="20"/>
                <w:szCs w:val="20"/>
              </w:rPr>
              <w:t>Один Объект</w:t>
            </w:r>
          </w:p>
        </w:tc>
        <w:tc>
          <w:tcPr>
            <w:tcW w:w="3579" w:type="dxa"/>
            <w:gridSpan w:val="2"/>
            <w:tcBorders>
              <w:top w:val="nil"/>
              <w:left w:val="nil"/>
              <w:bottom w:val="single" w:sz="4" w:space="0" w:color="auto"/>
              <w:right w:val="single" w:sz="4" w:space="0" w:color="auto"/>
            </w:tcBorders>
            <w:shd w:val="clear" w:color="auto" w:fill="auto"/>
          </w:tcPr>
          <w:p w14:paraId="40CCA895" w14:textId="77777777" w:rsidR="002E1422" w:rsidRPr="00697732" w:rsidRDefault="002E1422" w:rsidP="002E1422">
            <w:pPr>
              <w:jc w:val="center"/>
              <w:rPr>
                <w:rFonts w:ascii="Arial" w:hAnsi="Arial" w:cs="Arial"/>
                <w:color w:val="000000"/>
                <w:sz w:val="20"/>
                <w:szCs w:val="20"/>
              </w:rPr>
            </w:pPr>
            <w:r w:rsidRPr="00E82904">
              <w:t>40 306,50</w:t>
            </w:r>
          </w:p>
        </w:tc>
      </w:tr>
      <w:tr w:rsidR="002E1422" w:rsidRPr="00697732" w14:paraId="390A1D91" w14:textId="77777777" w:rsidTr="002E1422">
        <w:trPr>
          <w:trHeight w:val="536"/>
        </w:trPr>
        <w:tc>
          <w:tcPr>
            <w:tcW w:w="2020" w:type="dxa"/>
            <w:tcBorders>
              <w:top w:val="nil"/>
              <w:left w:val="single" w:sz="4" w:space="0" w:color="auto"/>
              <w:bottom w:val="single" w:sz="4" w:space="0" w:color="auto"/>
              <w:right w:val="single" w:sz="4" w:space="0" w:color="auto"/>
            </w:tcBorders>
            <w:shd w:val="clear" w:color="auto" w:fill="auto"/>
            <w:vAlign w:val="center"/>
          </w:tcPr>
          <w:p w14:paraId="00A439AA"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sz w:val="20"/>
                <w:szCs w:val="20"/>
              </w:rPr>
              <w:t>5.2.1.</w:t>
            </w:r>
          </w:p>
        </w:tc>
        <w:tc>
          <w:tcPr>
            <w:tcW w:w="8469" w:type="dxa"/>
            <w:tcBorders>
              <w:top w:val="single" w:sz="4" w:space="0" w:color="auto"/>
              <w:left w:val="nil"/>
              <w:bottom w:val="single" w:sz="4" w:space="0" w:color="auto"/>
              <w:right w:val="single" w:sz="4" w:space="0" w:color="auto"/>
            </w:tcBorders>
            <w:shd w:val="clear" w:color="auto" w:fill="auto"/>
            <w:vAlign w:val="center"/>
          </w:tcPr>
          <w:p w14:paraId="3744F1F8"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sz w:val="20"/>
                <w:szCs w:val="20"/>
              </w:rPr>
              <w:t>Стоимость Работ по замене оборудования базовой станции одного производителя на оборудование другого</w:t>
            </w:r>
            <w:r w:rsidRPr="00697732">
              <w:rPr>
                <w:rFonts w:ascii="Arial" w:hAnsi="Arial" w:cs="Arial"/>
                <w:kern w:val="16"/>
                <w:sz w:val="20"/>
                <w:szCs w:val="20"/>
              </w:rPr>
              <w:t xml:space="preserve">, входящего в состав </w:t>
            </w:r>
            <w:r w:rsidRPr="00697732">
              <w:rPr>
                <w:rFonts w:ascii="Arial" w:hAnsi="Arial" w:cs="Arial"/>
                <w:color w:val="000000"/>
                <w:sz w:val="20"/>
                <w:szCs w:val="20"/>
              </w:rPr>
              <w:t>Мобильной базовой станции</w:t>
            </w:r>
          </w:p>
        </w:tc>
        <w:tc>
          <w:tcPr>
            <w:tcW w:w="1135" w:type="dxa"/>
            <w:tcBorders>
              <w:top w:val="nil"/>
              <w:left w:val="nil"/>
              <w:bottom w:val="single" w:sz="4" w:space="0" w:color="auto"/>
              <w:right w:val="single" w:sz="4" w:space="0" w:color="auto"/>
            </w:tcBorders>
            <w:shd w:val="clear" w:color="000000" w:fill="FFFFFF"/>
            <w:vAlign w:val="center"/>
          </w:tcPr>
          <w:p w14:paraId="6B038E4F"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sz w:val="20"/>
                <w:szCs w:val="20"/>
              </w:rPr>
              <w:t>Один Объект</w:t>
            </w:r>
          </w:p>
        </w:tc>
        <w:tc>
          <w:tcPr>
            <w:tcW w:w="3579" w:type="dxa"/>
            <w:gridSpan w:val="2"/>
            <w:tcBorders>
              <w:top w:val="nil"/>
              <w:left w:val="nil"/>
              <w:bottom w:val="single" w:sz="4" w:space="0" w:color="auto"/>
              <w:right w:val="single" w:sz="4" w:space="0" w:color="auto"/>
            </w:tcBorders>
            <w:shd w:val="clear" w:color="auto" w:fill="auto"/>
          </w:tcPr>
          <w:p w14:paraId="0277627E" w14:textId="77777777" w:rsidR="002E1422" w:rsidRPr="00697732" w:rsidRDefault="002E1422" w:rsidP="002E1422">
            <w:pPr>
              <w:jc w:val="center"/>
              <w:rPr>
                <w:rFonts w:ascii="Arial" w:hAnsi="Arial" w:cs="Arial"/>
                <w:color w:val="000000"/>
                <w:sz w:val="20"/>
                <w:szCs w:val="20"/>
              </w:rPr>
            </w:pPr>
            <w:r w:rsidRPr="00E82904">
              <w:t>6 809,40</w:t>
            </w:r>
          </w:p>
        </w:tc>
      </w:tr>
      <w:tr w:rsidR="002E1422" w:rsidRPr="00697732" w14:paraId="3A3E1375" w14:textId="77777777" w:rsidTr="002E1422">
        <w:trPr>
          <w:trHeight w:val="930"/>
        </w:trPr>
        <w:tc>
          <w:tcPr>
            <w:tcW w:w="2020" w:type="dxa"/>
            <w:tcBorders>
              <w:top w:val="nil"/>
              <w:left w:val="single" w:sz="4" w:space="0" w:color="auto"/>
              <w:bottom w:val="single" w:sz="4" w:space="0" w:color="auto"/>
              <w:right w:val="single" w:sz="4" w:space="0" w:color="auto"/>
            </w:tcBorders>
            <w:shd w:val="clear" w:color="auto" w:fill="auto"/>
            <w:vAlign w:val="center"/>
          </w:tcPr>
          <w:p w14:paraId="541D1A72"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sz w:val="20"/>
                <w:szCs w:val="20"/>
              </w:rPr>
              <w:t>5.3.1.</w:t>
            </w:r>
          </w:p>
        </w:tc>
        <w:tc>
          <w:tcPr>
            <w:tcW w:w="9604" w:type="dxa"/>
            <w:gridSpan w:val="2"/>
            <w:tcBorders>
              <w:top w:val="single" w:sz="4" w:space="0" w:color="auto"/>
              <w:left w:val="nil"/>
              <w:bottom w:val="single" w:sz="4" w:space="0" w:color="auto"/>
              <w:right w:val="single" w:sz="4" w:space="0" w:color="auto"/>
            </w:tcBorders>
            <w:shd w:val="clear" w:color="auto" w:fill="auto"/>
            <w:vAlign w:val="center"/>
          </w:tcPr>
          <w:p w14:paraId="7B8C5EED"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 xml:space="preserve">Стоимость Работ по сопровождению функционирования Мобильной базовой станции, включая организацию и обеспечение бесперебойного временного электроснабжения, охрану и контроль состояния Мобильной базовой станции. </w:t>
            </w:r>
          </w:p>
          <w:p w14:paraId="5322B04B"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Стоимость работ включает расходы на приобретение топлива для работы автономной генераторной установки.</w:t>
            </w:r>
          </w:p>
        </w:tc>
        <w:tc>
          <w:tcPr>
            <w:tcW w:w="3579" w:type="dxa"/>
            <w:gridSpan w:val="2"/>
            <w:tcBorders>
              <w:top w:val="single" w:sz="4" w:space="0" w:color="auto"/>
              <w:left w:val="nil"/>
              <w:bottom w:val="single" w:sz="4" w:space="0" w:color="auto"/>
              <w:right w:val="single" w:sz="4" w:space="0" w:color="auto"/>
            </w:tcBorders>
            <w:shd w:val="clear" w:color="auto" w:fill="auto"/>
            <w:vAlign w:val="center"/>
          </w:tcPr>
          <w:p w14:paraId="74D2135F"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20"/>
                <w:szCs w:val="20"/>
              </w:rPr>
              <w:t>Стоимость работ определяется п.3.3. Приложения №10</w:t>
            </w:r>
          </w:p>
        </w:tc>
      </w:tr>
      <w:tr w:rsidR="002E1422" w:rsidRPr="00697732" w14:paraId="2FDBB007" w14:textId="77777777" w:rsidTr="002E1422">
        <w:trPr>
          <w:trHeight w:val="397"/>
        </w:trPr>
        <w:tc>
          <w:tcPr>
            <w:tcW w:w="15203" w:type="dxa"/>
            <w:gridSpan w:val="5"/>
            <w:tcBorders>
              <w:top w:val="nil"/>
              <w:left w:val="single" w:sz="4" w:space="0" w:color="auto"/>
              <w:bottom w:val="single" w:sz="4" w:space="0" w:color="auto"/>
              <w:right w:val="single" w:sz="4" w:space="0" w:color="auto"/>
            </w:tcBorders>
            <w:shd w:val="clear" w:color="auto" w:fill="BFBFBF" w:themeFill="background1" w:themeFillShade="BF"/>
            <w:vAlign w:val="center"/>
          </w:tcPr>
          <w:p w14:paraId="7A7D315D" w14:textId="77777777" w:rsidR="002E1422" w:rsidRPr="00697732" w:rsidRDefault="002E1422" w:rsidP="002E1422">
            <w:pPr>
              <w:rPr>
                <w:rFonts w:ascii="Arial" w:hAnsi="Arial" w:cs="Arial"/>
                <w:color w:val="000000" w:themeColor="text1"/>
                <w:sz w:val="20"/>
                <w:szCs w:val="20"/>
              </w:rPr>
            </w:pPr>
            <w:r w:rsidRPr="00697732">
              <w:rPr>
                <w:rFonts w:ascii="Arial" w:hAnsi="Arial" w:cs="Arial"/>
                <w:b/>
                <w:color w:val="000000" w:themeColor="text1"/>
                <w:sz w:val="20"/>
                <w:szCs w:val="20"/>
              </w:rPr>
              <w:t>6.</w:t>
            </w:r>
            <w:r w:rsidRPr="00697732">
              <w:rPr>
                <w:rFonts w:ascii="Arial" w:hAnsi="Arial" w:cs="Arial"/>
                <w:color w:val="000000" w:themeColor="text1"/>
                <w:sz w:val="20"/>
                <w:szCs w:val="20"/>
              </w:rPr>
              <w:t xml:space="preserve"> </w:t>
            </w:r>
            <w:r w:rsidRPr="00697732">
              <w:rPr>
                <w:rFonts w:ascii="Arial" w:hAnsi="Arial" w:cs="Arial"/>
                <w:b/>
                <w:bCs/>
                <w:color w:val="000000"/>
                <w:sz w:val="20"/>
                <w:szCs w:val="20"/>
              </w:rPr>
              <w:t>Ставка компенсации транспортных расходов при работах в отношении мобильной базовой станции</w:t>
            </w:r>
          </w:p>
        </w:tc>
      </w:tr>
      <w:tr w:rsidR="002E1422" w:rsidRPr="00697732" w14:paraId="7DCA79D0" w14:textId="77777777" w:rsidTr="002E1422">
        <w:trPr>
          <w:trHeight w:val="1139"/>
        </w:trPr>
        <w:tc>
          <w:tcPr>
            <w:tcW w:w="2020" w:type="dxa"/>
            <w:tcBorders>
              <w:top w:val="nil"/>
              <w:left w:val="single" w:sz="4" w:space="0" w:color="auto"/>
              <w:bottom w:val="single" w:sz="4" w:space="0" w:color="auto"/>
              <w:right w:val="single" w:sz="4" w:space="0" w:color="auto"/>
            </w:tcBorders>
            <w:shd w:val="clear" w:color="auto" w:fill="auto"/>
            <w:vAlign w:val="center"/>
          </w:tcPr>
          <w:p w14:paraId="19FCBE1C" w14:textId="77777777" w:rsidR="002E1422" w:rsidRPr="00697732" w:rsidRDefault="002E1422" w:rsidP="002E1422">
            <w:pPr>
              <w:jc w:val="center"/>
              <w:rPr>
                <w:rFonts w:ascii="Arial" w:hAnsi="Arial" w:cs="Arial"/>
                <w:color w:val="000000" w:themeColor="text1"/>
                <w:sz w:val="20"/>
                <w:szCs w:val="20"/>
              </w:rPr>
            </w:pPr>
            <w:r w:rsidRPr="00697732">
              <w:rPr>
                <w:rFonts w:ascii="Arial" w:hAnsi="Arial" w:cs="Arial"/>
                <w:color w:val="000000"/>
                <w:sz w:val="20"/>
                <w:szCs w:val="20"/>
              </w:rPr>
              <w:t>6.1</w:t>
            </w:r>
          </w:p>
        </w:tc>
        <w:tc>
          <w:tcPr>
            <w:tcW w:w="9628" w:type="dxa"/>
            <w:gridSpan w:val="3"/>
            <w:tcBorders>
              <w:top w:val="single" w:sz="4" w:space="0" w:color="auto"/>
              <w:left w:val="nil"/>
              <w:bottom w:val="single" w:sz="4" w:space="0" w:color="auto"/>
              <w:right w:val="single" w:sz="4" w:space="0" w:color="auto"/>
            </w:tcBorders>
            <w:shd w:val="clear" w:color="auto" w:fill="auto"/>
            <w:vAlign w:val="center"/>
          </w:tcPr>
          <w:p w14:paraId="1015E92E" w14:textId="77777777" w:rsidR="002E1422" w:rsidRPr="00697732" w:rsidRDefault="002E1422" w:rsidP="002E1422">
            <w:pPr>
              <w:rPr>
                <w:rFonts w:ascii="Arial" w:hAnsi="Arial" w:cs="Arial"/>
                <w:color w:val="000000" w:themeColor="text1"/>
                <w:sz w:val="20"/>
                <w:szCs w:val="20"/>
              </w:rPr>
            </w:pPr>
            <w:r w:rsidRPr="00697732">
              <w:rPr>
                <w:rFonts w:ascii="Arial" w:hAnsi="Arial" w:cs="Arial"/>
                <w:color w:val="000000"/>
                <w:sz w:val="20"/>
                <w:szCs w:val="20"/>
              </w:rPr>
              <w:t xml:space="preserve">Компенсация расходов </w:t>
            </w:r>
            <w:r w:rsidRPr="00697732">
              <w:rPr>
                <w:rFonts w:ascii="Arial" w:hAnsi="Arial" w:cs="Arial"/>
                <w:sz w:val="20"/>
                <w:szCs w:val="20"/>
              </w:rPr>
              <w:t>на проезд от местонахождения Подрядчика к местонахождению Мобильной базовой станции</w:t>
            </w:r>
            <w:r w:rsidRPr="00697732">
              <w:rPr>
                <w:rFonts w:ascii="Arial" w:hAnsi="Arial" w:cs="Arial"/>
                <w:color w:val="000000"/>
                <w:sz w:val="20"/>
                <w:szCs w:val="20"/>
              </w:rPr>
              <w:t xml:space="preserve">, на транспортировку Мобильной базовой станции к месту установки, указанному в Заказе на выполнение работ, и обратно, </w:t>
            </w:r>
            <w:r w:rsidRPr="00697732">
              <w:rPr>
                <w:rFonts w:ascii="Arial" w:hAnsi="Arial" w:cs="Arial"/>
                <w:sz w:val="20"/>
                <w:szCs w:val="20"/>
              </w:rPr>
              <w:t>а также на проезд до позиции монтажа/юстировки/демонтажа ответной части транспортного канала и обратно.</w:t>
            </w:r>
          </w:p>
        </w:tc>
        <w:tc>
          <w:tcPr>
            <w:tcW w:w="3555" w:type="dxa"/>
            <w:tcBorders>
              <w:top w:val="single" w:sz="4" w:space="0" w:color="auto"/>
              <w:left w:val="nil"/>
              <w:bottom w:val="single" w:sz="4" w:space="0" w:color="auto"/>
              <w:right w:val="single" w:sz="4" w:space="0" w:color="auto"/>
            </w:tcBorders>
            <w:shd w:val="clear" w:color="auto" w:fill="auto"/>
            <w:vAlign w:val="center"/>
          </w:tcPr>
          <w:p w14:paraId="339F353F" w14:textId="77777777" w:rsidR="002E1422" w:rsidRPr="00697732" w:rsidRDefault="002E1422" w:rsidP="002E1422">
            <w:pPr>
              <w:rPr>
                <w:rFonts w:ascii="Arial" w:hAnsi="Arial" w:cs="Arial"/>
                <w:color w:val="000000" w:themeColor="text1"/>
                <w:sz w:val="20"/>
                <w:szCs w:val="20"/>
              </w:rPr>
            </w:pPr>
            <w:r w:rsidRPr="00697732">
              <w:rPr>
                <w:rFonts w:ascii="Arial" w:hAnsi="Arial" w:cs="Arial"/>
                <w:sz w:val="20"/>
                <w:szCs w:val="20"/>
              </w:rPr>
              <w:t>Стоимость работ определяется п.1.1 Приложения №10.1</w:t>
            </w:r>
          </w:p>
        </w:tc>
      </w:tr>
    </w:tbl>
    <w:p w14:paraId="2862E995" w14:textId="77777777" w:rsidR="00F21541" w:rsidRPr="00697732" w:rsidRDefault="00F21541" w:rsidP="0019077A">
      <w:pPr>
        <w:rPr>
          <w:rFonts w:ascii="Arial" w:hAnsi="Arial" w:cs="Arial"/>
          <w:kern w:val="16"/>
          <w:sz w:val="20"/>
          <w:szCs w:val="20"/>
        </w:rPr>
      </w:pPr>
    </w:p>
    <w:p w14:paraId="353DCDDC" w14:textId="77777777" w:rsidR="005873AF" w:rsidRPr="00697732" w:rsidRDefault="005873AF" w:rsidP="002708A5">
      <w:pPr>
        <w:sectPr w:rsidR="005873AF" w:rsidRPr="00697732" w:rsidSect="00840AD1">
          <w:footnotePr>
            <w:numRestart w:val="eachSect"/>
          </w:footnotePr>
          <w:pgSz w:w="16838" w:h="11906" w:orient="landscape"/>
          <w:pgMar w:top="426" w:right="851" w:bottom="567" w:left="851" w:header="567" w:footer="567" w:gutter="0"/>
          <w:cols w:space="708"/>
          <w:titlePg/>
          <w:docGrid w:linePitch="360"/>
        </w:sectPr>
      </w:pPr>
      <w:bookmarkStart w:id="282" w:name="_Toc487561458"/>
      <w:bookmarkStart w:id="283" w:name="_Toc497813606"/>
    </w:p>
    <w:p w14:paraId="6C90D7BB" w14:textId="5396982D" w:rsidR="007F7EA7" w:rsidRPr="00697732" w:rsidRDefault="007F7EA7" w:rsidP="007F7EA7">
      <w:pPr>
        <w:pStyle w:val="1"/>
        <w:spacing w:after="120"/>
        <w:ind w:firstLine="567"/>
        <w:jc w:val="right"/>
        <w:rPr>
          <w:rFonts w:ascii="Arial" w:hAnsi="Arial" w:cs="Arial"/>
          <w:bCs/>
          <w:kern w:val="32"/>
          <w:sz w:val="20"/>
          <w:szCs w:val="32"/>
        </w:rPr>
      </w:pPr>
      <w:bookmarkStart w:id="284" w:name="_Toc138073964"/>
      <w:r w:rsidRPr="00697732">
        <w:rPr>
          <w:rFonts w:ascii="Arial" w:hAnsi="Arial" w:cs="Arial"/>
          <w:bCs/>
          <w:kern w:val="32"/>
          <w:sz w:val="20"/>
          <w:szCs w:val="32"/>
        </w:rPr>
        <w:lastRenderedPageBreak/>
        <w:t xml:space="preserve">ПРИЛОЖЕНИЕ </w:t>
      </w:r>
      <w:r w:rsidR="00626636" w:rsidRPr="00697732">
        <w:rPr>
          <w:rFonts w:ascii="Arial" w:hAnsi="Arial" w:cs="Arial"/>
          <w:bCs/>
          <w:kern w:val="32"/>
          <w:sz w:val="20"/>
          <w:szCs w:val="32"/>
        </w:rPr>
        <w:t xml:space="preserve">№ </w:t>
      </w:r>
      <w:r w:rsidRPr="00697732">
        <w:rPr>
          <w:rFonts w:ascii="Arial" w:hAnsi="Arial" w:cs="Arial"/>
          <w:bCs/>
          <w:kern w:val="32"/>
          <w:sz w:val="20"/>
          <w:szCs w:val="32"/>
        </w:rPr>
        <w:t>1</w:t>
      </w:r>
      <w:r w:rsidR="00626636" w:rsidRPr="00697732">
        <w:rPr>
          <w:rFonts w:ascii="Arial" w:hAnsi="Arial" w:cs="Arial"/>
          <w:bCs/>
          <w:kern w:val="32"/>
          <w:sz w:val="20"/>
          <w:szCs w:val="32"/>
        </w:rPr>
        <w:t>0.</w:t>
      </w:r>
      <w:r w:rsidRPr="00697732">
        <w:rPr>
          <w:rFonts w:ascii="Arial" w:hAnsi="Arial" w:cs="Arial"/>
          <w:bCs/>
          <w:kern w:val="32"/>
          <w:sz w:val="20"/>
          <w:szCs w:val="32"/>
        </w:rPr>
        <w:t xml:space="preserve">1 </w:t>
      </w:r>
      <w:r w:rsidR="00626636" w:rsidRPr="00697732">
        <w:rPr>
          <w:rFonts w:ascii="Arial" w:hAnsi="Arial" w:cs="Arial"/>
          <w:bCs/>
          <w:kern w:val="32"/>
          <w:sz w:val="20"/>
          <w:szCs w:val="32"/>
        </w:rPr>
        <w:t>к Прайс- листу (транспорт)</w:t>
      </w:r>
      <w:bookmarkEnd w:id="282"/>
      <w:bookmarkEnd w:id="283"/>
      <w:bookmarkEnd w:id="284"/>
    </w:p>
    <w:p w14:paraId="0BB0FFB9" w14:textId="77777777" w:rsidR="007F7EA7" w:rsidRPr="00697732" w:rsidRDefault="007F7EA7" w:rsidP="007F7EA7">
      <w:pPr>
        <w:jc w:val="right"/>
        <w:rPr>
          <w:rFonts w:ascii="Arial" w:hAnsi="Arial" w:cs="Arial"/>
          <w:sz w:val="20"/>
        </w:rPr>
      </w:pPr>
      <w:r w:rsidRPr="00697732">
        <w:rPr>
          <w:rFonts w:ascii="Arial" w:hAnsi="Arial" w:cs="Arial"/>
          <w:sz w:val="20"/>
        </w:rPr>
        <w:t>(Приложение № 10 к Договору на выполнение работ</w:t>
      </w:r>
    </w:p>
    <w:p w14:paraId="204F0725" w14:textId="5A0D85A4" w:rsidR="007F7EA7" w:rsidRPr="00697732" w:rsidRDefault="000F1E30" w:rsidP="007F7EA7">
      <w:pPr>
        <w:jc w:val="right"/>
        <w:rPr>
          <w:rFonts w:ascii="Arial" w:hAnsi="Arial" w:cs="Arial"/>
          <w:sz w:val="20"/>
        </w:rPr>
      </w:pPr>
      <w:r w:rsidRPr="00697732">
        <w:rPr>
          <w:rFonts w:ascii="Arial" w:hAnsi="Arial" w:cs="Arial"/>
          <w:sz w:val="20"/>
          <w:szCs w:val="20"/>
        </w:rPr>
        <w:t xml:space="preserve">№ </w:t>
      </w:r>
      <w:r w:rsidR="005873AF" w:rsidRPr="00697732">
        <w:rPr>
          <w:rFonts w:ascii="Arial" w:hAnsi="Arial" w:cs="Arial"/>
          <w:sz w:val="20"/>
          <w:szCs w:val="20"/>
        </w:rPr>
        <w:t>лот1</w:t>
      </w:r>
    </w:p>
    <w:p w14:paraId="12D1CCFE" w14:textId="77777777" w:rsidR="007F7EA7" w:rsidRPr="00697732" w:rsidRDefault="007F7EA7" w:rsidP="007F7EA7">
      <w:pPr>
        <w:jc w:val="right"/>
        <w:rPr>
          <w:rFonts w:ascii="Arial" w:hAnsi="Arial" w:cs="Arial"/>
          <w:sz w:val="20"/>
        </w:rPr>
      </w:pPr>
    </w:p>
    <w:p w14:paraId="15B1E8BE" w14:textId="77777777" w:rsidR="00CE3FC5" w:rsidRPr="00697732" w:rsidRDefault="00CE3FC5" w:rsidP="007F7EA7">
      <w:pPr>
        <w:jc w:val="center"/>
        <w:rPr>
          <w:rFonts w:ascii="Arial" w:hAnsi="Arial" w:cs="Arial"/>
          <w:sz w:val="20"/>
          <w:szCs w:val="20"/>
        </w:rPr>
      </w:pPr>
      <w:r w:rsidRPr="00697732">
        <w:rPr>
          <w:rFonts w:ascii="Arial" w:hAnsi="Arial" w:cs="Arial"/>
          <w:sz w:val="20"/>
          <w:szCs w:val="20"/>
        </w:rPr>
        <w:t>РАСЧЕТ СУММЫ КОМПЕНСАЦИИ ТРАНСПОРТНЫХ РАСХОДОВ</w:t>
      </w:r>
    </w:p>
    <w:p w14:paraId="653A8AE7" w14:textId="77777777" w:rsidR="0043133F" w:rsidRPr="00697732" w:rsidRDefault="0043133F" w:rsidP="0043133F">
      <w:pPr>
        <w:rPr>
          <w:rFonts w:ascii="Arial" w:hAnsi="Arial"/>
          <w:b/>
          <w:color w:val="000000"/>
          <w:sz w:val="20"/>
          <w:szCs w:val="20"/>
        </w:rPr>
      </w:pPr>
    </w:p>
    <w:p w14:paraId="11EF9D82" w14:textId="77777777" w:rsidR="0043133F" w:rsidRPr="00697732" w:rsidRDefault="0043133F" w:rsidP="0043133F">
      <w:pPr>
        <w:rPr>
          <w:rFonts w:ascii="Arial" w:hAnsi="Arial"/>
          <w:color w:val="000000"/>
          <w:sz w:val="20"/>
          <w:szCs w:val="20"/>
        </w:rPr>
      </w:pPr>
      <w:r w:rsidRPr="00697732">
        <w:rPr>
          <w:rFonts w:ascii="Arial" w:hAnsi="Arial"/>
          <w:color w:val="000000"/>
          <w:sz w:val="20"/>
          <w:szCs w:val="20"/>
        </w:rPr>
        <w:t>1. Ставки</w:t>
      </w:r>
      <w:r w:rsidR="00F76223" w:rsidRPr="00697732">
        <w:rPr>
          <w:rFonts w:ascii="Arial" w:hAnsi="Arial"/>
          <w:color w:val="000000"/>
          <w:sz w:val="20"/>
          <w:szCs w:val="20"/>
        </w:rPr>
        <w:t xml:space="preserve"> для</w:t>
      </w:r>
      <w:r w:rsidRPr="00697732">
        <w:rPr>
          <w:rFonts w:ascii="Arial" w:hAnsi="Arial"/>
          <w:color w:val="000000"/>
          <w:sz w:val="20"/>
          <w:szCs w:val="20"/>
        </w:rPr>
        <w:t xml:space="preserve"> компенсации </w:t>
      </w:r>
      <w:r w:rsidR="00043307" w:rsidRPr="00697732">
        <w:rPr>
          <w:rFonts w:ascii="Arial" w:hAnsi="Arial"/>
          <w:color w:val="000000"/>
          <w:sz w:val="20"/>
          <w:szCs w:val="20"/>
        </w:rPr>
        <w:t xml:space="preserve">Транспортных </w:t>
      </w:r>
      <w:r w:rsidRPr="00697732">
        <w:rPr>
          <w:rFonts w:ascii="Arial" w:hAnsi="Arial"/>
          <w:color w:val="000000"/>
          <w:sz w:val="20"/>
          <w:szCs w:val="20"/>
        </w:rPr>
        <w:t xml:space="preserve">расходов: </w:t>
      </w:r>
    </w:p>
    <w:tbl>
      <w:tblPr>
        <w:tblW w:w="15168" w:type="dxa"/>
        <w:tblInd w:w="-5" w:type="dxa"/>
        <w:tblLayout w:type="fixed"/>
        <w:tblLook w:val="04A0" w:firstRow="1" w:lastRow="0" w:firstColumn="1" w:lastColumn="0" w:noHBand="0" w:noVBand="1"/>
      </w:tblPr>
      <w:tblGrid>
        <w:gridCol w:w="851"/>
        <w:gridCol w:w="10348"/>
        <w:gridCol w:w="1701"/>
        <w:gridCol w:w="2268"/>
      </w:tblGrid>
      <w:tr w:rsidR="002E1422" w:rsidRPr="00697732" w14:paraId="27574BC8" w14:textId="77777777" w:rsidTr="002E1422">
        <w:trPr>
          <w:trHeight w:val="256"/>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76CD6" w14:textId="77777777" w:rsidR="002E1422" w:rsidRPr="00697732" w:rsidRDefault="002E1422" w:rsidP="002E1422">
            <w:pPr>
              <w:jc w:val="center"/>
              <w:rPr>
                <w:rFonts w:ascii="Arial" w:hAnsi="Arial"/>
                <w:b/>
                <w:color w:val="000000"/>
                <w:sz w:val="16"/>
                <w:szCs w:val="20"/>
              </w:rPr>
            </w:pPr>
            <w:r w:rsidRPr="00697732">
              <w:rPr>
                <w:rFonts w:ascii="Arial" w:hAnsi="Arial"/>
                <w:b/>
                <w:color w:val="000000"/>
                <w:sz w:val="16"/>
                <w:szCs w:val="20"/>
              </w:rPr>
              <w:t>№ п/п</w:t>
            </w:r>
          </w:p>
        </w:tc>
        <w:tc>
          <w:tcPr>
            <w:tcW w:w="1034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15745ED" w14:textId="77777777" w:rsidR="002E1422" w:rsidRPr="00697732" w:rsidRDefault="002E1422" w:rsidP="002E1422">
            <w:pPr>
              <w:jc w:val="center"/>
              <w:rPr>
                <w:rFonts w:ascii="Arial" w:hAnsi="Arial"/>
                <w:b/>
                <w:color w:val="000000"/>
                <w:sz w:val="16"/>
                <w:szCs w:val="20"/>
              </w:rPr>
            </w:pPr>
            <w:r w:rsidRPr="00697732">
              <w:rPr>
                <w:rFonts w:ascii="Arial" w:hAnsi="Arial"/>
                <w:b/>
                <w:color w:val="000000"/>
                <w:sz w:val="16"/>
                <w:szCs w:val="20"/>
              </w:rPr>
              <w:t>Ставка компенсации</w:t>
            </w:r>
          </w:p>
        </w:tc>
        <w:tc>
          <w:tcPr>
            <w:tcW w:w="170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C227C6C" w14:textId="77777777" w:rsidR="002E1422" w:rsidRPr="00697732" w:rsidRDefault="002E1422" w:rsidP="002E1422">
            <w:pPr>
              <w:jc w:val="center"/>
              <w:rPr>
                <w:rFonts w:ascii="Arial" w:hAnsi="Arial"/>
                <w:color w:val="000000"/>
                <w:sz w:val="16"/>
                <w:szCs w:val="20"/>
              </w:rPr>
            </w:pPr>
            <w:r w:rsidRPr="00697732">
              <w:rPr>
                <w:rFonts w:ascii="Arial" w:hAnsi="Arial"/>
                <w:b/>
                <w:color w:val="000000"/>
                <w:sz w:val="16"/>
                <w:szCs w:val="20"/>
              </w:rPr>
              <w:t xml:space="preserve"> Ед. Изм. </w:t>
            </w:r>
          </w:p>
        </w:tc>
        <w:tc>
          <w:tcPr>
            <w:tcW w:w="226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20C2796" w14:textId="77777777" w:rsidR="002E1422" w:rsidRPr="00697732" w:rsidRDefault="002E1422" w:rsidP="002E1422">
            <w:pPr>
              <w:jc w:val="center"/>
              <w:rPr>
                <w:rFonts w:ascii="Arial" w:hAnsi="Arial" w:cs="Arial"/>
                <w:color w:val="000000"/>
                <w:sz w:val="16"/>
                <w:szCs w:val="20"/>
              </w:rPr>
            </w:pPr>
            <w:r w:rsidRPr="00697732">
              <w:rPr>
                <w:rFonts w:ascii="Arial" w:hAnsi="Arial"/>
                <w:b/>
                <w:color w:val="000000"/>
                <w:sz w:val="16"/>
                <w:szCs w:val="20"/>
              </w:rPr>
              <w:t xml:space="preserve"> Стоимость за единицу, в рублях, без НДС </w:t>
            </w:r>
          </w:p>
        </w:tc>
      </w:tr>
      <w:tr w:rsidR="002E1422" w:rsidRPr="00697732" w14:paraId="0D55A151" w14:textId="77777777" w:rsidTr="002E1422">
        <w:trPr>
          <w:trHeight w:val="25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B030A87"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1.1.2.</w:t>
            </w:r>
          </w:p>
        </w:tc>
        <w:tc>
          <w:tcPr>
            <w:tcW w:w="10348" w:type="dxa"/>
            <w:tcBorders>
              <w:top w:val="single" w:sz="4" w:space="0" w:color="auto"/>
              <w:left w:val="nil"/>
              <w:bottom w:val="single" w:sz="4" w:space="0" w:color="auto"/>
              <w:right w:val="single" w:sz="4" w:space="0" w:color="auto"/>
            </w:tcBorders>
            <w:shd w:val="clear" w:color="auto" w:fill="auto"/>
          </w:tcPr>
          <w:p w14:paraId="1EB7C9D7" w14:textId="77777777" w:rsidR="002E1422" w:rsidRPr="00697732" w:rsidRDefault="002E1422" w:rsidP="002E1422">
            <w:pPr>
              <w:jc w:val="both"/>
              <w:rPr>
                <w:rFonts w:ascii="Arial" w:hAnsi="Arial"/>
                <w:color w:val="000000"/>
                <w:sz w:val="20"/>
                <w:szCs w:val="20"/>
              </w:rPr>
            </w:pPr>
            <w:r w:rsidRPr="00697732">
              <w:rPr>
                <w:rFonts w:ascii="Arial" w:hAnsi="Arial"/>
                <w:color w:val="000000"/>
                <w:sz w:val="20"/>
                <w:szCs w:val="20"/>
              </w:rPr>
              <w:t>Стоимость Километро - вызова до Объекта</w:t>
            </w:r>
            <w:r w:rsidRPr="00697732">
              <w:rPr>
                <w:rFonts w:ascii="Arial" w:hAnsi="Arial" w:cs="Arial"/>
                <w:color w:val="000000"/>
                <w:sz w:val="20"/>
                <w:szCs w:val="20"/>
              </w:rPr>
              <w:t>*</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0BC70D0F"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км</w:t>
            </w:r>
          </w:p>
        </w:tc>
        <w:tc>
          <w:tcPr>
            <w:tcW w:w="2268" w:type="dxa"/>
            <w:tcBorders>
              <w:top w:val="single" w:sz="4" w:space="0" w:color="auto"/>
              <w:left w:val="nil"/>
              <w:bottom w:val="single" w:sz="4" w:space="0" w:color="auto"/>
              <w:right w:val="single" w:sz="4" w:space="0" w:color="auto"/>
            </w:tcBorders>
            <w:shd w:val="clear" w:color="auto" w:fill="auto"/>
          </w:tcPr>
          <w:p w14:paraId="6E4CA4A8" w14:textId="77777777" w:rsidR="002E1422" w:rsidRPr="00697732" w:rsidRDefault="002E1422" w:rsidP="002E1422">
            <w:pPr>
              <w:jc w:val="center"/>
              <w:rPr>
                <w:rFonts w:ascii="Arial" w:hAnsi="Arial"/>
                <w:color w:val="000000"/>
                <w:sz w:val="20"/>
                <w:szCs w:val="20"/>
              </w:rPr>
            </w:pPr>
            <w:r w:rsidRPr="00F175BC">
              <w:t>52,20</w:t>
            </w:r>
          </w:p>
        </w:tc>
      </w:tr>
      <w:tr w:rsidR="002E1422" w:rsidRPr="00697732" w14:paraId="4EE84AA6" w14:textId="77777777" w:rsidTr="002E1422">
        <w:trPr>
          <w:trHeight w:val="25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91A63A3"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1.2.2.</w:t>
            </w:r>
          </w:p>
        </w:tc>
        <w:tc>
          <w:tcPr>
            <w:tcW w:w="10348" w:type="dxa"/>
            <w:tcBorders>
              <w:top w:val="single" w:sz="4" w:space="0" w:color="auto"/>
              <w:left w:val="nil"/>
              <w:bottom w:val="single" w:sz="4" w:space="0" w:color="auto"/>
              <w:right w:val="single" w:sz="4" w:space="0" w:color="auto"/>
            </w:tcBorders>
            <w:shd w:val="clear" w:color="auto" w:fill="auto"/>
          </w:tcPr>
          <w:p w14:paraId="746D3B6E" w14:textId="77777777" w:rsidR="002E1422" w:rsidRPr="00697732" w:rsidRDefault="002E1422" w:rsidP="002E1422">
            <w:pPr>
              <w:jc w:val="both"/>
              <w:rPr>
                <w:rFonts w:ascii="Arial" w:hAnsi="Arial"/>
                <w:color w:val="000000"/>
                <w:sz w:val="20"/>
                <w:szCs w:val="20"/>
              </w:rPr>
            </w:pPr>
            <w:r w:rsidRPr="00697732">
              <w:rPr>
                <w:rFonts w:ascii="Arial" w:hAnsi="Arial"/>
                <w:color w:val="000000"/>
                <w:sz w:val="20"/>
                <w:szCs w:val="20"/>
              </w:rPr>
              <w:t>Стоимость Километро - вызова до Объекта транспортом грузоподъёмностью от 3,5 тонн**</w:t>
            </w:r>
          </w:p>
        </w:tc>
        <w:tc>
          <w:tcPr>
            <w:tcW w:w="1701" w:type="dxa"/>
            <w:tcBorders>
              <w:top w:val="single" w:sz="4" w:space="0" w:color="auto"/>
              <w:left w:val="nil"/>
              <w:bottom w:val="single" w:sz="4" w:space="0" w:color="auto"/>
              <w:right w:val="single" w:sz="4" w:space="0" w:color="auto"/>
            </w:tcBorders>
            <w:shd w:val="clear" w:color="000000" w:fill="FFFFFF"/>
            <w:vAlign w:val="center"/>
          </w:tcPr>
          <w:p w14:paraId="1D8DD549"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км</w:t>
            </w:r>
          </w:p>
        </w:tc>
        <w:tc>
          <w:tcPr>
            <w:tcW w:w="2268" w:type="dxa"/>
            <w:tcBorders>
              <w:top w:val="single" w:sz="4" w:space="0" w:color="auto"/>
              <w:left w:val="nil"/>
              <w:bottom w:val="single" w:sz="4" w:space="0" w:color="auto"/>
              <w:right w:val="single" w:sz="4" w:space="0" w:color="auto"/>
            </w:tcBorders>
            <w:shd w:val="clear" w:color="auto" w:fill="auto"/>
          </w:tcPr>
          <w:p w14:paraId="653C21C4" w14:textId="77777777" w:rsidR="002E1422" w:rsidRPr="00697732" w:rsidRDefault="002E1422" w:rsidP="002E1422">
            <w:pPr>
              <w:jc w:val="center"/>
              <w:rPr>
                <w:rFonts w:ascii="Arial" w:hAnsi="Arial"/>
                <w:color w:val="000000"/>
                <w:sz w:val="20"/>
                <w:szCs w:val="20"/>
              </w:rPr>
            </w:pPr>
            <w:r w:rsidRPr="00F175BC">
              <w:t>78,30</w:t>
            </w:r>
          </w:p>
        </w:tc>
      </w:tr>
      <w:tr w:rsidR="002E1422" w:rsidRPr="00697732" w14:paraId="3E59F076" w14:textId="77777777" w:rsidTr="002E1422">
        <w:trPr>
          <w:trHeight w:val="256"/>
        </w:trPr>
        <w:tc>
          <w:tcPr>
            <w:tcW w:w="851" w:type="dxa"/>
            <w:tcBorders>
              <w:top w:val="nil"/>
              <w:left w:val="single" w:sz="4" w:space="0" w:color="auto"/>
              <w:bottom w:val="single" w:sz="4" w:space="0" w:color="auto"/>
              <w:right w:val="single" w:sz="4" w:space="0" w:color="auto"/>
            </w:tcBorders>
            <w:shd w:val="clear" w:color="auto" w:fill="auto"/>
            <w:vAlign w:val="center"/>
          </w:tcPr>
          <w:p w14:paraId="4084921B"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1.3.2.</w:t>
            </w:r>
          </w:p>
        </w:tc>
        <w:tc>
          <w:tcPr>
            <w:tcW w:w="10348" w:type="dxa"/>
            <w:tcBorders>
              <w:top w:val="single" w:sz="4" w:space="0" w:color="auto"/>
              <w:left w:val="nil"/>
              <w:bottom w:val="single" w:sz="4" w:space="0" w:color="auto"/>
              <w:right w:val="single" w:sz="4" w:space="0" w:color="auto"/>
            </w:tcBorders>
            <w:shd w:val="clear" w:color="auto" w:fill="auto"/>
          </w:tcPr>
          <w:p w14:paraId="38E5DA72" w14:textId="77777777" w:rsidR="002E1422" w:rsidRPr="00697732" w:rsidRDefault="002E1422" w:rsidP="002E1422">
            <w:pPr>
              <w:jc w:val="both"/>
              <w:rPr>
                <w:rFonts w:ascii="Arial" w:hAnsi="Arial"/>
                <w:color w:val="000000"/>
                <w:sz w:val="20"/>
                <w:szCs w:val="20"/>
              </w:rPr>
            </w:pPr>
            <w:r w:rsidRPr="00697732">
              <w:rPr>
                <w:rFonts w:ascii="Arial" w:hAnsi="Arial"/>
                <w:color w:val="000000"/>
                <w:sz w:val="20"/>
                <w:szCs w:val="20"/>
              </w:rPr>
              <w:t>Компенсация расходов на проезд к Объектам, находящимся в труднодоступной местности (с отметкой об этом в Перечне Объектов к Договору) ***.</w:t>
            </w:r>
          </w:p>
        </w:tc>
        <w:tc>
          <w:tcPr>
            <w:tcW w:w="1701" w:type="dxa"/>
            <w:tcBorders>
              <w:top w:val="nil"/>
              <w:left w:val="nil"/>
              <w:bottom w:val="single" w:sz="4" w:space="0" w:color="auto"/>
              <w:right w:val="single" w:sz="4" w:space="0" w:color="auto"/>
            </w:tcBorders>
            <w:shd w:val="clear" w:color="000000" w:fill="FFFFFF"/>
            <w:vAlign w:val="center"/>
          </w:tcPr>
          <w:p w14:paraId="64FA0993"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вызов</w:t>
            </w:r>
          </w:p>
        </w:tc>
        <w:tc>
          <w:tcPr>
            <w:tcW w:w="2268" w:type="dxa"/>
            <w:tcBorders>
              <w:top w:val="nil"/>
              <w:left w:val="nil"/>
              <w:bottom w:val="single" w:sz="4" w:space="0" w:color="auto"/>
              <w:right w:val="single" w:sz="4" w:space="0" w:color="auto"/>
            </w:tcBorders>
            <w:shd w:val="clear" w:color="auto" w:fill="auto"/>
          </w:tcPr>
          <w:p w14:paraId="674E3526" w14:textId="77777777" w:rsidR="002E1422" w:rsidRPr="00697732" w:rsidRDefault="002E1422" w:rsidP="002E1422">
            <w:pPr>
              <w:jc w:val="center"/>
              <w:rPr>
                <w:rFonts w:ascii="Arial" w:hAnsi="Arial"/>
                <w:color w:val="000000"/>
                <w:sz w:val="20"/>
                <w:szCs w:val="20"/>
              </w:rPr>
            </w:pPr>
            <w:r w:rsidRPr="00F175BC">
              <w:t>3 501,00</w:t>
            </w:r>
          </w:p>
        </w:tc>
      </w:tr>
      <w:tr w:rsidR="002E1422" w:rsidRPr="00697732" w14:paraId="686CE6C8" w14:textId="77777777" w:rsidTr="002E1422">
        <w:trPr>
          <w:trHeight w:val="256"/>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B6AA9CC"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1.4.1.</w:t>
            </w:r>
          </w:p>
        </w:tc>
        <w:tc>
          <w:tcPr>
            <w:tcW w:w="10348" w:type="dxa"/>
            <w:tcBorders>
              <w:top w:val="single" w:sz="4" w:space="0" w:color="auto"/>
              <w:left w:val="nil"/>
              <w:bottom w:val="single" w:sz="4" w:space="0" w:color="auto"/>
              <w:right w:val="single" w:sz="4" w:space="0" w:color="auto"/>
            </w:tcBorders>
            <w:shd w:val="clear" w:color="auto" w:fill="auto"/>
            <w:vAlign w:val="center"/>
          </w:tcPr>
          <w:p w14:paraId="6600C329" w14:textId="77777777" w:rsidR="002E1422" w:rsidRPr="00697732" w:rsidRDefault="002E1422" w:rsidP="002E1422">
            <w:pPr>
              <w:jc w:val="both"/>
              <w:rPr>
                <w:rFonts w:ascii="Arial" w:hAnsi="Arial"/>
                <w:color w:val="000000"/>
                <w:sz w:val="20"/>
                <w:szCs w:val="20"/>
              </w:rPr>
            </w:pPr>
            <w:r w:rsidRPr="00697732">
              <w:rPr>
                <w:rFonts w:ascii="Arial" w:hAnsi="Arial"/>
                <w:color w:val="000000"/>
                <w:sz w:val="20"/>
                <w:szCs w:val="20"/>
              </w:rPr>
              <w:t>Компенсация прямых расходов на оплату авиа-, железнодорожного и прочего транспорта, использованного представителями Подрядчика для проезда к Объектам ***.</w:t>
            </w:r>
            <w:r w:rsidRPr="00697732">
              <w:rPr>
                <w:rFonts w:ascii="Arial" w:hAnsi="Arial" w:cs="Arial"/>
                <w:color w:val="000000"/>
                <w:sz w:val="20"/>
                <w:szCs w:val="20"/>
              </w:rPr>
              <w:t xml:space="preserve"> </w:t>
            </w:r>
          </w:p>
        </w:tc>
        <w:tc>
          <w:tcPr>
            <w:tcW w:w="3969" w:type="dxa"/>
            <w:gridSpan w:val="2"/>
            <w:tcBorders>
              <w:top w:val="single" w:sz="4" w:space="0" w:color="auto"/>
              <w:left w:val="nil"/>
              <w:bottom w:val="single" w:sz="4" w:space="0" w:color="auto"/>
              <w:right w:val="single" w:sz="4" w:space="0" w:color="auto"/>
            </w:tcBorders>
            <w:shd w:val="clear" w:color="auto" w:fill="auto"/>
          </w:tcPr>
          <w:p w14:paraId="464BE3BF" w14:textId="77777777" w:rsidR="002E1422" w:rsidRPr="00697732" w:rsidRDefault="002E1422" w:rsidP="002E1422">
            <w:pPr>
              <w:jc w:val="center"/>
              <w:rPr>
                <w:rFonts w:ascii="Arial" w:hAnsi="Arial"/>
                <w:color w:val="000000"/>
                <w:sz w:val="20"/>
                <w:szCs w:val="20"/>
              </w:rPr>
            </w:pPr>
            <w:r w:rsidRPr="00697732">
              <w:rPr>
                <w:rFonts w:ascii="Arial" w:hAnsi="Arial"/>
                <w:color w:val="000000"/>
                <w:sz w:val="20"/>
                <w:szCs w:val="20"/>
              </w:rPr>
              <w:t xml:space="preserve">По подтверждающим расходы документам и по предварительному согласованию с Заказчиком </w:t>
            </w:r>
          </w:p>
        </w:tc>
      </w:tr>
    </w:tbl>
    <w:p w14:paraId="307A32AF" w14:textId="77777777" w:rsidR="0043133F" w:rsidRPr="00697732" w:rsidRDefault="0043133F" w:rsidP="0043133F">
      <w:pPr>
        <w:rPr>
          <w:rFonts w:ascii="Arial" w:hAnsi="Arial" w:cs="Arial"/>
          <w:sz w:val="20"/>
          <w:szCs w:val="20"/>
        </w:rPr>
      </w:pPr>
    </w:p>
    <w:p w14:paraId="4AF9FB94" w14:textId="77777777" w:rsidR="0043133F" w:rsidRPr="00697732" w:rsidRDefault="0043133F" w:rsidP="00CE3FC5">
      <w:pPr>
        <w:jc w:val="center"/>
        <w:rPr>
          <w:rFonts w:ascii="Arial" w:hAnsi="Arial" w:cs="Arial"/>
          <w:sz w:val="20"/>
          <w:szCs w:val="20"/>
        </w:rPr>
      </w:pPr>
    </w:p>
    <w:p w14:paraId="73354297" w14:textId="77777777" w:rsidR="0043133F" w:rsidRPr="00697732" w:rsidRDefault="0043133F" w:rsidP="0043133F">
      <w:pPr>
        <w:jc w:val="both"/>
        <w:rPr>
          <w:rFonts w:ascii="Arial" w:hAnsi="Arial" w:cs="Arial"/>
          <w:sz w:val="20"/>
          <w:szCs w:val="20"/>
        </w:rPr>
      </w:pPr>
      <w:r w:rsidRPr="00697732">
        <w:rPr>
          <w:rFonts w:ascii="Arial" w:hAnsi="Arial" w:cs="Arial"/>
          <w:sz w:val="20"/>
          <w:szCs w:val="20"/>
        </w:rPr>
        <w:t>2.</w:t>
      </w:r>
      <w:r w:rsidR="00E13C32" w:rsidRPr="00697732">
        <w:rPr>
          <w:rFonts w:ascii="Arial" w:hAnsi="Arial" w:cs="Arial"/>
          <w:b/>
          <w:sz w:val="20"/>
          <w:szCs w:val="20"/>
        </w:rPr>
        <w:t xml:space="preserve"> </w:t>
      </w:r>
      <w:r w:rsidR="00F76223" w:rsidRPr="00697732">
        <w:rPr>
          <w:rFonts w:ascii="Arial" w:hAnsi="Arial" w:cs="Arial"/>
          <w:sz w:val="20"/>
          <w:szCs w:val="20"/>
        </w:rPr>
        <w:t xml:space="preserve">Формулы для </w:t>
      </w:r>
      <w:r w:rsidR="00BC4E6E" w:rsidRPr="00697732">
        <w:rPr>
          <w:rFonts w:ascii="Arial" w:hAnsi="Arial" w:cs="Arial"/>
          <w:sz w:val="20"/>
          <w:szCs w:val="20"/>
        </w:rPr>
        <w:t>расчёт</w:t>
      </w:r>
      <w:r w:rsidR="00CE3FC5" w:rsidRPr="00697732">
        <w:rPr>
          <w:rFonts w:ascii="Arial" w:hAnsi="Arial" w:cs="Arial"/>
          <w:sz w:val="20"/>
          <w:szCs w:val="20"/>
        </w:rPr>
        <w:t xml:space="preserve"> </w:t>
      </w:r>
      <w:r w:rsidRPr="00697732">
        <w:rPr>
          <w:rFonts w:ascii="Arial" w:hAnsi="Arial" w:cs="Arial"/>
          <w:sz w:val="20"/>
          <w:szCs w:val="20"/>
        </w:rPr>
        <w:t xml:space="preserve">итоговой </w:t>
      </w:r>
      <w:r w:rsidR="00CE3FC5" w:rsidRPr="00697732">
        <w:rPr>
          <w:rFonts w:ascii="Arial" w:hAnsi="Arial" w:cs="Arial"/>
          <w:sz w:val="20"/>
          <w:szCs w:val="20"/>
        </w:rPr>
        <w:t xml:space="preserve">суммы компенсации </w:t>
      </w:r>
      <w:r w:rsidR="00043307" w:rsidRPr="00697732">
        <w:rPr>
          <w:rFonts w:ascii="Arial" w:hAnsi="Arial" w:cs="Arial"/>
          <w:sz w:val="20"/>
          <w:szCs w:val="20"/>
        </w:rPr>
        <w:t xml:space="preserve">Транспортных </w:t>
      </w:r>
      <w:r w:rsidR="00CE3FC5" w:rsidRPr="00697732">
        <w:rPr>
          <w:rFonts w:ascii="Arial" w:hAnsi="Arial" w:cs="Arial"/>
          <w:sz w:val="20"/>
          <w:szCs w:val="20"/>
        </w:rPr>
        <w:t>расходов</w:t>
      </w:r>
      <w:r w:rsidRPr="00697732">
        <w:rPr>
          <w:rFonts w:ascii="Arial" w:hAnsi="Arial" w:cs="Arial"/>
          <w:sz w:val="20"/>
          <w:szCs w:val="20"/>
        </w:rPr>
        <w:t>:</w:t>
      </w:r>
    </w:p>
    <w:p w14:paraId="5D489549" w14:textId="77777777" w:rsidR="0043133F" w:rsidRPr="00697732" w:rsidRDefault="0043133F" w:rsidP="0043133F">
      <w:pPr>
        <w:jc w:val="both"/>
        <w:rPr>
          <w:rFonts w:ascii="Arial" w:hAnsi="Arial" w:cs="Arial"/>
          <w:sz w:val="20"/>
          <w:szCs w:val="20"/>
        </w:rPr>
      </w:pPr>
    </w:p>
    <w:tbl>
      <w:tblPr>
        <w:tblStyle w:val="a7"/>
        <w:tblW w:w="15163" w:type="dxa"/>
        <w:tblLook w:val="04A0" w:firstRow="1" w:lastRow="0" w:firstColumn="1" w:lastColumn="0" w:noHBand="0" w:noVBand="1"/>
      </w:tblPr>
      <w:tblGrid>
        <w:gridCol w:w="717"/>
        <w:gridCol w:w="4098"/>
        <w:gridCol w:w="10348"/>
      </w:tblGrid>
      <w:tr w:rsidR="00575CCB" w:rsidRPr="00697732" w14:paraId="5895C803" w14:textId="77777777" w:rsidTr="00F20BBF">
        <w:tc>
          <w:tcPr>
            <w:tcW w:w="717" w:type="dxa"/>
            <w:shd w:val="clear" w:color="auto" w:fill="D9D9D9" w:themeFill="background1" w:themeFillShade="D9"/>
            <w:vAlign w:val="center"/>
          </w:tcPr>
          <w:p w14:paraId="44940A3B" w14:textId="77777777" w:rsidR="00575CCB" w:rsidRPr="00697732" w:rsidRDefault="00575CCB" w:rsidP="00575CCB">
            <w:pPr>
              <w:jc w:val="center"/>
              <w:rPr>
                <w:rFonts w:ascii="Arial" w:hAnsi="Arial" w:cs="Arial"/>
                <w:b/>
                <w:sz w:val="16"/>
                <w:szCs w:val="20"/>
              </w:rPr>
            </w:pPr>
            <w:r w:rsidRPr="00697732">
              <w:rPr>
                <w:rFonts w:ascii="Arial" w:hAnsi="Arial"/>
                <w:b/>
                <w:color w:val="000000"/>
                <w:sz w:val="16"/>
                <w:szCs w:val="20"/>
              </w:rPr>
              <w:t>№ п/п</w:t>
            </w:r>
          </w:p>
        </w:tc>
        <w:tc>
          <w:tcPr>
            <w:tcW w:w="4098" w:type="dxa"/>
            <w:shd w:val="clear" w:color="auto" w:fill="D9D9D9" w:themeFill="background1" w:themeFillShade="D9"/>
            <w:vAlign w:val="center"/>
          </w:tcPr>
          <w:p w14:paraId="7E5944CF" w14:textId="77777777" w:rsidR="00575CCB" w:rsidRPr="00697732" w:rsidRDefault="00575CCB" w:rsidP="00575CCB">
            <w:pPr>
              <w:jc w:val="center"/>
              <w:rPr>
                <w:rFonts w:ascii="Arial" w:hAnsi="Arial" w:cs="Arial"/>
                <w:b/>
                <w:sz w:val="16"/>
                <w:szCs w:val="20"/>
              </w:rPr>
            </w:pPr>
            <w:r w:rsidRPr="00697732">
              <w:rPr>
                <w:rFonts w:ascii="Arial" w:hAnsi="Arial" w:cs="Arial"/>
                <w:b/>
                <w:sz w:val="16"/>
                <w:szCs w:val="20"/>
              </w:rPr>
              <w:t xml:space="preserve">Тип </w:t>
            </w:r>
            <w:r w:rsidR="00043307" w:rsidRPr="00697732">
              <w:rPr>
                <w:rFonts w:ascii="Arial" w:hAnsi="Arial" w:cs="Arial"/>
                <w:b/>
                <w:sz w:val="16"/>
                <w:szCs w:val="20"/>
              </w:rPr>
              <w:t xml:space="preserve">Транспортных </w:t>
            </w:r>
            <w:r w:rsidRPr="00697732">
              <w:rPr>
                <w:rFonts w:ascii="Arial" w:hAnsi="Arial" w:cs="Arial"/>
                <w:b/>
                <w:sz w:val="16"/>
                <w:szCs w:val="20"/>
              </w:rPr>
              <w:t>расходов</w:t>
            </w:r>
          </w:p>
        </w:tc>
        <w:tc>
          <w:tcPr>
            <w:tcW w:w="10348" w:type="dxa"/>
            <w:shd w:val="clear" w:color="auto" w:fill="D9D9D9" w:themeFill="background1" w:themeFillShade="D9"/>
            <w:vAlign w:val="center"/>
          </w:tcPr>
          <w:p w14:paraId="41B1AF10" w14:textId="77777777" w:rsidR="00575CCB" w:rsidRPr="00697732" w:rsidRDefault="00D76310" w:rsidP="00575CCB">
            <w:pPr>
              <w:jc w:val="center"/>
              <w:rPr>
                <w:rFonts w:ascii="Arial" w:hAnsi="Arial" w:cs="Arial"/>
                <w:b/>
                <w:sz w:val="16"/>
                <w:szCs w:val="20"/>
              </w:rPr>
            </w:pPr>
            <w:r w:rsidRPr="00697732">
              <w:rPr>
                <w:rFonts w:ascii="Arial" w:hAnsi="Arial" w:cs="Arial"/>
                <w:b/>
                <w:sz w:val="16"/>
                <w:szCs w:val="20"/>
              </w:rPr>
              <w:t xml:space="preserve">Формула </w:t>
            </w:r>
            <w:r w:rsidR="00BC4E6E" w:rsidRPr="00697732">
              <w:rPr>
                <w:rFonts w:ascii="Arial" w:hAnsi="Arial" w:cs="Arial"/>
                <w:b/>
                <w:sz w:val="16"/>
                <w:szCs w:val="20"/>
              </w:rPr>
              <w:t>расчёта</w:t>
            </w:r>
            <w:r w:rsidRPr="00697732">
              <w:rPr>
                <w:rFonts w:ascii="Arial" w:hAnsi="Arial" w:cs="Arial"/>
                <w:b/>
                <w:sz w:val="16"/>
                <w:szCs w:val="20"/>
              </w:rPr>
              <w:t>**</w:t>
            </w:r>
            <w:r w:rsidR="00155CCD" w:rsidRPr="00697732">
              <w:rPr>
                <w:rFonts w:ascii="Arial" w:hAnsi="Arial" w:cs="Arial"/>
                <w:b/>
                <w:sz w:val="16"/>
                <w:szCs w:val="20"/>
              </w:rPr>
              <w:t>*</w:t>
            </w:r>
            <w:r w:rsidR="00640022" w:rsidRPr="00697732">
              <w:rPr>
                <w:rFonts w:ascii="Arial" w:hAnsi="Arial" w:cs="Arial"/>
                <w:b/>
                <w:sz w:val="16"/>
                <w:szCs w:val="20"/>
              </w:rPr>
              <w:t>*</w:t>
            </w:r>
          </w:p>
        </w:tc>
      </w:tr>
      <w:tr w:rsidR="0043133F" w:rsidRPr="00697732" w14:paraId="5D8F03A4" w14:textId="77777777" w:rsidTr="00F20BBF">
        <w:tc>
          <w:tcPr>
            <w:tcW w:w="717" w:type="dxa"/>
            <w:vAlign w:val="center"/>
          </w:tcPr>
          <w:p w14:paraId="0526F4B5" w14:textId="77777777" w:rsidR="0043133F" w:rsidRPr="00697732" w:rsidRDefault="0043133F" w:rsidP="00F20BBF">
            <w:pPr>
              <w:jc w:val="center"/>
              <w:rPr>
                <w:rFonts w:ascii="Arial" w:hAnsi="Arial" w:cs="Arial"/>
                <w:sz w:val="20"/>
                <w:szCs w:val="20"/>
              </w:rPr>
            </w:pPr>
            <w:r w:rsidRPr="00697732">
              <w:rPr>
                <w:rFonts w:ascii="Arial" w:hAnsi="Arial" w:cs="Arial"/>
                <w:sz w:val="20"/>
                <w:szCs w:val="20"/>
              </w:rPr>
              <w:t>2.1.</w:t>
            </w:r>
          </w:p>
        </w:tc>
        <w:tc>
          <w:tcPr>
            <w:tcW w:w="4098" w:type="dxa"/>
            <w:vAlign w:val="center"/>
          </w:tcPr>
          <w:p w14:paraId="42868085" w14:textId="77777777" w:rsidR="0043133F" w:rsidRPr="00697732" w:rsidRDefault="00575CCB" w:rsidP="0043133F">
            <w:pPr>
              <w:jc w:val="both"/>
              <w:rPr>
                <w:rFonts w:ascii="Arial" w:hAnsi="Arial" w:cs="Arial"/>
                <w:sz w:val="20"/>
                <w:szCs w:val="20"/>
              </w:rPr>
            </w:pPr>
            <w:r w:rsidRPr="00697732">
              <w:rPr>
                <w:rFonts w:ascii="Arial" w:hAnsi="Arial" w:cs="Arial"/>
                <w:sz w:val="20"/>
                <w:szCs w:val="20"/>
              </w:rPr>
              <w:t>К</w:t>
            </w:r>
            <w:r w:rsidR="0043133F" w:rsidRPr="00697732">
              <w:rPr>
                <w:rFonts w:ascii="Arial" w:hAnsi="Arial" w:cs="Arial"/>
                <w:sz w:val="20"/>
                <w:szCs w:val="20"/>
              </w:rPr>
              <w:t>о всем Объектам</w:t>
            </w:r>
          </w:p>
        </w:tc>
        <w:tc>
          <w:tcPr>
            <w:tcW w:w="10348" w:type="dxa"/>
            <w:vAlign w:val="center"/>
          </w:tcPr>
          <w:p w14:paraId="3CFD5412" w14:textId="77777777" w:rsidR="0043133F" w:rsidRPr="00697732" w:rsidRDefault="0043133F" w:rsidP="00575CCB">
            <w:pPr>
              <w:ind w:left="317"/>
              <w:jc w:val="both"/>
              <w:rPr>
                <w:rFonts w:ascii="Arial" w:hAnsi="Arial" w:cs="Arial"/>
                <w:sz w:val="20"/>
                <w:szCs w:val="20"/>
              </w:rPr>
            </w:pPr>
            <w:r w:rsidRPr="00697732">
              <w:rPr>
                <w:rFonts w:ascii="Arial" w:hAnsi="Arial" w:cs="Arial"/>
                <w:sz w:val="20"/>
                <w:szCs w:val="20"/>
              </w:rPr>
              <w:sym w:font="Symbol" w:char="F053"/>
            </w:r>
            <w:r w:rsidRPr="00697732">
              <w:rPr>
                <w:rFonts w:ascii="Arial" w:hAnsi="Arial" w:cs="Arial"/>
                <w:sz w:val="20"/>
                <w:szCs w:val="20"/>
              </w:rPr>
              <w:t xml:space="preserve"> = РАССТОЯНИЕ_ДО_ОБЪЕКТА х СТОИМОСТЬ_КИЛОМЕТРО-ВЫЗОВА</w:t>
            </w:r>
          </w:p>
        </w:tc>
      </w:tr>
      <w:tr w:rsidR="0043133F" w:rsidRPr="00697732" w14:paraId="7F88B028" w14:textId="77777777" w:rsidTr="00F20BBF">
        <w:tc>
          <w:tcPr>
            <w:tcW w:w="717" w:type="dxa"/>
            <w:vAlign w:val="center"/>
          </w:tcPr>
          <w:p w14:paraId="528B80E5" w14:textId="77777777" w:rsidR="0043133F" w:rsidRPr="00697732" w:rsidRDefault="00575CCB" w:rsidP="00F20BBF">
            <w:pPr>
              <w:jc w:val="center"/>
              <w:rPr>
                <w:rFonts w:ascii="Arial" w:hAnsi="Arial" w:cs="Arial"/>
                <w:sz w:val="20"/>
                <w:szCs w:val="20"/>
              </w:rPr>
            </w:pPr>
            <w:r w:rsidRPr="00697732">
              <w:rPr>
                <w:rFonts w:ascii="Arial" w:hAnsi="Arial" w:cs="Arial"/>
                <w:sz w:val="20"/>
                <w:szCs w:val="20"/>
              </w:rPr>
              <w:t>2.2.</w:t>
            </w:r>
          </w:p>
        </w:tc>
        <w:tc>
          <w:tcPr>
            <w:tcW w:w="4098" w:type="dxa"/>
            <w:vAlign w:val="center"/>
          </w:tcPr>
          <w:p w14:paraId="4CDCB49F" w14:textId="77777777" w:rsidR="0043133F" w:rsidRPr="00697732" w:rsidRDefault="00575CCB" w:rsidP="0043133F">
            <w:pPr>
              <w:jc w:val="both"/>
              <w:rPr>
                <w:rFonts w:ascii="Arial" w:hAnsi="Arial" w:cs="Arial"/>
                <w:sz w:val="20"/>
                <w:szCs w:val="20"/>
              </w:rPr>
            </w:pPr>
            <w:r w:rsidRPr="00697732">
              <w:rPr>
                <w:rFonts w:ascii="Arial" w:hAnsi="Arial" w:cs="Arial"/>
                <w:sz w:val="20"/>
                <w:szCs w:val="20"/>
              </w:rPr>
              <w:t>К</w:t>
            </w:r>
            <w:r w:rsidR="0043133F" w:rsidRPr="00697732">
              <w:rPr>
                <w:rFonts w:ascii="Arial" w:hAnsi="Arial" w:cs="Arial"/>
                <w:sz w:val="20"/>
                <w:szCs w:val="20"/>
              </w:rPr>
              <w:t xml:space="preserve"> Объектам, находящимся в труднодоступной местности (отмечены в Перечне Объектов к Договору)</w:t>
            </w:r>
          </w:p>
        </w:tc>
        <w:tc>
          <w:tcPr>
            <w:tcW w:w="10348" w:type="dxa"/>
            <w:vAlign w:val="center"/>
          </w:tcPr>
          <w:p w14:paraId="4A0A1306" w14:textId="77777777" w:rsidR="0043133F" w:rsidRPr="00697732" w:rsidRDefault="0043133F" w:rsidP="00575CCB">
            <w:pPr>
              <w:ind w:left="317"/>
              <w:jc w:val="both"/>
              <w:rPr>
                <w:rFonts w:ascii="Arial" w:hAnsi="Arial" w:cs="Arial"/>
                <w:sz w:val="20"/>
                <w:szCs w:val="20"/>
              </w:rPr>
            </w:pPr>
            <w:r w:rsidRPr="00697732">
              <w:rPr>
                <w:rFonts w:ascii="Arial" w:hAnsi="Arial" w:cs="Arial"/>
                <w:sz w:val="20"/>
                <w:szCs w:val="20"/>
              </w:rPr>
              <w:sym w:font="Symbol" w:char="F053"/>
            </w:r>
            <w:r w:rsidRPr="00697732">
              <w:rPr>
                <w:rFonts w:ascii="Arial" w:hAnsi="Arial" w:cs="Arial"/>
                <w:sz w:val="20"/>
                <w:szCs w:val="20"/>
              </w:rPr>
              <w:t xml:space="preserve"> = РАССТОЯНИЕ_ДО_ОБЪЕКТА х СТОИМОСТЬ_КИЛОМЕТРО-ВЫЗОВА + ФИКСИРОВАННАЯ СТАВКА</w:t>
            </w:r>
          </w:p>
        </w:tc>
      </w:tr>
      <w:tr w:rsidR="0043133F" w:rsidRPr="00697732" w14:paraId="115BFA95" w14:textId="77777777" w:rsidTr="00F20BBF">
        <w:tc>
          <w:tcPr>
            <w:tcW w:w="717" w:type="dxa"/>
            <w:vAlign w:val="center"/>
          </w:tcPr>
          <w:p w14:paraId="39DAECB6" w14:textId="77777777" w:rsidR="0043133F" w:rsidRPr="00697732" w:rsidRDefault="00575CCB" w:rsidP="00F20BBF">
            <w:pPr>
              <w:jc w:val="center"/>
              <w:rPr>
                <w:rFonts w:ascii="Arial" w:hAnsi="Arial" w:cs="Arial"/>
                <w:sz w:val="20"/>
                <w:szCs w:val="20"/>
              </w:rPr>
            </w:pPr>
            <w:r w:rsidRPr="00697732">
              <w:rPr>
                <w:rFonts w:ascii="Arial" w:hAnsi="Arial" w:cs="Arial"/>
                <w:sz w:val="20"/>
                <w:szCs w:val="20"/>
              </w:rPr>
              <w:t>2.3.</w:t>
            </w:r>
          </w:p>
        </w:tc>
        <w:tc>
          <w:tcPr>
            <w:tcW w:w="4098" w:type="dxa"/>
            <w:vAlign w:val="center"/>
          </w:tcPr>
          <w:p w14:paraId="1EB7D776" w14:textId="77777777" w:rsidR="00531E07" w:rsidRPr="00697732" w:rsidRDefault="00531E07" w:rsidP="00531E07">
            <w:pPr>
              <w:autoSpaceDE w:val="0"/>
              <w:autoSpaceDN w:val="0"/>
              <w:jc w:val="both"/>
              <w:rPr>
                <w:rFonts w:ascii="Arial" w:hAnsi="Arial" w:cs="Arial"/>
                <w:sz w:val="20"/>
                <w:szCs w:val="20"/>
              </w:rPr>
            </w:pPr>
            <w:r w:rsidRPr="00697732">
              <w:rPr>
                <w:rFonts w:ascii="Arial" w:hAnsi="Arial" w:cs="Arial"/>
                <w:sz w:val="20"/>
                <w:szCs w:val="20"/>
              </w:rPr>
              <w:t xml:space="preserve">При последовательном посещении нескольких Объектов в течение 1 (одного) рабочего дня в рамках выполнения заявок по Оперативным, Ремонтным работам и(или) ТО применяется принцип «цепь». </w:t>
            </w:r>
          </w:p>
          <w:p w14:paraId="0DD19F70" w14:textId="77777777" w:rsidR="00531E07" w:rsidRPr="00697732" w:rsidRDefault="00531E07" w:rsidP="00531E07">
            <w:pPr>
              <w:autoSpaceDE w:val="0"/>
              <w:autoSpaceDN w:val="0"/>
              <w:jc w:val="both"/>
              <w:rPr>
                <w:rFonts w:ascii="Arial" w:hAnsi="Arial" w:cs="Arial"/>
                <w:sz w:val="20"/>
                <w:szCs w:val="20"/>
              </w:rPr>
            </w:pPr>
            <w:r w:rsidRPr="00697732">
              <w:rPr>
                <w:rFonts w:ascii="Arial" w:hAnsi="Arial" w:cs="Arial"/>
                <w:sz w:val="20"/>
                <w:szCs w:val="20"/>
              </w:rPr>
              <w:t xml:space="preserve">При этом принцип «цепи» не применяется по заявкам АВР и заявкам, выданным на объекты в административных границах областных центров. </w:t>
            </w:r>
          </w:p>
          <w:p w14:paraId="3DDE4FCC" w14:textId="77777777" w:rsidR="0043133F" w:rsidRPr="00697732" w:rsidRDefault="00531E07" w:rsidP="00531E07">
            <w:pPr>
              <w:autoSpaceDE w:val="0"/>
              <w:autoSpaceDN w:val="0"/>
              <w:rPr>
                <w:rFonts w:ascii="Arial" w:hAnsi="Arial" w:cs="Arial"/>
                <w:sz w:val="20"/>
                <w:szCs w:val="20"/>
              </w:rPr>
            </w:pPr>
            <w:r w:rsidRPr="00697732">
              <w:rPr>
                <w:rFonts w:ascii="Arial" w:hAnsi="Arial" w:cs="Arial"/>
                <w:sz w:val="20"/>
                <w:szCs w:val="20"/>
              </w:rPr>
              <w:t xml:space="preserve">Если при последовательном посещении объектов с целью Оперативных, Ремонтных работ и Технического обслуживания появляется заявка АВР, то принцип «цепи» применяется к объектам, </w:t>
            </w:r>
            <w:r w:rsidR="00BC4E6E" w:rsidRPr="00697732">
              <w:rPr>
                <w:rFonts w:ascii="Arial" w:hAnsi="Arial" w:cs="Arial"/>
                <w:sz w:val="20"/>
                <w:szCs w:val="20"/>
              </w:rPr>
              <w:t>посещённым</w:t>
            </w:r>
            <w:r w:rsidRPr="00697732">
              <w:rPr>
                <w:rFonts w:ascii="Arial" w:hAnsi="Arial" w:cs="Arial"/>
                <w:sz w:val="20"/>
                <w:szCs w:val="20"/>
              </w:rPr>
              <w:t xml:space="preserve"> до получения заявки АВР.</w:t>
            </w:r>
          </w:p>
        </w:tc>
        <w:tc>
          <w:tcPr>
            <w:tcW w:w="10348" w:type="dxa"/>
            <w:vAlign w:val="center"/>
          </w:tcPr>
          <w:p w14:paraId="14A82339" w14:textId="77777777" w:rsidR="0043133F" w:rsidRPr="00697732" w:rsidRDefault="0043133F" w:rsidP="00CF6BDC">
            <w:pPr>
              <w:autoSpaceDE w:val="0"/>
              <w:autoSpaceDN w:val="0"/>
              <w:spacing w:line="276" w:lineRule="auto"/>
              <w:ind w:left="317"/>
              <w:rPr>
                <w:rFonts w:ascii="Arial" w:hAnsi="Arial" w:cs="Arial"/>
                <w:sz w:val="20"/>
                <w:szCs w:val="20"/>
              </w:rPr>
            </w:pPr>
            <w:r w:rsidRPr="00697732">
              <w:rPr>
                <w:rFonts w:ascii="Arial" w:hAnsi="Arial" w:cs="Arial"/>
                <w:sz w:val="20"/>
                <w:szCs w:val="20"/>
              </w:rPr>
              <w:sym w:font="Symbol" w:char="F053"/>
            </w:r>
            <w:r w:rsidRPr="00697732">
              <w:rPr>
                <w:rFonts w:ascii="Arial" w:hAnsi="Arial" w:cs="Arial"/>
                <w:sz w:val="20"/>
                <w:szCs w:val="20"/>
              </w:rPr>
              <w:t xml:space="preserve"> = РАССТОЯНИЕ_ДО_ОБЪЕКТА </w:t>
            </w:r>
            <w:r w:rsidRPr="00697732">
              <w:rPr>
                <w:rFonts w:ascii="Arial" w:hAnsi="Arial"/>
                <w:sz w:val="14"/>
              </w:rPr>
              <w:t>№</w:t>
            </w:r>
            <w:r w:rsidRPr="00697732">
              <w:rPr>
                <w:rFonts w:ascii="Arial" w:hAnsi="Arial" w:cs="Arial"/>
                <w:sz w:val="20"/>
                <w:szCs w:val="20"/>
              </w:rPr>
              <w:t xml:space="preserve">1 х СТОИМОСТЬ_КИЛОМЕТРО-ВЫЗОВА + + РАССТОЯНИЕ_ДО_ОБЪЕКТА </w:t>
            </w:r>
            <w:r w:rsidRPr="00697732">
              <w:rPr>
                <w:rFonts w:ascii="Arial" w:hAnsi="Arial" w:cs="Arial"/>
                <w:sz w:val="14"/>
                <w:szCs w:val="20"/>
              </w:rPr>
              <w:t>№</w:t>
            </w:r>
            <w:r w:rsidRPr="00697732">
              <w:rPr>
                <w:rFonts w:ascii="Arial" w:hAnsi="Arial" w:cs="Arial"/>
                <w:sz w:val="20"/>
                <w:szCs w:val="20"/>
              </w:rPr>
              <w:t xml:space="preserve">2 * </w:t>
            </w:r>
            <w:r w:rsidRPr="00697732">
              <w:rPr>
                <w:rFonts w:ascii="Arial" w:hAnsi="Arial" w:cs="Arial"/>
                <w:i/>
                <w:sz w:val="20"/>
                <w:szCs w:val="20"/>
                <w:lang w:val="en-US"/>
              </w:rPr>
              <w:t>K</w:t>
            </w:r>
            <w:r w:rsidRPr="00697732">
              <w:rPr>
                <w:rFonts w:ascii="Arial" w:hAnsi="Arial" w:cs="Arial"/>
                <w:sz w:val="20"/>
                <w:szCs w:val="20"/>
              </w:rPr>
              <w:t xml:space="preserve"> </w:t>
            </w:r>
            <w:r w:rsidRPr="00697732">
              <w:rPr>
                <w:rFonts w:ascii="Arial" w:hAnsi="Arial" w:cs="Arial"/>
                <w:sz w:val="18"/>
                <w:szCs w:val="20"/>
              </w:rPr>
              <w:t>х</w:t>
            </w:r>
            <w:r w:rsidRPr="00697732">
              <w:rPr>
                <w:rFonts w:ascii="Arial" w:hAnsi="Arial" w:cs="Arial"/>
                <w:sz w:val="20"/>
                <w:szCs w:val="20"/>
              </w:rPr>
              <w:t xml:space="preserve"> СТОИМОСТЬ_КИЛОМЕТРО-ВЫЗОВА + + РАССТОЯНИЕ_ДО_ОБЪЕКТА </w:t>
            </w:r>
            <w:r w:rsidRPr="00697732">
              <w:rPr>
                <w:rFonts w:ascii="Arial" w:hAnsi="Arial" w:cs="Arial"/>
                <w:sz w:val="14"/>
                <w:szCs w:val="20"/>
              </w:rPr>
              <w:t>№</w:t>
            </w:r>
            <w:r w:rsidRPr="00697732">
              <w:rPr>
                <w:rFonts w:ascii="Arial" w:hAnsi="Arial" w:cs="Arial"/>
                <w:sz w:val="20"/>
                <w:szCs w:val="20"/>
              </w:rPr>
              <w:t xml:space="preserve">3 * </w:t>
            </w:r>
            <w:r w:rsidRPr="00697732">
              <w:rPr>
                <w:rFonts w:ascii="Arial" w:hAnsi="Arial" w:cs="Arial"/>
                <w:i/>
                <w:sz w:val="20"/>
                <w:szCs w:val="20"/>
                <w:lang w:val="en-US"/>
              </w:rPr>
              <w:t>K</w:t>
            </w:r>
            <w:r w:rsidRPr="00697732">
              <w:rPr>
                <w:rFonts w:ascii="Arial" w:hAnsi="Arial" w:cs="Arial"/>
                <w:sz w:val="20"/>
                <w:szCs w:val="20"/>
              </w:rPr>
              <w:t xml:space="preserve"> </w:t>
            </w:r>
            <w:r w:rsidRPr="00697732">
              <w:rPr>
                <w:rFonts w:ascii="Arial" w:hAnsi="Arial" w:cs="Arial"/>
                <w:sz w:val="18"/>
                <w:szCs w:val="20"/>
              </w:rPr>
              <w:t>х</w:t>
            </w:r>
            <w:r w:rsidRPr="00697732">
              <w:rPr>
                <w:rFonts w:ascii="Arial" w:hAnsi="Arial" w:cs="Arial"/>
                <w:sz w:val="20"/>
                <w:szCs w:val="20"/>
              </w:rPr>
              <w:t xml:space="preserve"> СТОИМОСТЬ_КИЛОМЕТРО-ВЫЗОВА и т.п.</w:t>
            </w:r>
          </w:p>
        </w:tc>
      </w:tr>
      <w:tr w:rsidR="0043133F" w:rsidRPr="00697732" w14:paraId="4EA9F5A3" w14:textId="77777777" w:rsidTr="00F20BBF">
        <w:tc>
          <w:tcPr>
            <w:tcW w:w="717" w:type="dxa"/>
            <w:vAlign w:val="center"/>
          </w:tcPr>
          <w:p w14:paraId="10A8D470" w14:textId="77777777" w:rsidR="0043133F" w:rsidRPr="00697732" w:rsidRDefault="00575CCB" w:rsidP="00F20BBF">
            <w:pPr>
              <w:jc w:val="center"/>
              <w:rPr>
                <w:rFonts w:ascii="Arial" w:hAnsi="Arial" w:cs="Arial"/>
                <w:sz w:val="20"/>
                <w:szCs w:val="20"/>
              </w:rPr>
            </w:pPr>
            <w:r w:rsidRPr="00697732">
              <w:rPr>
                <w:rFonts w:ascii="Arial" w:hAnsi="Arial" w:cs="Arial"/>
                <w:sz w:val="20"/>
                <w:szCs w:val="20"/>
              </w:rPr>
              <w:lastRenderedPageBreak/>
              <w:t>2.4.</w:t>
            </w:r>
          </w:p>
        </w:tc>
        <w:tc>
          <w:tcPr>
            <w:tcW w:w="4098" w:type="dxa"/>
            <w:vAlign w:val="center"/>
          </w:tcPr>
          <w:p w14:paraId="37EA89E8" w14:textId="77777777" w:rsidR="0043133F" w:rsidRPr="00697732" w:rsidRDefault="00575CCB" w:rsidP="0043133F">
            <w:pPr>
              <w:jc w:val="both"/>
              <w:rPr>
                <w:rFonts w:ascii="Arial" w:hAnsi="Arial" w:cs="Arial"/>
                <w:sz w:val="20"/>
                <w:szCs w:val="20"/>
              </w:rPr>
            </w:pPr>
            <w:r w:rsidRPr="00697732">
              <w:rPr>
                <w:rFonts w:ascii="Arial" w:hAnsi="Arial" w:cs="Arial"/>
                <w:sz w:val="20"/>
                <w:szCs w:val="20"/>
              </w:rPr>
              <w:t>При перевозке Оборудования (Материалов) со склада Заказчика до склада Подрядчика, если склад Заказчика находится в ином муниципальном районе Российской Федерации, чем ближайшее Место нахождение Подрядчика</w:t>
            </w:r>
          </w:p>
        </w:tc>
        <w:tc>
          <w:tcPr>
            <w:tcW w:w="10348" w:type="dxa"/>
            <w:vAlign w:val="center"/>
          </w:tcPr>
          <w:p w14:paraId="3BB94C1E" w14:textId="77777777" w:rsidR="0043133F" w:rsidRPr="00697732" w:rsidRDefault="00575CCB" w:rsidP="00CF6BDC">
            <w:pPr>
              <w:widowControl w:val="0"/>
              <w:shd w:val="clear" w:color="auto" w:fill="FFFFFF"/>
              <w:tabs>
                <w:tab w:val="left" w:pos="567"/>
              </w:tabs>
              <w:ind w:left="317"/>
              <w:jc w:val="both"/>
              <w:rPr>
                <w:rFonts w:ascii="Arial" w:hAnsi="Arial" w:cs="Arial"/>
                <w:sz w:val="20"/>
                <w:szCs w:val="20"/>
              </w:rPr>
            </w:pPr>
            <w:r w:rsidRPr="00697732">
              <w:rPr>
                <w:rFonts w:ascii="Arial" w:hAnsi="Arial" w:cs="Arial"/>
                <w:sz w:val="20"/>
                <w:szCs w:val="20"/>
              </w:rPr>
              <w:sym w:font="Symbol" w:char="F053"/>
            </w:r>
            <w:r w:rsidRPr="00697732">
              <w:rPr>
                <w:rFonts w:ascii="Arial" w:hAnsi="Arial" w:cs="Arial"/>
                <w:sz w:val="20"/>
                <w:szCs w:val="20"/>
              </w:rPr>
              <w:t xml:space="preserve"> = РАССТОЯНИЕ_МЕЖДУ_СКЛАДАМИ х СТОИМОСТЬ_КИЛОМЕТРО-ВЫЗОВА</w:t>
            </w:r>
          </w:p>
        </w:tc>
      </w:tr>
      <w:tr w:rsidR="00575CCB" w:rsidRPr="00697732" w14:paraId="3837406D" w14:textId="77777777" w:rsidTr="00F20BBF">
        <w:tc>
          <w:tcPr>
            <w:tcW w:w="717" w:type="dxa"/>
            <w:vAlign w:val="center"/>
          </w:tcPr>
          <w:p w14:paraId="694146C7" w14:textId="77777777" w:rsidR="00575CCB" w:rsidRPr="00697732" w:rsidRDefault="00575CCB" w:rsidP="00A14A43">
            <w:pPr>
              <w:jc w:val="both"/>
              <w:rPr>
                <w:rFonts w:ascii="Arial" w:hAnsi="Arial" w:cs="Arial"/>
                <w:sz w:val="20"/>
                <w:szCs w:val="20"/>
              </w:rPr>
            </w:pPr>
            <w:r w:rsidRPr="00697732">
              <w:rPr>
                <w:rFonts w:ascii="Arial" w:hAnsi="Arial" w:cs="Arial"/>
                <w:sz w:val="20"/>
                <w:szCs w:val="20"/>
              </w:rPr>
              <w:t>2.5.</w:t>
            </w:r>
          </w:p>
        </w:tc>
        <w:tc>
          <w:tcPr>
            <w:tcW w:w="4098" w:type="dxa"/>
            <w:vAlign w:val="center"/>
          </w:tcPr>
          <w:p w14:paraId="084534F6" w14:textId="77777777" w:rsidR="00575CCB" w:rsidRPr="00697732" w:rsidRDefault="00575CCB" w:rsidP="0043133F">
            <w:pPr>
              <w:jc w:val="both"/>
              <w:rPr>
                <w:rFonts w:ascii="Arial" w:hAnsi="Arial" w:cs="Arial"/>
                <w:sz w:val="20"/>
                <w:szCs w:val="20"/>
              </w:rPr>
            </w:pPr>
            <w:r w:rsidRPr="00697732">
              <w:rPr>
                <w:rFonts w:ascii="Arial" w:hAnsi="Arial" w:cs="Arial"/>
                <w:sz w:val="20"/>
                <w:szCs w:val="20"/>
              </w:rPr>
              <w:t>К Объекту тестирования при выполнении Работ по Драйв - тесту</w:t>
            </w:r>
          </w:p>
        </w:tc>
        <w:tc>
          <w:tcPr>
            <w:tcW w:w="10348" w:type="dxa"/>
            <w:vAlign w:val="center"/>
          </w:tcPr>
          <w:p w14:paraId="620D6DB9" w14:textId="77777777" w:rsidR="00575CCB" w:rsidRPr="00697732" w:rsidRDefault="00575CCB" w:rsidP="00CF6BDC">
            <w:pPr>
              <w:ind w:left="317"/>
              <w:rPr>
                <w:rFonts w:ascii="Arial" w:hAnsi="Arial" w:cs="Arial"/>
                <w:sz w:val="20"/>
                <w:szCs w:val="20"/>
              </w:rPr>
            </w:pPr>
            <w:r w:rsidRPr="00697732">
              <w:rPr>
                <w:rFonts w:ascii="Arial" w:hAnsi="Arial" w:cs="Arial"/>
                <w:sz w:val="20"/>
                <w:szCs w:val="20"/>
              </w:rPr>
              <w:sym w:font="Symbol" w:char="F053"/>
            </w:r>
            <w:r w:rsidRPr="00697732">
              <w:rPr>
                <w:rFonts w:ascii="Arial" w:hAnsi="Arial" w:cs="Arial"/>
                <w:sz w:val="20"/>
                <w:szCs w:val="20"/>
              </w:rPr>
              <w:t xml:space="preserve"> = РАССТОЯНИЕ_ДО_ОБЪЕКТА _ТЕСТИРОВАНИЯ х СТОИМОСТЬ_КИЛОМЕТРО-ВЫЗОВА</w:t>
            </w:r>
            <w:r w:rsidR="000C421E" w:rsidRPr="00697732">
              <w:rPr>
                <w:rFonts w:ascii="Arial" w:hAnsi="Arial" w:cs="Arial"/>
                <w:sz w:val="20"/>
                <w:szCs w:val="20"/>
              </w:rPr>
              <w:t>+СТОИМОСТЬ ПРОЕЗДА ПО ПЛАТНЫМ УЧАСТКАМ ДОРОГ******</w:t>
            </w:r>
          </w:p>
        </w:tc>
      </w:tr>
    </w:tbl>
    <w:p w14:paraId="3AAF76DB" w14:textId="77777777" w:rsidR="0043133F" w:rsidRPr="00697732" w:rsidRDefault="0043133F" w:rsidP="0043133F">
      <w:pPr>
        <w:jc w:val="both"/>
        <w:rPr>
          <w:rFonts w:ascii="Arial" w:hAnsi="Arial"/>
          <w:color w:val="000000"/>
          <w:sz w:val="18"/>
          <w:szCs w:val="20"/>
        </w:rPr>
      </w:pPr>
    </w:p>
    <w:p w14:paraId="786F808E" w14:textId="77777777" w:rsidR="0043133F" w:rsidRPr="00697732" w:rsidRDefault="0043133F" w:rsidP="0043133F">
      <w:pPr>
        <w:jc w:val="both"/>
        <w:rPr>
          <w:rFonts w:ascii="Arial" w:hAnsi="Arial" w:cs="Arial"/>
          <w:color w:val="000000"/>
          <w:sz w:val="18"/>
          <w:szCs w:val="20"/>
        </w:rPr>
      </w:pPr>
      <w:r w:rsidRPr="00697732">
        <w:rPr>
          <w:rFonts w:ascii="Arial" w:hAnsi="Arial"/>
          <w:color w:val="000000"/>
          <w:sz w:val="18"/>
          <w:szCs w:val="20"/>
        </w:rPr>
        <w:t>ПРИМЕЧАНИЕ:</w:t>
      </w:r>
      <w:r w:rsidRPr="00697732">
        <w:rPr>
          <w:rFonts w:ascii="Arial" w:hAnsi="Arial" w:cs="Arial"/>
          <w:color w:val="000000"/>
          <w:sz w:val="18"/>
          <w:szCs w:val="20"/>
        </w:rPr>
        <w:t xml:space="preserve"> </w:t>
      </w:r>
    </w:p>
    <w:p w14:paraId="68A3AEFC" w14:textId="77777777" w:rsidR="00537AAD" w:rsidRPr="00697732" w:rsidRDefault="00155CCD" w:rsidP="0043133F">
      <w:pPr>
        <w:autoSpaceDE w:val="0"/>
        <w:autoSpaceDN w:val="0"/>
        <w:rPr>
          <w:rFonts w:ascii="Arial" w:hAnsi="Arial" w:cs="Arial"/>
          <w:color w:val="000000" w:themeColor="text1"/>
          <w:sz w:val="18"/>
          <w:szCs w:val="20"/>
        </w:rPr>
      </w:pPr>
      <w:r w:rsidRPr="00697732">
        <w:rPr>
          <w:rFonts w:ascii="Arial" w:hAnsi="Arial"/>
          <w:color w:val="000000" w:themeColor="text1"/>
          <w:sz w:val="18"/>
          <w:szCs w:val="20"/>
        </w:rPr>
        <w:t xml:space="preserve">* </w:t>
      </w:r>
      <w:r w:rsidR="00537AAD" w:rsidRPr="00697732">
        <w:rPr>
          <w:rFonts w:ascii="Arial" w:hAnsi="Arial" w:cs="Arial"/>
          <w:color w:val="000000" w:themeColor="text1"/>
          <w:sz w:val="18"/>
          <w:szCs w:val="20"/>
        </w:rPr>
        <w:t>Ставка включает</w:t>
      </w:r>
      <w:r w:rsidRPr="00697732">
        <w:rPr>
          <w:rFonts w:ascii="Arial" w:hAnsi="Arial" w:cs="Arial"/>
          <w:color w:val="000000" w:themeColor="text1"/>
          <w:sz w:val="18"/>
          <w:szCs w:val="20"/>
        </w:rPr>
        <w:t xml:space="preserve"> расходы на перевозку, приобретение топлива для перевозки и оплату фактического времени работы водителя Подрядчика в рейсе. Транспортные расходы оплачиваются только в одну сторону, до Объекта.</w:t>
      </w:r>
    </w:p>
    <w:p w14:paraId="5597A2AA" w14:textId="4C2D4F44" w:rsidR="000C421E" w:rsidRPr="00697732" w:rsidRDefault="000C421E" w:rsidP="0043133F">
      <w:pPr>
        <w:autoSpaceDE w:val="0"/>
        <w:autoSpaceDN w:val="0"/>
        <w:rPr>
          <w:rFonts w:ascii="Arial" w:hAnsi="Arial" w:cs="Arial"/>
          <w:color w:val="000000" w:themeColor="text1"/>
          <w:sz w:val="18"/>
          <w:szCs w:val="20"/>
        </w:rPr>
      </w:pPr>
      <w:r w:rsidRPr="00697732">
        <w:rPr>
          <w:rFonts w:ascii="Arial" w:hAnsi="Arial" w:cs="Arial"/>
          <w:color w:val="000000" w:themeColor="text1"/>
          <w:sz w:val="18"/>
          <w:szCs w:val="20"/>
        </w:rPr>
        <w:t>** Использование транспортного средства от 3,5 тонн подлежит предварительному согласованию с Заказчиком.</w:t>
      </w:r>
    </w:p>
    <w:p w14:paraId="2FB6397A" w14:textId="37256548" w:rsidR="00D76310" w:rsidRPr="00697732" w:rsidRDefault="00155CCD" w:rsidP="0043133F">
      <w:pPr>
        <w:autoSpaceDE w:val="0"/>
        <w:autoSpaceDN w:val="0"/>
        <w:rPr>
          <w:rFonts w:ascii="Arial" w:hAnsi="Arial"/>
          <w:color w:val="000000"/>
          <w:sz w:val="18"/>
          <w:szCs w:val="20"/>
        </w:rPr>
      </w:pPr>
      <w:r w:rsidRPr="00697732">
        <w:rPr>
          <w:rFonts w:ascii="Arial" w:hAnsi="Arial"/>
          <w:color w:val="000000"/>
          <w:sz w:val="18"/>
          <w:szCs w:val="20"/>
        </w:rPr>
        <w:t>**</w:t>
      </w:r>
      <w:r w:rsidR="000C421E" w:rsidRPr="00697732">
        <w:rPr>
          <w:rFonts w:ascii="Arial" w:hAnsi="Arial"/>
          <w:color w:val="000000"/>
          <w:sz w:val="18"/>
          <w:szCs w:val="20"/>
        </w:rPr>
        <w:t>*</w:t>
      </w:r>
      <w:r w:rsidR="0043133F" w:rsidRPr="00697732">
        <w:rPr>
          <w:rFonts w:ascii="Arial" w:hAnsi="Arial"/>
          <w:color w:val="000000"/>
          <w:sz w:val="18"/>
          <w:szCs w:val="20"/>
        </w:rPr>
        <w:t xml:space="preserve"> </w:t>
      </w:r>
      <w:r w:rsidR="00D76310" w:rsidRPr="00697732">
        <w:rPr>
          <w:rFonts w:ascii="Arial" w:hAnsi="Arial"/>
          <w:color w:val="000000"/>
          <w:sz w:val="18"/>
          <w:szCs w:val="20"/>
        </w:rPr>
        <w:t>О</w:t>
      </w:r>
      <w:r w:rsidR="0043133F" w:rsidRPr="00697732">
        <w:rPr>
          <w:rFonts w:ascii="Arial" w:hAnsi="Arial"/>
          <w:color w:val="000000"/>
          <w:sz w:val="18"/>
          <w:szCs w:val="20"/>
        </w:rPr>
        <w:t xml:space="preserve">плачиваются Заказчиком дополнительно к иным </w:t>
      </w:r>
      <w:r w:rsidR="00BC4E6E" w:rsidRPr="00697732">
        <w:rPr>
          <w:rFonts w:ascii="Arial" w:hAnsi="Arial"/>
          <w:color w:val="000000"/>
          <w:sz w:val="18"/>
          <w:szCs w:val="20"/>
        </w:rPr>
        <w:t>понесённым</w:t>
      </w:r>
      <w:r w:rsidR="0043133F" w:rsidRPr="00697732">
        <w:rPr>
          <w:rFonts w:ascii="Arial" w:hAnsi="Arial"/>
          <w:color w:val="000000"/>
          <w:sz w:val="18"/>
          <w:szCs w:val="20"/>
        </w:rPr>
        <w:t xml:space="preserve"> Подрядчиком </w:t>
      </w:r>
      <w:r w:rsidR="00043307" w:rsidRPr="00697732">
        <w:rPr>
          <w:rFonts w:ascii="Arial" w:hAnsi="Arial"/>
          <w:color w:val="000000"/>
          <w:sz w:val="18"/>
          <w:szCs w:val="20"/>
        </w:rPr>
        <w:t xml:space="preserve">Транспортным </w:t>
      </w:r>
      <w:r w:rsidR="0043133F" w:rsidRPr="00697732">
        <w:rPr>
          <w:rFonts w:ascii="Arial" w:hAnsi="Arial"/>
          <w:color w:val="000000"/>
          <w:sz w:val="18"/>
          <w:szCs w:val="20"/>
        </w:rPr>
        <w:t xml:space="preserve">расходам на проезд к Объекту. </w:t>
      </w:r>
    </w:p>
    <w:p w14:paraId="7CC7C0FA" w14:textId="77777777" w:rsidR="0043133F" w:rsidRPr="00697732" w:rsidRDefault="00575CCB" w:rsidP="0043133F">
      <w:pPr>
        <w:jc w:val="both"/>
        <w:rPr>
          <w:rFonts w:ascii="Arial" w:hAnsi="Arial"/>
          <w:color w:val="000000"/>
          <w:sz w:val="18"/>
          <w:szCs w:val="20"/>
        </w:rPr>
      </w:pPr>
      <w:r w:rsidRPr="00697732">
        <w:rPr>
          <w:rFonts w:ascii="Arial" w:hAnsi="Arial"/>
          <w:color w:val="000000"/>
          <w:sz w:val="18"/>
          <w:szCs w:val="20"/>
        </w:rPr>
        <w:t>*</w:t>
      </w:r>
      <w:r w:rsidR="00155CCD" w:rsidRPr="00697732">
        <w:rPr>
          <w:rFonts w:ascii="Arial" w:hAnsi="Arial"/>
          <w:color w:val="000000"/>
          <w:sz w:val="18"/>
          <w:szCs w:val="20"/>
        </w:rPr>
        <w:t>*</w:t>
      </w:r>
      <w:r w:rsidRPr="00697732">
        <w:rPr>
          <w:rFonts w:ascii="Arial" w:hAnsi="Arial"/>
          <w:color w:val="000000"/>
          <w:sz w:val="18"/>
          <w:szCs w:val="20"/>
        </w:rPr>
        <w:t>*</w:t>
      </w:r>
      <w:r w:rsidR="000C421E" w:rsidRPr="00697732">
        <w:rPr>
          <w:rFonts w:ascii="Arial" w:hAnsi="Arial"/>
          <w:color w:val="000000"/>
          <w:sz w:val="18"/>
          <w:szCs w:val="20"/>
        </w:rPr>
        <w:t>*</w:t>
      </w:r>
      <w:r w:rsidRPr="00697732">
        <w:rPr>
          <w:rFonts w:ascii="Arial" w:hAnsi="Arial"/>
          <w:color w:val="000000"/>
          <w:sz w:val="18"/>
          <w:szCs w:val="20"/>
        </w:rPr>
        <w:t xml:space="preserve"> Переменные из формул </w:t>
      </w:r>
      <w:r w:rsidR="00BC4E6E" w:rsidRPr="00697732">
        <w:rPr>
          <w:rFonts w:ascii="Arial" w:hAnsi="Arial"/>
          <w:color w:val="000000"/>
          <w:sz w:val="18"/>
          <w:szCs w:val="20"/>
        </w:rPr>
        <w:t>расчёта</w:t>
      </w:r>
      <w:r w:rsidRPr="00697732">
        <w:rPr>
          <w:rFonts w:ascii="Arial" w:hAnsi="Arial"/>
          <w:color w:val="000000"/>
          <w:sz w:val="18"/>
          <w:szCs w:val="20"/>
        </w:rPr>
        <w:t xml:space="preserve"> означают следующее:</w:t>
      </w:r>
    </w:p>
    <w:p w14:paraId="164337DA" w14:textId="77777777" w:rsidR="00575CCB" w:rsidRPr="00697732" w:rsidRDefault="00575CCB" w:rsidP="0043133F">
      <w:pPr>
        <w:jc w:val="both"/>
        <w:rPr>
          <w:rFonts w:ascii="Arial" w:hAnsi="Arial"/>
          <w:color w:val="000000"/>
          <w:sz w:val="18"/>
          <w:szCs w:val="20"/>
        </w:rPr>
      </w:pPr>
    </w:p>
    <w:p w14:paraId="2BC25195" w14:textId="77777777" w:rsidR="00CE3FC5" w:rsidRPr="00697732" w:rsidRDefault="00CE3FC5" w:rsidP="00575CCB">
      <w:pPr>
        <w:widowControl w:val="0"/>
        <w:shd w:val="clear" w:color="auto" w:fill="FFFFFF"/>
        <w:tabs>
          <w:tab w:val="left" w:pos="567"/>
        </w:tabs>
        <w:ind w:left="567"/>
        <w:jc w:val="both"/>
        <w:rPr>
          <w:rFonts w:ascii="Arial" w:hAnsi="Arial"/>
          <w:color w:val="000000"/>
          <w:sz w:val="18"/>
          <w:szCs w:val="20"/>
        </w:rPr>
      </w:pPr>
      <w:r w:rsidRPr="00697732">
        <w:rPr>
          <w:rFonts w:ascii="Arial" w:hAnsi="Arial"/>
          <w:color w:val="000000"/>
          <w:sz w:val="18"/>
          <w:szCs w:val="20"/>
        </w:rPr>
        <w:t>РАССТОЯНИЕ_ДО_ОБЪЕКТА (км) – расстояние, рассчитанное от места нахождения комплекта ключей для доступа на Объект до места нахождения Объекта, либо сумма расстояний до Объектов по заранее согласованному в письменной форме с Заказчиком маршруту. Расстояние до Объектов указывается в Перечне Объектов к Договору.</w:t>
      </w:r>
    </w:p>
    <w:p w14:paraId="58C07B1F" w14:textId="77777777" w:rsidR="00CE3FC5" w:rsidRPr="00697732" w:rsidRDefault="00CE3FC5" w:rsidP="00575CCB">
      <w:pPr>
        <w:widowControl w:val="0"/>
        <w:shd w:val="clear" w:color="auto" w:fill="FFFFFF"/>
        <w:tabs>
          <w:tab w:val="left" w:pos="567"/>
        </w:tabs>
        <w:ind w:left="567"/>
        <w:jc w:val="both"/>
        <w:rPr>
          <w:rFonts w:ascii="Arial" w:hAnsi="Arial"/>
          <w:color w:val="000000"/>
          <w:sz w:val="18"/>
          <w:szCs w:val="20"/>
        </w:rPr>
      </w:pPr>
    </w:p>
    <w:p w14:paraId="6B4044BA" w14:textId="77777777" w:rsidR="00575CCB" w:rsidRPr="00697732" w:rsidRDefault="00575CCB" w:rsidP="00575CCB">
      <w:pPr>
        <w:widowControl w:val="0"/>
        <w:shd w:val="clear" w:color="auto" w:fill="FFFFFF"/>
        <w:tabs>
          <w:tab w:val="left" w:pos="567"/>
        </w:tabs>
        <w:ind w:left="567"/>
        <w:jc w:val="both"/>
        <w:rPr>
          <w:rFonts w:ascii="Arial" w:hAnsi="Arial"/>
          <w:color w:val="000000"/>
          <w:sz w:val="18"/>
          <w:szCs w:val="20"/>
        </w:rPr>
      </w:pPr>
      <w:r w:rsidRPr="00697732">
        <w:rPr>
          <w:rFonts w:ascii="Arial" w:hAnsi="Arial"/>
          <w:color w:val="000000"/>
          <w:sz w:val="18"/>
          <w:szCs w:val="20"/>
        </w:rPr>
        <w:t xml:space="preserve">РАССТОЯНИЕ_МЕЖДУ_СКЛАДАМИ (км) – расстояние между складскими помещениями Подрядчика и Заказчика в разных </w:t>
      </w:r>
      <w:r w:rsidR="00BC4E6E" w:rsidRPr="00697732">
        <w:rPr>
          <w:rFonts w:ascii="Arial" w:hAnsi="Arial"/>
          <w:color w:val="000000"/>
          <w:sz w:val="18"/>
          <w:szCs w:val="20"/>
        </w:rPr>
        <w:t>населённых</w:t>
      </w:r>
      <w:r w:rsidRPr="00697732">
        <w:rPr>
          <w:rFonts w:ascii="Arial" w:hAnsi="Arial"/>
          <w:color w:val="000000"/>
          <w:sz w:val="18"/>
          <w:szCs w:val="20"/>
        </w:rPr>
        <w:t xml:space="preserve"> пунктах. Расстояние между склада Сторон указывается в Перечне адресов Месторасположения Подрядчика к Договору.</w:t>
      </w:r>
    </w:p>
    <w:p w14:paraId="1B998610" w14:textId="77777777" w:rsidR="00575CCB" w:rsidRPr="00697732" w:rsidRDefault="00575CCB" w:rsidP="00575CCB">
      <w:pPr>
        <w:widowControl w:val="0"/>
        <w:shd w:val="clear" w:color="auto" w:fill="FFFFFF"/>
        <w:tabs>
          <w:tab w:val="left" w:pos="567"/>
        </w:tabs>
        <w:ind w:left="567"/>
        <w:jc w:val="both"/>
        <w:rPr>
          <w:rFonts w:ascii="Arial" w:hAnsi="Arial"/>
          <w:color w:val="000000"/>
          <w:sz w:val="18"/>
          <w:szCs w:val="20"/>
        </w:rPr>
      </w:pPr>
    </w:p>
    <w:p w14:paraId="6BB8DC44" w14:textId="77777777" w:rsidR="00575CCB" w:rsidRPr="00697732" w:rsidRDefault="00575CCB" w:rsidP="00575CCB">
      <w:pPr>
        <w:widowControl w:val="0"/>
        <w:shd w:val="clear" w:color="auto" w:fill="FFFFFF"/>
        <w:tabs>
          <w:tab w:val="left" w:pos="567"/>
        </w:tabs>
        <w:ind w:left="567"/>
        <w:jc w:val="both"/>
        <w:rPr>
          <w:rFonts w:ascii="Arial" w:hAnsi="Arial"/>
          <w:color w:val="000000"/>
          <w:sz w:val="18"/>
          <w:szCs w:val="20"/>
        </w:rPr>
      </w:pPr>
      <w:r w:rsidRPr="00697732">
        <w:rPr>
          <w:rFonts w:ascii="Arial" w:hAnsi="Arial"/>
          <w:color w:val="000000"/>
          <w:sz w:val="18"/>
          <w:szCs w:val="20"/>
        </w:rPr>
        <w:t>РАССТОЯНИЕ_ДО_ОБЪЕКТА_ТЕСТИРОВАНИЯ (км) – расстояние, рассчитанное Заказчиком самостоятельно по кротчайшему пути, по дорогам общего пользования с помощью Яндекс-карты, до места нахождения точки тестирования или начально</w:t>
      </w:r>
      <w:r w:rsidR="00A14A43" w:rsidRPr="00697732">
        <w:rPr>
          <w:rFonts w:ascii="Arial" w:hAnsi="Arial"/>
          <w:color w:val="000000"/>
          <w:sz w:val="18"/>
          <w:szCs w:val="20"/>
        </w:rPr>
        <w:t>й точки</w:t>
      </w:r>
      <w:r w:rsidRPr="00697732">
        <w:rPr>
          <w:rFonts w:ascii="Arial" w:hAnsi="Arial"/>
          <w:color w:val="000000"/>
          <w:sz w:val="18"/>
          <w:szCs w:val="20"/>
        </w:rPr>
        <w:t xml:space="preserve"> маршрута тестирования, и указанное в Техническом задании на Драйв – тест.</w:t>
      </w:r>
    </w:p>
    <w:p w14:paraId="2DE70F58" w14:textId="77777777" w:rsidR="00575CCB" w:rsidRPr="00697732" w:rsidRDefault="00575CCB" w:rsidP="00575CCB">
      <w:pPr>
        <w:widowControl w:val="0"/>
        <w:shd w:val="clear" w:color="auto" w:fill="FFFFFF"/>
        <w:tabs>
          <w:tab w:val="left" w:pos="567"/>
        </w:tabs>
        <w:ind w:left="567"/>
        <w:jc w:val="both"/>
        <w:rPr>
          <w:rFonts w:ascii="Arial" w:hAnsi="Arial"/>
          <w:color w:val="000000"/>
          <w:sz w:val="18"/>
          <w:szCs w:val="20"/>
        </w:rPr>
      </w:pPr>
    </w:p>
    <w:p w14:paraId="14447984" w14:textId="77777777" w:rsidR="00CE3FC5" w:rsidRPr="00697732" w:rsidRDefault="00CE3FC5" w:rsidP="00575CCB">
      <w:pPr>
        <w:widowControl w:val="0"/>
        <w:shd w:val="clear" w:color="auto" w:fill="FFFFFF"/>
        <w:tabs>
          <w:tab w:val="left" w:pos="567"/>
        </w:tabs>
        <w:ind w:left="567"/>
        <w:jc w:val="both"/>
        <w:rPr>
          <w:rFonts w:ascii="Arial" w:hAnsi="Arial"/>
          <w:color w:val="000000"/>
          <w:sz w:val="18"/>
          <w:szCs w:val="20"/>
        </w:rPr>
      </w:pPr>
      <w:r w:rsidRPr="00697732">
        <w:rPr>
          <w:rFonts w:ascii="Arial" w:hAnsi="Arial"/>
          <w:color w:val="000000"/>
          <w:sz w:val="18"/>
          <w:szCs w:val="20"/>
        </w:rPr>
        <w:t>СТОИМОСТЬ_КИЛОМЕТРО-ВЫЗОВА (руб./км) – сумма денежных средств</w:t>
      </w:r>
      <w:r w:rsidR="00575CCB" w:rsidRPr="00697732">
        <w:rPr>
          <w:rFonts w:ascii="Arial" w:hAnsi="Arial"/>
          <w:color w:val="000000"/>
          <w:sz w:val="18"/>
          <w:szCs w:val="20"/>
        </w:rPr>
        <w:t xml:space="preserve"> в размере ставки компенсации </w:t>
      </w:r>
      <w:r w:rsidR="00043307" w:rsidRPr="00697732">
        <w:rPr>
          <w:rFonts w:ascii="Arial" w:hAnsi="Arial"/>
          <w:color w:val="000000"/>
          <w:sz w:val="18"/>
          <w:szCs w:val="20"/>
        </w:rPr>
        <w:t xml:space="preserve">Транспортных </w:t>
      </w:r>
      <w:r w:rsidR="00575CCB" w:rsidRPr="00697732">
        <w:rPr>
          <w:rFonts w:ascii="Arial" w:hAnsi="Arial"/>
          <w:color w:val="000000"/>
          <w:sz w:val="18"/>
          <w:szCs w:val="20"/>
        </w:rPr>
        <w:t>расходов</w:t>
      </w:r>
      <w:r w:rsidRPr="00697732">
        <w:rPr>
          <w:rFonts w:ascii="Arial" w:hAnsi="Arial"/>
          <w:color w:val="000000"/>
          <w:sz w:val="18"/>
          <w:szCs w:val="20"/>
        </w:rPr>
        <w:t xml:space="preserve">, </w:t>
      </w:r>
      <w:r w:rsidR="00575CCB" w:rsidRPr="00697732">
        <w:rPr>
          <w:rFonts w:ascii="Arial" w:hAnsi="Arial"/>
          <w:color w:val="000000"/>
          <w:sz w:val="18"/>
          <w:szCs w:val="20"/>
        </w:rPr>
        <w:t xml:space="preserve">указанная в разделе </w:t>
      </w:r>
      <w:r w:rsidR="007F279C" w:rsidRPr="00697732">
        <w:rPr>
          <w:rFonts w:ascii="Arial" w:hAnsi="Arial"/>
          <w:color w:val="000000"/>
          <w:sz w:val="18"/>
          <w:szCs w:val="20"/>
        </w:rPr>
        <w:t>1</w:t>
      </w:r>
      <w:r w:rsidR="00575CCB" w:rsidRPr="00697732">
        <w:rPr>
          <w:rFonts w:ascii="Arial" w:hAnsi="Arial"/>
          <w:color w:val="000000"/>
          <w:sz w:val="18"/>
          <w:szCs w:val="20"/>
        </w:rPr>
        <w:t xml:space="preserve"> настоящего Приложения к </w:t>
      </w:r>
      <w:r w:rsidR="00A14A43" w:rsidRPr="00697732">
        <w:rPr>
          <w:rFonts w:ascii="Arial" w:hAnsi="Arial"/>
          <w:color w:val="000000"/>
          <w:sz w:val="18"/>
          <w:szCs w:val="20"/>
        </w:rPr>
        <w:t>Прайс - листу</w:t>
      </w:r>
      <w:r w:rsidRPr="00697732">
        <w:rPr>
          <w:rFonts w:ascii="Arial" w:hAnsi="Arial"/>
          <w:color w:val="000000"/>
          <w:sz w:val="18"/>
          <w:szCs w:val="20"/>
        </w:rPr>
        <w:t xml:space="preserve">. </w:t>
      </w:r>
    </w:p>
    <w:p w14:paraId="21F66890" w14:textId="77777777" w:rsidR="00CE3FC5" w:rsidRPr="00697732" w:rsidRDefault="00CE3FC5" w:rsidP="00575CCB">
      <w:pPr>
        <w:widowControl w:val="0"/>
        <w:shd w:val="clear" w:color="auto" w:fill="FFFFFF"/>
        <w:tabs>
          <w:tab w:val="left" w:pos="567"/>
        </w:tabs>
        <w:ind w:left="567"/>
        <w:jc w:val="both"/>
        <w:rPr>
          <w:rFonts w:ascii="Arial" w:hAnsi="Arial"/>
          <w:color w:val="000000"/>
          <w:sz w:val="18"/>
          <w:szCs w:val="20"/>
        </w:rPr>
      </w:pPr>
    </w:p>
    <w:p w14:paraId="05162B37" w14:textId="77777777" w:rsidR="00CE3FC5" w:rsidRPr="00697732" w:rsidRDefault="00CE3FC5" w:rsidP="00575CCB">
      <w:pPr>
        <w:widowControl w:val="0"/>
        <w:shd w:val="clear" w:color="auto" w:fill="FFFFFF"/>
        <w:tabs>
          <w:tab w:val="left" w:pos="567"/>
        </w:tabs>
        <w:ind w:left="567"/>
        <w:jc w:val="both"/>
        <w:rPr>
          <w:rFonts w:ascii="Arial" w:hAnsi="Arial"/>
          <w:color w:val="000000"/>
          <w:sz w:val="18"/>
          <w:szCs w:val="20"/>
        </w:rPr>
      </w:pPr>
      <w:r w:rsidRPr="00697732">
        <w:rPr>
          <w:rFonts w:ascii="Arial" w:hAnsi="Arial"/>
          <w:color w:val="000000"/>
          <w:sz w:val="18"/>
          <w:szCs w:val="20"/>
        </w:rPr>
        <w:t xml:space="preserve">ФИКСИРОВАННАЯ СТАВКА (вызов) – сумма денежных средств, которая уплачивается в </w:t>
      </w:r>
      <w:r w:rsidR="00BC4E6E" w:rsidRPr="00697732">
        <w:rPr>
          <w:rFonts w:ascii="Arial" w:hAnsi="Arial"/>
          <w:color w:val="000000"/>
          <w:sz w:val="18"/>
          <w:szCs w:val="20"/>
        </w:rPr>
        <w:t>счёт</w:t>
      </w:r>
      <w:r w:rsidRPr="00697732">
        <w:rPr>
          <w:rFonts w:ascii="Arial" w:hAnsi="Arial"/>
          <w:color w:val="000000"/>
          <w:sz w:val="18"/>
          <w:szCs w:val="20"/>
        </w:rPr>
        <w:t xml:space="preserve"> компенсации </w:t>
      </w:r>
      <w:r w:rsidR="00043307" w:rsidRPr="00697732">
        <w:rPr>
          <w:rFonts w:ascii="Arial" w:hAnsi="Arial"/>
          <w:color w:val="000000"/>
          <w:sz w:val="18"/>
          <w:szCs w:val="20"/>
        </w:rPr>
        <w:t xml:space="preserve">Транспортных </w:t>
      </w:r>
      <w:r w:rsidRPr="00697732">
        <w:rPr>
          <w:rFonts w:ascii="Arial" w:hAnsi="Arial"/>
          <w:color w:val="000000"/>
          <w:sz w:val="18"/>
          <w:szCs w:val="20"/>
        </w:rPr>
        <w:t xml:space="preserve">расходов Подрядчика на проезд к Объектам, находящимся в труднодоступной местности, </w:t>
      </w:r>
      <w:r w:rsidR="00575CCB" w:rsidRPr="00697732">
        <w:rPr>
          <w:rFonts w:ascii="Arial" w:hAnsi="Arial"/>
          <w:color w:val="000000"/>
          <w:sz w:val="18"/>
          <w:szCs w:val="20"/>
        </w:rPr>
        <w:t xml:space="preserve">в соответствии с разделом </w:t>
      </w:r>
      <w:r w:rsidR="007F279C" w:rsidRPr="00697732">
        <w:rPr>
          <w:rFonts w:ascii="Arial" w:hAnsi="Arial"/>
          <w:color w:val="000000"/>
          <w:sz w:val="18"/>
          <w:szCs w:val="20"/>
        </w:rPr>
        <w:t>1</w:t>
      </w:r>
      <w:r w:rsidR="00575CCB" w:rsidRPr="00697732">
        <w:rPr>
          <w:rFonts w:ascii="Arial" w:hAnsi="Arial"/>
          <w:color w:val="000000"/>
          <w:sz w:val="18"/>
          <w:szCs w:val="20"/>
        </w:rPr>
        <w:t xml:space="preserve"> настоящего Приложения к </w:t>
      </w:r>
      <w:r w:rsidR="00A14A43" w:rsidRPr="00697732">
        <w:rPr>
          <w:rFonts w:ascii="Arial" w:hAnsi="Arial"/>
          <w:color w:val="000000"/>
          <w:sz w:val="18"/>
          <w:szCs w:val="20"/>
        </w:rPr>
        <w:t>Прайс - листу</w:t>
      </w:r>
      <w:r w:rsidRPr="00697732">
        <w:rPr>
          <w:rFonts w:ascii="Arial" w:hAnsi="Arial"/>
          <w:color w:val="000000"/>
          <w:sz w:val="18"/>
          <w:szCs w:val="20"/>
        </w:rPr>
        <w:t>.</w:t>
      </w:r>
    </w:p>
    <w:p w14:paraId="3E849AB9" w14:textId="77777777" w:rsidR="00CE3FC5" w:rsidRPr="00697732" w:rsidRDefault="00CE3FC5" w:rsidP="00575CCB">
      <w:pPr>
        <w:widowControl w:val="0"/>
        <w:shd w:val="clear" w:color="auto" w:fill="FFFFFF"/>
        <w:tabs>
          <w:tab w:val="left" w:pos="567"/>
        </w:tabs>
        <w:ind w:left="567"/>
        <w:jc w:val="both"/>
        <w:rPr>
          <w:rFonts w:ascii="Arial" w:hAnsi="Arial"/>
          <w:color w:val="000000"/>
          <w:sz w:val="18"/>
          <w:szCs w:val="20"/>
        </w:rPr>
      </w:pPr>
    </w:p>
    <w:p w14:paraId="00307876" w14:textId="77777777" w:rsidR="00CE3FC5" w:rsidRPr="00697732" w:rsidRDefault="00CE3FC5" w:rsidP="00575CCB">
      <w:pPr>
        <w:widowControl w:val="0"/>
        <w:shd w:val="clear" w:color="auto" w:fill="FFFFFF"/>
        <w:tabs>
          <w:tab w:val="left" w:pos="567"/>
        </w:tabs>
        <w:ind w:left="567"/>
        <w:jc w:val="both"/>
        <w:rPr>
          <w:rFonts w:ascii="Arial" w:hAnsi="Arial"/>
          <w:color w:val="000000"/>
          <w:sz w:val="18"/>
          <w:szCs w:val="20"/>
        </w:rPr>
      </w:pPr>
      <w:r w:rsidRPr="00697732">
        <w:rPr>
          <w:rFonts w:ascii="Arial" w:hAnsi="Arial"/>
          <w:color w:val="000000"/>
          <w:sz w:val="18"/>
          <w:szCs w:val="20"/>
        </w:rPr>
        <w:t>K – понижающий коэффициент 0,5</w:t>
      </w:r>
    </w:p>
    <w:p w14:paraId="5E8A04C2" w14:textId="77777777" w:rsidR="00D76310" w:rsidRPr="00697732" w:rsidRDefault="00D76310" w:rsidP="00575CCB">
      <w:pPr>
        <w:widowControl w:val="0"/>
        <w:shd w:val="clear" w:color="auto" w:fill="FFFFFF"/>
        <w:tabs>
          <w:tab w:val="left" w:pos="567"/>
        </w:tabs>
        <w:ind w:left="567"/>
        <w:jc w:val="both"/>
        <w:rPr>
          <w:rFonts w:ascii="Arial" w:hAnsi="Arial"/>
          <w:color w:val="000000"/>
          <w:sz w:val="18"/>
          <w:szCs w:val="20"/>
        </w:rPr>
      </w:pPr>
    </w:p>
    <w:p w14:paraId="4DE0A128" w14:textId="3A5C5322" w:rsidR="000C421E" w:rsidRPr="00697732" w:rsidRDefault="00D76310" w:rsidP="00D76310">
      <w:pPr>
        <w:widowControl w:val="0"/>
        <w:shd w:val="clear" w:color="auto" w:fill="FFFFFF"/>
        <w:tabs>
          <w:tab w:val="left" w:pos="567"/>
        </w:tabs>
        <w:jc w:val="both"/>
        <w:rPr>
          <w:rFonts w:ascii="Arial" w:hAnsi="Arial"/>
          <w:color w:val="000000"/>
          <w:sz w:val="18"/>
          <w:szCs w:val="20"/>
        </w:rPr>
      </w:pPr>
      <w:r w:rsidRPr="00697732">
        <w:rPr>
          <w:rFonts w:ascii="Arial" w:hAnsi="Arial"/>
          <w:color w:val="000000"/>
          <w:sz w:val="18"/>
          <w:szCs w:val="20"/>
        </w:rPr>
        <w:t>***</w:t>
      </w:r>
      <w:r w:rsidR="00155CCD" w:rsidRPr="00697732">
        <w:rPr>
          <w:rFonts w:ascii="Arial" w:hAnsi="Arial"/>
          <w:color w:val="000000"/>
          <w:sz w:val="18"/>
          <w:szCs w:val="20"/>
        </w:rPr>
        <w:t>*</w:t>
      </w:r>
      <w:r w:rsidR="000C421E" w:rsidRPr="00697732">
        <w:rPr>
          <w:rFonts w:ascii="Arial" w:hAnsi="Arial"/>
          <w:color w:val="000000"/>
          <w:sz w:val="18"/>
          <w:szCs w:val="20"/>
        </w:rPr>
        <w:t>*</w:t>
      </w:r>
      <w:r w:rsidRPr="00697732">
        <w:rPr>
          <w:rFonts w:ascii="Arial" w:hAnsi="Arial"/>
          <w:color w:val="000000"/>
          <w:sz w:val="18"/>
          <w:szCs w:val="20"/>
        </w:rPr>
        <w:t xml:space="preserve"> Расходы по перевозке негабаритных грузов и специальной техники от склада Подрядчика или Заказчика до Объекта согласовываются Заказчиком в отдельном порядке на основании не менее </w:t>
      </w:r>
      <w:r w:rsidR="00BC4E6E" w:rsidRPr="00697732">
        <w:rPr>
          <w:rFonts w:ascii="Arial" w:hAnsi="Arial"/>
          <w:color w:val="000000"/>
          <w:sz w:val="18"/>
          <w:szCs w:val="20"/>
        </w:rPr>
        <w:t>трёх</w:t>
      </w:r>
      <w:r w:rsidRPr="00697732">
        <w:rPr>
          <w:rFonts w:ascii="Arial" w:hAnsi="Arial"/>
          <w:color w:val="000000"/>
          <w:sz w:val="18"/>
          <w:szCs w:val="20"/>
        </w:rPr>
        <w:t xml:space="preserve"> вариантов коммерческих предложений, представленных Подрядчиком, с указанием стоимости и сроков перевозки.</w:t>
      </w:r>
    </w:p>
    <w:p w14:paraId="7F83D365" w14:textId="1B7CEE60" w:rsidR="00D76310" w:rsidRPr="00697732" w:rsidRDefault="000C421E" w:rsidP="00791D7E">
      <w:pPr>
        <w:widowControl w:val="0"/>
        <w:shd w:val="clear" w:color="auto" w:fill="FFFFFF"/>
        <w:tabs>
          <w:tab w:val="left" w:pos="567"/>
        </w:tabs>
        <w:jc w:val="both"/>
        <w:rPr>
          <w:rFonts w:ascii="Arial" w:hAnsi="Arial"/>
          <w:color w:val="000000"/>
          <w:sz w:val="18"/>
          <w:szCs w:val="20"/>
        </w:rPr>
      </w:pPr>
      <w:r w:rsidRPr="00697732">
        <w:rPr>
          <w:rFonts w:ascii="Arial" w:hAnsi="Arial"/>
          <w:color w:val="000000"/>
          <w:sz w:val="18"/>
          <w:szCs w:val="20"/>
        </w:rPr>
        <w:t>****** Расходы на компенсацию проезда по платным участкам дорог, попадающим на маршрут проведения Драйв-теста. Компенсация производится по предварительному согласованию с Заказчиком и указании этого вида затрат в Заказе на выполнение работ. Компенсируются при предоставлении подтверждающих документов.</w:t>
      </w:r>
    </w:p>
    <w:p w14:paraId="7F51D727" w14:textId="77777777" w:rsidR="007A6BD1" w:rsidRPr="00697732" w:rsidRDefault="007A6BD1" w:rsidP="007A6BD1">
      <w:pPr>
        <w:pStyle w:val="a3"/>
        <w:rPr>
          <w:rFonts w:ascii="Arial" w:hAnsi="Arial" w:cs="Arial"/>
        </w:rPr>
      </w:pPr>
    </w:p>
    <w:p w14:paraId="2DED0281" w14:textId="77777777" w:rsidR="007A6BD1" w:rsidRPr="00697732" w:rsidRDefault="007A6BD1" w:rsidP="007A6BD1">
      <w:pPr>
        <w:widowControl w:val="0"/>
        <w:jc w:val="right"/>
        <w:rPr>
          <w:rFonts w:ascii="Arial" w:hAnsi="Arial" w:cs="Arial"/>
          <w:sz w:val="20"/>
          <w:szCs w:val="20"/>
        </w:rPr>
        <w:sectPr w:rsidR="007A6BD1" w:rsidRPr="00697732" w:rsidSect="00840AD1">
          <w:footnotePr>
            <w:numRestart w:val="eachSect"/>
          </w:footnotePr>
          <w:pgSz w:w="16838" w:h="11906" w:orient="landscape"/>
          <w:pgMar w:top="426" w:right="851" w:bottom="567" w:left="851" w:header="567" w:footer="567" w:gutter="0"/>
          <w:cols w:space="708"/>
          <w:titlePg/>
          <w:docGrid w:linePitch="360"/>
        </w:sectPr>
      </w:pPr>
    </w:p>
    <w:p w14:paraId="7885E3E7" w14:textId="77777777" w:rsidR="007F7EA7" w:rsidRPr="00697732" w:rsidRDefault="007F7EA7" w:rsidP="007F7EA7">
      <w:pPr>
        <w:pStyle w:val="1"/>
        <w:spacing w:after="120"/>
        <w:ind w:firstLine="567"/>
        <w:jc w:val="right"/>
        <w:rPr>
          <w:rFonts w:ascii="Arial" w:hAnsi="Arial" w:cs="Arial"/>
          <w:bCs/>
          <w:kern w:val="32"/>
          <w:sz w:val="20"/>
          <w:szCs w:val="32"/>
        </w:rPr>
      </w:pPr>
      <w:bookmarkStart w:id="285" w:name="_Toc487561459"/>
      <w:bookmarkStart w:id="286" w:name="_Toc497813607"/>
      <w:bookmarkStart w:id="287" w:name="_Toc138073965"/>
      <w:r w:rsidRPr="00697732">
        <w:rPr>
          <w:rFonts w:ascii="Arial" w:hAnsi="Arial" w:cs="Arial"/>
          <w:bCs/>
          <w:kern w:val="32"/>
          <w:sz w:val="20"/>
          <w:szCs w:val="32"/>
        </w:rPr>
        <w:lastRenderedPageBreak/>
        <w:t xml:space="preserve">ПРИЛОЖЕНИЕ </w:t>
      </w:r>
      <w:r w:rsidR="00626636" w:rsidRPr="00697732">
        <w:rPr>
          <w:rFonts w:ascii="Arial" w:hAnsi="Arial" w:cs="Arial"/>
          <w:bCs/>
          <w:kern w:val="32"/>
          <w:sz w:val="20"/>
          <w:szCs w:val="32"/>
        </w:rPr>
        <w:t>№ 10.</w:t>
      </w:r>
      <w:r w:rsidRPr="00697732">
        <w:rPr>
          <w:rFonts w:ascii="Arial" w:hAnsi="Arial" w:cs="Arial"/>
          <w:bCs/>
          <w:kern w:val="32"/>
          <w:sz w:val="20"/>
          <w:szCs w:val="32"/>
        </w:rPr>
        <w:t xml:space="preserve">2 </w:t>
      </w:r>
      <w:r w:rsidR="00626636" w:rsidRPr="00697732">
        <w:rPr>
          <w:rFonts w:ascii="Arial" w:hAnsi="Arial" w:cs="Arial"/>
          <w:bCs/>
          <w:kern w:val="32"/>
          <w:sz w:val="20"/>
          <w:szCs w:val="32"/>
        </w:rPr>
        <w:t>к Прайс- листу (ТО)</w:t>
      </w:r>
      <w:bookmarkEnd w:id="285"/>
      <w:bookmarkEnd w:id="286"/>
      <w:bookmarkEnd w:id="287"/>
    </w:p>
    <w:p w14:paraId="43851B57" w14:textId="77777777" w:rsidR="007F7EA7" w:rsidRPr="00697732" w:rsidRDefault="007F7EA7" w:rsidP="007F7EA7">
      <w:pPr>
        <w:jc w:val="right"/>
        <w:rPr>
          <w:rFonts w:ascii="Arial" w:hAnsi="Arial" w:cs="Arial"/>
          <w:sz w:val="20"/>
        </w:rPr>
      </w:pPr>
      <w:r w:rsidRPr="00697732">
        <w:rPr>
          <w:rFonts w:ascii="Arial" w:hAnsi="Arial" w:cs="Arial"/>
          <w:sz w:val="20"/>
        </w:rPr>
        <w:t>(Приложение № 10 к Договору на выполнение работ</w:t>
      </w:r>
    </w:p>
    <w:p w14:paraId="6476AD59" w14:textId="755F9646" w:rsidR="007F7EA7" w:rsidRPr="00697732" w:rsidRDefault="000F1E30" w:rsidP="007F7EA7">
      <w:pPr>
        <w:jc w:val="right"/>
        <w:rPr>
          <w:rFonts w:ascii="Arial" w:hAnsi="Arial" w:cs="Arial"/>
          <w:sz w:val="20"/>
        </w:rPr>
      </w:pPr>
      <w:r w:rsidRPr="00697732">
        <w:rPr>
          <w:rFonts w:ascii="Arial" w:hAnsi="Arial" w:cs="Arial"/>
          <w:sz w:val="20"/>
          <w:szCs w:val="20"/>
        </w:rPr>
        <w:t xml:space="preserve">№ </w:t>
      </w:r>
      <w:r w:rsidR="005873AF" w:rsidRPr="00697732">
        <w:rPr>
          <w:rFonts w:ascii="Arial" w:hAnsi="Arial" w:cs="Arial"/>
          <w:sz w:val="20"/>
          <w:szCs w:val="20"/>
        </w:rPr>
        <w:t>лот1</w:t>
      </w:r>
    </w:p>
    <w:p w14:paraId="37E519E2" w14:textId="77777777" w:rsidR="007F7EA7" w:rsidRPr="00697732" w:rsidRDefault="007F7EA7" w:rsidP="007F7EA7">
      <w:pPr>
        <w:jc w:val="right"/>
        <w:rPr>
          <w:rFonts w:ascii="Arial" w:hAnsi="Arial" w:cs="Arial"/>
          <w:sz w:val="20"/>
        </w:rPr>
      </w:pPr>
    </w:p>
    <w:p w14:paraId="6B1EB1D0" w14:textId="77777777" w:rsidR="007A6BD1" w:rsidRPr="00697732" w:rsidRDefault="007A6BD1" w:rsidP="007A6BD1">
      <w:pPr>
        <w:widowControl w:val="0"/>
        <w:jc w:val="right"/>
        <w:rPr>
          <w:rFonts w:ascii="Arial" w:hAnsi="Arial" w:cs="Arial"/>
          <w:sz w:val="20"/>
          <w:szCs w:val="20"/>
        </w:rPr>
      </w:pPr>
    </w:p>
    <w:p w14:paraId="13987A0B" w14:textId="77777777" w:rsidR="007A6BD1" w:rsidRPr="00697732" w:rsidRDefault="007A6BD1" w:rsidP="007A6BD1">
      <w:pPr>
        <w:widowControl w:val="0"/>
        <w:jc w:val="right"/>
        <w:rPr>
          <w:rFonts w:ascii="Arial" w:hAnsi="Arial"/>
          <w:sz w:val="20"/>
        </w:rPr>
      </w:pPr>
    </w:p>
    <w:p w14:paraId="5B8EA6AD" w14:textId="77777777" w:rsidR="00F83961" w:rsidRPr="00697732" w:rsidRDefault="007A6BD1" w:rsidP="00B521DF">
      <w:pPr>
        <w:pStyle w:val="16"/>
      </w:pPr>
      <w:bookmarkStart w:id="288" w:name="_Toc484538355"/>
      <w:r w:rsidRPr="00697732">
        <w:t>ПЕРЕЧЕНЬ РАБОТ ПО ТЕХНИЧЕСКОМУ ОБСЛУЖИВАНИЮ И СРОКИ ИХ ВЫПОЛНЕНИЯ</w:t>
      </w:r>
      <w:bookmarkEnd w:id="288"/>
    </w:p>
    <w:p w14:paraId="0A9D1AE9" w14:textId="77777777" w:rsidR="007F7EA7" w:rsidRPr="00697732" w:rsidRDefault="007F7EA7" w:rsidP="007F7EA7"/>
    <w:tbl>
      <w:tblPr>
        <w:tblW w:w="102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6"/>
        <w:gridCol w:w="7591"/>
        <w:gridCol w:w="1985"/>
        <w:gridCol w:w="6"/>
      </w:tblGrid>
      <w:tr w:rsidR="007A6BD1" w:rsidRPr="00697732" w14:paraId="120AD604" w14:textId="77777777" w:rsidTr="000C28BB">
        <w:trPr>
          <w:gridAfter w:val="1"/>
          <w:wAfter w:w="6" w:type="dxa"/>
          <w:jc w:val="center"/>
        </w:trPr>
        <w:tc>
          <w:tcPr>
            <w:tcW w:w="626" w:type="dxa"/>
            <w:shd w:val="clear" w:color="auto" w:fill="AEAAAA"/>
            <w:vAlign w:val="center"/>
          </w:tcPr>
          <w:p w14:paraId="481E0AE0" w14:textId="77777777" w:rsidR="007A6BD1" w:rsidRPr="00697732" w:rsidRDefault="007A6BD1" w:rsidP="00AC3888">
            <w:pPr>
              <w:jc w:val="center"/>
              <w:rPr>
                <w:rFonts w:ascii="Arial" w:hAnsi="Arial" w:cs="Arial"/>
                <w:b/>
                <w:sz w:val="16"/>
                <w:szCs w:val="20"/>
              </w:rPr>
            </w:pPr>
            <w:r w:rsidRPr="00697732">
              <w:rPr>
                <w:rFonts w:ascii="Arial" w:hAnsi="Arial" w:cs="Arial"/>
                <w:b/>
                <w:sz w:val="16"/>
                <w:szCs w:val="20"/>
              </w:rPr>
              <w:t>№</w:t>
            </w:r>
          </w:p>
        </w:tc>
        <w:tc>
          <w:tcPr>
            <w:tcW w:w="7591" w:type="dxa"/>
            <w:shd w:val="clear" w:color="auto" w:fill="AEAAAA"/>
            <w:vAlign w:val="center"/>
          </w:tcPr>
          <w:p w14:paraId="43940FFD" w14:textId="77777777" w:rsidR="007A6BD1" w:rsidRPr="00697732" w:rsidRDefault="007A6BD1" w:rsidP="00AC3888">
            <w:pPr>
              <w:jc w:val="center"/>
              <w:rPr>
                <w:rFonts w:ascii="Arial" w:hAnsi="Arial" w:cs="Arial"/>
                <w:b/>
                <w:sz w:val="16"/>
                <w:szCs w:val="20"/>
              </w:rPr>
            </w:pPr>
            <w:r w:rsidRPr="00697732">
              <w:rPr>
                <w:rFonts w:ascii="Arial" w:hAnsi="Arial" w:cs="Arial"/>
                <w:b/>
                <w:sz w:val="16"/>
                <w:szCs w:val="20"/>
              </w:rPr>
              <w:t>Перечень Работ</w:t>
            </w:r>
          </w:p>
        </w:tc>
        <w:tc>
          <w:tcPr>
            <w:tcW w:w="1985" w:type="dxa"/>
            <w:shd w:val="clear" w:color="auto" w:fill="AEAAAA"/>
            <w:vAlign w:val="center"/>
          </w:tcPr>
          <w:p w14:paraId="223623DF" w14:textId="77777777" w:rsidR="007A6BD1" w:rsidRPr="00697732" w:rsidRDefault="007A6BD1" w:rsidP="00AC3888">
            <w:pPr>
              <w:jc w:val="center"/>
              <w:rPr>
                <w:rFonts w:ascii="Arial" w:hAnsi="Arial" w:cs="Arial"/>
                <w:b/>
                <w:sz w:val="16"/>
                <w:szCs w:val="20"/>
              </w:rPr>
            </w:pPr>
            <w:r w:rsidRPr="00697732">
              <w:rPr>
                <w:rFonts w:ascii="Arial" w:hAnsi="Arial" w:cs="Arial"/>
                <w:b/>
                <w:sz w:val="16"/>
                <w:szCs w:val="20"/>
              </w:rPr>
              <w:t>Периодичность обслуживания одного Объекта</w:t>
            </w:r>
          </w:p>
        </w:tc>
      </w:tr>
      <w:tr w:rsidR="007A6BD1" w:rsidRPr="00697732" w14:paraId="104A4077" w14:textId="77777777" w:rsidTr="000C28BB">
        <w:trPr>
          <w:jc w:val="center"/>
        </w:trPr>
        <w:tc>
          <w:tcPr>
            <w:tcW w:w="626" w:type="dxa"/>
            <w:shd w:val="clear" w:color="auto" w:fill="D0CECE"/>
            <w:vAlign w:val="center"/>
          </w:tcPr>
          <w:p w14:paraId="44C10D2D" w14:textId="77777777" w:rsidR="007A6BD1" w:rsidRPr="00697732" w:rsidRDefault="007A6BD1" w:rsidP="000C28BB">
            <w:pPr>
              <w:jc w:val="center"/>
              <w:rPr>
                <w:rFonts w:ascii="Arial" w:hAnsi="Arial" w:cs="Arial"/>
                <w:b/>
                <w:sz w:val="20"/>
                <w:szCs w:val="20"/>
              </w:rPr>
            </w:pPr>
            <w:r w:rsidRPr="00697732">
              <w:rPr>
                <w:rFonts w:ascii="Arial" w:hAnsi="Arial" w:cs="Arial"/>
                <w:b/>
                <w:sz w:val="20"/>
                <w:szCs w:val="20"/>
              </w:rPr>
              <w:t>1</w:t>
            </w:r>
          </w:p>
        </w:tc>
        <w:tc>
          <w:tcPr>
            <w:tcW w:w="9582" w:type="dxa"/>
            <w:gridSpan w:val="3"/>
            <w:shd w:val="clear" w:color="auto" w:fill="D0CECE"/>
            <w:vAlign w:val="center"/>
          </w:tcPr>
          <w:p w14:paraId="3D235A41" w14:textId="77777777" w:rsidR="007A6BD1" w:rsidRPr="00697732" w:rsidRDefault="007A6BD1" w:rsidP="00CF6BDC">
            <w:pPr>
              <w:rPr>
                <w:rFonts w:ascii="Arial" w:hAnsi="Arial" w:cs="Arial"/>
                <w:b/>
                <w:sz w:val="20"/>
                <w:szCs w:val="20"/>
              </w:rPr>
            </w:pPr>
            <w:r w:rsidRPr="00697732">
              <w:rPr>
                <w:rFonts w:ascii="Arial" w:hAnsi="Arial" w:cs="Arial"/>
                <w:b/>
                <w:spacing w:val="-1"/>
                <w:sz w:val="20"/>
                <w:szCs w:val="20"/>
              </w:rPr>
              <w:t>Охранно-пожарная сигнализация Объекта (ОПС)</w:t>
            </w:r>
          </w:p>
        </w:tc>
      </w:tr>
      <w:tr w:rsidR="007A6BD1" w:rsidRPr="00697732" w14:paraId="7DA2FE1E" w14:textId="77777777" w:rsidTr="000C28BB">
        <w:trPr>
          <w:gridAfter w:val="1"/>
          <w:wAfter w:w="6" w:type="dxa"/>
          <w:jc w:val="center"/>
        </w:trPr>
        <w:tc>
          <w:tcPr>
            <w:tcW w:w="626" w:type="dxa"/>
            <w:vAlign w:val="center"/>
          </w:tcPr>
          <w:p w14:paraId="0B97C856"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1.1</w:t>
            </w:r>
          </w:p>
        </w:tc>
        <w:tc>
          <w:tcPr>
            <w:tcW w:w="7591" w:type="dxa"/>
          </w:tcPr>
          <w:p w14:paraId="58ED3A12" w14:textId="77777777" w:rsidR="007A6BD1" w:rsidRPr="00697732" w:rsidRDefault="007A6BD1" w:rsidP="007A6BD1">
            <w:pPr>
              <w:rPr>
                <w:rFonts w:ascii="Arial" w:hAnsi="Arial" w:cs="Arial"/>
                <w:sz w:val="20"/>
                <w:szCs w:val="20"/>
              </w:rPr>
            </w:pPr>
            <w:r w:rsidRPr="00697732">
              <w:rPr>
                <w:rFonts w:ascii="Arial" w:hAnsi="Arial" w:cs="Arial"/>
                <w:spacing w:val="1"/>
                <w:sz w:val="20"/>
                <w:szCs w:val="20"/>
              </w:rPr>
              <w:t>Внешний осмотр составных частей системы (</w:t>
            </w:r>
            <w:r w:rsidR="00BC4E6E" w:rsidRPr="00697732">
              <w:rPr>
                <w:rFonts w:ascii="Arial" w:hAnsi="Arial" w:cs="Arial"/>
                <w:spacing w:val="1"/>
                <w:sz w:val="20"/>
                <w:szCs w:val="20"/>
              </w:rPr>
              <w:t>приёмно</w:t>
            </w:r>
            <w:r w:rsidRPr="00697732">
              <w:rPr>
                <w:rFonts w:ascii="Arial" w:hAnsi="Arial" w:cs="Arial"/>
                <w:spacing w:val="1"/>
                <w:sz w:val="20"/>
                <w:szCs w:val="20"/>
              </w:rPr>
              <w:t>-</w:t>
            </w:r>
            <w:r w:rsidRPr="00697732">
              <w:rPr>
                <w:rFonts w:ascii="Arial" w:hAnsi="Arial" w:cs="Arial"/>
                <w:sz w:val="20"/>
                <w:szCs w:val="20"/>
              </w:rPr>
              <w:t>контрольных приборов, извещателей, оповещателей, шлейфов сигнализации) на отсутствие механических повреждений, коррозии, грязи, прочности креплений и т.п. При необходимости устранения выявленных недостатков (очистка, крепление, восстановление цепей ШС).</w:t>
            </w:r>
          </w:p>
        </w:tc>
        <w:tc>
          <w:tcPr>
            <w:tcW w:w="1985" w:type="dxa"/>
            <w:vAlign w:val="center"/>
          </w:tcPr>
          <w:p w14:paraId="1FD9B289"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Ежегодно</w:t>
            </w:r>
          </w:p>
        </w:tc>
      </w:tr>
      <w:tr w:rsidR="007A6BD1" w:rsidRPr="00697732" w14:paraId="6114D24A" w14:textId="77777777" w:rsidTr="000C28BB">
        <w:trPr>
          <w:gridAfter w:val="1"/>
          <w:wAfter w:w="6" w:type="dxa"/>
          <w:trHeight w:val="569"/>
          <w:jc w:val="center"/>
        </w:trPr>
        <w:tc>
          <w:tcPr>
            <w:tcW w:w="626" w:type="dxa"/>
            <w:vAlign w:val="center"/>
          </w:tcPr>
          <w:p w14:paraId="70FBC89F"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1.2</w:t>
            </w:r>
          </w:p>
        </w:tc>
        <w:tc>
          <w:tcPr>
            <w:tcW w:w="7591" w:type="dxa"/>
          </w:tcPr>
          <w:p w14:paraId="064C6231" w14:textId="77777777" w:rsidR="007A6BD1" w:rsidRPr="00697732" w:rsidRDefault="007A6BD1" w:rsidP="007A6BD1">
            <w:pPr>
              <w:rPr>
                <w:rFonts w:ascii="Arial" w:hAnsi="Arial" w:cs="Arial"/>
                <w:sz w:val="20"/>
                <w:szCs w:val="20"/>
              </w:rPr>
            </w:pPr>
            <w:r w:rsidRPr="00697732">
              <w:rPr>
                <w:rFonts w:ascii="Arial" w:hAnsi="Arial" w:cs="Arial"/>
                <w:sz w:val="20"/>
                <w:szCs w:val="20"/>
              </w:rPr>
              <w:t>Контроль рабочего положения выключателей и переключателей, исправности световой и звуковой сигнализации.</w:t>
            </w:r>
          </w:p>
        </w:tc>
        <w:tc>
          <w:tcPr>
            <w:tcW w:w="1985" w:type="dxa"/>
            <w:vAlign w:val="center"/>
          </w:tcPr>
          <w:p w14:paraId="3B5FB0F7"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Ежегодно</w:t>
            </w:r>
          </w:p>
        </w:tc>
      </w:tr>
      <w:tr w:rsidR="007A6BD1" w:rsidRPr="00697732" w14:paraId="0DDAE125" w14:textId="77777777" w:rsidTr="000C28BB">
        <w:trPr>
          <w:gridAfter w:val="1"/>
          <w:wAfter w:w="6" w:type="dxa"/>
          <w:trHeight w:val="277"/>
          <w:jc w:val="center"/>
        </w:trPr>
        <w:tc>
          <w:tcPr>
            <w:tcW w:w="626" w:type="dxa"/>
            <w:vAlign w:val="center"/>
          </w:tcPr>
          <w:p w14:paraId="76D4438F"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1.3</w:t>
            </w:r>
          </w:p>
        </w:tc>
        <w:tc>
          <w:tcPr>
            <w:tcW w:w="7591" w:type="dxa"/>
          </w:tcPr>
          <w:p w14:paraId="4830CD9E"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исправности АКБ в ОПС (время работы на АКБ не менее 30мин). При необходимости - замена*</w:t>
            </w:r>
          </w:p>
        </w:tc>
        <w:tc>
          <w:tcPr>
            <w:tcW w:w="1985" w:type="dxa"/>
            <w:vAlign w:val="center"/>
          </w:tcPr>
          <w:p w14:paraId="134D0C3B"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Ежегодно</w:t>
            </w:r>
          </w:p>
        </w:tc>
      </w:tr>
      <w:tr w:rsidR="007A6BD1" w:rsidRPr="00697732" w14:paraId="2E31CA96" w14:textId="77777777" w:rsidTr="000C28BB">
        <w:trPr>
          <w:gridAfter w:val="1"/>
          <w:wAfter w:w="6" w:type="dxa"/>
          <w:trHeight w:val="277"/>
          <w:jc w:val="center"/>
        </w:trPr>
        <w:tc>
          <w:tcPr>
            <w:tcW w:w="626" w:type="dxa"/>
            <w:vAlign w:val="center"/>
          </w:tcPr>
          <w:p w14:paraId="20FBF447"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1.4</w:t>
            </w:r>
          </w:p>
        </w:tc>
        <w:tc>
          <w:tcPr>
            <w:tcW w:w="7591" w:type="dxa"/>
          </w:tcPr>
          <w:p w14:paraId="7CD7053B"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работоспособности </w:t>
            </w:r>
            <w:r w:rsidR="00BC4E6E" w:rsidRPr="00697732">
              <w:rPr>
                <w:rFonts w:ascii="Arial" w:hAnsi="Arial" w:cs="Arial"/>
                <w:sz w:val="20"/>
                <w:szCs w:val="20"/>
              </w:rPr>
              <w:t>приёмно</w:t>
            </w:r>
            <w:r w:rsidRPr="00697732">
              <w:rPr>
                <w:rFonts w:ascii="Arial" w:hAnsi="Arial" w:cs="Arial"/>
                <w:sz w:val="20"/>
                <w:szCs w:val="20"/>
              </w:rPr>
              <w:t>-контрольного прибора. При необходимости восстановление работоспособности или замена*</w:t>
            </w:r>
          </w:p>
        </w:tc>
        <w:tc>
          <w:tcPr>
            <w:tcW w:w="1985" w:type="dxa"/>
            <w:vAlign w:val="center"/>
          </w:tcPr>
          <w:p w14:paraId="5FF0A689"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Ежегодно</w:t>
            </w:r>
          </w:p>
        </w:tc>
      </w:tr>
      <w:tr w:rsidR="007A6BD1" w:rsidRPr="00697732" w14:paraId="083B4DE6" w14:textId="77777777" w:rsidTr="000C28BB">
        <w:trPr>
          <w:gridAfter w:val="1"/>
          <w:wAfter w:w="6" w:type="dxa"/>
          <w:trHeight w:val="277"/>
          <w:jc w:val="center"/>
        </w:trPr>
        <w:tc>
          <w:tcPr>
            <w:tcW w:w="626" w:type="dxa"/>
            <w:vAlign w:val="center"/>
          </w:tcPr>
          <w:p w14:paraId="473596C9"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1.5</w:t>
            </w:r>
          </w:p>
        </w:tc>
        <w:tc>
          <w:tcPr>
            <w:tcW w:w="7591" w:type="dxa"/>
          </w:tcPr>
          <w:p w14:paraId="6DE682FF"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работоспособности контактных, дымовых, инфракрасных извещателей. При необходимости очистка от грязи, пыли или замена*</w:t>
            </w:r>
          </w:p>
        </w:tc>
        <w:tc>
          <w:tcPr>
            <w:tcW w:w="1985" w:type="dxa"/>
            <w:vAlign w:val="center"/>
          </w:tcPr>
          <w:p w14:paraId="3F3C52A5" w14:textId="77777777" w:rsidR="007A6BD1" w:rsidRPr="00697732" w:rsidRDefault="007A6BD1" w:rsidP="00CF6BDC">
            <w:pPr>
              <w:jc w:val="center"/>
              <w:rPr>
                <w:rFonts w:ascii="Arial" w:hAnsi="Arial" w:cs="Arial"/>
                <w:sz w:val="20"/>
                <w:szCs w:val="20"/>
              </w:rPr>
            </w:pPr>
          </w:p>
        </w:tc>
      </w:tr>
      <w:tr w:rsidR="007A6BD1" w:rsidRPr="00697732" w14:paraId="5FBC61FF" w14:textId="77777777" w:rsidTr="000C28BB">
        <w:trPr>
          <w:gridAfter w:val="1"/>
          <w:wAfter w:w="6" w:type="dxa"/>
          <w:jc w:val="center"/>
        </w:trPr>
        <w:tc>
          <w:tcPr>
            <w:tcW w:w="626" w:type="dxa"/>
            <w:vAlign w:val="center"/>
          </w:tcPr>
          <w:p w14:paraId="66282EBE"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1.6</w:t>
            </w:r>
          </w:p>
        </w:tc>
        <w:tc>
          <w:tcPr>
            <w:tcW w:w="7591" w:type="dxa"/>
          </w:tcPr>
          <w:p w14:paraId="2E962616" w14:textId="77777777" w:rsidR="007A6BD1" w:rsidRPr="00697732" w:rsidRDefault="007A6BD1" w:rsidP="007A6BD1">
            <w:pPr>
              <w:rPr>
                <w:rFonts w:ascii="Arial" w:hAnsi="Arial" w:cs="Arial"/>
                <w:sz w:val="20"/>
                <w:szCs w:val="20"/>
              </w:rPr>
            </w:pPr>
            <w:r w:rsidRPr="00697732">
              <w:rPr>
                <w:rFonts w:ascii="Arial" w:hAnsi="Arial" w:cs="Arial"/>
                <w:sz w:val="20"/>
                <w:szCs w:val="20"/>
              </w:rPr>
              <w:t>Контроль передачи аварийных сигналов в центр управления сетью.</w:t>
            </w:r>
          </w:p>
          <w:p w14:paraId="513FE585" w14:textId="77777777" w:rsidR="007A6BD1" w:rsidRPr="00697732" w:rsidRDefault="007A6BD1" w:rsidP="007A6BD1">
            <w:pPr>
              <w:rPr>
                <w:rFonts w:ascii="Arial" w:hAnsi="Arial" w:cs="Arial"/>
                <w:sz w:val="20"/>
                <w:szCs w:val="20"/>
              </w:rPr>
            </w:pPr>
            <w:r w:rsidRPr="00697732">
              <w:rPr>
                <w:rFonts w:ascii="Arial" w:hAnsi="Arial" w:cs="Arial"/>
                <w:sz w:val="20"/>
                <w:szCs w:val="20"/>
              </w:rPr>
              <w:t>При проведении проверки внешних сигналов необходимо проверить (в случае неисправности устранить):</w:t>
            </w:r>
          </w:p>
          <w:p w14:paraId="1B54FCC1" w14:textId="77777777" w:rsidR="007A6BD1" w:rsidRPr="00697732" w:rsidRDefault="007A6BD1" w:rsidP="007A6BD1">
            <w:pPr>
              <w:ind w:left="225"/>
              <w:rPr>
                <w:rFonts w:ascii="Arial" w:hAnsi="Arial" w:cs="Arial"/>
                <w:sz w:val="20"/>
                <w:szCs w:val="20"/>
              </w:rPr>
            </w:pPr>
            <w:r w:rsidRPr="00697732">
              <w:rPr>
                <w:rFonts w:ascii="Arial" w:hAnsi="Arial" w:cs="Arial"/>
                <w:sz w:val="20"/>
                <w:szCs w:val="20"/>
              </w:rPr>
              <w:t xml:space="preserve">FIRE - задымить датчик. </w:t>
            </w:r>
          </w:p>
          <w:p w14:paraId="26713EFF" w14:textId="77777777" w:rsidR="007A6BD1" w:rsidRPr="00697732" w:rsidRDefault="007A6BD1" w:rsidP="007A6BD1">
            <w:pPr>
              <w:ind w:left="225"/>
              <w:rPr>
                <w:rFonts w:ascii="Arial" w:hAnsi="Arial" w:cs="Arial"/>
                <w:sz w:val="20"/>
                <w:szCs w:val="20"/>
              </w:rPr>
            </w:pPr>
            <w:r w:rsidRPr="00697732">
              <w:rPr>
                <w:rFonts w:ascii="Arial" w:hAnsi="Arial" w:cs="Arial"/>
                <w:sz w:val="20"/>
                <w:szCs w:val="20"/>
              </w:rPr>
              <w:t xml:space="preserve">Требуемый результат: прохождение сигнала видит смена </w:t>
            </w:r>
            <w:r w:rsidRPr="00697732">
              <w:rPr>
                <w:rFonts w:ascii="Arial" w:hAnsi="Arial" w:cs="Arial"/>
                <w:sz w:val="20"/>
                <w:szCs w:val="20"/>
                <w:lang w:val="en-US"/>
              </w:rPr>
              <w:t>NOC</w:t>
            </w:r>
            <w:r w:rsidRPr="00697732">
              <w:rPr>
                <w:rFonts w:ascii="Arial" w:hAnsi="Arial" w:cs="Arial"/>
                <w:sz w:val="20"/>
                <w:szCs w:val="20"/>
              </w:rPr>
              <w:t>;</w:t>
            </w:r>
          </w:p>
          <w:p w14:paraId="618A9008" w14:textId="77777777" w:rsidR="007A6BD1" w:rsidRPr="00697732" w:rsidRDefault="007A6BD1" w:rsidP="007A6BD1">
            <w:pPr>
              <w:ind w:left="225"/>
              <w:rPr>
                <w:rFonts w:ascii="Arial" w:hAnsi="Arial" w:cs="Arial"/>
                <w:sz w:val="20"/>
                <w:szCs w:val="20"/>
              </w:rPr>
            </w:pPr>
            <w:r w:rsidRPr="00697732">
              <w:rPr>
                <w:rFonts w:ascii="Arial" w:hAnsi="Arial" w:cs="Arial"/>
                <w:sz w:val="20"/>
                <w:szCs w:val="20"/>
              </w:rPr>
              <w:t xml:space="preserve">DOOR- вскрыть помещение. </w:t>
            </w:r>
          </w:p>
          <w:p w14:paraId="1BC4631E" w14:textId="77777777" w:rsidR="007A6BD1" w:rsidRPr="00697732" w:rsidRDefault="007A6BD1" w:rsidP="007A6BD1">
            <w:pPr>
              <w:ind w:left="225"/>
              <w:rPr>
                <w:rFonts w:ascii="Arial" w:hAnsi="Arial" w:cs="Arial"/>
                <w:sz w:val="20"/>
                <w:szCs w:val="20"/>
              </w:rPr>
            </w:pPr>
            <w:r w:rsidRPr="00697732">
              <w:rPr>
                <w:rFonts w:ascii="Arial" w:hAnsi="Arial" w:cs="Arial"/>
                <w:sz w:val="20"/>
                <w:szCs w:val="20"/>
              </w:rPr>
              <w:t xml:space="preserve">Требуемый результат: прохождение сигнала видит смена </w:t>
            </w:r>
            <w:r w:rsidRPr="00697732">
              <w:rPr>
                <w:rFonts w:ascii="Arial" w:hAnsi="Arial" w:cs="Arial"/>
                <w:sz w:val="20"/>
                <w:szCs w:val="20"/>
                <w:lang w:val="en-US"/>
              </w:rPr>
              <w:t>NOC</w:t>
            </w:r>
            <w:r w:rsidRPr="00697732">
              <w:rPr>
                <w:rFonts w:ascii="Arial" w:hAnsi="Arial" w:cs="Arial"/>
                <w:sz w:val="20"/>
                <w:szCs w:val="20"/>
              </w:rPr>
              <w:t>;</w:t>
            </w:r>
          </w:p>
          <w:p w14:paraId="581B3211" w14:textId="77777777" w:rsidR="007A6BD1" w:rsidRPr="00697732" w:rsidRDefault="007A6BD1" w:rsidP="007A6BD1">
            <w:pPr>
              <w:ind w:left="225"/>
              <w:rPr>
                <w:rFonts w:ascii="Arial" w:hAnsi="Arial" w:cs="Arial"/>
                <w:sz w:val="20"/>
                <w:szCs w:val="20"/>
              </w:rPr>
            </w:pPr>
            <w:r w:rsidRPr="00697732">
              <w:rPr>
                <w:rFonts w:ascii="Arial" w:hAnsi="Arial" w:cs="Arial"/>
                <w:sz w:val="20"/>
                <w:szCs w:val="20"/>
              </w:rPr>
              <w:t xml:space="preserve">SECOFF (в случае наличия) - вскрыть помещение и ввести контрольный код. </w:t>
            </w:r>
          </w:p>
          <w:p w14:paraId="265C8A8C" w14:textId="77777777" w:rsidR="007A6BD1" w:rsidRPr="00697732" w:rsidRDefault="007A6BD1" w:rsidP="007A6BD1">
            <w:pPr>
              <w:ind w:left="225"/>
              <w:rPr>
                <w:rFonts w:ascii="Arial" w:hAnsi="Arial" w:cs="Arial"/>
                <w:sz w:val="20"/>
                <w:szCs w:val="20"/>
              </w:rPr>
            </w:pPr>
            <w:r w:rsidRPr="00697732">
              <w:rPr>
                <w:rFonts w:ascii="Arial" w:hAnsi="Arial" w:cs="Arial"/>
                <w:sz w:val="20"/>
                <w:szCs w:val="20"/>
              </w:rPr>
              <w:t xml:space="preserve">Требуемый результат: прохождение сигнала видит смена </w:t>
            </w:r>
            <w:r w:rsidRPr="00697732">
              <w:rPr>
                <w:rFonts w:ascii="Arial" w:hAnsi="Arial" w:cs="Arial"/>
                <w:sz w:val="20"/>
                <w:szCs w:val="20"/>
                <w:lang w:val="en-US"/>
              </w:rPr>
              <w:t>NOC</w:t>
            </w:r>
            <w:r w:rsidRPr="00697732">
              <w:rPr>
                <w:rFonts w:ascii="Arial" w:hAnsi="Arial" w:cs="Arial"/>
                <w:sz w:val="20"/>
                <w:szCs w:val="20"/>
              </w:rPr>
              <w:t>.</w:t>
            </w:r>
          </w:p>
        </w:tc>
        <w:tc>
          <w:tcPr>
            <w:tcW w:w="1985" w:type="dxa"/>
            <w:vAlign w:val="center"/>
          </w:tcPr>
          <w:p w14:paraId="473BE491"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Ежегодно</w:t>
            </w:r>
          </w:p>
        </w:tc>
      </w:tr>
      <w:tr w:rsidR="007A6BD1" w:rsidRPr="00697732" w14:paraId="1C5F248A" w14:textId="77777777" w:rsidTr="000C28BB">
        <w:trPr>
          <w:jc w:val="center"/>
        </w:trPr>
        <w:tc>
          <w:tcPr>
            <w:tcW w:w="626" w:type="dxa"/>
            <w:shd w:val="clear" w:color="auto" w:fill="AEAAAA"/>
            <w:vAlign w:val="center"/>
          </w:tcPr>
          <w:p w14:paraId="59084CE0" w14:textId="77777777" w:rsidR="007A6BD1" w:rsidRPr="00697732" w:rsidRDefault="007A6BD1" w:rsidP="000C28BB">
            <w:pPr>
              <w:jc w:val="center"/>
              <w:rPr>
                <w:rFonts w:ascii="Arial" w:hAnsi="Arial" w:cs="Arial"/>
                <w:b/>
                <w:sz w:val="20"/>
                <w:szCs w:val="20"/>
              </w:rPr>
            </w:pPr>
            <w:r w:rsidRPr="00697732">
              <w:rPr>
                <w:rFonts w:ascii="Arial" w:hAnsi="Arial" w:cs="Arial"/>
                <w:b/>
                <w:sz w:val="20"/>
                <w:szCs w:val="20"/>
              </w:rPr>
              <w:t>2</w:t>
            </w:r>
          </w:p>
        </w:tc>
        <w:tc>
          <w:tcPr>
            <w:tcW w:w="9582" w:type="dxa"/>
            <w:gridSpan w:val="3"/>
            <w:shd w:val="clear" w:color="auto" w:fill="AEAAAA"/>
            <w:vAlign w:val="center"/>
          </w:tcPr>
          <w:p w14:paraId="2E7A1407" w14:textId="77777777" w:rsidR="007A6BD1" w:rsidRPr="00697732" w:rsidRDefault="007A6BD1" w:rsidP="00CF6BDC">
            <w:pPr>
              <w:rPr>
                <w:rFonts w:ascii="Arial" w:hAnsi="Arial" w:cs="Arial"/>
                <w:b/>
                <w:sz w:val="20"/>
                <w:szCs w:val="20"/>
              </w:rPr>
            </w:pPr>
            <w:r w:rsidRPr="00697732">
              <w:rPr>
                <w:rFonts w:ascii="Arial" w:hAnsi="Arial" w:cs="Arial"/>
                <w:b/>
                <w:sz w:val="20"/>
                <w:szCs w:val="20"/>
              </w:rPr>
              <w:t>Электротехнические установки и устройства Объекта</w:t>
            </w:r>
          </w:p>
        </w:tc>
      </w:tr>
      <w:tr w:rsidR="007A6BD1" w:rsidRPr="00697732" w14:paraId="3C51B7ED" w14:textId="77777777" w:rsidTr="000C28BB">
        <w:trPr>
          <w:gridAfter w:val="1"/>
          <w:wAfter w:w="6" w:type="dxa"/>
          <w:jc w:val="center"/>
        </w:trPr>
        <w:tc>
          <w:tcPr>
            <w:tcW w:w="626" w:type="dxa"/>
            <w:vAlign w:val="center"/>
          </w:tcPr>
          <w:p w14:paraId="09098D5D"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2.1</w:t>
            </w:r>
          </w:p>
        </w:tc>
        <w:tc>
          <w:tcPr>
            <w:tcW w:w="7591" w:type="dxa"/>
          </w:tcPr>
          <w:p w14:paraId="4E80EA59"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Внешний осмотр (щит распределительный, </w:t>
            </w:r>
            <w:r w:rsidR="00BC4E6E" w:rsidRPr="00697732">
              <w:rPr>
                <w:rFonts w:ascii="Arial" w:hAnsi="Arial" w:cs="Arial"/>
                <w:sz w:val="20"/>
                <w:szCs w:val="20"/>
              </w:rPr>
              <w:t>счётчик</w:t>
            </w:r>
            <w:r w:rsidRPr="00697732">
              <w:rPr>
                <w:rFonts w:ascii="Arial" w:hAnsi="Arial" w:cs="Arial"/>
                <w:sz w:val="20"/>
                <w:szCs w:val="20"/>
              </w:rPr>
              <w:t>, автоматические выключатели, светильники, вводной кабель, устройства заземления) на отсутствие механических повреждений, коррозии, грязи, прочности креплений и т.п.</w:t>
            </w:r>
          </w:p>
        </w:tc>
        <w:tc>
          <w:tcPr>
            <w:tcW w:w="1985" w:type="dxa"/>
            <w:vAlign w:val="center"/>
          </w:tcPr>
          <w:p w14:paraId="42AB2FB3"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Ежегодно</w:t>
            </w:r>
          </w:p>
        </w:tc>
      </w:tr>
      <w:tr w:rsidR="007A6BD1" w:rsidRPr="00697732" w14:paraId="3F6B17D4" w14:textId="77777777" w:rsidTr="000C28BB">
        <w:trPr>
          <w:gridAfter w:val="1"/>
          <w:wAfter w:w="6" w:type="dxa"/>
          <w:jc w:val="center"/>
        </w:trPr>
        <w:tc>
          <w:tcPr>
            <w:tcW w:w="626" w:type="dxa"/>
            <w:vAlign w:val="center"/>
          </w:tcPr>
          <w:p w14:paraId="2609C708"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2.2</w:t>
            </w:r>
          </w:p>
        </w:tc>
        <w:tc>
          <w:tcPr>
            <w:tcW w:w="7591" w:type="dxa"/>
          </w:tcPr>
          <w:p w14:paraId="60253FC4"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Замена ламп в светильниках по необходимости. Лампы приобретает </w:t>
            </w:r>
            <w:r w:rsidR="00944AC3" w:rsidRPr="00697732">
              <w:rPr>
                <w:rFonts w:ascii="Arial" w:hAnsi="Arial" w:cs="Arial"/>
                <w:sz w:val="20"/>
                <w:szCs w:val="20"/>
              </w:rPr>
              <w:t>Подрядчик</w:t>
            </w:r>
            <w:r w:rsidRPr="00697732">
              <w:rPr>
                <w:rFonts w:ascii="Arial" w:hAnsi="Arial" w:cs="Arial"/>
                <w:sz w:val="20"/>
                <w:szCs w:val="20"/>
              </w:rPr>
              <w:t xml:space="preserve">. </w:t>
            </w:r>
          </w:p>
        </w:tc>
        <w:tc>
          <w:tcPr>
            <w:tcW w:w="1985" w:type="dxa"/>
            <w:vAlign w:val="center"/>
          </w:tcPr>
          <w:p w14:paraId="100C3572"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При каждом посещении</w:t>
            </w:r>
          </w:p>
        </w:tc>
      </w:tr>
      <w:tr w:rsidR="007A6BD1" w:rsidRPr="00697732" w14:paraId="17A94279" w14:textId="77777777" w:rsidTr="000C28BB">
        <w:trPr>
          <w:gridAfter w:val="1"/>
          <w:wAfter w:w="6" w:type="dxa"/>
          <w:trHeight w:val="276"/>
          <w:jc w:val="center"/>
        </w:trPr>
        <w:tc>
          <w:tcPr>
            <w:tcW w:w="626" w:type="dxa"/>
            <w:vAlign w:val="center"/>
          </w:tcPr>
          <w:p w14:paraId="0A7DE973"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2.3</w:t>
            </w:r>
          </w:p>
        </w:tc>
        <w:tc>
          <w:tcPr>
            <w:tcW w:w="7591" w:type="dxa"/>
          </w:tcPr>
          <w:p w14:paraId="1B71948E" w14:textId="77777777" w:rsidR="007A6BD1" w:rsidRPr="00697732" w:rsidRDefault="007A6BD1" w:rsidP="007A6BD1">
            <w:pPr>
              <w:rPr>
                <w:rFonts w:ascii="Arial" w:hAnsi="Arial" w:cs="Arial"/>
                <w:sz w:val="20"/>
                <w:szCs w:val="20"/>
              </w:rPr>
            </w:pPr>
            <w:r w:rsidRPr="00697732">
              <w:rPr>
                <w:rFonts w:ascii="Arial" w:hAnsi="Arial" w:cs="Arial"/>
                <w:sz w:val="20"/>
                <w:szCs w:val="20"/>
              </w:rPr>
              <w:t>Осмотр состояния элементов заземляющих устройств и системы молниезащиты, состояние контактных зажимов (при необходимости – переобжимка).</w:t>
            </w:r>
          </w:p>
          <w:p w14:paraId="6F5CD2C4"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Протяжка контактных соединений заземляющих проводников с заземляемым оборудованием. Протяжка контактных соединений на главной шине заземления. Смазка мест крепления заземляющих кабелей к контуру заземления противокоррозионной смазкой. </w:t>
            </w:r>
          </w:p>
          <w:p w14:paraId="570E9878"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наличия схемы электропитания (при изменении в схеме – ее обновление).</w:t>
            </w:r>
          </w:p>
          <w:p w14:paraId="65FC29C1"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герметичности внешнего фидерного заземления </w:t>
            </w:r>
            <w:r w:rsidR="00E02A4D" w:rsidRPr="00697732">
              <w:rPr>
                <w:rFonts w:ascii="Arial" w:hAnsi="Arial" w:cs="Arial"/>
                <w:sz w:val="20"/>
                <w:szCs w:val="20"/>
              </w:rPr>
              <w:t xml:space="preserve">оборудование </w:t>
            </w:r>
            <w:r w:rsidRPr="00697732">
              <w:rPr>
                <w:rFonts w:ascii="Arial" w:hAnsi="Arial" w:cs="Arial"/>
                <w:sz w:val="20"/>
                <w:szCs w:val="20"/>
              </w:rPr>
              <w:t>Объекта и РРС.</w:t>
            </w:r>
          </w:p>
          <w:p w14:paraId="15DABC1D"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Проверка антикоррозийной защиты внешних открытых болтовых соединений ВЧ кабелей.</w:t>
            </w:r>
          </w:p>
          <w:p w14:paraId="036F66B3"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w:t>
            </w:r>
            <w:r w:rsidR="00BC4E6E" w:rsidRPr="00697732">
              <w:rPr>
                <w:rFonts w:ascii="Arial" w:hAnsi="Arial" w:cs="Arial"/>
                <w:sz w:val="20"/>
                <w:szCs w:val="20"/>
              </w:rPr>
              <w:t>надёжности</w:t>
            </w:r>
            <w:r w:rsidRPr="00697732">
              <w:rPr>
                <w:rFonts w:ascii="Arial" w:hAnsi="Arial" w:cs="Arial"/>
                <w:sz w:val="20"/>
                <w:szCs w:val="20"/>
              </w:rPr>
              <w:t xml:space="preserve"> крепления ВЧ-фидеров на участке внешней прокладки.</w:t>
            </w:r>
          </w:p>
          <w:p w14:paraId="63C3A369"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Проверка наличия и качества болтовых соединений заземления всех элементов технологического оборудования (в случае несоответствия – восстановить заземление) * </w:t>
            </w:r>
          </w:p>
          <w:p w14:paraId="6360F0CC" w14:textId="77777777" w:rsidR="007A6BD1" w:rsidRPr="00697732" w:rsidRDefault="007A6BD1" w:rsidP="007A6BD1">
            <w:pPr>
              <w:rPr>
                <w:rFonts w:ascii="Arial" w:hAnsi="Arial" w:cs="Arial"/>
                <w:sz w:val="20"/>
                <w:szCs w:val="20"/>
              </w:rPr>
            </w:pPr>
            <w:r w:rsidRPr="00697732">
              <w:rPr>
                <w:rFonts w:ascii="Arial" w:hAnsi="Arial" w:cs="Arial"/>
                <w:sz w:val="20"/>
                <w:szCs w:val="20"/>
              </w:rPr>
              <w:t>Провести внешний осмотр кондиционера и наличие пульта ДУ (в случае необходимости заменить батарейки).</w:t>
            </w:r>
          </w:p>
        </w:tc>
        <w:tc>
          <w:tcPr>
            <w:tcW w:w="1985" w:type="dxa"/>
            <w:vAlign w:val="center"/>
          </w:tcPr>
          <w:p w14:paraId="1902B367" w14:textId="77777777" w:rsidR="007A6BD1" w:rsidRPr="00697732" w:rsidRDefault="007A6BD1" w:rsidP="00CF6BDC">
            <w:pPr>
              <w:jc w:val="center"/>
              <w:rPr>
                <w:rFonts w:ascii="Arial" w:hAnsi="Arial" w:cs="Arial"/>
                <w:sz w:val="20"/>
                <w:szCs w:val="20"/>
              </w:rPr>
            </w:pPr>
            <w:r w:rsidRPr="00697732">
              <w:rPr>
                <w:rFonts w:ascii="Arial" w:hAnsi="Arial" w:cs="Arial"/>
                <w:sz w:val="20"/>
                <w:szCs w:val="20"/>
              </w:rPr>
              <w:t>Ежегодно</w:t>
            </w:r>
          </w:p>
        </w:tc>
      </w:tr>
      <w:tr w:rsidR="00372CBD" w:rsidRPr="00697732" w14:paraId="389A40DC" w14:textId="77777777" w:rsidTr="000C28BB">
        <w:trPr>
          <w:gridAfter w:val="1"/>
          <w:wAfter w:w="6" w:type="dxa"/>
          <w:trHeight w:val="276"/>
          <w:jc w:val="center"/>
        </w:trPr>
        <w:tc>
          <w:tcPr>
            <w:tcW w:w="626" w:type="dxa"/>
            <w:vAlign w:val="center"/>
          </w:tcPr>
          <w:p w14:paraId="5367DD72" w14:textId="77777777" w:rsidR="00372CBD" w:rsidRPr="00697732" w:rsidRDefault="00372CBD" w:rsidP="00372CBD">
            <w:pPr>
              <w:jc w:val="center"/>
              <w:rPr>
                <w:rFonts w:ascii="Arial" w:hAnsi="Arial" w:cs="Arial"/>
                <w:sz w:val="20"/>
                <w:szCs w:val="20"/>
              </w:rPr>
            </w:pPr>
            <w:r w:rsidRPr="00697732">
              <w:rPr>
                <w:rFonts w:ascii="Arial" w:hAnsi="Arial" w:cs="Arial"/>
                <w:sz w:val="20"/>
                <w:szCs w:val="20"/>
                <w:lang w:val="en-US"/>
              </w:rPr>
              <w:t>2</w:t>
            </w:r>
            <w:r w:rsidRPr="00697732">
              <w:rPr>
                <w:rFonts w:ascii="Arial" w:hAnsi="Arial" w:cs="Arial"/>
                <w:sz w:val="20"/>
                <w:szCs w:val="20"/>
              </w:rPr>
              <w:t>.4</w:t>
            </w:r>
          </w:p>
        </w:tc>
        <w:tc>
          <w:tcPr>
            <w:tcW w:w="7591" w:type="dxa"/>
          </w:tcPr>
          <w:p w14:paraId="52A72ED0"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 xml:space="preserve">Проверка прохождения аварийных сигналов в </w:t>
            </w:r>
            <w:r w:rsidRPr="00697732">
              <w:rPr>
                <w:rFonts w:ascii="Arial" w:hAnsi="Arial" w:cs="Arial"/>
                <w:spacing w:val="6"/>
                <w:sz w:val="20"/>
                <w:szCs w:val="20"/>
                <w:lang w:val="en-US"/>
              </w:rPr>
              <w:t>NOC</w:t>
            </w:r>
            <w:r w:rsidRPr="00697732">
              <w:rPr>
                <w:rFonts w:ascii="Arial" w:hAnsi="Arial" w:cs="Arial"/>
                <w:spacing w:val="6"/>
                <w:sz w:val="20"/>
                <w:szCs w:val="20"/>
              </w:rPr>
              <w:t>. В случае не прохождения аварийных сигналов, устранить причины.</w:t>
            </w:r>
          </w:p>
          <w:p w14:paraId="72BBB794"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Аварийные сигналы для проверки:</w:t>
            </w:r>
          </w:p>
          <w:p w14:paraId="267E96B0" w14:textId="77777777" w:rsidR="00372CBD" w:rsidRPr="00697732" w:rsidRDefault="00372CBD" w:rsidP="00372CBD">
            <w:pPr>
              <w:pStyle w:val="af6"/>
              <w:ind w:left="162" w:hanging="142"/>
              <w:rPr>
                <w:rFonts w:ascii="Arial" w:hAnsi="Arial" w:cs="Arial"/>
                <w:spacing w:val="6"/>
                <w:sz w:val="20"/>
                <w:szCs w:val="20"/>
              </w:rPr>
            </w:pPr>
            <w:r w:rsidRPr="00697732">
              <w:rPr>
                <w:rFonts w:ascii="Arial" w:hAnsi="Arial" w:cs="Arial"/>
                <w:spacing w:val="6"/>
                <w:sz w:val="20"/>
                <w:szCs w:val="20"/>
              </w:rPr>
              <w:lastRenderedPageBreak/>
              <w:t>- Temp high – повышенная температура в аппаратной;</w:t>
            </w:r>
          </w:p>
          <w:p w14:paraId="6167A365" w14:textId="77777777" w:rsidR="00372CBD" w:rsidRPr="00697732" w:rsidRDefault="00372CBD" w:rsidP="00372CBD">
            <w:pPr>
              <w:rPr>
                <w:rFonts w:ascii="Arial" w:hAnsi="Arial" w:cs="Arial"/>
                <w:sz w:val="20"/>
                <w:szCs w:val="20"/>
              </w:rPr>
            </w:pPr>
            <w:r w:rsidRPr="00697732">
              <w:rPr>
                <w:rFonts w:ascii="Arial" w:hAnsi="Arial" w:cs="Arial"/>
                <w:spacing w:val="6"/>
                <w:sz w:val="20"/>
                <w:szCs w:val="20"/>
              </w:rPr>
              <w:t>- Temp low – пониженная температура в аппаратной.</w:t>
            </w:r>
          </w:p>
        </w:tc>
        <w:tc>
          <w:tcPr>
            <w:tcW w:w="1985" w:type="dxa"/>
            <w:vAlign w:val="center"/>
          </w:tcPr>
          <w:p w14:paraId="5FF44224"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lastRenderedPageBreak/>
              <w:t>Ежегодно</w:t>
            </w:r>
          </w:p>
        </w:tc>
      </w:tr>
      <w:tr w:rsidR="00372CBD" w:rsidRPr="00697732" w14:paraId="38F225AF" w14:textId="77777777" w:rsidTr="000C28BB">
        <w:trPr>
          <w:jc w:val="center"/>
        </w:trPr>
        <w:tc>
          <w:tcPr>
            <w:tcW w:w="626" w:type="dxa"/>
            <w:shd w:val="clear" w:color="auto" w:fill="AEAAAA"/>
            <w:vAlign w:val="center"/>
          </w:tcPr>
          <w:p w14:paraId="10B71356" w14:textId="77777777" w:rsidR="00372CBD" w:rsidRPr="00697732" w:rsidRDefault="00372CBD" w:rsidP="00372CBD">
            <w:pPr>
              <w:jc w:val="center"/>
              <w:rPr>
                <w:rFonts w:ascii="Arial" w:hAnsi="Arial" w:cs="Arial"/>
                <w:b/>
                <w:sz w:val="20"/>
                <w:szCs w:val="20"/>
              </w:rPr>
            </w:pPr>
            <w:r w:rsidRPr="00697732">
              <w:rPr>
                <w:rFonts w:ascii="Arial" w:hAnsi="Arial" w:cs="Arial"/>
                <w:b/>
                <w:sz w:val="20"/>
                <w:szCs w:val="20"/>
              </w:rPr>
              <w:t>3</w:t>
            </w:r>
          </w:p>
        </w:tc>
        <w:tc>
          <w:tcPr>
            <w:tcW w:w="9582" w:type="dxa"/>
            <w:gridSpan w:val="3"/>
            <w:shd w:val="clear" w:color="auto" w:fill="AEAAAA"/>
            <w:vAlign w:val="center"/>
          </w:tcPr>
          <w:p w14:paraId="5A6D94CB" w14:textId="77777777" w:rsidR="00372CBD" w:rsidRPr="00697732" w:rsidRDefault="00372CBD" w:rsidP="00372CBD">
            <w:pPr>
              <w:rPr>
                <w:rFonts w:ascii="Arial" w:hAnsi="Arial" w:cs="Arial"/>
                <w:b/>
                <w:sz w:val="20"/>
                <w:szCs w:val="20"/>
              </w:rPr>
            </w:pPr>
            <w:r w:rsidRPr="00697732">
              <w:rPr>
                <w:rFonts w:ascii="Arial" w:hAnsi="Arial" w:cs="Arial"/>
                <w:b/>
                <w:sz w:val="20"/>
                <w:szCs w:val="20"/>
              </w:rPr>
              <w:t>Антенно-фидерные устройства Объекта</w:t>
            </w:r>
          </w:p>
        </w:tc>
      </w:tr>
      <w:tr w:rsidR="00372CBD" w:rsidRPr="00697732" w14:paraId="4324F788" w14:textId="77777777" w:rsidTr="000C28BB">
        <w:trPr>
          <w:gridAfter w:val="1"/>
          <w:wAfter w:w="6" w:type="dxa"/>
          <w:trHeight w:val="716"/>
          <w:jc w:val="center"/>
        </w:trPr>
        <w:tc>
          <w:tcPr>
            <w:tcW w:w="626" w:type="dxa"/>
            <w:vAlign w:val="center"/>
          </w:tcPr>
          <w:p w14:paraId="3C9C80AB"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3.1</w:t>
            </w:r>
          </w:p>
        </w:tc>
        <w:tc>
          <w:tcPr>
            <w:tcW w:w="7591" w:type="dxa"/>
          </w:tcPr>
          <w:p w14:paraId="5B00EEA5" w14:textId="77777777" w:rsidR="00372CBD" w:rsidRPr="00697732" w:rsidRDefault="00372CBD" w:rsidP="00372CBD">
            <w:pPr>
              <w:rPr>
                <w:rFonts w:ascii="Arial" w:hAnsi="Arial" w:cs="Arial"/>
                <w:sz w:val="20"/>
                <w:szCs w:val="20"/>
              </w:rPr>
            </w:pPr>
            <w:r w:rsidRPr="00697732">
              <w:rPr>
                <w:rFonts w:ascii="Arial" w:hAnsi="Arial" w:cs="Arial"/>
                <w:sz w:val="20"/>
                <w:szCs w:val="20"/>
              </w:rPr>
              <w:t xml:space="preserve">Снятие показаний фактических азимутов и углов наклона антенн, проверку правильности распределения секторов с помощью программы Netmonitor; (в случае несоответствия устранить). </w:t>
            </w:r>
          </w:p>
        </w:tc>
        <w:tc>
          <w:tcPr>
            <w:tcW w:w="1985" w:type="dxa"/>
            <w:vAlign w:val="center"/>
          </w:tcPr>
          <w:p w14:paraId="4DD01791"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2593F9F3" w14:textId="77777777" w:rsidTr="000C28BB">
        <w:trPr>
          <w:gridAfter w:val="1"/>
          <w:wAfter w:w="6" w:type="dxa"/>
          <w:trHeight w:val="698"/>
          <w:jc w:val="center"/>
        </w:trPr>
        <w:tc>
          <w:tcPr>
            <w:tcW w:w="626" w:type="dxa"/>
            <w:vAlign w:val="center"/>
          </w:tcPr>
          <w:p w14:paraId="7C38FEC9"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3.2</w:t>
            </w:r>
          </w:p>
        </w:tc>
        <w:tc>
          <w:tcPr>
            <w:tcW w:w="7591" w:type="dxa"/>
          </w:tcPr>
          <w:p w14:paraId="319351D1" w14:textId="77777777" w:rsidR="00372CBD" w:rsidRPr="00697732" w:rsidRDefault="00372CBD" w:rsidP="00372CBD">
            <w:pPr>
              <w:rPr>
                <w:rFonts w:ascii="Arial" w:hAnsi="Arial" w:cs="Arial"/>
                <w:sz w:val="20"/>
                <w:szCs w:val="20"/>
              </w:rPr>
            </w:pPr>
            <w:r w:rsidRPr="00697732">
              <w:rPr>
                <w:rFonts w:ascii="Arial" w:hAnsi="Arial" w:cs="Arial"/>
                <w:sz w:val="20"/>
                <w:szCs w:val="20"/>
              </w:rPr>
              <w:t>Предоставить фотоотчёт по каждому сектору (фото механического угла наклона, фото электрического угла наклона, фото направления азимута антенны, фото усилителя)</w:t>
            </w:r>
          </w:p>
        </w:tc>
        <w:tc>
          <w:tcPr>
            <w:tcW w:w="1985" w:type="dxa"/>
            <w:vAlign w:val="center"/>
          </w:tcPr>
          <w:p w14:paraId="7BB68EDF"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48AD7337" w14:textId="77777777" w:rsidTr="000C28BB">
        <w:trPr>
          <w:gridAfter w:val="1"/>
          <w:wAfter w:w="6" w:type="dxa"/>
          <w:trHeight w:val="679"/>
          <w:jc w:val="center"/>
        </w:trPr>
        <w:tc>
          <w:tcPr>
            <w:tcW w:w="626" w:type="dxa"/>
            <w:vAlign w:val="center"/>
          </w:tcPr>
          <w:p w14:paraId="38E89959"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3.3</w:t>
            </w:r>
          </w:p>
        </w:tc>
        <w:tc>
          <w:tcPr>
            <w:tcW w:w="7591" w:type="dxa"/>
          </w:tcPr>
          <w:p w14:paraId="4E4FBC67" w14:textId="77777777" w:rsidR="00372CBD" w:rsidRPr="00697732" w:rsidRDefault="00372CBD" w:rsidP="00372CBD">
            <w:pPr>
              <w:rPr>
                <w:rFonts w:ascii="Arial" w:hAnsi="Arial" w:cs="Arial"/>
                <w:sz w:val="20"/>
                <w:szCs w:val="20"/>
              </w:rPr>
            </w:pPr>
            <w:r w:rsidRPr="00697732">
              <w:rPr>
                <w:rFonts w:ascii="Arial" w:hAnsi="Arial" w:cs="Arial"/>
                <w:sz w:val="20"/>
                <w:szCs w:val="20"/>
              </w:rPr>
              <w:t>Проверка крепления всех коннекторов, джамперов, контактов, розеток, фидеров питания, качества трассировки и эстетики укладки фидеров и кабелей (в случае несоответствия устранить).</w:t>
            </w:r>
          </w:p>
        </w:tc>
        <w:tc>
          <w:tcPr>
            <w:tcW w:w="1985" w:type="dxa"/>
            <w:vAlign w:val="center"/>
          </w:tcPr>
          <w:p w14:paraId="63FBA9C9"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0B2D3AB0" w14:textId="77777777" w:rsidTr="000C28BB">
        <w:trPr>
          <w:jc w:val="center"/>
        </w:trPr>
        <w:tc>
          <w:tcPr>
            <w:tcW w:w="626" w:type="dxa"/>
            <w:shd w:val="clear" w:color="auto" w:fill="AEAAAA"/>
            <w:vAlign w:val="center"/>
          </w:tcPr>
          <w:p w14:paraId="4129CDBC" w14:textId="77777777" w:rsidR="00372CBD" w:rsidRPr="00697732" w:rsidRDefault="00372CBD" w:rsidP="00372CBD">
            <w:pPr>
              <w:jc w:val="center"/>
              <w:rPr>
                <w:rFonts w:ascii="Arial" w:hAnsi="Arial" w:cs="Arial"/>
                <w:b/>
                <w:sz w:val="20"/>
                <w:szCs w:val="20"/>
              </w:rPr>
            </w:pPr>
            <w:r w:rsidRPr="00697732">
              <w:rPr>
                <w:rFonts w:ascii="Arial" w:hAnsi="Arial" w:cs="Arial"/>
                <w:b/>
                <w:sz w:val="20"/>
                <w:szCs w:val="20"/>
              </w:rPr>
              <w:t>4</w:t>
            </w:r>
          </w:p>
        </w:tc>
        <w:tc>
          <w:tcPr>
            <w:tcW w:w="9582" w:type="dxa"/>
            <w:gridSpan w:val="3"/>
            <w:shd w:val="clear" w:color="auto" w:fill="AEAAAA"/>
            <w:vAlign w:val="center"/>
          </w:tcPr>
          <w:p w14:paraId="7BC68D72" w14:textId="77777777" w:rsidR="00372CBD" w:rsidRPr="00697732" w:rsidRDefault="00372CBD" w:rsidP="00372CBD">
            <w:pPr>
              <w:rPr>
                <w:rFonts w:ascii="Arial" w:hAnsi="Arial" w:cs="Arial"/>
                <w:b/>
                <w:sz w:val="20"/>
                <w:szCs w:val="20"/>
              </w:rPr>
            </w:pPr>
            <w:r w:rsidRPr="00697732">
              <w:rPr>
                <w:rFonts w:ascii="Arial" w:hAnsi="Arial" w:cs="Arial"/>
                <w:b/>
                <w:sz w:val="20"/>
                <w:szCs w:val="20"/>
              </w:rPr>
              <w:t>Радиорелейная линия Объекта</w:t>
            </w:r>
          </w:p>
        </w:tc>
      </w:tr>
      <w:tr w:rsidR="00372CBD" w:rsidRPr="00697732" w14:paraId="0DDF97BE" w14:textId="77777777" w:rsidTr="000C28BB">
        <w:trPr>
          <w:gridAfter w:val="1"/>
          <w:wAfter w:w="6" w:type="dxa"/>
          <w:trHeight w:val="303"/>
          <w:jc w:val="center"/>
        </w:trPr>
        <w:tc>
          <w:tcPr>
            <w:tcW w:w="626" w:type="dxa"/>
            <w:vAlign w:val="center"/>
          </w:tcPr>
          <w:p w14:paraId="6131378B"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4.1</w:t>
            </w:r>
          </w:p>
        </w:tc>
        <w:tc>
          <w:tcPr>
            <w:tcW w:w="7591" w:type="dxa"/>
          </w:tcPr>
          <w:p w14:paraId="382CC5E2" w14:textId="77777777" w:rsidR="00372CBD" w:rsidRPr="00697732" w:rsidRDefault="00372CBD" w:rsidP="00372CBD">
            <w:pPr>
              <w:jc w:val="both"/>
              <w:rPr>
                <w:rFonts w:ascii="Arial" w:hAnsi="Arial" w:cs="Arial"/>
                <w:sz w:val="20"/>
                <w:szCs w:val="20"/>
              </w:rPr>
            </w:pPr>
            <w:r w:rsidRPr="00697732">
              <w:rPr>
                <w:rFonts w:ascii="Arial" w:hAnsi="Arial" w:cs="Arial"/>
                <w:sz w:val="20"/>
                <w:szCs w:val="20"/>
              </w:rPr>
              <w:t>Внешний осмотр антенн, внешних и внутренних блоков РРС.</w:t>
            </w:r>
          </w:p>
        </w:tc>
        <w:tc>
          <w:tcPr>
            <w:tcW w:w="1985" w:type="dxa"/>
            <w:vAlign w:val="center"/>
          </w:tcPr>
          <w:p w14:paraId="28B048A5"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21556C7F" w14:textId="77777777" w:rsidTr="000C28BB">
        <w:trPr>
          <w:gridAfter w:val="1"/>
          <w:wAfter w:w="6" w:type="dxa"/>
          <w:trHeight w:val="411"/>
          <w:jc w:val="center"/>
        </w:trPr>
        <w:tc>
          <w:tcPr>
            <w:tcW w:w="626" w:type="dxa"/>
            <w:vAlign w:val="center"/>
          </w:tcPr>
          <w:p w14:paraId="55CD1788"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4.2</w:t>
            </w:r>
          </w:p>
        </w:tc>
        <w:tc>
          <w:tcPr>
            <w:tcW w:w="7591" w:type="dxa"/>
          </w:tcPr>
          <w:p w14:paraId="380CAF7F" w14:textId="77777777" w:rsidR="00372CBD" w:rsidRPr="00697732" w:rsidRDefault="00372CBD" w:rsidP="00372CBD">
            <w:pPr>
              <w:jc w:val="both"/>
              <w:rPr>
                <w:rFonts w:ascii="Arial" w:hAnsi="Arial" w:cs="Arial"/>
                <w:sz w:val="20"/>
                <w:szCs w:val="20"/>
              </w:rPr>
            </w:pPr>
            <w:r w:rsidRPr="00697732">
              <w:rPr>
                <w:rFonts w:ascii="Arial" w:hAnsi="Arial" w:cs="Arial"/>
                <w:sz w:val="20"/>
                <w:szCs w:val="20"/>
              </w:rPr>
              <w:t>Проверка затяжки и герметичности внешних ВЧ разъёмов РРС (в случае несоответствия устранить)</w:t>
            </w:r>
          </w:p>
        </w:tc>
        <w:tc>
          <w:tcPr>
            <w:tcW w:w="1985" w:type="dxa"/>
            <w:vAlign w:val="center"/>
          </w:tcPr>
          <w:p w14:paraId="59B574F9"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282CD887" w14:textId="77777777" w:rsidTr="000C28BB">
        <w:trPr>
          <w:gridAfter w:val="1"/>
          <w:wAfter w:w="6" w:type="dxa"/>
          <w:trHeight w:val="411"/>
          <w:jc w:val="center"/>
        </w:trPr>
        <w:tc>
          <w:tcPr>
            <w:tcW w:w="626" w:type="dxa"/>
            <w:vAlign w:val="center"/>
          </w:tcPr>
          <w:p w14:paraId="652FF729"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4.3</w:t>
            </w:r>
          </w:p>
        </w:tc>
        <w:tc>
          <w:tcPr>
            <w:tcW w:w="7591" w:type="dxa"/>
          </w:tcPr>
          <w:p w14:paraId="7C29D47B" w14:textId="77777777" w:rsidR="00372CBD" w:rsidRPr="00697732" w:rsidRDefault="00372CBD" w:rsidP="00372CBD">
            <w:pPr>
              <w:jc w:val="both"/>
              <w:rPr>
                <w:rFonts w:ascii="Arial" w:hAnsi="Arial" w:cs="Arial"/>
                <w:sz w:val="20"/>
                <w:szCs w:val="20"/>
              </w:rPr>
            </w:pPr>
            <w:r w:rsidRPr="00697732">
              <w:rPr>
                <w:rFonts w:ascii="Arial" w:hAnsi="Arial" w:cs="Arial"/>
                <w:sz w:val="20"/>
                <w:szCs w:val="20"/>
              </w:rPr>
              <w:t>Проверка прочности крепления антенн, юстировочных узлов, реактивных тяг, внешних блоков РРС (при необходимости протянуть).</w:t>
            </w:r>
          </w:p>
        </w:tc>
        <w:tc>
          <w:tcPr>
            <w:tcW w:w="1985" w:type="dxa"/>
            <w:vAlign w:val="center"/>
          </w:tcPr>
          <w:p w14:paraId="6BC964CC"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2F580A52" w14:textId="77777777" w:rsidTr="000C28BB">
        <w:trPr>
          <w:gridAfter w:val="1"/>
          <w:wAfter w:w="6" w:type="dxa"/>
          <w:trHeight w:val="411"/>
          <w:jc w:val="center"/>
        </w:trPr>
        <w:tc>
          <w:tcPr>
            <w:tcW w:w="626" w:type="dxa"/>
            <w:vAlign w:val="center"/>
          </w:tcPr>
          <w:p w14:paraId="5B7B749B"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4.4</w:t>
            </w:r>
          </w:p>
        </w:tc>
        <w:tc>
          <w:tcPr>
            <w:tcW w:w="7591" w:type="dxa"/>
          </w:tcPr>
          <w:p w14:paraId="2A3535AD" w14:textId="77777777" w:rsidR="00372CBD" w:rsidRPr="00697732" w:rsidRDefault="00372CBD" w:rsidP="00372CBD">
            <w:pPr>
              <w:jc w:val="both"/>
              <w:rPr>
                <w:rFonts w:ascii="Arial" w:hAnsi="Arial" w:cs="Arial"/>
                <w:sz w:val="20"/>
                <w:szCs w:val="20"/>
              </w:rPr>
            </w:pPr>
            <w:r w:rsidRPr="00697732">
              <w:rPr>
                <w:rFonts w:ascii="Arial" w:hAnsi="Arial" w:cs="Arial"/>
                <w:sz w:val="20"/>
                <w:szCs w:val="20"/>
              </w:rPr>
              <w:t>Проверка соответствия фактического уровня приёма РРЛ расчётному с предоставлением скриншота с уровнем сигнала (при необходимости юстировки работы оплачиваются по Приложению № 10.3 к Прайс - листу).</w:t>
            </w:r>
          </w:p>
        </w:tc>
        <w:tc>
          <w:tcPr>
            <w:tcW w:w="1985" w:type="dxa"/>
            <w:vAlign w:val="center"/>
          </w:tcPr>
          <w:p w14:paraId="5658FFBE"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00823847" w14:textId="77777777" w:rsidTr="000C28BB">
        <w:trPr>
          <w:jc w:val="center"/>
        </w:trPr>
        <w:tc>
          <w:tcPr>
            <w:tcW w:w="626" w:type="dxa"/>
            <w:shd w:val="clear" w:color="auto" w:fill="AEAAAA"/>
            <w:vAlign w:val="center"/>
          </w:tcPr>
          <w:p w14:paraId="5F90ADA6" w14:textId="77777777" w:rsidR="00372CBD" w:rsidRPr="00697732" w:rsidRDefault="00372CBD" w:rsidP="00372CBD">
            <w:pPr>
              <w:jc w:val="center"/>
              <w:rPr>
                <w:rFonts w:ascii="Arial" w:hAnsi="Arial" w:cs="Arial"/>
                <w:b/>
                <w:sz w:val="20"/>
                <w:szCs w:val="20"/>
              </w:rPr>
            </w:pPr>
            <w:r w:rsidRPr="00697732">
              <w:rPr>
                <w:rFonts w:ascii="Arial" w:hAnsi="Arial" w:cs="Arial"/>
                <w:b/>
                <w:sz w:val="20"/>
                <w:szCs w:val="20"/>
              </w:rPr>
              <w:t>5</w:t>
            </w:r>
          </w:p>
        </w:tc>
        <w:tc>
          <w:tcPr>
            <w:tcW w:w="9582" w:type="dxa"/>
            <w:gridSpan w:val="3"/>
            <w:shd w:val="clear" w:color="auto" w:fill="AEAAAA"/>
            <w:vAlign w:val="center"/>
          </w:tcPr>
          <w:p w14:paraId="4C62AC8B" w14:textId="77777777" w:rsidR="00372CBD" w:rsidRPr="00697732" w:rsidRDefault="00372CBD" w:rsidP="00372CBD">
            <w:pPr>
              <w:rPr>
                <w:rFonts w:ascii="Arial" w:hAnsi="Arial" w:cs="Arial"/>
                <w:b/>
                <w:sz w:val="20"/>
                <w:szCs w:val="20"/>
              </w:rPr>
            </w:pPr>
            <w:r w:rsidRPr="00697732">
              <w:rPr>
                <w:rFonts w:ascii="Arial" w:hAnsi="Arial" w:cs="Arial"/>
                <w:b/>
                <w:sz w:val="20"/>
                <w:szCs w:val="20"/>
              </w:rPr>
              <w:t>Электропитание Объекта</w:t>
            </w:r>
          </w:p>
        </w:tc>
      </w:tr>
      <w:tr w:rsidR="00372CBD" w:rsidRPr="00697732" w14:paraId="41F72FA7" w14:textId="77777777" w:rsidTr="000C28BB">
        <w:trPr>
          <w:gridAfter w:val="1"/>
          <w:wAfter w:w="6" w:type="dxa"/>
          <w:jc w:val="center"/>
        </w:trPr>
        <w:tc>
          <w:tcPr>
            <w:tcW w:w="626" w:type="dxa"/>
            <w:shd w:val="clear" w:color="auto" w:fill="auto"/>
            <w:vAlign w:val="center"/>
          </w:tcPr>
          <w:p w14:paraId="1EB59EDD"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5.1</w:t>
            </w:r>
          </w:p>
        </w:tc>
        <w:tc>
          <w:tcPr>
            <w:tcW w:w="7591" w:type="dxa"/>
            <w:shd w:val="clear" w:color="auto" w:fill="auto"/>
          </w:tcPr>
          <w:p w14:paraId="389C3810" w14:textId="77777777" w:rsidR="00372CBD" w:rsidRPr="00697732" w:rsidRDefault="00372CBD" w:rsidP="00372CBD">
            <w:pPr>
              <w:jc w:val="both"/>
              <w:rPr>
                <w:rFonts w:ascii="Arial" w:hAnsi="Arial" w:cs="Arial"/>
                <w:sz w:val="20"/>
                <w:szCs w:val="20"/>
              </w:rPr>
            </w:pPr>
            <w:r w:rsidRPr="00697732">
              <w:rPr>
                <w:rFonts w:ascii="Arial" w:hAnsi="Arial" w:cs="Arial"/>
                <w:spacing w:val="6"/>
                <w:sz w:val="20"/>
                <w:szCs w:val="20"/>
              </w:rPr>
              <w:t>Внешний осмотр ИБП, выпрямителей в стойке питания. Сделать запись о количестве работающих модулей и их характеристике о максимальном токе нагрузки.</w:t>
            </w:r>
          </w:p>
        </w:tc>
        <w:tc>
          <w:tcPr>
            <w:tcW w:w="1985" w:type="dxa"/>
            <w:shd w:val="clear" w:color="auto" w:fill="auto"/>
            <w:vAlign w:val="center"/>
          </w:tcPr>
          <w:p w14:paraId="5C1F907F"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4F059D6F" w14:textId="77777777" w:rsidTr="000C28BB">
        <w:trPr>
          <w:gridAfter w:val="1"/>
          <w:wAfter w:w="6" w:type="dxa"/>
          <w:jc w:val="center"/>
        </w:trPr>
        <w:tc>
          <w:tcPr>
            <w:tcW w:w="626" w:type="dxa"/>
            <w:shd w:val="clear" w:color="auto" w:fill="auto"/>
            <w:vAlign w:val="center"/>
          </w:tcPr>
          <w:p w14:paraId="42EBF980"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5.2</w:t>
            </w:r>
          </w:p>
        </w:tc>
        <w:tc>
          <w:tcPr>
            <w:tcW w:w="7591" w:type="dxa"/>
            <w:shd w:val="clear" w:color="auto" w:fill="auto"/>
          </w:tcPr>
          <w:p w14:paraId="71CF898D"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Очистить оборудование ИБП от пыли и грязи.</w:t>
            </w:r>
          </w:p>
        </w:tc>
        <w:tc>
          <w:tcPr>
            <w:tcW w:w="1985" w:type="dxa"/>
            <w:shd w:val="clear" w:color="auto" w:fill="auto"/>
            <w:vAlign w:val="center"/>
          </w:tcPr>
          <w:p w14:paraId="41DCCF33"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35F7264A" w14:textId="77777777" w:rsidTr="000C28BB">
        <w:trPr>
          <w:gridAfter w:val="1"/>
          <w:wAfter w:w="6" w:type="dxa"/>
          <w:jc w:val="center"/>
        </w:trPr>
        <w:tc>
          <w:tcPr>
            <w:tcW w:w="626" w:type="dxa"/>
            <w:vMerge w:val="restart"/>
            <w:shd w:val="clear" w:color="auto" w:fill="auto"/>
            <w:vAlign w:val="center"/>
          </w:tcPr>
          <w:p w14:paraId="25759739"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5.3</w:t>
            </w:r>
          </w:p>
        </w:tc>
        <w:tc>
          <w:tcPr>
            <w:tcW w:w="7591" w:type="dxa"/>
            <w:shd w:val="clear" w:color="auto" w:fill="auto"/>
          </w:tcPr>
          <w:p w14:paraId="2B372EC4"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Проверка состояния вентиляторов выпрямителей на посторонние шумы, сделать запись.</w:t>
            </w:r>
          </w:p>
        </w:tc>
        <w:tc>
          <w:tcPr>
            <w:tcW w:w="1985" w:type="dxa"/>
            <w:vMerge w:val="restart"/>
            <w:shd w:val="clear" w:color="auto" w:fill="auto"/>
            <w:vAlign w:val="center"/>
          </w:tcPr>
          <w:p w14:paraId="7F09CC7F"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2CBA2A86" w14:textId="77777777" w:rsidTr="000C28BB">
        <w:trPr>
          <w:gridAfter w:val="1"/>
          <w:wAfter w:w="6" w:type="dxa"/>
          <w:jc w:val="center"/>
        </w:trPr>
        <w:tc>
          <w:tcPr>
            <w:tcW w:w="626" w:type="dxa"/>
            <w:vMerge/>
            <w:shd w:val="clear" w:color="auto" w:fill="auto"/>
            <w:vAlign w:val="center"/>
          </w:tcPr>
          <w:p w14:paraId="6584ABFD" w14:textId="77777777" w:rsidR="00372CBD" w:rsidRPr="00697732" w:rsidRDefault="00372CBD" w:rsidP="00372CBD">
            <w:pPr>
              <w:jc w:val="center"/>
              <w:rPr>
                <w:rFonts w:ascii="Arial" w:hAnsi="Arial" w:cs="Arial"/>
                <w:sz w:val="20"/>
                <w:szCs w:val="20"/>
              </w:rPr>
            </w:pPr>
          </w:p>
        </w:tc>
        <w:tc>
          <w:tcPr>
            <w:tcW w:w="7591" w:type="dxa"/>
            <w:shd w:val="clear" w:color="auto" w:fill="auto"/>
          </w:tcPr>
          <w:p w14:paraId="2DC6F136"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Подтягивание болтовых соединений перемычек АКБ и смазка их техническим вазелином.</w:t>
            </w:r>
          </w:p>
        </w:tc>
        <w:tc>
          <w:tcPr>
            <w:tcW w:w="1985" w:type="dxa"/>
            <w:vMerge/>
            <w:shd w:val="clear" w:color="auto" w:fill="auto"/>
            <w:vAlign w:val="center"/>
          </w:tcPr>
          <w:p w14:paraId="44207876" w14:textId="77777777" w:rsidR="00372CBD" w:rsidRPr="00697732" w:rsidRDefault="00372CBD" w:rsidP="00372CBD">
            <w:pPr>
              <w:jc w:val="center"/>
              <w:rPr>
                <w:rFonts w:ascii="Arial" w:hAnsi="Arial" w:cs="Arial"/>
                <w:sz w:val="20"/>
                <w:szCs w:val="20"/>
              </w:rPr>
            </w:pPr>
          </w:p>
        </w:tc>
      </w:tr>
      <w:tr w:rsidR="00372CBD" w:rsidRPr="00697732" w14:paraId="54E00ACE" w14:textId="77777777" w:rsidTr="000C28BB">
        <w:trPr>
          <w:gridAfter w:val="1"/>
          <w:wAfter w:w="6" w:type="dxa"/>
          <w:jc w:val="center"/>
        </w:trPr>
        <w:tc>
          <w:tcPr>
            <w:tcW w:w="626" w:type="dxa"/>
            <w:vMerge/>
            <w:shd w:val="clear" w:color="auto" w:fill="auto"/>
            <w:vAlign w:val="center"/>
          </w:tcPr>
          <w:p w14:paraId="7CFE207B" w14:textId="77777777" w:rsidR="00372CBD" w:rsidRPr="00697732" w:rsidRDefault="00372CBD" w:rsidP="00372CBD">
            <w:pPr>
              <w:jc w:val="center"/>
              <w:rPr>
                <w:rFonts w:ascii="Arial" w:hAnsi="Arial" w:cs="Arial"/>
                <w:sz w:val="20"/>
                <w:szCs w:val="20"/>
              </w:rPr>
            </w:pPr>
          </w:p>
        </w:tc>
        <w:tc>
          <w:tcPr>
            <w:tcW w:w="7591" w:type="dxa"/>
            <w:shd w:val="clear" w:color="auto" w:fill="auto"/>
          </w:tcPr>
          <w:p w14:paraId="3C310BAA"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Внешний осмотр АКБ, проверка параметров АКБ в соответствии с инструкцией изготовителя и Заказчика при разряде на нормированную нагрузку с измерением параметров.</w:t>
            </w:r>
          </w:p>
        </w:tc>
        <w:tc>
          <w:tcPr>
            <w:tcW w:w="1985" w:type="dxa"/>
            <w:vMerge/>
            <w:shd w:val="clear" w:color="auto" w:fill="auto"/>
            <w:vAlign w:val="center"/>
          </w:tcPr>
          <w:p w14:paraId="409951B3" w14:textId="77777777" w:rsidR="00372CBD" w:rsidRPr="00697732" w:rsidRDefault="00372CBD" w:rsidP="00372CBD">
            <w:pPr>
              <w:jc w:val="center"/>
              <w:rPr>
                <w:rFonts w:ascii="Arial" w:hAnsi="Arial" w:cs="Arial"/>
                <w:sz w:val="20"/>
                <w:szCs w:val="20"/>
              </w:rPr>
            </w:pPr>
          </w:p>
        </w:tc>
      </w:tr>
      <w:tr w:rsidR="00372CBD" w:rsidRPr="00697732" w14:paraId="094B5948" w14:textId="77777777" w:rsidTr="00472CC2">
        <w:trPr>
          <w:gridAfter w:val="1"/>
          <w:wAfter w:w="6" w:type="dxa"/>
          <w:trHeight w:val="288"/>
          <w:jc w:val="center"/>
        </w:trPr>
        <w:tc>
          <w:tcPr>
            <w:tcW w:w="626" w:type="dxa"/>
            <w:vMerge w:val="restart"/>
            <w:shd w:val="clear" w:color="auto" w:fill="auto"/>
            <w:vAlign w:val="center"/>
          </w:tcPr>
          <w:p w14:paraId="320B6551"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5.4</w:t>
            </w:r>
          </w:p>
        </w:tc>
        <w:tc>
          <w:tcPr>
            <w:tcW w:w="7591" w:type="dxa"/>
            <w:shd w:val="clear" w:color="auto" w:fill="auto"/>
          </w:tcPr>
          <w:p w14:paraId="7A3A9E27"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Проверка времени отключения контактора неприоритетного слоя:</w:t>
            </w:r>
          </w:p>
          <w:p w14:paraId="35D2342E" w14:textId="77777777" w:rsidR="00372CBD" w:rsidRPr="00697732" w:rsidRDefault="00372CBD" w:rsidP="00372CBD">
            <w:pPr>
              <w:pStyle w:val="af6"/>
              <w:numPr>
                <w:ilvl w:val="0"/>
                <w:numId w:val="43"/>
              </w:numPr>
              <w:ind w:left="304" w:hanging="283"/>
              <w:jc w:val="both"/>
              <w:rPr>
                <w:rFonts w:ascii="Arial" w:hAnsi="Arial" w:cs="Arial"/>
                <w:spacing w:val="6"/>
                <w:sz w:val="20"/>
                <w:szCs w:val="20"/>
              </w:rPr>
            </w:pPr>
            <w:r w:rsidRPr="00697732">
              <w:rPr>
                <w:rFonts w:ascii="Arial" w:hAnsi="Arial" w:cs="Arial"/>
                <w:spacing w:val="6"/>
                <w:sz w:val="20"/>
                <w:szCs w:val="20"/>
              </w:rPr>
              <w:t>визуально убедиться, что транспортное оборудование подключено к автоматам шины высшего приоритета, оборудование БС базового слоя подключено к группе автоматов шины второго приоритета, а оборудование БС не базового слоя подключено к группе автоматов шины третьего приоритета. В случае несоответствия, перед продолжением проверки, привести схему подключения в соответствие требованиям Заказчика;</w:t>
            </w:r>
          </w:p>
          <w:p w14:paraId="5C28A5D8" w14:textId="77777777" w:rsidR="00372CBD" w:rsidRPr="00697732" w:rsidRDefault="00372CBD" w:rsidP="00372CBD">
            <w:pPr>
              <w:pStyle w:val="af6"/>
              <w:numPr>
                <w:ilvl w:val="0"/>
                <w:numId w:val="43"/>
              </w:numPr>
              <w:ind w:left="304" w:hanging="283"/>
              <w:jc w:val="both"/>
              <w:rPr>
                <w:rFonts w:ascii="Arial" w:hAnsi="Arial" w:cs="Arial"/>
                <w:spacing w:val="6"/>
                <w:sz w:val="20"/>
                <w:szCs w:val="20"/>
              </w:rPr>
            </w:pPr>
            <w:r w:rsidRPr="00697732">
              <w:rPr>
                <w:rFonts w:ascii="Arial" w:hAnsi="Arial" w:cs="Arial"/>
                <w:spacing w:val="6"/>
                <w:sz w:val="20"/>
                <w:szCs w:val="20"/>
              </w:rPr>
              <w:t>при отключении внешнего питания, замерить время отключения оборудования, подключённого к шине третьего приоритета (все технологии, за исключением GSM и LTE1800) – время отключения не должно превышать 1 (одной) минуты.</w:t>
            </w:r>
          </w:p>
          <w:p w14:paraId="1E6F4735"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 xml:space="preserve">В случае несоответствия произвести корректировку: настроить ИБП, и/или переключить оборудование на нужный приоритет и произвести повторную проверку времени отключения. </w:t>
            </w:r>
            <w:r w:rsidRPr="00697732">
              <w:rPr>
                <w:rFonts w:ascii="Arial" w:hAnsi="Arial" w:cs="Arial"/>
                <w:b/>
                <w:i/>
                <w:spacing w:val="6"/>
                <w:sz w:val="20"/>
                <w:szCs w:val="20"/>
              </w:rPr>
              <w:t>ВАЖНО</w:t>
            </w:r>
            <w:r w:rsidRPr="00697732">
              <w:rPr>
                <w:rFonts w:ascii="Arial" w:hAnsi="Arial" w:cs="Arial"/>
                <w:i/>
                <w:spacing w:val="6"/>
                <w:sz w:val="20"/>
                <w:szCs w:val="20"/>
              </w:rPr>
              <w:t xml:space="preserve"> – защитный интервал времени, между отключениями ВЭС, должен быть не менее 10 минут.</w:t>
            </w:r>
          </w:p>
        </w:tc>
        <w:tc>
          <w:tcPr>
            <w:tcW w:w="1985" w:type="dxa"/>
            <w:vMerge w:val="restart"/>
            <w:shd w:val="clear" w:color="auto" w:fill="auto"/>
            <w:vAlign w:val="center"/>
          </w:tcPr>
          <w:p w14:paraId="2E0B79C5"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35A0BE97" w14:textId="77777777" w:rsidTr="000C28BB">
        <w:trPr>
          <w:gridAfter w:val="1"/>
          <w:wAfter w:w="6" w:type="dxa"/>
          <w:trHeight w:val="288"/>
          <w:jc w:val="center"/>
        </w:trPr>
        <w:tc>
          <w:tcPr>
            <w:tcW w:w="626" w:type="dxa"/>
            <w:vMerge/>
            <w:shd w:val="clear" w:color="auto" w:fill="auto"/>
            <w:vAlign w:val="center"/>
          </w:tcPr>
          <w:p w14:paraId="2AACC30C" w14:textId="77777777" w:rsidR="00372CBD" w:rsidRPr="00697732" w:rsidRDefault="00372CBD" w:rsidP="00372CBD">
            <w:pPr>
              <w:jc w:val="center"/>
              <w:rPr>
                <w:rFonts w:ascii="Arial" w:hAnsi="Arial" w:cs="Arial"/>
                <w:sz w:val="20"/>
                <w:szCs w:val="20"/>
              </w:rPr>
            </w:pPr>
          </w:p>
        </w:tc>
        <w:tc>
          <w:tcPr>
            <w:tcW w:w="7591" w:type="dxa"/>
            <w:shd w:val="clear" w:color="auto" w:fill="auto"/>
          </w:tcPr>
          <w:p w14:paraId="40C37D6C"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Выставить параметры стойки питания в зависимости от приоритета станции (конечная, узловая)</w:t>
            </w:r>
          </w:p>
        </w:tc>
        <w:tc>
          <w:tcPr>
            <w:tcW w:w="1985" w:type="dxa"/>
            <w:vMerge/>
            <w:shd w:val="clear" w:color="auto" w:fill="auto"/>
            <w:vAlign w:val="center"/>
          </w:tcPr>
          <w:p w14:paraId="26AF7ED0" w14:textId="77777777" w:rsidR="00372CBD" w:rsidRPr="00697732" w:rsidRDefault="00372CBD" w:rsidP="00372CBD">
            <w:pPr>
              <w:jc w:val="center"/>
              <w:rPr>
                <w:rFonts w:ascii="Arial" w:hAnsi="Arial" w:cs="Arial"/>
                <w:sz w:val="20"/>
                <w:szCs w:val="20"/>
              </w:rPr>
            </w:pPr>
          </w:p>
        </w:tc>
      </w:tr>
      <w:tr w:rsidR="00372CBD" w:rsidRPr="00697732" w14:paraId="7566B26E" w14:textId="77777777" w:rsidTr="000C28BB">
        <w:trPr>
          <w:gridAfter w:val="1"/>
          <w:wAfter w:w="6" w:type="dxa"/>
          <w:jc w:val="center"/>
        </w:trPr>
        <w:tc>
          <w:tcPr>
            <w:tcW w:w="626" w:type="dxa"/>
            <w:vMerge/>
          </w:tcPr>
          <w:p w14:paraId="72BC7634" w14:textId="77777777" w:rsidR="00372CBD" w:rsidRPr="00697732" w:rsidRDefault="00372CBD" w:rsidP="00372CBD">
            <w:pPr>
              <w:rPr>
                <w:rFonts w:ascii="Arial" w:hAnsi="Arial" w:cs="Arial"/>
                <w:sz w:val="20"/>
                <w:szCs w:val="20"/>
              </w:rPr>
            </w:pPr>
          </w:p>
        </w:tc>
        <w:tc>
          <w:tcPr>
            <w:tcW w:w="7591" w:type="dxa"/>
          </w:tcPr>
          <w:p w14:paraId="430F9071" w14:textId="77777777" w:rsidR="00372CBD" w:rsidRPr="00697732" w:rsidRDefault="00372CBD" w:rsidP="00372CBD">
            <w:pPr>
              <w:rPr>
                <w:rFonts w:ascii="Arial" w:hAnsi="Arial" w:cs="Arial"/>
                <w:b/>
                <w:sz w:val="20"/>
                <w:szCs w:val="20"/>
              </w:rPr>
            </w:pPr>
            <w:r w:rsidRPr="00697732">
              <w:rPr>
                <w:rFonts w:ascii="Arial" w:hAnsi="Arial" w:cs="Arial"/>
                <w:spacing w:val="6"/>
                <w:sz w:val="20"/>
                <w:szCs w:val="20"/>
              </w:rPr>
              <w:t>Сделать запись показания напряжения на батарее, напряжения элемента/блоков, температуры поверхности, показания текущего напряжения и расхода тока.</w:t>
            </w:r>
          </w:p>
        </w:tc>
        <w:tc>
          <w:tcPr>
            <w:tcW w:w="1985" w:type="dxa"/>
            <w:vMerge/>
          </w:tcPr>
          <w:p w14:paraId="47251A17" w14:textId="77777777" w:rsidR="00372CBD" w:rsidRPr="00697732" w:rsidRDefault="00372CBD" w:rsidP="00372CBD">
            <w:pPr>
              <w:rPr>
                <w:rFonts w:ascii="Arial" w:hAnsi="Arial" w:cs="Arial"/>
                <w:sz w:val="20"/>
                <w:szCs w:val="20"/>
              </w:rPr>
            </w:pPr>
          </w:p>
        </w:tc>
      </w:tr>
      <w:tr w:rsidR="00372CBD" w:rsidRPr="00697732" w14:paraId="7406A6AB" w14:textId="77777777" w:rsidTr="000C28BB">
        <w:trPr>
          <w:gridAfter w:val="1"/>
          <w:wAfter w:w="6" w:type="dxa"/>
          <w:jc w:val="center"/>
        </w:trPr>
        <w:tc>
          <w:tcPr>
            <w:tcW w:w="626" w:type="dxa"/>
            <w:vMerge/>
          </w:tcPr>
          <w:p w14:paraId="7FD80A23" w14:textId="77777777" w:rsidR="00372CBD" w:rsidRPr="00697732" w:rsidRDefault="00372CBD" w:rsidP="00372CBD">
            <w:pPr>
              <w:rPr>
                <w:rFonts w:ascii="Arial" w:hAnsi="Arial" w:cs="Arial"/>
                <w:sz w:val="20"/>
                <w:szCs w:val="20"/>
              </w:rPr>
            </w:pPr>
          </w:p>
        </w:tc>
        <w:tc>
          <w:tcPr>
            <w:tcW w:w="7591" w:type="dxa"/>
          </w:tcPr>
          <w:p w14:paraId="1E09DB60"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Выполнить настройку периодического тестирования в соответствии с требованиями Заказчика (1 раз в 6 месяцев, начало в 01</w:t>
            </w:r>
            <w:r w:rsidRPr="00697732">
              <w:rPr>
                <w:rFonts w:ascii="Arial" w:hAnsi="Arial" w:cs="Arial"/>
                <w:spacing w:val="6"/>
                <w:sz w:val="20"/>
                <w:szCs w:val="20"/>
                <w:u w:val="single"/>
                <w:vertAlign w:val="superscript"/>
              </w:rPr>
              <w:t>00</w:t>
            </w:r>
            <w:r w:rsidRPr="00697732">
              <w:rPr>
                <w:rFonts w:ascii="Arial" w:hAnsi="Arial" w:cs="Arial"/>
                <w:spacing w:val="6"/>
                <w:sz w:val="20"/>
                <w:szCs w:val="20"/>
              </w:rPr>
              <w:t>, окончание по достижению порогового значения напряжения =46</w:t>
            </w:r>
            <w:r w:rsidRPr="00697732">
              <w:rPr>
                <w:rFonts w:ascii="Arial" w:hAnsi="Arial" w:cs="Arial"/>
                <w:spacing w:val="6"/>
                <w:sz w:val="20"/>
                <w:szCs w:val="20"/>
                <w:lang w:val="en-US"/>
              </w:rPr>
              <w:t>VAC</w:t>
            </w:r>
            <w:r w:rsidRPr="00697732">
              <w:rPr>
                <w:rFonts w:ascii="Arial" w:hAnsi="Arial" w:cs="Arial"/>
                <w:spacing w:val="6"/>
                <w:sz w:val="20"/>
                <w:szCs w:val="20"/>
              </w:rPr>
              <w:t xml:space="preserve"> или в 05</w:t>
            </w:r>
            <w:r w:rsidRPr="00697732">
              <w:rPr>
                <w:rFonts w:ascii="Arial" w:hAnsi="Arial" w:cs="Arial"/>
                <w:spacing w:val="6"/>
                <w:sz w:val="20"/>
                <w:szCs w:val="20"/>
                <w:u w:val="single"/>
                <w:vertAlign w:val="superscript"/>
              </w:rPr>
              <w:t>00</w:t>
            </w:r>
            <w:r w:rsidRPr="00697732">
              <w:rPr>
                <w:rFonts w:ascii="Arial" w:hAnsi="Arial" w:cs="Arial"/>
                <w:spacing w:val="6"/>
                <w:sz w:val="20"/>
                <w:szCs w:val="20"/>
              </w:rPr>
              <w:t xml:space="preserve"> (время начала и окончания - местное). Сохранить принт-скрины истории ранее проведённых тестов АКБ. В случае их отсутствия, согласовать с Заказчиком необходимость проведения ручного тестирование АКБ с сохранением лог-файлов результатов теста и принт-скрина истории тестов АКБ.</w:t>
            </w:r>
          </w:p>
          <w:p w14:paraId="7B31B2AF"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Ручное тестирование проводится в следующих случаях:</w:t>
            </w:r>
          </w:p>
          <w:p w14:paraId="3CA0E859" w14:textId="56D01748" w:rsidR="00372CBD" w:rsidRPr="00697732" w:rsidRDefault="00372CBD" w:rsidP="00372CBD">
            <w:pPr>
              <w:numPr>
                <w:ilvl w:val="0"/>
                <w:numId w:val="40"/>
              </w:numPr>
              <w:jc w:val="both"/>
              <w:rPr>
                <w:rFonts w:ascii="Arial" w:hAnsi="Arial" w:cs="Arial"/>
                <w:spacing w:val="6"/>
                <w:sz w:val="20"/>
                <w:szCs w:val="20"/>
              </w:rPr>
            </w:pPr>
            <w:r w:rsidRPr="00697732">
              <w:rPr>
                <w:rFonts w:ascii="Arial" w:hAnsi="Arial" w:cs="Arial"/>
                <w:spacing w:val="6"/>
                <w:sz w:val="20"/>
                <w:szCs w:val="20"/>
              </w:rPr>
              <w:lastRenderedPageBreak/>
              <w:t>отсутствие информации о времени резервирования БС в автоматической корпоративной отчётности;</w:t>
            </w:r>
          </w:p>
          <w:p w14:paraId="03FE7314" w14:textId="77777777" w:rsidR="00372CBD" w:rsidRPr="00697732" w:rsidRDefault="00372CBD" w:rsidP="00372CBD">
            <w:pPr>
              <w:numPr>
                <w:ilvl w:val="0"/>
                <w:numId w:val="40"/>
              </w:numPr>
              <w:jc w:val="both"/>
              <w:rPr>
                <w:rFonts w:ascii="Arial" w:hAnsi="Arial" w:cs="Arial"/>
                <w:spacing w:val="6"/>
                <w:sz w:val="20"/>
                <w:szCs w:val="20"/>
              </w:rPr>
            </w:pPr>
            <w:r w:rsidRPr="00697732">
              <w:rPr>
                <w:rFonts w:ascii="Arial" w:hAnsi="Arial" w:cs="Arial"/>
                <w:spacing w:val="6"/>
                <w:sz w:val="20"/>
                <w:szCs w:val="20"/>
              </w:rPr>
              <w:t>остаточное время резервирования БС близко к нулю (менее 5 минут) и отсутствует история ранее проведённых периодических тестов АКБ.</w:t>
            </w:r>
          </w:p>
          <w:p w14:paraId="53918A73"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В случаях, когда остаточное время резервирования равно нулю, допускается тестирование АКБ с помощью внешних приборов типа «Кулон», «</w:t>
            </w:r>
            <w:r w:rsidRPr="00697732">
              <w:rPr>
                <w:rFonts w:ascii="Arial" w:hAnsi="Arial" w:cs="Arial"/>
                <w:spacing w:val="6"/>
                <w:sz w:val="20"/>
                <w:szCs w:val="20"/>
                <w:lang w:val="en-US"/>
              </w:rPr>
              <w:t>Conbat</w:t>
            </w:r>
            <w:r w:rsidRPr="00697732">
              <w:rPr>
                <w:rFonts w:ascii="Arial" w:hAnsi="Arial" w:cs="Arial"/>
                <w:spacing w:val="6"/>
                <w:sz w:val="20"/>
                <w:szCs w:val="20"/>
              </w:rPr>
              <w:t>» и т.д. с непрерывной видео фиксацией от начала до окончания теста.</w:t>
            </w:r>
          </w:p>
        </w:tc>
        <w:tc>
          <w:tcPr>
            <w:tcW w:w="1985" w:type="dxa"/>
            <w:vMerge/>
          </w:tcPr>
          <w:p w14:paraId="117942DC" w14:textId="77777777" w:rsidR="00372CBD" w:rsidRPr="00697732" w:rsidRDefault="00372CBD" w:rsidP="00372CBD">
            <w:pPr>
              <w:rPr>
                <w:rFonts w:ascii="Arial" w:hAnsi="Arial" w:cs="Arial"/>
                <w:sz w:val="20"/>
                <w:szCs w:val="20"/>
              </w:rPr>
            </w:pPr>
          </w:p>
        </w:tc>
      </w:tr>
      <w:tr w:rsidR="00372CBD" w:rsidRPr="00697732" w14:paraId="55021822" w14:textId="77777777" w:rsidTr="000C28BB">
        <w:trPr>
          <w:gridAfter w:val="1"/>
          <w:wAfter w:w="6" w:type="dxa"/>
          <w:jc w:val="center"/>
        </w:trPr>
        <w:tc>
          <w:tcPr>
            <w:tcW w:w="626" w:type="dxa"/>
            <w:vMerge/>
          </w:tcPr>
          <w:p w14:paraId="3E34E987" w14:textId="77777777" w:rsidR="00372CBD" w:rsidRPr="00697732" w:rsidRDefault="00372CBD" w:rsidP="00372CBD">
            <w:pPr>
              <w:rPr>
                <w:rFonts w:ascii="Arial" w:hAnsi="Arial" w:cs="Arial"/>
                <w:sz w:val="20"/>
                <w:szCs w:val="20"/>
              </w:rPr>
            </w:pPr>
          </w:p>
        </w:tc>
        <w:tc>
          <w:tcPr>
            <w:tcW w:w="7591" w:type="dxa"/>
          </w:tcPr>
          <w:p w14:paraId="0EEFC02E"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 xml:space="preserve">Сохранить и предоставить файл конфигурации ИБП и/или </w:t>
            </w:r>
            <w:r w:rsidRPr="00697732">
              <w:rPr>
                <w:rFonts w:ascii="Arial" w:hAnsi="Arial" w:cs="Arial"/>
                <w:sz w:val="20"/>
                <w:szCs w:val="20"/>
              </w:rPr>
              <w:t>скрины с установленными параметрами, показания симметрии АКБ, основное окно с показаниями напряжения и тока нагрузки).</w:t>
            </w:r>
          </w:p>
        </w:tc>
        <w:tc>
          <w:tcPr>
            <w:tcW w:w="1985" w:type="dxa"/>
            <w:vMerge/>
          </w:tcPr>
          <w:p w14:paraId="1EAC59EA" w14:textId="77777777" w:rsidR="00372CBD" w:rsidRPr="00697732" w:rsidRDefault="00372CBD" w:rsidP="00372CBD">
            <w:pPr>
              <w:rPr>
                <w:rFonts w:ascii="Arial" w:hAnsi="Arial" w:cs="Arial"/>
                <w:sz w:val="20"/>
                <w:szCs w:val="20"/>
              </w:rPr>
            </w:pPr>
          </w:p>
        </w:tc>
      </w:tr>
      <w:tr w:rsidR="00372CBD" w:rsidRPr="00697732" w14:paraId="4BDF5FF6" w14:textId="77777777" w:rsidTr="000C28BB">
        <w:trPr>
          <w:gridAfter w:val="1"/>
          <w:wAfter w:w="6" w:type="dxa"/>
          <w:jc w:val="center"/>
        </w:trPr>
        <w:tc>
          <w:tcPr>
            <w:tcW w:w="626" w:type="dxa"/>
            <w:vAlign w:val="center"/>
          </w:tcPr>
          <w:p w14:paraId="4C64BE0C"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5.5</w:t>
            </w:r>
          </w:p>
        </w:tc>
        <w:tc>
          <w:tcPr>
            <w:tcW w:w="7591" w:type="dxa"/>
          </w:tcPr>
          <w:p w14:paraId="4FDBA933"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 xml:space="preserve">Проверка прохождения аварийных сигналов в </w:t>
            </w:r>
            <w:r w:rsidRPr="00697732">
              <w:rPr>
                <w:rFonts w:ascii="Arial" w:hAnsi="Arial" w:cs="Arial"/>
                <w:spacing w:val="6"/>
                <w:sz w:val="20"/>
                <w:szCs w:val="20"/>
                <w:lang w:val="en-US"/>
              </w:rPr>
              <w:t>NOC</w:t>
            </w:r>
            <w:r w:rsidRPr="00697732">
              <w:rPr>
                <w:rFonts w:ascii="Arial" w:hAnsi="Arial" w:cs="Arial"/>
                <w:spacing w:val="6"/>
                <w:sz w:val="20"/>
                <w:szCs w:val="20"/>
              </w:rPr>
              <w:t>. В случае не прохождения аварийных сигналов, устранить причины.</w:t>
            </w:r>
          </w:p>
          <w:p w14:paraId="38F6F75F" w14:textId="77777777" w:rsidR="00372CBD" w:rsidRPr="00697732" w:rsidRDefault="00372CBD" w:rsidP="00372CBD">
            <w:pPr>
              <w:jc w:val="both"/>
              <w:rPr>
                <w:rFonts w:ascii="Arial" w:hAnsi="Arial" w:cs="Arial"/>
                <w:spacing w:val="6"/>
                <w:sz w:val="20"/>
                <w:szCs w:val="20"/>
              </w:rPr>
            </w:pPr>
            <w:r w:rsidRPr="00697732">
              <w:rPr>
                <w:rFonts w:ascii="Arial" w:hAnsi="Arial" w:cs="Arial"/>
                <w:spacing w:val="6"/>
                <w:sz w:val="20"/>
                <w:szCs w:val="20"/>
              </w:rPr>
              <w:t>Аварийные сигналы для проверки:</w:t>
            </w:r>
          </w:p>
          <w:p w14:paraId="757CDC4A" w14:textId="77777777" w:rsidR="00372CBD" w:rsidRPr="00697732" w:rsidRDefault="00372CBD" w:rsidP="00556C9E">
            <w:pPr>
              <w:pStyle w:val="af6"/>
              <w:ind w:left="162" w:hanging="142"/>
              <w:rPr>
                <w:rFonts w:ascii="Arial" w:hAnsi="Arial" w:cs="Arial"/>
                <w:spacing w:val="6"/>
                <w:sz w:val="20"/>
                <w:szCs w:val="20"/>
              </w:rPr>
            </w:pPr>
            <w:r w:rsidRPr="00697732">
              <w:rPr>
                <w:rFonts w:ascii="Arial" w:hAnsi="Arial" w:cs="Arial"/>
                <w:spacing w:val="6"/>
                <w:sz w:val="20"/>
                <w:szCs w:val="20"/>
              </w:rPr>
              <w:t>- Power – отсутствие внешнего электроснабжения не менее чем по трём фазам или отключение автомата АКБ;</w:t>
            </w:r>
          </w:p>
          <w:p w14:paraId="521BE87C" w14:textId="77777777" w:rsidR="00372CBD" w:rsidRPr="00697732" w:rsidRDefault="00372CBD" w:rsidP="00556C9E">
            <w:pPr>
              <w:pStyle w:val="af6"/>
              <w:ind w:left="162" w:hanging="142"/>
            </w:pPr>
            <w:r w:rsidRPr="00697732">
              <w:rPr>
                <w:rFonts w:ascii="Arial" w:hAnsi="Arial" w:cs="Arial"/>
                <w:spacing w:val="6"/>
                <w:sz w:val="20"/>
                <w:szCs w:val="20"/>
              </w:rPr>
              <w:t>- Rectifier – неисправность выпрямителя (отсутствие одной или двух фаз).</w:t>
            </w:r>
          </w:p>
        </w:tc>
        <w:tc>
          <w:tcPr>
            <w:tcW w:w="1985" w:type="dxa"/>
            <w:vAlign w:val="center"/>
          </w:tcPr>
          <w:p w14:paraId="13B2C294"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3CB43096" w14:textId="77777777" w:rsidTr="000C28BB">
        <w:trPr>
          <w:jc w:val="center"/>
        </w:trPr>
        <w:tc>
          <w:tcPr>
            <w:tcW w:w="626" w:type="dxa"/>
            <w:shd w:val="clear" w:color="auto" w:fill="AEAAAA"/>
            <w:vAlign w:val="center"/>
          </w:tcPr>
          <w:p w14:paraId="5371430C" w14:textId="77777777" w:rsidR="00372CBD" w:rsidRPr="00697732" w:rsidRDefault="00372CBD" w:rsidP="00372CBD">
            <w:pPr>
              <w:jc w:val="center"/>
              <w:rPr>
                <w:rFonts w:ascii="Arial" w:hAnsi="Arial" w:cs="Arial"/>
                <w:b/>
                <w:sz w:val="20"/>
                <w:szCs w:val="20"/>
              </w:rPr>
            </w:pPr>
            <w:r w:rsidRPr="00697732">
              <w:rPr>
                <w:rFonts w:ascii="Arial" w:hAnsi="Arial" w:cs="Arial"/>
                <w:b/>
                <w:sz w:val="20"/>
                <w:szCs w:val="20"/>
              </w:rPr>
              <w:t>6</w:t>
            </w:r>
          </w:p>
        </w:tc>
        <w:tc>
          <w:tcPr>
            <w:tcW w:w="9582" w:type="dxa"/>
            <w:gridSpan w:val="3"/>
            <w:shd w:val="clear" w:color="auto" w:fill="AEAAAA"/>
            <w:vAlign w:val="center"/>
          </w:tcPr>
          <w:p w14:paraId="3B2605AA" w14:textId="77777777" w:rsidR="00372CBD" w:rsidRPr="00697732" w:rsidRDefault="00372CBD" w:rsidP="00372CBD">
            <w:pPr>
              <w:rPr>
                <w:rFonts w:ascii="Arial" w:hAnsi="Arial" w:cs="Arial"/>
                <w:b/>
                <w:sz w:val="20"/>
                <w:szCs w:val="20"/>
              </w:rPr>
            </w:pPr>
            <w:r w:rsidRPr="00697732">
              <w:rPr>
                <w:rFonts w:ascii="Arial" w:hAnsi="Arial" w:cs="Arial"/>
                <w:b/>
                <w:sz w:val="20"/>
                <w:szCs w:val="20"/>
              </w:rPr>
              <w:t>Другое</w:t>
            </w:r>
          </w:p>
        </w:tc>
      </w:tr>
      <w:tr w:rsidR="00372CBD" w:rsidRPr="00697732" w14:paraId="064659A7" w14:textId="77777777" w:rsidTr="000C28BB">
        <w:trPr>
          <w:gridAfter w:val="1"/>
          <w:wAfter w:w="6" w:type="dxa"/>
          <w:jc w:val="center"/>
        </w:trPr>
        <w:tc>
          <w:tcPr>
            <w:tcW w:w="626" w:type="dxa"/>
            <w:vAlign w:val="center"/>
          </w:tcPr>
          <w:p w14:paraId="67B8BE8F"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6.1</w:t>
            </w:r>
          </w:p>
        </w:tc>
        <w:tc>
          <w:tcPr>
            <w:tcW w:w="7591" w:type="dxa"/>
          </w:tcPr>
          <w:p w14:paraId="35736C83" w14:textId="77777777" w:rsidR="00372CBD" w:rsidRPr="00697732" w:rsidRDefault="00372CBD" w:rsidP="00372CBD">
            <w:pPr>
              <w:rPr>
                <w:rFonts w:ascii="Arial" w:hAnsi="Arial" w:cs="Arial"/>
                <w:sz w:val="20"/>
                <w:szCs w:val="20"/>
              </w:rPr>
            </w:pPr>
            <w:r w:rsidRPr="00697732">
              <w:rPr>
                <w:rFonts w:ascii="Arial" w:hAnsi="Arial" w:cs="Arial"/>
                <w:sz w:val="20"/>
                <w:szCs w:val="20"/>
              </w:rPr>
              <w:t>Проверка наличия оперативного журнала, диэлектрических ковриков, огнетушителей (проконтролировать сроки годности)</w:t>
            </w:r>
          </w:p>
        </w:tc>
        <w:tc>
          <w:tcPr>
            <w:tcW w:w="1985" w:type="dxa"/>
            <w:vAlign w:val="center"/>
          </w:tcPr>
          <w:p w14:paraId="28169B08"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5B332992" w14:textId="77777777" w:rsidTr="000C28BB">
        <w:trPr>
          <w:gridAfter w:val="1"/>
          <w:wAfter w:w="6" w:type="dxa"/>
          <w:trHeight w:val="536"/>
          <w:jc w:val="center"/>
        </w:trPr>
        <w:tc>
          <w:tcPr>
            <w:tcW w:w="626" w:type="dxa"/>
            <w:vAlign w:val="center"/>
          </w:tcPr>
          <w:p w14:paraId="53EA03AE"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6.2</w:t>
            </w:r>
          </w:p>
        </w:tc>
        <w:tc>
          <w:tcPr>
            <w:tcW w:w="7591" w:type="dxa"/>
          </w:tcPr>
          <w:p w14:paraId="539C03E6" w14:textId="77777777" w:rsidR="00372CBD" w:rsidRPr="00697732" w:rsidRDefault="00372CBD" w:rsidP="00372CBD">
            <w:pPr>
              <w:rPr>
                <w:rFonts w:ascii="Arial" w:hAnsi="Arial" w:cs="Arial"/>
                <w:sz w:val="20"/>
                <w:szCs w:val="20"/>
              </w:rPr>
            </w:pPr>
            <w:r w:rsidRPr="00697732">
              <w:rPr>
                <w:rFonts w:ascii="Arial" w:hAnsi="Arial" w:cs="Arial"/>
                <w:sz w:val="20"/>
                <w:szCs w:val="20"/>
              </w:rPr>
              <w:t>Проверка герметичности кабельных вводов (ВЧ, силовой, кондиционеров);</w:t>
            </w:r>
          </w:p>
          <w:p w14:paraId="234E78A8" w14:textId="77777777" w:rsidR="00372CBD" w:rsidRPr="00697732" w:rsidRDefault="00372CBD" w:rsidP="00372CBD">
            <w:pPr>
              <w:rPr>
                <w:rFonts w:ascii="Arial" w:hAnsi="Arial" w:cs="Arial"/>
                <w:sz w:val="20"/>
                <w:szCs w:val="20"/>
              </w:rPr>
            </w:pPr>
            <w:r w:rsidRPr="00697732">
              <w:rPr>
                <w:rFonts w:ascii="Arial" w:hAnsi="Arial" w:cs="Arial"/>
                <w:sz w:val="20"/>
                <w:szCs w:val="20"/>
              </w:rPr>
              <w:t>(в случае несоответствия устранить)</w:t>
            </w:r>
          </w:p>
          <w:p w14:paraId="1477804D" w14:textId="77777777" w:rsidR="00372CBD" w:rsidRPr="00697732" w:rsidRDefault="00372CBD" w:rsidP="00372CBD">
            <w:pPr>
              <w:rPr>
                <w:rFonts w:ascii="Arial" w:hAnsi="Arial" w:cs="Arial"/>
                <w:sz w:val="20"/>
                <w:szCs w:val="20"/>
              </w:rPr>
            </w:pPr>
            <w:r w:rsidRPr="00697732">
              <w:rPr>
                <w:rFonts w:ascii="Arial" w:hAnsi="Arial" w:cs="Arial"/>
                <w:sz w:val="20"/>
                <w:szCs w:val="20"/>
              </w:rPr>
              <w:t>Проверка герметичности дверных проёмов (устранить лентой для герметизации; при невозможности - сделать отметку в графе примечаний в отчёте по форме, установленной в Договоре.</w:t>
            </w:r>
          </w:p>
        </w:tc>
        <w:tc>
          <w:tcPr>
            <w:tcW w:w="1985" w:type="dxa"/>
            <w:vAlign w:val="center"/>
          </w:tcPr>
          <w:p w14:paraId="4781D773"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715F7D00" w14:textId="77777777" w:rsidTr="000C28BB">
        <w:trPr>
          <w:gridAfter w:val="1"/>
          <w:wAfter w:w="6" w:type="dxa"/>
          <w:trHeight w:val="905"/>
          <w:jc w:val="center"/>
        </w:trPr>
        <w:tc>
          <w:tcPr>
            <w:tcW w:w="626" w:type="dxa"/>
            <w:vAlign w:val="center"/>
          </w:tcPr>
          <w:p w14:paraId="54CEBB3A"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6.3</w:t>
            </w:r>
          </w:p>
        </w:tc>
        <w:tc>
          <w:tcPr>
            <w:tcW w:w="7591" w:type="dxa"/>
          </w:tcPr>
          <w:p w14:paraId="19F17D35" w14:textId="77777777" w:rsidR="00372CBD" w:rsidRPr="00697732" w:rsidRDefault="00372CBD" w:rsidP="00372CBD">
            <w:pPr>
              <w:rPr>
                <w:rFonts w:ascii="Arial" w:hAnsi="Arial" w:cs="Arial"/>
                <w:sz w:val="20"/>
                <w:szCs w:val="20"/>
              </w:rPr>
            </w:pPr>
            <w:r w:rsidRPr="00697732">
              <w:rPr>
                <w:rFonts w:ascii="Arial" w:hAnsi="Arial" w:cs="Arial"/>
                <w:sz w:val="20"/>
                <w:szCs w:val="20"/>
              </w:rPr>
              <w:t>Проверка наличия предупреждающих плакатов, наличия маркировки фидеров внутри и снаружи аппаратной, наличия маркировки автоматов в стойке питания, РЩ, розетках, выключателях, наличия схемы кросса. (В случае несоответствия устранить)</w:t>
            </w:r>
          </w:p>
        </w:tc>
        <w:tc>
          <w:tcPr>
            <w:tcW w:w="1985" w:type="dxa"/>
            <w:vAlign w:val="center"/>
          </w:tcPr>
          <w:p w14:paraId="605D2BA0"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111626AB" w14:textId="77777777" w:rsidTr="000C28BB">
        <w:trPr>
          <w:gridAfter w:val="1"/>
          <w:wAfter w:w="6" w:type="dxa"/>
          <w:trHeight w:val="485"/>
          <w:jc w:val="center"/>
        </w:trPr>
        <w:tc>
          <w:tcPr>
            <w:tcW w:w="626" w:type="dxa"/>
            <w:vAlign w:val="center"/>
          </w:tcPr>
          <w:p w14:paraId="774B6E12"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6.4</w:t>
            </w:r>
          </w:p>
        </w:tc>
        <w:tc>
          <w:tcPr>
            <w:tcW w:w="7591" w:type="dxa"/>
          </w:tcPr>
          <w:p w14:paraId="23CA9929" w14:textId="77777777" w:rsidR="00372CBD" w:rsidRPr="00697732" w:rsidRDefault="00372CBD" w:rsidP="00372CBD">
            <w:pPr>
              <w:rPr>
                <w:rFonts w:ascii="Arial" w:hAnsi="Arial" w:cs="Arial"/>
                <w:sz w:val="20"/>
                <w:szCs w:val="20"/>
              </w:rPr>
            </w:pPr>
            <w:r w:rsidRPr="00697732">
              <w:rPr>
                <w:rFonts w:ascii="Arial" w:hAnsi="Arial" w:cs="Arial"/>
                <w:sz w:val="20"/>
                <w:szCs w:val="20"/>
              </w:rPr>
              <w:t>Провести сухую и влажную уборку аппаратной и оборудования с вывозом мусора (включая вывоз мусора с прилегающей территории)</w:t>
            </w:r>
          </w:p>
        </w:tc>
        <w:tc>
          <w:tcPr>
            <w:tcW w:w="1985" w:type="dxa"/>
            <w:vAlign w:val="center"/>
          </w:tcPr>
          <w:p w14:paraId="2E626DAC"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2DF80595" w14:textId="77777777" w:rsidTr="000C28BB">
        <w:trPr>
          <w:gridAfter w:val="1"/>
          <w:wAfter w:w="6" w:type="dxa"/>
          <w:trHeight w:val="368"/>
          <w:jc w:val="center"/>
        </w:trPr>
        <w:tc>
          <w:tcPr>
            <w:tcW w:w="626" w:type="dxa"/>
            <w:vAlign w:val="center"/>
          </w:tcPr>
          <w:p w14:paraId="19D63707"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6.6</w:t>
            </w:r>
          </w:p>
        </w:tc>
        <w:tc>
          <w:tcPr>
            <w:tcW w:w="7591" w:type="dxa"/>
          </w:tcPr>
          <w:p w14:paraId="4A09D744" w14:textId="77777777" w:rsidR="00372CBD" w:rsidRPr="00697732" w:rsidRDefault="00372CBD" w:rsidP="00372CBD">
            <w:pPr>
              <w:rPr>
                <w:rFonts w:ascii="Arial" w:hAnsi="Arial" w:cs="Arial"/>
                <w:sz w:val="20"/>
                <w:szCs w:val="20"/>
              </w:rPr>
            </w:pPr>
            <w:r w:rsidRPr="00697732">
              <w:rPr>
                <w:rFonts w:ascii="Arial" w:hAnsi="Arial" w:cs="Arial"/>
                <w:sz w:val="20"/>
                <w:szCs w:val="20"/>
              </w:rPr>
              <w:t>Заполнить и передать отчёт по форме, установленной в Договоре, для проверки выполненных работ.</w:t>
            </w:r>
          </w:p>
        </w:tc>
        <w:tc>
          <w:tcPr>
            <w:tcW w:w="1985" w:type="dxa"/>
            <w:vAlign w:val="center"/>
          </w:tcPr>
          <w:p w14:paraId="76942FBB"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Ежегодно</w:t>
            </w:r>
          </w:p>
        </w:tc>
      </w:tr>
      <w:tr w:rsidR="00372CBD" w:rsidRPr="00697732" w14:paraId="544A6690" w14:textId="77777777" w:rsidTr="000C28BB">
        <w:trPr>
          <w:gridAfter w:val="1"/>
          <w:wAfter w:w="6" w:type="dxa"/>
          <w:jc w:val="center"/>
        </w:trPr>
        <w:tc>
          <w:tcPr>
            <w:tcW w:w="626" w:type="dxa"/>
            <w:vAlign w:val="center"/>
          </w:tcPr>
          <w:p w14:paraId="1EFAE74B"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6.7</w:t>
            </w:r>
          </w:p>
        </w:tc>
        <w:tc>
          <w:tcPr>
            <w:tcW w:w="7591" w:type="dxa"/>
          </w:tcPr>
          <w:p w14:paraId="1A87EAA3" w14:textId="77777777" w:rsidR="00372CBD" w:rsidRPr="00697732" w:rsidRDefault="00372CBD" w:rsidP="00372CBD">
            <w:pPr>
              <w:rPr>
                <w:rFonts w:ascii="Arial" w:hAnsi="Arial" w:cs="Arial"/>
                <w:sz w:val="20"/>
                <w:szCs w:val="20"/>
              </w:rPr>
            </w:pPr>
            <w:r w:rsidRPr="00697732">
              <w:rPr>
                <w:rFonts w:ascii="Arial" w:hAnsi="Arial" w:cs="Arial"/>
                <w:sz w:val="20"/>
                <w:szCs w:val="20"/>
              </w:rPr>
              <w:t xml:space="preserve">Снятие показаний с прибора учёта, обеспечивающего учёт электрической энергии, потребляемой Объектом, запись показаний в оперативный журнал оборудования Объекта. </w:t>
            </w:r>
          </w:p>
          <w:p w14:paraId="6B412024" w14:textId="77777777" w:rsidR="00372CBD" w:rsidRPr="00697732" w:rsidRDefault="00372CBD" w:rsidP="00372CBD">
            <w:pPr>
              <w:rPr>
                <w:rFonts w:ascii="Arial" w:hAnsi="Arial" w:cs="Arial"/>
                <w:sz w:val="20"/>
                <w:szCs w:val="20"/>
              </w:rPr>
            </w:pPr>
            <w:r w:rsidRPr="00697732">
              <w:rPr>
                <w:rFonts w:ascii="Arial" w:hAnsi="Arial" w:cs="Arial"/>
                <w:sz w:val="20"/>
                <w:szCs w:val="20"/>
              </w:rPr>
              <w:t xml:space="preserve">Передача показаний, в день снятия показаний, по средствам </w:t>
            </w:r>
            <w:r w:rsidRPr="00697732">
              <w:rPr>
                <w:rFonts w:ascii="Arial" w:hAnsi="Arial" w:cs="Arial"/>
                <w:sz w:val="20"/>
                <w:szCs w:val="20"/>
                <w:lang w:val="en-US"/>
              </w:rPr>
              <w:t>SMS</w:t>
            </w:r>
            <w:r w:rsidRPr="00697732">
              <w:rPr>
                <w:rFonts w:ascii="Arial" w:hAnsi="Arial" w:cs="Arial"/>
                <w:sz w:val="20"/>
                <w:szCs w:val="20"/>
              </w:rPr>
              <w:t>/</w:t>
            </w:r>
            <w:r w:rsidRPr="00697732">
              <w:rPr>
                <w:rFonts w:ascii="Arial" w:hAnsi="Arial" w:cs="Arial"/>
                <w:sz w:val="20"/>
                <w:szCs w:val="20"/>
                <w:lang w:val="en-US"/>
              </w:rPr>
              <w:t>E</w:t>
            </w:r>
            <w:r w:rsidRPr="00697732">
              <w:rPr>
                <w:rFonts w:ascii="Arial" w:hAnsi="Arial" w:cs="Arial"/>
                <w:sz w:val="20"/>
                <w:szCs w:val="20"/>
              </w:rPr>
              <w:t>-</w:t>
            </w:r>
            <w:r w:rsidRPr="00697732">
              <w:rPr>
                <w:rFonts w:ascii="Arial" w:hAnsi="Arial" w:cs="Arial"/>
                <w:sz w:val="20"/>
                <w:szCs w:val="20"/>
                <w:lang w:val="en-US"/>
              </w:rPr>
              <w:t>mail</w:t>
            </w:r>
            <w:r w:rsidRPr="00697732">
              <w:rPr>
                <w:rFonts w:ascii="Arial" w:hAnsi="Arial" w:cs="Arial"/>
                <w:sz w:val="20"/>
                <w:szCs w:val="20"/>
              </w:rPr>
              <w:t>, на предоставленный номер и адрес Заказчика.</w:t>
            </w:r>
          </w:p>
        </w:tc>
        <w:tc>
          <w:tcPr>
            <w:tcW w:w="1985" w:type="dxa"/>
            <w:vAlign w:val="center"/>
          </w:tcPr>
          <w:p w14:paraId="3C7AF65F"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При каждом посещении</w:t>
            </w:r>
          </w:p>
        </w:tc>
      </w:tr>
      <w:tr w:rsidR="00372CBD" w:rsidRPr="00697732" w14:paraId="4A92B647" w14:textId="77777777" w:rsidTr="000C28BB">
        <w:trPr>
          <w:gridAfter w:val="1"/>
          <w:wAfter w:w="6" w:type="dxa"/>
          <w:jc w:val="center"/>
        </w:trPr>
        <w:tc>
          <w:tcPr>
            <w:tcW w:w="626" w:type="dxa"/>
            <w:vAlign w:val="center"/>
          </w:tcPr>
          <w:p w14:paraId="454D8A2A"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6.8</w:t>
            </w:r>
          </w:p>
        </w:tc>
        <w:tc>
          <w:tcPr>
            <w:tcW w:w="7591" w:type="dxa"/>
          </w:tcPr>
          <w:p w14:paraId="3452D970" w14:textId="77777777" w:rsidR="00344A51" w:rsidRPr="00697732" w:rsidRDefault="00344A51" w:rsidP="00372CBD">
            <w:pPr>
              <w:rPr>
                <w:rFonts w:ascii="Arial" w:hAnsi="Arial" w:cs="Arial"/>
                <w:sz w:val="20"/>
                <w:szCs w:val="20"/>
              </w:rPr>
            </w:pPr>
          </w:p>
          <w:p w14:paraId="4ABA3DA8" w14:textId="38551D53" w:rsidR="00372CBD" w:rsidRPr="00697732" w:rsidRDefault="00372CBD" w:rsidP="00372CBD">
            <w:pPr>
              <w:rPr>
                <w:rFonts w:ascii="Arial" w:hAnsi="Arial" w:cs="Arial"/>
                <w:sz w:val="20"/>
                <w:szCs w:val="20"/>
              </w:rPr>
            </w:pPr>
            <w:r w:rsidRPr="00697732">
              <w:rPr>
                <w:rFonts w:ascii="Arial" w:hAnsi="Arial" w:cs="Arial"/>
                <w:sz w:val="20"/>
                <w:szCs w:val="20"/>
              </w:rPr>
              <w:t>Произвести запись о выполнении Работ в оперативном журнале</w:t>
            </w:r>
          </w:p>
        </w:tc>
        <w:tc>
          <w:tcPr>
            <w:tcW w:w="1985" w:type="dxa"/>
            <w:vAlign w:val="center"/>
          </w:tcPr>
          <w:p w14:paraId="65DC2C0C" w14:textId="77777777" w:rsidR="00372CBD" w:rsidRPr="00697732" w:rsidRDefault="00372CBD" w:rsidP="00372CBD">
            <w:pPr>
              <w:jc w:val="center"/>
              <w:rPr>
                <w:rFonts w:ascii="Arial" w:hAnsi="Arial" w:cs="Arial"/>
                <w:sz w:val="20"/>
                <w:szCs w:val="20"/>
              </w:rPr>
            </w:pPr>
            <w:r w:rsidRPr="00697732">
              <w:rPr>
                <w:rFonts w:ascii="Arial" w:hAnsi="Arial" w:cs="Arial"/>
                <w:sz w:val="20"/>
                <w:szCs w:val="20"/>
              </w:rPr>
              <w:t>При каждом посещении</w:t>
            </w:r>
          </w:p>
        </w:tc>
      </w:tr>
    </w:tbl>
    <w:p w14:paraId="7967AD89" w14:textId="77777777" w:rsidR="007A6BD1" w:rsidRPr="00697732" w:rsidRDefault="007A6BD1" w:rsidP="007A6BD1">
      <w:pPr>
        <w:rPr>
          <w:rFonts w:ascii="Arial" w:hAnsi="Arial" w:cs="Arial"/>
          <w:b/>
          <w:sz w:val="20"/>
          <w:szCs w:val="20"/>
        </w:rPr>
      </w:pPr>
    </w:p>
    <w:p w14:paraId="1979689E" w14:textId="77777777" w:rsidR="007A6BD1" w:rsidRPr="00697732" w:rsidRDefault="007A6BD1" w:rsidP="007A6BD1">
      <w:pPr>
        <w:shd w:val="clear" w:color="auto" w:fill="FFFFFF"/>
        <w:ind w:left="6"/>
        <w:rPr>
          <w:rFonts w:ascii="Arial" w:hAnsi="Arial" w:cs="Arial"/>
          <w:bCs/>
          <w:spacing w:val="6"/>
          <w:sz w:val="20"/>
          <w:szCs w:val="20"/>
        </w:rPr>
      </w:pPr>
      <w:r w:rsidRPr="00697732">
        <w:rPr>
          <w:rFonts w:ascii="Arial" w:hAnsi="Arial" w:cs="Arial"/>
          <w:bCs/>
          <w:spacing w:val="7"/>
          <w:sz w:val="20"/>
          <w:szCs w:val="20"/>
        </w:rPr>
        <w:t>ПРИМЕЧАНИЯ:</w:t>
      </w:r>
    </w:p>
    <w:p w14:paraId="61AF3503" w14:textId="77777777" w:rsidR="007A6BD1" w:rsidRPr="00697732" w:rsidRDefault="007A6BD1" w:rsidP="007A6BD1">
      <w:pPr>
        <w:shd w:val="clear" w:color="auto" w:fill="FFFFFF"/>
        <w:jc w:val="both"/>
        <w:rPr>
          <w:rFonts w:ascii="Arial" w:hAnsi="Arial" w:cs="Arial"/>
          <w:sz w:val="18"/>
          <w:szCs w:val="20"/>
        </w:rPr>
      </w:pPr>
      <w:r w:rsidRPr="00697732">
        <w:rPr>
          <w:rFonts w:ascii="Arial" w:hAnsi="Arial" w:cs="Arial"/>
          <w:sz w:val="18"/>
          <w:szCs w:val="20"/>
        </w:rPr>
        <w:t>* При необходимости замены</w:t>
      </w:r>
      <w:r w:rsidR="00CE3FC5" w:rsidRPr="00697732">
        <w:rPr>
          <w:rFonts w:ascii="Arial" w:hAnsi="Arial" w:cs="Arial"/>
          <w:sz w:val="18"/>
          <w:szCs w:val="20"/>
        </w:rPr>
        <w:t xml:space="preserve"> каких – либо составных</w:t>
      </w:r>
      <w:r w:rsidRPr="00697732">
        <w:rPr>
          <w:rFonts w:ascii="Arial" w:hAnsi="Arial" w:cs="Arial"/>
          <w:sz w:val="18"/>
          <w:szCs w:val="20"/>
        </w:rPr>
        <w:t xml:space="preserve"> элементов</w:t>
      </w:r>
      <w:r w:rsidR="00CE3FC5" w:rsidRPr="00697732">
        <w:rPr>
          <w:rFonts w:ascii="Arial" w:hAnsi="Arial" w:cs="Arial"/>
          <w:sz w:val="18"/>
          <w:szCs w:val="20"/>
        </w:rPr>
        <w:t xml:space="preserve"> -</w:t>
      </w:r>
      <w:r w:rsidRPr="00697732">
        <w:rPr>
          <w:rFonts w:ascii="Arial" w:hAnsi="Arial" w:cs="Arial"/>
          <w:sz w:val="18"/>
          <w:szCs w:val="20"/>
        </w:rPr>
        <w:t xml:space="preserve"> </w:t>
      </w:r>
      <w:r w:rsidR="002D03B0" w:rsidRPr="00697732">
        <w:rPr>
          <w:rFonts w:ascii="Arial" w:hAnsi="Arial" w:cs="Arial"/>
          <w:sz w:val="18"/>
          <w:szCs w:val="20"/>
        </w:rPr>
        <w:t>приобретени</w:t>
      </w:r>
      <w:r w:rsidR="00CE3FC5" w:rsidRPr="00697732">
        <w:rPr>
          <w:rFonts w:ascii="Arial" w:hAnsi="Arial" w:cs="Arial"/>
          <w:sz w:val="18"/>
          <w:szCs w:val="20"/>
        </w:rPr>
        <w:t>е</w:t>
      </w:r>
      <w:r w:rsidR="002D03B0" w:rsidRPr="00697732">
        <w:rPr>
          <w:rFonts w:ascii="Arial" w:hAnsi="Arial" w:cs="Arial"/>
          <w:sz w:val="18"/>
          <w:szCs w:val="20"/>
        </w:rPr>
        <w:t xml:space="preserve"> нового</w:t>
      </w:r>
      <w:r w:rsidR="00E02A4D" w:rsidRPr="00697732">
        <w:rPr>
          <w:rFonts w:ascii="Arial" w:hAnsi="Arial" w:cs="Arial"/>
          <w:sz w:val="18"/>
          <w:szCs w:val="20"/>
        </w:rPr>
        <w:t xml:space="preserve"> </w:t>
      </w:r>
      <w:r w:rsidRPr="00697732">
        <w:rPr>
          <w:rFonts w:ascii="Arial" w:hAnsi="Arial" w:cs="Arial"/>
          <w:sz w:val="18"/>
          <w:szCs w:val="20"/>
        </w:rPr>
        <w:t>Оборудовани</w:t>
      </w:r>
      <w:r w:rsidR="002D03B0" w:rsidRPr="00697732">
        <w:rPr>
          <w:rFonts w:ascii="Arial" w:hAnsi="Arial" w:cs="Arial"/>
          <w:sz w:val="18"/>
          <w:szCs w:val="20"/>
        </w:rPr>
        <w:t>я</w:t>
      </w:r>
      <w:r w:rsidRPr="00697732">
        <w:rPr>
          <w:rFonts w:ascii="Arial" w:hAnsi="Arial" w:cs="Arial"/>
          <w:sz w:val="18"/>
          <w:szCs w:val="20"/>
        </w:rPr>
        <w:t xml:space="preserve"> (Материал</w:t>
      </w:r>
      <w:r w:rsidR="002D03B0" w:rsidRPr="00697732">
        <w:rPr>
          <w:rFonts w:ascii="Arial" w:hAnsi="Arial" w:cs="Arial"/>
          <w:sz w:val="18"/>
          <w:szCs w:val="20"/>
        </w:rPr>
        <w:t>ов</w:t>
      </w:r>
      <w:r w:rsidRPr="00697732">
        <w:rPr>
          <w:rFonts w:ascii="Arial" w:hAnsi="Arial" w:cs="Arial"/>
          <w:sz w:val="18"/>
          <w:szCs w:val="20"/>
        </w:rPr>
        <w:t xml:space="preserve">) и </w:t>
      </w:r>
      <w:r w:rsidR="00CE3FC5" w:rsidRPr="00697732">
        <w:rPr>
          <w:rFonts w:ascii="Arial" w:hAnsi="Arial" w:cs="Arial"/>
          <w:sz w:val="18"/>
          <w:szCs w:val="20"/>
        </w:rPr>
        <w:t>выполнение таких Работ</w:t>
      </w:r>
      <w:r w:rsidRPr="00697732">
        <w:rPr>
          <w:rFonts w:ascii="Arial" w:hAnsi="Arial" w:cs="Arial"/>
          <w:sz w:val="18"/>
          <w:szCs w:val="20"/>
        </w:rPr>
        <w:t xml:space="preserve"> оплачиваются по Приложению </w:t>
      </w:r>
      <w:r w:rsidR="001E6C56" w:rsidRPr="00697732">
        <w:rPr>
          <w:rFonts w:ascii="Arial" w:hAnsi="Arial" w:cs="Arial"/>
          <w:sz w:val="18"/>
          <w:szCs w:val="20"/>
        </w:rPr>
        <w:t>№ 10.</w:t>
      </w:r>
      <w:r w:rsidR="00014C1E" w:rsidRPr="00697732">
        <w:rPr>
          <w:rFonts w:ascii="Arial" w:hAnsi="Arial" w:cs="Arial"/>
          <w:sz w:val="18"/>
          <w:szCs w:val="20"/>
        </w:rPr>
        <w:t>3</w:t>
      </w:r>
      <w:r w:rsidRPr="00697732">
        <w:rPr>
          <w:rFonts w:ascii="Arial" w:hAnsi="Arial" w:cs="Arial"/>
          <w:sz w:val="18"/>
          <w:szCs w:val="20"/>
        </w:rPr>
        <w:t xml:space="preserve"> к </w:t>
      </w:r>
      <w:r w:rsidR="00014C1E" w:rsidRPr="00697732">
        <w:rPr>
          <w:rFonts w:ascii="Arial" w:hAnsi="Arial" w:cs="Arial"/>
          <w:sz w:val="18"/>
          <w:szCs w:val="20"/>
        </w:rPr>
        <w:t>Прайс - лист</w:t>
      </w:r>
      <w:r w:rsidRPr="00697732">
        <w:rPr>
          <w:rFonts w:ascii="Arial" w:hAnsi="Arial" w:cs="Arial"/>
          <w:sz w:val="18"/>
          <w:szCs w:val="20"/>
        </w:rPr>
        <w:t>у.</w:t>
      </w:r>
    </w:p>
    <w:p w14:paraId="19919619" w14:textId="77777777" w:rsidR="004F3331" w:rsidRPr="00697732" w:rsidRDefault="004F3331" w:rsidP="007A6BD1">
      <w:pPr>
        <w:shd w:val="clear" w:color="auto" w:fill="FFFFFF"/>
        <w:jc w:val="both"/>
        <w:rPr>
          <w:rFonts w:ascii="Arial" w:hAnsi="Arial" w:cs="Arial"/>
          <w:sz w:val="18"/>
          <w:szCs w:val="20"/>
        </w:rPr>
      </w:pPr>
    </w:p>
    <w:p w14:paraId="0138070A" w14:textId="77777777" w:rsidR="004F3331" w:rsidRPr="00697732" w:rsidRDefault="004F3331" w:rsidP="007A6BD1">
      <w:pPr>
        <w:shd w:val="clear" w:color="auto" w:fill="FFFFFF"/>
        <w:jc w:val="both"/>
        <w:rPr>
          <w:rFonts w:ascii="Arial" w:hAnsi="Arial" w:cs="Arial"/>
          <w:sz w:val="18"/>
          <w:szCs w:val="20"/>
        </w:rPr>
      </w:pPr>
    </w:p>
    <w:p w14:paraId="5D72C8D2" w14:textId="77777777" w:rsidR="007A6BD1" w:rsidRPr="00697732" w:rsidRDefault="007A6BD1" w:rsidP="007A6BD1">
      <w:pPr>
        <w:shd w:val="clear" w:color="auto" w:fill="FFFFFF"/>
        <w:ind w:left="366"/>
        <w:rPr>
          <w:rFonts w:ascii="Arial" w:hAnsi="Arial" w:cs="Arial"/>
          <w:sz w:val="20"/>
          <w:szCs w:val="20"/>
        </w:rPr>
      </w:pPr>
    </w:p>
    <w:p w14:paraId="677FAEAF" w14:textId="77777777" w:rsidR="007A6BD1" w:rsidRPr="00697732" w:rsidRDefault="007A6BD1" w:rsidP="007A6BD1">
      <w:pPr>
        <w:rPr>
          <w:rFonts w:ascii="Arial" w:hAnsi="Arial" w:cs="Arial"/>
          <w:sz w:val="20"/>
          <w:szCs w:val="20"/>
        </w:rPr>
      </w:pPr>
    </w:p>
    <w:p w14:paraId="36C48406" w14:textId="77777777" w:rsidR="007A6BD1" w:rsidRPr="00697732" w:rsidRDefault="007A6BD1" w:rsidP="007A6BD1">
      <w:pPr>
        <w:jc w:val="right"/>
        <w:rPr>
          <w:rFonts w:ascii="Arial" w:hAnsi="Arial" w:cs="Arial"/>
          <w:sz w:val="20"/>
          <w:szCs w:val="20"/>
        </w:rPr>
      </w:pPr>
    </w:p>
    <w:p w14:paraId="2C099CB8" w14:textId="77777777" w:rsidR="007A6BD1" w:rsidRPr="00697732" w:rsidRDefault="007A6BD1" w:rsidP="007A6BD1">
      <w:pPr>
        <w:jc w:val="right"/>
        <w:rPr>
          <w:rFonts w:ascii="Arial" w:hAnsi="Arial" w:cs="Arial"/>
          <w:sz w:val="20"/>
          <w:szCs w:val="20"/>
        </w:rPr>
      </w:pPr>
    </w:p>
    <w:p w14:paraId="07CDFDB6" w14:textId="77777777" w:rsidR="007A6BD1" w:rsidRPr="00697732" w:rsidRDefault="007A6BD1" w:rsidP="007A6BD1">
      <w:pPr>
        <w:jc w:val="right"/>
        <w:rPr>
          <w:rFonts w:ascii="Arial" w:hAnsi="Arial" w:cs="Arial"/>
          <w:sz w:val="20"/>
          <w:szCs w:val="20"/>
        </w:rPr>
      </w:pPr>
    </w:p>
    <w:p w14:paraId="048AF1CF" w14:textId="77777777" w:rsidR="007A6BD1" w:rsidRPr="00697732" w:rsidRDefault="007A6BD1" w:rsidP="007A6BD1">
      <w:pPr>
        <w:jc w:val="right"/>
        <w:rPr>
          <w:rFonts w:ascii="Arial" w:hAnsi="Arial" w:cs="Arial"/>
          <w:sz w:val="20"/>
          <w:szCs w:val="20"/>
        </w:rPr>
      </w:pPr>
    </w:p>
    <w:p w14:paraId="616B38A3"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br w:type="page"/>
      </w:r>
    </w:p>
    <w:p w14:paraId="6968A605" w14:textId="77777777" w:rsidR="007F7EA7" w:rsidRPr="00697732" w:rsidRDefault="007F7EA7" w:rsidP="0026551E">
      <w:pPr>
        <w:pStyle w:val="1"/>
        <w:spacing w:after="120"/>
        <w:jc w:val="right"/>
        <w:rPr>
          <w:rFonts w:ascii="Arial" w:hAnsi="Arial" w:cs="Arial"/>
          <w:bCs/>
          <w:kern w:val="32"/>
          <w:sz w:val="20"/>
          <w:szCs w:val="32"/>
        </w:rPr>
      </w:pPr>
      <w:bookmarkStart w:id="289" w:name="_Toc487561460"/>
      <w:bookmarkStart w:id="290" w:name="_Toc497813608"/>
      <w:bookmarkStart w:id="291" w:name="_Toc138073966"/>
      <w:r w:rsidRPr="00697732">
        <w:rPr>
          <w:rFonts w:ascii="Arial" w:hAnsi="Arial" w:cs="Arial"/>
          <w:bCs/>
          <w:kern w:val="32"/>
          <w:sz w:val="20"/>
          <w:szCs w:val="32"/>
        </w:rPr>
        <w:lastRenderedPageBreak/>
        <w:t xml:space="preserve">ПРИЛОЖЕНИЕ </w:t>
      </w:r>
      <w:r w:rsidR="00626636" w:rsidRPr="00697732">
        <w:rPr>
          <w:rFonts w:ascii="Arial" w:hAnsi="Arial" w:cs="Arial"/>
          <w:bCs/>
          <w:kern w:val="32"/>
          <w:sz w:val="20"/>
          <w:szCs w:val="32"/>
        </w:rPr>
        <w:t>№ 10.</w:t>
      </w:r>
      <w:r w:rsidRPr="00697732">
        <w:rPr>
          <w:rFonts w:ascii="Arial" w:hAnsi="Arial" w:cs="Arial"/>
          <w:bCs/>
          <w:kern w:val="32"/>
          <w:sz w:val="20"/>
          <w:szCs w:val="32"/>
        </w:rPr>
        <w:t xml:space="preserve">3 </w:t>
      </w:r>
      <w:r w:rsidR="00626636" w:rsidRPr="00697732">
        <w:rPr>
          <w:rFonts w:ascii="Arial" w:hAnsi="Arial" w:cs="Arial"/>
          <w:bCs/>
          <w:kern w:val="32"/>
          <w:sz w:val="20"/>
          <w:szCs w:val="32"/>
        </w:rPr>
        <w:t>к Прайс- листу (ремонт и оперативные)</w:t>
      </w:r>
      <w:bookmarkEnd w:id="289"/>
      <w:bookmarkEnd w:id="290"/>
      <w:bookmarkEnd w:id="291"/>
    </w:p>
    <w:p w14:paraId="6EB601BA" w14:textId="77777777" w:rsidR="007F7EA7" w:rsidRPr="00697732" w:rsidRDefault="007F7EA7" w:rsidP="007F7EA7">
      <w:pPr>
        <w:jc w:val="right"/>
        <w:rPr>
          <w:rFonts w:ascii="Arial" w:hAnsi="Arial" w:cs="Arial"/>
          <w:sz w:val="20"/>
        </w:rPr>
      </w:pPr>
      <w:r w:rsidRPr="00697732">
        <w:rPr>
          <w:rFonts w:ascii="Arial" w:hAnsi="Arial" w:cs="Arial"/>
          <w:sz w:val="20"/>
        </w:rPr>
        <w:t>(Приложение № 10 к Договору на выполнение работ</w:t>
      </w:r>
    </w:p>
    <w:p w14:paraId="576D3CB2" w14:textId="384D57AB" w:rsidR="007F7EA7" w:rsidRPr="00697732" w:rsidRDefault="000F1E30" w:rsidP="007F7EA7">
      <w:pPr>
        <w:jc w:val="right"/>
        <w:rPr>
          <w:rFonts w:ascii="Arial" w:hAnsi="Arial" w:cs="Arial"/>
          <w:sz w:val="20"/>
        </w:rPr>
      </w:pPr>
      <w:r w:rsidRPr="00697732">
        <w:rPr>
          <w:rFonts w:ascii="Arial" w:hAnsi="Arial" w:cs="Arial"/>
          <w:sz w:val="20"/>
          <w:szCs w:val="20"/>
        </w:rPr>
        <w:t xml:space="preserve">№ </w:t>
      </w:r>
      <w:r w:rsidR="005873AF" w:rsidRPr="00697732">
        <w:rPr>
          <w:rFonts w:ascii="Arial" w:hAnsi="Arial" w:cs="Arial"/>
          <w:sz w:val="20"/>
          <w:szCs w:val="20"/>
        </w:rPr>
        <w:t>лот1</w:t>
      </w:r>
    </w:p>
    <w:p w14:paraId="14BE69E2" w14:textId="6591A2BE" w:rsidR="008465E0" w:rsidRPr="00697732" w:rsidRDefault="008465E0" w:rsidP="007A6BD1">
      <w:pPr>
        <w:widowControl w:val="0"/>
        <w:jc w:val="right"/>
        <w:rPr>
          <w:rFonts w:ascii="Arial" w:hAnsi="Arial" w:cs="Arial"/>
          <w:b/>
          <w:sz w:val="20"/>
          <w:szCs w:val="20"/>
        </w:rPr>
      </w:pPr>
    </w:p>
    <w:p w14:paraId="1F1D3688" w14:textId="77777777" w:rsidR="006A00DF" w:rsidRPr="00697732" w:rsidRDefault="006A00DF" w:rsidP="007A6BD1">
      <w:pPr>
        <w:widowControl w:val="0"/>
        <w:jc w:val="right"/>
        <w:rPr>
          <w:rFonts w:ascii="Arial" w:hAnsi="Arial" w:cs="Arial"/>
          <w:b/>
          <w:sz w:val="20"/>
          <w:szCs w:val="20"/>
        </w:rPr>
      </w:pPr>
    </w:p>
    <w:p w14:paraId="67F0C82F" w14:textId="77777777" w:rsidR="007A6BD1" w:rsidRPr="00697732" w:rsidRDefault="00F83961" w:rsidP="00B521DF">
      <w:pPr>
        <w:pStyle w:val="16"/>
      </w:pPr>
      <w:bookmarkStart w:id="292" w:name="_Toc484538356"/>
      <w:r w:rsidRPr="00697732">
        <w:t>ПЕРЕЧЕНЬ</w:t>
      </w:r>
      <w:bookmarkEnd w:id="292"/>
      <w:r w:rsidRPr="00697732">
        <w:t xml:space="preserve"> </w:t>
      </w:r>
      <w:bookmarkStart w:id="293" w:name="_Toc484538358"/>
      <w:r w:rsidR="00D02D88" w:rsidRPr="00697732">
        <w:t>И СТОИМОСТЬ</w:t>
      </w:r>
      <w:bookmarkEnd w:id="293"/>
    </w:p>
    <w:p w14:paraId="1B3C9F0C" w14:textId="410274A5" w:rsidR="007A6BD1" w:rsidRPr="00697732" w:rsidRDefault="007A6BD1" w:rsidP="00B521DF">
      <w:pPr>
        <w:pStyle w:val="16"/>
      </w:pPr>
      <w:bookmarkStart w:id="294" w:name="_Toc484538357"/>
      <w:r w:rsidRPr="00697732">
        <w:t>РЕМОНТНЫХ И ОПЕРАТИВНЫХ РАБОТ</w:t>
      </w:r>
      <w:bookmarkEnd w:id="294"/>
      <w:r w:rsidR="00E13C32" w:rsidRPr="00697732">
        <w:t xml:space="preserve"> </w:t>
      </w:r>
    </w:p>
    <w:p w14:paraId="16757DA6" w14:textId="77777777" w:rsidR="005873AF" w:rsidRPr="00697732" w:rsidRDefault="005873AF" w:rsidP="005873AF">
      <w:pPr>
        <w:widowControl w:val="0"/>
        <w:jc w:val="center"/>
        <w:rPr>
          <w:rFonts w:ascii="Arial" w:hAnsi="Arial" w:cs="Arial"/>
          <w:i/>
          <w:color w:val="FF0000"/>
          <w:sz w:val="20"/>
          <w:szCs w:val="20"/>
        </w:rPr>
      </w:pPr>
      <w:r w:rsidRPr="00697732">
        <w:rPr>
          <w:rFonts w:ascii="Arial" w:hAnsi="Arial" w:cs="Arial"/>
          <w:i/>
          <w:color w:val="FF0000"/>
          <w:sz w:val="20"/>
          <w:szCs w:val="20"/>
        </w:rPr>
        <w:t>Будет заполнен по итогам закупочной процедуры</w:t>
      </w:r>
    </w:p>
    <w:p w14:paraId="7FAE5F61" w14:textId="79F52066" w:rsidR="007A6BD1" w:rsidRPr="00697732" w:rsidRDefault="007A6BD1" w:rsidP="007A6BD1">
      <w:pPr>
        <w:jc w:val="right"/>
        <w:rPr>
          <w:rFonts w:ascii="Arial" w:hAnsi="Arial" w:cs="Arial"/>
          <w:sz w:val="20"/>
          <w:szCs w:val="20"/>
        </w:rPr>
      </w:pPr>
    </w:p>
    <w:p w14:paraId="4BE8DD45" w14:textId="77777777" w:rsidR="006A00DF" w:rsidRPr="00697732" w:rsidRDefault="006A00DF" w:rsidP="007A6BD1">
      <w:pPr>
        <w:jc w:val="right"/>
        <w:rPr>
          <w:rFonts w:ascii="Arial" w:hAnsi="Arial" w:cs="Arial"/>
          <w:sz w:val="20"/>
          <w:szCs w:val="20"/>
        </w:rPr>
      </w:pPr>
    </w:p>
    <w:tbl>
      <w:tblPr>
        <w:tblW w:w="10206"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28"/>
        <w:gridCol w:w="6101"/>
        <w:gridCol w:w="1557"/>
        <w:gridCol w:w="1664"/>
      </w:tblGrid>
      <w:tr w:rsidR="002E1422" w:rsidRPr="00697732" w14:paraId="3CAC65ED" w14:textId="77777777" w:rsidTr="002E1422">
        <w:trPr>
          <w:trHeight w:val="952"/>
        </w:trPr>
        <w:tc>
          <w:tcPr>
            <w:tcW w:w="884" w:type="dxa"/>
            <w:gridSpan w:val="2"/>
            <w:shd w:val="clear" w:color="auto" w:fill="AEAAAA"/>
            <w:vAlign w:val="center"/>
            <w:hideMark/>
          </w:tcPr>
          <w:p w14:paraId="5D91E308" w14:textId="77777777" w:rsidR="002E1422" w:rsidRPr="00697732" w:rsidRDefault="002E1422" w:rsidP="002E1422">
            <w:pPr>
              <w:jc w:val="center"/>
              <w:rPr>
                <w:rFonts w:ascii="Arial" w:hAnsi="Arial" w:cs="Arial"/>
                <w:b/>
                <w:bCs/>
                <w:sz w:val="16"/>
                <w:szCs w:val="20"/>
              </w:rPr>
            </w:pPr>
            <w:r w:rsidRPr="00697732">
              <w:rPr>
                <w:rFonts w:ascii="Arial" w:hAnsi="Arial" w:cs="Arial"/>
                <w:b/>
                <w:bCs/>
                <w:sz w:val="16"/>
                <w:szCs w:val="20"/>
              </w:rPr>
              <w:t>№ п/п</w:t>
            </w:r>
          </w:p>
        </w:tc>
        <w:tc>
          <w:tcPr>
            <w:tcW w:w="6101" w:type="dxa"/>
            <w:shd w:val="clear" w:color="auto" w:fill="AEAAAA"/>
            <w:vAlign w:val="center"/>
            <w:hideMark/>
          </w:tcPr>
          <w:p w14:paraId="40BF8398" w14:textId="77777777" w:rsidR="002E1422" w:rsidRPr="00697732" w:rsidRDefault="002E1422" w:rsidP="002E1422">
            <w:pPr>
              <w:jc w:val="center"/>
              <w:rPr>
                <w:rFonts w:ascii="Arial" w:hAnsi="Arial" w:cs="Arial"/>
                <w:b/>
                <w:bCs/>
                <w:sz w:val="16"/>
                <w:szCs w:val="20"/>
              </w:rPr>
            </w:pPr>
            <w:r w:rsidRPr="00697732">
              <w:rPr>
                <w:rFonts w:ascii="Arial" w:hAnsi="Arial" w:cs="Arial"/>
                <w:b/>
                <w:bCs/>
                <w:sz w:val="16"/>
                <w:szCs w:val="20"/>
              </w:rPr>
              <w:t>Наименование работ*</w:t>
            </w:r>
          </w:p>
        </w:tc>
        <w:tc>
          <w:tcPr>
            <w:tcW w:w="1557" w:type="dxa"/>
            <w:shd w:val="clear" w:color="auto" w:fill="AEAAAA"/>
            <w:vAlign w:val="center"/>
            <w:hideMark/>
          </w:tcPr>
          <w:p w14:paraId="0E284852" w14:textId="77777777" w:rsidR="002E1422" w:rsidRPr="00697732" w:rsidRDefault="002E1422" w:rsidP="002E1422">
            <w:pPr>
              <w:jc w:val="center"/>
              <w:rPr>
                <w:rFonts w:ascii="Arial" w:hAnsi="Arial" w:cs="Arial"/>
                <w:b/>
                <w:bCs/>
                <w:sz w:val="16"/>
                <w:szCs w:val="20"/>
              </w:rPr>
            </w:pPr>
            <w:r w:rsidRPr="00697732">
              <w:rPr>
                <w:rFonts w:ascii="Arial" w:hAnsi="Arial" w:cs="Arial"/>
                <w:b/>
                <w:bCs/>
                <w:sz w:val="16"/>
                <w:szCs w:val="20"/>
              </w:rPr>
              <w:t>Ед. Изм.</w:t>
            </w:r>
          </w:p>
        </w:tc>
        <w:tc>
          <w:tcPr>
            <w:tcW w:w="1664" w:type="dxa"/>
            <w:shd w:val="clear" w:color="auto" w:fill="AEAAAA"/>
            <w:vAlign w:val="center"/>
            <w:hideMark/>
          </w:tcPr>
          <w:p w14:paraId="3A6B2D0F" w14:textId="77777777" w:rsidR="002E1422" w:rsidRPr="00697732" w:rsidRDefault="002E1422" w:rsidP="002E1422">
            <w:pPr>
              <w:jc w:val="center"/>
              <w:rPr>
                <w:rFonts w:ascii="Arial" w:hAnsi="Arial" w:cs="Arial"/>
                <w:b/>
                <w:bCs/>
                <w:sz w:val="16"/>
                <w:szCs w:val="20"/>
              </w:rPr>
            </w:pPr>
            <w:r w:rsidRPr="00697732">
              <w:rPr>
                <w:rFonts w:ascii="Arial" w:hAnsi="Arial" w:cs="Arial"/>
                <w:b/>
                <w:bCs/>
                <w:sz w:val="16"/>
                <w:szCs w:val="20"/>
              </w:rPr>
              <w:t>Цена за единицу в рублях без НДС</w:t>
            </w:r>
          </w:p>
        </w:tc>
      </w:tr>
      <w:tr w:rsidR="002E1422" w:rsidRPr="00697732" w14:paraId="6D6EAB03" w14:textId="77777777" w:rsidTr="002E1422">
        <w:trPr>
          <w:trHeight w:val="284"/>
        </w:trPr>
        <w:tc>
          <w:tcPr>
            <w:tcW w:w="10206" w:type="dxa"/>
            <w:gridSpan w:val="5"/>
            <w:shd w:val="clear" w:color="auto" w:fill="D9D9D9" w:themeFill="background1" w:themeFillShade="D9"/>
            <w:vAlign w:val="center"/>
            <w:hideMark/>
          </w:tcPr>
          <w:p w14:paraId="3CCF07E5" w14:textId="77777777" w:rsidR="002E1422" w:rsidRPr="00697732" w:rsidRDefault="002E1422" w:rsidP="002E1422">
            <w:pPr>
              <w:rPr>
                <w:rFonts w:ascii="Arial" w:hAnsi="Arial" w:cs="Arial"/>
                <w:b/>
                <w:sz w:val="20"/>
                <w:szCs w:val="20"/>
              </w:rPr>
            </w:pPr>
            <w:r w:rsidRPr="00697732">
              <w:rPr>
                <w:rFonts w:ascii="Arial" w:hAnsi="Arial" w:cs="Arial"/>
                <w:b/>
                <w:sz w:val="20"/>
                <w:szCs w:val="20"/>
              </w:rPr>
              <w:t>1. Антенно-фидерное устройство Объекта </w:t>
            </w:r>
          </w:p>
        </w:tc>
      </w:tr>
      <w:tr w:rsidR="002E1422" w:rsidRPr="00697732" w14:paraId="2C8C3F71" w14:textId="77777777" w:rsidTr="002E1422">
        <w:trPr>
          <w:trHeight w:val="284"/>
        </w:trPr>
        <w:tc>
          <w:tcPr>
            <w:tcW w:w="884" w:type="dxa"/>
            <w:gridSpan w:val="2"/>
            <w:shd w:val="clear" w:color="auto" w:fill="auto"/>
            <w:vAlign w:val="center"/>
            <w:hideMark/>
          </w:tcPr>
          <w:p w14:paraId="49A39597"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w:t>
            </w:r>
          </w:p>
        </w:tc>
        <w:tc>
          <w:tcPr>
            <w:tcW w:w="6101" w:type="dxa"/>
            <w:shd w:val="clear" w:color="auto" w:fill="auto"/>
            <w:vAlign w:val="center"/>
            <w:hideMark/>
          </w:tcPr>
          <w:p w14:paraId="23AE934E"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измерение потерь оптической линии между аппаратной и оборудованием на АМС рефлектометром (длина линии, расстояние до повреждения, затухание)</w:t>
            </w:r>
          </w:p>
        </w:tc>
        <w:tc>
          <w:tcPr>
            <w:tcW w:w="1557" w:type="dxa"/>
            <w:shd w:val="clear" w:color="auto" w:fill="auto"/>
            <w:vAlign w:val="center"/>
            <w:hideMark/>
          </w:tcPr>
          <w:p w14:paraId="7B55DBD1"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27DEE1E1" w14:textId="77777777" w:rsidR="002E1422" w:rsidRPr="00697732" w:rsidRDefault="002E1422" w:rsidP="002E1422">
            <w:pPr>
              <w:jc w:val="right"/>
              <w:rPr>
                <w:rFonts w:ascii="Arial" w:hAnsi="Arial" w:cs="Arial"/>
                <w:sz w:val="20"/>
                <w:szCs w:val="20"/>
              </w:rPr>
            </w:pPr>
            <w:r w:rsidRPr="00326652">
              <w:t>558,90</w:t>
            </w:r>
          </w:p>
        </w:tc>
      </w:tr>
      <w:tr w:rsidR="002E1422" w:rsidRPr="00697732" w14:paraId="00DC9900" w14:textId="77777777" w:rsidTr="002E1422">
        <w:trPr>
          <w:trHeight w:val="284"/>
        </w:trPr>
        <w:tc>
          <w:tcPr>
            <w:tcW w:w="884" w:type="dxa"/>
            <w:gridSpan w:val="2"/>
            <w:shd w:val="clear" w:color="auto" w:fill="auto"/>
            <w:vAlign w:val="center"/>
            <w:hideMark/>
          </w:tcPr>
          <w:p w14:paraId="1B6AAF9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1.2.</w:t>
            </w:r>
          </w:p>
        </w:tc>
        <w:tc>
          <w:tcPr>
            <w:tcW w:w="6101" w:type="dxa"/>
            <w:shd w:val="clear" w:color="auto" w:fill="auto"/>
            <w:vAlign w:val="center"/>
            <w:hideMark/>
          </w:tcPr>
          <w:p w14:paraId="66DDF529"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устранение дефектов АФУ сектора БС (локализация неисправности или перепуток Net Monitor'ом, проверка/ремонт разъемов, соединительных джамперов, проверка КСВ)</w:t>
            </w:r>
          </w:p>
        </w:tc>
        <w:tc>
          <w:tcPr>
            <w:tcW w:w="1557" w:type="dxa"/>
            <w:shd w:val="clear" w:color="auto" w:fill="auto"/>
            <w:vAlign w:val="center"/>
            <w:hideMark/>
          </w:tcPr>
          <w:p w14:paraId="6C131B88" w14:textId="77777777" w:rsidR="002E1422" w:rsidRPr="00697732" w:rsidRDefault="002E1422" w:rsidP="002E1422">
            <w:pPr>
              <w:rPr>
                <w:rFonts w:ascii="Arial" w:hAnsi="Arial" w:cs="Arial"/>
                <w:sz w:val="20"/>
                <w:szCs w:val="20"/>
              </w:rPr>
            </w:pPr>
            <w:r w:rsidRPr="00697732">
              <w:rPr>
                <w:rFonts w:ascii="Arial" w:hAnsi="Arial" w:cs="Arial"/>
                <w:sz w:val="20"/>
                <w:szCs w:val="20"/>
              </w:rPr>
              <w:t>Объект</w:t>
            </w:r>
          </w:p>
        </w:tc>
        <w:tc>
          <w:tcPr>
            <w:tcW w:w="1664" w:type="dxa"/>
            <w:shd w:val="clear" w:color="auto" w:fill="auto"/>
          </w:tcPr>
          <w:p w14:paraId="341410FD" w14:textId="77777777" w:rsidR="002E1422" w:rsidRPr="00697732" w:rsidRDefault="002E1422" w:rsidP="002E1422">
            <w:pPr>
              <w:jc w:val="right"/>
              <w:rPr>
                <w:rFonts w:ascii="Arial" w:hAnsi="Arial" w:cs="Arial"/>
                <w:sz w:val="20"/>
                <w:szCs w:val="20"/>
              </w:rPr>
            </w:pPr>
            <w:r w:rsidRPr="00326652">
              <w:t>4 478,40</w:t>
            </w:r>
          </w:p>
        </w:tc>
      </w:tr>
      <w:tr w:rsidR="002E1422" w:rsidRPr="00697732" w14:paraId="3DC1F75C" w14:textId="77777777" w:rsidTr="002E1422">
        <w:trPr>
          <w:trHeight w:val="284"/>
        </w:trPr>
        <w:tc>
          <w:tcPr>
            <w:tcW w:w="884" w:type="dxa"/>
            <w:gridSpan w:val="2"/>
            <w:shd w:val="clear" w:color="auto" w:fill="auto"/>
            <w:vAlign w:val="center"/>
            <w:hideMark/>
          </w:tcPr>
          <w:p w14:paraId="29E6355F"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1.3.</w:t>
            </w:r>
          </w:p>
        </w:tc>
        <w:tc>
          <w:tcPr>
            <w:tcW w:w="6101" w:type="dxa"/>
            <w:shd w:val="clear" w:color="auto" w:fill="auto"/>
            <w:vAlign w:val="center"/>
            <w:hideMark/>
          </w:tcPr>
          <w:p w14:paraId="7F9A42F8"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RF кабеля БС 1/2, RF кабеля РРЛ (с установкой креплений, заземлением, включая крепежные элементы)</w:t>
            </w:r>
          </w:p>
        </w:tc>
        <w:tc>
          <w:tcPr>
            <w:tcW w:w="1557" w:type="dxa"/>
            <w:shd w:val="clear" w:color="auto" w:fill="auto"/>
            <w:vAlign w:val="center"/>
            <w:hideMark/>
          </w:tcPr>
          <w:p w14:paraId="5C08180B" w14:textId="77777777" w:rsidR="002E1422" w:rsidRPr="00697732" w:rsidRDefault="002E1422" w:rsidP="002E1422">
            <w:pPr>
              <w:rPr>
                <w:rFonts w:ascii="Arial" w:hAnsi="Arial" w:cs="Arial"/>
                <w:sz w:val="20"/>
                <w:szCs w:val="20"/>
              </w:rPr>
            </w:pPr>
            <w:r w:rsidRPr="00697732">
              <w:rPr>
                <w:rFonts w:ascii="Arial" w:hAnsi="Arial" w:cs="Arial"/>
                <w:sz w:val="20"/>
                <w:szCs w:val="20"/>
              </w:rPr>
              <w:t>м.п.</w:t>
            </w:r>
          </w:p>
        </w:tc>
        <w:tc>
          <w:tcPr>
            <w:tcW w:w="1664" w:type="dxa"/>
            <w:shd w:val="clear" w:color="auto" w:fill="auto"/>
          </w:tcPr>
          <w:p w14:paraId="3D8F4E77" w14:textId="77777777" w:rsidR="002E1422" w:rsidRPr="00697732" w:rsidRDefault="002E1422" w:rsidP="002E1422">
            <w:pPr>
              <w:jc w:val="right"/>
              <w:rPr>
                <w:rFonts w:ascii="Arial" w:hAnsi="Arial" w:cs="Arial"/>
                <w:sz w:val="20"/>
                <w:szCs w:val="20"/>
              </w:rPr>
            </w:pPr>
            <w:r w:rsidRPr="00326652">
              <w:t>218,70</w:t>
            </w:r>
          </w:p>
        </w:tc>
      </w:tr>
      <w:tr w:rsidR="002E1422" w:rsidRPr="00697732" w14:paraId="48D60ACA" w14:textId="77777777" w:rsidTr="002E1422">
        <w:trPr>
          <w:trHeight w:val="284"/>
        </w:trPr>
        <w:tc>
          <w:tcPr>
            <w:tcW w:w="884" w:type="dxa"/>
            <w:gridSpan w:val="2"/>
            <w:shd w:val="clear" w:color="auto" w:fill="auto"/>
            <w:vAlign w:val="center"/>
            <w:hideMark/>
          </w:tcPr>
          <w:p w14:paraId="553B4CE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1.4.</w:t>
            </w:r>
          </w:p>
        </w:tc>
        <w:tc>
          <w:tcPr>
            <w:tcW w:w="6101" w:type="dxa"/>
            <w:shd w:val="clear" w:color="auto" w:fill="auto"/>
            <w:vAlign w:val="center"/>
            <w:hideMark/>
          </w:tcPr>
          <w:p w14:paraId="5F012004"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RF кабеля БС 7/8 (с установкой креплений, заземлением, включая крепежные элементы)</w:t>
            </w:r>
          </w:p>
        </w:tc>
        <w:tc>
          <w:tcPr>
            <w:tcW w:w="1557" w:type="dxa"/>
            <w:shd w:val="clear" w:color="auto" w:fill="auto"/>
            <w:vAlign w:val="center"/>
            <w:hideMark/>
          </w:tcPr>
          <w:p w14:paraId="49360FD8" w14:textId="77777777" w:rsidR="002E1422" w:rsidRPr="00697732" w:rsidRDefault="002E1422" w:rsidP="002E1422">
            <w:pPr>
              <w:rPr>
                <w:rFonts w:ascii="Arial" w:hAnsi="Arial" w:cs="Arial"/>
                <w:sz w:val="20"/>
                <w:szCs w:val="20"/>
              </w:rPr>
            </w:pPr>
            <w:r w:rsidRPr="00697732">
              <w:rPr>
                <w:rFonts w:ascii="Arial" w:hAnsi="Arial" w:cs="Arial"/>
                <w:sz w:val="20"/>
                <w:szCs w:val="20"/>
              </w:rPr>
              <w:t>м.п.</w:t>
            </w:r>
          </w:p>
        </w:tc>
        <w:tc>
          <w:tcPr>
            <w:tcW w:w="1664" w:type="dxa"/>
            <w:shd w:val="clear" w:color="auto" w:fill="auto"/>
          </w:tcPr>
          <w:p w14:paraId="3A0ABBDE" w14:textId="77777777" w:rsidR="002E1422" w:rsidRPr="00697732" w:rsidRDefault="002E1422" w:rsidP="002E1422">
            <w:pPr>
              <w:jc w:val="right"/>
              <w:rPr>
                <w:rFonts w:ascii="Arial" w:hAnsi="Arial" w:cs="Arial"/>
                <w:sz w:val="20"/>
                <w:szCs w:val="20"/>
              </w:rPr>
            </w:pPr>
            <w:r w:rsidRPr="00326652">
              <w:t>279,00</w:t>
            </w:r>
          </w:p>
        </w:tc>
      </w:tr>
      <w:tr w:rsidR="002E1422" w:rsidRPr="00697732" w14:paraId="3702D519" w14:textId="77777777" w:rsidTr="002E1422">
        <w:trPr>
          <w:trHeight w:val="284"/>
        </w:trPr>
        <w:tc>
          <w:tcPr>
            <w:tcW w:w="884" w:type="dxa"/>
            <w:gridSpan w:val="2"/>
            <w:shd w:val="clear" w:color="auto" w:fill="auto"/>
            <w:vAlign w:val="center"/>
          </w:tcPr>
          <w:p w14:paraId="5668CABD"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1.5.</w:t>
            </w:r>
          </w:p>
        </w:tc>
        <w:tc>
          <w:tcPr>
            <w:tcW w:w="6101" w:type="dxa"/>
            <w:shd w:val="clear" w:color="auto" w:fill="auto"/>
            <w:vAlign w:val="center"/>
          </w:tcPr>
          <w:p w14:paraId="0D3688F5"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RF кабеля GPS антенны</w:t>
            </w:r>
          </w:p>
        </w:tc>
        <w:tc>
          <w:tcPr>
            <w:tcW w:w="1557" w:type="dxa"/>
            <w:shd w:val="clear" w:color="auto" w:fill="auto"/>
            <w:vAlign w:val="center"/>
          </w:tcPr>
          <w:p w14:paraId="0030DFBF" w14:textId="77777777" w:rsidR="002E1422" w:rsidRPr="00697732" w:rsidRDefault="002E1422" w:rsidP="002E1422">
            <w:pPr>
              <w:rPr>
                <w:rFonts w:ascii="Arial" w:hAnsi="Arial" w:cs="Arial"/>
                <w:sz w:val="20"/>
                <w:szCs w:val="20"/>
              </w:rPr>
            </w:pPr>
            <w:r w:rsidRPr="00697732">
              <w:rPr>
                <w:rFonts w:ascii="Arial" w:hAnsi="Arial" w:cs="Arial"/>
                <w:sz w:val="20"/>
                <w:szCs w:val="20"/>
              </w:rPr>
              <w:t>м.п.</w:t>
            </w:r>
          </w:p>
        </w:tc>
        <w:tc>
          <w:tcPr>
            <w:tcW w:w="1664" w:type="dxa"/>
            <w:shd w:val="clear" w:color="auto" w:fill="auto"/>
          </w:tcPr>
          <w:p w14:paraId="6E045376" w14:textId="77777777" w:rsidR="002E1422" w:rsidRPr="00697732" w:rsidRDefault="002E1422" w:rsidP="002E1422">
            <w:pPr>
              <w:jc w:val="right"/>
              <w:rPr>
                <w:rFonts w:ascii="Arial" w:hAnsi="Arial" w:cs="Arial"/>
                <w:sz w:val="20"/>
                <w:szCs w:val="20"/>
              </w:rPr>
            </w:pPr>
            <w:r w:rsidRPr="00326652">
              <w:t>174,60</w:t>
            </w:r>
          </w:p>
        </w:tc>
      </w:tr>
      <w:tr w:rsidR="002E1422" w:rsidRPr="00697732" w14:paraId="414FF51B" w14:textId="77777777" w:rsidTr="002E1422">
        <w:trPr>
          <w:trHeight w:val="284"/>
        </w:trPr>
        <w:tc>
          <w:tcPr>
            <w:tcW w:w="884" w:type="dxa"/>
            <w:gridSpan w:val="2"/>
            <w:shd w:val="clear" w:color="auto" w:fill="auto"/>
            <w:vAlign w:val="center"/>
            <w:hideMark/>
          </w:tcPr>
          <w:p w14:paraId="02B5F248"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1.6.</w:t>
            </w:r>
          </w:p>
        </w:tc>
        <w:tc>
          <w:tcPr>
            <w:tcW w:w="61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C719A"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или ремонт RF разъемов БС и RF разъемов РРЛ N-type на АМС</w:t>
            </w:r>
          </w:p>
        </w:tc>
        <w:tc>
          <w:tcPr>
            <w:tcW w:w="1557" w:type="dxa"/>
            <w:tcBorders>
              <w:top w:val="single" w:sz="4" w:space="0" w:color="auto"/>
              <w:left w:val="nil"/>
              <w:bottom w:val="single" w:sz="4" w:space="0" w:color="auto"/>
              <w:right w:val="single" w:sz="4" w:space="0" w:color="auto"/>
            </w:tcBorders>
            <w:shd w:val="clear" w:color="auto" w:fill="auto"/>
            <w:vAlign w:val="center"/>
            <w:hideMark/>
          </w:tcPr>
          <w:p w14:paraId="733ED253"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4C179F88" w14:textId="77777777" w:rsidR="002E1422" w:rsidRPr="00697732" w:rsidRDefault="002E1422" w:rsidP="002E1422">
            <w:pPr>
              <w:jc w:val="right"/>
              <w:rPr>
                <w:rFonts w:ascii="Arial" w:hAnsi="Arial" w:cs="Arial"/>
                <w:sz w:val="20"/>
                <w:szCs w:val="20"/>
              </w:rPr>
            </w:pPr>
            <w:r w:rsidRPr="00326652">
              <w:t>2 488,50</w:t>
            </w:r>
          </w:p>
        </w:tc>
      </w:tr>
      <w:tr w:rsidR="002E1422" w:rsidRPr="00697732" w14:paraId="6036B6BE" w14:textId="77777777" w:rsidTr="002E1422">
        <w:trPr>
          <w:trHeight w:val="284"/>
        </w:trPr>
        <w:tc>
          <w:tcPr>
            <w:tcW w:w="884" w:type="dxa"/>
            <w:gridSpan w:val="2"/>
            <w:shd w:val="clear" w:color="auto" w:fill="auto"/>
            <w:vAlign w:val="center"/>
            <w:hideMark/>
          </w:tcPr>
          <w:p w14:paraId="337AD85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1.7.</w:t>
            </w:r>
          </w:p>
        </w:tc>
        <w:tc>
          <w:tcPr>
            <w:tcW w:w="6101" w:type="dxa"/>
            <w:tcBorders>
              <w:top w:val="nil"/>
              <w:left w:val="single" w:sz="4" w:space="0" w:color="auto"/>
              <w:bottom w:val="single" w:sz="4" w:space="0" w:color="auto"/>
              <w:right w:val="single" w:sz="4" w:space="0" w:color="auto"/>
            </w:tcBorders>
            <w:shd w:val="clear" w:color="auto" w:fill="auto"/>
            <w:vAlign w:val="center"/>
            <w:hideMark/>
          </w:tcPr>
          <w:p w14:paraId="0ACA38AE"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или ремонт RF разъемов БС и RF разъемов РРЛ N-type в аппаратной</w:t>
            </w:r>
          </w:p>
        </w:tc>
        <w:tc>
          <w:tcPr>
            <w:tcW w:w="1557" w:type="dxa"/>
            <w:tcBorders>
              <w:top w:val="nil"/>
              <w:left w:val="nil"/>
              <w:bottom w:val="single" w:sz="4" w:space="0" w:color="auto"/>
              <w:right w:val="single" w:sz="4" w:space="0" w:color="auto"/>
            </w:tcBorders>
            <w:shd w:val="clear" w:color="auto" w:fill="auto"/>
            <w:vAlign w:val="center"/>
            <w:hideMark/>
          </w:tcPr>
          <w:p w14:paraId="0AED3219"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48A7961D" w14:textId="77777777" w:rsidR="002E1422" w:rsidRPr="00697732" w:rsidRDefault="002E1422" w:rsidP="002E1422">
            <w:pPr>
              <w:jc w:val="right"/>
              <w:rPr>
                <w:rFonts w:ascii="Arial" w:hAnsi="Arial" w:cs="Arial"/>
                <w:sz w:val="20"/>
                <w:szCs w:val="20"/>
              </w:rPr>
            </w:pPr>
            <w:r w:rsidRPr="00326652">
              <w:t>785,70</w:t>
            </w:r>
          </w:p>
        </w:tc>
      </w:tr>
      <w:tr w:rsidR="002E1422" w:rsidRPr="00697732" w14:paraId="64B7F4ED" w14:textId="77777777" w:rsidTr="002E1422">
        <w:trPr>
          <w:trHeight w:val="284"/>
        </w:trPr>
        <w:tc>
          <w:tcPr>
            <w:tcW w:w="884" w:type="dxa"/>
            <w:gridSpan w:val="2"/>
            <w:shd w:val="clear" w:color="auto" w:fill="auto"/>
            <w:vAlign w:val="center"/>
          </w:tcPr>
          <w:p w14:paraId="2E0D798E"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1.8.</w:t>
            </w:r>
          </w:p>
        </w:tc>
        <w:tc>
          <w:tcPr>
            <w:tcW w:w="6101" w:type="dxa"/>
            <w:tcBorders>
              <w:top w:val="nil"/>
              <w:left w:val="single" w:sz="4" w:space="0" w:color="auto"/>
              <w:bottom w:val="single" w:sz="4" w:space="0" w:color="auto"/>
              <w:right w:val="single" w:sz="4" w:space="0" w:color="auto"/>
            </w:tcBorders>
            <w:shd w:val="clear" w:color="auto" w:fill="auto"/>
            <w:vAlign w:val="center"/>
          </w:tcPr>
          <w:p w14:paraId="55FD10F4"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outdoor джамперов 1/2"</w:t>
            </w:r>
          </w:p>
        </w:tc>
        <w:tc>
          <w:tcPr>
            <w:tcW w:w="1557" w:type="dxa"/>
            <w:tcBorders>
              <w:top w:val="nil"/>
              <w:left w:val="nil"/>
              <w:bottom w:val="single" w:sz="4" w:space="0" w:color="auto"/>
              <w:right w:val="single" w:sz="4" w:space="0" w:color="auto"/>
            </w:tcBorders>
            <w:shd w:val="clear" w:color="auto" w:fill="auto"/>
            <w:vAlign w:val="center"/>
          </w:tcPr>
          <w:p w14:paraId="68804EB5"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1D586F71" w14:textId="77777777" w:rsidR="002E1422" w:rsidRPr="00697732" w:rsidRDefault="002E1422" w:rsidP="002E1422">
            <w:pPr>
              <w:jc w:val="right"/>
              <w:rPr>
                <w:rFonts w:ascii="Arial" w:hAnsi="Arial" w:cs="Arial"/>
                <w:sz w:val="20"/>
                <w:szCs w:val="20"/>
              </w:rPr>
            </w:pPr>
            <w:r w:rsidRPr="00326652">
              <w:t>2 880,90</w:t>
            </w:r>
          </w:p>
        </w:tc>
      </w:tr>
      <w:tr w:rsidR="002E1422" w:rsidRPr="00697732" w14:paraId="1BB136E8" w14:textId="77777777" w:rsidTr="002E1422">
        <w:trPr>
          <w:trHeight w:val="284"/>
        </w:trPr>
        <w:tc>
          <w:tcPr>
            <w:tcW w:w="884" w:type="dxa"/>
            <w:gridSpan w:val="2"/>
            <w:shd w:val="clear" w:color="auto" w:fill="auto"/>
            <w:vAlign w:val="center"/>
            <w:hideMark/>
          </w:tcPr>
          <w:p w14:paraId="003C0EC1"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1.9.</w:t>
            </w:r>
          </w:p>
        </w:tc>
        <w:tc>
          <w:tcPr>
            <w:tcW w:w="6101" w:type="dxa"/>
            <w:tcBorders>
              <w:top w:val="nil"/>
              <w:left w:val="single" w:sz="4" w:space="0" w:color="auto"/>
              <w:bottom w:val="single" w:sz="4" w:space="0" w:color="auto"/>
              <w:right w:val="single" w:sz="4" w:space="0" w:color="auto"/>
            </w:tcBorders>
            <w:shd w:val="clear" w:color="auto" w:fill="auto"/>
            <w:vAlign w:val="center"/>
            <w:hideMark/>
          </w:tcPr>
          <w:p w14:paraId="1B0EAFBF"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indoor джамперов 1/2"</w:t>
            </w:r>
          </w:p>
        </w:tc>
        <w:tc>
          <w:tcPr>
            <w:tcW w:w="1557" w:type="dxa"/>
            <w:tcBorders>
              <w:top w:val="nil"/>
              <w:left w:val="nil"/>
              <w:bottom w:val="single" w:sz="4" w:space="0" w:color="auto"/>
              <w:right w:val="single" w:sz="4" w:space="0" w:color="auto"/>
            </w:tcBorders>
            <w:shd w:val="clear" w:color="auto" w:fill="auto"/>
            <w:vAlign w:val="center"/>
            <w:hideMark/>
          </w:tcPr>
          <w:p w14:paraId="1D78FD9E"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45A66659" w14:textId="77777777" w:rsidR="002E1422" w:rsidRPr="00697732" w:rsidRDefault="002E1422" w:rsidP="002E1422">
            <w:pPr>
              <w:jc w:val="right"/>
              <w:rPr>
                <w:rFonts w:ascii="Arial" w:hAnsi="Arial" w:cs="Arial"/>
                <w:sz w:val="20"/>
                <w:szCs w:val="20"/>
              </w:rPr>
            </w:pPr>
            <w:r w:rsidRPr="00326652">
              <w:t>1 571,40</w:t>
            </w:r>
          </w:p>
        </w:tc>
      </w:tr>
      <w:tr w:rsidR="002E1422" w:rsidRPr="00697732" w14:paraId="294379D1" w14:textId="77777777" w:rsidTr="002E1422">
        <w:trPr>
          <w:trHeight w:val="284"/>
        </w:trPr>
        <w:tc>
          <w:tcPr>
            <w:tcW w:w="884" w:type="dxa"/>
            <w:gridSpan w:val="2"/>
            <w:shd w:val="clear" w:color="auto" w:fill="auto"/>
            <w:vAlign w:val="center"/>
            <w:hideMark/>
          </w:tcPr>
          <w:p w14:paraId="78941C3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1.10.</w:t>
            </w:r>
          </w:p>
        </w:tc>
        <w:tc>
          <w:tcPr>
            <w:tcW w:w="6101" w:type="dxa"/>
            <w:tcBorders>
              <w:top w:val="nil"/>
              <w:left w:val="single" w:sz="4" w:space="0" w:color="auto"/>
              <w:bottom w:val="single" w:sz="4" w:space="0" w:color="auto"/>
              <w:right w:val="single" w:sz="4" w:space="0" w:color="auto"/>
            </w:tcBorders>
            <w:shd w:val="clear" w:color="auto" w:fill="auto"/>
            <w:vAlign w:val="center"/>
            <w:hideMark/>
          </w:tcPr>
          <w:p w14:paraId="650ABA06"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кабеля управления RET</w:t>
            </w:r>
          </w:p>
        </w:tc>
        <w:tc>
          <w:tcPr>
            <w:tcW w:w="1557" w:type="dxa"/>
            <w:tcBorders>
              <w:top w:val="nil"/>
              <w:left w:val="nil"/>
              <w:bottom w:val="single" w:sz="4" w:space="0" w:color="auto"/>
              <w:right w:val="single" w:sz="4" w:space="0" w:color="auto"/>
            </w:tcBorders>
            <w:shd w:val="clear" w:color="auto" w:fill="auto"/>
            <w:vAlign w:val="center"/>
            <w:hideMark/>
          </w:tcPr>
          <w:p w14:paraId="678F6ECA"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049A29D5" w14:textId="77777777" w:rsidR="002E1422" w:rsidRPr="00697732" w:rsidRDefault="002E1422" w:rsidP="002E1422">
            <w:pPr>
              <w:jc w:val="right"/>
              <w:rPr>
                <w:rFonts w:ascii="Arial" w:hAnsi="Arial" w:cs="Arial"/>
                <w:sz w:val="20"/>
                <w:szCs w:val="20"/>
              </w:rPr>
            </w:pPr>
            <w:r w:rsidRPr="00326652">
              <w:t>2 226,60</w:t>
            </w:r>
          </w:p>
        </w:tc>
      </w:tr>
      <w:tr w:rsidR="002E1422" w:rsidRPr="00697732" w14:paraId="7A04EC4A" w14:textId="77777777" w:rsidTr="002E1422">
        <w:trPr>
          <w:trHeight w:val="284"/>
        </w:trPr>
        <w:tc>
          <w:tcPr>
            <w:tcW w:w="884" w:type="dxa"/>
            <w:gridSpan w:val="2"/>
            <w:shd w:val="clear" w:color="auto" w:fill="auto"/>
            <w:vAlign w:val="center"/>
            <w:hideMark/>
          </w:tcPr>
          <w:p w14:paraId="1CA50B9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1.11.</w:t>
            </w:r>
          </w:p>
        </w:tc>
        <w:tc>
          <w:tcPr>
            <w:tcW w:w="6101" w:type="dxa"/>
            <w:tcBorders>
              <w:top w:val="nil"/>
              <w:left w:val="single" w:sz="4" w:space="0" w:color="auto"/>
              <w:bottom w:val="single" w:sz="4" w:space="0" w:color="auto"/>
              <w:right w:val="single" w:sz="4" w:space="0" w:color="auto"/>
            </w:tcBorders>
            <w:shd w:val="clear" w:color="auto" w:fill="auto"/>
            <w:vAlign w:val="center"/>
            <w:hideMark/>
          </w:tcPr>
          <w:p w14:paraId="02B9557A"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устройств регулировки угла наклона (RET)</w:t>
            </w:r>
          </w:p>
        </w:tc>
        <w:tc>
          <w:tcPr>
            <w:tcW w:w="1557" w:type="dxa"/>
            <w:tcBorders>
              <w:top w:val="nil"/>
              <w:left w:val="nil"/>
              <w:bottom w:val="single" w:sz="4" w:space="0" w:color="auto"/>
              <w:right w:val="single" w:sz="4" w:space="0" w:color="auto"/>
            </w:tcBorders>
            <w:shd w:val="clear" w:color="auto" w:fill="auto"/>
            <w:vAlign w:val="center"/>
            <w:hideMark/>
          </w:tcPr>
          <w:p w14:paraId="1B10EBB6"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732F560B" w14:textId="77777777" w:rsidR="002E1422" w:rsidRPr="00697732" w:rsidRDefault="002E1422" w:rsidP="002E1422">
            <w:pPr>
              <w:jc w:val="right"/>
              <w:rPr>
                <w:rFonts w:ascii="Arial" w:hAnsi="Arial" w:cs="Arial"/>
                <w:sz w:val="20"/>
                <w:szCs w:val="20"/>
              </w:rPr>
            </w:pPr>
            <w:r w:rsidRPr="00326652">
              <w:t>2 295,90</w:t>
            </w:r>
          </w:p>
        </w:tc>
      </w:tr>
      <w:tr w:rsidR="002E1422" w:rsidRPr="00697732" w14:paraId="0E340DB1" w14:textId="77777777" w:rsidTr="002E1422">
        <w:trPr>
          <w:trHeight w:val="284"/>
        </w:trPr>
        <w:tc>
          <w:tcPr>
            <w:tcW w:w="884" w:type="dxa"/>
            <w:gridSpan w:val="2"/>
            <w:shd w:val="clear" w:color="auto" w:fill="auto"/>
            <w:vAlign w:val="center"/>
            <w:hideMark/>
          </w:tcPr>
          <w:p w14:paraId="29E9BC4F"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1.12.</w:t>
            </w:r>
          </w:p>
        </w:tc>
        <w:tc>
          <w:tcPr>
            <w:tcW w:w="6101" w:type="dxa"/>
            <w:tcBorders>
              <w:top w:val="nil"/>
              <w:left w:val="single" w:sz="4" w:space="0" w:color="auto"/>
              <w:bottom w:val="single" w:sz="4" w:space="0" w:color="auto"/>
              <w:right w:val="single" w:sz="4" w:space="0" w:color="auto"/>
            </w:tcBorders>
            <w:shd w:val="clear" w:color="auto" w:fill="auto"/>
            <w:vAlign w:val="center"/>
            <w:hideMark/>
          </w:tcPr>
          <w:p w14:paraId="06E9EC0F"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подключение и юстировка антенн базовых станций (вкл. джамперы, заземления, грозоразрядники)</w:t>
            </w:r>
          </w:p>
        </w:tc>
        <w:tc>
          <w:tcPr>
            <w:tcW w:w="1557" w:type="dxa"/>
            <w:tcBorders>
              <w:top w:val="nil"/>
              <w:left w:val="nil"/>
              <w:bottom w:val="single" w:sz="4" w:space="0" w:color="auto"/>
              <w:right w:val="single" w:sz="4" w:space="0" w:color="auto"/>
            </w:tcBorders>
            <w:shd w:val="clear" w:color="auto" w:fill="auto"/>
            <w:vAlign w:val="center"/>
            <w:hideMark/>
          </w:tcPr>
          <w:p w14:paraId="5711A841"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5B70B747" w14:textId="77777777" w:rsidR="002E1422" w:rsidRPr="00697732" w:rsidRDefault="002E1422" w:rsidP="002E1422">
            <w:pPr>
              <w:jc w:val="right"/>
              <w:rPr>
                <w:rFonts w:ascii="Arial" w:hAnsi="Arial" w:cs="Arial"/>
                <w:sz w:val="20"/>
                <w:szCs w:val="20"/>
              </w:rPr>
            </w:pPr>
            <w:r w:rsidRPr="00326652">
              <w:t>7 307,10</w:t>
            </w:r>
          </w:p>
        </w:tc>
      </w:tr>
      <w:tr w:rsidR="002E1422" w:rsidRPr="00697732" w14:paraId="22F85F79" w14:textId="77777777" w:rsidTr="002E1422">
        <w:trPr>
          <w:trHeight w:val="284"/>
        </w:trPr>
        <w:tc>
          <w:tcPr>
            <w:tcW w:w="884" w:type="dxa"/>
            <w:gridSpan w:val="2"/>
            <w:shd w:val="clear" w:color="auto" w:fill="auto"/>
            <w:vAlign w:val="center"/>
            <w:hideMark/>
          </w:tcPr>
          <w:p w14:paraId="7DFDEC2E"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1.13.</w:t>
            </w:r>
          </w:p>
        </w:tc>
        <w:tc>
          <w:tcPr>
            <w:tcW w:w="6101" w:type="dxa"/>
            <w:tcBorders>
              <w:top w:val="nil"/>
              <w:left w:val="single" w:sz="4" w:space="0" w:color="auto"/>
              <w:bottom w:val="single" w:sz="4" w:space="0" w:color="auto"/>
              <w:right w:val="single" w:sz="4" w:space="0" w:color="auto"/>
            </w:tcBorders>
            <w:shd w:val="clear" w:color="auto" w:fill="auto"/>
            <w:vAlign w:val="center"/>
            <w:hideMark/>
          </w:tcPr>
          <w:p w14:paraId="115A9959" w14:textId="77777777" w:rsidR="002E1422" w:rsidRPr="00697732" w:rsidRDefault="002E1422" w:rsidP="002E1422">
            <w:pPr>
              <w:rPr>
                <w:rFonts w:ascii="Arial" w:hAnsi="Arial" w:cs="Arial"/>
                <w:sz w:val="20"/>
                <w:szCs w:val="20"/>
              </w:rPr>
            </w:pPr>
            <w:r w:rsidRPr="00697732">
              <w:rPr>
                <w:rFonts w:ascii="Arial" w:hAnsi="Arial" w:cs="Arial"/>
                <w:sz w:val="20"/>
                <w:szCs w:val="20"/>
              </w:rPr>
              <w:t>Изменение механического угла наклона или азимута одной антенны</w:t>
            </w:r>
          </w:p>
        </w:tc>
        <w:tc>
          <w:tcPr>
            <w:tcW w:w="1557" w:type="dxa"/>
            <w:tcBorders>
              <w:top w:val="nil"/>
              <w:left w:val="nil"/>
              <w:bottom w:val="single" w:sz="4" w:space="0" w:color="auto"/>
              <w:right w:val="single" w:sz="4" w:space="0" w:color="auto"/>
            </w:tcBorders>
            <w:shd w:val="clear" w:color="auto" w:fill="auto"/>
            <w:vAlign w:val="center"/>
            <w:hideMark/>
          </w:tcPr>
          <w:p w14:paraId="5BB9AFE4"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7D9D9F62" w14:textId="77777777" w:rsidR="002E1422" w:rsidRPr="00697732" w:rsidRDefault="002E1422" w:rsidP="002E1422">
            <w:pPr>
              <w:jc w:val="right"/>
              <w:rPr>
                <w:rFonts w:ascii="Arial" w:hAnsi="Arial" w:cs="Arial"/>
                <w:sz w:val="20"/>
                <w:szCs w:val="20"/>
              </w:rPr>
            </w:pPr>
            <w:r w:rsidRPr="00326652">
              <w:t>2 226,60</w:t>
            </w:r>
          </w:p>
        </w:tc>
      </w:tr>
      <w:tr w:rsidR="002E1422" w:rsidRPr="00697732" w14:paraId="1742EF3A" w14:textId="77777777" w:rsidTr="002E1422">
        <w:trPr>
          <w:trHeight w:val="284"/>
        </w:trPr>
        <w:tc>
          <w:tcPr>
            <w:tcW w:w="884" w:type="dxa"/>
            <w:gridSpan w:val="2"/>
            <w:shd w:val="clear" w:color="auto" w:fill="auto"/>
            <w:vAlign w:val="center"/>
          </w:tcPr>
          <w:p w14:paraId="2D737BF3"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1.14.</w:t>
            </w:r>
          </w:p>
        </w:tc>
        <w:tc>
          <w:tcPr>
            <w:tcW w:w="6101" w:type="dxa"/>
            <w:tcBorders>
              <w:top w:val="nil"/>
              <w:left w:val="single" w:sz="4" w:space="0" w:color="auto"/>
              <w:bottom w:val="single" w:sz="4" w:space="0" w:color="auto"/>
              <w:right w:val="single" w:sz="4" w:space="0" w:color="auto"/>
            </w:tcBorders>
            <w:shd w:val="clear" w:color="auto" w:fill="auto"/>
            <w:vAlign w:val="center"/>
          </w:tcPr>
          <w:p w14:paraId="4266EEB2" w14:textId="77777777" w:rsidR="002E1422" w:rsidRPr="00697732" w:rsidRDefault="002E1422" w:rsidP="002E1422">
            <w:pPr>
              <w:rPr>
                <w:rFonts w:ascii="Arial" w:hAnsi="Arial" w:cs="Arial"/>
                <w:sz w:val="20"/>
                <w:szCs w:val="20"/>
              </w:rPr>
            </w:pPr>
            <w:r w:rsidRPr="00697732">
              <w:rPr>
                <w:rFonts w:ascii="Arial" w:hAnsi="Arial" w:cs="Arial"/>
                <w:sz w:val="20"/>
                <w:szCs w:val="20"/>
              </w:rPr>
              <w:t>Изменение электрических углов наклона на одной антенне вне зависимости от  количества механизмов регулировки углов</w:t>
            </w:r>
          </w:p>
        </w:tc>
        <w:tc>
          <w:tcPr>
            <w:tcW w:w="1557" w:type="dxa"/>
            <w:tcBorders>
              <w:top w:val="nil"/>
              <w:left w:val="nil"/>
              <w:bottom w:val="single" w:sz="4" w:space="0" w:color="auto"/>
              <w:right w:val="single" w:sz="4" w:space="0" w:color="auto"/>
            </w:tcBorders>
            <w:shd w:val="clear" w:color="auto" w:fill="auto"/>
            <w:vAlign w:val="center"/>
          </w:tcPr>
          <w:p w14:paraId="01DFFF34"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094E2DE2" w14:textId="77777777" w:rsidR="002E1422" w:rsidRPr="00697732" w:rsidRDefault="002E1422" w:rsidP="002E1422">
            <w:pPr>
              <w:jc w:val="right"/>
              <w:rPr>
                <w:rFonts w:ascii="Arial" w:hAnsi="Arial" w:cs="Arial"/>
                <w:sz w:val="20"/>
                <w:szCs w:val="20"/>
              </w:rPr>
            </w:pPr>
            <w:r w:rsidRPr="00326652">
              <w:t>1 440,90</w:t>
            </w:r>
          </w:p>
        </w:tc>
      </w:tr>
      <w:tr w:rsidR="002E1422" w:rsidRPr="00697732" w14:paraId="1FD15872" w14:textId="77777777" w:rsidTr="002E1422">
        <w:trPr>
          <w:trHeight w:val="284"/>
        </w:trPr>
        <w:tc>
          <w:tcPr>
            <w:tcW w:w="884" w:type="dxa"/>
            <w:gridSpan w:val="2"/>
            <w:shd w:val="clear" w:color="auto" w:fill="auto"/>
            <w:vAlign w:val="center"/>
          </w:tcPr>
          <w:p w14:paraId="7DE05069"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1.15.</w:t>
            </w:r>
          </w:p>
        </w:tc>
        <w:tc>
          <w:tcPr>
            <w:tcW w:w="6101" w:type="dxa"/>
            <w:tcBorders>
              <w:top w:val="nil"/>
              <w:left w:val="single" w:sz="4" w:space="0" w:color="auto"/>
              <w:bottom w:val="single" w:sz="4" w:space="0" w:color="auto"/>
              <w:right w:val="single" w:sz="4" w:space="0" w:color="auto"/>
            </w:tcBorders>
            <w:shd w:val="clear" w:color="auto" w:fill="auto"/>
            <w:vAlign w:val="center"/>
          </w:tcPr>
          <w:p w14:paraId="2179C09F"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антенны GPS</w:t>
            </w:r>
          </w:p>
        </w:tc>
        <w:tc>
          <w:tcPr>
            <w:tcW w:w="1557" w:type="dxa"/>
            <w:tcBorders>
              <w:top w:val="nil"/>
              <w:left w:val="nil"/>
              <w:bottom w:val="single" w:sz="4" w:space="0" w:color="auto"/>
              <w:right w:val="single" w:sz="4" w:space="0" w:color="auto"/>
            </w:tcBorders>
            <w:shd w:val="clear" w:color="auto" w:fill="auto"/>
            <w:vAlign w:val="center"/>
          </w:tcPr>
          <w:p w14:paraId="56DF685B"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53B347AB" w14:textId="77777777" w:rsidR="002E1422" w:rsidRPr="00697732" w:rsidRDefault="002E1422" w:rsidP="002E1422">
            <w:pPr>
              <w:jc w:val="right"/>
              <w:rPr>
                <w:rFonts w:ascii="Arial" w:hAnsi="Arial" w:cs="Arial"/>
                <w:sz w:val="20"/>
                <w:szCs w:val="20"/>
              </w:rPr>
            </w:pPr>
            <w:r w:rsidRPr="00326652">
              <w:t>986,40</w:t>
            </w:r>
          </w:p>
        </w:tc>
      </w:tr>
      <w:tr w:rsidR="002E1422" w:rsidRPr="00697732" w14:paraId="5DCD686B" w14:textId="77777777" w:rsidTr="002E1422">
        <w:trPr>
          <w:trHeight w:val="284"/>
        </w:trPr>
        <w:tc>
          <w:tcPr>
            <w:tcW w:w="884" w:type="dxa"/>
            <w:gridSpan w:val="2"/>
            <w:shd w:val="clear" w:color="auto" w:fill="auto"/>
            <w:vAlign w:val="center"/>
          </w:tcPr>
          <w:p w14:paraId="3D3AC16A"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1.16.</w:t>
            </w:r>
          </w:p>
        </w:tc>
        <w:tc>
          <w:tcPr>
            <w:tcW w:w="6101" w:type="dxa"/>
            <w:tcBorders>
              <w:top w:val="nil"/>
              <w:left w:val="single" w:sz="4" w:space="0" w:color="auto"/>
              <w:bottom w:val="single" w:sz="4" w:space="0" w:color="auto"/>
              <w:right w:val="single" w:sz="4" w:space="0" w:color="auto"/>
            </w:tcBorders>
            <w:shd w:val="clear" w:color="auto" w:fill="auto"/>
            <w:vAlign w:val="center"/>
          </w:tcPr>
          <w:p w14:paraId="121ADB99" w14:textId="77777777" w:rsidR="002E1422" w:rsidRPr="00697732" w:rsidRDefault="002E1422" w:rsidP="002E1422">
            <w:pPr>
              <w:rPr>
                <w:rFonts w:ascii="Arial" w:hAnsi="Arial" w:cs="Arial"/>
                <w:sz w:val="20"/>
                <w:szCs w:val="20"/>
              </w:rPr>
            </w:pPr>
            <w:r w:rsidRPr="00697732">
              <w:rPr>
                <w:rFonts w:ascii="Arial" w:hAnsi="Arial" w:cs="Arial"/>
                <w:sz w:val="20"/>
                <w:szCs w:val="20"/>
              </w:rPr>
              <w:t>Сверка АФУ с данными RDB с предоставлением фотоотчёта</w:t>
            </w:r>
          </w:p>
        </w:tc>
        <w:tc>
          <w:tcPr>
            <w:tcW w:w="1557" w:type="dxa"/>
            <w:tcBorders>
              <w:top w:val="nil"/>
              <w:left w:val="nil"/>
              <w:bottom w:val="single" w:sz="4" w:space="0" w:color="auto"/>
              <w:right w:val="single" w:sz="4" w:space="0" w:color="auto"/>
            </w:tcBorders>
            <w:shd w:val="clear" w:color="auto" w:fill="auto"/>
            <w:vAlign w:val="center"/>
          </w:tcPr>
          <w:p w14:paraId="2B673920" w14:textId="77777777" w:rsidR="002E1422" w:rsidRPr="00697732" w:rsidRDefault="002E1422" w:rsidP="002E1422">
            <w:pPr>
              <w:rPr>
                <w:rFonts w:ascii="Arial" w:hAnsi="Arial" w:cs="Arial"/>
                <w:sz w:val="20"/>
                <w:szCs w:val="20"/>
              </w:rPr>
            </w:pPr>
            <w:r w:rsidRPr="00697732">
              <w:rPr>
                <w:rFonts w:ascii="Arial" w:hAnsi="Arial" w:cs="Arial"/>
                <w:sz w:val="20"/>
                <w:szCs w:val="20"/>
              </w:rPr>
              <w:t>сектор</w:t>
            </w:r>
          </w:p>
        </w:tc>
        <w:tc>
          <w:tcPr>
            <w:tcW w:w="1664" w:type="dxa"/>
            <w:shd w:val="clear" w:color="auto" w:fill="auto"/>
          </w:tcPr>
          <w:p w14:paraId="32075179" w14:textId="77777777" w:rsidR="002E1422" w:rsidRPr="00697732" w:rsidRDefault="002E1422" w:rsidP="002E1422">
            <w:pPr>
              <w:jc w:val="right"/>
              <w:rPr>
                <w:rFonts w:ascii="Arial" w:hAnsi="Arial" w:cs="Arial"/>
                <w:sz w:val="20"/>
                <w:szCs w:val="20"/>
              </w:rPr>
            </w:pPr>
            <w:r w:rsidRPr="00326652">
              <w:t>1 179,00</w:t>
            </w:r>
          </w:p>
        </w:tc>
      </w:tr>
      <w:tr w:rsidR="002E1422" w:rsidRPr="00697732" w14:paraId="2A247B55" w14:textId="77777777" w:rsidTr="002E1422">
        <w:trPr>
          <w:trHeight w:val="284"/>
        </w:trPr>
        <w:tc>
          <w:tcPr>
            <w:tcW w:w="884" w:type="dxa"/>
            <w:gridSpan w:val="2"/>
            <w:shd w:val="clear" w:color="auto" w:fill="auto"/>
            <w:vAlign w:val="center"/>
          </w:tcPr>
          <w:p w14:paraId="2C2BCC6E"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1.17.</w:t>
            </w:r>
          </w:p>
        </w:tc>
        <w:tc>
          <w:tcPr>
            <w:tcW w:w="6101" w:type="dxa"/>
            <w:tcBorders>
              <w:top w:val="nil"/>
              <w:left w:val="single" w:sz="4" w:space="0" w:color="auto"/>
              <w:bottom w:val="single" w:sz="4" w:space="0" w:color="auto"/>
              <w:right w:val="single" w:sz="4" w:space="0" w:color="auto"/>
            </w:tcBorders>
            <w:shd w:val="clear" w:color="auto" w:fill="auto"/>
            <w:vAlign w:val="center"/>
          </w:tcPr>
          <w:p w14:paraId="274E5F98" w14:textId="77777777" w:rsidR="002E1422" w:rsidRPr="00697732" w:rsidRDefault="002E1422" w:rsidP="002E1422">
            <w:pPr>
              <w:rPr>
                <w:rFonts w:ascii="Arial" w:hAnsi="Arial" w:cs="Arial"/>
                <w:sz w:val="20"/>
                <w:szCs w:val="20"/>
              </w:rPr>
            </w:pPr>
            <w:r w:rsidRPr="00697732">
              <w:rPr>
                <w:rFonts w:ascii="Arial" w:hAnsi="Arial" w:cs="Arial"/>
                <w:sz w:val="20"/>
                <w:szCs w:val="20"/>
              </w:rPr>
              <w:t>Приведение АФУ в соответствие RDB (коррекция азимута, механического и электрических углов наклона, фотоотчёт)</w:t>
            </w:r>
          </w:p>
        </w:tc>
        <w:tc>
          <w:tcPr>
            <w:tcW w:w="1557" w:type="dxa"/>
            <w:tcBorders>
              <w:top w:val="nil"/>
              <w:left w:val="nil"/>
              <w:bottom w:val="single" w:sz="4" w:space="0" w:color="auto"/>
              <w:right w:val="single" w:sz="4" w:space="0" w:color="auto"/>
            </w:tcBorders>
            <w:shd w:val="clear" w:color="auto" w:fill="auto"/>
            <w:vAlign w:val="center"/>
          </w:tcPr>
          <w:p w14:paraId="04B61693" w14:textId="77777777" w:rsidR="002E1422" w:rsidRPr="00697732" w:rsidRDefault="002E1422" w:rsidP="002E1422">
            <w:pPr>
              <w:rPr>
                <w:rFonts w:ascii="Arial" w:hAnsi="Arial" w:cs="Arial"/>
                <w:sz w:val="20"/>
                <w:szCs w:val="20"/>
              </w:rPr>
            </w:pPr>
            <w:r w:rsidRPr="00697732">
              <w:rPr>
                <w:rFonts w:ascii="Arial" w:hAnsi="Arial" w:cs="Arial"/>
                <w:sz w:val="20"/>
                <w:szCs w:val="20"/>
              </w:rPr>
              <w:t>сектор</w:t>
            </w:r>
          </w:p>
        </w:tc>
        <w:tc>
          <w:tcPr>
            <w:tcW w:w="1664" w:type="dxa"/>
            <w:shd w:val="clear" w:color="auto" w:fill="auto"/>
          </w:tcPr>
          <w:p w14:paraId="588CBC66" w14:textId="77777777" w:rsidR="002E1422" w:rsidRPr="00697732" w:rsidRDefault="002E1422" w:rsidP="002E1422">
            <w:pPr>
              <w:jc w:val="right"/>
              <w:rPr>
                <w:rFonts w:ascii="Arial" w:hAnsi="Arial" w:cs="Arial"/>
                <w:sz w:val="20"/>
                <w:szCs w:val="20"/>
              </w:rPr>
            </w:pPr>
            <w:r w:rsidRPr="00326652">
              <w:t>2 619,00</w:t>
            </w:r>
          </w:p>
        </w:tc>
      </w:tr>
      <w:tr w:rsidR="002E1422" w:rsidRPr="00697732" w14:paraId="197C2D7B" w14:textId="77777777" w:rsidTr="002E1422">
        <w:trPr>
          <w:trHeight w:val="284"/>
        </w:trPr>
        <w:tc>
          <w:tcPr>
            <w:tcW w:w="884" w:type="dxa"/>
            <w:gridSpan w:val="2"/>
            <w:shd w:val="clear" w:color="auto" w:fill="auto"/>
            <w:vAlign w:val="center"/>
          </w:tcPr>
          <w:p w14:paraId="549C4365"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1.18.</w:t>
            </w:r>
          </w:p>
        </w:tc>
        <w:tc>
          <w:tcPr>
            <w:tcW w:w="6101" w:type="dxa"/>
            <w:tcBorders>
              <w:top w:val="nil"/>
              <w:left w:val="single" w:sz="4" w:space="0" w:color="auto"/>
              <w:bottom w:val="single" w:sz="4" w:space="0" w:color="auto"/>
              <w:right w:val="single" w:sz="4" w:space="0" w:color="auto"/>
            </w:tcBorders>
            <w:shd w:val="clear" w:color="auto" w:fill="auto"/>
            <w:vAlign w:val="center"/>
          </w:tcPr>
          <w:p w14:paraId="09D25987"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ОВ кабеля до 48 волокон по зданиям включая, но не ограничиваясь: пробивка/сверление/заделка отверстий, герметизация каналов (при необходимости), прокладка кабеля в существующих кабельростах, трубах, коробах, кабель-каналах и проч., крепление кабеля, установка защиты в опасных местах, измерение характеристик ОВ кабеля после монтажа (без учета стоимости материалов)</w:t>
            </w:r>
          </w:p>
        </w:tc>
        <w:tc>
          <w:tcPr>
            <w:tcW w:w="1557" w:type="dxa"/>
            <w:tcBorders>
              <w:top w:val="nil"/>
              <w:left w:val="nil"/>
              <w:bottom w:val="single" w:sz="4" w:space="0" w:color="auto"/>
              <w:right w:val="single" w:sz="4" w:space="0" w:color="auto"/>
            </w:tcBorders>
            <w:shd w:val="clear" w:color="auto" w:fill="auto"/>
            <w:vAlign w:val="center"/>
          </w:tcPr>
          <w:p w14:paraId="65C14FBB" w14:textId="77777777" w:rsidR="002E1422" w:rsidRPr="00697732" w:rsidRDefault="002E1422" w:rsidP="002E1422">
            <w:pPr>
              <w:rPr>
                <w:rFonts w:ascii="Arial" w:hAnsi="Arial" w:cs="Arial"/>
                <w:sz w:val="20"/>
                <w:szCs w:val="20"/>
              </w:rPr>
            </w:pPr>
            <w:r w:rsidRPr="00697732">
              <w:rPr>
                <w:rFonts w:ascii="Arial" w:hAnsi="Arial" w:cs="Arial"/>
                <w:sz w:val="20"/>
                <w:szCs w:val="20"/>
              </w:rPr>
              <w:t>м.п.</w:t>
            </w:r>
          </w:p>
        </w:tc>
        <w:tc>
          <w:tcPr>
            <w:tcW w:w="1664" w:type="dxa"/>
            <w:shd w:val="clear" w:color="auto" w:fill="auto"/>
          </w:tcPr>
          <w:p w14:paraId="441CA1E9" w14:textId="77777777" w:rsidR="002E1422" w:rsidRPr="00697732" w:rsidRDefault="002E1422" w:rsidP="002E1422">
            <w:pPr>
              <w:jc w:val="right"/>
              <w:rPr>
                <w:rFonts w:ascii="Arial" w:hAnsi="Arial" w:cs="Arial"/>
                <w:sz w:val="20"/>
                <w:szCs w:val="20"/>
              </w:rPr>
            </w:pPr>
            <w:r w:rsidRPr="00326652">
              <w:t>165,60</w:t>
            </w:r>
          </w:p>
        </w:tc>
      </w:tr>
      <w:tr w:rsidR="002E1422" w:rsidRPr="00697732" w14:paraId="311BDCC8" w14:textId="77777777" w:rsidTr="002E1422">
        <w:trPr>
          <w:trHeight w:val="284"/>
        </w:trPr>
        <w:tc>
          <w:tcPr>
            <w:tcW w:w="884" w:type="dxa"/>
            <w:gridSpan w:val="2"/>
            <w:shd w:val="clear" w:color="auto" w:fill="auto"/>
            <w:vAlign w:val="center"/>
          </w:tcPr>
          <w:p w14:paraId="4BE98640"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1.19.</w:t>
            </w:r>
          </w:p>
        </w:tc>
        <w:tc>
          <w:tcPr>
            <w:tcW w:w="6101" w:type="dxa"/>
            <w:tcBorders>
              <w:top w:val="nil"/>
              <w:left w:val="single" w:sz="4" w:space="0" w:color="auto"/>
              <w:bottom w:val="single" w:sz="4" w:space="0" w:color="auto"/>
              <w:right w:val="single" w:sz="4" w:space="0" w:color="auto"/>
            </w:tcBorders>
            <w:shd w:val="clear" w:color="auto" w:fill="auto"/>
            <w:vAlign w:val="center"/>
          </w:tcPr>
          <w:p w14:paraId="58D0126D" w14:textId="77777777" w:rsidR="002E1422" w:rsidRPr="00697732" w:rsidRDefault="002E1422" w:rsidP="002E1422">
            <w:pPr>
              <w:rPr>
                <w:rFonts w:ascii="Arial" w:hAnsi="Arial" w:cs="Arial"/>
                <w:sz w:val="20"/>
                <w:szCs w:val="20"/>
              </w:rPr>
            </w:pPr>
            <w:r w:rsidRPr="00697732">
              <w:rPr>
                <w:rFonts w:ascii="Arial" w:hAnsi="Arial" w:cs="Arial"/>
                <w:sz w:val="20"/>
                <w:szCs w:val="20"/>
              </w:rPr>
              <w:t>Сварка оптических волокон включая измерения характеристик волокон после сварки</w:t>
            </w:r>
          </w:p>
        </w:tc>
        <w:tc>
          <w:tcPr>
            <w:tcW w:w="1557" w:type="dxa"/>
            <w:tcBorders>
              <w:top w:val="nil"/>
              <w:left w:val="nil"/>
              <w:bottom w:val="single" w:sz="4" w:space="0" w:color="auto"/>
              <w:right w:val="single" w:sz="4" w:space="0" w:color="auto"/>
            </w:tcBorders>
            <w:shd w:val="clear" w:color="auto" w:fill="auto"/>
            <w:vAlign w:val="center"/>
          </w:tcPr>
          <w:p w14:paraId="415FBCE2" w14:textId="77777777" w:rsidR="002E1422" w:rsidRPr="00697732" w:rsidRDefault="002E1422" w:rsidP="002E1422">
            <w:pPr>
              <w:rPr>
                <w:rFonts w:ascii="Arial" w:hAnsi="Arial" w:cs="Arial"/>
                <w:sz w:val="20"/>
                <w:szCs w:val="20"/>
              </w:rPr>
            </w:pPr>
            <w:r w:rsidRPr="00697732">
              <w:rPr>
                <w:rFonts w:ascii="Arial" w:hAnsi="Arial" w:cs="Arial"/>
                <w:sz w:val="20"/>
                <w:szCs w:val="20"/>
              </w:rPr>
              <w:t>волокно</w:t>
            </w:r>
          </w:p>
        </w:tc>
        <w:tc>
          <w:tcPr>
            <w:tcW w:w="1664" w:type="dxa"/>
            <w:shd w:val="clear" w:color="auto" w:fill="auto"/>
          </w:tcPr>
          <w:p w14:paraId="10DE096A" w14:textId="77777777" w:rsidR="002E1422" w:rsidRPr="00697732" w:rsidRDefault="002E1422" w:rsidP="002E1422">
            <w:pPr>
              <w:jc w:val="right"/>
              <w:rPr>
                <w:rFonts w:ascii="Arial" w:hAnsi="Arial" w:cs="Arial"/>
                <w:sz w:val="20"/>
                <w:szCs w:val="20"/>
              </w:rPr>
            </w:pPr>
            <w:r w:rsidRPr="00326652">
              <w:t>602,10</w:t>
            </w:r>
          </w:p>
        </w:tc>
      </w:tr>
      <w:tr w:rsidR="002E1422" w:rsidRPr="00697732" w14:paraId="65D5060E" w14:textId="77777777" w:rsidTr="002E1422">
        <w:trPr>
          <w:trHeight w:val="284"/>
        </w:trPr>
        <w:tc>
          <w:tcPr>
            <w:tcW w:w="884" w:type="dxa"/>
            <w:gridSpan w:val="2"/>
            <w:shd w:val="clear" w:color="auto" w:fill="auto"/>
            <w:vAlign w:val="center"/>
          </w:tcPr>
          <w:p w14:paraId="14F1C41E"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1.20.</w:t>
            </w:r>
          </w:p>
        </w:tc>
        <w:tc>
          <w:tcPr>
            <w:tcW w:w="6101" w:type="dxa"/>
            <w:tcBorders>
              <w:top w:val="nil"/>
              <w:left w:val="single" w:sz="4" w:space="0" w:color="auto"/>
              <w:bottom w:val="single" w:sz="4" w:space="0" w:color="auto"/>
              <w:right w:val="single" w:sz="4" w:space="0" w:color="auto"/>
            </w:tcBorders>
            <w:shd w:val="clear" w:color="auto" w:fill="auto"/>
            <w:vAlign w:val="center"/>
          </w:tcPr>
          <w:p w14:paraId="19FD761D"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муфты оптической, включая сварку волокон (до 16 ОВ)</w:t>
            </w:r>
          </w:p>
        </w:tc>
        <w:tc>
          <w:tcPr>
            <w:tcW w:w="1557" w:type="dxa"/>
            <w:tcBorders>
              <w:top w:val="nil"/>
              <w:left w:val="nil"/>
              <w:bottom w:val="single" w:sz="4" w:space="0" w:color="auto"/>
              <w:right w:val="nil"/>
            </w:tcBorders>
            <w:shd w:val="clear" w:color="auto" w:fill="auto"/>
            <w:vAlign w:val="center"/>
          </w:tcPr>
          <w:p w14:paraId="2BA8E764"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09C1AB4B" w14:textId="77777777" w:rsidR="002E1422" w:rsidRPr="00697732" w:rsidRDefault="002E1422" w:rsidP="002E1422">
            <w:pPr>
              <w:jc w:val="right"/>
              <w:rPr>
                <w:rFonts w:ascii="Arial" w:hAnsi="Arial" w:cs="Arial"/>
                <w:sz w:val="20"/>
                <w:szCs w:val="20"/>
              </w:rPr>
            </w:pPr>
            <w:r w:rsidRPr="00326652">
              <w:t>3 605,40</w:t>
            </w:r>
          </w:p>
        </w:tc>
      </w:tr>
      <w:tr w:rsidR="002E1422" w:rsidRPr="00697732" w14:paraId="485DA858" w14:textId="77777777" w:rsidTr="002E1422">
        <w:trPr>
          <w:trHeight w:val="284"/>
        </w:trPr>
        <w:tc>
          <w:tcPr>
            <w:tcW w:w="884" w:type="dxa"/>
            <w:gridSpan w:val="2"/>
            <w:shd w:val="clear" w:color="auto" w:fill="auto"/>
            <w:vAlign w:val="center"/>
          </w:tcPr>
          <w:p w14:paraId="38562E90"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1.21.</w:t>
            </w:r>
          </w:p>
        </w:tc>
        <w:tc>
          <w:tcPr>
            <w:tcW w:w="6101" w:type="dxa"/>
            <w:tcBorders>
              <w:top w:val="nil"/>
              <w:left w:val="single" w:sz="4" w:space="0" w:color="auto"/>
              <w:bottom w:val="single" w:sz="4" w:space="0" w:color="auto"/>
              <w:right w:val="single" w:sz="4" w:space="0" w:color="auto"/>
            </w:tcBorders>
            <w:shd w:val="clear" w:color="auto" w:fill="auto"/>
            <w:vAlign w:val="center"/>
          </w:tcPr>
          <w:p w14:paraId="5D451E3B"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кросса оптического, включая вварку волокон в разъёмы ( до 16 ОВ)</w:t>
            </w:r>
          </w:p>
        </w:tc>
        <w:tc>
          <w:tcPr>
            <w:tcW w:w="1557" w:type="dxa"/>
            <w:tcBorders>
              <w:top w:val="nil"/>
              <w:left w:val="nil"/>
              <w:bottom w:val="single" w:sz="4" w:space="0" w:color="auto"/>
              <w:right w:val="nil"/>
            </w:tcBorders>
            <w:shd w:val="clear" w:color="auto" w:fill="auto"/>
            <w:vAlign w:val="center"/>
          </w:tcPr>
          <w:p w14:paraId="3FA5A80F"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512D0D22" w14:textId="77777777" w:rsidR="002E1422" w:rsidRPr="00697732" w:rsidRDefault="002E1422" w:rsidP="002E1422">
            <w:pPr>
              <w:jc w:val="right"/>
              <w:rPr>
                <w:rFonts w:ascii="Arial" w:hAnsi="Arial" w:cs="Arial"/>
                <w:sz w:val="20"/>
                <w:szCs w:val="20"/>
              </w:rPr>
            </w:pPr>
            <w:r w:rsidRPr="00326652">
              <w:t>3 020,40</w:t>
            </w:r>
          </w:p>
        </w:tc>
      </w:tr>
      <w:tr w:rsidR="002E1422" w:rsidRPr="00697732" w14:paraId="32EB7EED" w14:textId="77777777" w:rsidTr="002E1422">
        <w:trPr>
          <w:trHeight w:val="284"/>
        </w:trPr>
        <w:tc>
          <w:tcPr>
            <w:tcW w:w="884" w:type="dxa"/>
            <w:gridSpan w:val="2"/>
            <w:shd w:val="clear" w:color="auto" w:fill="auto"/>
            <w:vAlign w:val="center"/>
          </w:tcPr>
          <w:p w14:paraId="4C100D63"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lastRenderedPageBreak/>
              <w:t>1.22.</w:t>
            </w:r>
          </w:p>
        </w:tc>
        <w:tc>
          <w:tcPr>
            <w:tcW w:w="6101" w:type="dxa"/>
            <w:tcBorders>
              <w:top w:val="nil"/>
              <w:left w:val="single" w:sz="4" w:space="0" w:color="auto"/>
              <w:bottom w:val="single" w:sz="4" w:space="0" w:color="auto"/>
              <w:right w:val="single" w:sz="4" w:space="0" w:color="auto"/>
            </w:tcBorders>
            <w:shd w:val="clear" w:color="auto" w:fill="auto"/>
            <w:vAlign w:val="center"/>
          </w:tcPr>
          <w:p w14:paraId="1EDE6B81"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аттенюатора (включая интеграцию и настройку)</w:t>
            </w:r>
          </w:p>
        </w:tc>
        <w:tc>
          <w:tcPr>
            <w:tcW w:w="1557" w:type="dxa"/>
            <w:tcBorders>
              <w:top w:val="nil"/>
              <w:left w:val="nil"/>
              <w:bottom w:val="single" w:sz="4" w:space="0" w:color="auto"/>
              <w:right w:val="nil"/>
            </w:tcBorders>
            <w:shd w:val="clear" w:color="auto" w:fill="auto"/>
            <w:vAlign w:val="center"/>
          </w:tcPr>
          <w:p w14:paraId="55CEF3DA" w14:textId="77777777" w:rsidR="002E1422" w:rsidRPr="00697732" w:rsidRDefault="002E1422" w:rsidP="002E1422">
            <w:pPr>
              <w:rPr>
                <w:rFonts w:ascii="Arial" w:hAnsi="Arial" w:cs="Arial"/>
                <w:sz w:val="20"/>
                <w:szCs w:val="20"/>
              </w:rPr>
            </w:pPr>
            <w:r w:rsidRPr="00697732">
              <w:rPr>
                <w:rFonts w:ascii="Arial" w:hAnsi="Arial" w:cs="Arial"/>
                <w:sz w:val="20"/>
                <w:szCs w:val="20"/>
              </w:rPr>
              <w:t>шт.</w:t>
            </w:r>
          </w:p>
        </w:tc>
        <w:tc>
          <w:tcPr>
            <w:tcW w:w="1664" w:type="dxa"/>
            <w:shd w:val="clear" w:color="auto" w:fill="auto"/>
          </w:tcPr>
          <w:p w14:paraId="7F6DD0AD" w14:textId="77777777" w:rsidR="002E1422" w:rsidRPr="00697732" w:rsidRDefault="002E1422" w:rsidP="002E1422">
            <w:pPr>
              <w:jc w:val="right"/>
              <w:rPr>
                <w:rFonts w:ascii="Arial" w:hAnsi="Arial" w:cs="Arial"/>
                <w:sz w:val="20"/>
                <w:szCs w:val="20"/>
              </w:rPr>
            </w:pPr>
            <w:r w:rsidRPr="00326652">
              <w:t>139,50</w:t>
            </w:r>
          </w:p>
        </w:tc>
      </w:tr>
      <w:tr w:rsidR="002E1422" w:rsidRPr="00697732" w14:paraId="4F09AE92" w14:textId="77777777" w:rsidTr="002E1422">
        <w:trPr>
          <w:trHeight w:val="284"/>
        </w:trPr>
        <w:tc>
          <w:tcPr>
            <w:tcW w:w="884" w:type="dxa"/>
            <w:gridSpan w:val="2"/>
            <w:shd w:val="clear" w:color="auto" w:fill="auto"/>
            <w:vAlign w:val="center"/>
          </w:tcPr>
          <w:p w14:paraId="0F710A2A"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1.23.</w:t>
            </w:r>
          </w:p>
        </w:tc>
        <w:tc>
          <w:tcPr>
            <w:tcW w:w="6101" w:type="dxa"/>
            <w:tcBorders>
              <w:top w:val="nil"/>
              <w:left w:val="single" w:sz="4" w:space="0" w:color="auto"/>
              <w:bottom w:val="single" w:sz="4" w:space="0" w:color="auto"/>
              <w:right w:val="single" w:sz="4" w:space="0" w:color="auto"/>
            </w:tcBorders>
            <w:shd w:val="clear" w:color="auto" w:fill="auto"/>
            <w:vAlign w:val="center"/>
          </w:tcPr>
          <w:p w14:paraId="7E9FAC58" w14:textId="77777777" w:rsidR="002E1422" w:rsidRPr="00697732" w:rsidRDefault="002E1422" w:rsidP="002E1422">
            <w:pPr>
              <w:rPr>
                <w:rFonts w:ascii="Arial" w:hAnsi="Arial" w:cs="Arial"/>
                <w:sz w:val="20"/>
                <w:szCs w:val="20"/>
              </w:rPr>
            </w:pPr>
            <w:r w:rsidRPr="00697732">
              <w:rPr>
                <w:rFonts w:ascii="Arial" w:hAnsi="Arial" w:cs="Arial"/>
                <w:sz w:val="20"/>
                <w:szCs w:val="20"/>
              </w:rPr>
              <w:t>Измерение мощности оптического сигнала</w:t>
            </w:r>
          </w:p>
        </w:tc>
        <w:tc>
          <w:tcPr>
            <w:tcW w:w="1557" w:type="dxa"/>
            <w:tcBorders>
              <w:top w:val="nil"/>
              <w:left w:val="nil"/>
              <w:bottom w:val="single" w:sz="4" w:space="0" w:color="auto"/>
              <w:right w:val="nil"/>
            </w:tcBorders>
            <w:shd w:val="clear" w:color="auto" w:fill="auto"/>
            <w:vAlign w:val="center"/>
          </w:tcPr>
          <w:p w14:paraId="4EA3A9EC" w14:textId="77777777" w:rsidR="002E1422" w:rsidRPr="00697732" w:rsidRDefault="002E1422" w:rsidP="002E1422">
            <w:pPr>
              <w:rPr>
                <w:rFonts w:ascii="Arial" w:hAnsi="Arial" w:cs="Arial"/>
                <w:sz w:val="20"/>
                <w:szCs w:val="20"/>
              </w:rPr>
            </w:pPr>
            <w:r w:rsidRPr="00697732">
              <w:rPr>
                <w:rFonts w:ascii="Arial" w:hAnsi="Arial" w:cs="Arial"/>
                <w:sz w:val="20"/>
                <w:szCs w:val="20"/>
              </w:rPr>
              <w:t>волокно</w:t>
            </w:r>
          </w:p>
        </w:tc>
        <w:tc>
          <w:tcPr>
            <w:tcW w:w="1664" w:type="dxa"/>
            <w:shd w:val="clear" w:color="auto" w:fill="auto"/>
          </w:tcPr>
          <w:p w14:paraId="77BAA99C" w14:textId="77777777" w:rsidR="002E1422" w:rsidRPr="00697732" w:rsidRDefault="002E1422" w:rsidP="002E1422">
            <w:pPr>
              <w:jc w:val="right"/>
              <w:rPr>
                <w:rFonts w:ascii="Arial" w:hAnsi="Arial" w:cs="Arial"/>
                <w:sz w:val="20"/>
                <w:szCs w:val="20"/>
              </w:rPr>
            </w:pPr>
            <w:r w:rsidRPr="00326652">
              <w:t>157,50</w:t>
            </w:r>
          </w:p>
        </w:tc>
      </w:tr>
      <w:tr w:rsidR="002E1422" w:rsidRPr="00697732" w14:paraId="262CA5C1" w14:textId="77777777" w:rsidTr="002E1422">
        <w:trPr>
          <w:trHeight w:val="284"/>
        </w:trPr>
        <w:tc>
          <w:tcPr>
            <w:tcW w:w="10206" w:type="dxa"/>
            <w:gridSpan w:val="5"/>
            <w:shd w:val="clear" w:color="auto" w:fill="D9D9D9" w:themeFill="background1" w:themeFillShade="D9"/>
            <w:vAlign w:val="center"/>
            <w:hideMark/>
          </w:tcPr>
          <w:p w14:paraId="417AFC44" w14:textId="77777777" w:rsidR="002E1422" w:rsidRPr="00697732" w:rsidRDefault="002E1422" w:rsidP="002E1422">
            <w:pPr>
              <w:rPr>
                <w:rFonts w:ascii="Arial" w:hAnsi="Arial" w:cs="Arial"/>
                <w:b/>
                <w:bCs/>
                <w:sz w:val="20"/>
                <w:szCs w:val="20"/>
              </w:rPr>
            </w:pPr>
            <w:r w:rsidRPr="00697732">
              <w:rPr>
                <w:rFonts w:ascii="Arial" w:hAnsi="Arial" w:cs="Arial"/>
                <w:b/>
                <w:bCs/>
                <w:sz w:val="20"/>
                <w:szCs w:val="20"/>
              </w:rPr>
              <w:t xml:space="preserve">2. Оборудование Объекта </w:t>
            </w:r>
          </w:p>
        </w:tc>
      </w:tr>
      <w:tr w:rsidR="002E1422" w:rsidRPr="00697732" w14:paraId="79C275B1" w14:textId="77777777" w:rsidTr="002E1422">
        <w:trPr>
          <w:trHeight w:val="284"/>
        </w:trPr>
        <w:tc>
          <w:tcPr>
            <w:tcW w:w="884" w:type="dxa"/>
            <w:gridSpan w:val="2"/>
            <w:shd w:val="clear" w:color="auto" w:fill="auto"/>
            <w:vAlign w:val="center"/>
            <w:hideMark/>
          </w:tcPr>
          <w:p w14:paraId="19DFA9EB"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w:t>
            </w:r>
          </w:p>
        </w:tc>
        <w:tc>
          <w:tcPr>
            <w:tcW w:w="6101" w:type="dxa"/>
            <w:shd w:val="clear" w:color="auto" w:fill="auto"/>
            <w:vAlign w:val="bottom"/>
            <w:hideMark/>
          </w:tcPr>
          <w:p w14:paraId="348656D1"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модуля передатчиков БС в аппаратной, включая монтаж всех крепёжных элементов и кабелей, переключение джемперов и созданием логических объектов на стороне БС</w:t>
            </w:r>
          </w:p>
        </w:tc>
        <w:tc>
          <w:tcPr>
            <w:tcW w:w="1557" w:type="dxa"/>
            <w:shd w:val="clear" w:color="auto" w:fill="auto"/>
            <w:vAlign w:val="center"/>
            <w:hideMark/>
          </w:tcPr>
          <w:p w14:paraId="20BD5D7B"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1BB7EB16" w14:textId="77777777" w:rsidR="002E1422" w:rsidRPr="00697732" w:rsidRDefault="002E1422" w:rsidP="002E1422">
            <w:pPr>
              <w:jc w:val="right"/>
              <w:rPr>
                <w:rFonts w:ascii="Arial" w:hAnsi="Arial" w:cs="Arial"/>
                <w:sz w:val="20"/>
                <w:szCs w:val="20"/>
              </w:rPr>
            </w:pPr>
            <w:r w:rsidRPr="00326652">
              <w:t>1 125,90</w:t>
            </w:r>
          </w:p>
        </w:tc>
      </w:tr>
      <w:tr w:rsidR="002E1422" w:rsidRPr="00697732" w14:paraId="2D128F19" w14:textId="77777777" w:rsidTr="002E1422">
        <w:trPr>
          <w:trHeight w:val="284"/>
        </w:trPr>
        <w:tc>
          <w:tcPr>
            <w:tcW w:w="884" w:type="dxa"/>
            <w:gridSpan w:val="2"/>
            <w:shd w:val="clear" w:color="auto" w:fill="auto"/>
            <w:vAlign w:val="center"/>
            <w:hideMark/>
          </w:tcPr>
          <w:p w14:paraId="342A0B2D"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2.2.</w:t>
            </w:r>
          </w:p>
        </w:tc>
        <w:tc>
          <w:tcPr>
            <w:tcW w:w="6101" w:type="dxa"/>
            <w:shd w:val="clear" w:color="auto" w:fill="auto"/>
            <w:vAlign w:val="bottom"/>
            <w:hideMark/>
          </w:tcPr>
          <w:p w14:paraId="4BFB8B33"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модуля передатчиков БС на АМС, включая монтаж всех крепёжных элементов и кабелей, переключение джамперов и созданием логических объектов на стороне БС</w:t>
            </w:r>
          </w:p>
        </w:tc>
        <w:tc>
          <w:tcPr>
            <w:tcW w:w="1557" w:type="dxa"/>
            <w:shd w:val="clear" w:color="auto" w:fill="auto"/>
            <w:vAlign w:val="center"/>
            <w:hideMark/>
          </w:tcPr>
          <w:p w14:paraId="0C17F2CE"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DCA830F" w14:textId="77777777" w:rsidR="002E1422" w:rsidRPr="00697732" w:rsidRDefault="002E1422" w:rsidP="002E1422">
            <w:pPr>
              <w:jc w:val="right"/>
              <w:rPr>
                <w:rFonts w:ascii="Arial" w:hAnsi="Arial" w:cs="Arial"/>
                <w:sz w:val="20"/>
                <w:szCs w:val="20"/>
              </w:rPr>
            </w:pPr>
            <w:r w:rsidRPr="00326652">
              <w:t>3 020,40</w:t>
            </w:r>
          </w:p>
        </w:tc>
      </w:tr>
      <w:tr w:rsidR="002E1422" w:rsidRPr="00697732" w14:paraId="2475B9F6" w14:textId="77777777" w:rsidTr="002E1422">
        <w:trPr>
          <w:trHeight w:val="284"/>
        </w:trPr>
        <w:tc>
          <w:tcPr>
            <w:tcW w:w="884" w:type="dxa"/>
            <w:gridSpan w:val="2"/>
            <w:shd w:val="clear" w:color="auto" w:fill="auto"/>
            <w:vAlign w:val="center"/>
            <w:hideMark/>
          </w:tcPr>
          <w:p w14:paraId="3C0871D9"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2.3.</w:t>
            </w:r>
          </w:p>
        </w:tc>
        <w:tc>
          <w:tcPr>
            <w:tcW w:w="6101" w:type="dxa"/>
            <w:shd w:val="clear" w:color="auto" w:fill="auto"/>
            <w:vAlign w:val="bottom"/>
            <w:hideMark/>
          </w:tcPr>
          <w:p w14:paraId="2B045B6A"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системного модуля БС в аппаратной или ниже 10м на Объекте (включая монтаж всех крепёжных элементов и кабелей и создание логических объектов на стороне БС)</w:t>
            </w:r>
          </w:p>
        </w:tc>
        <w:tc>
          <w:tcPr>
            <w:tcW w:w="1557" w:type="dxa"/>
            <w:shd w:val="clear" w:color="auto" w:fill="auto"/>
            <w:vAlign w:val="center"/>
            <w:hideMark/>
          </w:tcPr>
          <w:p w14:paraId="6133B338"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176F50A6" w14:textId="77777777" w:rsidR="002E1422" w:rsidRPr="00697732" w:rsidRDefault="002E1422" w:rsidP="002E1422">
            <w:pPr>
              <w:jc w:val="right"/>
              <w:rPr>
                <w:rFonts w:ascii="Arial" w:hAnsi="Arial" w:cs="Arial"/>
                <w:sz w:val="20"/>
                <w:szCs w:val="20"/>
              </w:rPr>
            </w:pPr>
            <w:r w:rsidRPr="00326652">
              <w:t>1 187,10</w:t>
            </w:r>
          </w:p>
        </w:tc>
      </w:tr>
      <w:tr w:rsidR="002E1422" w:rsidRPr="00697732" w14:paraId="52B8D177" w14:textId="77777777" w:rsidTr="002E1422">
        <w:trPr>
          <w:trHeight w:val="284"/>
        </w:trPr>
        <w:tc>
          <w:tcPr>
            <w:tcW w:w="884" w:type="dxa"/>
            <w:gridSpan w:val="2"/>
            <w:shd w:val="clear" w:color="auto" w:fill="auto"/>
            <w:vAlign w:val="center"/>
            <w:hideMark/>
          </w:tcPr>
          <w:p w14:paraId="536BDB0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2.4.</w:t>
            </w:r>
          </w:p>
        </w:tc>
        <w:tc>
          <w:tcPr>
            <w:tcW w:w="6101" w:type="dxa"/>
            <w:shd w:val="clear" w:color="auto" w:fill="auto"/>
            <w:vAlign w:val="bottom"/>
            <w:hideMark/>
          </w:tcPr>
          <w:p w14:paraId="6BBF3C8A"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системного модуля БС на АМС (включая монтаж всех крепёжных элементов и кабелей, переключение джамперов и созданием логических объектов на стороне БС)</w:t>
            </w:r>
          </w:p>
        </w:tc>
        <w:tc>
          <w:tcPr>
            <w:tcW w:w="1557" w:type="dxa"/>
            <w:shd w:val="clear" w:color="auto" w:fill="auto"/>
            <w:vAlign w:val="center"/>
            <w:hideMark/>
          </w:tcPr>
          <w:p w14:paraId="22826A8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03D8235" w14:textId="77777777" w:rsidR="002E1422" w:rsidRPr="00697732" w:rsidRDefault="002E1422" w:rsidP="002E1422">
            <w:pPr>
              <w:jc w:val="right"/>
              <w:rPr>
                <w:rFonts w:ascii="Arial" w:hAnsi="Arial" w:cs="Arial"/>
                <w:sz w:val="20"/>
                <w:szCs w:val="20"/>
              </w:rPr>
            </w:pPr>
            <w:r w:rsidRPr="00326652">
              <w:t>3 020,40</w:t>
            </w:r>
          </w:p>
        </w:tc>
      </w:tr>
      <w:tr w:rsidR="002E1422" w:rsidRPr="00697732" w14:paraId="7EB560C3" w14:textId="77777777" w:rsidTr="002E1422">
        <w:trPr>
          <w:trHeight w:val="284"/>
        </w:trPr>
        <w:tc>
          <w:tcPr>
            <w:tcW w:w="884" w:type="dxa"/>
            <w:gridSpan w:val="2"/>
            <w:shd w:val="clear" w:color="auto" w:fill="auto"/>
            <w:vAlign w:val="center"/>
            <w:hideMark/>
          </w:tcPr>
          <w:p w14:paraId="1748B48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2.5.</w:t>
            </w:r>
          </w:p>
        </w:tc>
        <w:tc>
          <w:tcPr>
            <w:tcW w:w="6101" w:type="dxa"/>
            <w:shd w:val="clear" w:color="auto" w:fill="auto"/>
            <w:vAlign w:val="bottom"/>
            <w:hideMark/>
          </w:tcPr>
          <w:p w14:paraId="5B415470"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модуля в корзине БС (TCU, FIQB, FTIF, FIQA, или аналогичного) или платы расширения системы (FBBA и аналогичного) в аппаратной или ниже 10 метров на Объекте, включая монтаж всех крепёжных элементов и кабелей. Создание логических объектов на стороне БС</w:t>
            </w:r>
          </w:p>
        </w:tc>
        <w:tc>
          <w:tcPr>
            <w:tcW w:w="1557" w:type="dxa"/>
            <w:shd w:val="clear" w:color="auto" w:fill="auto"/>
            <w:vAlign w:val="center"/>
            <w:hideMark/>
          </w:tcPr>
          <w:p w14:paraId="74512088"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6759E50F" w14:textId="77777777" w:rsidR="002E1422" w:rsidRPr="00697732" w:rsidRDefault="002E1422" w:rsidP="002E1422">
            <w:pPr>
              <w:jc w:val="right"/>
              <w:rPr>
                <w:rFonts w:ascii="Arial" w:hAnsi="Arial" w:cs="Arial"/>
                <w:sz w:val="20"/>
                <w:szCs w:val="20"/>
              </w:rPr>
            </w:pPr>
            <w:r w:rsidRPr="00326652">
              <w:t>663,30</w:t>
            </w:r>
          </w:p>
        </w:tc>
      </w:tr>
      <w:tr w:rsidR="002E1422" w:rsidRPr="00697732" w14:paraId="747B1BDA" w14:textId="77777777" w:rsidTr="002E1422">
        <w:trPr>
          <w:trHeight w:val="284"/>
        </w:trPr>
        <w:tc>
          <w:tcPr>
            <w:tcW w:w="884" w:type="dxa"/>
            <w:gridSpan w:val="2"/>
            <w:shd w:val="clear" w:color="auto" w:fill="auto"/>
            <w:vAlign w:val="center"/>
            <w:hideMark/>
          </w:tcPr>
          <w:p w14:paraId="0F4E23C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2.6.</w:t>
            </w:r>
          </w:p>
        </w:tc>
        <w:tc>
          <w:tcPr>
            <w:tcW w:w="6101" w:type="dxa"/>
            <w:shd w:val="clear" w:color="auto" w:fill="auto"/>
            <w:vAlign w:val="bottom"/>
            <w:hideMark/>
          </w:tcPr>
          <w:p w14:paraId="43BE9A53"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модуля в корзине БС (TCU, FIQB, FTIF, FIQA, или аналогичного) или платы расширения системы (FBBA и аналогичного) на АМС, выше 10 метров, включая монтаж всех крепёжных элементов и кабелей. Создание логических объектов на стороне БС</w:t>
            </w:r>
          </w:p>
        </w:tc>
        <w:tc>
          <w:tcPr>
            <w:tcW w:w="1557" w:type="dxa"/>
            <w:shd w:val="clear" w:color="auto" w:fill="auto"/>
            <w:vAlign w:val="center"/>
            <w:hideMark/>
          </w:tcPr>
          <w:p w14:paraId="02333B9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282F199" w14:textId="77777777" w:rsidR="002E1422" w:rsidRPr="00697732" w:rsidRDefault="002E1422" w:rsidP="002E1422">
            <w:pPr>
              <w:jc w:val="right"/>
              <w:rPr>
                <w:rFonts w:ascii="Arial" w:hAnsi="Arial" w:cs="Arial"/>
                <w:sz w:val="20"/>
                <w:szCs w:val="20"/>
              </w:rPr>
            </w:pPr>
            <w:r w:rsidRPr="00326652">
              <w:t>1 449,00</w:t>
            </w:r>
          </w:p>
        </w:tc>
      </w:tr>
      <w:tr w:rsidR="002E1422" w:rsidRPr="00697732" w14:paraId="1DCBA4D1" w14:textId="77777777" w:rsidTr="002E1422">
        <w:trPr>
          <w:trHeight w:val="284"/>
        </w:trPr>
        <w:tc>
          <w:tcPr>
            <w:tcW w:w="884" w:type="dxa"/>
            <w:gridSpan w:val="2"/>
            <w:shd w:val="clear" w:color="auto" w:fill="auto"/>
            <w:vAlign w:val="center"/>
            <w:hideMark/>
          </w:tcPr>
          <w:p w14:paraId="31E85D8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2.7.</w:t>
            </w:r>
          </w:p>
        </w:tc>
        <w:tc>
          <w:tcPr>
            <w:tcW w:w="6101" w:type="dxa"/>
            <w:shd w:val="clear" w:color="auto" w:fill="auto"/>
            <w:vAlign w:val="bottom"/>
            <w:hideMark/>
          </w:tcPr>
          <w:p w14:paraId="3A5990A9"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корзины питания модулей DUW/DUS/TCU или аналогичных</w:t>
            </w:r>
          </w:p>
        </w:tc>
        <w:tc>
          <w:tcPr>
            <w:tcW w:w="1557" w:type="dxa"/>
            <w:shd w:val="clear" w:color="auto" w:fill="auto"/>
            <w:vAlign w:val="center"/>
            <w:hideMark/>
          </w:tcPr>
          <w:p w14:paraId="190F8434"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34F8C72" w14:textId="77777777" w:rsidR="002E1422" w:rsidRPr="00697732" w:rsidRDefault="002E1422" w:rsidP="002E1422">
            <w:pPr>
              <w:jc w:val="right"/>
              <w:rPr>
                <w:rFonts w:ascii="Arial" w:hAnsi="Arial" w:cs="Arial"/>
                <w:sz w:val="20"/>
                <w:szCs w:val="20"/>
              </w:rPr>
            </w:pPr>
            <w:r w:rsidRPr="00326652">
              <w:t>1 187,10</w:t>
            </w:r>
          </w:p>
        </w:tc>
      </w:tr>
      <w:tr w:rsidR="002E1422" w:rsidRPr="00697732" w14:paraId="2310F76D" w14:textId="77777777" w:rsidTr="002E1422">
        <w:trPr>
          <w:trHeight w:val="284"/>
        </w:trPr>
        <w:tc>
          <w:tcPr>
            <w:tcW w:w="884" w:type="dxa"/>
            <w:gridSpan w:val="2"/>
            <w:shd w:val="clear" w:color="auto" w:fill="auto"/>
            <w:vAlign w:val="center"/>
            <w:hideMark/>
          </w:tcPr>
          <w:p w14:paraId="287EB0A2"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2.8.</w:t>
            </w:r>
          </w:p>
        </w:tc>
        <w:tc>
          <w:tcPr>
            <w:tcW w:w="6101" w:type="dxa"/>
            <w:shd w:val="clear" w:color="auto" w:fill="auto"/>
            <w:vAlign w:val="bottom"/>
            <w:hideMark/>
          </w:tcPr>
          <w:p w14:paraId="1F4B0501"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оптического модуля SFP в оборудование, смонтированное в аппаратной или ниже 10 метров</w:t>
            </w:r>
          </w:p>
        </w:tc>
        <w:tc>
          <w:tcPr>
            <w:tcW w:w="1557" w:type="dxa"/>
            <w:shd w:val="clear" w:color="auto" w:fill="auto"/>
            <w:vAlign w:val="center"/>
            <w:hideMark/>
          </w:tcPr>
          <w:p w14:paraId="1C0BBC26"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93DCDE8" w14:textId="77777777" w:rsidR="002E1422" w:rsidRPr="00697732" w:rsidRDefault="002E1422" w:rsidP="002E1422">
            <w:pPr>
              <w:jc w:val="right"/>
              <w:rPr>
                <w:rFonts w:ascii="Arial" w:hAnsi="Arial" w:cs="Arial"/>
                <w:sz w:val="20"/>
                <w:szCs w:val="20"/>
              </w:rPr>
            </w:pPr>
            <w:r w:rsidRPr="00326652">
              <w:t>139,50</w:t>
            </w:r>
          </w:p>
        </w:tc>
      </w:tr>
      <w:tr w:rsidR="002E1422" w:rsidRPr="00697732" w14:paraId="56429347" w14:textId="77777777" w:rsidTr="002E1422">
        <w:trPr>
          <w:trHeight w:val="284"/>
        </w:trPr>
        <w:tc>
          <w:tcPr>
            <w:tcW w:w="884" w:type="dxa"/>
            <w:gridSpan w:val="2"/>
            <w:shd w:val="clear" w:color="auto" w:fill="auto"/>
            <w:vAlign w:val="center"/>
            <w:hideMark/>
          </w:tcPr>
          <w:p w14:paraId="5CF0E8A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2.9.</w:t>
            </w:r>
          </w:p>
        </w:tc>
        <w:tc>
          <w:tcPr>
            <w:tcW w:w="6101" w:type="dxa"/>
            <w:shd w:val="clear" w:color="auto" w:fill="auto"/>
            <w:vAlign w:val="bottom"/>
            <w:hideMark/>
          </w:tcPr>
          <w:p w14:paraId="21199F77"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оптического модуля SFP в оборудование, смонтированное на АМС, выше 10 метров</w:t>
            </w:r>
          </w:p>
        </w:tc>
        <w:tc>
          <w:tcPr>
            <w:tcW w:w="1557" w:type="dxa"/>
            <w:shd w:val="clear" w:color="auto" w:fill="auto"/>
            <w:vAlign w:val="center"/>
            <w:hideMark/>
          </w:tcPr>
          <w:p w14:paraId="6F07616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931CAED" w14:textId="77777777" w:rsidR="002E1422" w:rsidRPr="00697732" w:rsidRDefault="002E1422" w:rsidP="002E1422">
            <w:pPr>
              <w:jc w:val="right"/>
              <w:rPr>
                <w:rFonts w:ascii="Arial" w:hAnsi="Arial" w:cs="Arial"/>
                <w:sz w:val="20"/>
                <w:szCs w:val="20"/>
              </w:rPr>
            </w:pPr>
            <w:r w:rsidRPr="00326652">
              <w:t>1 056,60</w:t>
            </w:r>
          </w:p>
        </w:tc>
      </w:tr>
      <w:tr w:rsidR="002E1422" w:rsidRPr="00697732" w14:paraId="15282FAB" w14:textId="77777777" w:rsidTr="002E1422">
        <w:trPr>
          <w:trHeight w:val="284"/>
        </w:trPr>
        <w:tc>
          <w:tcPr>
            <w:tcW w:w="884" w:type="dxa"/>
            <w:gridSpan w:val="2"/>
            <w:shd w:val="clear" w:color="auto" w:fill="auto"/>
            <w:vAlign w:val="center"/>
            <w:hideMark/>
          </w:tcPr>
          <w:p w14:paraId="5318F8F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2.10.</w:t>
            </w:r>
          </w:p>
        </w:tc>
        <w:tc>
          <w:tcPr>
            <w:tcW w:w="6101" w:type="dxa"/>
            <w:shd w:val="clear" w:color="auto" w:fill="auto"/>
            <w:vAlign w:val="bottom"/>
            <w:hideMark/>
          </w:tcPr>
          <w:p w14:paraId="0012E97B"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и подключение кабелей питания DC 48В между системой питания и оборудованием БС или трансмиссии в аппаратной </w:t>
            </w:r>
          </w:p>
        </w:tc>
        <w:tc>
          <w:tcPr>
            <w:tcW w:w="1557" w:type="dxa"/>
            <w:shd w:val="clear" w:color="auto" w:fill="auto"/>
            <w:vAlign w:val="center"/>
            <w:hideMark/>
          </w:tcPr>
          <w:p w14:paraId="7093C270"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6F9729B6" w14:textId="77777777" w:rsidR="002E1422" w:rsidRPr="00697732" w:rsidRDefault="002E1422" w:rsidP="002E1422">
            <w:pPr>
              <w:jc w:val="right"/>
              <w:rPr>
                <w:rFonts w:ascii="Arial" w:hAnsi="Arial" w:cs="Arial"/>
                <w:sz w:val="20"/>
                <w:szCs w:val="20"/>
              </w:rPr>
            </w:pPr>
            <w:r w:rsidRPr="00326652">
              <w:t>427,50</w:t>
            </w:r>
          </w:p>
        </w:tc>
      </w:tr>
      <w:tr w:rsidR="002E1422" w:rsidRPr="00697732" w14:paraId="24E45EDE" w14:textId="77777777" w:rsidTr="002E1422">
        <w:trPr>
          <w:trHeight w:val="284"/>
        </w:trPr>
        <w:tc>
          <w:tcPr>
            <w:tcW w:w="884" w:type="dxa"/>
            <w:gridSpan w:val="2"/>
            <w:shd w:val="clear" w:color="auto" w:fill="auto"/>
            <w:vAlign w:val="center"/>
            <w:hideMark/>
          </w:tcPr>
          <w:p w14:paraId="41B97309"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2.11.</w:t>
            </w:r>
          </w:p>
        </w:tc>
        <w:tc>
          <w:tcPr>
            <w:tcW w:w="6101" w:type="dxa"/>
            <w:shd w:val="clear" w:color="auto" w:fill="auto"/>
            <w:vAlign w:val="bottom"/>
            <w:hideMark/>
          </w:tcPr>
          <w:p w14:paraId="027EF7CA"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FAN-модуля (вентиляторов в EXDA, FXEA, FXEB или аналогичных модулях)</w:t>
            </w:r>
          </w:p>
        </w:tc>
        <w:tc>
          <w:tcPr>
            <w:tcW w:w="1557" w:type="dxa"/>
            <w:shd w:val="clear" w:color="auto" w:fill="auto"/>
            <w:vAlign w:val="center"/>
            <w:hideMark/>
          </w:tcPr>
          <w:p w14:paraId="5BF4B9DA"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568AC640" w14:textId="77777777" w:rsidR="002E1422" w:rsidRPr="00697732" w:rsidRDefault="002E1422" w:rsidP="002E1422">
            <w:pPr>
              <w:jc w:val="right"/>
              <w:rPr>
                <w:rFonts w:ascii="Arial" w:hAnsi="Arial" w:cs="Arial"/>
                <w:sz w:val="20"/>
                <w:szCs w:val="20"/>
              </w:rPr>
            </w:pPr>
            <w:r w:rsidRPr="00326652">
              <w:t>332,10</w:t>
            </w:r>
          </w:p>
        </w:tc>
      </w:tr>
      <w:tr w:rsidR="002E1422" w:rsidRPr="00697732" w14:paraId="5A0C2F94" w14:textId="77777777" w:rsidTr="002E1422">
        <w:trPr>
          <w:trHeight w:val="284"/>
        </w:trPr>
        <w:tc>
          <w:tcPr>
            <w:tcW w:w="884" w:type="dxa"/>
            <w:gridSpan w:val="2"/>
            <w:shd w:val="clear" w:color="auto" w:fill="auto"/>
            <w:vAlign w:val="center"/>
            <w:hideMark/>
          </w:tcPr>
          <w:p w14:paraId="6818276A"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2.12.</w:t>
            </w:r>
          </w:p>
        </w:tc>
        <w:tc>
          <w:tcPr>
            <w:tcW w:w="6101" w:type="dxa"/>
            <w:shd w:val="clear" w:color="auto" w:fill="auto"/>
            <w:vAlign w:val="bottom"/>
            <w:hideMark/>
          </w:tcPr>
          <w:p w14:paraId="01ACF344"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соединительных кабелей на АМС (Power, заземление)</w:t>
            </w:r>
          </w:p>
        </w:tc>
        <w:tc>
          <w:tcPr>
            <w:tcW w:w="1557" w:type="dxa"/>
            <w:shd w:val="clear" w:color="auto" w:fill="auto"/>
            <w:vAlign w:val="center"/>
            <w:hideMark/>
          </w:tcPr>
          <w:p w14:paraId="62FD1E70"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2385AB5F" w14:textId="77777777" w:rsidR="002E1422" w:rsidRPr="00697732" w:rsidRDefault="002E1422" w:rsidP="002E1422">
            <w:pPr>
              <w:jc w:val="right"/>
              <w:rPr>
                <w:rFonts w:ascii="Arial" w:hAnsi="Arial" w:cs="Arial"/>
                <w:sz w:val="20"/>
                <w:szCs w:val="20"/>
              </w:rPr>
            </w:pPr>
            <w:r w:rsidRPr="00326652">
              <w:t>514,80</w:t>
            </w:r>
          </w:p>
        </w:tc>
      </w:tr>
      <w:tr w:rsidR="002E1422" w:rsidRPr="00697732" w14:paraId="08443167" w14:textId="77777777" w:rsidTr="002E1422">
        <w:trPr>
          <w:trHeight w:val="284"/>
        </w:trPr>
        <w:tc>
          <w:tcPr>
            <w:tcW w:w="884" w:type="dxa"/>
            <w:gridSpan w:val="2"/>
            <w:shd w:val="clear" w:color="auto" w:fill="auto"/>
            <w:vAlign w:val="center"/>
            <w:hideMark/>
          </w:tcPr>
          <w:p w14:paraId="208A3954"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2.13.</w:t>
            </w:r>
          </w:p>
        </w:tc>
        <w:tc>
          <w:tcPr>
            <w:tcW w:w="6101" w:type="dxa"/>
            <w:shd w:val="clear" w:color="auto" w:fill="auto"/>
            <w:vAlign w:val="bottom"/>
            <w:hideMark/>
          </w:tcPr>
          <w:p w14:paraId="71C608F4"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кабеля (оптического и UTP/FTP) между оборудованием в аппаратной и оборудованием на АМС</w:t>
            </w:r>
          </w:p>
        </w:tc>
        <w:tc>
          <w:tcPr>
            <w:tcW w:w="1557" w:type="dxa"/>
            <w:shd w:val="clear" w:color="auto" w:fill="auto"/>
            <w:vAlign w:val="center"/>
            <w:hideMark/>
          </w:tcPr>
          <w:p w14:paraId="555276BE"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57A24BD6" w14:textId="77777777" w:rsidR="002E1422" w:rsidRPr="00697732" w:rsidRDefault="002E1422" w:rsidP="002E1422">
            <w:pPr>
              <w:jc w:val="right"/>
              <w:rPr>
                <w:rFonts w:ascii="Arial" w:hAnsi="Arial" w:cs="Arial"/>
                <w:sz w:val="20"/>
                <w:szCs w:val="20"/>
              </w:rPr>
            </w:pPr>
            <w:r w:rsidRPr="00326652">
              <w:t>157,50</w:t>
            </w:r>
          </w:p>
        </w:tc>
      </w:tr>
      <w:tr w:rsidR="002E1422" w:rsidRPr="00697732" w14:paraId="165C9570" w14:textId="77777777" w:rsidTr="002E1422">
        <w:trPr>
          <w:trHeight w:val="284"/>
        </w:trPr>
        <w:tc>
          <w:tcPr>
            <w:tcW w:w="884" w:type="dxa"/>
            <w:gridSpan w:val="2"/>
            <w:shd w:val="clear" w:color="auto" w:fill="auto"/>
            <w:vAlign w:val="center"/>
            <w:hideMark/>
          </w:tcPr>
          <w:p w14:paraId="3B27FC08"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2.14.</w:t>
            </w:r>
          </w:p>
        </w:tc>
        <w:tc>
          <w:tcPr>
            <w:tcW w:w="6101" w:type="dxa"/>
            <w:shd w:val="clear" w:color="auto" w:fill="auto"/>
            <w:vAlign w:val="bottom"/>
            <w:hideMark/>
          </w:tcPr>
          <w:p w14:paraId="07FCA0EB"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аттенюатора, делителя, сумматора, комбайнера, антенн для indoor АФТ</w:t>
            </w:r>
          </w:p>
        </w:tc>
        <w:tc>
          <w:tcPr>
            <w:tcW w:w="1557" w:type="dxa"/>
            <w:shd w:val="clear" w:color="auto" w:fill="auto"/>
            <w:vAlign w:val="center"/>
            <w:hideMark/>
          </w:tcPr>
          <w:p w14:paraId="01B5FAF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3D6993EC" w14:textId="77777777" w:rsidR="002E1422" w:rsidRPr="00697732" w:rsidRDefault="002E1422" w:rsidP="002E1422">
            <w:pPr>
              <w:jc w:val="right"/>
              <w:rPr>
                <w:rFonts w:ascii="Arial" w:hAnsi="Arial" w:cs="Arial"/>
                <w:sz w:val="20"/>
                <w:szCs w:val="20"/>
              </w:rPr>
            </w:pPr>
            <w:r w:rsidRPr="00326652">
              <w:t>2 104,20</w:t>
            </w:r>
          </w:p>
        </w:tc>
      </w:tr>
      <w:tr w:rsidR="002E1422" w:rsidRPr="00697732" w14:paraId="7F2BEE91" w14:textId="77777777" w:rsidTr="002E1422">
        <w:trPr>
          <w:trHeight w:val="284"/>
        </w:trPr>
        <w:tc>
          <w:tcPr>
            <w:tcW w:w="884" w:type="dxa"/>
            <w:gridSpan w:val="2"/>
            <w:shd w:val="clear" w:color="auto" w:fill="auto"/>
            <w:vAlign w:val="center"/>
            <w:hideMark/>
          </w:tcPr>
          <w:p w14:paraId="78DDA5DA"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2.15.</w:t>
            </w:r>
          </w:p>
        </w:tc>
        <w:tc>
          <w:tcPr>
            <w:tcW w:w="6101" w:type="dxa"/>
            <w:shd w:val="clear" w:color="auto" w:fill="auto"/>
            <w:vAlign w:val="bottom"/>
            <w:hideMark/>
          </w:tcPr>
          <w:p w14:paraId="6A3096ED"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кабеля питания DC (СИП 4*35, 4*50) по кабельному мосту, включая заземление, зажимы, наконечники, колпачки, ПВЗ (без учёта стоимости материала)</w:t>
            </w:r>
          </w:p>
        </w:tc>
        <w:tc>
          <w:tcPr>
            <w:tcW w:w="1557" w:type="dxa"/>
            <w:shd w:val="clear" w:color="auto" w:fill="auto"/>
            <w:vAlign w:val="center"/>
            <w:hideMark/>
          </w:tcPr>
          <w:p w14:paraId="651AF05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558234AF" w14:textId="77777777" w:rsidR="002E1422" w:rsidRPr="00697732" w:rsidRDefault="002E1422" w:rsidP="002E1422">
            <w:pPr>
              <w:jc w:val="right"/>
              <w:rPr>
                <w:rFonts w:ascii="Arial" w:hAnsi="Arial" w:cs="Arial"/>
                <w:sz w:val="20"/>
                <w:szCs w:val="20"/>
              </w:rPr>
            </w:pPr>
            <w:r w:rsidRPr="00326652">
              <w:t>323,10</w:t>
            </w:r>
          </w:p>
        </w:tc>
      </w:tr>
      <w:tr w:rsidR="002E1422" w:rsidRPr="00697732" w14:paraId="17B0C2EC" w14:textId="77777777" w:rsidTr="002E1422">
        <w:trPr>
          <w:trHeight w:val="284"/>
        </w:trPr>
        <w:tc>
          <w:tcPr>
            <w:tcW w:w="884" w:type="dxa"/>
            <w:gridSpan w:val="2"/>
            <w:shd w:val="clear" w:color="auto" w:fill="auto"/>
            <w:vAlign w:val="center"/>
            <w:hideMark/>
          </w:tcPr>
          <w:p w14:paraId="536C3E7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2.16.</w:t>
            </w:r>
          </w:p>
        </w:tc>
        <w:tc>
          <w:tcPr>
            <w:tcW w:w="6101" w:type="dxa"/>
            <w:shd w:val="clear" w:color="auto" w:fill="auto"/>
            <w:vAlign w:val="bottom"/>
            <w:hideMark/>
          </w:tcPr>
          <w:p w14:paraId="7AA44200"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ПВ З кабеля 1*25 / 1*35/ 1*10, включая крепления (трасса до 5 метров)</w:t>
            </w:r>
          </w:p>
        </w:tc>
        <w:tc>
          <w:tcPr>
            <w:tcW w:w="1557" w:type="dxa"/>
            <w:shd w:val="clear" w:color="auto" w:fill="auto"/>
            <w:vAlign w:val="center"/>
            <w:hideMark/>
          </w:tcPr>
          <w:p w14:paraId="0A84E8B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27E1ACD9" w14:textId="77777777" w:rsidR="002E1422" w:rsidRPr="00697732" w:rsidRDefault="002E1422" w:rsidP="002E1422">
            <w:pPr>
              <w:jc w:val="right"/>
              <w:rPr>
                <w:rFonts w:ascii="Arial" w:hAnsi="Arial" w:cs="Arial"/>
                <w:sz w:val="20"/>
                <w:szCs w:val="20"/>
              </w:rPr>
            </w:pPr>
            <w:r w:rsidRPr="00326652">
              <w:t>218,70</w:t>
            </w:r>
          </w:p>
        </w:tc>
      </w:tr>
      <w:tr w:rsidR="002E1422" w:rsidRPr="00697732" w14:paraId="52F6BCC4" w14:textId="77777777" w:rsidTr="002E1422">
        <w:trPr>
          <w:trHeight w:val="284"/>
        </w:trPr>
        <w:tc>
          <w:tcPr>
            <w:tcW w:w="884" w:type="dxa"/>
            <w:gridSpan w:val="2"/>
            <w:shd w:val="clear" w:color="auto" w:fill="auto"/>
            <w:vAlign w:val="center"/>
            <w:hideMark/>
          </w:tcPr>
          <w:p w14:paraId="7332932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2.17.</w:t>
            </w:r>
          </w:p>
        </w:tc>
        <w:tc>
          <w:tcPr>
            <w:tcW w:w="6101" w:type="dxa"/>
            <w:shd w:val="clear" w:color="auto" w:fill="auto"/>
            <w:vAlign w:val="bottom"/>
            <w:hideMark/>
          </w:tcPr>
          <w:p w14:paraId="76441A94"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прокалывающего зажима </w:t>
            </w:r>
          </w:p>
        </w:tc>
        <w:tc>
          <w:tcPr>
            <w:tcW w:w="1557" w:type="dxa"/>
            <w:shd w:val="clear" w:color="auto" w:fill="auto"/>
            <w:vAlign w:val="center"/>
            <w:hideMark/>
          </w:tcPr>
          <w:p w14:paraId="2DBC90A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36075939" w14:textId="77777777" w:rsidR="002E1422" w:rsidRPr="00697732" w:rsidRDefault="002E1422" w:rsidP="002E1422">
            <w:pPr>
              <w:jc w:val="right"/>
              <w:rPr>
                <w:rFonts w:ascii="Arial" w:hAnsi="Arial" w:cs="Arial"/>
                <w:sz w:val="20"/>
                <w:szCs w:val="20"/>
              </w:rPr>
            </w:pPr>
            <w:r w:rsidRPr="00326652">
              <w:t>1 056,60</w:t>
            </w:r>
          </w:p>
        </w:tc>
      </w:tr>
      <w:tr w:rsidR="002E1422" w:rsidRPr="00697732" w14:paraId="2E5DC898" w14:textId="77777777" w:rsidTr="002E1422">
        <w:trPr>
          <w:trHeight w:val="284"/>
        </w:trPr>
        <w:tc>
          <w:tcPr>
            <w:tcW w:w="884" w:type="dxa"/>
            <w:gridSpan w:val="2"/>
            <w:shd w:val="clear" w:color="auto" w:fill="auto"/>
            <w:vAlign w:val="center"/>
            <w:hideMark/>
          </w:tcPr>
          <w:p w14:paraId="5EB49BF8"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2.18.</w:t>
            </w:r>
          </w:p>
        </w:tc>
        <w:tc>
          <w:tcPr>
            <w:tcW w:w="6101" w:type="dxa"/>
            <w:shd w:val="clear" w:color="auto" w:fill="auto"/>
            <w:vAlign w:val="bottom"/>
            <w:hideMark/>
          </w:tcPr>
          <w:p w14:paraId="51D06118"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Ремонт, замена распределительной коробки электропитания на АМС </w:t>
            </w:r>
          </w:p>
        </w:tc>
        <w:tc>
          <w:tcPr>
            <w:tcW w:w="1557" w:type="dxa"/>
            <w:shd w:val="clear" w:color="auto" w:fill="auto"/>
            <w:vAlign w:val="center"/>
            <w:hideMark/>
          </w:tcPr>
          <w:p w14:paraId="4229B40E"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54ED4ADC" w14:textId="77777777" w:rsidR="002E1422" w:rsidRPr="00697732" w:rsidRDefault="002E1422" w:rsidP="002E1422">
            <w:pPr>
              <w:jc w:val="right"/>
              <w:rPr>
                <w:rFonts w:ascii="Arial" w:hAnsi="Arial" w:cs="Arial"/>
                <w:sz w:val="20"/>
                <w:szCs w:val="20"/>
              </w:rPr>
            </w:pPr>
            <w:r w:rsidRPr="00326652">
              <w:t>2 104,20</w:t>
            </w:r>
          </w:p>
        </w:tc>
      </w:tr>
      <w:tr w:rsidR="002E1422" w:rsidRPr="00697732" w14:paraId="6AB53C85" w14:textId="77777777" w:rsidTr="002E1422">
        <w:trPr>
          <w:trHeight w:val="284"/>
        </w:trPr>
        <w:tc>
          <w:tcPr>
            <w:tcW w:w="884" w:type="dxa"/>
            <w:gridSpan w:val="2"/>
            <w:shd w:val="clear" w:color="auto" w:fill="auto"/>
            <w:vAlign w:val="center"/>
            <w:hideMark/>
          </w:tcPr>
          <w:p w14:paraId="5EE52D8F"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2.19.</w:t>
            </w:r>
          </w:p>
        </w:tc>
        <w:tc>
          <w:tcPr>
            <w:tcW w:w="6101" w:type="dxa"/>
            <w:shd w:val="clear" w:color="auto" w:fill="auto"/>
            <w:vAlign w:val="bottom"/>
            <w:hideMark/>
          </w:tcPr>
          <w:p w14:paraId="1911A596"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репитера для </w:t>
            </w:r>
            <w:r w:rsidRPr="00697732">
              <w:rPr>
                <w:rFonts w:ascii="Arial" w:hAnsi="Arial" w:cs="Arial"/>
                <w:sz w:val="20"/>
                <w:szCs w:val="20"/>
                <w:lang w:val="en-US"/>
              </w:rPr>
              <w:t>indoor</w:t>
            </w:r>
            <w:r w:rsidRPr="00697732">
              <w:rPr>
                <w:rFonts w:ascii="Arial" w:hAnsi="Arial" w:cs="Arial"/>
                <w:sz w:val="20"/>
                <w:szCs w:val="20"/>
              </w:rPr>
              <w:t xml:space="preserve"> БС</w:t>
            </w:r>
          </w:p>
        </w:tc>
        <w:tc>
          <w:tcPr>
            <w:tcW w:w="1557" w:type="dxa"/>
            <w:shd w:val="clear" w:color="auto" w:fill="auto"/>
            <w:vAlign w:val="center"/>
            <w:hideMark/>
          </w:tcPr>
          <w:p w14:paraId="550A2EC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2B1667B" w14:textId="77777777" w:rsidR="002E1422" w:rsidRPr="00697732" w:rsidRDefault="002E1422" w:rsidP="002E1422">
            <w:pPr>
              <w:jc w:val="right"/>
              <w:rPr>
                <w:rFonts w:ascii="Arial" w:hAnsi="Arial" w:cs="Arial"/>
                <w:sz w:val="20"/>
                <w:szCs w:val="20"/>
              </w:rPr>
            </w:pPr>
            <w:r w:rsidRPr="00326652">
              <w:t>2 628,00</w:t>
            </w:r>
          </w:p>
        </w:tc>
      </w:tr>
      <w:tr w:rsidR="002E1422" w:rsidRPr="00697732" w14:paraId="79C2F4C5" w14:textId="77777777" w:rsidTr="002E1422">
        <w:trPr>
          <w:trHeight w:val="284"/>
        </w:trPr>
        <w:tc>
          <w:tcPr>
            <w:tcW w:w="884" w:type="dxa"/>
            <w:gridSpan w:val="2"/>
            <w:shd w:val="clear" w:color="auto" w:fill="auto"/>
            <w:vAlign w:val="center"/>
            <w:hideMark/>
          </w:tcPr>
          <w:p w14:paraId="45DFB13B"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2.20.</w:t>
            </w:r>
          </w:p>
        </w:tc>
        <w:tc>
          <w:tcPr>
            <w:tcW w:w="6101" w:type="dxa"/>
            <w:shd w:val="clear" w:color="auto" w:fill="auto"/>
            <w:vAlign w:val="bottom"/>
            <w:hideMark/>
          </w:tcPr>
          <w:p w14:paraId="319EF907"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температурного датчика, включая прокладку кабеля (без учёта материалов)</w:t>
            </w:r>
          </w:p>
        </w:tc>
        <w:tc>
          <w:tcPr>
            <w:tcW w:w="1557" w:type="dxa"/>
            <w:shd w:val="clear" w:color="auto" w:fill="auto"/>
            <w:vAlign w:val="center"/>
            <w:hideMark/>
          </w:tcPr>
          <w:p w14:paraId="3AC45E28"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1A5CEB7E" w14:textId="77777777" w:rsidR="002E1422" w:rsidRPr="00697732" w:rsidRDefault="002E1422" w:rsidP="002E1422">
            <w:pPr>
              <w:jc w:val="right"/>
              <w:rPr>
                <w:rFonts w:ascii="Arial" w:hAnsi="Arial" w:cs="Arial"/>
                <w:sz w:val="20"/>
                <w:szCs w:val="20"/>
              </w:rPr>
            </w:pPr>
            <w:r w:rsidRPr="00326652">
              <w:t>270,90</w:t>
            </w:r>
          </w:p>
        </w:tc>
      </w:tr>
      <w:tr w:rsidR="002E1422" w:rsidRPr="00697732" w14:paraId="03CF38E2" w14:textId="77777777" w:rsidTr="002E1422">
        <w:trPr>
          <w:trHeight w:val="284"/>
        </w:trPr>
        <w:tc>
          <w:tcPr>
            <w:tcW w:w="884" w:type="dxa"/>
            <w:gridSpan w:val="2"/>
            <w:shd w:val="clear" w:color="auto" w:fill="auto"/>
            <w:vAlign w:val="center"/>
            <w:hideMark/>
          </w:tcPr>
          <w:p w14:paraId="47352C04"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2.21.</w:t>
            </w:r>
          </w:p>
        </w:tc>
        <w:tc>
          <w:tcPr>
            <w:tcW w:w="6101" w:type="dxa"/>
            <w:shd w:val="clear" w:color="auto" w:fill="auto"/>
            <w:vAlign w:val="bottom"/>
            <w:hideMark/>
          </w:tcPr>
          <w:p w14:paraId="5DE6786F"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indoor 19" стойки (включая стоимость материалов, демонтажа/монтажа и смещения блоков, не включая стоимость стойки 19") </w:t>
            </w:r>
          </w:p>
        </w:tc>
        <w:tc>
          <w:tcPr>
            <w:tcW w:w="1557" w:type="dxa"/>
            <w:shd w:val="clear" w:color="auto" w:fill="auto"/>
            <w:vAlign w:val="center"/>
            <w:hideMark/>
          </w:tcPr>
          <w:p w14:paraId="6DA71223"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3D6FC46C" w14:textId="77777777" w:rsidR="002E1422" w:rsidRPr="00697732" w:rsidRDefault="002E1422" w:rsidP="002E1422">
            <w:pPr>
              <w:jc w:val="right"/>
              <w:rPr>
                <w:rFonts w:ascii="Arial" w:hAnsi="Arial" w:cs="Arial"/>
                <w:sz w:val="20"/>
                <w:szCs w:val="20"/>
              </w:rPr>
            </w:pPr>
            <w:r w:rsidRPr="00326652">
              <w:t>5 770,80</w:t>
            </w:r>
          </w:p>
        </w:tc>
      </w:tr>
      <w:tr w:rsidR="002E1422" w:rsidRPr="00697732" w14:paraId="149CD0D6" w14:textId="77777777" w:rsidTr="002E1422">
        <w:trPr>
          <w:trHeight w:val="284"/>
        </w:trPr>
        <w:tc>
          <w:tcPr>
            <w:tcW w:w="884" w:type="dxa"/>
            <w:gridSpan w:val="2"/>
            <w:shd w:val="clear" w:color="auto" w:fill="auto"/>
            <w:vAlign w:val="center"/>
            <w:hideMark/>
          </w:tcPr>
          <w:p w14:paraId="3FC5DAD1"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2.22.</w:t>
            </w:r>
          </w:p>
        </w:tc>
        <w:tc>
          <w:tcPr>
            <w:tcW w:w="6101" w:type="dxa"/>
            <w:shd w:val="clear" w:color="auto" w:fill="auto"/>
            <w:vAlign w:val="bottom"/>
            <w:hideMark/>
          </w:tcPr>
          <w:p w14:paraId="24685DEB" w14:textId="77777777" w:rsidR="002E1422" w:rsidRPr="00697732" w:rsidRDefault="002E1422" w:rsidP="002E1422">
            <w:pPr>
              <w:rPr>
                <w:rFonts w:ascii="Arial" w:hAnsi="Arial" w:cs="Arial"/>
                <w:sz w:val="20"/>
                <w:szCs w:val="20"/>
              </w:rPr>
            </w:pPr>
            <w:r w:rsidRPr="00697732">
              <w:rPr>
                <w:rFonts w:ascii="Arial" w:hAnsi="Arial" w:cs="Arial"/>
                <w:sz w:val="20"/>
                <w:szCs w:val="20"/>
              </w:rPr>
              <w:t>Установка температурных режимов на оборудовании Объекта</w:t>
            </w:r>
          </w:p>
        </w:tc>
        <w:tc>
          <w:tcPr>
            <w:tcW w:w="1557" w:type="dxa"/>
            <w:shd w:val="clear" w:color="auto" w:fill="auto"/>
            <w:vAlign w:val="center"/>
            <w:hideMark/>
          </w:tcPr>
          <w:p w14:paraId="52E7B99E"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Объект</w:t>
            </w:r>
          </w:p>
        </w:tc>
        <w:tc>
          <w:tcPr>
            <w:tcW w:w="1664" w:type="dxa"/>
            <w:shd w:val="clear" w:color="auto" w:fill="auto"/>
          </w:tcPr>
          <w:p w14:paraId="1EC8B38C" w14:textId="77777777" w:rsidR="002E1422" w:rsidRPr="00697732" w:rsidRDefault="002E1422" w:rsidP="002E1422">
            <w:pPr>
              <w:jc w:val="right"/>
              <w:rPr>
                <w:rFonts w:ascii="Arial" w:hAnsi="Arial" w:cs="Arial"/>
                <w:sz w:val="20"/>
                <w:szCs w:val="20"/>
              </w:rPr>
            </w:pPr>
            <w:r w:rsidRPr="00326652">
              <w:t>261,90</w:t>
            </w:r>
          </w:p>
        </w:tc>
      </w:tr>
      <w:tr w:rsidR="002E1422" w:rsidRPr="00697732" w14:paraId="68A8E849" w14:textId="77777777" w:rsidTr="002E1422">
        <w:trPr>
          <w:trHeight w:val="284"/>
        </w:trPr>
        <w:tc>
          <w:tcPr>
            <w:tcW w:w="884" w:type="dxa"/>
            <w:gridSpan w:val="2"/>
            <w:shd w:val="clear" w:color="auto" w:fill="auto"/>
            <w:vAlign w:val="center"/>
            <w:hideMark/>
          </w:tcPr>
          <w:p w14:paraId="5F04667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lastRenderedPageBreak/>
              <w:t>2.23.</w:t>
            </w:r>
          </w:p>
        </w:tc>
        <w:tc>
          <w:tcPr>
            <w:tcW w:w="6101" w:type="dxa"/>
            <w:shd w:val="clear" w:color="auto" w:fill="auto"/>
            <w:vAlign w:val="bottom"/>
            <w:hideMark/>
          </w:tcPr>
          <w:p w14:paraId="46DB3945" w14:textId="77777777" w:rsidR="002E1422" w:rsidRPr="00697732" w:rsidRDefault="002E1422" w:rsidP="002E1422">
            <w:pPr>
              <w:rPr>
                <w:rFonts w:ascii="Arial" w:hAnsi="Arial" w:cs="Arial"/>
                <w:sz w:val="20"/>
                <w:szCs w:val="20"/>
              </w:rPr>
            </w:pPr>
            <w:r w:rsidRPr="00697732">
              <w:rPr>
                <w:rFonts w:ascii="Arial" w:hAnsi="Arial" w:cs="Arial"/>
                <w:sz w:val="20"/>
                <w:szCs w:val="20"/>
              </w:rPr>
              <w:t>Работы по монтажу системы мониторинга оборудования связи в климатическом шкафу</w:t>
            </w:r>
          </w:p>
        </w:tc>
        <w:tc>
          <w:tcPr>
            <w:tcW w:w="1557" w:type="dxa"/>
            <w:shd w:val="clear" w:color="auto" w:fill="auto"/>
            <w:vAlign w:val="center"/>
            <w:hideMark/>
          </w:tcPr>
          <w:p w14:paraId="6330F0B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Объект</w:t>
            </w:r>
          </w:p>
        </w:tc>
        <w:tc>
          <w:tcPr>
            <w:tcW w:w="1664" w:type="dxa"/>
            <w:shd w:val="clear" w:color="auto" w:fill="auto"/>
          </w:tcPr>
          <w:p w14:paraId="678EB454" w14:textId="77777777" w:rsidR="002E1422" w:rsidRPr="00697732" w:rsidRDefault="002E1422" w:rsidP="002E1422">
            <w:pPr>
              <w:jc w:val="right"/>
              <w:rPr>
                <w:rFonts w:ascii="Arial" w:hAnsi="Arial" w:cs="Arial"/>
                <w:sz w:val="20"/>
                <w:szCs w:val="20"/>
              </w:rPr>
            </w:pPr>
            <w:r w:rsidRPr="00326652">
              <w:t>1 519,20</w:t>
            </w:r>
          </w:p>
        </w:tc>
      </w:tr>
      <w:tr w:rsidR="002E1422" w:rsidRPr="00697732" w14:paraId="68BCA62E" w14:textId="77777777" w:rsidTr="002E1422">
        <w:trPr>
          <w:trHeight w:val="284"/>
        </w:trPr>
        <w:tc>
          <w:tcPr>
            <w:tcW w:w="884" w:type="dxa"/>
            <w:gridSpan w:val="2"/>
            <w:shd w:val="clear" w:color="auto" w:fill="auto"/>
            <w:vAlign w:val="center"/>
            <w:hideMark/>
          </w:tcPr>
          <w:p w14:paraId="32E41655"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2.24.</w:t>
            </w:r>
          </w:p>
        </w:tc>
        <w:tc>
          <w:tcPr>
            <w:tcW w:w="6101" w:type="dxa"/>
            <w:shd w:val="clear" w:color="auto" w:fill="auto"/>
            <w:vAlign w:val="bottom"/>
            <w:hideMark/>
          </w:tcPr>
          <w:p w14:paraId="73397E3D"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Диагностика, расшивка внешних аварий на одном Объекте (питание </w:t>
            </w:r>
            <w:r w:rsidRPr="00697732">
              <w:rPr>
                <w:rFonts w:ascii="Arial" w:hAnsi="Arial" w:cs="Arial"/>
                <w:sz w:val="20"/>
                <w:szCs w:val="20"/>
                <w:lang w:val="en-US"/>
              </w:rPr>
              <w:t>Power</w:t>
            </w:r>
            <w:r w:rsidRPr="00697732">
              <w:rPr>
                <w:rFonts w:ascii="Arial" w:hAnsi="Arial" w:cs="Arial"/>
                <w:sz w:val="20"/>
                <w:szCs w:val="20"/>
              </w:rPr>
              <w:t xml:space="preserve">, отсутствие фазы </w:t>
            </w:r>
            <w:r w:rsidRPr="00697732">
              <w:rPr>
                <w:rFonts w:ascii="Arial" w:hAnsi="Arial" w:cs="Arial"/>
                <w:sz w:val="20"/>
                <w:szCs w:val="20"/>
                <w:lang w:val="en-US"/>
              </w:rPr>
              <w:t>rectifier</w:t>
            </w:r>
            <w:r w:rsidRPr="00697732">
              <w:rPr>
                <w:rFonts w:ascii="Arial" w:hAnsi="Arial" w:cs="Arial"/>
                <w:sz w:val="20"/>
                <w:szCs w:val="20"/>
              </w:rPr>
              <w:t xml:space="preserve">, низкая температура, высокая температура, датчик двери, пожар) включая монтаж кабеля </w:t>
            </w:r>
            <w:r w:rsidRPr="00697732">
              <w:rPr>
                <w:rFonts w:ascii="Arial" w:hAnsi="Arial" w:cs="Arial"/>
                <w:sz w:val="20"/>
                <w:szCs w:val="20"/>
                <w:lang w:val="en-US"/>
              </w:rPr>
              <w:t>Alarm</w:t>
            </w:r>
          </w:p>
        </w:tc>
        <w:tc>
          <w:tcPr>
            <w:tcW w:w="1557" w:type="dxa"/>
            <w:shd w:val="clear" w:color="auto" w:fill="auto"/>
            <w:vAlign w:val="center"/>
            <w:hideMark/>
          </w:tcPr>
          <w:p w14:paraId="7FACCF4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Объект</w:t>
            </w:r>
          </w:p>
        </w:tc>
        <w:tc>
          <w:tcPr>
            <w:tcW w:w="1664" w:type="dxa"/>
            <w:shd w:val="clear" w:color="auto" w:fill="auto"/>
          </w:tcPr>
          <w:p w14:paraId="239A124C" w14:textId="77777777" w:rsidR="002E1422" w:rsidRPr="00697732" w:rsidRDefault="002E1422" w:rsidP="002E1422">
            <w:pPr>
              <w:jc w:val="right"/>
              <w:rPr>
                <w:rFonts w:ascii="Arial" w:hAnsi="Arial" w:cs="Arial"/>
                <w:sz w:val="20"/>
                <w:szCs w:val="20"/>
              </w:rPr>
            </w:pPr>
            <w:r w:rsidRPr="00326652">
              <w:t>925,20</w:t>
            </w:r>
          </w:p>
        </w:tc>
      </w:tr>
      <w:tr w:rsidR="002E1422" w:rsidRPr="00697732" w14:paraId="28670416" w14:textId="77777777" w:rsidTr="002E1422">
        <w:trPr>
          <w:trHeight w:val="284"/>
        </w:trPr>
        <w:tc>
          <w:tcPr>
            <w:tcW w:w="884" w:type="dxa"/>
            <w:gridSpan w:val="2"/>
            <w:shd w:val="clear" w:color="auto" w:fill="auto"/>
            <w:vAlign w:val="center"/>
          </w:tcPr>
          <w:p w14:paraId="284011DF"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2.25.</w:t>
            </w:r>
          </w:p>
        </w:tc>
        <w:tc>
          <w:tcPr>
            <w:tcW w:w="6101" w:type="dxa"/>
            <w:shd w:val="clear" w:color="auto" w:fill="auto"/>
            <w:vAlign w:val="bottom"/>
          </w:tcPr>
          <w:p w14:paraId="3CFA65B6" w14:textId="77777777" w:rsidR="002E1422" w:rsidRPr="00697732" w:rsidRDefault="002E1422" w:rsidP="002E1422">
            <w:pPr>
              <w:rPr>
                <w:rFonts w:ascii="Arial" w:hAnsi="Arial" w:cs="Arial"/>
                <w:sz w:val="20"/>
                <w:szCs w:val="20"/>
              </w:rPr>
            </w:pPr>
            <w:r w:rsidRPr="00697732">
              <w:rPr>
                <w:rFonts w:ascii="Arial" w:hAnsi="Arial" w:cs="Arial"/>
                <w:sz w:val="20"/>
                <w:szCs w:val="20"/>
              </w:rPr>
              <w:t>Установка или замена программного обеспечения (софт или конфигурационный файл) без замены блоков на одной единице оборудования</w:t>
            </w:r>
          </w:p>
        </w:tc>
        <w:tc>
          <w:tcPr>
            <w:tcW w:w="1557" w:type="dxa"/>
            <w:shd w:val="clear" w:color="auto" w:fill="auto"/>
            <w:vAlign w:val="center"/>
          </w:tcPr>
          <w:p w14:paraId="6D1CDED1"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шт.</w:t>
            </w:r>
          </w:p>
        </w:tc>
        <w:tc>
          <w:tcPr>
            <w:tcW w:w="1664" w:type="dxa"/>
            <w:shd w:val="clear" w:color="auto" w:fill="auto"/>
          </w:tcPr>
          <w:p w14:paraId="079CE0C1" w14:textId="77777777" w:rsidR="002E1422" w:rsidRPr="00697732" w:rsidRDefault="002E1422" w:rsidP="002E1422">
            <w:pPr>
              <w:jc w:val="right"/>
              <w:rPr>
                <w:rFonts w:ascii="Arial" w:hAnsi="Arial" w:cs="Arial"/>
                <w:sz w:val="20"/>
                <w:szCs w:val="20"/>
              </w:rPr>
            </w:pPr>
            <w:r w:rsidRPr="00326652">
              <w:t>785,70</w:t>
            </w:r>
          </w:p>
        </w:tc>
      </w:tr>
      <w:tr w:rsidR="002E1422" w:rsidRPr="00697732" w14:paraId="7003262E" w14:textId="77777777" w:rsidTr="002E1422">
        <w:trPr>
          <w:trHeight w:val="284"/>
        </w:trPr>
        <w:tc>
          <w:tcPr>
            <w:tcW w:w="884" w:type="dxa"/>
            <w:gridSpan w:val="2"/>
            <w:shd w:val="clear" w:color="auto" w:fill="auto"/>
            <w:vAlign w:val="center"/>
          </w:tcPr>
          <w:p w14:paraId="13148DC5"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2.26.</w:t>
            </w:r>
          </w:p>
        </w:tc>
        <w:tc>
          <w:tcPr>
            <w:tcW w:w="6101" w:type="dxa"/>
            <w:shd w:val="clear" w:color="auto" w:fill="auto"/>
            <w:vAlign w:val="bottom"/>
          </w:tcPr>
          <w:p w14:paraId="168F86E0" w14:textId="77777777" w:rsidR="002E1422" w:rsidRPr="00697732" w:rsidRDefault="002E1422" w:rsidP="002E1422">
            <w:pPr>
              <w:rPr>
                <w:rFonts w:ascii="Arial" w:hAnsi="Arial" w:cs="Arial"/>
                <w:sz w:val="20"/>
                <w:szCs w:val="20"/>
              </w:rPr>
            </w:pPr>
            <w:r w:rsidRPr="00697732">
              <w:rPr>
                <w:rFonts w:ascii="Arial" w:hAnsi="Arial" w:cs="Arial"/>
                <w:sz w:val="20"/>
                <w:szCs w:val="20"/>
              </w:rPr>
              <w:t>Чистка оптических коннекторов, портов, типа SC, FC, LC (методом сухой, влажной чистки при помощи чистящей ручки, салфетки со спиртом)</w:t>
            </w:r>
          </w:p>
        </w:tc>
        <w:tc>
          <w:tcPr>
            <w:tcW w:w="1557" w:type="dxa"/>
            <w:shd w:val="clear" w:color="auto" w:fill="auto"/>
            <w:vAlign w:val="center"/>
          </w:tcPr>
          <w:p w14:paraId="1B35FDB8"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шт.</w:t>
            </w:r>
          </w:p>
        </w:tc>
        <w:tc>
          <w:tcPr>
            <w:tcW w:w="1664" w:type="dxa"/>
            <w:shd w:val="clear" w:color="auto" w:fill="auto"/>
          </w:tcPr>
          <w:p w14:paraId="0153341E" w14:textId="77777777" w:rsidR="002E1422" w:rsidRPr="00697732" w:rsidRDefault="002E1422" w:rsidP="002E1422">
            <w:pPr>
              <w:jc w:val="right"/>
              <w:rPr>
                <w:rFonts w:ascii="Arial" w:hAnsi="Arial" w:cs="Arial"/>
                <w:sz w:val="20"/>
                <w:szCs w:val="20"/>
              </w:rPr>
            </w:pPr>
            <w:r w:rsidRPr="00326652">
              <w:t>209,70</w:t>
            </w:r>
          </w:p>
        </w:tc>
      </w:tr>
      <w:tr w:rsidR="002E1422" w:rsidRPr="00697732" w14:paraId="1563E092" w14:textId="77777777" w:rsidTr="002E1422">
        <w:trPr>
          <w:trHeight w:val="284"/>
        </w:trPr>
        <w:tc>
          <w:tcPr>
            <w:tcW w:w="884" w:type="dxa"/>
            <w:gridSpan w:val="2"/>
            <w:shd w:val="clear" w:color="auto" w:fill="auto"/>
            <w:vAlign w:val="center"/>
          </w:tcPr>
          <w:p w14:paraId="43DCB743"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2.27.</w:t>
            </w:r>
          </w:p>
        </w:tc>
        <w:tc>
          <w:tcPr>
            <w:tcW w:w="6101" w:type="dxa"/>
            <w:shd w:val="clear" w:color="auto" w:fill="auto"/>
            <w:vAlign w:val="bottom"/>
          </w:tcPr>
          <w:p w14:paraId="056F50CC" w14:textId="77777777" w:rsidR="002E1422" w:rsidRPr="00697732" w:rsidRDefault="002E1422" w:rsidP="002E1422">
            <w:pPr>
              <w:rPr>
                <w:rFonts w:ascii="Arial" w:hAnsi="Arial" w:cs="Arial"/>
                <w:sz w:val="20"/>
                <w:szCs w:val="20"/>
              </w:rPr>
            </w:pPr>
            <w:r w:rsidRPr="00697732">
              <w:rPr>
                <w:rFonts w:ascii="Arial" w:hAnsi="Arial" w:cs="Arial"/>
                <w:sz w:val="20"/>
                <w:szCs w:val="20"/>
              </w:rPr>
              <w:t>Чистка от загрязнения вентиляторов выпрямителей, внутренних модулей БС, трансмиссии</w:t>
            </w:r>
          </w:p>
        </w:tc>
        <w:tc>
          <w:tcPr>
            <w:tcW w:w="1557" w:type="dxa"/>
            <w:shd w:val="clear" w:color="auto" w:fill="auto"/>
            <w:vAlign w:val="center"/>
          </w:tcPr>
          <w:p w14:paraId="1A7B5237"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модуль</w:t>
            </w:r>
          </w:p>
        </w:tc>
        <w:tc>
          <w:tcPr>
            <w:tcW w:w="1664" w:type="dxa"/>
            <w:shd w:val="clear" w:color="auto" w:fill="auto"/>
          </w:tcPr>
          <w:p w14:paraId="080DD2FD" w14:textId="77777777" w:rsidR="002E1422" w:rsidRPr="00697732" w:rsidRDefault="002E1422" w:rsidP="002E1422">
            <w:pPr>
              <w:jc w:val="right"/>
              <w:rPr>
                <w:rFonts w:ascii="Arial" w:hAnsi="Arial" w:cs="Arial"/>
                <w:sz w:val="20"/>
                <w:szCs w:val="20"/>
              </w:rPr>
            </w:pPr>
            <w:r w:rsidRPr="00326652">
              <w:t>523,80</w:t>
            </w:r>
          </w:p>
        </w:tc>
      </w:tr>
      <w:tr w:rsidR="002E1422" w:rsidRPr="00697732" w14:paraId="34B6172C" w14:textId="77777777" w:rsidTr="002E1422">
        <w:trPr>
          <w:trHeight w:val="284"/>
        </w:trPr>
        <w:tc>
          <w:tcPr>
            <w:tcW w:w="884" w:type="dxa"/>
            <w:gridSpan w:val="2"/>
            <w:shd w:val="clear" w:color="auto" w:fill="auto"/>
            <w:vAlign w:val="center"/>
          </w:tcPr>
          <w:p w14:paraId="33AAFE68"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2.28</w:t>
            </w:r>
          </w:p>
        </w:tc>
        <w:tc>
          <w:tcPr>
            <w:tcW w:w="6101" w:type="dxa"/>
            <w:shd w:val="clear" w:color="auto" w:fill="auto"/>
            <w:vAlign w:val="bottom"/>
          </w:tcPr>
          <w:p w14:paraId="41EEAC8E" w14:textId="77777777" w:rsidR="002E1422" w:rsidRPr="00697732" w:rsidRDefault="002E1422" w:rsidP="002E1422">
            <w:pPr>
              <w:rPr>
                <w:rFonts w:ascii="Arial" w:hAnsi="Arial" w:cs="Arial"/>
                <w:sz w:val="20"/>
                <w:szCs w:val="20"/>
              </w:rPr>
            </w:pPr>
            <w:r w:rsidRPr="00697732">
              <w:rPr>
                <w:rFonts w:ascii="Arial" w:hAnsi="Arial" w:cs="Arial"/>
                <w:sz w:val="20"/>
                <w:szCs w:val="20"/>
              </w:rPr>
              <w:t>Комплекс работ по устранению перегрева включая расходные материалы (Замена фильтрующего элемента в КШ, продувка оборудования сжатым воздухом, регулировка температурных режимов, замена неисправных вентиляторов.)</w:t>
            </w:r>
          </w:p>
        </w:tc>
        <w:tc>
          <w:tcPr>
            <w:tcW w:w="1557" w:type="dxa"/>
            <w:shd w:val="clear" w:color="auto" w:fill="auto"/>
            <w:vAlign w:val="center"/>
          </w:tcPr>
          <w:p w14:paraId="7C5E9614"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объект</w:t>
            </w:r>
          </w:p>
        </w:tc>
        <w:tc>
          <w:tcPr>
            <w:tcW w:w="1664" w:type="dxa"/>
            <w:shd w:val="clear" w:color="auto" w:fill="auto"/>
          </w:tcPr>
          <w:p w14:paraId="53B07CF1" w14:textId="77777777" w:rsidR="002E1422" w:rsidRPr="00697732" w:rsidRDefault="002E1422" w:rsidP="002E1422">
            <w:pPr>
              <w:jc w:val="right"/>
              <w:rPr>
                <w:rFonts w:ascii="Arial" w:hAnsi="Arial" w:cs="Arial"/>
                <w:sz w:val="20"/>
                <w:szCs w:val="20"/>
              </w:rPr>
            </w:pPr>
            <w:r w:rsidRPr="00326652">
              <w:t>3 696,30</w:t>
            </w:r>
          </w:p>
        </w:tc>
      </w:tr>
      <w:tr w:rsidR="002E1422" w:rsidRPr="00697732" w14:paraId="2FC787F6" w14:textId="77777777" w:rsidTr="002E1422">
        <w:trPr>
          <w:trHeight w:val="284"/>
        </w:trPr>
        <w:tc>
          <w:tcPr>
            <w:tcW w:w="884" w:type="dxa"/>
            <w:gridSpan w:val="2"/>
            <w:shd w:val="clear" w:color="auto" w:fill="auto"/>
            <w:vAlign w:val="center"/>
          </w:tcPr>
          <w:p w14:paraId="48A3C2DC"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2.29</w:t>
            </w:r>
          </w:p>
        </w:tc>
        <w:tc>
          <w:tcPr>
            <w:tcW w:w="6101" w:type="dxa"/>
            <w:shd w:val="clear" w:color="auto" w:fill="auto"/>
            <w:vAlign w:val="bottom"/>
          </w:tcPr>
          <w:p w14:paraId="4D773D86"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фильтрующего элемента</w:t>
            </w:r>
          </w:p>
        </w:tc>
        <w:tc>
          <w:tcPr>
            <w:tcW w:w="1557" w:type="dxa"/>
            <w:shd w:val="clear" w:color="auto" w:fill="auto"/>
            <w:vAlign w:val="center"/>
          </w:tcPr>
          <w:p w14:paraId="72802215"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объект</w:t>
            </w:r>
          </w:p>
        </w:tc>
        <w:tc>
          <w:tcPr>
            <w:tcW w:w="1664" w:type="dxa"/>
            <w:shd w:val="clear" w:color="auto" w:fill="auto"/>
          </w:tcPr>
          <w:p w14:paraId="38A868C1" w14:textId="77777777" w:rsidR="002E1422" w:rsidRPr="00697732" w:rsidRDefault="002E1422" w:rsidP="002E1422">
            <w:pPr>
              <w:jc w:val="right"/>
              <w:rPr>
                <w:rFonts w:ascii="Arial" w:hAnsi="Arial" w:cs="Arial"/>
                <w:sz w:val="20"/>
                <w:szCs w:val="20"/>
              </w:rPr>
            </w:pPr>
            <w:r w:rsidRPr="00326652">
              <w:t>873,00</w:t>
            </w:r>
          </w:p>
        </w:tc>
      </w:tr>
      <w:tr w:rsidR="002E1422" w:rsidRPr="00697732" w14:paraId="645B0E32" w14:textId="77777777" w:rsidTr="002E1422">
        <w:trPr>
          <w:trHeight w:val="284"/>
        </w:trPr>
        <w:tc>
          <w:tcPr>
            <w:tcW w:w="10206" w:type="dxa"/>
            <w:gridSpan w:val="5"/>
            <w:shd w:val="clear" w:color="auto" w:fill="D0CECE"/>
            <w:vAlign w:val="center"/>
            <w:hideMark/>
          </w:tcPr>
          <w:p w14:paraId="14B7A5A9" w14:textId="77777777" w:rsidR="002E1422" w:rsidRPr="00697732" w:rsidRDefault="002E1422" w:rsidP="002E1422">
            <w:pPr>
              <w:rPr>
                <w:rFonts w:ascii="Arial" w:hAnsi="Arial" w:cs="Arial"/>
                <w:b/>
                <w:bCs/>
                <w:sz w:val="20"/>
                <w:szCs w:val="20"/>
              </w:rPr>
            </w:pPr>
            <w:r w:rsidRPr="00697732">
              <w:rPr>
                <w:rFonts w:ascii="Arial" w:hAnsi="Arial" w:cs="Arial"/>
                <w:b/>
                <w:sz w:val="20"/>
                <w:szCs w:val="20"/>
              </w:rPr>
              <w:t xml:space="preserve">3. </w:t>
            </w:r>
            <w:r w:rsidRPr="00697732">
              <w:rPr>
                <w:rFonts w:ascii="Arial" w:hAnsi="Arial" w:cs="Arial"/>
                <w:b/>
                <w:bCs/>
                <w:sz w:val="20"/>
                <w:szCs w:val="20"/>
              </w:rPr>
              <w:t>Работы в отношении антенно-фидерного устройства радиорелейной линии (РРЛ)</w:t>
            </w:r>
          </w:p>
        </w:tc>
      </w:tr>
      <w:tr w:rsidR="002E1422" w:rsidRPr="00697732" w14:paraId="733CD463" w14:textId="77777777" w:rsidTr="002E1422">
        <w:trPr>
          <w:trHeight w:val="284"/>
        </w:trPr>
        <w:tc>
          <w:tcPr>
            <w:tcW w:w="884" w:type="dxa"/>
            <w:gridSpan w:val="2"/>
            <w:shd w:val="clear" w:color="auto" w:fill="auto"/>
            <w:vAlign w:val="center"/>
            <w:hideMark/>
          </w:tcPr>
          <w:p w14:paraId="143C912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3.1.</w:t>
            </w:r>
          </w:p>
        </w:tc>
        <w:tc>
          <w:tcPr>
            <w:tcW w:w="6101" w:type="dxa"/>
            <w:shd w:val="clear" w:color="auto" w:fill="auto"/>
            <w:vAlign w:val="center"/>
            <w:hideMark/>
          </w:tcPr>
          <w:p w14:paraId="72991161"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антенны РРЛ 0,3 м (в комплекте с радиомодулем), заземление</w:t>
            </w:r>
          </w:p>
        </w:tc>
        <w:tc>
          <w:tcPr>
            <w:tcW w:w="1557" w:type="dxa"/>
            <w:shd w:val="clear" w:color="auto" w:fill="auto"/>
            <w:vAlign w:val="center"/>
            <w:hideMark/>
          </w:tcPr>
          <w:p w14:paraId="753CA76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tcPr>
          <w:p w14:paraId="32EE18DE" w14:textId="77777777" w:rsidR="002E1422" w:rsidRPr="00697732" w:rsidRDefault="002E1422" w:rsidP="002E1422">
            <w:pPr>
              <w:jc w:val="right"/>
              <w:rPr>
                <w:rFonts w:ascii="Arial" w:hAnsi="Arial" w:cs="Arial"/>
                <w:sz w:val="20"/>
                <w:szCs w:val="20"/>
              </w:rPr>
            </w:pPr>
            <w:r w:rsidRPr="00326652">
              <w:t>4 068,00</w:t>
            </w:r>
          </w:p>
        </w:tc>
      </w:tr>
      <w:tr w:rsidR="002E1422" w:rsidRPr="00697732" w14:paraId="49D80BA5" w14:textId="77777777" w:rsidTr="002E1422">
        <w:trPr>
          <w:trHeight w:val="284"/>
        </w:trPr>
        <w:tc>
          <w:tcPr>
            <w:tcW w:w="884" w:type="dxa"/>
            <w:gridSpan w:val="2"/>
            <w:shd w:val="clear" w:color="auto" w:fill="auto"/>
            <w:vAlign w:val="center"/>
            <w:hideMark/>
          </w:tcPr>
          <w:p w14:paraId="7FACCEB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3.2.</w:t>
            </w:r>
          </w:p>
        </w:tc>
        <w:tc>
          <w:tcPr>
            <w:tcW w:w="6101" w:type="dxa"/>
            <w:shd w:val="clear" w:color="auto" w:fill="auto"/>
            <w:vAlign w:val="center"/>
            <w:hideMark/>
          </w:tcPr>
          <w:p w14:paraId="2382A93B"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антенны РРЛ 0,6 (0,9) м (в комплекте с радиомодулем), заземление</w:t>
            </w:r>
          </w:p>
        </w:tc>
        <w:tc>
          <w:tcPr>
            <w:tcW w:w="1557" w:type="dxa"/>
            <w:shd w:val="clear" w:color="auto" w:fill="auto"/>
            <w:vAlign w:val="center"/>
            <w:hideMark/>
          </w:tcPr>
          <w:p w14:paraId="66A30E2E"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tcPr>
          <w:p w14:paraId="1863DB12" w14:textId="77777777" w:rsidR="002E1422" w:rsidRPr="00697732" w:rsidRDefault="002E1422" w:rsidP="002E1422">
            <w:pPr>
              <w:jc w:val="right"/>
              <w:rPr>
                <w:rFonts w:ascii="Arial" w:hAnsi="Arial" w:cs="Arial"/>
                <w:sz w:val="20"/>
                <w:szCs w:val="20"/>
              </w:rPr>
            </w:pPr>
            <w:r w:rsidRPr="00326652">
              <w:t>5 901,30</w:t>
            </w:r>
          </w:p>
        </w:tc>
      </w:tr>
      <w:tr w:rsidR="002E1422" w:rsidRPr="00697732" w14:paraId="49BB8E9F" w14:textId="77777777" w:rsidTr="002E1422">
        <w:trPr>
          <w:trHeight w:val="284"/>
        </w:trPr>
        <w:tc>
          <w:tcPr>
            <w:tcW w:w="884" w:type="dxa"/>
            <w:gridSpan w:val="2"/>
            <w:shd w:val="clear" w:color="auto" w:fill="auto"/>
            <w:vAlign w:val="center"/>
            <w:hideMark/>
          </w:tcPr>
          <w:p w14:paraId="0043851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3.3.</w:t>
            </w:r>
          </w:p>
        </w:tc>
        <w:tc>
          <w:tcPr>
            <w:tcW w:w="6101" w:type="dxa"/>
            <w:shd w:val="clear" w:color="auto" w:fill="auto"/>
            <w:vAlign w:val="center"/>
            <w:hideMark/>
          </w:tcPr>
          <w:p w14:paraId="3954CBFF"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антенны РРЛ 1,2 – 1,8 м (в комплекте с радиомодулем), заземление</w:t>
            </w:r>
          </w:p>
        </w:tc>
        <w:tc>
          <w:tcPr>
            <w:tcW w:w="1557" w:type="dxa"/>
            <w:shd w:val="clear" w:color="auto" w:fill="auto"/>
            <w:vAlign w:val="center"/>
            <w:hideMark/>
          </w:tcPr>
          <w:p w14:paraId="0522C1EB"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tcPr>
          <w:p w14:paraId="217612CA" w14:textId="77777777" w:rsidR="002E1422" w:rsidRPr="00697732" w:rsidRDefault="002E1422" w:rsidP="002E1422">
            <w:pPr>
              <w:jc w:val="right"/>
              <w:rPr>
                <w:rFonts w:ascii="Arial" w:hAnsi="Arial" w:cs="Arial"/>
                <w:sz w:val="20"/>
                <w:szCs w:val="20"/>
              </w:rPr>
            </w:pPr>
            <w:r w:rsidRPr="00326652">
              <w:t>8 258,40</w:t>
            </w:r>
          </w:p>
        </w:tc>
      </w:tr>
      <w:tr w:rsidR="002E1422" w:rsidRPr="00697732" w14:paraId="084CB2FE" w14:textId="77777777" w:rsidTr="002E1422">
        <w:trPr>
          <w:trHeight w:val="284"/>
        </w:trPr>
        <w:tc>
          <w:tcPr>
            <w:tcW w:w="884" w:type="dxa"/>
            <w:gridSpan w:val="2"/>
            <w:shd w:val="clear" w:color="auto" w:fill="auto"/>
            <w:vAlign w:val="center"/>
            <w:hideMark/>
          </w:tcPr>
          <w:p w14:paraId="3B5B4F4A"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3.4.</w:t>
            </w:r>
          </w:p>
        </w:tc>
        <w:tc>
          <w:tcPr>
            <w:tcW w:w="6101" w:type="dxa"/>
            <w:shd w:val="clear" w:color="auto" w:fill="auto"/>
            <w:vAlign w:val="center"/>
            <w:hideMark/>
          </w:tcPr>
          <w:p w14:paraId="38FDA871" w14:textId="77777777" w:rsidR="002E1422" w:rsidRPr="00697732" w:rsidRDefault="002E1422" w:rsidP="002E1422">
            <w:pPr>
              <w:rPr>
                <w:rFonts w:ascii="Arial" w:hAnsi="Arial" w:cs="Arial"/>
                <w:sz w:val="20"/>
                <w:szCs w:val="20"/>
              </w:rPr>
            </w:pPr>
            <w:r w:rsidRPr="00697732">
              <w:rPr>
                <w:rFonts w:ascii="Arial" w:hAnsi="Arial" w:cs="Arial"/>
                <w:sz w:val="20"/>
                <w:szCs w:val="20"/>
              </w:rPr>
              <w:t>Юстировка РРЛ пролёта (диам. от 0,3 до 0,9м)</w:t>
            </w:r>
          </w:p>
        </w:tc>
        <w:tc>
          <w:tcPr>
            <w:tcW w:w="1557" w:type="dxa"/>
            <w:shd w:val="clear" w:color="auto" w:fill="auto"/>
            <w:vAlign w:val="center"/>
            <w:hideMark/>
          </w:tcPr>
          <w:p w14:paraId="7633D9BA"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пролёт</w:t>
            </w:r>
          </w:p>
        </w:tc>
        <w:tc>
          <w:tcPr>
            <w:tcW w:w="1664" w:type="dxa"/>
            <w:shd w:val="clear" w:color="auto" w:fill="auto"/>
          </w:tcPr>
          <w:p w14:paraId="3E34BD3D" w14:textId="77777777" w:rsidR="002E1422" w:rsidRPr="00697732" w:rsidRDefault="002E1422" w:rsidP="002E1422">
            <w:pPr>
              <w:jc w:val="right"/>
              <w:rPr>
                <w:rFonts w:ascii="Arial" w:hAnsi="Arial" w:cs="Arial"/>
                <w:sz w:val="20"/>
                <w:szCs w:val="20"/>
              </w:rPr>
            </w:pPr>
            <w:r w:rsidRPr="00326652">
              <w:t>3 937,50</w:t>
            </w:r>
          </w:p>
        </w:tc>
      </w:tr>
      <w:tr w:rsidR="002E1422" w:rsidRPr="00697732" w14:paraId="1A9B0D1F" w14:textId="77777777" w:rsidTr="002E1422">
        <w:trPr>
          <w:trHeight w:val="284"/>
        </w:trPr>
        <w:tc>
          <w:tcPr>
            <w:tcW w:w="884" w:type="dxa"/>
            <w:gridSpan w:val="2"/>
            <w:shd w:val="clear" w:color="auto" w:fill="auto"/>
            <w:vAlign w:val="center"/>
            <w:hideMark/>
          </w:tcPr>
          <w:p w14:paraId="017B67F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3.5.</w:t>
            </w:r>
          </w:p>
        </w:tc>
        <w:tc>
          <w:tcPr>
            <w:tcW w:w="6101" w:type="dxa"/>
            <w:shd w:val="clear" w:color="auto" w:fill="auto"/>
            <w:vAlign w:val="center"/>
            <w:hideMark/>
          </w:tcPr>
          <w:p w14:paraId="7650DA60" w14:textId="77777777" w:rsidR="002E1422" w:rsidRPr="00697732" w:rsidRDefault="002E1422" w:rsidP="002E1422">
            <w:pPr>
              <w:rPr>
                <w:rFonts w:ascii="Arial" w:hAnsi="Arial" w:cs="Arial"/>
                <w:sz w:val="20"/>
                <w:szCs w:val="20"/>
              </w:rPr>
            </w:pPr>
            <w:r w:rsidRPr="00697732">
              <w:rPr>
                <w:rFonts w:ascii="Arial" w:hAnsi="Arial" w:cs="Arial"/>
                <w:sz w:val="20"/>
                <w:szCs w:val="20"/>
              </w:rPr>
              <w:t>Юстировка РРЛ пролёта (диам. от 1м до 1,8)</w:t>
            </w:r>
          </w:p>
        </w:tc>
        <w:tc>
          <w:tcPr>
            <w:tcW w:w="1557" w:type="dxa"/>
            <w:shd w:val="clear" w:color="auto" w:fill="auto"/>
            <w:vAlign w:val="center"/>
            <w:hideMark/>
          </w:tcPr>
          <w:p w14:paraId="16D69F0C"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пролёт</w:t>
            </w:r>
          </w:p>
        </w:tc>
        <w:tc>
          <w:tcPr>
            <w:tcW w:w="1664" w:type="dxa"/>
            <w:shd w:val="clear" w:color="auto" w:fill="auto"/>
          </w:tcPr>
          <w:p w14:paraId="42A04C47" w14:textId="77777777" w:rsidR="002E1422" w:rsidRPr="00697732" w:rsidRDefault="002E1422" w:rsidP="002E1422">
            <w:pPr>
              <w:jc w:val="right"/>
              <w:rPr>
                <w:rFonts w:ascii="Arial" w:hAnsi="Arial" w:cs="Arial"/>
                <w:sz w:val="20"/>
                <w:szCs w:val="20"/>
              </w:rPr>
            </w:pPr>
            <w:r w:rsidRPr="00326652">
              <w:t>5 508,90</w:t>
            </w:r>
          </w:p>
        </w:tc>
      </w:tr>
      <w:tr w:rsidR="002E1422" w:rsidRPr="00697732" w14:paraId="392C029B" w14:textId="77777777" w:rsidTr="002E1422">
        <w:trPr>
          <w:trHeight w:val="284"/>
        </w:trPr>
        <w:tc>
          <w:tcPr>
            <w:tcW w:w="884" w:type="dxa"/>
            <w:gridSpan w:val="2"/>
            <w:shd w:val="clear" w:color="auto" w:fill="auto"/>
            <w:vAlign w:val="center"/>
            <w:hideMark/>
          </w:tcPr>
          <w:p w14:paraId="4953231F"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3.6.</w:t>
            </w:r>
          </w:p>
        </w:tc>
        <w:tc>
          <w:tcPr>
            <w:tcW w:w="6101" w:type="dxa"/>
            <w:shd w:val="clear" w:color="auto" w:fill="auto"/>
            <w:vAlign w:val="center"/>
            <w:hideMark/>
          </w:tcPr>
          <w:p w14:paraId="15773355" w14:textId="77777777" w:rsidR="002E1422" w:rsidRPr="00697732" w:rsidRDefault="002E1422" w:rsidP="002E1422">
            <w:pPr>
              <w:rPr>
                <w:rFonts w:ascii="Arial" w:hAnsi="Arial" w:cs="Arial"/>
                <w:sz w:val="20"/>
                <w:szCs w:val="20"/>
              </w:rPr>
            </w:pPr>
            <w:r w:rsidRPr="00697732">
              <w:rPr>
                <w:rFonts w:ascii="Arial" w:hAnsi="Arial" w:cs="Arial"/>
                <w:sz w:val="20"/>
                <w:szCs w:val="20"/>
              </w:rPr>
              <w:t>Юстировка РРЛ полупролета (диам. от 0,3 до 0,9м)</w:t>
            </w:r>
          </w:p>
        </w:tc>
        <w:tc>
          <w:tcPr>
            <w:tcW w:w="1557" w:type="dxa"/>
            <w:shd w:val="clear" w:color="auto" w:fill="auto"/>
            <w:vAlign w:val="center"/>
            <w:hideMark/>
          </w:tcPr>
          <w:p w14:paraId="18F8F9E8"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полупролёт</w:t>
            </w:r>
          </w:p>
        </w:tc>
        <w:tc>
          <w:tcPr>
            <w:tcW w:w="1664" w:type="dxa"/>
            <w:shd w:val="clear" w:color="auto" w:fill="auto"/>
          </w:tcPr>
          <w:p w14:paraId="2297EB56" w14:textId="77777777" w:rsidR="002E1422" w:rsidRPr="00697732" w:rsidRDefault="002E1422" w:rsidP="002E1422">
            <w:pPr>
              <w:jc w:val="right"/>
              <w:rPr>
                <w:rFonts w:ascii="Arial" w:hAnsi="Arial" w:cs="Arial"/>
                <w:sz w:val="20"/>
                <w:szCs w:val="20"/>
              </w:rPr>
            </w:pPr>
            <w:r w:rsidRPr="00326652">
              <w:t>1 972,80</w:t>
            </w:r>
          </w:p>
        </w:tc>
      </w:tr>
      <w:tr w:rsidR="002E1422" w:rsidRPr="00697732" w14:paraId="73468441" w14:textId="77777777" w:rsidTr="002E1422">
        <w:trPr>
          <w:trHeight w:val="284"/>
        </w:trPr>
        <w:tc>
          <w:tcPr>
            <w:tcW w:w="884" w:type="dxa"/>
            <w:gridSpan w:val="2"/>
            <w:shd w:val="clear" w:color="auto" w:fill="auto"/>
            <w:vAlign w:val="center"/>
            <w:hideMark/>
          </w:tcPr>
          <w:p w14:paraId="686CCF45"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3.7.</w:t>
            </w:r>
          </w:p>
        </w:tc>
        <w:tc>
          <w:tcPr>
            <w:tcW w:w="6101" w:type="dxa"/>
            <w:shd w:val="clear" w:color="auto" w:fill="auto"/>
            <w:vAlign w:val="center"/>
            <w:hideMark/>
          </w:tcPr>
          <w:p w14:paraId="3158778A" w14:textId="77777777" w:rsidR="002E1422" w:rsidRPr="00697732" w:rsidRDefault="002E1422" w:rsidP="002E1422">
            <w:pPr>
              <w:rPr>
                <w:rFonts w:ascii="Arial" w:hAnsi="Arial" w:cs="Arial"/>
                <w:sz w:val="20"/>
                <w:szCs w:val="20"/>
              </w:rPr>
            </w:pPr>
            <w:r w:rsidRPr="00697732">
              <w:rPr>
                <w:rFonts w:ascii="Arial" w:hAnsi="Arial" w:cs="Arial"/>
                <w:sz w:val="20"/>
                <w:szCs w:val="20"/>
              </w:rPr>
              <w:t>Юстировка РРЛ полупролета (диам. от 1м до 1,8)</w:t>
            </w:r>
          </w:p>
        </w:tc>
        <w:tc>
          <w:tcPr>
            <w:tcW w:w="1557" w:type="dxa"/>
            <w:shd w:val="clear" w:color="auto" w:fill="auto"/>
            <w:vAlign w:val="center"/>
            <w:hideMark/>
          </w:tcPr>
          <w:p w14:paraId="29EEAB12"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полупролёт</w:t>
            </w:r>
          </w:p>
        </w:tc>
        <w:tc>
          <w:tcPr>
            <w:tcW w:w="1664" w:type="dxa"/>
            <w:shd w:val="clear" w:color="auto" w:fill="auto"/>
          </w:tcPr>
          <w:p w14:paraId="4425A562" w14:textId="77777777" w:rsidR="002E1422" w:rsidRPr="00697732" w:rsidRDefault="002E1422" w:rsidP="002E1422">
            <w:pPr>
              <w:jc w:val="right"/>
              <w:rPr>
                <w:rFonts w:ascii="Arial" w:hAnsi="Arial" w:cs="Arial"/>
                <w:sz w:val="20"/>
                <w:szCs w:val="20"/>
              </w:rPr>
            </w:pPr>
            <w:r w:rsidRPr="00326652">
              <w:t>2 758,50</w:t>
            </w:r>
          </w:p>
        </w:tc>
      </w:tr>
      <w:tr w:rsidR="002E1422" w:rsidRPr="00697732" w14:paraId="3F3B4275" w14:textId="77777777" w:rsidTr="002E1422">
        <w:trPr>
          <w:trHeight w:val="284"/>
        </w:trPr>
        <w:tc>
          <w:tcPr>
            <w:tcW w:w="884" w:type="dxa"/>
            <w:gridSpan w:val="2"/>
            <w:shd w:val="clear" w:color="auto" w:fill="auto"/>
            <w:vAlign w:val="center"/>
            <w:hideMark/>
          </w:tcPr>
          <w:p w14:paraId="734CA1C7"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3.8.</w:t>
            </w:r>
          </w:p>
        </w:tc>
        <w:tc>
          <w:tcPr>
            <w:tcW w:w="6101" w:type="dxa"/>
            <w:shd w:val="clear" w:color="auto" w:fill="auto"/>
            <w:vAlign w:val="center"/>
            <w:hideMark/>
          </w:tcPr>
          <w:p w14:paraId="5DE74C59"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ремонт заземления РРЛ-фидера (Комплект на один фидер)</w:t>
            </w:r>
          </w:p>
        </w:tc>
        <w:tc>
          <w:tcPr>
            <w:tcW w:w="1557" w:type="dxa"/>
            <w:shd w:val="clear" w:color="auto" w:fill="auto"/>
            <w:vAlign w:val="center"/>
            <w:hideMark/>
          </w:tcPr>
          <w:p w14:paraId="0D68D252"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комплект</w:t>
            </w:r>
          </w:p>
        </w:tc>
        <w:tc>
          <w:tcPr>
            <w:tcW w:w="1664" w:type="dxa"/>
            <w:shd w:val="clear" w:color="auto" w:fill="auto"/>
          </w:tcPr>
          <w:p w14:paraId="09593B0E" w14:textId="77777777" w:rsidR="002E1422" w:rsidRPr="00697732" w:rsidRDefault="002E1422" w:rsidP="002E1422">
            <w:pPr>
              <w:jc w:val="right"/>
              <w:rPr>
                <w:rFonts w:ascii="Arial" w:hAnsi="Arial" w:cs="Arial"/>
                <w:sz w:val="20"/>
                <w:szCs w:val="20"/>
              </w:rPr>
            </w:pPr>
            <w:r w:rsidRPr="00326652">
              <w:t>514,80</w:t>
            </w:r>
          </w:p>
        </w:tc>
      </w:tr>
      <w:tr w:rsidR="002E1422" w:rsidRPr="00697732" w14:paraId="778FE4B5" w14:textId="77777777" w:rsidTr="002E1422">
        <w:trPr>
          <w:trHeight w:val="284"/>
        </w:trPr>
        <w:tc>
          <w:tcPr>
            <w:tcW w:w="884" w:type="dxa"/>
            <w:gridSpan w:val="2"/>
            <w:shd w:val="clear" w:color="auto" w:fill="auto"/>
            <w:vAlign w:val="center"/>
            <w:hideMark/>
          </w:tcPr>
          <w:p w14:paraId="5F71491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3.9.</w:t>
            </w:r>
          </w:p>
        </w:tc>
        <w:tc>
          <w:tcPr>
            <w:tcW w:w="6101" w:type="dxa"/>
            <w:shd w:val="clear" w:color="auto" w:fill="auto"/>
            <w:vAlign w:val="center"/>
            <w:hideMark/>
          </w:tcPr>
          <w:p w14:paraId="180DAEE1" w14:textId="77777777" w:rsidR="002E1422" w:rsidRPr="00697732" w:rsidRDefault="002E1422" w:rsidP="002E1422">
            <w:pPr>
              <w:rPr>
                <w:rFonts w:ascii="Arial" w:hAnsi="Arial" w:cs="Arial"/>
                <w:sz w:val="20"/>
                <w:szCs w:val="20"/>
              </w:rPr>
            </w:pPr>
            <w:r w:rsidRPr="00697732">
              <w:rPr>
                <w:rFonts w:ascii="Arial" w:hAnsi="Arial" w:cs="Arial"/>
                <w:sz w:val="20"/>
                <w:szCs w:val="20"/>
              </w:rPr>
              <w:t>Восстановление крепления кабелей РРЛ, оптических кабелей, цифровых кабелей (1xAlarm, 1xLMP, 4xE1, 2xEthernet), кабелей питания DC (СИП 4*35, 4*50, ВБбШв2*25) по кабельному мосту, АМС включая зажимы, стяжки</w:t>
            </w:r>
          </w:p>
        </w:tc>
        <w:tc>
          <w:tcPr>
            <w:tcW w:w="1557" w:type="dxa"/>
            <w:shd w:val="clear" w:color="auto" w:fill="auto"/>
            <w:vAlign w:val="center"/>
            <w:hideMark/>
          </w:tcPr>
          <w:p w14:paraId="5FFAB81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м.п.</w:t>
            </w:r>
          </w:p>
        </w:tc>
        <w:tc>
          <w:tcPr>
            <w:tcW w:w="1664" w:type="dxa"/>
            <w:shd w:val="clear" w:color="auto" w:fill="auto"/>
          </w:tcPr>
          <w:p w14:paraId="30744536" w14:textId="77777777" w:rsidR="002E1422" w:rsidRPr="00697732" w:rsidRDefault="002E1422" w:rsidP="002E1422">
            <w:pPr>
              <w:jc w:val="right"/>
              <w:rPr>
                <w:rFonts w:ascii="Arial" w:hAnsi="Arial" w:cs="Arial"/>
                <w:sz w:val="20"/>
                <w:szCs w:val="20"/>
              </w:rPr>
            </w:pPr>
            <w:r w:rsidRPr="00326652">
              <w:t>165,60</w:t>
            </w:r>
          </w:p>
        </w:tc>
      </w:tr>
      <w:tr w:rsidR="002E1422" w:rsidRPr="00697732" w14:paraId="6CB8B5AA" w14:textId="77777777" w:rsidTr="002E1422">
        <w:trPr>
          <w:trHeight w:val="284"/>
        </w:trPr>
        <w:tc>
          <w:tcPr>
            <w:tcW w:w="884" w:type="dxa"/>
            <w:gridSpan w:val="2"/>
            <w:shd w:val="clear" w:color="auto" w:fill="auto"/>
            <w:vAlign w:val="center"/>
            <w:hideMark/>
          </w:tcPr>
          <w:p w14:paraId="6645E784"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3.10.</w:t>
            </w:r>
          </w:p>
        </w:tc>
        <w:tc>
          <w:tcPr>
            <w:tcW w:w="6101" w:type="dxa"/>
            <w:shd w:val="clear" w:color="auto" w:fill="auto"/>
            <w:vAlign w:val="center"/>
            <w:hideMark/>
          </w:tcPr>
          <w:p w14:paraId="22CFA539" w14:textId="77777777" w:rsidR="002E1422" w:rsidRPr="00697732" w:rsidRDefault="002E1422" w:rsidP="002E1422">
            <w:pPr>
              <w:rPr>
                <w:rFonts w:ascii="Arial" w:hAnsi="Arial" w:cs="Arial"/>
                <w:sz w:val="20"/>
                <w:szCs w:val="20"/>
              </w:rPr>
            </w:pPr>
            <w:r w:rsidRPr="00697732">
              <w:rPr>
                <w:rFonts w:ascii="Arial" w:hAnsi="Arial" w:cs="Arial"/>
                <w:sz w:val="20"/>
                <w:szCs w:val="20"/>
              </w:rPr>
              <w:t>Герметизация соединения оптического кабеля (между системным блоком и радиоблоком) включая материал лента VM, лента 88Т</w:t>
            </w:r>
          </w:p>
        </w:tc>
        <w:tc>
          <w:tcPr>
            <w:tcW w:w="1557" w:type="dxa"/>
            <w:shd w:val="clear" w:color="auto" w:fill="auto"/>
            <w:vAlign w:val="center"/>
            <w:hideMark/>
          </w:tcPr>
          <w:p w14:paraId="13022F43"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tcPr>
          <w:p w14:paraId="55DBCF9E" w14:textId="77777777" w:rsidR="002E1422" w:rsidRPr="00697732" w:rsidRDefault="002E1422" w:rsidP="002E1422">
            <w:pPr>
              <w:jc w:val="right"/>
              <w:rPr>
                <w:rFonts w:ascii="Arial" w:hAnsi="Arial" w:cs="Arial"/>
                <w:sz w:val="20"/>
                <w:szCs w:val="20"/>
              </w:rPr>
            </w:pPr>
            <w:r w:rsidRPr="00326652">
              <w:t>218,70</w:t>
            </w:r>
          </w:p>
        </w:tc>
      </w:tr>
      <w:tr w:rsidR="002E1422" w:rsidRPr="00697732" w14:paraId="02898A64" w14:textId="77777777" w:rsidTr="002E1422">
        <w:trPr>
          <w:trHeight w:val="284"/>
        </w:trPr>
        <w:tc>
          <w:tcPr>
            <w:tcW w:w="884" w:type="dxa"/>
            <w:gridSpan w:val="2"/>
            <w:shd w:val="clear" w:color="auto" w:fill="auto"/>
            <w:vAlign w:val="center"/>
            <w:hideMark/>
          </w:tcPr>
          <w:p w14:paraId="051E2FBA"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3.11.</w:t>
            </w:r>
          </w:p>
        </w:tc>
        <w:tc>
          <w:tcPr>
            <w:tcW w:w="6101" w:type="dxa"/>
            <w:shd w:val="clear" w:color="auto" w:fill="auto"/>
            <w:vAlign w:val="center"/>
            <w:hideMark/>
          </w:tcPr>
          <w:p w14:paraId="72199483"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Диагностика АФУ РРЛ (проверка/ремонт разъёмов, осмотр </w:t>
            </w:r>
            <w:r w:rsidRPr="00697732">
              <w:rPr>
                <w:rFonts w:ascii="Arial" w:hAnsi="Arial" w:cs="Arial"/>
                <w:sz w:val="20"/>
                <w:szCs w:val="20"/>
                <w:lang w:val="en-US"/>
              </w:rPr>
              <w:t>Ground</w:t>
            </w:r>
            <w:r w:rsidRPr="00697732">
              <w:rPr>
                <w:rFonts w:ascii="Arial" w:hAnsi="Arial" w:cs="Arial"/>
                <w:sz w:val="20"/>
                <w:szCs w:val="20"/>
              </w:rPr>
              <w:t xml:space="preserve"> </w:t>
            </w:r>
            <w:r w:rsidRPr="00697732">
              <w:rPr>
                <w:rFonts w:ascii="Arial" w:hAnsi="Arial" w:cs="Arial"/>
                <w:sz w:val="20"/>
                <w:szCs w:val="20"/>
                <w:lang w:val="en-US"/>
              </w:rPr>
              <w:t>Kit</w:t>
            </w:r>
            <w:r w:rsidRPr="00697732">
              <w:rPr>
                <w:rFonts w:ascii="Arial" w:hAnsi="Arial" w:cs="Arial"/>
                <w:sz w:val="20"/>
                <w:szCs w:val="20"/>
              </w:rPr>
              <w:t>`ов, соединительных джамперов, КСВ фидерной трассы, поиск неисправности средствами диагностики РРЛ)</w:t>
            </w:r>
          </w:p>
        </w:tc>
        <w:tc>
          <w:tcPr>
            <w:tcW w:w="1557" w:type="dxa"/>
            <w:shd w:val="clear" w:color="auto" w:fill="auto"/>
            <w:vAlign w:val="center"/>
            <w:hideMark/>
          </w:tcPr>
          <w:p w14:paraId="5A634A4B"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линия</w:t>
            </w:r>
          </w:p>
        </w:tc>
        <w:tc>
          <w:tcPr>
            <w:tcW w:w="1664" w:type="dxa"/>
            <w:shd w:val="clear" w:color="auto" w:fill="auto"/>
          </w:tcPr>
          <w:p w14:paraId="2E25FDE2" w14:textId="77777777" w:rsidR="002E1422" w:rsidRPr="00697732" w:rsidRDefault="002E1422" w:rsidP="002E1422">
            <w:pPr>
              <w:jc w:val="right"/>
              <w:rPr>
                <w:rFonts w:ascii="Arial" w:hAnsi="Arial" w:cs="Arial"/>
                <w:sz w:val="20"/>
                <w:szCs w:val="20"/>
              </w:rPr>
            </w:pPr>
            <w:r w:rsidRPr="00326652">
              <w:t>1 641,60</w:t>
            </w:r>
          </w:p>
        </w:tc>
      </w:tr>
      <w:tr w:rsidR="002E1422" w:rsidRPr="00697732" w14:paraId="6A3FABC0" w14:textId="77777777" w:rsidTr="002E1422">
        <w:trPr>
          <w:trHeight w:val="284"/>
        </w:trPr>
        <w:tc>
          <w:tcPr>
            <w:tcW w:w="884" w:type="dxa"/>
            <w:gridSpan w:val="2"/>
            <w:shd w:val="clear" w:color="auto" w:fill="auto"/>
            <w:vAlign w:val="center"/>
            <w:hideMark/>
          </w:tcPr>
          <w:p w14:paraId="718ED62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3.12.</w:t>
            </w:r>
          </w:p>
        </w:tc>
        <w:tc>
          <w:tcPr>
            <w:tcW w:w="6101" w:type="dxa"/>
            <w:shd w:val="clear" w:color="auto" w:fill="auto"/>
            <w:vAlign w:val="center"/>
            <w:hideMark/>
          </w:tcPr>
          <w:p w14:paraId="0FBA5603"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радио-блока (ODU) РРЛ с настройкой параметров магазина и внутренних блоков РРС одного полукомплекта РРС включая герметизацию RF разъёма</w:t>
            </w:r>
          </w:p>
        </w:tc>
        <w:tc>
          <w:tcPr>
            <w:tcW w:w="1557" w:type="dxa"/>
            <w:shd w:val="clear" w:color="auto" w:fill="auto"/>
            <w:vAlign w:val="center"/>
            <w:hideMark/>
          </w:tcPr>
          <w:p w14:paraId="7A827259"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tcPr>
          <w:p w14:paraId="7969C88C" w14:textId="77777777" w:rsidR="002E1422" w:rsidRPr="00697732" w:rsidRDefault="002E1422" w:rsidP="002E1422">
            <w:pPr>
              <w:jc w:val="right"/>
              <w:rPr>
                <w:rFonts w:ascii="Arial" w:hAnsi="Arial" w:cs="Arial"/>
                <w:sz w:val="20"/>
                <w:szCs w:val="20"/>
              </w:rPr>
            </w:pPr>
            <w:r w:rsidRPr="00326652">
              <w:t>2 889,90</w:t>
            </w:r>
          </w:p>
        </w:tc>
      </w:tr>
      <w:tr w:rsidR="002E1422" w:rsidRPr="00697732" w14:paraId="2E093FA0" w14:textId="77777777" w:rsidTr="002E1422">
        <w:trPr>
          <w:trHeight w:val="284"/>
        </w:trPr>
        <w:tc>
          <w:tcPr>
            <w:tcW w:w="10206" w:type="dxa"/>
            <w:gridSpan w:val="5"/>
            <w:shd w:val="clear" w:color="auto" w:fill="D0CECE"/>
            <w:vAlign w:val="center"/>
            <w:hideMark/>
          </w:tcPr>
          <w:p w14:paraId="27ACDF8F" w14:textId="77777777" w:rsidR="002E1422" w:rsidRPr="00697732" w:rsidRDefault="002E1422" w:rsidP="002E1422">
            <w:pPr>
              <w:rPr>
                <w:rFonts w:ascii="Arial" w:hAnsi="Arial" w:cs="Arial"/>
                <w:b/>
                <w:bCs/>
                <w:sz w:val="20"/>
                <w:szCs w:val="20"/>
              </w:rPr>
            </w:pPr>
            <w:r w:rsidRPr="00697732">
              <w:rPr>
                <w:rFonts w:ascii="Arial" w:hAnsi="Arial" w:cs="Arial"/>
                <w:b/>
                <w:sz w:val="20"/>
                <w:szCs w:val="20"/>
              </w:rPr>
              <w:t xml:space="preserve">4. </w:t>
            </w:r>
            <w:r w:rsidRPr="00697732">
              <w:rPr>
                <w:rFonts w:ascii="Arial" w:hAnsi="Arial" w:cs="Arial"/>
                <w:b/>
                <w:bCs/>
                <w:sz w:val="20"/>
                <w:szCs w:val="20"/>
              </w:rPr>
              <w:t>Работы в отношении оборудования радиорелейной линии, трансмиссионного оборудования</w:t>
            </w:r>
          </w:p>
        </w:tc>
      </w:tr>
      <w:tr w:rsidR="002E1422" w:rsidRPr="00697732" w14:paraId="4AA998F4" w14:textId="77777777" w:rsidTr="002E1422">
        <w:trPr>
          <w:trHeight w:val="284"/>
        </w:trPr>
        <w:tc>
          <w:tcPr>
            <w:tcW w:w="884" w:type="dxa"/>
            <w:gridSpan w:val="2"/>
            <w:shd w:val="clear" w:color="auto" w:fill="auto"/>
            <w:vAlign w:val="center"/>
            <w:hideMark/>
          </w:tcPr>
          <w:p w14:paraId="33DAAC5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4.1.</w:t>
            </w:r>
          </w:p>
        </w:tc>
        <w:tc>
          <w:tcPr>
            <w:tcW w:w="6101" w:type="dxa"/>
            <w:shd w:val="clear" w:color="auto" w:fill="auto"/>
            <w:vAlign w:val="center"/>
            <w:hideMark/>
          </w:tcPr>
          <w:p w14:paraId="6711C5C4"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настройка и интеграция трансмиссионного оборудования (полукомлект РРЛ, MUX, модем, MBH, CWDM, оптический медиаконвертер (преобразователь FOL-ETH))</w:t>
            </w:r>
          </w:p>
        </w:tc>
        <w:tc>
          <w:tcPr>
            <w:tcW w:w="1557" w:type="dxa"/>
            <w:shd w:val="clear" w:color="auto" w:fill="auto"/>
            <w:vAlign w:val="center"/>
            <w:hideMark/>
          </w:tcPr>
          <w:p w14:paraId="2FDCD356"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45A449A2" w14:textId="77777777" w:rsidR="002E1422" w:rsidRPr="00697732" w:rsidRDefault="002E1422" w:rsidP="002E1422">
            <w:pPr>
              <w:jc w:val="right"/>
              <w:rPr>
                <w:rFonts w:ascii="Arial" w:hAnsi="Arial" w:cs="Arial"/>
                <w:sz w:val="20"/>
                <w:szCs w:val="20"/>
                <w:lang w:val="en-US"/>
              </w:rPr>
            </w:pPr>
            <w:r w:rsidRPr="00253BB3">
              <w:t>1 318,50</w:t>
            </w:r>
          </w:p>
        </w:tc>
      </w:tr>
      <w:tr w:rsidR="002E1422" w:rsidRPr="00697732" w14:paraId="0D7DE7C7" w14:textId="77777777" w:rsidTr="002E1422">
        <w:trPr>
          <w:trHeight w:val="284"/>
        </w:trPr>
        <w:tc>
          <w:tcPr>
            <w:tcW w:w="884" w:type="dxa"/>
            <w:gridSpan w:val="2"/>
            <w:shd w:val="clear" w:color="auto" w:fill="auto"/>
            <w:vAlign w:val="center"/>
            <w:hideMark/>
          </w:tcPr>
          <w:p w14:paraId="675D9EF5"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4.2.</w:t>
            </w:r>
          </w:p>
        </w:tc>
        <w:tc>
          <w:tcPr>
            <w:tcW w:w="6101" w:type="dxa"/>
            <w:shd w:val="clear" w:color="auto" w:fill="auto"/>
            <w:vAlign w:val="center"/>
            <w:hideMark/>
          </w:tcPr>
          <w:p w14:paraId="0DA80070"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корзины РРЛ, внутренних блоков РРЛ, узла доступа, узла агрегации, включая перенос блоков, монтаж всех крепежных элементов, кабелей и интеграцию</w:t>
            </w:r>
          </w:p>
        </w:tc>
        <w:tc>
          <w:tcPr>
            <w:tcW w:w="1557" w:type="dxa"/>
            <w:shd w:val="clear" w:color="auto" w:fill="auto"/>
            <w:vAlign w:val="center"/>
            <w:hideMark/>
          </w:tcPr>
          <w:p w14:paraId="01257D9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164FC67A" w14:textId="77777777" w:rsidR="002E1422" w:rsidRPr="00697732" w:rsidRDefault="002E1422" w:rsidP="002E1422">
            <w:pPr>
              <w:jc w:val="right"/>
              <w:rPr>
                <w:rFonts w:ascii="Arial" w:hAnsi="Arial" w:cs="Arial"/>
                <w:sz w:val="20"/>
                <w:szCs w:val="20"/>
              </w:rPr>
            </w:pPr>
            <w:r w:rsidRPr="00253BB3">
              <w:t>1 318,50</w:t>
            </w:r>
          </w:p>
        </w:tc>
      </w:tr>
      <w:tr w:rsidR="002E1422" w:rsidRPr="00697732" w14:paraId="5DEF4B88" w14:textId="77777777" w:rsidTr="002E1422">
        <w:trPr>
          <w:trHeight w:val="284"/>
        </w:trPr>
        <w:tc>
          <w:tcPr>
            <w:tcW w:w="884" w:type="dxa"/>
            <w:gridSpan w:val="2"/>
            <w:shd w:val="clear" w:color="auto" w:fill="auto"/>
            <w:vAlign w:val="center"/>
            <w:hideMark/>
          </w:tcPr>
          <w:p w14:paraId="323177C7"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4.3.</w:t>
            </w:r>
          </w:p>
        </w:tc>
        <w:tc>
          <w:tcPr>
            <w:tcW w:w="6101" w:type="dxa"/>
            <w:shd w:val="clear" w:color="auto" w:fill="auto"/>
            <w:vAlign w:val="center"/>
            <w:hideMark/>
          </w:tcPr>
          <w:p w14:paraId="2ECCCB26" w14:textId="77777777" w:rsidR="002E1422" w:rsidRPr="00697732" w:rsidRDefault="002E1422" w:rsidP="002E1422">
            <w:pPr>
              <w:rPr>
                <w:rFonts w:ascii="Arial" w:hAnsi="Arial" w:cs="Arial"/>
                <w:sz w:val="20"/>
                <w:szCs w:val="20"/>
              </w:rPr>
            </w:pPr>
            <w:r w:rsidRPr="00697732">
              <w:rPr>
                <w:rFonts w:ascii="Arial" w:hAnsi="Arial" w:cs="Arial"/>
                <w:sz w:val="20"/>
                <w:szCs w:val="20"/>
              </w:rPr>
              <w:t>Настройка параметров трансмиссионного оборудования (полукомлект РРЛ, MUX, модем, MBH)</w:t>
            </w:r>
          </w:p>
        </w:tc>
        <w:tc>
          <w:tcPr>
            <w:tcW w:w="1557" w:type="dxa"/>
            <w:shd w:val="clear" w:color="auto" w:fill="auto"/>
            <w:vAlign w:val="center"/>
            <w:hideMark/>
          </w:tcPr>
          <w:p w14:paraId="019A355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xml:space="preserve">шт. </w:t>
            </w:r>
          </w:p>
        </w:tc>
        <w:tc>
          <w:tcPr>
            <w:tcW w:w="1664" w:type="dxa"/>
            <w:shd w:val="clear" w:color="auto" w:fill="auto"/>
          </w:tcPr>
          <w:p w14:paraId="13FCA269" w14:textId="77777777" w:rsidR="002E1422" w:rsidRPr="00697732" w:rsidRDefault="002E1422" w:rsidP="002E1422">
            <w:pPr>
              <w:jc w:val="right"/>
              <w:rPr>
                <w:rFonts w:ascii="Arial" w:hAnsi="Arial" w:cs="Arial"/>
                <w:sz w:val="20"/>
                <w:szCs w:val="20"/>
              </w:rPr>
            </w:pPr>
            <w:r w:rsidRPr="00253BB3">
              <w:t>794,70</w:t>
            </w:r>
          </w:p>
        </w:tc>
      </w:tr>
      <w:tr w:rsidR="002E1422" w:rsidRPr="00697732" w14:paraId="26A6AE76" w14:textId="77777777" w:rsidTr="002E1422">
        <w:trPr>
          <w:trHeight w:val="284"/>
        </w:trPr>
        <w:tc>
          <w:tcPr>
            <w:tcW w:w="884" w:type="dxa"/>
            <w:gridSpan w:val="2"/>
            <w:shd w:val="clear" w:color="auto" w:fill="auto"/>
            <w:vAlign w:val="center"/>
            <w:hideMark/>
          </w:tcPr>
          <w:p w14:paraId="403182A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4.4.</w:t>
            </w:r>
          </w:p>
        </w:tc>
        <w:tc>
          <w:tcPr>
            <w:tcW w:w="6101" w:type="dxa"/>
            <w:shd w:val="clear" w:color="auto" w:fill="auto"/>
            <w:vAlign w:val="center"/>
            <w:hideMark/>
          </w:tcPr>
          <w:p w14:paraId="466D8613"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indoor плат на трансмиссионном оборудовании (включая интеграцию)</w:t>
            </w:r>
          </w:p>
        </w:tc>
        <w:tc>
          <w:tcPr>
            <w:tcW w:w="1557" w:type="dxa"/>
            <w:shd w:val="clear" w:color="auto" w:fill="auto"/>
            <w:vAlign w:val="center"/>
            <w:hideMark/>
          </w:tcPr>
          <w:p w14:paraId="72BD5F1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65F5ED8A" w14:textId="77777777" w:rsidR="002E1422" w:rsidRPr="00697732" w:rsidRDefault="002E1422" w:rsidP="002E1422">
            <w:pPr>
              <w:jc w:val="right"/>
              <w:rPr>
                <w:rFonts w:ascii="Arial" w:hAnsi="Arial" w:cs="Arial"/>
                <w:sz w:val="20"/>
                <w:szCs w:val="20"/>
              </w:rPr>
            </w:pPr>
            <w:r w:rsidRPr="00253BB3">
              <w:t>663,30</w:t>
            </w:r>
          </w:p>
        </w:tc>
      </w:tr>
      <w:tr w:rsidR="002E1422" w:rsidRPr="00697732" w14:paraId="0DFAE2C3" w14:textId="77777777" w:rsidTr="002E1422">
        <w:trPr>
          <w:trHeight w:val="284"/>
        </w:trPr>
        <w:tc>
          <w:tcPr>
            <w:tcW w:w="884" w:type="dxa"/>
            <w:gridSpan w:val="2"/>
            <w:shd w:val="clear" w:color="auto" w:fill="auto"/>
            <w:vAlign w:val="center"/>
            <w:hideMark/>
          </w:tcPr>
          <w:p w14:paraId="637FAAD9"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4.5.</w:t>
            </w:r>
          </w:p>
        </w:tc>
        <w:tc>
          <w:tcPr>
            <w:tcW w:w="6101" w:type="dxa"/>
            <w:shd w:val="clear" w:color="auto" w:fill="auto"/>
            <w:vAlign w:val="center"/>
            <w:hideMark/>
          </w:tcPr>
          <w:p w14:paraId="33CA39B3"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оптического или медного патч-корда</w:t>
            </w:r>
          </w:p>
        </w:tc>
        <w:tc>
          <w:tcPr>
            <w:tcW w:w="1557" w:type="dxa"/>
            <w:shd w:val="clear" w:color="auto" w:fill="auto"/>
            <w:vAlign w:val="center"/>
            <w:hideMark/>
          </w:tcPr>
          <w:p w14:paraId="70144CF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55D95767" w14:textId="77777777" w:rsidR="002E1422" w:rsidRPr="00697732" w:rsidRDefault="002E1422" w:rsidP="002E1422">
            <w:pPr>
              <w:jc w:val="right"/>
              <w:rPr>
                <w:rFonts w:ascii="Arial" w:hAnsi="Arial" w:cs="Arial"/>
                <w:sz w:val="20"/>
                <w:szCs w:val="20"/>
              </w:rPr>
            </w:pPr>
            <w:r w:rsidRPr="00253BB3">
              <w:t>270,90</w:t>
            </w:r>
          </w:p>
        </w:tc>
      </w:tr>
      <w:tr w:rsidR="002E1422" w:rsidRPr="00697732" w14:paraId="3B66EDDE" w14:textId="77777777" w:rsidTr="002E1422">
        <w:trPr>
          <w:trHeight w:val="284"/>
        </w:trPr>
        <w:tc>
          <w:tcPr>
            <w:tcW w:w="884" w:type="dxa"/>
            <w:gridSpan w:val="2"/>
            <w:shd w:val="clear" w:color="auto" w:fill="auto"/>
            <w:vAlign w:val="center"/>
            <w:hideMark/>
          </w:tcPr>
          <w:p w14:paraId="6CDA0C3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4.6.</w:t>
            </w:r>
          </w:p>
        </w:tc>
        <w:tc>
          <w:tcPr>
            <w:tcW w:w="6101" w:type="dxa"/>
            <w:shd w:val="clear" w:color="auto" w:fill="auto"/>
            <w:vAlign w:val="center"/>
            <w:hideMark/>
          </w:tcPr>
          <w:p w14:paraId="041438E3" w14:textId="77777777" w:rsidR="002E1422" w:rsidRPr="00697732" w:rsidRDefault="002E1422" w:rsidP="002E1422">
            <w:pPr>
              <w:rPr>
                <w:rFonts w:ascii="Arial" w:hAnsi="Arial" w:cs="Arial"/>
                <w:sz w:val="20"/>
                <w:szCs w:val="20"/>
              </w:rPr>
            </w:pPr>
            <w:r w:rsidRPr="00697732">
              <w:rPr>
                <w:rFonts w:ascii="Arial" w:hAnsi="Arial" w:cs="Arial"/>
                <w:sz w:val="20"/>
                <w:szCs w:val="20"/>
              </w:rPr>
              <w:t>Кроссировка, маршрутизация и проверка потоков (независимо от кол-ва потоков)</w:t>
            </w:r>
          </w:p>
        </w:tc>
        <w:tc>
          <w:tcPr>
            <w:tcW w:w="1557" w:type="dxa"/>
            <w:shd w:val="clear" w:color="auto" w:fill="auto"/>
            <w:vAlign w:val="center"/>
            <w:hideMark/>
          </w:tcPr>
          <w:p w14:paraId="16D6FCE9"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Объект</w:t>
            </w:r>
          </w:p>
        </w:tc>
        <w:tc>
          <w:tcPr>
            <w:tcW w:w="1664" w:type="dxa"/>
            <w:shd w:val="clear" w:color="auto" w:fill="auto"/>
          </w:tcPr>
          <w:p w14:paraId="50B14312" w14:textId="77777777" w:rsidR="002E1422" w:rsidRPr="00697732" w:rsidRDefault="002E1422" w:rsidP="002E1422">
            <w:pPr>
              <w:jc w:val="right"/>
              <w:rPr>
                <w:rFonts w:ascii="Arial" w:hAnsi="Arial" w:cs="Arial"/>
                <w:sz w:val="20"/>
                <w:szCs w:val="20"/>
              </w:rPr>
            </w:pPr>
            <w:r w:rsidRPr="00253BB3">
              <w:t>785,70</w:t>
            </w:r>
          </w:p>
        </w:tc>
      </w:tr>
      <w:tr w:rsidR="002E1422" w:rsidRPr="00697732" w14:paraId="485C99BA" w14:textId="77777777" w:rsidTr="002E1422">
        <w:trPr>
          <w:trHeight w:val="284"/>
        </w:trPr>
        <w:tc>
          <w:tcPr>
            <w:tcW w:w="10206" w:type="dxa"/>
            <w:gridSpan w:val="5"/>
            <w:shd w:val="clear" w:color="auto" w:fill="D0CECE"/>
            <w:vAlign w:val="center"/>
            <w:hideMark/>
          </w:tcPr>
          <w:p w14:paraId="76C03FCD" w14:textId="77777777" w:rsidR="002E1422" w:rsidRPr="00697732" w:rsidRDefault="002E1422" w:rsidP="002E1422">
            <w:pPr>
              <w:rPr>
                <w:rFonts w:ascii="Arial" w:hAnsi="Arial" w:cs="Arial"/>
                <w:b/>
                <w:bCs/>
                <w:sz w:val="20"/>
                <w:szCs w:val="20"/>
              </w:rPr>
            </w:pPr>
            <w:r w:rsidRPr="00697732">
              <w:rPr>
                <w:rFonts w:ascii="Arial" w:hAnsi="Arial" w:cs="Arial"/>
                <w:b/>
                <w:sz w:val="20"/>
                <w:szCs w:val="20"/>
              </w:rPr>
              <w:t xml:space="preserve">5. </w:t>
            </w:r>
            <w:r w:rsidRPr="00697732">
              <w:rPr>
                <w:rFonts w:ascii="Arial" w:hAnsi="Arial" w:cs="Arial"/>
                <w:b/>
                <w:bCs/>
                <w:sz w:val="20"/>
                <w:szCs w:val="20"/>
              </w:rPr>
              <w:t>Работы в отношении энергопринимающего устройства</w:t>
            </w:r>
          </w:p>
        </w:tc>
      </w:tr>
      <w:tr w:rsidR="002E1422" w:rsidRPr="00697732" w14:paraId="463F2BF7" w14:textId="77777777" w:rsidTr="002E1422">
        <w:trPr>
          <w:trHeight w:val="284"/>
        </w:trPr>
        <w:tc>
          <w:tcPr>
            <w:tcW w:w="884" w:type="dxa"/>
            <w:gridSpan w:val="2"/>
            <w:shd w:val="clear" w:color="auto" w:fill="auto"/>
            <w:vAlign w:val="center"/>
            <w:hideMark/>
          </w:tcPr>
          <w:p w14:paraId="238250F5"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lastRenderedPageBreak/>
              <w:t>5.1.</w:t>
            </w:r>
          </w:p>
        </w:tc>
        <w:tc>
          <w:tcPr>
            <w:tcW w:w="6101" w:type="dxa"/>
            <w:shd w:val="clear" w:color="auto" w:fill="auto"/>
            <w:vAlign w:val="center"/>
            <w:hideMark/>
          </w:tcPr>
          <w:p w14:paraId="59689F6B"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управляющего блока стойки питания (включая подключение и конфигурацию)</w:t>
            </w:r>
          </w:p>
        </w:tc>
        <w:tc>
          <w:tcPr>
            <w:tcW w:w="1557" w:type="dxa"/>
            <w:shd w:val="clear" w:color="auto" w:fill="auto"/>
            <w:vAlign w:val="center"/>
            <w:hideMark/>
          </w:tcPr>
          <w:p w14:paraId="1DB8B29A"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tcPr>
          <w:p w14:paraId="51A8728B" w14:textId="77777777" w:rsidR="002E1422" w:rsidRPr="00697732" w:rsidRDefault="002E1422" w:rsidP="002E1422">
            <w:pPr>
              <w:jc w:val="right"/>
              <w:rPr>
                <w:rFonts w:ascii="Arial" w:hAnsi="Arial" w:cs="Arial"/>
                <w:sz w:val="20"/>
                <w:szCs w:val="20"/>
                <w:lang w:val="en-US"/>
              </w:rPr>
            </w:pPr>
            <w:r w:rsidRPr="00716382">
              <w:t>785,70</w:t>
            </w:r>
          </w:p>
        </w:tc>
      </w:tr>
      <w:tr w:rsidR="002E1422" w:rsidRPr="00697732" w14:paraId="3678EA79" w14:textId="77777777" w:rsidTr="002E1422">
        <w:trPr>
          <w:trHeight w:val="284"/>
        </w:trPr>
        <w:tc>
          <w:tcPr>
            <w:tcW w:w="884" w:type="dxa"/>
            <w:gridSpan w:val="2"/>
            <w:shd w:val="clear" w:color="auto" w:fill="auto"/>
            <w:vAlign w:val="center"/>
            <w:hideMark/>
          </w:tcPr>
          <w:p w14:paraId="00868B09"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5.2.</w:t>
            </w:r>
          </w:p>
        </w:tc>
        <w:tc>
          <w:tcPr>
            <w:tcW w:w="6101" w:type="dxa"/>
            <w:shd w:val="clear" w:color="auto" w:fill="auto"/>
            <w:vAlign w:val="center"/>
            <w:hideMark/>
          </w:tcPr>
          <w:p w14:paraId="449085C0"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выпрямительного модуля (включая подключение и конфигурацию)</w:t>
            </w:r>
          </w:p>
        </w:tc>
        <w:tc>
          <w:tcPr>
            <w:tcW w:w="1557" w:type="dxa"/>
            <w:shd w:val="clear" w:color="auto" w:fill="auto"/>
            <w:vAlign w:val="center"/>
            <w:hideMark/>
          </w:tcPr>
          <w:p w14:paraId="7767FA6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tcPr>
          <w:p w14:paraId="6AFE3D0C" w14:textId="77777777" w:rsidR="002E1422" w:rsidRPr="00697732" w:rsidRDefault="002E1422" w:rsidP="002E1422">
            <w:pPr>
              <w:jc w:val="right"/>
              <w:rPr>
                <w:rFonts w:ascii="Arial" w:hAnsi="Arial" w:cs="Arial"/>
                <w:sz w:val="20"/>
                <w:szCs w:val="20"/>
              </w:rPr>
            </w:pPr>
            <w:r w:rsidRPr="00716382">
              <w:t>523,80</w:t>
            </w:r>
          </w:p>
        </w:tc>
      </w:tr>
      <w:tr w:rsidR="002E1422" w:rsidRPr="00697732" w14:paraId="395F2F6E" w14:textId="77777777" w:rsidTr="002E1422">
        <w:trPr>
          <w:trHeight w:val="284"/>
        </w:trPr>
        <w:tc>
          <w:tcPr>
            <w:tcW w:w="884" w:type="dxa"/>
            <w:gridSpan w:val="2"/>
            <w:shd w:val="clear" w:color="auto" w:fill="auto"/>
            <w:vAlign w:val="center"/>
            <w:hideMark/>
          </w:tcPr>
          <w:p w14:paraId="57C7FA3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5.3.</w:t>
            </w:r>
          </w:p>
        </w:tc>
        <w:tc>
          <w:tcPr>
            <w:tcW w:w="6101" w:type="dxa"/>
            <w:shd w:val="clear" w:color="auto" w:fill="auto"/>
            <w:vAlign w:val="center"/>
            <w:hideMark/>
          </w:tcPr>
          <w:p w14:paraId="2DD652FE" w14:textId="77777777" w:rsidR="002E1422" w:rsidRPr="00697732" w:rsidRDefault="002E1422" w:rsidP="002E1422">
            <w:pPr>
              <w:rPr>
                <w:rFonts w:ascii="Arial" w:hAnsi="Arial" w:cs="Arial"/>
                <w:sz w:val="20"/>
                <w:szCs w:val="20"/>
              </w:rPr>
            </w:pPr>
            <w:r w:rsidRPr="00697732">
              <w:rPr>
                <w:rFonts w:ascii="Arial" w:hAnsi="Arial" w:cs="Arial"/>
                <w:sz w:val="20"/>
                <w:szCs w:val="20"/>
              </w:rPr>
              <w:t>Осмотр и тестирование аккумуляторов источников бесперебойного питания (ИБП) по упрощенной методике (разряд на штатную нагрузку ИБП до 2 (двух) часов с измерением их параметров)</w:t>
            </w:r>
          </w:p>
        </w:tc>
        <w:tc>
          <w:tcPr>
            <w:tcW w:w="1557" w:type="dxa"/>
            <w:shd w:val="clear" w:color="auto" w:fill="auto"/>
            <w:vAlign w:val="center"/>
            <w:hideMark/>
          </w:tcPr>
          <w:p w14:paraId="123A934C"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ИБП</w:t>
            </w:r>
          </w:p>
          <w:p w14:paraId="6C3186D9" w14:textId="77777777" w:rsidR="002E1422" w:rsidRPr="00697732" w:rsidRDefault="002E1422" w:rsidP="002E1422">
            <w:pPr>
              <w:rPr>
                <w:rFonts w:ascii="Arial" w:hAnsi="Arial" w:cs="Arial"/>
                <w:sz w:val="20"/>
                <w:szCs w:val="20"/>
              </w:rPr>
            </w:pPr>
          </w:p>
        </w:tc>
        <w:tc>
          <w:tcPr>
            <w:tcW w:w="1664" w:type="dxa"/>
            <w:shd w:val="clear" w:color="auto" w:fill="auto"/>
          </w:tcPr>
          <w:p w14:paraId="430F3488" w14:textId="77777777" w:rsidR="002E1422" w:rsidRPr="00697732" w:rsidRDefault="002E1422" w:rsidP="002E1422">
            <w:pPr>
              <w:jc w:val="right"/>
              <w:rPr>
                <w:rFonts w:ascii="Arial" w:hAnsi="Arial" w:cs="Arial"/>
                <w:sz w:val="20"/>
                <w:szCs w:val="20"/>
              </w:rPr>
            </w:pPr>
            <w:r w:rsidRPr="00716382">
              <w:t>1 903,50</w:t>
            </w:r>
          </w:p>
        </w:tc>
      </w:tr>
      <w:tr w:rsidR="002E1422" w:rsidRPr="00697732" w14:paraId="27789A1F" w14:textId="77777777" w:rsidTr="002E1422">
        <w:trPr>
          <w:trHeight w:val="284"/>
        </w:trPr>
        <w:tc>
          <w:tcPr>
            <w:tcW w:w="884" w:type="dxa"/>
            <w:gridSpan w:val="2"/>
            <w:shd w:val="clear" w:color="auto" w:fill="auto"/>
            <w:vAlign w:val="center"/>
            <w:hideMark/>
          </w:tcPr>
          <w:p w14:paraId="13AB69A1"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5.4.</w:t>
            </w:r>
          </w:p>
        </w:tc>
        <w:tc>
          <w:tcPr>
            <w:tcW w:w="6101" w:type="dxa"/>
            <w:shd w:val="clear" w:color="auto" w:fill="auto"/>
            <w:vAlign w:val="center"/>
            <w:hideMark/>
          </w:tcPr>
          <w:p w14:paraId="31FFF0B9"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одной аккумуляторной батареи в группе</w:t>
            </w:r>
          </w:p>
        </w:tc>
        <w:tc>
          <w:tcPr>
            <w:tcW w:w="1557" w:type="dxa"/>
            <w:shd w:val="clear" w:color="auto" w:fill="auto"/>
            <w:vAlign w:val="center"/>
            <w:hideMark/>
          </w:tcPr>
          <w:p w14:paraId="42C2BBA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43A4E1D6" w14:textId="77777777" w:rsidR="002E1422" w:rsidRPr="00697732" w:rsidRDefault="002E1422" w:rsidP="002E1422">
            <w:pPr>
              <w:jc w:val="right"/>
              <w:rPr>
                <w:rFonts w:ascii="Arial" w:hAnsi="Arial" w:cs="Arial"/>
                <w:sz w:val="20"/>
                <w:szCs w:val="20"/>
              </w:rPr>
            </w:pPr>
            <w:r w:rsidRPr="00716382">
              <w:t>785,70</w:t>
            </w:r>
          </w:p>
        </w:tc>
      </w:tr>
      <w:tr w:rsidR="002E1422" w:rsidRPr="00697732" w14:paraId="590DE1DF" w14:textId="77777777" w:rsidTr="002E1422">
        <w:trPr>
          <w:trHeight w:val="284"/>
        </w:trPr>
        <w:tc>
          <w:tcPr>
            <w:tcW w:w="884" w:type="dxa"/>
            <w:gridSpan w:val="2"/>
            <w:shd w:val="clear" w:color="auto" w:fill="auto"/>
            <w:vAlign w:val="center"/>
          </w:tcPr>
          <w:p w14:paraId="58BD66C2"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5.5.</w:t>
            </w:r>
          </w:p>
        </w:tc>
        <w:tc>
          <w:tcPr>
            <w:tcW w:w="6101" w:type="dxa"/>
            <w:shd w:val="clear" w:color="auto" w:fill="auto"/>
            <w:vAlign w:val="center"/>
          </w:tcPr>
          <w:p w14:paraId="751C15F6"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группы аккумуляторных батарей (включая конфигурацию ИБП)</w:t>
            </w:r>
          </w:p>
        </w:tc>
        <w:tc>
          <w:tcPr>
            <w:tcW w:w="1557" w:type="dxa"/>
            <w:shd w:val="clear" w:color="auto" w:fill="auto"/>
            <w:vAlign w:val="center"/>
          </w:tcPr>
          <w:p w14:paraId="51837760"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3B878534" w14:textId="77777777" w:rsidR="002E1422" w:rsidRPr="00697732" w:rsidRDefault="002E1422" w:rsidP="002E1422">
            <w:pPr>
              <w:jc w:val="right"/>
              <w:rPr>
                <w:rFonts w:ascii="Arial" w:hAnsi="Arial" w:cs="Arial"/>
                <w:sz w:val="20"/>
                <w:szCs w:val="20"/>
              </w:rPr>
            </w:pPr>
            <w:r w:rsidRPr="00716382">
              <w:t>3 404,70</w:t>
            </w:r>
          </w:p>
        </w:tc>
      </w:tr>
      <w:tr w:rsidR="002E1422" w:rsidRPr="00697732" w14:paraId="1DFC84EC" w14:textId="77777777" w:rsidTr="002E1422">
        <w:trPr>
          <w:trHeight w:val="284"/>
        </w:trPr>
        <w:tc>
          <w:tcPr>
            <w:tcW w:w="884" w:type="dxa"/>
            <w:gridSpan w:val="2"/>
            <w:shd w:val="clear" w:color="auto" w:fill="auto"/>
            <w:vAlign w:val="center"/>
          </w:tcPr>
          <w:p w14:paraId="049F1AE1"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5.6.</w:t>
            </w:r>
          </w:p>
        </w:tc>
        <w:tc>
          <w:tcPr>
            <w:tcW w:w="6101" w:type="dxa"/>
            <w:shd w:val="clear" w:color="auto" w:fill="auto"/>
            <w:vAlign w:val="center"/>
            <w:hideMark/>
          </w:tcPr>
          <w:p w14:paraId="66D6EEAC"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ремонт кабеля соединения с заземляющим устройством ГЗШ </w:t>
            </w:r>
          </w:p>
        </w:tc>
        <w:tc>
          <w:tcPr>
            <w:tcW w:w="1557" w:type="dxa"/>
            <w:shd w:val="clear" w:color="auto" w:fill="auto"/>
            <w:vAlign w:val="center"/>
            <w:hideMark/>
          </w:tcPr>
          <w:p w14:paraId="5E8F1A8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xml:space="preserve">м.п. </w:t>
            </w:r>
          </w:p>
        </w:tc>
        <w:tc>
          <w:tcPr>
            <w:tcW w:w="1664" w:type="dxa"/>
            <w:shd w:val="clear" w:color="auto" w:fill="auto"/>
          </w:tcPr>
          <w:p w14:paraId="32F93895" w14:textId="77777777" w:rsidR="002E1422" w:rsidRPr="00697732" w:rsidRDefault="002E1422" w:rsidP="002E1422">
            <w:pPr>
              <w:jc w:val="right"/>
              <w:rPr>
                <w:rFonts w:ascii="Arial" w:hAnsi="Arial" w:cs="Arial"/>
                <w:sz w:val="20"/>
                <w:szCs w:val="20"/>
              </w:rPr>
            </w:pPr>
            <w:r w:rsidRPr="00716382">
              <w:t>349,20</w:t>
            </w:r>
          </w:p>
        </w:tc>
      </w:tr>
      <w:tr w:rsidR="002E1422" w:rsidRPr="00697732" w14:paraId="11C4DCCD" w14:textId="77777777" w:rsidTr="002E1422">
        <w:trPr>
          <w:trHeight w:val="284"/>
        </w:trPr>
        <w:tc>
          <w:tcPr>
            <w:tcW w:w="884" w:type="dxa"/>
            <w:gridSpan w:val="2"/>
            <w:shd w:val="clear" w:color="auto" w:fill="auto"/>
            <w:vAlign w:val="center"/>
          </w:tcPr>
          <w:p w14:paraId="7B840E9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5.7.</w:t>
            </w:r>
          </w:p>
        </w:tc>
        <w:tc>
          <w:tcPr>
            <w:tcW w:w="6101" w:type="dxa"/>
            <w:shd w:val="clear" w:color="auto" w:fill="auto"/>
            <w:vAlign w:val="center"/>
            <w:hideMark/>
          </w:tcPr>
          <w:p w14:paraId="14300A20"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ремонт вводного кабеля, кабелей электропитания оборудования </w:t>
            </w:r>
          </w:p>
        </w:tc>
        <w:tc>
          <w:tcPr>
            <w:tcW w:w="1557" w:type="dxa"/>
            <w:shd w:val="clear" w:color="auto" w:fill="auto"/>
            <w:vAlign w:val="center"/>
            <w:hideMark/>
          </w:tcPr>
          <w:p w14:paraId="120136A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539B8EDF" w14:textId="77777777" w:rsidR="002E1422" w:rsidRPr="00697732" w:rsidRDefault="002E1422" w:rsidP="002E1422">
            <w:pPr>
              <w:jc w:val="right"/>
              <w:rPr>
                <w:rFonts w:ascii="Arial" w:hAnsi="Arial" w:cs="Arial"/>
                <w:sz w:val="20"/>
                <w:szCs w:val="20"/>
              </w:rPr>
            </w:pPr>
            <w:r w:rsidRPr="00716382">
              <w:t>401,40</w:t>
            </w:r>
          </w:p>
        </w:tc>
      </w:tr>
      <w:tr w:rsidR="002E1422" w:rsidRPr="00697732" w14:paraId="55E17464" w14:textId="77777777" w:rsidTr="002E1422">
        <w:trPr>
          <w:trHeight w:val="284"/>
        </w:trPr>
        <w:tc>
          <w:tcPr>
            <w:tcW w:w="884" w:type="dxa"/>
            <w:gridSpan w:val="2"/>
            <w:shd w:val="clear" w:color="auto" w:fill="auto"/>
            <w:vAlign w:val="center"/>
          </w:tcPr>
          <w:p w14:paraId="48576B81"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5.8.</w:t>
            </w:r>
          </w:p>
        </w:tc>
        <w:tc>
          <w:tcPr>
            <w:tcW w:w="6101" w:type="dxa"/>
            <w:shd w:val="clear" w:color="auto" w:fill="auto"/>
            <w:vAlign w:val="center"/>
            <w:hideMark/>
          </w:tcPr>
          <w:p w14:paraId="5CC41532"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ремонт распределительного щита (</w:t>
            </w:r>
            <w:r w:rsidRPr="00697732">
              <w:rPr>
                <w:rFonts w:ascii="Arial" w:hAnsi="Arial" w:cs="Arial"/>
                <w:sz w:val="20"/>
                <w:szCs w:val="20"/>
                <w:lang w:val="en-US"/>
              </w:rPr>
              <w:t>outdoor</w:t>
            </w:r>
            <w:r w:rsidRPr="00697732">
              <w:rPr>
                <w:rFonts w:ascii="Arial" w:hAnsi="Arial" w:cs="Arial"/>
                <w:sz w:val="20"/>
                <w:szCs w:val="20"/>
              </w:rPr>
              <w:t xml:space="preserve">, </w:t>
            </w:r>
            <w:r w:rsidRPr="00697732">
              <w:rPr>
                <w:rFonts w:ascii="Arial" w:hAnsi="Arial" w:cs="Arial"/>
                <w:sz w:val="20"/>
                <w:szCs w:val="20"/>
                <w:lang w:val="en-US"/>
              </w:rPr>
              <w:t>indoor</w:t>
            </w:r>
            <w:r w:rsidRPr="00697732">
              <w:rPr>
                <w:rFonts w:ascii="Arial" w:hAnsi="Arial" w:cs="Arial"/>
                <w:sz w:val="20"/>
                <w:szCs w:val="20"/>
              </w:rPr>
              <w:t>)</w:t>
            </w:r>
          </w:p>
        </w:tc>
        <w:tc>
          <w:tcPr>
            <w:tcW w:w="1557" w:type="dxa"/>
            <w:shd w:val="clear" w:color="auto" w:fill="auto"/>
            <w:vAlign w:val="center"/>
            <w:hideMark/>
          </w:tcPr>
          <w:p w14:paraId="696DF72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3AAE9045" w14:textId="77777777" w:rsidR="002E1422" w:rsidRPr="00697732" w:rsidRDefault="002E1422" w:rsidP="002E1422">
            <w:pPr>
              <w:jc w:val="right"/>
              <w:rPr>
                <w:rFonts w:ascii="Arial" w:hAnsi="Arial" w:cs="Arial"/>
                <w:sz w:val="20"/>
                <w:szCs w:val="20"/>
              </w:rPr>
            </w:pPr>
            <w:r w:rsidRPr="00716382">
              <w:t>3 274,20</w:t>
            </w:r>
          </w:p>
        </w:tc>
      </w:tr>
      <w:tr w:rsidR="002E1422" w:rsidRPr="00697732" w14:paraId="44C50669" w14:textId="77777777" w:rsidTr="002E1422">
        <w:trPr>
          <w:trHeight w:val="284"/>
        </w:trPr>
        <w:tc>
          <w:tcPr>
            <w:tcW w:w="884" w:type="dxa"/>
            <w:gridSpan w:val="2"/>
            <w:shd w:val="clear" w:color="auto" w:fill="auto"/>
            <w:vAlign w:val="center"/>
          </w:tcPr>
          <w:p w14:paraId="453B0B8D"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5.9.</w:t>
            </w:r>
          </w:p>
        </w:tc>
        <w:tc>
          <w:tcPr>
            <w:tcW w:w="6101" w:type="dxa"/>
            <w:shd w:val="clear" w:color="auto" w:fill="auto"/>
            <w:vAlign w:val="center"/>
            <w:hideMark/>
          </w:tcPr>
          <w:p w14:paraId="0536F74B"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контактора/пускателя в щите автоматического включения резерва (АВР) (без учета стоимости контактора/пускателя)</w:t>
            </w:r>
          </w:p>
        </w:tc>
        <w:tc>
          <w:tcPr>
            <w:tcW w:w="1557" w:type="dxa"/>
            <w:shd w:val="clear" w:color="auto" w:fill="auto"/>
            <w:vAlign w:val="center"/>
            <w:hideMark/>
          </w:tcPr>
          <w:p w14:paraId="28B9AE4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765F657B" w14:textId="77777777" w:rsidR="002E1422" w:rsidRPr="00697732" w:rsidRDefault="002E1422" w:rsidP="002E1422">
            <w:pPr>
              <w:jc w:val="right"/>
              <w:rPr>
                <w:rFonts w:ascii="Arial" w:hAnsi="Arial" w:cs="Arial"/>
                <w:sz w:val="20"/>
                <w:szCs w:val="20"/>
              </w:rPr>
            </w:pPr>
            <w:r w:rsidRPr="00716382">
              <w:t>1 833,30</w:t>
            </w:r>
          </w:p>
        </w:tc>
      </w:tr>
      <w:tr w:rsidR="002E1422" w:rsidRPr="00697732" w14:paraId="795F2955" w14:textId="77777777" w:rsidTr="002E1422">
        <w:trPr>
          <w:trHeight w:val="284"/>
        </w:trPr>
        <w:tc>
          <w:tcPr>
            <w:tcW w:w="884" w:type="dxa"/>
            <w:gridSpan w:val="2"/>
            <w:shd w:val="clear" w:color="auto" w:fill="auto"/>
            <w:vAlign w:val="center"/>
          </w:tcPr>
          <w:p w14:paraId="5593C52E"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5.10.</w:t>
            </w:r>
          </w:p>
        </w:tc>
        <w:tc>
          <w:tcPr>
            <w:tcW w:w="6101" w:type="dxa"/>
            <w:shd w:val="clear" w:color="auto" w:fill="auto"/>
            <w:vAlign w:val="center"/>
            <w:hideMark/>
          </w:tcPr>
          <w:p w14:paraId="21006A27"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АСКУЭ</w:t>
            </w:r>
          </w:p>
        </w:tc>
        <w:tc>
          <w:tcPr>
            <w:tcW w:w="1557" w:type="dxa"/>
            <w:shd w:val="clear" w:color="auto" w:fill="auto"/>
            <w:vAlign w:val="center"/>
            <w:hideMark/>
          </w:tcPr>
          <w:p w14:paraId="27F517FC"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0A5F2C5" w14:textId="77777777" w:rsidR="002E1422" w:rsidRPr="00697732" w:rsidRDefault="002E1422" w:rsidP="002E1422">
            <w:pPr>
              <w:jc w:val="right"/>
              <w:rPr>
                <w:rFonts w:ascii="Arial" w:hAnsi="Arial" w:cs="Arial"/>
                <w:sz w:val="20"/>
                <w:szCs w:val="20"/>
              </w:rPr>
            </w:pPr>
            <w:r w:rsidRPr="00716382">
              <w:t>794,70</w:t>
            </w:r>
          </w:p>
        </w:tc>
      </w:tr>
      <w:tr w:rsidR="002E1422" w:rsidRPr="00697732" w14:paraId="721BAD8D" w14:textId="77777777" w:rsidTr="002E1422">
        <w:trPr>
          <w:trHeight w:val="284"/>
        </w:trPr>
        <w:tc>
          <w:tcPr>
            <w:tcW w:w="884" w:type="dxa"/>
            <w:gridSpan w:val="2"/>
            <w:shd w:val="clear" w:color="auto" w:fill="auto"/>
            <w:vAlign w:val="center"/>
          </w:tcPr>
          <w:p w14:paraId="52C1A3CE"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5.11.</w:t>
            </w:r>
          </w:p>
        </w:tc>
        <w:tc>
          <w:tcPr>
            <w:tcW w:w="6101" w:type="dxa"/>
            <w:shd w:val="clear" w:color="auto" w:fill="auto"/>
            <w:vAlign w:val="center"/>
            <w:hideMark/>
          </w:tcPr>
          <w:p w14:paraId="69B5F9DD"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электросчетчика </w:t>
            </w:r>
          </w:p>
        </w:tc>
        <w:tc>
          <w:tcPr>
            <w:tcW w:w="1557" w:type="dxa"/>
            <w:shd w:val="clear" w:color="auto" w:fill="auto"/>
            <w:vAlign w:val="center"/>
            <w:hideMark/>
          </w:tcPr>
          <w:p w14:paraId="053F7FE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701BB5D5" w14:textId="77777777" w:rsidR="002E1422" w:rsidRPr="00697732" w:rsidRDefault="002E1422" w:rsidP="002E1422">
            <w:pPr>
              <w:jc w:val="right"/>
              <w:rPr>
                <w:rFonts w:ascii="Arial" w:hAnsi="Arial" w:cs="Arial"/>
                <w:sz w:val="20"/>
                <w:szCs w:val="20"/>
              </w:rPr>
            </w:pPr>
            <w:r w:rsidRPr="00716382">
              <w:t>1 047,60</w:t>
            </w:r>
          </w:p>
        </w:tc>
      </w:tr>
      <w:tr w:rsidR="002E1422" w:rsidRPr="00697732" w14:paraId="267BDCEF" w14:textId="77777777" w:rsidTr="002E1422">
        <w:trPr>
          <w:trHeight w:val="284"/>
        </w:trPr>
        <w:tc>
          <w:tcPr>
            <w:tcW w:w="884" w:type="dxa"/>
            <w:gridSpan w:val="2"/>
            <w:shd w:val="clear" w:color="auto" w:fill="auto"/>
            <w:vAlign w:val="center"/>
          </w:tcPr>
          <w:p w14:paraId="2ADE001F"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5.12.</w:t>
            </w:r>
          </w:p>
        </w:tc>
        <w:tc>
          <w:tcPr>
            <w:tcW w:w="6101" w:type="dxa"/>
            <w:shd w:val="clear" w:color="auto" w:fill="auto"/>
            <w:vAlign w:val="center"/>
            <w:hideMark/>
          </w:tcPr>
          <w:p w14:paraId="21B76F85"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автоматического выключателя (АВВ или аналог) или элемента устройства защиты от импульсных перенапряжений (УЗИП) или плавкой вставки или устройства защитного отключения (УЗО) или перемещение фазы подключения (без учета стоимости материалов)</w:t>
            </w:r>
          </w:p>
        </w:tc>
        <w:tc>
          <w:tcPr>
            <w:tcW w:w="1557" w:type="dxa"/>
            <w:shd w:val="clear" w:color="auto" w:fill="auto"/>
            <w:vAlign w:val="center"/>
            <w:hideMark/>
          </w:tcPr>
          <w:p w14:paraId="153DF50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4ED8109" w14:textId="77777777" w:rsidR="002E1422" w:rsidRPr="00697732" w:rsidRDefault="002E1422" w:rsidP="002E1422">
            <w:pPr>
              <w:jc w:val="right"/>
              <w:rPr>
                <w:rFonts w:ascii="Arial" w:hAnsi="Arial" w:cs="Arial"/>
                <w:sz w:val="20"/>
                <w:szCs w:val="20"/>
              </w:rPr>
            </w:pPr>
            <w:r w:rsidRPr="00716382">
              <w:t>523,80</w:t>
            </w:r>
          </w:p>
        </w:tc>
      </w:tr>
      <w:tr w:rsidR="002E1422" w:rsidRPr="00697732" w14:paraId="5CCBCFFE" w14:textId="77777777" w:rsidTr="002E1422">
        <w:trPr>
          <w:trHeight w:val="284"/>
        </w:trPr>
        <w:tc>
          <w:tcPr>
            <w:tcW w:w="884" w:type="dxa"/>
            <w:gridSpan w:val="2"/>
            <w:shd w:val="clear" w:color="auto" w:fill="auto"/>
            <w:vAlign w:val="center"/>
          </w:tcPr>
          <w:p w14:paraId="78D78C2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5.13.</w:t>
            </w:r>
          </w:p>
        </w:tc>
        <w:tc>
          <w:tcPr>
            <w:tcW w:w="6101" w:type="dxa"/>
            <w:shd w:val="clear" w:color="auto" w:fill="auto"/>
            <w:vAlign w:val="center"/>
            <w:hideMark/>
          </w:tcPr>
          <w:p w14:paraId="00295B8A"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вводного автоматического выключателя, рубильника </w:t>
            </w:r>
          </w:p>
        </w:tc>
        <w:tc>
          <w:tcPr>
            <w:tcW w:w="1557" w:type="dxa"/>
            <w:shd w:val="clear" w:color="auto" w:fill="auto"/>
            <w:vAlign w:val="center"/>
            <w:hideMark/>
          </w:tcPr>
          <w:p w14:paraId="4DA971C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787FE046" w14:textId="77777777" w:rsidR="002E1422" w:rsidRPr="00697732" w:rsidRDefault="002E1422" w:rsidP="002E1422">
            <w:pPr>
              <w:jc w:val="right"/>
              <w:rPr>
                <w:rFonts w:ascii="Arial" w:hAnsi="Arial" w:cs="Arial"/>
                <w:sz w:val="20"/>
                <w:szCs w:val="20"/>
              </w:rPr>
            </w:pPr>
            <w:r w:rsidRPr="00716382">
              <w:t>1 047,60</w:t>
            </w:r>
          </w:p>
        </w:tc>
      </w:tr>
      <w:tr w:rsidR="002E1422" w:rsidRPr="00697732" w14:paraId="50E46261" w14:textId="77777777" w:rsidTr="002E1422">
        <w:trPr>
          <w:trHeight w:val="284"/>
        </w:trPr>
        <w:tc>
          <w:tcPr>
            <w:tcW w:w="884" w:type="dxa"/>
            <w:gridSpan w:val="2"/>
            <w:shd w:val="clear" w:color="auto" w:fill="auto"/>
            <w:vAlign w:val="center"/>
          </w:tcPr>
          <w:p w14:paraId="11F73924"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5.14.</w:t>
            </w:r>
          </w:p>
        </w:tc>
        <w:tc>
          <w:tcPr>
            <w:tcW w:w="6101" w:type="dxa"/>
            <w:shd w:val="clear" w:color="auto" w:fill="auto"/>
            <w:vAlign w:val="center"/>
          </w:tcPr>
          <w:p w14:paraId="5457C2D7" w14:textId="77777777" w:rsidR="002E1422" w:rsidRPr="00697732" w:rsidRDefault="002E1422" w:rsidP="002E1422">
            <w:pPr>
              <w:rPr>
                <w:rFonts w:ascii="Arial" w:hAnsi="Arial" w:cs="Arial"/>
                <w:sz w:val="20"/>
                <w:szCs w:val="20"/>
              </w:rPr>
            </w:pPr>
            <w:r w:rsidRPr="00697732">
              <w:rPr>
                <w:rFonts w:ascii="Arial" w:hAnsi="Arial" w:cs="Arial"/>
                <w:sz w:val="20"/>
                <w:szCs w:val="20"/>
              </w:rPr>
              <w:t>Снятие показаний электросчётчика</w:t>
            </w:r>
          </w:p>
        </w:tc>
        <w:tc>
          <w:tcPr>
            <w:tcW w:w="1557" w:type="dxa"/>
            <w:shd w:val="clear" w:color="auto" w:fill="auto"/>
            <w:vAlign w:val="center"/>
            <w:hideMark/>
          </w:tcPr>
          <w:p w14:paraId="45DA84C0"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Объект</w:t>
            </w:r>
          </w:p>
        </w:tc>
        <w:tc>
          <w:tcPr>
            <w:tcW w:w="1664" w:type="dxa"/>
            <w:shd w:val="clear" w:color="auto" w:fill="auto"/>
          </w:tcPr>
          <w:p w14:paraId="6B23A100" w14:textId="77777777" w:rsidR="002E1422" w:rsidRPr="00697732" w:rsidRDefault="002E1422" w:rsidP="002E1422">
            <w:pPr>
              <w:jc w:val="right"/>
              <w:rPr>
                <w:rFonts w:ascii="Arial" w:hAnsi="Arial" w:cs="Arial"/>
                <w:sz w:val="20"/>
                <w:szCs w:val="20"/>
              </w:rPr>
            </w:pPr>
            <w:r w:rsidRPr="00716382">
              <w:t>70,20</w:t>
            </w:r>
          </w:p>
        </w:tc>
      </w:tr>
      <w:tr w:rsidR="002E1422" w:rsidRPr="00697732" w14:paraId="21CD5503" w14:textId="77777777" w:rsidTr="002E1422">
        <w:trPr>
          <w:trHeight w:val="284"/>
        </w:trPr>
        <w:tc>
          <w:tcPr>
            <w:tcW w:w="884" w:type="dxa"/>
            <w:gridSpan w:val="2"/>
            <w:shd w:val="clear" w:color="auto" w:fill="auto"/>
            <w:vAlign w:val="center"/>
          </w:tcPr>
          <w:p w14:paraId="649EF3EF"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5.15.</w:t>
            </w:r>
          </w:p>
        </w:tc>
        <w:tc>
          <w:tcPr>
            <w:tcW w:w="6101" w:type="dxa"/>
            <w:shd w:val="clear" w:color="auto" w:fill="auto"/>
            <w:vAlign w:val="center"/>
            <w:hideMark/>
          </w:tcPr>
          <w:p w14:paraId="410109B7"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стойки питания БС (Eltek, Huawei, PowerOne, Энергомера, Интеркросс или любые аналоги)</w:t>
            </w:r>
            <w:r w:rsidRPr="00697732">
              <w:rPr>
                <w:rFonts w:ascii="Arial" w:hAnsi="Arial" w:cs="Arial"/>
                <w:sz w:val="20"/>
                <w:szCs w:val="20"/>
              </w:rPr>
              <w:br/>
              <w:t>- включая: заземление, подключение к сети 220VAC, подключение нагрузки к 48VDC и специальных кабелей, настройку ИБП.</w:t>
            </w:r>
            <w:r w:rsidRPr="00697732">
              <w:rPr>
                <w:rFonts w:ascii="Arial" w:hAnsi="Arial" w:cs="Arial"/>
                <w:sz w:val="20"/>
                <w:szCs w:val="20"/>
              </w:rPr>
              <w:br/>
              <w:t>- не включая: замену АКБ (осмечивается отдельным пунктом прайса)</w:t>
            </w:r>
          </w:p>
        </w:tc>
        <w:tc>
          <w:tcPr>
            <w:tcW w:w="1557" w:type="dxa"/>
            <w:shd w:val="clear" w:color="auto" w:fill="auto"/>
            <w:vAlign w:val="center"/>
            <w:hideMark/>
          </w:tcPr>
          <w:p w14:paraId="5FDE8EEA"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781D9440" w14:textId="77777777" w:rsidR="002E1422" w:rsidRPr="00697732" w:rsidRDefault="002E1422" w:rsidP="002E1422">
            <w:pPr>
              <w:jc w:val="right"/>
              <w:rPr>
                <w:rFonts w:ascii="Arial" w:hAnsi="Arial" w:cs="Arial"/>
                <w:sz w:val="20"/>
                <w:szCs w:val="20"/>
              </w:rPr>
            </w:pPr>
            <w:r w:rsidRPr="00716382">
              <w:t>5 369,40</w:t>
            </w:r>
          </w:p>
        </w:tc>
      </w:tr>
      <w:tr w:rsidR="002E1422" w:rsidRPr="00697732" w14:paraId="48C40CAE" w14:textId="77777777" w:rsidTr="002E1422">
        <w:trPr>
          <w:trHeight w:val="284"/>
        </w:trPr>
        <w:tc>
          <w:tcPr>
            <w:tcW w:w="884" w:type="dxa"/>
            <w:gridSpan w:val="2"/>
            <w:shd w:val="clear" w:color="auto" w:fill="auto"/>
            <w:vAlign w:val="center"/>
          </w:tcPr>
          <w:p w14:paraId="5D430E02"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5.16.</w:t>
            </w:r>
          </w:p>
        </w:tc>
        <w:tc>
          <w:tcPr>
            <w:tcW w:w="6101" w:type="dxa"/>
            <w:shd w:val="clear" w:color="auto" w:fill="auto"/>
            <w:vAlign w:val="center"/>
            <w:hideMark/>
          </w:tcPr>
          <w:p w14:paraId="707D4C39"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ИБП (в составе стойки энергопитания или климатическом шкафу)</w:t>
            </w:r>
          </w:p>
        </w:tc>
        <w:tc>
          <w:tcPr>
            <w:tcW w:w="1557" w:type="dxa"/>
            <w:shd w:val="clear" w:color="auto" w:fill="auto"/>
            <w:vAlign w:val="center"/>
            <w:hideMark/>
          </w:tcPr>
          <w:p w14:paraId="11E21D52"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2A8B9AF2" w14:textId="77777777" w:rsidR="002E1422" w:rsidRPr="00697732" w:rsidRDefault="002E1422" w:rsidP="002E1422">
            <w:pPr>
              <w:jc w:val="right"/>
              <w:rPr>
                <w:rFonts w:ascii="Arial" w:hAnsi="Arial" w:cs="Arial"/>
                <w:sz w:val="20"/>
                <w:szCs w:val="20"/>
              </w:rPr>
            </w:pPr>
            <w:r w:rsidRPr="00716382">
              <w:t>4 714,20</w:t>
            </w:r>
          </w:p>
        </w:tc>
      </w:tr>
      <w:tr w:rsidR="002E1422" w:rsidRPr="00697732" w14:paraId="543D8FAA" w14:textId="77777777" w:rsidTr="002E1422">
        <w:trPr>
          <w:trHeight w:val="284"/>
        </w:trPr>
        <w:tc>
          <w:tcPr>
            <w:tcW w:w="884" w:type="dxa"/>
            <w:gridSpan w:val="2"/>
            <w:shd w:val="clear" w:color="auto" w:fill="auto"/>
            <w:vAlign w:val="center"/>
          </w:tcPr>
          <w:p w14:paraId="24275617"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5.17.</w:t>
            </w:r>
          </w:p>
        </w:tc>
        <w:tc>
          <w:tcPr>
            <w:tcW w:w="6101" w:type="dxa"/>
            <w:shd w:val="clear" w:color="auto" w:fill="auto"/>
            <w:vAlign w:val="center"/>
            <w:hideMark/>
          </w:tcPr>
          <w:p w14:paraId="141E72E5" w14:textId="77777777" w:rsidR="002E1422" w:rsidRPr="00697732" w:rsidRDefault="002E1422" w:rsidP="002E1422">
            <w:pPr>
              <w:rPr>
                <w:rFonts w:ascii="Arial" w:hAnsi="Arial" w:cs="Arial"/>
                <w:sz w:val="20"/>
                <w:szCs w:val="20"/>
              </w:rPr>
            </w:pPr>
            <w:r w:rsidRPr="00697732">
              <w:rPr>
                <w:rFonts w:ascii="Arial" w:hAnsi="Arial" w:cs="Arial"/>
                <w:sz w:val="20"/>
                <w:szCs w:val="20"/>
              </w:rPr>
              <w:t>Настройка, прописка ИБП, включая подключение и тестирование внешних аварий</w:t>
            </w:r>
          </w:p>
        </w:tc>
        <w:tc>
          <w:tcPr>
            <w:tcW w:w="1557" w:type="dxa"/>
            <w:shd w:val="clear" w:color="auto" w:fill="auto"/>
            <w:vAlign w:val="center"/>
            <w:hideMark/>
          </w:tcPr>
          <w:p w14:paraId="6F2A7A0E"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4B995423" w14:textId="77777777" w:rsidR="002E1422" w:rsidRPr="00697732" w:rsidRDefault="002E1422" w:rsidP="002E1422">
            <w:pPr>
              <w:jc w:val="right"/>
              <w:rPr>
                <w:rFonts w:ascii="Arial" w:hAnsi="Arial" w:cs="Arial"/>
                <w:sz w:val="20"/>
                <w:szCs w:val="20"/>
              </w:rPr>
            </w:pPr>
            <w:r w:rsidRPr="00716382">
              <w:t>785,70</w:t>
            </w:r>
          </w:p>
        </w:tc>
      </w:tr>
      <w:tr w:rsidR="002E1422" w:rsidRPr="00697732" w14:paraId="6B2D388E" w14:textId="77777777" w:rsidTr="002E1422">
        <w:trPr>
          <w:trHeight w:val="284"/>
        </w:trPr>
        <w:tc>
          <w:tcPr>
            <w:tcW w:w="884" w:type="dxa"/>
            <w:gridSpan w:val="2"/>
            <w:shd w:val="clear" w:color="auto" w:fill="auto"/>
            <w:vAlign w:val="center"/>
          </w:tcPr>
          <w:p w14:paraId="58BD5B80"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5.18.</w:t>
            </w:r>
          </w:p>
        </w:tc>
        <w:tc>
          <w:tcPr>
            <w:tcW w:w="6101" w:type="dxa"/>
            <w:shd w:val="clear" w:color="auto" w:fill="auto"/>
            <w:vAlign w:val="center"/>
          </w:tcPr>
          <w:p w14:paraId="736C292B"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или ремонт узла отключения неприоритетной нагрузки</w:t>
            </w:r>
          </w:p>
        </w:tc>
        <w:tc>
          <w:tcPr>
            <w:tcW w:w="1557" w:type="dxa"/>
            <w:shd w:val="clear" w:color="auto" w:fill="auto"/>
            <w:vAlign w:val="center"/>
          </w:tcPr>
          <w:p w14:paraId="17745780"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комплект</w:t>
            </w:r>
          </w:p>
        </w:tc>
        <w:tc>
          <w:tcPr>
            <w:tcW w:w="1664" w:type="dxa"/>
            <w:shd w:val="clear" w:color="auto" w:fill="auto"/>
          </w:tcPr>
          <w:p w14:paraId="654D8D29" w14:textId="77777777" w:rsidR="002E1422" w:rsidRPr="00697732" w:rsidRDefault="002E1422" w:rsidP="002E1422">
            <w:pPr>
              <w:jc w:val="right"/>
              <w:rPr>
                <w:rFonts w:ascii="Arial" w:hAnsi="Arial" w:cs="Arial"/>
                <w:sz w:val="20"/>
                <w:szCs w:val="20"/>
              </w:rPr>
            </w:pPr>
            <w:r w:rsidRPr="00716382">
              <w:t>2 016,90</w:t>
            </w:r>
          </w:p>
        </w:tc>
      </w:tr>
      <w:tr w:rsidR="002E1422" w:rsidRPr="00697732" w14:paraId="089FCE3B" w14:textId="77777777" w:rsidTr="002E1422">
        <w:trPr>
          <w:trHeight w:val="284"/>
        </w:trPr>
        <w:tc>
          <w:tcPr>
            <w:tcW w:w="884" w:type="dxa"/>
            <w:gridSpan w:val="2"/>
            <w:shd w:val="clear" w:color="auto" w:fill="auto"/>
            <w:vAlign w:val="center"/>
          </w:tcPr>
          <w:p w14:paraId="40DF978C"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5.19.</w:t>
            </w:r>
          </w:p>
        </w:tc>
        <w:tc>
          <w:tcPr>
            <w:tcW w:w="6101" w:type="dxa"/>
            <w:shd w:val="clear" w:color="auto" w:fill="auto"/>
            <w:vAlign w:val="center"/>
          </w:tcPr>
          <w:p w14:paraId="5CC5A85B"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магазина автоматических выключателей 48VDC (DCDU, PDU)</w:t>
            </w:r>
          </w:p>
        </w:tc>
        <w:tc>
          <w:tcPr>
            <w:tcW w:w="1557" w:type="dxa"/>
            <w:shd w:val="clear" w:color="auto" w:fill="auto"/>
            <w:vAlign w:val="center"/>
          </w:tcPr>
          <w:p w14:paraId="25D88460"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шт.</w:t>
            </w:r>
          </w:p>
        </w:tc>
        <w:tc>
          <w:tcPr>
            <w:tcW w:w="1664" w:type="dxa"/>
            <w:shd w:val="clear" w:color="auto" w:fill="auto"/>
          </w:tcPr>
          <w:p w14:paraId="7E5B1E21" w14:textId="77777777" w:rsidR="002E1422" w:rsidRPr="00697732" w:rsidRDefault="002E1422" w:rsidP="002E1422">
            <w:pPr>
              <w:jc w:val="right"/>
              <w:rPr>
                <w:rFonts w:ascii="Arial" w:hAnsi="Arial" w:cs="Arial"/>
                <w:sz w:val="20"/>
                <w:szCs w:val="20"/>
              </w:rPr>
            </w:pPr>
            <w:r w:rsidRPr="00716382">
              <w:t>2 147,40</w:t>
            </w:r>
          </w:p>
        </w:tc>
      </w:tr>
      <w:tr w:rsidR="002E1422" w:rsidRPr="00697732" w14:paraId="14F134A2" w14:textId="77777777" w:rsidTr="002E1422">
        <w:trPr>
          <w:trHeight w:val="284"/>
        </w:trPr>
        <w:tc>
          <w:tcPr>
            <w:tcW w:w="10206" w:type="dxa"/>
            <w:gridSpan w:val="5"/>
            <w:shd w:val="clear" w:color="auto" w:fill="D0CECE"/>
            <w:vAlign w:val="center"/>
            <w:hideMark/>
          </w:tcPr>
          <w:p w14:paraId="75B752D2" w14:textId="77777777" w:rsidR="002E1422" w:rsidRPr="00697732" w:rsidRDefault="002E1422" w:rsidP="002E1422">
            <w:pPr>
              <w:rPr>
                <w:rFonts w:ascii="Arial" w:hAnsi="Arial" w:cs="Arial"/>
                <w:b/>
                <w:bCs/>
                <w:sz w:val="20"/>
                <w:szCs w:val="20"/>
              </w:rPr>
            </w:pPr>
            <w:r w:rsidRPr="00697732">
              <w:rPr>
                <w:rFonts w:ascii="Arial" w:hAnsi="Arial" w:cs="Arial"/>
                <w:b/>
                <w:sz w:val="20"/>
                <w:szCs w:val="20"/>
              </w:rPr>
              <w:t xml:space="preserve">6. </w:t>
            </w:r>
            <w:r w:rsidRPr="00697732">
              <w:rPr>
                <w:rFonts w:ascii="Arial" w:hAnsi="Arial" w:cs="Arial"/>
                <w:b/>
                <w:bCs/>
                <w:sz w:val="20"/>
                <w:szCs w:val="20"/>
              </w:rPr>
              <w:t>Общестроительные работы</w:t>
            </w:r>
          </w:p>
        </w:tc>
      </w:tr>
      <w:tr w:rsidR="002E1422" w:rsidRPr="00697732" w14:paraId="588A60B3" w14:textId="77777777" w:rsidTr="002E1422">
        <w:trPr>
          <w:trHeight w:val="284"/>
        </w:trPr>
        <w:tc>
          <w:tcPr>
            <w:tcW w:w="884" w:type="dxa"/>
            <w:gridSpan w:val="2"/>
            <w:shd w:val="clear" w:color="auto" w:fill="auto"/>
            <w:vAlign w:val="center"/>
            <w:hideMark/>
          </w:tcPr>
          <w:p w14:paraId="047CE58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6.1.</w:t>
            </w:r>
          </w:p>
        </w:tc>
        <w:tc>
          <w:tcPr>
            <w:tcW w:w="6101" w:type="dxa"/>
            <w:shd w:val="clear" w:color="auto" w:fill="auto"/>
            <w:vAlign w:val="center"/>
            <w:hideMark/>
          </w:tcPr>
          <w:p w14:paraId="467E01C6"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розетки, выключателя (с учётом стоимости материалов)</w:t>
            </w:r>
          </w:p>
        </w:tc>
        <w:tc>
          <w:tcPr>
            <w:tcW w:w="1557" w:type="dxa"/>
            <w:shd w:val="clear" w:color="auto" w:fill="auto"/>
            <w:vAlign w:val="center"/>
            <w:hideMark/>
          </w:tcPr>
          <w:p w14:paraId="6B16D654"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662946B4" w14:textId="77777777" w:rsidR="002E1422" w:rsidRPr="00697732" w:rsidRDefault="002E1422" w:rsidP="002E1422">
            <w:pPr>
              <w:jc w:val="right"/>
              <w:rPr>
                <w:rFonts w:ascii="Arial" w:hAnsi="Arial" w:cs="Arial"/>
                <w:sz w:val="20"/>
                <w:szCs w:val="20"/>
              </w:rPr>
            </w:pPr>
            <w:r w:rsidRPr="00DF0D89">
              <w:t>436,50</w:t>
            </w:r>
          </w:p>
        </w:tc>
      </w:tr>
      <w:tr w:rsidR="002E1422" w:rsidRPr="00697732" w14:paraId="76217154" w14:textId="77777777" w:rsidTr="002E1422">
        <w:trPr>
          <w:trHeight w:val="284"/>
        </w:trPr>
        <w:tc>
          <w:tcPr>
            <w:tcW w:w="884" w:type="dxa"/>
            <w:gridSpan w:val="2"/>
            <w:shd w:val="clear" w:color="auto" w:fill="auto"/>
            <w:vAlign w:val="center"/>
            <w:hideMark/>
          </w:tcPr>
          <w:p w14:paraId="4FAC8FCA"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6.2.</w:t>
            </w:r>
          </w:p>
        </w:tc>
        <w:tc>
          <w:tcPr>
            <w:tcW w:w="6101" w:type="dxa"/>
            <w:shd w:val="clear" w:color="auto" w:fill="auto"/>
            <w:vAlign w:val="center"/>
            <w:hideMark/>
          </w:tcPr>
          <w:p w14:paraId="2A150D47" w14:textId="77777777" w:rsidR="002E1422" w:rsidRPr="00697732" w:rsidRDefault="002E1422" w:rsidP="002E1422">
            <w:pPr>
              <w:rPr>
                <w:rFonts w:ascii="Arial" w:hAnsi="Arial" w:cs="Arial"/>
                <w:sz w:val="20"/>
                <w:szCs w:val="20"/>
              </w:rPr>
            </w:pPr>
            <w:r w:rsidRPr="00697732">
              <w:rPr>
                <w:rFonts w:ascii="Arial" w:hAnsi="Arial" w:cs="Arial"/>
                <w:sz w:val="20"/>
                <w:szCs w:val="20"/>
              </w:rPr>
              <w:t>Ремонт, замена, внутреннего кабель-роста (демонтаж-монтаж кабель-роста и перекладка существующего кабеля)</w:t>
            </w:r>
          </w:p>
        </w:tc>
        <w:tc>
          <w:tcPr>
            <w:tcW w:w="1557" w:type="dxa"/>
            <w:shd w:val="clear" w:color="auto" w:fill="auto"/>
            <w:vAlign w:val="center"/>
            <w:hideMark/>
          </w:tcPr>
          <w:p w14:paraId="04AB2EEB"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3633A3D8" w14:textId="77777777" w:rsidR="002E1422" w:rsidRPr="00697732" w:rsidRDefault="002E1422" w:rsidP="002E1422">
            <w:pPr>
              <w:jc w:val="right"/>
              <w:rPr>
                <w:rFonts w:ascii="Arial" w:hAnsi="Arial" w:cs="Arial"/>
                <w:sz w:val="20"/>
                <w:szCs w:val="20"/>
              </w:rPr>
            </w:pPr>
            <w:r w:rsidRPr="00DF0D89">
              <w:t>1 134,90</w:t>
            </w:r>
          </w:p>
        </w:tc>
      </w:tr>
      <w:tr w:rsidR="002E1422" w:rsidRPr="00697732" w14:paraId="131EAD95" w14:textId="77777777" w:rsidTr="002E1422">
        <w:trPr>
          <w:trHeight w:val="284"/>
        </w:trPr>
        <w:tc>
          <w:tcPr>
            <w:tcW w:w="884" w:type="dxa"/>
            <w:gridSpan w:val="2"/>
            <w:shd w:val="clear" w:color="auto" w:fill="auto"/>
            <w:vAlign w:val="center"/>
            <w:hideMark/>
          </w:tcPr>
          <w:p w14:paraId="7C0597E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6.3.</w:t>
            </w:r>
          </w:p>
        </w:tc>
        <w:tc>
          <w:tcPr>
            <w:tcW w:w="6101" w:type="dxa"/>
            <w:shd w:val="clear" w:color="auto" w:fill="auto"/>
            <w:vAlign w:val="center"/>
            <w:hideMark/>
          </w:tcPr>
          <w:p w14:paraId="7DA07005" w14:textId="77777777" w:rsidR="002E1422" w:rsidRPr="00697732" w:rsidRDefault="002E1422" w:rsidP="002E1422">
            <w:pPr>
              <w:rPr>
                <w:rFonts w:ascii="Arial" w:hAnsi="Arial" w:cs="Arial"/>
                <w:sz w:val="20"/>
                <w:szCs w:val="20"/>
              </w:rPr>
            </w:pPr>
            <w:r w:rsidRPr="00697732">
              <w:rPr>
                <w:rFonts w:ascii="Arial" w:hAnsi="Arial" w:cs="Arial"/>
                <w:sz w:val="20"/>
                <w:szCs w:val="20"/>
              </w:rPr>
              <w:t>Ремонт, перемещение и замена наружного кабель-роста (демонтаж-монтаж кабель-роста и перекладка существующего кабеля)</w:t>
            </w:r>
          </w:p>
        </w:tc>
        <w:tc>
          <w:tcPr>
            <w:tcW w:w="1557" w:type="dxa"/>
            <w:shd w:val="clear" w:color="auto" w:fill="auto"/>
            <w:vAlign w:val="center"/>
            <w:hideMark/>
          </w:tcPr>
          <w:p w14:paraId="0EF6759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2008F7FF" w14:textId="77777777" w:rsidR="002E1422" w:rsidRPr="00697732" w:rsidRDefault="002E1422" w:rsidP="002E1422">
            <w:pPr>
              <w:jc w:val="right"/>
              <w:rPr>
                <w:rFonts w:ascii="Arial" w:hAnsi="Arial" w:cs="Arial"/>
                <w:sz w:val="20"/>
                <w:szCs w:val="20"/>
              </w:rPr>
            </w:pPr>
            <w:r w:rsidRPr="00DF0D89">
              <w:t>1 702,80</w:t>
            </w:r>
          </w:p>
        </w:tc>
      </w:tr>
      <w:tr w:rsidR="002E1422" w:rsidRPr="00697732" w14:paraId="1DD5A548" w14:textId="77777777" w:rsidTr="002E1422">
        <w:trPr>
          <w:trHeight w:val="284"/>
        </w:trPr>
        <w:tc>
          <w:tcPr>
            <w:tcW w:w="884" w:type="dxa"/>
            <w:gridSpan w:val="2"/>
            <w:shd w:val="clear" w:color="auto" w:fill="auto"/>
            <w:vAlign w:val="center"/>
            <w:hideMark/>
          </w:tcPr>
          <w:p w14:paraId="1AF5EC99"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6.4.</w:t>
            </w:r>
          </w:p>
        </w:tc>
        <w:tc>
          <w:tcPr>
            <w:tcW w:w="6101" w:type="dxa"/>
            <w:shd w:val="clear" w:color="auto" w:fill="auto"/>
            <w:vAlign w:val="center"/>
            <w:hideMark/>
          </w:tcPr>
          <w:p w14:paraId="67825749" w14:textId="77777777" w:rsidR="002E1422" w:rsidRPr="00697732" w:rsidRDefault="002E1422" w:rsidP="002E1422">
            <w:pPr>
              <w:rPr>
                <w:rFonts w:ascii="Arial" w:hAnsi="Arial" w:cs="Arial"/>
                <w:sz w:val="20"/>
                <w:szCs w:val="20"/>
              </w:rPr>
            </w:pPr>
            <w:r w:rsidRPr="00697732">
              <w:rPr>
                <w:rFonts w:ascii="Arial" w:hAnsi="Arial" w:cs="Arial"/>
                <w:sz w:val="20"/>
                <w:szCs w:val="20"/>
              </w:rPr>
              <w:t>Устранение протечек (изготовление/восстановление кровли контейнера, с учетом стоимости материалов)</w:t>
            </w:r>
          </w:p>
        </w:tc>
        <w:tc>
          <w:tcPr>
            <w:tcW w:w="1557" w:type="dxa"/>
            <w:shd w:val="clear" w:color="auto" w:fill="auto"/>
            <w:vAlign w:val="center"/>
            <w:hideMark/>
          </w:tcPr>
          <w:p w14:paraId="0E5B841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м.кв.</w:t>
            </w:r>
          </w:p>
        </w:tc>
        <w:tc>
          <w:tcPr>
            <w:tcW w:w="1664" w:type="dxa"/>
            <w:shd w:val="clear" w:color="auto" w:fill="auto"/>
          </w:tcPr>
          <w:p w14:paraId="67E6D711" w14:textId="77777777" w:rsidR="002E1422" w:rsidRPr="00697732" w:rsidRDefault="002E1422" w:rsidP="002E1422">
            <w:pPr>
              <w:jc w:val="right"/>
              <w:rPr>
                <w:rFonts w:ascii="Arial" w:hAnsi="Arial" w:cs="Arial"/>
                <w:sz w:val="20"/>
                <w:szCs w:val="20"/>
              </w:rPr>
            </w:pPr>
            <w:r w:rsidRPr="00DF0D89">
              <w:t>2 269,80</w:t>
            </w:r>
          </w:p>
        </w:tc>
      </w:tr>
      <w:tr w:rsidR="002E1422" w:rsidRPr="00697732" w14:paraId="5CD1D480" w14:textId="77777777" w:rsidTr="002E1422">
        <w:trPr>
          <w:trHeight w:val="284"/>
        </w:trPr>
        <w:tc>
          <w:tcPr>
            <w:tcW w:w="884" w:type="dxa"/>
            <w:gridSpan w:val="2"/>
            <w:shd w:val="clear" w:color="auto" w:fill="auto"/>
            <w:vAlign w:val="center"/>
            <w:hideMark/>
          </w:tcPr>
          <w:p w14:paraId="28328988"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6.5.</w:t>
            </w:r>
          </w:p>
        </w:tc>
        <w:tc>
          <w:tcPr>
            <w:tcW w:w="6101" w:type="dxa"/>
            <w:shd w:val="clear" w:color="auto" w:fill="auto"/>
            <w:vAlign w:val="center"/>
            <w:hideMark/>
          </w:tcPr>
          <w:p w14:paraId="35D30019" w14:textId="77777777" w:rsidR="002E1422" w:rsidRPr="00697732" w:rsidRDefault="002E1422" w:rsidP="002E1422">
            <w:pPr>
              <w:rPr>
                <w:rFonts w:ascii="Arial" w:hAnsi="Arial" w:cs="Arial"/>
                <w:sz w:val="20"/>
                <w:szCs w:val="20"/>
              </w:rPr>
            </w:pPr>
            <w:r w:rsidRPr="00697732">
              <w:rPr>
                <w:rFonts w:ascii="Arial" w:hAnsi="Arial" w:cs="Arial"/>
                <w:sz w:val="20"/>
                <w:szCs w:val="20"/>
              </w:rPr>
              <w:t>Изготовление ключа (с учетом стоимости материалов)</w:t>
            </w:r>
          </w:p>
        </w:tc>
        <w:tc>
          <w:tcPr>
            <w:tcW w:w="1557" w:type="dxa"/>
            <w:shd w:val="clear" w:color="auto" w:fill="auto"/>
            <w:vAlign w:val="center"/>
            <w:hideMark/>
          </w:tcPr>
          <w:p w14:paraId="7AB782D0"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6D226D8E" w14:textId="77777777" w:rsidR="002E1422" w:rsidRPr="00697732" w:rsidRDefault="002E1422" w:rsidP="002E1422">
            <w:pPr>
              <w:jc w:val="right"/>
              <w:rPr>
                <w:rFonts w:ascii="Arial" w:hAnsi="Arial" w:cs="Arial"/>
                <w:sz w:val="20"/>
                <w:szCs w:val="20"/>
              </w:rPr>
            </w:pPr>
            <w:r w:rsidRPr="00DF0D89">
              <w:t>742,50</w:t>
            </w:r>
          </w:p>
        </w:tc>
      </w:tr>
      <w:tr w:rsidR="002E1422" w:rsidRPr="00697732" w14:paraId="01B43683" w14:textId="77777777" w:rsidTr="002E1422">
        <w:trPr>
          <w:trHeight w:val="284"/>
        </w:trPr>
        <w:tc>
          <w:tcPr>
            <w:tcW w:w="884" w:type="dxa"/>
            <w:gridSpan w:val="2"/>
            <w:shd w:val="clear" w:color="auto" w:fill="auto"/>
            <w:vAlign w:val="center"/>
            <w:hideMark/>
          </w:tcPr>
          <w:p w14:paraId="78D20C5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6.6.</w:t>
            </w:r>
          </w:p>
        </w:tc>
        <w:tc>
          <w:tcPr>
            <w:tcW w:w="6101" w:type="dxa"/>
            <w:shd w:val="clear" w:color="auto" w:fill="auto"/>
            <w:vAlign w:val="center"/>
            <w:hideMark/>
          </w:tcPr>
          <w:p w14:paraId="2D303747" w14:textId="77777777" w:rsidR="002E1422" w:rsidRPr="00697732" w:rsidRDefault="002E1422" w:rsidP="002E1422">
            <w:pPr>
              <w:rPr>
                <w:rFonts w:ascii="Arial" w:hAnsi="Arial" w:cs="Arial"/>
                <w:sz w:val="20"/>
                <w:szCs w:val="20"/>
              </w:rPr>
            </w:pPr>
            <w:r w:rsidRPr="00697732">
              <w:rPr>
                <w:rFonts w:ascii="Arial" w:hAnsi="Arial" w:cs="Arial"/>
                <w:sz w:val="20"/>
                <w:szCs w:val="20"/>
              </w:rPr>
              <w:t>Устранение нарушений конструкций обеспечивающих безопасность объектов (антивандальные ограждение и т.п., без учета стоимости материалов)</w:t>
            </w:r>
          </w:p>
        </w:tc>
        <w:tc>
          <w:tcPr>
            <w:tcW w:w="1557" w:type="dxa"/>
            <w:shd w:val="clear" w:color="auto" w:fill="auto"/>
            <w:vAlign w:val="center"/>
            <w:hideMark/>
          </w:tcPr>
          <w:p w14:paraId="2DC5785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м.кв.</w:t>
            </w:r>
          </w:p>
        </w:tc>
        <w:tc>
          <w:tcPr>
            <w:tcW w:w="1664" w:type="dxa"/>
            <w:shd w:val="clear" w:color="auto" w:fill="auto"/>
          </w:tcPr>
          <w:p w14:paraId="0BA6310B" w14:textId="77777777" w:rsidR="002E1422" w:rsidRPr="00697732" w:rsidRDefault="002E1422" w:rsidP="002E1422">
            <w:pPr>
              <w:jc w:val="right"/>
              <w:rPr>
                <w:rFonts w:ascii="Arial" w:hAnsi="Arial" w:cs="Arial"/>
                <w:sz w:val="20"/>
                <w:szCs w:val="20"/>
              </w:rPr>
            </w:pPr>
            <w:r w:rsidRPr="00DF0D89">
              <w:t>2 243,70</w:t>
            </w:r>
          </w:p>
        </w:tc>
      </w:tr>
      <w:tr w:rsidR="002E1422" w:rsidRPr="00697732" w14:paraId="6092394E" w14:textId="77777777" w:rsidTr="002E1422">
        <w:trPr>
          <w:trHeight w:val="284"/>
        </w:trPr>
        <w:tc>
          <w:tcPr>
            <w:tcW w:w="884" w:type="dxa"/>
            <w:gridSpan w:val="2"/>
            <w:shd w:val="clear" w:color="auto" w:fill="auto"/>
            <w:vAlign w:val="center"/>
            <w:hideMark/>
          </w:tcPr>
          <w:p w14:paraId="799BE5F3"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6.7.</w:t>
            </w:r>
          </w:p>
        </w:tc>
        <w:tc>
          <w:tcPr>
            <w:tcW w:w="6101" w:type="dxa"/>
            <w:shd w:val="clear" w:color="auto" w:fill="auto"/>
            <w:vAlign w:val="center"/>
            <w:hideMark/>
          </w:tcPr>
          <w:p w14:paraId="6CD19B7B" w14:textId="77777777" w:rsidR="002E1422" w:rsidRPr="00697732" w:rsidRDefault="002E1422" w:rsidP="002E1422">
            <w:pPr>
              <w:rPr>
                <w:rFonts w:ascii="Arial" w:hAnsi="Arial" w:cs="Arial"/>
                <w:sz w:val="20"/>
                <w:szCs w:val="20"/>
              </w:rPr>
            </w:pPr>
            <w:r w:rsidRPr="00697732">
              <w:rPr>
                <w:rFonts w:ascii="Arial" w:hAnsi="Arial" w:cs="Arial"/>
                <w:sz w:val="20"/>
                <w:szCs w:val="20"/>
              </w:rPr>
              <w:t>Ремонт и замена несущих антенных конструкций, трубостойки</w:t>
            </w:r>
          </w:p>
        </w:tc>
        <w:tc>
          <w:tcPr>
            <w:tcW w:w="1557" w:type="dxa"/>
            <w:shd w:val="clear" w:color="auto" w:fill="auto"/>
            <w:vAlign w:val="center"/>
            <w:hideMark/>
          </w:tcPr>
          <w:p w14:paraId="4046A65C"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7168E7D1" w14:textId="77777777" w:rsidR="002E1422" w:rsidRPr="00697732" w:rsidRDefault="002E1422" w:rsidP="002E1422">
            <w:pPr>
              <w:jc w:val="right"/>
              <w:rPr>
                <w:rFonts w:ascii="Arial" w:hAnsi="Arial" w:cs="Arial"/>
                <w:sz w:val="20"/>
                <w:szCs w:val="20"/>
              </w:rPr>
            </w:pPr>
            <w:r w:rsidRPr="00DF0D89">
              <w:t>4 321,80</w:t>
            </w:r>
          </w:p>
        </w:tc>
      </w:tr>
      <w:tr w:rsidR="002E1422" w:rsidRPr="00697732" w14:paraId="2AB17454" w14:textId="77777777" w:rsidTr="002E1422">
        <w:trPr>
          <w:trHeight w:val="284"/>
        </w:trPr>
        <w:tc>
          <w:tcPr>
            <w:tcW w:w="884" w:type="dxa"/>
            <w:gridSpan w:val="2"/>
            <w:shd w:val="clear" w:color="auto" w:fill="auto"/>
            <w:vAlign w:val="center"/>
          </w:tcPr>
          <w:p w14:paraId="64AD5341"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6.8.</w:t>
            </w:r>
          </w:p>
        </w:tc>
        <w:tc>
          <w:tcPr>
            <w:tcW w:w="6101" w:type="dxa"/>
            <w:shd w:val="clear" w:color="auto" w:fill="auto"/>
            <w:vAlign w:val="center"/>
          </w:tcPr>
          <w:p w14:paraId="685FD05C" w14:textId="77777777" w:rsidR="002E1422" w:rsidRPr="00697732" w:rsidRDefault="002E1422" w:rsidP="002E1422">
            <w:pPr>
              <w:rPr>
                <w:rFonts w:ascii="Arial" w:hAnsi="Arial" w:cs="Arial"/>
                <w:sz w:val="20"/>
                <w:szCs w:val="20"/>
              </w:rPr>
            </w:pPr>
            <w:r w:rsidRPr="00697732">
              <w:rPr>
                <w:rFonts w:ascii="Arial" w:hAnsi="Arial" w:cs="Arial"/>
                <w:sz w:val="20"/>
                <w:szCs w:val="20"/>
              </w:rPr>
              <w:t>Изготовление несущих антенных конструкций, трубостойки</w:t>
            </w:r>
          </w:p>
        </w:tc>
        <w:tc>
          <w:tcPr>
            <w:tcW w:w="1557" w:type="dxa"/>
            <w:shd w:val="clear" w:color="auto" w:fill="auto"/>
            <w:vAlign w:val="center"/>
          </w:tcPr>
          <w:p w14:paraId="3EC93AE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48E595D2" w14:textId="77777777" w:rsidR="002E1422" w:rsidRPr="00697732" w:rsidRDefault="002E1422" w:rsidP="002E1422">
            <w:pPr>
              <w:jc w:val="right"/>
              <w:rPr>
                <w:rFonts w:ascii="Arial" w:hAnsi="Arial" w:cs="Arial"/>
                <w:sz w:val="20"/>
                <w:szCs w:val="20"/>
              </w:rPr>
            </w:pPr>
            <w:r w:rsidRPr="00DF0D89">
              <w:t>12 405,60</w:t>
            </w:r>
          </w:p>
        </w:tc>
      </w:tr>
      <w:tr w:rsidR="002E1422" w:rsidRPr="00697732" w14:paraId="4A485EF3" w14:textId="77777777" w:rsidTr="002E1422">
        <w:trPr>
          <w:trHeight w:val="284"/>
        </w:trPr>
        <w:tc>
          <w:tcPr>
            <w:tcW w:w="884" w:type="dxa"/>
            <w:gridSpan w:val="2"/>
            <w:shd w:val="clear" w:color="auto" w:fill="auto"/>
            <w:vAlign w:val="center"/>
            <w:hideMark/>
          </w:tcPr>
          <w:p w14:paraId="74C88897"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6.9.</w:t>
            </w:r>
          </w:p>
        </w:tc>
        <w:tc>
          <w:tcPr>
            <w:tcW w:w="6101" w:type="dxa"/>
            <w:shd w:val="clear" w:color="auto" w:fill="auto"/>
            <w:vAlign w:val="center"/>
            <w:hideMark/>
          </w:tcPr>
          <w:p w14:paraId="4C2CED09" w14:textId="77777777" w:rsidR="002E1422" w:rsidRPr="00697732" w:rsidRDefault="002E1422" w:rsidP="002E1422">
            <w:pPr>
              <w:rPr>
                <w:rFonts w:ascii="Arial" w:hAnsi="Arial" w:cs="Arial"/>
                <w:sz w:val="20"/>
                <w:szCs w:val="20"/>
              </w:rPr>
            </w:pPr>
            <w:r w:rsidRPr="00697732">
              <w:rPr>
                <w:rFonts w:ascii="Arial" w:hAnsi="Arial" w:cs="Arial"/>
                <w:sz w:val="20"/>
                <w:szCs w:val="20"/>
              </w:rPr>
              <w:t>Ремонт и замена двери (демонтаж-монтаж с расходным материалом без стоимости двери)</w:t>
            </w:r>
          </w:p>
        </w:tc>
        <w:tc>
          <w:tcPr>
            <w:tcW w:w="1557" w:type="dxa"/>
            <w:shd w:val="clear" w:color="auto" w:fill="auto"/>
            <w:vAlign w:val="center"/>
            <w:hideMark/>
          </w:tcPr>
          <w:p w14:paraId="728E4690"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5735E96A" w14:textId="77777777" w:rsidR="002E1422" w:rsidRPr="00697732" w:rsidRDefault="002E1422" w:rsidP="002E1422">
            <w:pPr>
              <w:jc w:val="right"/>
              <w:rPr>
                <w:rFonts w:ascii="Arial" w:hAnsi="Arial" w:cs="Arial"/>
                <w:sz w:val="20"/>
                <w:szCs w:val="20"/>
              </w:rPr>
            </w:pPr>
            <w:r w:rsidRPr="00DF0D89">
              <w:t>6 111,00</w:t>
            </w:r>
          </w:p>
        </w:tc>
      </w:tr>
      <w:tr w:rsidR="002E1422" w:rsidRPr="00697732" w14:paraId="00911366" w14:textId="77777777" w:rsidTr="002E1422">
        <w:trPr>
          <w:trHeight w:val="284"/>
        </w:trPr>
        <w:tc>
          <w:tcPr>
            <w:tcW w:w="884" w:type="dxa"/>
            <w:gridSpan w:val="2"/>
            <w:shd w:val="clear" w:color="auto" w:fill="auto"/>
            <w:vAlign w:val="center"/>
            <w:hideMark/>
          </w:tcPr>
          <w:p w14:paraId="556F6924"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lastRenderedPageBreak/>
              <w:t>6.10.</w:t>
            </w:r>
          </w:p>
        </w:tc>
        <w:tc>
          <w:tcPr>
            <w:tcW w:w="6101" w:type="dxa"/>
            <w:shd w:val="clear" w:color="auto" w:fill="auto"/>
            <w:vAlign w:val="center"/>
            <w:hideMark/>
          </w:tcPr>
          <w:p w14:paraId="2E217441" w14:textId="77777777" w:rsidR="002E1422" w:rsidRPr="00697732" w:rsidRDefault="002E1422" w:rsidP="002E1422">
            <w:pPr>
              <w:rPr>
                <w:rFonts w:ascii="Arial" w:hAnsi="Arial" w:cs="Arial"/>
                <w:sz w:val="20"/>
                <w:szCs w:val="20"/>
              </w:rPr>
            </w:pPr>
            <w:r w:rsidRPr="00697732">
              <w:rPr>
                <w:rFonts w:ascii="Arial" w:hAnsi="Arial" w:cs="Arial"/>
                <w:sz w:val="20"/>
                <w:szCs w:val="20"/>
              </w:rPr>
              <w:t>Ремонт стен, потолка, пола, включая покраску</w:t>
            </w:r>
          </w:p>
        </w:tc>
        <w:tc>
          <w:tcPr>
            <w:tcW w:w="1557" w:type="dxa"/>
            <w:shd w:val="clear" w:color="auto" w:fill="auto"/>
            <w:vAlign w:val="center"/>
            <w:hideMark/>
          </w:tcPr>
          <w:p w14:paraId="5475A3D9"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м.кв.</w:t>
            </w:r>
          </w:p>
        </w:tc>
        <w:tc>
          <w:tcPr>
            <w:tcW w:w="1664" w:type="dxa"/>
            <w:shd w:val="clear" w:color="auto" w:fill="auto"/>
          </w:tcPr>
          <w:p w14:paraId="401BAB8D" w14:textId="77777777" w:rsidR="002E1422" w:rsidRPr="00697732" w:rsidRDefault="002E1422" w:rsidP="002E1422">
            <w:pPr>
              <w:jc w:val="right"/>
              <w:rPr>
                <w:rFonts w:ascii="Arial" w:hAnsi="Arial" w:cs="Arial"/>
                <w:sz w:val="20"/>
                <w:szCs w:val="20"/>
              </w:rPr>
            </w:pPr>
            <w:r w:rsidRPr="00DF0D89">
              <w:t>1 099,80</w:t>
            </w:r>
          </w:p>
        </w:tc>
      </w:tr>
      <w:tr w:rsidR="002E1422" w:rsidRPr="00697732" w14:paraId="763CDC6A" w14:textId="77777777" w:rsidTr="002E1422">
        <w:trPr>
          <w:trHeight w:val="284"/>
        </w:trPr>
        <w:tc>
          <w:tcPr>
            <w:tcW w:w="884" w:type="dxa"/>
            <w:gridSpan w:val="2"/>
            <w:shd w:val="clear" w:color="auto" w:fill="auto"/>
            <w:vAlign w:val="center"/>
          </w:tcPr>
          <w:p w14:paraId="58A1D4FE"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6.11.</w:t>
            </w:r>
          </w:p>
        </w:tc>
        <w:tc>
          <w:tcPr>
            <w:tcW w:w="6101" w:type="dxa"/>
            <w:shd w:val="clear" w:color="auto" w:fill="auto"/>
            <w:vAlign w:val="center"/>
          </w:tcPr>
          <w:p w14:paraId="5375032B" w14:textId="77777777" w:rsidR="002E1422" w:rsidRPr="00697732" w:rsidRDefault="002E1422" w:rsidP="002E1422">
            <w:pPr>
              <w:rPr>
                <w:rFonts w:ascii="Arial" w:hAnsi="Arial" w:cs="Arial"/>
                <w:sz w:val="20"/>
                <w:szCs w:val="20"/>
              </w:rPr>
            </w:pPr>
            <w:r w:rsidRPr="00697732">
              <w:rPr>
                <w:rFonts w:ascii="Arial" w:hAnsi="Arial" w:cs="Arial"/>
                <w:sz w:val="20"/>
                <w:szCs w:val="20"/>
              </w:rPr>
              <w:t>Покраска металлоконструкций</w:t>
            </w:r>
          </w:p>
        </w:tc>
        <w:tc>
          <w:tcPr>
            <w:tcW w:w="1557" w:type="dxa"/>
            <w:shd w:val="clear" w:color="auto" w:fill="auto"/>
            <w:vAlign w:val="center"/>
          </w:tcPr>
          <w:p w14:paraId="4B076755"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м.кв.</w:t>
            </w:r>
          </w:p>
        </w:tc>
        <w:tc>
          <w:tcPr>
            <w:tcW w:w="1664" w:type="dxa"/>
            <w:shd w:val="clear" w:color="auto" w:fill="auto"/>
          </w:tcPr>
          <w:p w14:paraId="7613F221" w14:textId="77777777" w:rsidR="002E1422" w:rsidRPr="00697732" w:rsidRDefault="002E1422" w:rsidP="002E1422">
            <w:pPr>
              <w:jc w:val="right"/>
              <w:rPr>
                <w:rFonts w:ascii="Arial" w:hAnsi="Arial" w:cs="Arial"/>
                <w:sz w:val="20"/>
                <w:szCs w:val="20"/>
              </w:rPr>
            </w:pPr>
            <w:r w:rsidRPr="00DF0D89">
              <w:t>594,00</w:t>
            </w:r>
          </w:p>
        </w:tc>
      </w:tr>
      <w:tr w:rsidR="002E1422" w:rsidRPr="00697732" w14:paraId="09769208" w14:textId="77777777" w:rsidTr="002E1422">
        <w:trPr>
          <w:trHeight w:val="284"/>
        </w:trPr>
        <w:tc>
          <w:tcPr>
            <w:tcW w:w="884" w:type="dxa"/>
            <w:gridSpan w:val="2"/>
            <w:shd w:val="clear" w:color="auto" w:fill="auto"/>
            <w:vAlign w:val="center"/>
            <w:hideMark/>
          </w:tcPr>
          <w:p w14:paraId="17E0B53D"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6.12.</w:t>
            </w:r>
          </w:p>
        </w:tc>
        <w:tc>
          <w:tcPr>
            <w:tcW w:w="6101" w:type="dxa"/>
            <w:shd w:val="clear" w:color="auto" w:fill="auto"/>
            <w:vAlign w:val="center"/>
            <w:hideMark/>
          </w:tcPr>
          <w:p w14:paraId="229599D6"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Ремонт антистатического линолеума </w:t>
            </w:r>
          </w:p>
        </w:tc>
        <w:tc>
          <w:tcPr>
            <w:tcW w:w="1557" w:type="dxa"/>
            <w:shd w:val="clear" w:color="auto" w:fill="auto"/>
            <w:vAlign w:val="center"/>
            <w:hideMark/>
          </w:tcPr>
          <w:p w14:paraId="603B74D1"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м.кв.</w:t>
            </w:r>
          </w:p>
        </w:tc>
        <w:tc>
          <w:tcPr>
            <w:tcW w:w="1664" w:type="dxa"/>
            <w:shd w:val="clear" w:color="auto" w:fill="auto"/>
          </w:tcPr>
          <w:p w14:paraId="63FD5A1A" w14:textId="77777777" w:rsidR="002E1422" w:rsidRPr="00697732" w:rsidRDefault="002E1422" w:rsidP="002E1422">
            <w:pPr>
              <w:jc w:val="right"/>
              <w:rPr>
                <w:rFonts w:ascii="Arial" w:hAnsi="Arial" w:cs="Arial"/>
                <w:sz w:val="20"/>
                <w:szCs w:val="20"/>
              </w:rPr>
            </w:pPr>
            <w:r w:rsidRPr="00DF0D89">
              <w:t>1 702,80</w:t>
            </w:r>
          </w:p>
        </w:tc>
      </w:tr>
      <w:tr w:rsidR="002E1422" w:rsidRPr="00697732" w14:paraId="3A62A7B4" w14:textId="77777777" w:rsidTr="002E1422">
        <w:trPr>
          <w:trHeight w:val="284"/>
        </w:trPr>
        <w:tc>
          <w:tcPr>
            <w:tcW w:w="884" w:type="dxa"/>
            <w:gridSpan w:val="2"/>
            <w:shd w:val="clear" w:color="auto" w:fill="auto"/>
            <w:vAlign w:val="center"/>
            <w:hideMark/>
          </w:tcPr>
          <w:p w14:paraId="24CCF6AE"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6.13.</w:t>
            </w:r>
          </w:p>
        </w:tc>
        <w:tc>
          <w:tcPr>
            <w:tcW w:w="6101" w:type="dxa"/>
            <w:shd w:val="clear" w:color="auto" w:fill="auto"/>
            <w:vAlign w:val="center"/>
            <w:hideMark/>
          </w:tcPr>
          <w:p w14:paraId="66202668" w14:textId="77777777" w:rsidR="002E1422" w:rsidRPr="00697732" w:rsidRDefault="002E1422" w:rsidP="002E1422">
            <w:pPr>
              <w:rPr>
                <w:rFonts w:ascii="Arial" w:hAnsi="Arial" w:cs="Arial"/>
                <w:sz w:val="20"/>
                <w:szCs w:val="20"/>
              </w:rPr>
            </w:pPr>
            <w:r w:rsidRPr="00697732">
              <w:rPr>
                <w:rFonts w:ascii="Arial" w:hAnsi="Arial" w:cs="Arial"/>
                <w:sz w:val="20"/>
                <w:szCs w:val="20"/>
              </w:rPr>
              <w:t>Вскрытие либо замена замка двери контейнера БС и климат. шкафа, калитки ограждения, люка АМС</w:t>
            </w:r>
          </w:p>
        </w:tc>
        <w:tc>
          <w:tcPr>
            <w:tcW w:w="1557" w:type="dxa"/>
            <w:shd w:val="clear" w:color="auto" w:fill="auto"/>
            <w:vAlign w:val="center"/>
            <w:hideMark/>
          </w:tcPr>
          <w:p w14:paraId="7A6E62A2"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77CACE8B" w14:textId="77777777" w:rsidR="002E1422" w:rsidRPr="00697732" w:rsidRDefault="002E1422" w:rsidP="002E1422">
            <w:pPr>
              <w:jc w:val="right"/>
              <w:rPr>
                <w:rFonts w:ascii="Arial" w:hAnsi="Arial" w:cs="Arial"/>
                <w:sz w:val="20"/>
                <w:szCs w:val="20"/>
              </w:rPr>
            </w:pPr>
            <w:r w:rsidRPr="00DF0D89">
              <w:t>1 571,40</w:t>
            </w:r>
          </w:p>
        </w:tc>
      </w:tr>
      <w:tr w:rsidR="002E1422" w:rsidRPr="00697732" w14:paraId="6BECA79C" w14:textId="77777777" w:rsidTr="002E1422">
        <w:trPr>
          <w:trHeight w:val="284"/>
        </w:trPr>
        <w:tc>
          <w:tcPr>
            <w:tcW w:w="884" w:type="dxa"/>
            <w:gridSpan w:val="2"/>
            <w:shd w:val="clear" w:color="auto" w:fill="auto"/>
            <w:vAlign w:val="center"/>
            <w:hideMark/>
          </w:tcPr>
          <w:p w14:paraId="75C86BF2"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6.14.</w:t>
            </w:r>
          </w:p>
        </w:tc>
        <w:tc>
          <w:tcPr>
            <w:tcW w:w="6101" w:type="dxa"/>
            <w:shd w:val="clear" w:color="auto" w:fill="auto"/>
            <w:vAlign w:val="center"/>
            <w:hideMark/>
          </w:tcPr>
          <w:p w14:paraId="24E20EAA" w14:textId="77777777" w:rsidR="002E1422" w:rsidRPr="00697732" w:rsidRDefault="002E1422" w:rsidP="002E1422">
            <w:pPr>
              <w:rPr>
                <w:rFonts w:ascii="Arial" w:hAnsi="Arial" w:cs="Arial"/>
                <w:sz w:val="20"/>
                <w:szCs w:val="20"/>
              </w:rPr>
            </w:pPr>
            <w:r w:rsidRPr="00697732">
              <w:rPr>
                <w:rFonts w:ascii="Arial" w:hAnsi="Arial" w:cs="Arial"/>
                <w:sz w:val="20"/>
                <w:szCs w:val="20"/>
              </w:rPr>
              <w:t>Восстановление герметизации контейнера (дверь, фидерный ввод, вентиляция) (с учетом стоимости материалов)</w:t>
            </w:r>
          </w:p>
        </w:tc>
        <w:tc>
          <w:tcPr>
            <w:tcW w:w="1557" w:type="dxa"/>
            <w:shd w:val="clear" w:color="auto" w:fill="auto"/>
            <w:vAlign w:val="center"/>
            <w:hideMark/>
          </w:tcPr>
          <w:p w14:paraId="0F594B08"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Объект</w:t>
            </w:r>
          </w:p>
        </w:tc>
        <w:tc>
          <w:tcPr>
            <w:tcW w:w="1664" w:type="dxa"/>
            <w:shd w:val="clear" w:color="auto" w:fill="auto"/>
          </w:tcPr>
          <w:p w14:paraId="6FA01904" w14:textId="77777777" w:rsidR="002E1422" w:rsidRPr="00697732" w:rsidRDefault="002E1422" w:rsidP="002E1422">
            <w:pPr>
              <w:jc w:val="right"/>
              <w:rPr>
                <w:rFonts w:ascii="Arial" w:hAnsi="Arial" w:cs="Arial"/>
                <w:sz w:val="20"/>
                <w:szCs w:val="20"/>
              </w:rPr>
            </w:pPr>
            <w:r w:rsidRPr="00DF0D89">
              <w:t>1 422,90</w:t>
            </w:r>
          </w:p>
        </w:tc>
      </w:tr>
      <w:tr w:rsidR="002E1422" w:rsidRPr="00697732" w14:paraId="589406CB" w14:textId="77777777" w:rsidTr="002E1422">
        <w:trPr>
          <w:trHeight w:val="284"/>
        </w:trPr>
        <w:tc>
          <w:tcPr>
            <w:tcW w:w="884" w:type="dxa"/>
            <w:gridSpan w:val="2"/>
            <w:shd w:val="clear" w:color="auto" w:fill="auto"/>
            <w:vAlign w:val="center"/>
            <w:hideMark/>
          </w:tcPr>
          <w:p w14:paraId="70E700EF"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6.15.</w:t>
            </w:r>
          </w:p>
        </w:tc>
        <w:tc>
          <w:tcPr>
            <w:tcW w:w="6101" w:type="dxa"/>
            <w:shd w:val="clear" w:color="auto" w:fill="auto"/>
            <w:vAlign w:val="center"/>
            <w:hideMark/>
          </w:tcPr>
          <w:p w14:paraId="691BB500" w14:textId="77777777" w:rsidR="002E1422" w:rsidRPr="00697732" w:rsidRDefault="002E1422" w:rsidP="002E1422">
            <w:pPr>
              <w:rPr>
                <w:rFonts w:ascii="Arial" w:hAnsi="Arial" w:cs="Arial"/>
                <w:sz w:val="20"/>
                <w:szCs w:val="20"/>
              </w:rPr>
            </w:pPr>
            <w:r w:rsidRPr="00697732">
              <w:rPr>
                <w:rFonts w:ascii="Arial" w:hAnsi="Arial" w:cs="Arial"/>
                <w:sz w:val="20"/>
                <w:szCs w:val="20"/>
              </w:rPr>
              <w:t>Ремонт неисправного светильника СОМ (плафон/патрон/лампа), в том числе на АМС (без учёта стоимости материалов)</w:t>
            </w:r>
          </w:p>
        </w:tc>
        <w:tc>
          <w:tcPr>
            <w:tcW w:w="1557" w:type="dxa"/>
            <w:shd w:val="clear" w:color="auto" w:fill="auto"/>
            <w:vAlign w:val="center"/>
            <w:hideMark/>
          </w:tcPr>
          <w:p w14:paraId="66FBBBA8"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625B0321" w14:textId="77777777" w:rsidR="002E1422" w:rsidRPr="00697732" w:rsidRDefault="002E1422" w:rsidP="002E1422">
            <w:pPr>
              <w:jc w:val="right"/>
              <w:rPr>
                <w:rFonts w:ascii="Arial" w:hAnsi="Arial" w:cs="Arial"/>
                <w:sz w:val="20"/>
                <w:szCs w:val="20"/>
              </w:rPr>
            </w:pPr>
            <w:r w:rsidRPr="00DF0D89">
              <w:t>1 222,20</w:t>
            </w:r>
          </w:p>
        </w:tc>
      </w:tr>
      <w:tr w:rsidR="002E1422" w:rsidRPr="00697732" w14:paraId="38AE165D" w14:textId="77777777" w:rsidTr="002E1422">
        <w:trPr>
          <w:trHeight w:val="284"/>
        </w:trPr>
        <w:tc>
          <w:tcPr>
            <w:tcW w:w="884" w:type="dxa"/>
            <w:gridSpan w:val="2"/>
            <w:shd w:val="clear" w:color="auto" w:fill="auto"/>
            <w:vAlign w:val="center"/>
            <w:hideMark/>
          </w:tcPr>
          <w:p w14:paraId="41D5729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6.16.</w:t>
            </w:r>
          </w:p>
        </w:tc>
        <w:tc>
          <w:tcPr>
            <w:tcW w:w="6101" w:type="dxa"/>
            <w:shd w:val="clear" w:color="auto" w:fill="auto"/>
            <w:vAlign w:val="center"/>
            <w:hideMark/>
          </w:tcPr>
          <w:p w14:paraId="349AB4D9" w14:textId="77777777" w:rsidR="002E1422" w:rsidRPr="00697732" w:rsidRDefault="002E1422" w:rsidP="002E1422">
            <w:pPr>
              <w:rPr>
                <w:rFonts w:ascii="Arial" w:hAnsi="Arial" w:cs="Arial"/>
                <w:sz w:val="20"/>
                <w:szCs w:val="20"/>
              </w:rPr>
            </w:pPr>
            <w:r w:rsidRPr="00697732">
              <w:rPr>
                <w:rFonts w:ascii="Arial" w:hAnsi="Arial" w:cs="Arial"/>
                <w:sz w:val="20"/>
                <w:szCs w:val="20"/>
              </w:rPr>
              <w:t>Перенос существующей трубостойки на 1 сайте (без учета демонтажа/монтажа навешенного оборудования)</w:t>
            </w:r>
          </w:p>
        </w:tc>
        <w:tc>
          <w:tcPr>
            <w:tcW w:w="1557" w:type="dxa"/>
            <w:shd w:val="clear" w:color="auto" w:fill="auto"/>
            <w:vAlign w:val="center"/>
            <w:hideMark/>
          </w:tcPr>
          <w:p w14:paraId="2E18AB12"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3679AE6" w14:textId="77777777" w:rsidR="002E1422" w:rsidRPr="00697732" w:rsidRDefault="002E1422" w:rsidP="002E1422">
            <w:pPr>
              <w:jc w:val="right"/>
              <w:rPr>
                <w:rFonts w:ascii="Arial" w:hAnsi="Arial" w:cs="Arial"/>
                <w:sz w:val="20"/>
                <w:szCs w:val="20"/>
              </w:rPr>
            </w:pPr>
            <w:r w:rsidRPr="00DF0D89">
              <w:t>4 321,80</w:t>
            </w:r>
          </w:p>
        </w:tc>
      </w:tr>
      <w:tr w:rsidR="002E1422" w:rsidRPr="00697732" w14:paraId="4BC172BD" w14:textId="77777777" w:rsidTr="002E1422">
        <w:trPr>
          <w:trHeight w:val="284"/>
        </w:trPr>
        <w:tc>
          <w:tcPr>
            <w:tcW w:w="884" w:type="dxa"/>
            <w:gridSpan w:val="2"/>
            <w:shd w:val="clear" w:color="auto" w:fill="auto"/>
            <w:vAlign w:val="center"/>
            <w:hideMark/>
          </w:tcPr>
          <w:p w14:paraId="099CB917"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6.17.</w:t>
            </w:r>
          </w:p>
        </w:tc>
        <w:tc>
          <w:tcPr>
            <w:tcW w:w="6101" w:type="dxa"/>
            <w:shd w:val="clear" w:color="auto" w:fill="auto"/>
            <w:vAlign w:val="center"/>
            <w:hideMark/>
          </w:tcPr>
          <w:p w14:paraId="5C756FE2" w14:textId="77777777" w:rsidR="002E1422" w:rsidRPr="00697732" w:rsidRDefault="002E1422" w:rsidP="002E1422">
            <w:pPr>
              <w:rPr>
                <w:rFonts w:ascii="Arial" w:hAnsi="Arial" w:cs="Arial"/>
                <w:sz w:val="20"/>
                <w:szCs w:val="20"/>
              </w:rPr>
            </w:pPr>
            <w:r w:rsidRPr="00697732">
              <w:rPr>
                <w:rFonts w:ascii="Arial" w:hAnsi="Arial" w:cs="Arial"/>
                <w:sz w:val="20"/>
                <w:szCs w:val="20"/>
              </w:rPr>
              <w:t>Перенос существующей пригруженной трубостойки на 1 сайте (без учета демонтажа/монтажа навешенного оборудования)</w:t>
            </w:r>
          </w:p>
        </w:tc>
        <w:tc>
          <w:tcPr>
            <w:tcW w:w="1557" w:type="dxa"/>
            <w:shd w:val="clear" w:color="auto" w:fill="auto"/>
            <w:vAlign w:val="center"/>
            <w:hideMark/>
          </w:tcPr>
          <w:p w14:paraId="20522AB6"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0B3D5A64" w14:textId="77777777" w:rsidR="002E1422" w:rsidRPr="00697732" w:rsidRDefault="002E1422" w:rsidP="002E1422">
            <w:pPr>
              <w:jc w:val="right"/>
              <w:rPr>
                <w:rFonts w:ascii="Arial" w:hAnsi="Arial" w:cs="Arial"/>
                <w:sz w:val="20"/>
                <w:szCs w:val="20"/>
              </w:rPr>
            </w:pPr>
            <w:r w:rsidRPr="00DF0D89">
              <w:t>4 190,40</w:t>
            </w:r>
          </w:p>
        </w:tc>
      </w:tr>
      <w:tr w:rsidR="002E1422" w:rsidRPr="00697732" w14:paraId="35879950" w14:textId="77777777" w:rsidTr="002E1422">
        <w:trPr>
          <w:trHeight w:val="284"/>
        </w:trPr>
        <w:tc>
          <w:tcPr>
            <w:tcW w:w="884" w:type="dxa"/>
            <w:gridSpan w:val="2"/>
            <w:shd w:val="clear" w:color="auto" w:fill="auto"/>
            <w:vAlign w:val="center"/>
          </w:tcPr>
          <w:p w14:paraId="575B9047"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6.18.</w:t>
            </w:r>
          </w:p>
        </w:tc>
        <w:tc>
          <w:tcPr>
            <w:tcW w:w="6101" w:type="dxa"/>
            <w:shd w:val="clear" w:color="auto" w:fill="auto"/>
            <w:vAlign w:val="center"/>
          </w:tcPr>
          <w:p w14:paraId="6EBAE8E7"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антивандальной защиты (работы, с учетом стоимости расходных материалов, без учета стоимости металла)</w:t>
            </w:r>
          </w:p>
        </w:tc>
        <w:tc>
          <w:tcPr>
            <w:tcW w:w="1557" w:type="dxa"/>
            <w:shd w:val="clear" w:color="auto" w:fill="auto"/>
            <w:vAlign w:val="center"/>
          </w:tcPr>
          <w:p w14:paraId="1385E274"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тонна</w:t>
            </w:r>
          </w:p>
        </w:tc>
        <w:tc>
          <w:tcPr>
            <w:tcW w:w="1664" w:type="dxa"/>
            <w:shd w:val="clear" w:color="auto" w:fill="auto"/>
          </w:tcPr>
          <w:p w14:paraId="124D2B6C" w14:textId="77777777" w:rsidR="002E1422" w:rsidRPr="00697732" w:rsidRDefault="002E1422" w:rsidP="002E1422">
            <w:pPr>
              <w:jc w:val="right"/>
              <w:rPr>
                <w:rFonts w:ascii="Arial" w:hAnsi="Arial" w:cs="Arial"/>
                <w:sz w:val="20"/>
                <w:szCs w:val="20"/>
              </w:rPr>
            </w:pPr>
            <w:r w:rsidRPr="00DF0D89">
              <w:t>78 317,10</w:t>
            </w:r>
          </w:p>
        </w:tc>
      </w:tr>
      <w:tr w:rsidR="002E1422" w:rsidRPr="00697732" w14:paraId="649BE5E5" w14:textId="77777777" w:rsidTr="002E1422">
        <w:trPr>
          <w:trHeight w:val="284"/>
        </w:trPr>
        <w:tc>
          <w:tcPr>
            <w:tcW w:w="884" w:type="dxa"/>
            <w:gridSpan w:val="2"/>
            <w:shd w:val="clear" w:color="auto" w:fill="auto"/>
            <w:vAlign w:val="center"/>
          </w:tcPr>
          <w:p w14:paraId="2E116C0E"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6.19.</w:t>
            </w:r>
          </w:p>
        </w:tc>
        <w:tc>
          <w:tcPr>
            <w:tcW w:w="6101" w:type="dxa"/>
            <w:shd w:val="clear" w:color="auto" w:fill="auto"/>
            <w:vAlign w:val="center"/>
          </w:tcPr>
          <w:p w14:paraId="6D6B0E54"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стеллажа для размещения одной группы АКБ (включая подключение к ИБП, не включая монтаж кабельной трассы между стеллажом и ИБП)</w:t>
            </w:r>
          </w:p>
        </w:tc>
        <w:tc>
          <w:tcPr>
            <w:tcW w:w="1557" w:type="dxa"/>
            <w:shd w:val="clear" w:color="auto" w:fill="auto"/>
            <w:vAlign w:val="center"/>
          </w:tcPr>
          <w:p w14:paraId="3F11A407"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комплект</w:t>
            </w:r>
          </w:p>
        </w:tc>
        <w:tc>
          <w:tcPr>
            <w:tcW w:w="1664" w:type="dxa"/>
            <w:shd w:val="clear" w:color="auto" w:fill="auto"/>
          </w:tcPr>
          <w:p w14:paraId="22CE6F98" w14:textId="77777777" w:rsidR="002E1422" w:rsidRPr="00697732" w:rsidRDefault="002E1422" w:rsidP="002E1422">
            <w:pPr>
              <w:jc w:val="right"/>
              <w:rPr>
                <w:rFonts w:ascii="Arial" w:hAnsi="Arial" w:cs="Arial"/>
                <w:sz w:val="20"/>
                <w:szCs w:val="20"/>
              </w:rPr>
            </w:pPr>
            <w:r w:rsidRPr="00DF0D89">
              <w:t>2 173,50</w:t>
            </w:r>
          </w:p>
        </w:tc>
      </w:tr>
      <w:tr w:rsidR="002E1422" w:rsidRPr="00697732" w14:paraId="46AD6572" w14:textId="77777777" w:rsidTr="002E1422">
        <w:trPr>
          <w:trHeight w:val="284"/>
        </w:trPr>
        <w:tc>
          <w:tcPr>
            <w:tcW w:w="884" w:type="dxa"/>
            <w:gridSpan w:val="2"/>
            <w:shd w:val="clear" w:color="auto" w:fill="auto"/>
            <w:vAlign w:val="center"/>
          </w:tcPr>
          <w:p w14:paraId="4BCF6D90"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6.20.</w:t>
            </w:r>
          </w:p>
        </w:tc>
        <w:tc>
          <w:tcPr>
            <w:tcW w:w="6101" w:type="dxa"/>
            <w:shd w:val="clear" w:color="auto" w:fill="auto"/>
            <w:vAlign w:val="center"/>
          </w:tcPr>
          <w:p w14:paraId="6FAB1250"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климатического шкафа для аккумуляторных батарей (включая: подключение к ИБП, подключение и настройку внешних аварий, не включая монтаж кабельной трассы между КШ АКБ и ИБП)</w:t>
            </w:r>
          </w:p>
        </w:tc>
        <w:tc>
          <w:tcPr>
            <w:tcW w:w="1557" w:type="dxa"/>
            <w:shd w:val="clear" w:color="auto" w:fill="auto"/>
            <w:vAlign w:val="center"/>
          </w:tcPr>
          <w:p w14:paraId="10EA8193"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комплект</w:t>
            </w:r>
          </w:p>
        </w:tc>
        <w:tc>
          <w:tcPr>
            <w:tcW w:w="1664" w:type="dxa"/>
            <w:shd w:val="clear" w:color="auto" w:fill="auto"/>
          </w:tcPr>
          <w:p w14:paraId="0F799748" w14:textId="77777777" w:rsidR="002E1422" w:rsidRPr="00697732" w:rsidRDefault="002E1422" w:rsidP="002E1422">
            <w:pPr>
              <w:jc w:val="right"/>
              <w:rPr>
                <w:rFonts w:ascii="Arial" w:hAnsi="Arial" w:cs="Arial"/>
                <w:sz w:val="20"/>
                <w:szCs w:val="20"/>
              </w:rPr>
            </w:pPr>
            <w:r w:rsidRPr="00DF0D89">
              <w:t>6 477,30</w:t>
            </w:r>
          </w:p>
        </w:tc>
      </w:tr>
      <w:tr w:rsidR="002E1422" w:rsidRPr="00697732" w14:paraId="5558AC22" w14:textId="77777777" w:rsidTr="002E1422">
        <w:trPr>
          <w:trHeight w:val="284"/>
        </w:trPr>
        <w:tc>
          <w:tcPr>
            <w:tcW w:w="884" w:type="dxa"/>
            <w:gridSpan w:val="2"/>
            <w:shd w:val="clear" w:color="auto" w:fill="auto"/>
            <w:vAlign w:val="center"/>
          </w:tcPr>
          <w:p w14:paraId="05199A6A"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6.21.</w:t>
            </w:r>
          </w:p>
        </w:tc>
        <w:tc>
          <w:tcPr>
            <w:tcW w:w="6101" w:type="dxa"/>
            <w:shd w:val="clear" w:color="auto" w:fill="auto"/>
            <w:vAlign w:val="center"/>
          </w:tcPr>
          <w:p w14:paraId="4245795F"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основания под размещение КШ АКБ на грунт</w:t>
            </w:r>
          </w:p>
        </w:tc>
        <w:tc>
          <w:tcPr>
            <w:tcW w:w="1557" w:type="dxa"/>
            <w:shd w:val="clear" w:color="auto" w:fill="auto"/>
            <w:vAlign w:val="center"/>
          </w:tcPr>
          <w:p w14:paraId="7E4E196F"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шт.</w:t>
            </w:r>
          </w:p>
        </w:tc>
        <w:tc>
          <w:tcPr>
            <w:tcW w:w="1664" w:type="dxa"/>
            <w:shd w:val="clear" w:color="auto" w:fill="auto"/>
          </w:tcPr>
          <w:p w14:paraId="1532B50F" w14:textId="77777777" w:rsidR="002E1422" w:rsidRPr="00697732" w:rsidRDefault="002E1422" w:rsidP="002E1422">
            <w:pPr>
              <w:jc w:val="right"/>
              <w:rPr>
                <w:rFonts w:ascii="Arial" w:hAnsi="Arial" w:cs="Arial"/>
                <w:sz w:val="20"/>
                <w:szCs w:val="20"/>
              </w:rPr>
            </w:pPr>
            <w:r w:rsidRPr="00DF0D89">
              <w:t>10 388,70</w:t>
            </w:r>
          </w:p>
        </w:tc>
      </w:tr>
      <w:tr w:rsidR="002E1422" w:rsidRPr="00697732" w14:paraId="13276526" w14:textId="77777777" w:rsidTr="002E1422">
        <w:trPr>
          <w:trHeight w:val="284"/>
        </w:trPr>
        <w:tc>
          <w:tcPr>
            <w:tcW w:w="884" w:type="dxa"/>
            <w:gridSpan w:val="2"/>
            <w:shd w:val="clear" w:color="auto" w:fill="auto"/>
            <w:vAlign w:val="center"/>
          </w:tcPr>
          <w:p w14:paraId="45D06A38"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6.22.</w:t>
            </w:r>
          </w:p>
        </w:tc>
        <w:tc>
          <w:tcPr>
            <w:tcW w:w="6101" w:type="dxa"/>
            <w:shd w:val="clear" w:color="auto" w:fill="auto"/>
            <w:vAlign w:val="center"/>
          </w:tcPr>
          <w:p w14:paraId="6787C653"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основания под размещение КШ АКБ на стену</w:t>
            </w:r>
          </w:p>
        </w:tc>
        <w:tc>
          <w:tcPr>
            <w:tcW w:w="1557" w:type="dxa"/>
            <w:shd w:val="clear" w:color="auto" w:fill="auto"/>
            <w:vAlign w:val="center"/>
          </w:tcPr>
          <w:p w14:paraId="5ED05224"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тонна</w:t>
            </w:r>
          </w:p>
        </w:tc>
        <w:tc>
          <w:tcPr>
            <w:tcW w:w="1664" w:type="dxa"/>
            <w:shd w:val="clear" w:color="auto" w:fill="auto"/>
          </w:tcPr>
          <w:p w14:paraId="78EC0FCF" w14:textId="77777777" w:rsidR="002E1422" w:rsidRPr="00697732" w:rsidRDefault="002E1422" w:rsidP="002E1422">
            <w:pPr>
              <w:jc w:val="right"/>
              <w:rPr>
                <w:rFonts w:ascii="Arial" w:hAnsi="Arial" w:cs="Arial"/>
                <w:sz w:val="20"/>
                <w:szCs w:val="20"/>
              </w:rPr>
            </w:pPr>
            <w:r w:rsidRPr="00DF0D89">
              <w:t>169 065,00</w:t>
            </w:r>
          </w:p>
        </w:tc>
      </w:tr>
      <w:tr w:rsidR="002E1422" w:rsidRPr="00697732" w14:paraId="70EC9424" w14:textId="77777777" w:rsidTr="002E1422">
        <w:trPr>
          <w:trHeight w:val="284"/>
        </w:trPr>
        <w:tc>
          <w:tcPr>
            <w:tcW w:w="884" w:type="dxa"/>
            <w:gridSpan w:val="2"/>
            <w:shd w:val="clear" w:color="auto" w:fill="auto"/>
            <w:vAlign w:val="center"/>
          </w:tcPr>
          <w:p w14:paraId="69601A79"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6.23.</w:t>
            </w:r>
          </w:p>
        </w:tc>
        <w:tc>
          <w:tcPr>
            <w:tcW w:w="6101" w:type="dxa"/>
            <w:shd w:val="clear" w:color="auto" w:fill="auto"/>
            <w:vAlign w:val="center"/>
          </w:tcPr>
          <w:p w14:paraId="26E49296"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основания под размещение КШ АКБ на готовое основание</w:t>
            </w:r>
          </w:p>
        </w:tc>
        <w:tc>
          <w:tcPr>
            <w:tcW w:w="1557" w:type="dxa"/>
            <w:shd w:val="clear" w:color="auto" w:fill="auto"/>
            <w:vAlign w:val="center"/>
          </w:tcPr>
          <w:p w14:paraId="29D85D49"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тонна</w:t>
            </w:r>
          </w:p>
        </w:tc>
        <w:tc>
          <w:tcPr>
            <w:tcW w:w="1664" w:type="dxa"/>
            <w:shd w:val="clear" w:color="auto" w:fill="auto"/>
          </w:tcPr>
          <w:p w14:paraId="6C7F765C" w14:textId="77777777" w:rsidR="002E1422" w:rsidRPr="00697732" w:rsidRDefault="002E1422" w:rsidP="002E1422">
            <w:pPr>
              <w:jc w:val="right"/>
              <w:rPr>
                <w:rFonts w:ascii="Arial" w:hAnsi="Arial" w:cs="Arial"/>
                <w:sz w:val="20"/>
                <w:szCs w:val="20"/>
              </w:rPr>
            </w:pPr>
            <w:r w:rsidRPr="00DF0D89">
              <w:t>46 635,30</w:t>
            </w:r>
          </w:p>
        </w:tc>
      </w:tr>
      <w:tr w:rsidR="002E1422" w:rsidRPr="00697732" w14:paraId="68449DDF" w14:textId="77777777" w:rsidTr="002E1422">
        <w:trPr>
          <w:trHeight w:val="284"/>
        </w:trPr>
        <w:tc>
          <w:tcPr>
            <w:tcW w:w="10206" w:type="dxa"/>
            <w:gridSpan w:val="5"/>
            <w:shd w:val="clear" w:color="auto" w:fill="D0CECE"/>
            <w:vAlign w:val="center"/>
            <w:hideMark/>
          </w:tcPr>
          <w:p w14:paraId="3EFC187F" w14:textId="77777777" w:rsidR="002E1422" w:rsidRPr="00697732" w:rsidRDefault="002E1422" w:rsidP="002E1422">
            <w:pPr>
              <w:rPr>
                <w:rFonts w:ascii="Arial" w:hAnsi="Arial" w:cs="Arial"/>
                <w:b/>
                <w:bCs/>
                <w:sz w:val="20"/>
                <w:szCs w:val="20"/>
              </w:rPr>
            </w:pPr>
            <w:r w:rsidRPr="00697732">
              <w:rPr>
                <w:rFonts w:ascii="Arial" w:hAnsi="Arial" w:cs="Arial"/>
                <w:b/>
                <w:sz w:val="20"/>
                <w:szCs w:val="20"/>
              </w:rPr>
              <w:t xml:space="preserve">7. </w:t>
            </w:r>
            <w:r w:rsidRPr="00697732">
              <w:rPr>
                <w:rFonts w:ascii="Arial" w:hAnsi="Arial" w:cs="Arial"/>
                <w:b/>
                <w:bCs/>
                <w:sz w:val="20"/>
                <w:szCs w:val="20"/>
              </w:rPr>
              <w:t>Помещения Объекта</w:t>
            </w:r>
          </w:p>
        </w:tc>
      </w:tr>
      <w:tr w:rsidR="002E1422" w:rsidRPr="00697732" w14:paraId="1CA3C797" w14:textId="77777777" w:rsidTr="002E1422">
        <w:trPr>
          <w:trHeight w:val="284"/>
        </w:trPr>
        <w:tc>
          <w:tcPr>
            <w:tcW w:w="884" w:type="dxa"/>
            <w:gridSpan w:val="2"/>
            <w:shd w:val="clear" w:color="auto" w:fill="auto"/>
            <w:vAlign w:val="center"/>
            <w:hideMark/>
          </w:tcPr>
          <w:p w14:paraId="2B6956C5"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7.1.</w:t>
            </w:r>
          </w:p>
        </w:tc>
        <w:tc>
          <w:tcPr>
            <w:tcW w:w="6101" w:type="dxa"/>
            <w:shd w:val="clear" w:color="auto" w:fill="auto"/>
            <w:vAlign w:val="center"/>
            <w:hideMark/>
          </w:tcPr>
          <w:p w14:paraId="0332867B"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перегоревших ламп и неисправных светильников в помещениях базовых станций</w:t>
            </w:r>
          </w:p>
        </w:tc>
        <w:tc>
          <w:tcPr>
            <w:tcW w:w="1557" w:type="dxa"/>
            <w:shd w:val="clear" w:color="auto" w:fill="auto"/>
            <w:vAlign w:val="center"/>
            <w:hideMark/>
          </w:tcPr>
          <w:p w14:paraId="445DD807"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 шт.</w:t>
            </w:r>
          </w:p>
        </w:tc>
        <w:tc>
          <w:tcPr>
            <w:tcW w:w="1664" w:type="dxa"/>
            <w:shd w:val="clear" w:color="auto" w:fill="auto"/>
            <w:vAlign w:val="center"/>
          </w:tcPr>
          <w:p w14:paraId="5F3558FD" w14:textId="77777777" w:rsidR="002E1422" w:rsidRPr="00697732" w:rsidRDefault="002E1422" w:rsidP="002E1422">
            <w:pPr>
              <w:jc w:val="right"/>
              <w:rPr>
                <w:rFonts w:ascii="Arial" w:hAnsi="Arial" w:cs="Arial"/>
                <w:sz w:val="20"/>
                <w:szCs w:val="20"/>
              </w:rPr>
            </w:pPr>
            <w:r w:rsidRPr="008C4293">
              <w:rPr>
                <w:rFonts w:ascii="Arial" w:hAnsi="Arial" w:cs="Arial"/>
                <w:sz w:val="20"/>
                <w:szCs w:val="20"/>
              </w:rPr>
              <w:t>261,90</w:t>
            </w:r>
          </w:p>
        </w:tc>
      </w:tr>
      <w:tr w:rsidR="002E1422" w:rsidRPr="00697732" w14:paraId="17B5115A" w14:textId="77777777" w:rsidTr="002E1422">
        <w:trPr>
          <w:trHeight w:val="284"/>
        </w:trPr>
        <w:tc>
          <w:tcPr>
            <w:tcW w:w="10206" w:type="dxa"/>
            <w:gridSpan w:val="5"/>
            <w:shd w:val="clear" w:color="auto" w:fill="D0CECE"/>
            <w:vAlign w:val="center"/>
            <w:hideMark/>
          </w:tcPr>
          <w:p w14:paraId="522CB1FD" w14:textId="77777777" w:rsidR="002E1422" w:rsidRPr="00697732" w:rsidRDefault="002E1422" w:rsidP="002E1422">
            <w:pPr>
              <w:rPr>
                <w:rFonts w:ascii="Arial" w:hAnsi="Arial" w:cs="Arial"/>
                <w:b/>
                <w:bCs/>
                <w:sz w:val="20"/>
                <w:szCs w:val="20"/>
              </w:rPr>
            </w:pPr>
            <w:r w:rsidRPr="00697732">
              <w:rPr>
                <w:rFonts w:ascii="Arial" w:hAnsi="Arial" w:cs="Arial"/>
                <w:b/>
                <w:bCs/>
                <w:sz w:val="20"/>
                <w:szCs w:val="20"/>
              </w:rPr>
              <w:t>8. Работы в отношении охранно-пожарной сигнализации</w:t>
            </w:r>
          </w:p>
        </w:tc>
      </w:tr>
      <w:tr w:rsidR="002E1422" w:rsidRPr="00697732" w14:paraId="2DFB8E02" w14:textId="77777777" w:rsidTr="002E1422">
        <w:trPr>
          <w:trHeight w:val="284"/>
        </w:trPr>
        <w:tc>
          <w:tcPr>
            <w:tcW w:w="884" w:type="dxa"/>
            <w:gridSpan w:val="2"/>
            <w:shd w:val="clear" w:color="auto" w:fill="auto"/>
            <w:vAlign w:val="center"/>
          </w:tcPr>
          <w:p w14:paraId="18676664"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8.1.</w:t>
            </w:r>
          </w:p>
        </w:tc>
        <w:tc>
          <w:tcPr>
            <w:tcW w:w="6101" w:type="dxa"/>
            <w:shd w:val="clear" w:color="auto" w:fill="auto"/>
            <w:vAlign w:val="center"/>
          </w:tcPr>
          <w:p w14:paraId="51CFC2C0"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замена ОПС (комплект, включая извещатели, кодовые панели, укладку кабелей, пуско-наладку и проверку прохождения сигналов в NOC)  (без учета стоимости материалов)</w:t>
            </w:r>
          </w:p>
        </w:tc>
        <w:tc>
          <w:tcPr>
            <w:tcW w:w="1557" w:type="dxa"/>
            <w:shd w:val="clear" w:color="auto" w:fill="auto"/>
            <w:vAlign w:val="center"/>
          </w:tcPr>
          <w:p w14:paraId="2A6F10F9"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комплект</w:t>
            </w:r>
          </w:p>
        </w:tc>
        <w:tc>
          <w:tcPr>
            <w:tcW w:w="1664" w:type="dxa"/>
            <w:shd w:val="clear" w:color="auto" w:fill="auto"/>
          </w:tcPr>
          <w:p w14:paraId="01EAF667" w14:textId="77777777" w:rsidR="002E1422" w:rsidRPr="00697732" w:rsidRDefault="002E1422" w:rsidP="002E1422">
            <w:pPr>
              <w:jc w:val="right"/>
              <w:rPr>
                <w:rFonts w:ascii="Arial" w:hAnsi="Arial" w:cs="Arial"/>
                <w:sz w:val="20"/>
                <w:szCs w:val="20"/>
              </w:rPr>
            </w:pPr>
            <w:r w:rsidRPr="00A44E12">
              <w:t>2 095,20</w:t>
            </w:r>
          </w:p>
        </w:tc>
      </w:tr>
      <w:tr w:rsidR="002E1422" w:rsidRPr="00697732" w14:paraId="54EC5FF5" w14:textId="77777777" w:rsidTr="002E1422">
        <w:trPr>
          <w:trHeight w:val="284"/>
        </w:trPr>
        <w:tc>
          <w:tcPr>
            <w:tcW w:w="884" w:type="dxa"/>
            <w:gridSpan w:val="2"/>
            <w:shd w:val="clear" w:color="auto" w:fill="auto"/>
            <w:vAlign w:val="center"/>
          </w:tcPr>
          <w:p w14:paraId="2683AC3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8.2.</w:t>
            </w:r>
          </w:p>
        </w:tc>
        <w:tc>
          <w:tcPr>
            <w:tcW w:w="6101" w:type="dxa"/>
            <w:shd w:val="clear" w:color="auto" w:fill="auto"/>
            <w:vAlign w:val="center"/>
          </w:tcPr>
          <w:p w14:paraId="24734B8C" w14:textId="77777777" w:rsidR="002E1422" w:rsidRPr="00697732" w:rsidRDefault="002E1422" w:rsidP="002E1422">
            <w:pPr>
              <w:rPr>
                <w:rFonts w:ascii="Arial" w:hAnsi="Arial" w:cs="Arial"/>
                <w:sz w:val="20"/>
                <w:szCs w:val="20"/>
              </w:rPr>
            </w:pPr>
            <w:r w:rsidRPr="00697732">
              <w:rPr>
                <w:rFonts w:ascii="Arial" w:hAnsi="Arial" w:cs="Arial"/>
                <w:sz w:val="20"/>
                <w:szCs w:val="20"/>
              </w:rPr>
              <w:t>Замена аккумулятора для пожароохранной сигнализации в приёмо-контрольный прибор (без учета стоимости материалов)</w:t>
            </w:r>
          </w:p>
        </w:tc>
        <w:tc>
          <w:tcPr>
            <w:tcW w:w="1557" w:type="dxa"/>
            <w:shd w:val="clear" w:color="auto" w:fill="auto"/>
            <w:vAlign w:val="center"/>
          </w:tcPr>
          <w:p w14:paraId="7625F3DA"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2908E2AA" w14:textId="77777777" w:rsidR="002E1422" w:rsidRPr="00697732" w:rsidRDefault="002E1422" w:rsidP="002E1422">
            <w:pPr>
              <w:jc w:val="right"/>
              <w:rPr>
                <w:rFonts w:ascii="Arial" w:hAnsi="Arial" w:cs="Arial"/>
                <w:sz w:val="20"/>
                <w:szCs w:val="20"/>
              </w:rPr>
            </w:pPr>
            <w:r w:rsidRPr="00A44E12">
              <w:t>200,70</w:t>
            </w:r>
          </w:p>
        </w:tc>
      </w:tr>
      <w:tr w:rsidR="002E1422" w:rsidRPr="00697732" w14:paraId="7B09F66A" w14:textId="77777777" w:rsidTr="002E1422">
        <w:trPr>
          <w:trHeight w:val="284"/>
        </w:trPr>
        <w:tc>
          <w:tcPr>
            <w:tcW w:w="884" w:type="dxa"/>
            <w:gridSpan w:val="2"/>
            <w:shd w:val="clear" w:color="auto" w:fill="auto"/>
            <w:vAlign w:val="center"/>
          </w:tcPr>
          <w:p w14:paraId="0B2A2FCB"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8.3.</w:t>
            </w:r>
          </w:p>
        </w:tc>
        <w:tc>
          <w:tcPr>
            <w:tcW w:w="6101" w:type="dxa"/>
            <w:shd w:val="clear" w:color="auto" w:fill="auto"/>
            <w:vAlign w:val="center"/>
          </w:tcPr>
          <w:p w14:paraId="6C7846E6"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замена прибора приемно-контрольного (включая кодовые панели, настройку и пуско-наладку) (без учета стоимости материалов)</w:t>
            </w:r>
          </w:p>
        </w:tc>
        <w:tc>
          <w:tcPr>
            <w:tcW w:w="1557" w:type="dxa"/>
            <w:shd w:val="clear" w:color="auto" w:fill="auto"/>
            <w:vAlign w:val="center"/>
          </w:tcPr>
          <w:p w14:paraId="5D44E2A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36B93A9A" w14:textId="77777777" w:rsidR="002E1422" w:rsidRPr="00697732" w:rsidRDefault="002E1422" w:rsidP="002E1422">
            <w:pPr>
              <w:jc w:val="right"/>
              <w:rPr>
                <w:rFonts w:ascii="Arial" w:hAnsi="Arial" w:cs="Arial"/>
                <w:sz w:val="20"/>
                <w:szCs w:val="20"/>
              </w:rPr>
            </w:pPr>
            <w:r w:rsidRPr="00A44E12">
              <w:t>917,10</w:t>
            </w:r>
          </w:p>
        </w:tc>
      </w:tr>
      <w:tr w:rsidR="002E1422" w:rsidRPr="00697732" w14:paraId="2A7102FC" w14:textId="77777777" w:rsidTr="002E1422">
        <w:trPr>
          <w:trHeight w:val="284"/>
        </w:trPr>
        <w:tc>
          <w:tcPr>
            <w:tcW w:w="884" w:type="dxa"/>
            <w:gridSpan w:val="2"/>
            <w:shd w:val="clear" w:color="auto" w:fill="auto"/>
            <w:vAlign w:val="center"/>
          </w:tcPr>
          <w:p w14:paraId="483F43DB"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8.4.</w:t>
            </w:r>
          </w:p>
        </w:tc>
        <w:tc>
          <w:tcPr>
            <w:tcW w:w="6101" w:type="dxa"/>
            <w:shd w:val="clear" w:color="auto" w:fill="auto"/>
            <w:vAlign w:val="center"/>
          </w:tcPr>
          <w:p w14:paraId="3E1B126F"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Монтаж шлейфа сигнализации (кабель КСПВ) </w:t>
            </w:r>
          </w:p>
        </w:tc>
        <w:tc>
          <w:tcPr>
            <w:tcW w:w="1557" w:type="dxa"/>
            <w:shd w:val="clear" w:color="auto" w:fill="auto"/>
            <w:vAlign w:val="center"/>
          </w:tcPr>
          <w:p w14:paraId="2F9EF90D"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00C54191" w14:textId="77777777" w:rsidR="002E1422" w:rsidRPr="00697732" w:rsidRDefault="002E1422" w:rsidP="002E1422">
            <w:pPr>
              <w:jc w:val="right"/>
              <w:rPr>
                <w:rFonts w:ascii="Arial" w:hAnsi="Arial" w:cs="Arial"/>
                <w:sz w:val="20"/>
                <w:szCs w:val="20"/>
              </w:rPr>
            </w:pPr>
            <w:r w:rsidRPr="00A44E12">
              <w:t>78,30</w:t>
            </w:r>
          </w:p>
        </w:tc>
      </w:tr>
      <w:tr w:rsidR="002E1422" w:rsidRPr="00697732" w14:paraId="574A517C" w14:textId="77777777" w:rsidTr="002E1422">
        <w:trPr>
          <w:trHeight w:val="284"/>
        </w:trPr>
        <w:tc>
          <w:tcPr>
            <w:tcW w:w="884" w:type="dxa"/>
            <w:gridSpan w:val="2"/>
            <w:shd w:val="clear" w:color="auto" w:fill="auto"/>
            <w:vAlign w:val="center"/>
          </w:tcPr>
          <w:p w14:paraId="4C8C56F0"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8.5.</w:t>
            </w:r>
          </w:p>
        </w:tc>
        <w:tc>
          <w:tcPr>
            <w:tcW w:w="6101" w:type="dxa"/>
            <w:shd w:val="clear" w:color="auto" w:fill="auto"/>
            <w:vAlign w:val="center"/>
          </w:tcPr>
          <w:p w14:paraId="3EF00EEA" w14:textId="77777777" w:rsidR="002E1422" w:rsidRPr="00697732" w:rsidRDefault="002E1422" w:rsidP="002E1422">
            <w:pPr>
              <w:rPr>
                <w:rFonts w:ascii="Arial" w:hAnsi="Arial" w:cs="Arial"/>
                <w:sz w:val="20"/>
                <w:szCs w:val="20"/>
              </w:rPr>
            </w:pPr>
            <w:r w:rsidRPr="00697732">
              <w:rPr>
                <w:rFonts w:ascii="Arial" w:hAnsi="Arial" w:cs="Arial"/>
                <w:sz w:val="20"/>
                <w:szCs w:val="20"/>
              </w:rPr>
              <w:t xml:space="preserve">Замена извещателя ОПС (дымового, инфракрасного, магнитоконтактного, без стоимости материалов) </w:t>
            </w:r>
          </w:p>
        </w:tc>
        <w:tc>
          <w:tcPr>
            <w:tcW w:w="1557" w:type="dxa"/>
            <w:shd w:val="clear" w:color="auto" w:fill="auto"/>
            <w:vAlign w:val="center"/>
          </w:tcPr>
          <w:p w14:paraId="1A790160"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шт.</w:t>
            </w:r>
          </w:p>
        </w:tc>
        <w:tc>
          <w:tcPr>
            <w:tcW w:w="1664" w:type="dxa"/>
            <w:shd w:val="clear" w:color="auto" w:fill="auto"/>
          </w:tcPr>
          <w:p w14:paraId="2F36759A" w14:textId="77777777" w:rsidR="002E1422" w:rsidRPr="00697732" w:rsidRDefault="002E1422" w:rsidP="002E1422">
            <w:pPr>
              <w:jc w:val="right"/>
              <w:rPr>
                <w:rFonts w:ascii="Arial" w:hAnsi="Arial" w:cs="Arial"/>
                <w:sz w:val="20"/>
                <w:szCs w:val="20"/>
              </w:rPr>
            </w:pPr>
            <w:r w:rsidRPr="00A44E12">
              <w:t>131,40</w:t>
            </w:r>
          </w:p>
        </w:tc>
      </w:tr>
      <w:tr w:rsidR="002E1422" w:rsidRPr="00697732" w14:paraId="7A7B3270" w14:textId="77777777" w:rsidTr="002E1422">
        <w:trPr>
          <w:trHeight w:val="284"/>
        </w:trPr>
        <w:tc>
          <w:tcPr>
            <w:tcW w:w="10206" w:type="dxa"/>
            <w:gridSpan w:val="5"/>
            <w:shd w:val="clear" w:color="auto" w:fill="BFBFBF"/>
            <w:vAlign w:val="center"/>
          </w:tcPr>
          <w:p w14:paraId="5924F942" w14:textId="77777777" w:rsidR="002E1422" w:rsidRPr="00697732" w:rsidRDefault="002E1422" w:rsidP="002E1422">
            <w:pPr>
              <w:rPr>
                <w:rFonts w:ascii="Arial" w:hAnsi="Arial" w:cs="Arial"/>
                <w:b/>
                <w:sz w:val="20"/>
                <w:szCs w:val="20"/>
              </w:rPr>
            </w:pPr>
            <w:r w:rsidRPr="00697732">
              <w:rPr>
                <w:rFonts w:ascii="Arial" w:hAnsi="Arial" w:cs="Arial"/>
                <w:b/>
                <w:sz w:val="20"/>
                <w:szCs w:val="20"/>
              </w:rPr>
              <w:t>9. Драйв-тесты (Работы по радиоизмерению качества и покрытия сети)***</w:t>
            </w:r>
          </w:p>
        </w:tc>
      </w:tr>
      <w:tr w:rsidR="002E1422" w:rsidRPr="00697732" w14:paraId="6F167E29" w14:textId="77777777" w:rsidTr="002E1422">
        <w:trPr>
          <w:trHeight w:val="284"/>
        </w:trPr>
        <w:tc>
          <w:tcPr>
            <w:tcW w:w="884" w:type="dxa"/>
            <w:gridSpan w:val="2"/>
            <w:shd w:val="clear" w:color="auto" w:fill="auto"/>
            <w:vAlign w:val="center"/>
          </w:tcPr>
          <w:p w14:paraId="634AEE3E" w14:textId="77777777" w:rsidR="002E1422" w:rsidRPr="00697732" w:rsidRDefault="002E1422" w:rsidP="002E1422">
            <w:pPr>
              <w:jc w:val="center"/>
              <w:rPr>
                <w:rFonts w:ascii="Arial" w:hAnsi="Arial" w:cs="Arial"/>
                <w:b/>
                <w:sz w:val="20"/>
                <w:szCs w:val="20"/>
              </w:rPr>
            </w:pPr>
            <w:r w:rsidRPr="00697732">
              <w:rPr>
                <w:rFonts w:ascii="Arial" w:hAnsi="Arial" w:cs="Arial"/>
                <w:b/>
                <w:color w:val="000000"/>
                <w:sz w:val="20"/>
                <w:szCs w:val="20"/>
              </w:rPr>
              <w:t>9.1.</w:t>
            </w:r>
          </w:p>
        </w:tc>
        <w:tc>
          <w:tcPr>
            <w:tcW w:w="6101" w:type="dxa"/>
            <w:shd w:val="clear" w:color="auto" w:fill="auto"/>
            <w:vAlign w:val="center"/>
          </w:tcPr>
          <w:p w14:paraId="4CA2AE98" w14:textId="77777777" w:rsidR="002E1422" w:rsidRPr="00697732" w:rsidRDefault="002E1422" w:rsidP="002E1422">
            <w:pPr>
              <w:rPr>
                <w:rFonts w:ascii="Arial" w:hAnsi="Arial" w:cs="Arial"/>
                <w:sz w:val="20"/>
                <w:szCs w:val="20"/>
              </w:rPr>
            </w:pPr>
            <w:r w:rsidRPr="00697732">
              <w:rPr>
                <w:rFonts w:ascii="Arial" w:hAnsi="Arial" w:cs="Arial"/>
                <w:sz w:val="20"/>
                <w:szCs w:val="20"/>
              </w:rPr>
              <w:t>Стоимость Работ по Измерению покрытия Indoor продолжительностью Работ до 5 часов на одном Объекте тестирования</w:t>
            </w:r>
          </w:p>
        </w:tc>
        <w:tc>
          <w:tcPr>
            <w:tcW w:w="1557" w:type="dxa"/>
            <w:shd w:val="clear" w:color="auto" w:fill="auto"/>
            <w:vAlign w:val="center"/>
          </w:tcPr>
          <w:p w14:paraId="1810D08B"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Объект тестирования</w:t>
            </w:r>
          </w:p>
        </w:tc>
        <w:tc>
          <w:tcPr>
            <w:tcW w:w="1664" w:type="dxa"/>
            <w:shd w:val="clear" w:color="auto" w:fill="auto"/>
          </w:tcPr>
          <w:p w14:paraId="581D175F" w14:textId="77777777" w:rsidR="002E1422" w:rsidRPr="00697732" w:rsidRDefault="002E1422" w:rsidP="002E1422">
            <w:pPr>
              <w:jc w:val="right"/>
              <w:rPr>
                <w:rFonts w:ascii="Arial" w:hAnsi="Arial" w:cs="Arial"/>
                <w:sz w:val="20"/>
                <w:szCs w:val="20"/>
              </w:rPr>
            </w:pPr>
            <w:r w:rsidRPr="007D02B3">
              <w:t>3 928,50</w:t>
            </w:r>
          </w:p>
        </w:tc>
      </w:tr>
      <w:tr w:rsidR="002E1422" w:rsidRPr="00697732" w14:paraId="7527FE87" w14:textId="77777777" w:rsidTr="002E1422">
        <w:trPr>
          <w:trHeight w:val="284"/>
        </w:trPr>
        <w:tc>
          <w:tcPr>
            <w:tcW w:w="884" w:type="dxa"/>
            <w:gridSpan w:val="2"/>
            <w:shd w:val="clear" w:color="auto" w:fill="auto"/>
            <w:vAlign w:val="center"/>
          </w:tcPr>
          <w:p w14:paraId="4CF2E541" w14:textId="77777777" w:rsidR="002E1422" w:rsidRPr="00697732" w:rsidRDefault="002E1422" w:rsidP="002E1422">
            <w:pPr>
              <w:jc w:val="center"/>
              <w:rPr>
                <w:rFonts w:ascii="Arial" w:hAnsi="Arial" w:cs="Arial"/>
                <w:b/>
                <w:sz w:val="20"/>
                <w:szCs w:val="20"/>
              </w:rPr>
            </w:pPr>
            <w:r w:rsidRPr="00697732">
              <w:rPr>
                <w:rFonts w:ascii="Arial" w:hAnsi="Arial" w:cs="Arial"/>
                <w:b/>
                <w:color w:val="000000"/>
                <w:sz w:val="20"/>
                <w:szCs w:val="20"/>
              </w:rPr>
              <w:t>9.2.</w:t>
            </w:r>
          </w:p>
        </w:tc>
        <w:tc>
          <w:tcPr>
            <w:tcW w:w="6101" w:type="dxa"/>
            <w:shd w:val="clear" w:color="auto" w:fill="auto"/>
            <w:vAlign w:val="center"/>
          </w:tcPr>
          <w:p w14:paraId="1D51B9EB" w14:textId="77777777" w:rsidR="002E1422" w:rsidRPr="00697732" w:rsidRDefault="002E1422" w:rsidP="002E1422">
            <w:pPr>
              <w:rPr>
                <w:rFonts w:ascii="Arial" w:hAnsi="Arial" w:cs="Arial"/>
                <w:sz w:val="20"/>
                <w:szCs w:val="20"/>
              </w:rPr>
            </w:pPr>
            <w:r w:rsidRPr="00697732">
              <w:rPr>
                <w:rFonts w:ascii="Arial" w:hAnsi="Arial" w:cs="Arial"/>
                <w:sz w:val="20"/>
                <w:szCs w:val="20"/>
              </w:rPr>
              <w:t>Стоимость Работ по Измерению покрытия Indoor, свыше 5 часов на одном Объекте тестирования.</w:t>
            </w:r>
            <w:r w:rsidRPr="00697732">
              <w:rPr>
                <w:rFonts w:ascii="Arial" w:hAnsi="Arial" w:cs="Arial"/>
                <w:sz w:val="20"/>
                <w:szCs w:val="20"/>
              </w:rPr>
              <w:br/>
              <w:t>Ставка применяется по истечению 5 (пятого) часа выполнения Работ</w:t>
            </w:r>
          </w:p>
        </w:tc>
        <w:tc>
          <w:tcPr>
            <w:tcW w:w="1557" w:type="dxa"/>
            <w:shd w:val="clear" w:color="auto" w:fill="auto"/>
            <w:vAlign w:val="center"/>
          </w:tcPr>
          <w:p w14:paraId="635634E6"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час</w:t>
            </w:r>
          </w:p>
        </w:tc>
        <w:tc>
          <w:tcPr>
            <w:tcW w:w="1664" w:type="dxa"/>
            <w:shd w:val="clear" w:color="auto" w:fill="auto"/>
          </w:tcPr>
          <w:p w14:paraId="7D385529" w14:textId="77777777" w:rsidR="002E1422" w:rsidRPr="00697732" w:rsidRDefault="002E1422" w:rsidP="002E1422">
            <w:pPr>
              <w:jc w:val="right"/>
              <w:rPr>
                <w:rFonts w:ascii="Arial" w:hAnsi="Arial" w:cs="Arial"/>
                <w:sz w:val="20"/>
                <w:szCs w:val="20"/>
              </w:rPr>
            </w:pPr>
            <w:r w:rsidRPr="007D02B3">
              <w:t>785,70</w:t>
            </w:r>
          </w:p>
        </w:tc>
      </w:tr>
      <w:tr w:rsidR="002E1422" w:rsidRPr="00697732" w14:paraId="7B9A2290" w14:textId="77777777" w:rsidTr="002E1422">
        <w:trPr>
          <w:trHeight w:val="284"/>
        </w:trPr>
        <w:tc>
          <w:tcPr>
            <w:tcW w:w="884" w:type="dxa"/>
            <w:gridSpan w:val="2"/>
            <w:shd w:val="clear" w:color="auto" w:fill="auto"/>
            <w:vAlign w:val="center"/>
          </w:tcPr>
          <w:p w14:paraId="1A5C6BF8" w14:textId="77777777" w:rsidR="002E1422" w:rsidRPr="00697732" w:rsidRDefault="002E1422" w:rsidP="002E1422">
            <w:pPr>
              <w:rPr>
                <w:rFonts w:ascii="Arial" w:hAnsi="Arial" w:cs="Arial"/>
                <w:b/>
                <w:sz w:val="20"/>
                <w:szCs w:val="20"/>
              </w:rPr>
            </w:pPr>
            <w:r w:rsidRPr="00697732">
              <w:rPr>
                <w:rFonts w:ascii="Arial" w:hAnsi="Arial" w:cs="Arial"/>
                <w:b/>
                <w:color w:val="000000"/>
                <w:sz w:val="20"/>
                <w:szCs w:val="20"/>
              </w:rPr>
              <w:t xml:space="preserve">   9.3.</w:t>
            </w:r>
          </w:p>
        </w:tc>
        <w:tc>
          <w:tcPr>
            <w:tcW w:w="6101" w:type="dxa"/>
            <w:shd w:val="clear" w:color="auto" w:fill="auto"/>
            <w:vAlign w:val="center"/>
          </w:tcPr>
          <w:p w14:paraId="66A6C45C" w14:textId="77777777" w:rsidR="002E1422" w:rsidRPr="00697732" w:rsidRDefault="002E1422" w:rsidP="002E1422">
            <w:pPr>
              <w:rPr>
                <w:rFonts w:ascii="Arial" w:hAnsi="Arial" w:cs="Arial"/>
                <w:sz w:val="20"/>
                <w:szCs w:val="20"/>
              </w:rPr>
            </w:pPr>
          </w:p>
          <w:p w14:paraId="26C7F143" w14:textId="77777777" w:rsidR="002E1422" w:rsidRPr="00697732" w:rsidRDefault="002E1422" w:rsidP="002E1422">
            <w:pPr>
              <w:rPr>
                <w:rFonts w:ascii="Arial" w:hAnsi="Arial" w:cs="Arial"/>
                <w:sz w:val="20"/>
                <w:szCs w:val="20"/>
              </w:rPr>
            </w:pPr>
            <w:r w:rsidRPr="00697732">
              <w:rPr>
                <w:rFonts w:ascii="Arial" w:hAnsi="Arial" w:cs="Arial"/>
                <w:sz w:val="20"/>
                <w:szCs w:val="20"/>
              </w:rPr>
              <w:t>Стоимость Работ по Измерению покрытия Outdoor, независимо от времени выполнения Работ</w:t>
            </w:r>
          </w:p>
          <w:p w14:paraId="5F7F6A22" w14:textId="77777777" w:rsidR="002E1422" w:rsidRPr="00697732" w:rsidRDefault="002E1422" w:rsidP="002E1422">
            <w:pPr>
              <w:rPr>
                <w:rFonts w:ascii="Arial" w:hAnsi="Arial" w:cs="Arial"/>
                <w:sz w:val="20"/>
                <w:szCs w:val="20"/>
              </w:rPr>
            </w:pPr>
          </w:p>
          <w:p w14:paraId="36178F8A" w14:textId="77777777" w:rsidR="002E1422" w:rsidRPr="00697732" w:rsidRDefault="002E1422" w:rsidP="002E1422">
            <w:pPr>
              <w:rPr>
                <w:rFonts w:ascii="Arial" w:hAnsi="Arial" w:cs="Arial"/>
                <w:sz w:val="20"/>
                <w:szCs w:val="20"/>
              </w:rPr>
            </w:pPr>
          </w:p>
        </w:tc>
        <w:tc>
          <w:tcPr>
            <w:tcW w:w="1557" w:type="dxa"/>
            <w:shd w:val="clear" w:color="auto" w:fill="auto"/>
            <w:vAlign w:val="center"/>
          </w:tcPr>
          <w:p w14:paraId="40EA7E4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км</w:t>
            </w:r>
          </w:p>
        </w:tc>
        <w:tc>
          <w:tcPr>
            <w:tcW w:w="1664" w:type="dxa"/>
            <w:shd w:val="clear" w:color="auto" w:fill="auto"/>
          </w:tcPr>
          <w:p w14:paraId="7EFAEE6F" w14:textId="77777777" w:rsidR="002E1422" w:rsidRPr="00697732" w:rsidRDefault="002E1422" w:rsidP="002E1422">
            <w:pPr>
              <w:jc w:val="right"/>
              <w:rPr>
                <w:rFonts w:ascii="Arial" w:hAnsi="Arial" w:cs="Arial"/>
                <w:sz w:val="20"/>
                <w:szCs w:val="20"/>
              </w:rPr>
            </w:pPr>
            <w:r w:rsidRPr="007D02B3">
              <w:t>48,60</w:t>
            </w:r>
          </w:p>
        </w:tc>
      </w:tr>
      <w:tr w:rsidR="002E1422" w:rsidRPr="00697732" w14:paraId="4E84C72A" w14:textId="77777777" w:rsidTr="002E1422">
        <w:trPr>
          <w:trHeight w:val="284"/>
        </w:trPr>
        <w:tc>
          <w:tcPr>
            <w:tcW w:w="10206" w:type="dxa"/>
            <w:gridSpan w:val="5"/>
            <w:shd w:val="clear" w:color="auto" w:fill="BFBFBF" w:themeFill="background1" w:themeFillShade="BF"/>
            <w:vAlign w:val="center"/>
          </w:tcPr>
          <w:p w14:paraId="632CF375" w14:textId="77777777" w:rsidR="002E1422" w:rsidRPr="00697732" w:rsidRDefault="002E1422" w:rsidP="002E1422">
            <w:pPr>
              <w:rPr>
                <w:rFonts w:ascii="Arial" w:hAnsi="Arial" w:cs="Arial"/>
                <w:b/>
                <w:bCs/>
                <w:sz w:val="20"/>
                <w:szCs w:val="20"/>
              </w:rPr>
            </w:pPr>
            <w:r w:rsidRPr="00697732">
              <w:rPr>
                <w:rFonts w:ascii="Arial" w:hAnsi="Arial" w:cs="Arial"/>
                <w:b/>
                <w:bCs/>
                <w:sz w:val="20"/>
                <w:szCs w:val="20"/>
              </w:rPr>
              <w:t>10</w:t>
            </w:r>
            <w:r w:rsidRPr="00697732">
              <w:rPr>
                <w:rFonts w:ascii="Arial" w:hAnsi="Arial" w:cs="Arial"/>
                <w:b/>
                <w:sz w:val="20"/>
                <w:szCs w:val="20"/>
              </w:rPr>
              <w:t xml:space="preserve">. Иные </w:t>
            </w:r>
            <w:r w:rsidRPr="00697732">
              <w:rPr>
                <w:rFonts w:ascii="Arial" w:hAnsi="Arial" w:cs="Arial"/>
                <w:b/>
                <w:bCs/>
                <w:sz w:val="20"/>
                <w:szCs w:val="20"/>
              </w:rPr>
              <w:t>Работы</w:t>
            </w:r>
          </w:p>
        </w:tc>
      </w:tr>
      <w:tr w:rsidR="002E1422" w:rsidRPr="00697732" w14:paraId="7B5B1FFA" w14:textId="77777777" w:rsidTr="002E1422">
        <w:trPr>
          <w:trHeight w:val="284"/>
        </w:trPr>
        <w:tc>
          <w:tcPr>
            <w:tcW w:w="884" w:type="dxa"/>
            <w:gridSpan w:val="2"/>
            <w:shd w:val="clear" w:color="auto" w:fill="auto"/>
            <w:vAlign w:val="center"/>
          </w:tcPr>
          <w:p w14:paraId="56D9732B"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10.1.</w:t>
            </w:r>
          </w:p>
        </w:tc>
        <w:tc>
          <w:tcPr>
            <w:tcW w:w="6101" w:type="dxa"/>
            <w:shd w:val="clear" w:color="auto" w:fill="auto"/>
            <w:vAlign w:val="center"/>
          </w:tcPr>
          <w:p w14:paraId="6F241B73" w14:textId="77777777" w:rsidR="002E1422" w:rsidRPr="00697732" w:rsidRDefault="002E1422" w:rsidP="002E1422">
            <w:pPr>
              <w:rPr>
                <w:rFonts w:ascii="Arial" w:hAnsi="Arial" w:cs="Arial"/>
                <w:sz w:val="20"/>
                <w:szCs w:val="20"/>
              </w:rPr>
            </w:pPr>
            <w:r w:rsidRPr="00697732">
              <w:rPr>
                <w:rFonts w:ascii="Arial" w:hAnsi="Arial" w:cs="Arial"/>
                <w:sz w:val="20"/>
                <w:szCs w:val="20"/>
              </w:rPr>
              <w:t>Покос травы, вырубка поросли, обработка реагентами, уборка на территории размещения Объекта</w:t>
            </w:r>
          </w:p>
        </w:tc>
        <w:tc>
          <w:tcPr>
            <w:tcW w:w="1557" w:type="dxa"/>
            <w:shd w:val="clear" w:color="auto" w:fill="auto"/>
            <w:vAlign w:val="center"/>
          </w:tcPr>
          <w:p w14:paraId="573DFB0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м.кв.</w:t>
            </w:r>
          </w:p>
        </w:tc>
        <w:tc>
          <w:tcPr>
            <w:tcW w:w="1664" w:type="dxa"/>
            <w:shd w:val="clear" w:color="auto" w:fill="auto"/>
          </w:tcPr>
          <w:p w14:paraId="7FD3CC8C" w14:textId="77777777" w:rsidR="002E1422" w:rsidRPr="00697732" w:rsidRDefault="002E1422" w:rsidP="002E1422">
            <w:pPr>
              <w:jc w:val="right"/>
              <w:rPr>
                <w:rFonts w:ascii="Arial" w:hAnsi="Arial" w:cs="Arial"/>
                <w:sz w:val="20"/>
                <w:szCs w:val="20"/>
              </w:rPr>
            </w:pPr>
            <w:r w:rsidRPr="00B87BD4">
              <w:t>131,40</w:t>
            </w:r>
          </w:p>
        </w:tc>
      </w:tr>
      <w:tr w:rsidR="002E1422" w:rsidRPr="00697732" w14:paraId="472448A6" w14:textId="77777777" w:rsidTr="002E1422">
        <w:trPr>
          <w:trHeight w:val="284"/>
        </w:trPr>
        <w:tc>
          <w:tcPr>
            <w:tcW w:w="884" w:type="dxa"/>
            <w:gridSpan w:val="2"/>
            <w:shd w:val="clear" w:color="auto" w:fill="auto"/>
            <w:vAlign w:val="center"/>
          </w:tcPr>
          <w:p w14:paraId="71E6A33E"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lastRenderedPageBreak/>
              <w:t>10.2.</w:t>
            </w:r>
          </w:p>
        </w:tc>
        <w:tc>
          <w:tcPr>
            <w:tcW w:w="6101" w:type="dxa"/>
            <w:shd w:val="clear" w:color="auto" w:fill="auto"/>
            <w:vAlign w:val="center"/>
          </w:tcPr>
          <w:p w14:paraId="3811713E" w14:textId="77777777" w:rsidR="002E1422" w:rsidRPr="00697732" w:rsidRDefault="002E1422" w:rsidP="002E1422">
            <w:pPr>
              <w:rPr>
                <w:rFonts w:ascii="Arial" w:hAnsi="Arial" w:cs="Arial"/>
                <w:sz w:val="20"/>
                <w:szCs w:val="20"/>
              </w:rPr>
            </w:pPr>
            <w:r w:rsidRPr="00697732">
              <w:rPr>
                <w:rFonts w:ascii="Arial" w:hAnsi="Arial" w:cs="Arial"/>
                <w:sz w:val="20"/>
                <w:szCs w:val="20"/>
              </w:rPr>
              <w:t>Оказание содействия при проведении государственного контроля (надзора), муниципального контроля организации и проведения проверок на территории размещения Объектов органами, уполномоченными на осуществление государственного контроля (надзора), муниципального контроля, либо оперативных - розыскных мероприятий уполномоченными органами по факту хищения оборудования Объектов</w:t>
            </w:r>
          </w:p>
        </w:tc>
        <w:tc>
          <w:tcPr>
            <w:tcW w:w="1557" w:type="dxa"/>
            <w:shd w:val="clear" w:color="auto" w:fill="auto"/>
            <w:vAlign w:val="center"/>
          </w:tcPr>
          <w:p w14:paraId="10322AC6"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час</w:t>
            </w:r>
          </w:p>
          <w:p w14:paraId="6F9F99D6" w14:textId="77777777" w:rsidR="002E1422" w:rsidRPr="00697732" w:rsidRDefault="002E1422" w:rsidP="002E1422">
            <w:pPr>
              <w:rPr>
                <w:rFonts w:ascii="Arial" w:hAnsi="Arial" w:cs="Arial"/>
                <w:sz w:val="20"/>
                <w:szCs w:val="20"/>
              </w:rPr>
            </w:pPr>
          </w:p>
        </w:tc>
        <w:tc>
          <w:tcPr>
            <w:tcW w:w="1664" w:type="dxa"/>
            <w:shd w:val="clear" w:color="auto" w:fill="auto"/>
          </w:tcPr>
          <w:p w14:paraId="58DD9184" w14:textId="77777777" w:rsidR="002E1422" w:rsidRPr="00697732" w:rsidRDefault="002E1422" w:rsidP="002E1422">
            <w:pPr>
              <w:jc w:val="right"/>
              <w:rPr>
                <w:rFonts w:ascii="Arial" w:hAnsi="Arial" w:cs="Arial"/>
                <w:sz w:val="20"/>
                <w:szCs w:val="20"/>
              </w:rPr>
            </w:pPr>
            <w:r w:rsidRPr="00B87BD4">
              <w:t>785,70</w:t>
            </w:r>
          </w:p>
        </w:tc>
      </w:tr>
      <w:tr w:rsidR="002E1422" w:rsidRPr="00697732" w14:paraId="4C144C6D" w14:textId="77777777" w:rsidTr="002E1422">
        <w:trPr>
          <w:trHeight w:val="284"/>
        </w:trPr>
        <w:tc>
          <w:tcPr>
            <w:tcW w:w="884" w:type="dxa"/>
            <w:gridSpan w:val="2"/>
            <w:shd w:val="clear" w:color="auto" w:fill="auto"/>
            <w:vAlign w:val="center"/>
          </w:tcPr>
          <w:p w14:paraId="5603DE06"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10.3.</w:t>
            </w:r>
          </w:p>
        </w:tc>
        <w:tc>
          <w:tcPr>
            <w:tcW w:w="6101" w:type="dxa"/>
            <w:shd w:val="clear" w:color="auto" w:fill="auto"/>
            <w:vAlign w:val="center"/>
          </w:tcPr>
          <w:p w14:paraId="6D695E39" w14:textId="77777777" w:rsidR="002E1422" w:rsidRPr="00697732" w:rsidRDefault="002E1422" w:rsidP="002E1422">
            <w:pPr>
              <w:rPr>
                <w:rFonts w:ascii="Arial" w:hAnsi="Arial" w:cs="Arial"/>
                <w:sz w:val="20"/>
                <w:szCs w:val="20"/>
              </w:rPr>
            </w:pPr>
            <w:r w:rsidRPr="00697732">
              <w:rPr>
                <w:rFonts w:ascii="Arial" w:hAnsi="Arial" w:cs="Arial"/>
                <w:sz w:val="20"/>
                <w:szCs w:val="20"/>
              </w:rPr>
              <w:t>Иные работы/услуги в отношении одного Объекта по одному обращению Заказчика в течение рабочего времени*****, независимо от количества представителей Подрядчика, участвующих в выполнении таких Работ на одном Объекте</w:t>
            </w:r>
          </w:p>
        </w:tc>
        <w:tc>
          <w:tcPr>
            <w:tcW w:w="1557" w:type="dxa"/>
            <w:shd w:val="clear" w:color="auto" w:fill="auto"/>
            <w:vAlign w:val="center"/>
          </w:tcPr>
          <w:p w14:paraId="7E50ACEF"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час</w:t>
            </w:r>
          </w:p>
        </w:tc>
        <w:tc>
          <w:tcPr>
            <w:tcW w:w="1664" w:type="dxa"/>
            <w:shd w:val="clear" w:color="auto" w:fill="auto"/>
          </w:tcPr>
          <w:p w14:paraId="78075351" w14:textId="77777777" w:rsidR="002E1422" w:rsidRPr="00697732" w:rsidRDefault="002E1422" w:rsidP="002E1422">
            <w:pPr>
              <w:jc w:val="right"/>
              <w:rPr>
                <w:rFonts w:ascii="Arial" w:hAnsi="Arial" w:cs="Arial"/>
                <w:sz w:val="20"/>
                <w:szCs w:val="20"/>
              </w:rPr>
            </w:pPr>
            <w:r w:rsidRPr="00B87BD4">
              <w:t>785,70</w:t>
            </w:r>
          </w:p>
        </w:tc>
      </w:tr>
      <w:tr w:rsidR="002E1422" w:rsidRPr="00697732" w14:paraId="1D98652E" w14:textId="77777777" w:rsidTr="002E1422">
        <w:trPr>
          <w:trHeight w:val="284"/>
        </w:trPr>
        <w:tc>
          <w:tcPr>
            <w:tcW w:w="884" w:type="dxa"/>
            <w:gridSpan w:val="2"/>
            <w:shd w:val="clear" w:color="auto" w:fill="auto"/>
            <w:vAlign w:val="center"/>
          </w:tcPr>
          <w:p w14:paraId="41C4D122"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10.4.</w:t>
            </w:r>
          </w:p>
        </w:tc>
        <w:tc>
          <w:tcPr>
            <w:tcW w:w="6101" w:type="dxa"/>
            <w:shd w:val="clear" w:color="auto" w:fill="auto"/>
            <w:vAlign w:val="center"/>
          </w:tcPr>
          <w:p w14:paraId="3697CF88" w14:textId="77777777" w:rsidR="002E1422" w:rsidRPr="00697732" w:rsidRDefault="002E1422" w:rsidP="002E1422">
            <w:pPr>
              <w:rPr>
                <w:rFonts w:ascii="Arial" w:hAnsi="Arial" w:cs="Arial"/>
                <w:sz w:val="20"/>
                <w:szCs w:val="20"/>
              </w:rPr>
            </w:pPr>
            <w:r w:rsidRPr="00697732">
              <w:rPr>
                <w:rFonts w:ascii="Arial" w:hAnsi="Arial" w:cs="Arial"/>
                <w:sz w:val="20"/>
                <w:szCs w:val="20"/>
              </w:rPr>
              <w:t>Работы по осмотру и проверке работоспособности нового Объекта. Оплата Работ по Драйв-тесту, выполняемых в ходе осмотра и проверки работоспособности нового Объекта, осуществляется отдельно в соответствии с условиями пункта 9 настоящего Приложения №10.3</w:t>
            </w:r>
          </w:p>
        </w:tc>
        <w:tc>
          <w:tcPr>
            <w:tcW w:w="1557" w:type="dxa"/>
            <w:shd w:val="clear" w:color="auto" w:fill="auto"/>
            <w:vAlign w:val="center"/>
          </w:tcPr>
          <w:p w14:paraId="79016780"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Объект</w:t>
            </w:r>
          </w:p>
        </w:tc>
        <w:tc>
          <w:tcPr>
            <w:tcW w:w="1664" w:type="dxa"/>
            <w:shd w:val="clear" w:color="auto" w:fill="auto"/>
          </w:tcPr>
          <w:p w14:paraId="45EC8433" w14:textId="77777777" w:rsidR="002E1422" w:rsidRPr="00697732" w:rsidRDefault="002E1422" w:rsidP="002E1422">
            <w:pPr>
              <w:jc w:val="right"/>
              <w:rPr>
                <w:rFonts w:ascii="Arial" w:hAnsi="Arial" w:cs="Arial"/>
                <w:sz w:val="20"/>
                <w:szCs w:val="20"/>
              </w:rPr>
            </w:pPr>
            <w:r w:rsidRPr="00B87BD4">
              <w:t>3 404,70</w:t>
            </w:r>
          </w:p>
        </w:tc>
      </w:tr>
      <w:tr w:rsidR="002E1422" w:rsidRPr="00697732" w14:paraId="795A2841" w14:textId="77777777" w:rsidTr="002E1422">
        <w:trPr>
          <w:trHeight w:val="284"/>
        </w:trPr>
        <w:tc>
          <w:tcPr>
            <w:tcW w:w="884" w:type="dxa"/>
            <w:gridSpan w:val="2"/>
            <w:shd w:val="clear" w:color="auto" w:fill="auto"/>
            <w:vAlign w:val="center"/>
          </w:tcPr>
          <w:p w14:paraId="7A6E6894"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10.5.</w:t>
            </w:r>
          </w:p>
        </w:tc>
        <w:tc>
          <w:tcPr>
            <w:tcW w:w="6101" w:type="dxa"/>
            <w:shd w:val="clear" w:color="auto" w:fill="auto"/>
            <w:vAlign w:val="center"/>
          </w:tcPr>
          <w:p w14:paraId="78AEF1EB" w14:textId="77777777" w:rsidR="002E1422" w:rsidRPr="00697732" w:rsidRDefault="002E1422" w:rsidP="002E1422">
            <w:pPr>
              <w:rPr>
                <w:rFonts w:ascii="Arial" w:hAnsi="Arial" w:cs="Arial"/>
                <w:sz w:val="20"/>
                <w:szCs w:val="20"/>
              </w:rPr>
            </w:pPr>
            <w:r w:rsidRPr="00697732">
              <w:rPr>
                <w:rFonts w:ascii="Arial" w:hAnsi="Arial" w:cs="Arial"/>
                <w:sz w:val="20"/>
                <w:szCs w:val="20"/>
              </w:rPr>
              <w:t>Обследование с целью определения схем монтажа комплекта радиоретранслятора, small-cell, пико-соты и т.д.</w:t>
            </w:r>
          </w:p>
        </w:tc>
        <w:tc>
          <w:tcPr>
            <w:tcW w:w="1557" w:type="dxa"/>
            <w:shd w:val="clear" w:color="auto" w:fill="auto"/>
            <w:vAlign w:val="center"/>
          </w:tcPr>
          <w:p w14:paraId="6A83C3D2"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Объект</w:t>
            </w:r>
          </w:p>
        </w:tc>
        <w:tc>
          <w:tcPr>
            <w:tcW w:w="1664" w:type="dxa"/>
            <w:shd w:val="clear" w:color="auto" w:fill="auto"/>
          </w:tcPr>
          <w:p w14:paraId="5BFC4E71" w14:textId="77777777" w:rsidR="002E1422" w:rsidRPr="00697732" w:rsidRDefault="002E1422" w:rsidP="002E1422">
            <w:pPr>
              <w:jc w:val="right"/>
              <w:rPr>
                <w:rFonts w:ascii="Arial" w:hAnsi="Arial" w:cs="Arial"/>
                <w:sz w:val="20"/>
                <w:szCs w:val="20"/>
              </w:rPr>
            </w:pPr>
            <w:r w:rsidRPr="00B87BD4">
              <w:t>3 142,80</w:t>
            </w:r>
          </w:p>
        </w:tc>
      </w:tr>
      <w:tr w:rsidR="002E1422" w:rsidRPr="00697732" w14:paraId="24B2B955" w14:textId="77777777" w:rsidTr="002E1422">
        <w:trPr>
          <w:trHeight w:val="510"/>
        </w:trPr>
        <w:tc>
          <w:tcPr>
            <w:tcW w:w="884" w:type="dxa"/>
            <w:gridSpan w:val="2"/>
            <w:shd w:val="clear" w:color="auto" w:fill="auto"/>
            <w:vAlign w:val="center"/>
          </w:tcPr>
          <w:p w14:paraId="12C73256"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10.6.</w:t>
            </w:r>
          </w:p>
        </w:tc>
        <w:tc>
          <w:tcPr>
            <w:tcW w:w="6101" w:type="dxa"/>
            <w:shd w:val="clear" w:color="auto" w:fill="auto"/>
            <w:vAlign w:val="center"/>
          </w:tcPr>
          <w:p w14:paraId="7EE2D64B" w14:textId="77777777" w:rsidR="002E1422" w:rsidRPr="00697732" w:rsidRDefault="002E1422" w:rsidP="002E1422">
            <w:pPr>
              <w:rPr>
                <w:rFonts w:ascii="Arial" w:hAnsi="Arial" w:cs="Arial"/>
                <w:sz w:val="20"/>
                <w:szCs w:val="20"/>
              </w:rPr>
            </w:pPr>
            <w:r w:rsidRPr="00697732">
              <w:rPr>
                <w:rFonts w:ascii="Arial" w:hAnsi="Arial" w:cs="Arial"/>
                <w:sz w:val="20"/>
                <w:szCs w:val="20"/>
              </w:rPr>
              <w:t>Организация минерализованной полосы шириной до 1,5 м.</w:t>
            </w:r>
          </w:p>
        </w:tc>
        <w:tc>
          <w:tcPr>
            <w:tcW w:w="1557" w:type="dxa"/>
            <w:shd w:val="clear" w:color="auto" w:fill="auto"/>
            <w:vAlign w:val="center"/>
          </w:tcPr>
          <w:p w14:paraId="5F43FF45"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м.п.</w:t>
            </w:r>
          </w:p>
        </w:tc>
        <w:tc>
          <w:tcPr>
            <w:tcW w:w="1664" w:type="dxa"/>
            <w:shd w:val="clear" w:color="auto" w:fill="auto"/>
          </w:tcPr>
          <w:p w14:paraId="4EA4D601" w14:textId="77777777" w:rsidR="002E1422" w:rsidRPr="00697732" w:rsidRDefault="002E1422" w:rsidP="002E1422">
            <w:pPr>
              <w:jc w:val="right"/>
              <w:rPr>
                <w:rFonts w:ascii="Arial" w:hAnsi="Arial" w:cs="Arial"/>
                <w:sz w:val="20"/>
                <w:szCs w:val="20"/>
              </w:rPr>
            </w:pPr>
            <w:r w:rsidRPr="00B87BD4">
              <w:t>375,30</w:t>
            </w:r>
          </w:p>
        </w:tc>
      </w:tr>
      <w:tr w:rsidR="002E1422" w:rsidRPr="00697732" w14:paraId="33E53E3A" w14:textId="77777777" w:rsidTr="002E1422">
        <w:trPr>
          <w:trHeight w:val="284"/>
        </w:trPr>
        <w:tc>
          <w:tcPr>
            <w:tcW w:w="884" w:type="dxa"/>
            <w:gridSpan w:val="2"/>
            <w:shd w:val="clear" w:color="auto" w:fill="auto"/>
            <w:vAlign w:val="center"/>
          </w:tcPr>
          <w:p w14:paraId="777CCAF7"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10.7.</w:t>
            </w:r>
          </w:p>
        </w:tc>
        <w:tc>
          <w:tcPr>
            <w:tcW w:w="6101" w:type="dxa"/>
            <w:shd w:val="clear" w:color="auto" w:fill="auto"/>
            <w:vAlign w:val="center"/>
          </w:tcPr>
          <w:p w14:paraId="098364D0" w14:textId="77777777" w:rsidR="002E1422" w:rsidRPr="00697732" w:rsidRDefault="002E1422" w:rsidP="002E1422">
            <w:pPr>
              <w:rPr>
                <w:rFonts w:ascii="Arial" w:hAnsi="Arial" w:cs="Arial"/>
                <w:sz w:val="20"/>
                <w:szCs w:val="20"/>
              </w:rPr>
            </w:pPr>
            <w:r w:rsidRPr="00697732">
              <w:rPr>
                <w:rFonts w:ascii="Arial" w:hAnsi="Arial" w:cs="Arial"/>
                <w:sz w:val="20"/>
                <w:szCs w:val="20"/>
              </w:rPr>
              <w:t>Маркировка РЭС в соответствии с требованиями законодательства РФ (расклейка маркировочных табличек)</w:t>
            </w:r>
          </w:p>
        </w:tc>
        <w:tc>
          <w:tcPr>
            <w:tcW w:w="1557" w:type="dxa"/>
            <w:shd w:val="clear" w:color="auto" w:fill="auto"/>
            <w:vAlign w:val="center"/>
          </w:tcPr>
          <w:p w14:paraId="10BF3570"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Объект</w:t>
            </w:r>
          </w:p>
        </w:tc>
        <w:tc>
          <w:tcPr>
            <w:tcW w:w="1664" w:type="dxa"/>
            <w:shd w:val="clear" w:color="auto" w:fill="auto"/>
          </w:tcPr>
          <w:p w14:paraId="1271D42B" w14:textId="77777777" w:rsidR="002E1422" w:rsidRPr="00697732" w:rsidRDefault="002E1422" w:rsidP="002E1422">
            <w:pPr>
              <w:jc w:val="right"/>
              <w:rPr>
                <w:rFonts w:ascii="Arial" w:hAnsi="Arial" w:cs="Arial"/>
                <w:sz w:val="20"/>
                <w:szCs w:val="20"/>
              </w:rPr>
            </w:pPr>
            <w:r w:rsidRPr="00B87BD4">
              <w:t>1 833,30</w:t>
            </w:r>
          </w:p>
        </w:tc>
      </w:tr>
      <w:tr w:rsidR="002E1422" w:rsidRPr="00697732" w14:paraId="4CBD5772" w14:textId="77777777" w:rsidTr="002E1422">
        <w:trPr>
          <w:trHeight w:val="284"/>
        </w:trPr>
        <w:tc>
          <w:tcPr>
            <w:tcW w:w="884" w:type="dxa"/>
            <w:gridSpan w:val="2"/>
            <w:shd w:val="clear" w:color="auto" w:fill="auto"/>
            <w:vAlign w:val="center"/>
          </w:tcPr>
          <w:p w14:paraId="7C911148"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10.8.</w:t>
            </w:r>
          </w:p>
        </w:tc>
        <w:tc>
          <w:tcPr>
            <w:tcW w:w="6101" w:type="dxa"/>
            <w:shd w:val="clear" w:color="auto" w:fill="auto"/>
            <w:vAlign w:val="center"/>
          </w:tcPr>
          <w:p w14:paraId="6450EBAB" w14:textId="77777777" w:rsidR="002E1422" w:rsidRPr="00697732" w:rsidRDefault="002E1422" w:rsidP="002E1422">
            <w:pPr>
              <w:rPr>
                <w:rFonts w:ascii="Arial" w:hAnsi="Arial" w:cs="Arial"/>
                <w:sz w:val="20"/>
                <w:szCs w:val="20"/>
              </w:rPr>
            </w:pPr>
            <w:r w:rsidRPr="00697732">
              <w:rPr>
                <w:rFonts w:ascii="Arial" w:hAnsi="Arial" w:cs="Arial"/>
                <w:sz w:val="20"/>
                <w:szCs w:val="20"/>
              </w:rPr>
              <w:t>Диагностика и локализация причин внешней помехи на БС с использованием спектро анализатора и направленной антенны.</w:t>
            </w:r>
          </w:p>
          <w:p w14:paraId="0F6DEA59" w14:textId="77777777" w:rsidR="002E1422" w:rsidRPr="00697732" w:rsidRDefault="002E1422" w:rsidP="002E1422">
            <w:pPr>
              <w:rPr>
                <w:rFonts w:ascii="Arial" w:hAnsi="Arial" w:cs="Arial"/>
                <w:sz w:val="20"/>
                <w:szCs w:val="20"/>
              </w:rPr>
            </w:pPr>
            <w:r w:rsidRPr="00697732">
              <w:rPr>
                <w:rFonts w:ascii="Arial" w:hAnsi="Arial" w:cs="Arial"/>
                <w:sz w:val="20"/>
                <w:szCs w:val="20"/>
              </w:rPr>
              <w:t>территории размещения Объектов органами, уполномоченными на осуществление государственного контроля (надзора), муниципального контроля, либо</w:t>
            </w:r>
          </w:p>
        </w:tc>
        <w:tc>
          <w:tcPr>
            <w:tcW w:w="1557" w:type="dxa"/>
            <w:shd w:val="clear" w:color="auto" w:fill="auto"/>
            <w:vAlign w:val="center"/>
          </w:tcPr>
          <w:p w14:paraId="06C4090A"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Объект</w:t>
            </w:r>
          </w:p>
        </w:tc>
        <w:tc>
          <w:tcPr>
            <w:tcW w:w="1664" w:type="dxa"/>
            <w:shd w:val="clear" w:color="auto" w:fill="auto"/>
          </w:tcPr>
          <w:p w14:paraId="299B7AA8" w14:textId="77777777" w:rsidR="002E1422" w:rsidRPr="00697732" w:rsidRDefault="002E1422" w:rsidP="002E1422">
            <w:pPr>
              <w:jc w:val="right"/>
              <w:rPr>
                <w:rFonts w:ascii="Arial" w:hAnsi="Arial" w:cs="Arial"/>
                <w:sz w:val="20"/>
                <w:szCs w:val="20"/>
              </w:rPr>
            </w:pPr>
            <w:r w:rsidRPr="00B87BD4">
              <w:t>2 182,50</w:t>
            </w:r>
          </w:p>
        </w:tc>
      </w:tr>
      <w:tr w:rsidR="002E1422" w:rsidRPr="00697732" w14:paraId="3FD6A32A" w14:textId="77777777" w:rsidTr="002E1422">
        <w:trPr>
          <w:trHeight w:val="284"/>
        </w:trPr>
        <w:tc>
          <w:tcPr>
            <w:tcW w:w="884" w:type="dxa"/>
            <w:gridSpan w:val="2"/>
            <w:shd w:val="clear" w:color="auto" w:fill="auto"/>
            <w:vAlign w:val="center"/>
          </w:tcPr>
          <w:p w14:paraId="16D09725"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10.9.</w:t>
            </w:r>
          </w:p>
        </w:tc>
        <w:tc>
          <w:tcPr>
            <w:tcW w:w="6101" w:type="dxa"/>
            <w:shd w:val="clear" w:color="auto" w:fill="auto"/>
            <w:vAlign w:val="center"/>
          </w:tcPr>
          <w:p w14:paraId="5B431B0A" w14:textId="77777777" w:rsidR="002E1422" w:rsidRPr="00697732" w:rsidRDefault="002E1422" w:rsidP="002E1422">
            <w:pPr>
              <w:rPr>
                <w:rFonts w:ascii="Arial" w:hAnsi="Arial" w:cs="Arial"/>
                <w:sz w:val="20"/>
                <w:szCs w:val="20"/>
              </w:rPr>
            </w:pPr>
            <w:r w:rsidRPr="00697732">
              <w:rPr>
                <w:rFonts w:ascii="Arial" w:hAnsi="Arial" w:cs="Arial"/>
                <w:sz w:val="20"/>
                <w:szCs w:val="20"/>
              </w:rPr>
              <w:t>Поиск и локализация причин интерференции (интермодуляции) внутри антенно-фидерного тракта индор БС с использованием PIM анализатора</w:t>
            </w:r>
          </w:p>
          <w:p w14:paraId="38713C1B" w14:textId="77777777" w:rsidR="002E1422" w:rsidRPr="00697732" w:rsidRDefault="002E1422" w:rsidP="002E1422">
            <w:pPr>
              <w:rPr>
                <w:rFonts w:ascii="Arial" w:hAnsi="Arial" w:cs="Arial"/>
                <w:sz w:val="20"/>
                <w:szCs w:val="20"/>
              </w:rPr>
            </w:pPr>
            <w:r w:rsidRPr="00697732">
              <w:rPr>
                <w:rFonts w:ascii="Arial" w:hAnsi="Arial" w:cs="Arial"/>
                <w:sz w:val="20"/>
                <w:szCs w:val="20"/>
              </w:rPr>
              <w:t>представителей Подрядчика, участвующих в выполнении таких Работ на одном Объекте.</w:t>
            </w:r>
          </w:p>
        </w:tc>
        <w:tc>
          <w:tcPr>
            <w:tcW w:w="1557" w:type="dxa"/>
            <w:shd w:val="clear" w:color="auto" w:fill="auto"/>
            <w:vAlign w:val="center"/>
          </w:tcPr>
          <w:p w14:paraId="6B1B99BE"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сектор</w:t>
            </w:r>
          </w:p>
        </w:tc>
        <w:tc>
          <w:tcPr>
            <w:tcW w:w="1664" w:type="dxa"/>
            <w:shd w:val="clear" w:color="auto" w:fill="auto"/>
          </w:tcPr>
          <w:p w14:paraId="1CE6083C" w14:textId="77777777" w:rsidR="002E1422" w:rsidRPr="00697732" w:rsidRDefault="002E1422" w:rsidP="002E1422">
            <w:pPr>
              <w:jc w:val="right"/>
              <w:rPr>
                <w:rFonts w:ascii="Arial" w:hAnsi="Arial" w:cs="Arial"/>
                <w:sz w:val="20"/>
                <w:szCs w:val="20"/>
              </w:rPr>
            </w:pPr>
            <w:r w:rsidRPr="00B87BD4">
              <w:t>2 619,00</w:t>
            </w:r>
          </w:p>
        </w:tc>
      </w:tr>
      <w:tr w:rsidR="002E1422" w:rsidRPr="00697732" w14:paraId="7A042C66" w14:textId="77777777" w:rsidTr="002E1422">
        <w:trPr>
          <w:trHeight w:val="284"/>
        </w:trPr>
        <w:tc>
          <w:tcPr>
            <w:tcW w:w="10206" w:type="dxa"/>
            <w:gridSpan w:val="5"/>
            <w:shd w:val="clear" w:color="auto" w:fill="BFBFBF" w:themeFill="background1" w:themeFillShade="BF"/>
            <w:vAlign w:val="center"/>
            <w:hideMark/>
          </w:tcPr>
          <w:p w14:paraId="283E5308" w14:textId="77777777" w:rsidR="002E1422" w:rsidRPr="00697732" w:rsidRDefault="002E1422" w:rsidP="002E1422">
            <w:pPr>
              <w:rPr>
                <w:rFonts w:ascii="Arial" w:hAnsi="Arial" w:cs="Arial"/>
                <w:b/>
                <w:bCs/>
                <w:sz w:val="20"/>
                <w:szCs w:val="20"/>
              </w:rPr>
            </w:pPr>
            <w:r w:rsidRPr="00697732">
              <w:rPr>
                <w:rFonts w:ascii="Arial" w:hAnsi="Arial" w:cs="Arial"/>
                <w:b/>
                <w:sz w:val="20"/>
                <w:szCs w:val="20"/>
              </w:rPr>
              <w:t>1</w:t>
            </w:r>
            <w:r w:rsidRPr="00697732">
              <w:rPr>
                <w:rFonts w:ascii="Arial" w:hAnsi="Arial" w:cs="Arial"/>
                <w:b/>
                <w:sz w:val="20"/>
                <w:szCs w:val="20"/>
                <w:lang w:val="en-US"/>
              </w:rPr>
              <w:t>1</w:t>
            </w:r>
            <w:r w:rsidRPr="00697732">
              <w:rPr>
                <w:rFonts w:ascii="Arial" w:hAnsi="Arial" w:cs="Arial"/>
                <w:b/>
                <w:sz w:val="20"/>
                <w:szCs w:val="20"/>
              </w:rPr>
              <w:t xml:space="preserve">. </w:t>
            </w:r>
            <w:r w:rsidRPr="00697732">
              <w:rPr>
                <w:rFonts w:ascii="Arial" w:hAnsi="Arial" w:cs="Arial"/>
                <w:b/>
                <w:bCs/>
                <w:sz w:val="20"/>
                <w:szCs w:val="20"/>
              </w:rPr>
              <w:t>Материалы</w:t>
            </w:r>
          </w:p>
        </w:tc>
      </w:tr>
      <w:tr w:rsidR="002E1422" w:rsidRPr="00697732" w14:paraId="5CEC83FF" w14:textId="77777777" w:rsidTr="002E1422">
        <w:trPr>
          <w:trHeight w:val="284"/>
        </w:trPr>
        <w:tc>
          <w:tcPr>
            <w:tcW w:w="884" w:type="dxa"/>
            <w:gridSpan w:val="2"/>
            <w:shd w:val="clear" w:color="auto" w:fill="auto"/>
            <w:vAlign w:val="center"/>
            <w:hideMark/>
          </w:tcPr>
          <w:p w14:paraId="0D2844BC"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11.1.</w:t>
            </w:r>
          </w:p>
        </w:tc>
        <w:tc>
          <w:tcPr>
            <w:tcW w:w="6101" w:type="dxa"/>
            <w:shd w:val="clear" w:color="auto" w:fill="auto"/>
            <w:vAlign w:val="center"/>
            <w:hideMark/>
          </w:tcPr>
          <w:p w14:paraId="5CE1A78D" w14:textId="77777777" w:rsidR="002E1422" w:rsidRPr="00697732" w:rsidRDefault="002E1422" w:rsidP="002E1422">
            <w:pPr>
              <w:rPr>
                <w:rFonts w:ascii="Arial" w:hAnsi="Arial" w:cs="Arial"/>
                <w:sz w:val="20"/>
                <w:szCs w:val="20"/>
              </w:rPr>
            </w:pPr>
            <w:r w:rsidRPr="00697732">
              <w:rPr>
                <w:rFonts w:ascii="Arial" w:hAnsi="Arial" w:cs="Arial"/>
                <w:sz w:val="20"/>
                <w:szCs w:val="20"/>
              </w:rPr>
              <w:t>Кабель питания DC (СИП 4*35)</w:t>
            </w:r>
          </w:p>
        </w:tc>
        <w:tc>
          <w:tcPr>
            <w:tcW w:w="1557" w:type="dxa"/>
            <w:shd w:val="clear" w:color="auto" w:fill="auto"/>
            <w:hideMark/>
          </w:tcPr>
          <w:p w14:paraId="57E5C275"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2461F479" w14:textId="77777777" w:rsidR="002E1422" w:rsidRPr="00697732" w:rsidRDefault="002E1422" w:rsidP="002E1422">
            <w:pPr>
              <w:jc w:val="right"/>
              <w:rPr>
                <w:rFonts w:ascii="Arial" w:hAnsi="Arial" w:cs="Arial"/>
                <w:sz w:val="20"/>
                <w:szCs w:val="20"/>
              </w:rPr>
            </w:pPr>
            <w:r w:rsidRPr="00C11471">
              <w:t>209,70</w:t>
            </w:r>
          </w:p>
        </w:tc>
      </w:tr>
      <w:tr w:rsidR="002E1422" w:rsidRPr="00697732" w14:paraId="02C7925C" w14:textId="77777777" w:rsidTr="002E1422">
        <w:trPr>
          <w:trHeight w:val="284"/>
        </w:trPr>
        <w:tc>
          <w:tcPr>
            <w:tcW w:w="884" w:type="dxa"/>
            <w:gridSpan w:val="2"/>
            <w:shd w:val="clear" w:color="auto" w:fill="auto"/>
            <w:vAlign w:val="center"/>
            <w:hideMark/>
          </w:tcPr>
          <w:p w14:paraId="7890B6C2"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11.2.</w:t>
            </w:r>
          </w:p>
        </w:tc>
        <w:tc>
          <w:tcPr>
            <w:tcW w:w="6101" w:type="dxa"/>
            <w:shd w:val="clear" w:color="auto" w:fill="auto"/>
            <w:vAlign w:val="center"/>
            <w:hideMark/>
          </w:tcPr>
          <w:p w14:paraId="62C02A9C" w14:textId="77777777" w:rsidR="002E1422" w:rsidRPr="00697732" w:rsidRDefault="002E1422" w:rsidP="002E1422">
            <w:pPr>
              <w:rPr>
                <w:rFonts w:ascii="Arial" w:hAnsi="Arial" w:cs="Arial"/>
                <w:sz w:val="20"/>
                <w:szCs w:val="20"/>
              </w:rPr>
            </w:pPr>
            <w:r w:rsidRPr="00697732">
              <w:rPr>
                <w:rFonts w:ascii="Arial" w:hAnsi="Arial" w:cs="Arial"/>
                <w:sz w:val="20"/>
                <w:szCs w:val="20"/>
              </w:rPr>
              <w:t>Кабель питания DC (СИП 4*50)</w:t>
            </w:r>
          </w:p>
        </w:tc>
        <w:tc>
          <w:tcPr>
            <w:tcW w:w="1557" w:type="dxa"/>
            <w:shd w:val="clear" w:color="auto" w:fill="auto"/>
            <w:hideMark/>
          </w:tcPr>
          <w:p w14:paraId="012F7F83"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163B7A17" w14:textId="77777777" w:rsidR="002E1422" w:rsidRPr="00697732" w:rsidRDefault="002E1422" w:rsidP="002E1422">
            <w:pPr>
              <w:jc w:val="right"/>
              <w:rPr>
                <w:rFonts w:ascii="Arial" w:hAnsi="Arial" w:cs="Arial"/>
                <w:sz w:val="20"/>
                <w:szCs w:val="20"/>
              </w:rPr>
            </w:pPr>
            <w:r w:rsidRPr="00C11471">
              <w:t>288,00</w:t>
            </w:r>
          </w:p>
        </w:tc>
      </w:tr>
      <w:tr w:rsidR="002E1422" w:rsidRPr="00697732" w14:paraId="11F3C0B5" w14:textId="77777777" w:rsidTr="002E1422">
        <w:trPr>
          <w:trHeight w:val="284"/>
        </w:trPr>
        <w:tc>
          <w:tcPr>
            <w:tcW w:w="884" w:type="dxa"/>
            <w:gridSpan w:val="2"/>
            <w:shd w:val="clear" w:color="auto" w:fill="auto"/>
            <w:vAlign w:val="center"/>
            <w:hideMark/>
          </w:tcPr>
          <w:p w14:paraId="3D4695C5" w14:textId="77777777" w:rsidR="002E1422" w:rsidRPr="00697732" w:rsidRDefault="002E1422" w:rsidP="002E1422">
            <w:pPr>
              <w:jc w:val="center"/>
              <w:rPr>
                <w:rFonts w:ascii="Arial" w:hAnsi="Arial" w:cs="Arial"/>
                <w:sz w:val="20"/>
                <w:szCs w:val="20"/>
              </w:rPr>
            </w:pPr>
            <w:r w:rsidRPr="00697732">
              <w:rPr>
                <w:rFonts w:ascii="Arial" w:hAnsi="Arial" w:cs="Arial"/>
                <w:b/>
                <w:bCs/>
                <w:color w:val="000000"/>
                <w:sz w:val="20"/>
                <w:szCs w:val="20"/>
              </w:rPr>
              <w:t>11.3.</w:t>
            </w:r>
          </w:p>
        </w:tc>
        <w:tc>
          <w:tcPr>
            <w:tcW w:w="6101" w:type="dxa"/>
            <w:shd w:val="clear" w:color="auto" w:fill="auto"/>
            <w:vAlign w:val="center"/>
            <w:hideMark/>
          </w:tcPr>
          <w:p w14:paraId="57EC8D8E" w14:textId="77777777" w:rsidR="002E1422" w:rsidRPr="00697732" w:rsidRDefault="002E1422" w:rsidP="002E1422">
            <w:pPr>
              <w:rPr>
                <w:rFonts w:ascii="Arial" w:hAnsi="Arial" w:cs="Arial"/>
                <w:sz w:val="20"/>
                <w:szCs w:val="20"/>
              </w:rPr>
            </w:pPr>
            <w:r w:rsidRPr="00697732">
              <w:rPr>
                <w:rFonts w:ascii="Arial" w:hAnsi="Arial" w:cs="Arial"/>
                <w:sz w:val="20"/>
                <w:szCs w:val="20"/>
              </w:rPr>
              <w:t>Кабель ПВ3 1*25мм2</w:t>
            </w:r>
          </w:p>
        </w:tc>
        <w:tc>
          <w:tcPr>
            <w:tcW w:w="1557" w:type="dxa"/>
            <w:shd w:val="clear" w:color="auto" w:fill="auto"/>
            <w:hideMark/>
          </w:tcPr>
          <w:p w14:paraId="28FF77B9" w14:textId="77777777" w:rsidR="002E1422" w:rsidRPr="00697732" w:rsidRDefault="002E1422" w:rsidP="002E1422">
            <w:pPr>
              <w:rPr>
                <w:rFonts w:ascii="Arial" w:hAnsi="Arial" w:cs="Arial"/>
                <w:sz w:val="20"/>
                <w:szCs w:val="20"/>
              </w:rPr>
            </w:pPr>
            <w:r w:rsidRPr="00697732">
              <w:rPr>
                <w:rFonts w:ascii="Arial" w:hAnsi="Arial" w:cs="Arial"/>
                <w:color w:val="000000"/>
                <w:sz w:val="20"/>
                <w:szCs w:val="20"/>
              </w:rPr>
              <w:t>м.п.</w:t>
            </w:r>
          </w:p>
        </w:tc>
        <w:tc>
          <w:tcPr>
            <w:tcW w:w="1664" w:type="dxa"/>
            <w:shd w:val="clear" w:color="auto" w:fill="auto"/>
          </w:tcPr>
          <w:p w14:paraId="6BA0C6B3" w14:textId="77777777" w:rsidR="002E1422" w:rsidRPr="00697732" w:rsidRDefault="002E1422" w:rsidP="002E1422">
            <w:pPr>
              <w:jc w:val="right"/>
              <w:rPr>
                <w:rFonts w:ascii="Arial" w:hAnsi="Arial" w:cs="Arial"/>
                <w:sz w:val="20"/>
                <w:szCs w:val="20"/>
              </w:rPr>
            </w:pPr>
            <w:r w:rsidRPr="00C11471">
              <w:t>261,90</w:t>
            </w:r>
          </w:p>
        </w:tc>
      </w:tr>
      <w:tr w:rsidR="002E1422" w:rsidRPr="00697732" w14:paraId="543B5848" w14:textId="77777777" w:rsidTr="002E1422">
        <w:trPr>
          <w:trHeight w:val="284"/>
        </w:trPr>
        <w:tc>
          <w:tcPr>
            <w:tcW w:w="884" w:type="dxa"/>
            <w:gridSpan w:val="2"/>
            <w:shd w:val="clear" w:color="auto" w:fill="auto"/>
            <w:vAlign w:val="center"/>
          </w:tcPr>
          <w:p w14:paraId="4F34A703"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11.4.</w:t>
            </w:r>
          </w:p>
        </w:tc>
        <w:tc>
          <w:tcPr>
            <w:tcW w:w="6101" w:type="dxa"/>
            <w:shd w:val="clear" w:color="auto" w:fill="auto"/>
            <w:vAlign w:val="center"/>
          </w:tcPr>
          <w:p w14:paraId="31F7EDF7" w14:textId="77777777" w:rsidR="002E1422" w:rsidRPr="00697732" w:rsidRDefault="002E1422" w:rsidP="002E1422">
            <w:pPr>
              <w:rPr>
                <w:rFonts w:ascii="Arial" w:hAnsi="Arial" w:cs="Arial"/>
                <w:sz w:val="20"/>
                <w:szCs w:val="20"/>
              </w:rPr>
            </w:pPr>
            <w:r w:rsidRPr="00697732">
              <w:rPr>
                <w:rFonts w:ascii="Arial" w:hAnsi="Arial" w:cs="Arial"/>
                <w:sz w:val="20"/>
                <w:szCs w:val="20"/>
              </w:rPr>
              <w:t>Кабель ПВ3 1*16мм2</w:t>
            </w:r>
          </w:p>
        </w:tc>
        <w:tc>
          <w:tcPr>
            <w:tcW w:w="1557" w:type="dxa"/>
            <w:shd w:val="clear" w:color="auto" w:fill="auto"/>
            <w:vAlign w:val="center"/>
          </w:tcPr>
          <w:p w14:paraId="0F70E856"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м.п.</w:t>
            </w:r>
          </w:p>
        </w:tc>
        <w:tc>
          <w:tcPr>
            <w:tcW w:w="1664" w:type="dxa"/>
            <w:shd w:val="clear" w:color="auto" w:fill="auto"/>
          </w:tcPr>
          <w:p w14:paraId="798DE948" w14:textId="77777777" w:rsidR="002E1422" w:rsidRPr="00697732" w:rsidRDefault="002E1422" w:rsidP="002E1422">
            <w:pPr>
              <w:jc w:val="right"/>
              <w:rPr>
                <w:rFonts w:ascii="Arial" w:hAnsi="Arial" w:cs="Arial"/>
                <w:sz w:val="20"/>
                <w:szCs w:val="20"/>
              </w:rPr>
            </w:pPr>
            <w:r w:rsidRPr="00C11471">
              <w:t>165,60</w:t>
            </w:r>
          </w:p>
        </w:tc>
      </w:tr>
      <w:tr w:rsidR="002E1422" w:rsidRPr="00697732" w14:paraId="7649F55C" w14:textId="77777777" w:rsidTr="002E1422">
        <w:trPr>
          <w:trHeight w:val="284"/>
        </w:trPr>
        <w:tc>
          <w:tcPr>
            <w:tcW w:w="884" w:type="dxa"/>
            <w:gridSpan w:val="2"/>
            <w:shd w:val="clear" w:color="auto" w:fill="auto"/>
            <w:vAlign w:val="center"/>
          </w:tcPr>
          <w:p w14:paraId="03B69601"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11.5.</w:t>
            </w:r>
          </w:p>
        </w:tc>
        <w:tc>
          <w:tcPr>
            <w:tcW w:w="6101" w:type="dxa"/>
            <w:shd w:val="clear" w:color="auto" w:fill="auto"/>
            <w:vAlign w:val="center"/>
          </w:tcPr>
          <w:p w14:paraId="0EA561A8" w14:textId="77777777" w:rsidR="002E1422" w:rsidRPr="00697732" w:rsidRDefault="002E1422" w:rsidP="002E1422">
            <w:pPr>
              <w:rPr>
                <w:rFonts w:ascii="Arial" w:hAnsi="Arial" w:cs="Arial"/>
                <w:sz w:val="20"/>
                <w:szCs w:val="20"/>
              </w:rPr>
            </w:pPr>
            <w:r w:rsidRPr="00697732">
              <w:rPr>
                <w:rFonts w:ascii="Arial" w:hAnsi="Arial" w:cs="Arial"/>
                <w:sz w:val="20"/>
                <w:szCs w:val="20"/>
              </w:rPr>
              <w:t>Кабель ПВ3 1*10мм2</w:t>
            </w:r>
          </w:p>
        </w:tc>
        <w:tc>
          <w:tcPr>
            <w:tcW w:w="1557" w:type="dxa"/>
            <w:shd w:val="clear" w:color="auto" w:fill="auto"/>
            <w:vAlign w:val="center"/>
          </w:tcPr>
          <w:p w14:paraId="79A033D5"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м.п.</w:t>
            </w:r>
          </w:p>
        </w:tc>
        <w:tc>
          <w:tcPr>
            <w:tcW w:w="1664" w:type="dxa"/>
            <w:shd w:val="clear" w:color="auto" w:fill="auto"/>
          </w:tcPr>
          <w:p w14:paraId="11F16F5D" w14:textId="77777777" w:rsidR="002E1422" w:rsidRPr="00697732" w:rsidRDefault="002E1422" w:rsidP="002E1422">
            <w:pPr>
              <w:jc w:val="right"/>
              <w:rPr>
                <w:rFonts w:ascii="Arial" w:hAnsi="Arial" w:cs="Arial"/>
                <w:sz w:val="20"/>
                <w:szCs w:val="20"/>
              </w:rPr>
            </w:pPr>
            <w:r w:rsidRPr="00C11471">
              <w:t>113,40</w:t>
            </w:r>
          </w:p>
        </w:tc>
      </w:tr>
      <w:tr w:rsidR="002E1422" w:rsidRPr="00697732" w14:paraId="3705A290" w14:textId="77777777" w:rsidTr="002E1422">
        <w:trPr>
          <w:trHeight w:val="284"/>
        </w:trPr>
        <w:tc>
          <w:tcPr>
            <w:tcW w:w="884" w:type="dxa"/>
            <w:gridSpan w:val="2"/>
            <w:shd w:val="clear" w:color="auto" w:fill="auto"/>
            <w:vAlign w:val="center"/>
          </w:tcPr>
          <w:p w14:paraId="0E56BB91" w14:textId="77777777" w:rsidR="002E1422" w:rsidRPr="00697732" w:rsidRDefault="002E1422" w:rsidP="002E1422">
            <w:pPr>
              <w:jc w:val="center"/>
              <w:rPr>
                <w:rFonts w:ascii="Arial" w:hAnsi="Arial" w:cs="Arial"/>
                <w:b/>
                <w:bCs/>
                <w:color w:val="000000"/>
                <w:sz w:val="20"/>
                <w:szCs w:val="20"/>
              </w:rPr>
            </w:pPr>
            <w:r w:rsidRPr="00697732">
              <w:rPr>
                <w:rFonts w:ascii="Arial" w:hAnsi="Arial" w:cs="Arial"/>
                <w:b/>
                <w:bCs/>
                <w:color w:val="000000"/>
                <w:sz w:val="20"/>
                <w:szCs w:val="20"/>
              </w:rPr>
              <w:t>11.6.</w:t>
            </w:r>
          </w:p>
        </w:tc>
        <w:tc>
          <w:tcPr>
            <w:tcW w:w="6101" w:type="dxa"/>
            <w:shd w:val="clear" w:color="auto" w:fill="auto"/>
            <w:vAlign w:val="center"/>
          </w:tcPr>
          <w:p w14:paraId="306667F1" w14:textId="77777777" w:rsidR="002E1422" w:rsidRPr="00697732" w:rsidRDefault="002E1422" w:rsidP="002E1422">
            <w:pPr>
              <w:rPr>
                <w:rFonts w:ascii="Arial" w:hAnsi="Arial" w:cs="Arial"/>
                <w:sz w:val="20"/>
                <w:szCs w:val="20"/>
              </w:rPr>
            </w:pPr>
            <w:r w:rsidRPr="00697732">
              <w:rPr>
                <w:rFonts w:ascii="Arial" w:hAnsi="Arial" w:cs="Arial"/>
                <w:sz w:val="20"/>
                <w:szCs w:val="20"/>
              </w:rPr>
              <w:t>Металл для изготовления изделий/конструкций антивандальной защиты, мест размещения КШ АКБ и т.п. (без учета стоимости работ и расходных материалов, с учетом стоимости металла)</w:t>
            </w:r>
          </w:p>
        </w:tc>
        <w:tc>
          <w:tcPr>
            <w:tcW w:w="1557" w:type="dxa"/>
            <w:shd w:val="clear" w:color="auto" w:fill="auto"/>
            <w:vAlign w:val="center"/>
          </w:tcPr>
          <w:p w14:paraId="63AE6037" w14:textId="77777777" w:rsidR="002E1422" w:rsidRPr="00697732" w:rsidRDefault="002E1422" w:rsidP="002E1422">
            <w:pPr>
              <w:rPr>
                <w:rFonts w:ascii="Arial" w:hAnsi="Arial" w:cs="Arial"/>
                <w:color w:val="000000"/>
                <w:sz w:val="20"/>
                <w:szCs w:val="20"/>
              </w:rPr>
            </w:pPr>
            <w:r w:rsidRPr="00697732">
              <w:rPr>
                <w:rFonts w:ascii="Arial" w:hAnsi="Arial" w:cs="Arial"/>
                <w:color w:val="000000"/>
                <w:sz w:val="20"/>
                <w:szCs w:val="20"/>
              </w:rPr>
              <w:t>тонна</w:t>
            </w:r>
          </w:p>
        </w:tc>
        <w:tc>
          <w:tcPr>
            <w:tcW w:w="1664" w:type="dxa"/>
            <w:shd w:val="clear" w:color="auto" w:fill="auto"/>
          </w:tcPr>
          <w:p w14:paraId="33AE0BC0" w14:textId="77777777" w:rsidR="002E1422" w:rsidRPr="00697732" w:rsidRDefault="002E1422" w:rsidP="002E1422">
            <w:pPr>
              <w:jc w:val="right"/>
              <w:rPr>
                <w:rFonts w:ascii="Arial" w:hAnsi="Arial" w:cs="Arial"/>
                <w:sz w:val="20"/>
                <w:szCs w:val="20"/>
              </w:rPr>
            </w:pPr>
            <w:r w:rsidRPr="00C11471">
              <w:t>67 221,00</w:t>
            </w:r>
          </w:p>
        </w:tc>
      </w:tr>
      <w:tr w:rsidR="002E1422" w:rsidRPr="00697732" w14:paraId="499078A3" w14:textId="77777777" w:rsidTr="002E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gridAfter w:val="4"/>
          <w:wAfter w:w="9650" w:type="dxa"/>
        </w:trPr>
        <w:tc>
          <w:tcPr>
            <w:tcW w:w="556" w:type="dxa"/>
          </w:tcPr>
          <w:p w14:paraId="6E3A31AC" w14:textId="77777777" w:rsidR="002E1422" w:rsidRPr="00697732" w:rsidRDefault="002E1422" w:rsidP="002E1422"/>
        </w:tc>
      </w:tr>
    </w:tbl>
    <w:p w14:paraId="78D52445" w14:textId="77777777" w:rsidR="00CE3FC5" w:rsidRPr="00697732" w:rsidRDefault="00CE3FC5" w:rsidP="00CE3FC5">
      <w:pPr>
        <w:widowControl w:val="0"/>
        <w:ind w:left="142"/>
        <w:jc w:val="both"/>
        <w:rPr>
          <w:sz w:val="18"/>
          <w:szCs w:val="20"/>
        </w:rPr>
      </w:pPr>
      <w:r w:rsidRPr="00697732">
        <w:rPr>
          <w:sz w:val="20"/>
        </w:rPr>
        <w:t>П</w:t>
      </w:r>
      <w:r w:rsidR="000D10D8" w:rsidRPr="00697732">
        <w:rPr>
          <w:sz w:val="20"/>
        </w:rPr>
        <w:t>РИМЕЧАНИЕ:</w:t>
      </w:r>
      <w:r w:rsidRPr="00697732">
        <w:rPr>
          <w:sz w:val="18"/>
          <w:szCs w:val="20"/>
        </w:rPr>
        <w:t xml:space="preserve"> </w:t>
      </w:r>
    </w:p>
    <w:p w14:paraId="23DD529F" w14:textId="77777777" w:rsidR="00CE3FC5" w:rsidRPr="00697732" w:rsidRDefault="00CE3FC5" w:rsidP="00CE3FC5">
      <w:pPr>
        <w:widowControl w:val="0"/>
        <w:ind w:left="142"/>
        <w:jc w:val="both"/>
        <w:rPr>
          <w:sz w:val="18"/>
        </w:rPr>
      </w:pPr>
      <w:r w:rsidRPr="00697732">
        <w:rPr>
          <w:sz w:val="18"/>
          <w:szCs w:val="20"/>
        </w:rPr>
        <w:t>*</w:t>
      </w:r>
      <w:r w:rsidRPr="00697732">
        <w:rPr>
          <w:sz w:val="18"/>
        </w:rPr>
        <w:t xml:space="preserve"> Работы по замене оборудования, входящего в состав Объекта, включают работы по демонтажу, монтажу и перевозку от Объекта на склад Заказчика демонтированного оборудования, входящего в состав Объекта, и со склада Заказчика на Объект нового Оборудования (Материалов), при этом: </w:t>
      </w:r>
    </w:p>
    <w:p w14:paraId="7CB7526F" w14:textId="77777777" w:rsidR="00CE3FC5" w:rsidRPr="00697732" w:rsidRDefault="00CE3FC5" w:rsidP="001C1A80">
      <w:pPr>
        <w:widowControl w:val="0"/>
        <w:numPr>
          <w:ilvl w:val="0"/>
          <w:numId w:val="13"/>
        </w:numPr>
        <w:ind w:left="709" w:hanging="295"/>
        <w:jc w:val="both"/>
        <w:rPr>
          <w:sz w:val="18"/>
        </w:rPr>
      </w:pPr>
      <w:r w:rsidRPr="00697732">
        <w:rPr>
          <w:sz w:val="18"/>
        </w:rPr>
        <w:t xml:space="preserve">стоимость Работ только по демонтажу какого-либо оборудования Объекта составляет 33% от стоимости Работ по замене такого оборудования Объекта и включает </w:t>
      </w:r>
      <w:r w:rsidR="00043307" w:rsidRPr="00697732">
        <w:rPr>
          <w:sz w:val="18"/>
        </w:rPr>
        <w:t xml:space="preserve">Транспортные </w:t>
      </w:r>
      <w:r w:rsidRPr="00697732">
        <w:rPr>
          <w:sz w:val="18"/>
        </w:rPr>
        <w:t>расходы на перевозку демонтированного оборудования Объекта от Объекта до склада Заказчика;</w:t>
      </w:r>
    </w:p>
    <w:p w14:paraId="1FE260C4" w14:textId="77777777" w:rsidR="00CE3FC5" w:rsidRPr="00697732" w:rsidRDefault="00CE3FC5" w:rsidP="001C1A80">
      <w:pPr>
        <w:widowControl w:val="0"/>
        <w:numPr>
          <w:ilvl w:val="0"/>
          <w:numId w:val="13"/>
        </w:numPr>
        <w:ind w:left="709" w:hanging="295"/>
        <w:jc w:val="both"/>
        <w:rPr>
          <w:sz w:val="18"/>
        </w:rPr>
      </w:pPr>
      <w:r w:rsidRPr="00697732">
        <w:rPr>
          <w:sz w:val="18"/>
        </w:rPr>
        <w:t xml:space="preserve">стоимость Работ только по монтажу какого-либо Оборудования (Материалов) на Объекте составляет 67% от стоимости Работ по замене такого оборудования Объекта и включает </w:t>
      </w:r>
      <w:r w:rsidR="00043307" w:rsidRPr="00697732">
        <w:rPr>
          <w:sz w:val="18"/>
        </w:rPr>
        <w:t xml:space="preserve">Транспортные </w:t>
      </w:r>
      <w:r w:rsidRPr="00697732">
        <w:rPr>
          <w:sz w:val="18"/>
        </w:rPr>
        <w:t>расходы на перевозку нового Оборудования (Материалов) со склада Заказчика до Объекта;</w:t>
      </w:r>
    </w:p>
    <w:p w14:paraId="4AA6FD2B" w14:textId="77777777" w:rsidR="00CE3FC5" w:rsidRPr="00697732" w:rsidRDefault="00CE3FC5" w:rsidP="001E6C56">
      <w:pPr>
        <w:widowControl w:val="0"/>
        <w:ind w:left="142"/>
        <w:jc w:val="both"/>
        <w:rPr>
          <w:sz w:val="18"/>
          <w:szCs w:val="20"/>
        </w:rPr>
      </w:pPr>
      <w:r w:rsidRPr="00697732">
        <w:rPr>
          <w:sz w:val="18"/>
          <w:szCs w:val="20"/>
        </w:rPr>
        <w:t xml:space="preserve">** Вызовы, полученные в интервал времени с 8:00 до 16:59 считаются вызовами в </w:t>
      </w:r>
      <w:r w:rsidRPr="00697732">
        <w:rPr>
          <w:b/>
          <w:sz w:val="18"/>
          <w:szCs w:val="20"/>
        </w:rPr>
        <w:t>рабочее время</w:t>
      </w:r>
      <w:r w:rsidRPr="00697732">
        <w:rPr>
          <w:sz w:val="18"/>
          <w:szCs w:val="20"/>
        </w:rPr>
        <w:t>, за исключением выходных и праздничных дней.</w:t>
      </w:r>
    </w:p>
    <w:p w14:paraId="2025B8DC" w14:textId="1264B917" w:rsidR="00AD66E9" w:rsidRPr="00697732" w:rsidRDefault="00C66300" w:rsidP="005873AF">
      <w:pPr>
        <w:widowControl w:val="0"/>
        <w:spacing w:after="240"/>
        <w:ind w:left="142"/>
        <w:jc w:val="both"/>
        <w:rPr>
          <w:rFonts w:ascii="Arial" w:hAnsi="Arial" w:cs="Arial"/>
          <w:sz w:val="18"/>
          <w:szCs w:val="20"/>
        </w:rPr>
        <w:sectPr w:rsidR="00AD66E9" w:rsidRPr="00697732" w:rsidSect="004F4661">
          <w:pgSz w:w="11906" w:h="16838"/>
          <w:pgMar w:top="851" w:right="567" w:bottom="1134" w:left="1134" w:header="567" w:footer="364" w:gutter="0"/>
          <w:cols w:space="708"/>
          <w:titlePg/>
          <w:docGrid w:linePitch="360"/>
        </w:sectPr>
      </w:pPr>
      <w:r w:rsidRPr="00697732">
        <w:rPr>
          <w:color w:val="000000" w:themeColor="text1"/>
          <w:sz w:val="18"/>
          <w:szCs w:val="20"/>
        </w:rPr>
        <w:t>***</w:t>
      </w:r>
      <w:r w:rsidR="00155CCD" w:rsidRPr="00697732">
        <w:rPr>
          <w:color w:val="000000" w:themeColor="text1"/>
          <w:sz w:val="18"/>
          <w:szCs w:val="20"/>
        </w:rPr>
        <w:t xml:space="preserve"> </w:t>
      </w:r>
      <w:r w:rsidRPr="00697732">
        <w:rPr>
          <w:color w:val="000000" w:themeColor="text1"/>
          <w:sz w:val="18"/>
        </w:rPr>
        <w:t xml:space="preserve">В стоимость Работ включены </w:t>
      </w:r>
      <w:r w:rsidR="00155CCD" w:rsidRPr="00697732">
        <w:rPr>
          <w:color w:val="000000" w:themeColor="text1"/>
          <w:sz w:val="18"/>
        </w:rPr>
        <w:t xml:space="preserve">Транспортные </w:t>
      </w:r>
      <w:r w:rsidRPr="00697732">
        <w:rPr>
          <w:color w:val="000000" w:themeColor="text1"/>
          <w:sz w:val="18"/>
        </w:rPr>
        <w:t>расходы Подрядчика при выполнении</w:t>
      </w:r>
      <w:r w:rsidR="001E6C56" w:rsidRPr="00697732">
        <w:rPr>
          <w:color w:val="000000" w:themeColor="text1"/>
          <w:sz w:val="18"/>
        </w:rPr>
        <w:t xml:space="preserve"> Работ</w:t>
      </w:r>
      <w:r w:rsidR="00155CCD" w:rsidRPr="00697732">
        <w:rPr>
          <w:color w:val="000000" w:themeColor="text1"/>
          <w:sz w:val="18"/>
        </w:rPr>
        <w:t xml:space="preserve"> по Драйв - тестам</w:t>
      </w:r>
      <w:r w:rsidRPr="00697732">
        <w:rPr>
          <w:color w:val="000000" w:themeColor="text1"/>
          <w:sz w:val="18"/>
        </w:rPr>
        <w:t xml:space="preserve">, включая оплату фактического времени работы водителя Подрядчика в рейсе. Стоимость Работ </w:t>
      </w:r>
      <w:r w:rsidR="00155CCD" w:rsidRPr="00697732">
        <w:rPr>
          <w:color w:val="000000" w:themeColor="text1"/>
          <w:sz w:val="18"/>
        </w:rPr>
        <w:t xml:space="preserve">по Драйв - тестам </w:t>
      </w:r>
      <w:r w:rsidRPr="00697732">
        <w:rPr>
          <w:color w:val="000000" w:themeColor="text1"/>
          <w:sz w:val="18"/>
        </w:rPr>
        <w:t xml:space="preserve">не зависит от количества представителей Подрядчика, участвующих в проведении Работ. Оплата </w:t>
      </w:r>
      <w:r w:rsidR="00155CCD" w:rsidRPr="00697732">
        <w:rPr>
          <w:color w:val="000000" w:themeColor="text1"/>
          <w:sz w:val="18"/>
        </w:rPr>
        <w:t xml:space="preserve">Транспортных </w:t>
      </w:r>
      <w:r w:rsidRPr="00697732">
        <w:rPr>
          <w:color w:val="000000" w:themeColor="text1"/>
          <w:sz w:val="18"/>
        </w:rPr>
        <w:t>расходов Подрядчика до Объекта тестирования осуществляется в общем порядке</w:t>
      </w:r>
      <w:r w:rsidR="001E6C56" w:rsidRPr="00697732">
        <w:rPr>
          <w:color w:val="000000" w:themeColor="text1"/>
          <w:sz w:val="18"/>
        </w:rPr>
        <w:t xml:space="preserve"> в соответствии с условиями приложения</w:t>
      </w:r>
      <w:r w:rsidR="005873AF" w:rsidRPr="00697732">
        <w:rPr>
          <w:color w:val="000000" w:themeColor="text1"/>
          <w:sz w:val="18"/>
        </w:rPr>
        <w:t xml:space="preserve"> </w:t>
      </w:r>
      <w:r w:rsidR="001E6C56" w:rsidRPr="00697732">
        <w:rPr>
          <w:color w:val="000000" w:themeColor="text1"/>
          <w:sz w:val="18"/>
        </w:rPr>
        <w:t>№</w:t>
      </w:r>
      <w:r w:rsidR="00155CCD" w:rsidRPr="00697732">
        <w:rPr>
          <w:color w:val="000000" w:themeColor="text1"/>
          <w:sz w:val="18"/>
        </w:rPr>
        <w:t> </w:t>
      </w:r>
      <w:r w:rsidR="001E6C56" w:rsidRPr="00697732">
        <w:rPr>
          <w:color w:val="000000" w:themeColor="text1"/>
          <w:sz w:val="18"/>
        </w:rPr>
        <w:t>10.1 к Прайс - листу</w:t>
      </w:r>
      <w:r w:rsidRPr="00697732">
        <w:rPr>
          <w:color w:val="000000" w:themeColor="text1"/>
          <w:sz w:val="18"/>
        </w:rPr>
        <w:t>.</w:t>
      </w:r>
      <w:r w:rsidRPr="00697732">
        <w:rPr>
          <w:rFonts w:ascii="Arial" w:hAnsi="Arial" w:cs="Arial"/>
          <w:color w:val="000000" w:themeColor="text1"/>
          <w:sz w:val="18"/>
          <w:szCs w:val="20"/>
        </w:rPr>
        <w:t xml:space="preserve"> </w:t>
      </w:r>
      <w:r w:rsidRPr="00697732">
        <w:rPr>
          <w:rFonts w:ascii="Arial" w:hAnsi="Arial" w:cs="Arial"/>
          <w:color w:val="000000" w:themeColor="text1"/>
          <w:sz w:val="18"/>
          <w:szCs w:val="20"/>
        </w:rPr>
        <w:tab/>
      </w:r>
      <w:r w:rsidRPr="00697732">
        <w:rPr>
          <w:rFonts w:ascii="Arial" w:hAnsi="Arial" w:cs="Arial"/>
          <w:sz w:val="18"/>
          <w:szCs w:val="20"/>
        </w:rPr>
        <w:tab/>
      </w:r>
    </w:p>
    <w:p w14:paraId="62318485" w14:textId="77777777" w:rsidR="007F7EA7" w:rsidRPr="00697732" w:rsidRDefault="007F7EA7" w:rsidP="007F7EA7">
      <w:pPr>
        <w:pStyle w:val="1"/>
        <w:spacing w:after="120"/>
        <w:ind w:firstLine="567"/>
        <w:jc w:val="right"/>
        <w:rPr>
          <w:rFonts w:ascii="Arial" w:hAnsi="Arial" w:cs="Arial"/>
          <w:bCs/>
          <w:kern w:val="32"/>
          <w:sz w:val="20"/>
          <w:szCs w:val="32"/>
        </w:rPr>
      </w:pPr>
      <w:bookmarkStart w:id="295" w:name="_Toc487561461"/>
      <w:bookmarkStart w:id="296" w:name="_Toc497813609"/>
      <w:bookmarkStart w:id="297" w:name="_Toc138073967"/>
      <w:r w:rsidRPr="00697732">
        <w:rPr>
          <w:rFonts w:ascii="Arial" w:hAnsi="Arial" w:cs="Arial"/>
          <w:bCs/>
          <w:kern w:val="32"/>
          <w:sz w:val="20"/>
          <w:szCs w:val="32"/>
        </w:rPr>
        <w:lastRenderedPageBreak/>
        <w:t xml:space="preserve">ПРИЛОЖЕНИЕ </w:t>
      </w:r>
      <w:r w:rsidR="00626636" w:rsidRPr="00697732">
        <w:rPr>
          <w:rFonts w:ascii="Arial" w:hAnsi="Arial" w:cs="Arial"/>
          <w:bCs/>
          <w:kern w:val="32"/>
          <w:sz w:val="20"/>
          <w:szCs w:val="32"/>
        </w:rPr>
        <w:t>№ 10.</w:t>
      </w:r>
      <w:r w:rsidRPr="00697732">
        <w:rPr>
          <w:rFonts w:ascii="Arial" w:hAnsi="Arial" w:cs="Arial"/>
          <w:bCs/>
          <w:kern w:val="32"/>
          <w:sz w:val="20"/>
          <w:szCs w:val="32"/>
        </w:rPr>
        <w:t xml:space="preserve">4 </w:t>
      </w:r>
      <w:r w:rsidR="00626636" w:rsidRPr="00697732">
        <w:rPr>
          <w:rFonts w:ascii="Arial" w:hAnsi="Arial" w:cs="Arial"/>
          <w:bCs/>
          <w:kern w:val="32"/>
          <w:sz w:val="20"/>
          <w:szCs w:val="32"/>
        </w:rPr>
        <w:t>к Прайс- листу (АВР)</w:t>
      </w:r>
      <w:bookmarkEnd w:id="295"/>
      <w:bookmarkEnd w:id="296"/>
      <w:bookmarkEnd w:id="297"/>
    </w:p>
    <w:p w14:paraId="20B5CFCA" w14:textId="77777777" w:rsidR="007F7EA7" w:rsidRPr="00697732" w:rsidRDefault="007F7EA7" w:rsidP="007F7EA7">
      <w:pPr>
        <w:jc w:val="right"/>
        <w:rPr>
          <w:rFonts w:ascii="Arial" w:hAnsi="Arial" w:cs="Arial"/>
          <w:sz w:val="20"/>
        </w:rPr>
      </w:pPr>
      <w:r w:rsidRPr="00697732">
        <w:rPr>
          <w:rFonts w:ascii="Arial" w:hAnsi="Arial" w:cs="Arial"/>
          <w:sz w:val="20"/>
        </w:rPr>
        <w:t>(Приложение № 10 к Договору на выполнение работ</w:t>
      </w:r>
    </w:p>
    <w:p w14:paraId="79F13A51" w14:textId="09C86AF9" w:rsidR="007F7EA7" w:rsidRPr="00697732" w:rsidRDefault="000F1E30" w:rsidP="007F7EA7">
      <w:pPr>
        <w:jc w:val="right"/>
        <w:rPr>
          <w:rFonts w:ascii="Arial" w:hAnsi="Arial" w:cs="Arial"/>
          <w:sz w:val="20"/>
        </w:rPr>
      </w:pPr>
      <w:r w:rsidRPr="00697732">
        <w:rPr>
          <w:rFonts w:ascii="Arial" w:hAnsi="Arial" w:cs="Arial"/>
          <w:sz w:val="20"/>
          <w:szCs w:val="20"/>
        </w:rPr>
        <w:t xml:space="preserve">№ </w:t>
      </w:r>
      <w:r w:rsidR="00325591" w:rsidRPr="00697732">
        <w:rPr>
          <w:rFonts w:ascii="Arial" w:hAnsi="Arial" w:cs="Arial"/>
          <w:sz w:val="20"/>
          <w:szCs w:val="20"/>
        </w:rPr>
        <w:t>__________</w:t>
      </w:r>
      <w:r w:rsidR="00521738" w:rsidRPr="00697732">
        <w:rPr>
          <w:rFonts w:ascii="Arial" w:hAnsi="Arial" w:cs="Arial"/>
          <w:sz w:val="20"/>
          <w:szCs w:val="20"/>
        </w:rPr>
        <w:t xml:space="preserve"> от «</w:t>
      </w:r>
      <w:r w:rsidR="00325591" w:rsidRPr="00697732">
        <w:rPr>
          <w:rFonts w:ascii="Arial" w:hAnsi="Arial" w:cs="Arial"/>
          <w:sz w:val="20"/>
          <w:szCs w:val="20"/>
        </w:rPr>
        <w:t>__</w:t>
      </w:r>
      <w:r w:rsidR="00521738" w:rsidRPr="00697732">
        <w:rPr>
          <w:rFonts w:ascii="Arial" w:hAnsi="Arial" w:cs="Arial"/>
          <w:sz w:val="20"/>
          <w:szCs w:val="20"/>
        </w:rPr>
        <w:t xml:space="preserve">» </w:t>
      </w:r>
      <w:r w:rsidR="00325591" w:rsidRPr="00697732">
        <w:rPr>
          <w:rFonts w:ascii="Arial" w:hAnsi="Arial" w:cs="Arial"/>
          <w:sz w:val="20"/>
          <w:szCs w:val="20"/>
        </w:rPr>
        <w:t>_______</w:t>
      </w:r>
      <w:r w:rsidR="00521738" w:rsidRPr="00697732">
        <w:rPr>
          <w:rFonts w:ascii="Arial" w:hAnsi="Arial" w:cs="Arial"/>
          <w:sz w:val="20"/>
          <w:szCs w:val="20"/>
        </w:rPr>
        <w:t xml:space="preserve"> 2</w:t>
      </w:r>
      <w:r w:rsidR="00325591" w:rsidRPr="00697732">
        <w:rPr>
          <w:rFonts w:ascii="Arial" w:hAnsi="Arial" w:cs="Arial"/>
          <w:sz w:val="20"/>
          <w:szCs w:val="20"/>
        </w:rPr>
        <w:t>0__</w:t>
      </w:r>
      <w:r w:rsidR="00521738" w:rsidRPr="00697732">
        <w:rPr>
          <w:rFonts w:ascii="Arial" w:hAnsi="Arial" w:cs="Arial"/>
          <w:sz w:val="20"/>
          <w:szCs w:val="20"/>
        </w:rPr>
        <w:t xml:space="preserve"> </w:t>
      </w:r>
      <w:r w:rsidR="007F7EA7" w:rsidRPr="00697732">
        <w:rPr>
          <w:rFonts w:ascii="Arial" w:hAnsi="Arial" w:cs="Arial"/>
          <w:sz w:val="20"/>
        </w:rPr>
        <w:t>г.)</w:t>
      </w:r>
    </w:p>
    <w:p w14:paraId="36572FA2" w14:textId="77777777" w:rsidR="007A6BD1" w:rsidRPr="00697732" w:rsidRDefault="007A6BD1" w:rsidP="00153BA8">
      <w:pPr>
        <w:jc w:val="right"/>
        <w:rPr>
          <w:rFonts w:ascii="Arial" w:hAnsi="Arial"/>
          <w:sz w:val="20"/>
        </w:rPr>
      </w:pPr>
    </w:p>
    <w:p w14:paraId="49CB3D95" w14:textId="77777777" w:rsidR="007A6BD1" w:rsidRPr="00697732" w:rsidRDefault="007A6BD1" w:rsidP="00B521DF">
      <w:pPr>
        <w:pStyle w:val="16"/>
      </w:pPr>
      <w:bookmarkStart w:id="298" w:name="_Toc484538359"/>
      <w:bookmarkStart w:id="299" w:name="_Toc484538360"/>
      <w:r w:rsidRPr="00697732">
        <w:t>ПРИМЕРНЫЙ ПЕРЕЧЕНЬ АВАРИЙНО-ВОССТАНОВИТЕЛЬНЫХ РАБОТ</w:t>
      </w:r>
      <w:bookmarkEnd w:id="298"/>
    </w:p>
    <w:p w14:paraId="15064DE8" w14:textId="77777777" w:rsidR="007A6BD1" w:rsidRPr="00697732" w:rsidRDefault="007A6BD1" w:rsidP="007A6BD1">
      <w:pPr>
        <w:jc w:val="center"/>
        <w:rPr>
          <w:rFonts w:ascii="Arial" w:hAnsi="Arial" w:cs="Arial"/>
          <w:b/>
          <w:sz w:val="20"/>
          <w:szCs w:val="20"/>
        </w:rPr>
      </w:pPr>
    </w:p>
    <w:tbl>
      <w:tblPr>
        <w:tblW w:w="10000" w:type="dxa"/>
        <w:jc w:val="center"/>
        <w:tblLook w:val="04A0" w:firstRow="1" w:lastRow="0" w:firstColumn="1" w:lastColumn="0" w:noHBand="0" w:noVBand="1"/>
      </w:tblPr>
      <w:tblGrid>
        <w:gridCol w:w="960"/>
        <w:gridCol w:w="9040"/>
      </w:tblGrid>
      <w:tr w:rsidR="007A6BD1" w:rsidRPr="00697732" w14:paraId="7294C5E8" w14:textId="77777777" w:rsidTr="007A6BD1">
        <w:trPr>
          <w:trHeight w:val="315"/>
          <w:jc w:val="center"/>
        </w:trPr>
        <w:tc>
          <w:tcPr>
            <w:tcW w:w="960" w:type="dxa"/>
            <w:tcBorders>
              <w:top w:val="single" w:sz="8" w:space="0" w:color="auto"/>
              <w:left w:val="single" w:sz="8" w:space="0" w:color="auto"/>
              <w:bottom w:val="single" w:sz="8" w:space="0" w:color="auto"/>
              <w:right w:val="single" w:sz="8" w:space="0" w:color="auto"/>
            </w:tcBorders>
            <w:shd w:val="clear" w:color="000000" w:fill="A6A6A6"/>
            <w:vAlign w:val="center"/>
            <w:hideMark/>
          </w:tcPr>
          <w:p w14:paraId="2DE7696A" w14:textId="77777777" w:rsidR="007A6BD1" w:rsidRPr="00697732" w:rsidRDefault="007A6BD1" w:rsidP="007A6BD1">
            <w:pPr>
              <w:rPr>
                <w:rFonts w:ascii="Arial" w:hAnsi="Arial" w:cs="Arial"/>
                <w:b/>
                <w:bCs/>
                <w:sz w:val="16"/>
                <w:szCs w:val="20"/>
              </w:rPr>
            </w:pPr>
            <w:r w:rsidRPr="00697732">
              <w:rPr>
                <w:rFonts w:ascii="Arial" w:hAnsi="Arial" w:cs="Arial"/>
                <w:b/>
                <w:bCs/>
                <w:sz w:val="16"/>
                <w:szCs w:val="20"/>
              </w:rPr>
              <w:t>№ п/п</w:t>
            </w:r>
          </w:p>
        </w:tc>
        <w:tc>
          <w:tcPr>
            <w:tcW w:w="9040" w:type="dxa"/>
            <w:tcBorders>
              <w:top w:val="single" w:sz="8" w:space="0" w:color="auto"/>
              <w:left w:val="nil"/>
              <w:bottom w:val="single" w:sz="8" w:space="0" w:color="auto"/>
              <w:right w:val="single" w:sz="8" w:space="0" w:color="auto"/>
            </w:tcBorders>
            <w:shd w:val="clear" w:color="000000" w:fill="A6A6A6"/>
            <w:vAlign w:val="center"/>
            <w:hideMark/>
          </w:tcPr>
          <w:p w14:paraId="21C3E0D3" w14:textId="77777777" w:rsidR="007A6BD1" w:rsidRPr="00697732" w:rsidRDefault="007A6BD1" w:rsidP="007A6BD1">
            <w:pPr>
              <w:rPr>
                <w:rFonts w:ascii="Arial" w:hAnsi="Arial" w:cs="Arial"/>
                <w:b/>
                <w:bCs/>
                <w:sz w:val="16"/>
                <w:szCs w:val="20"/>
              </w:rPr>
            </w:pPr>
            <w:r w:rsidRPr="00697732">
              <w:rPr>
                <w:rFonts w:ascii="Arial" w:hAnsi="Arial" w:cs="Arial"/>
                <w:b/>
                <w:bCs/>
                <w:sz w:val="16"/>
                <w:szCs w:val="20"/>
              </w:rPr>
              <w:t>Наименование работ</w:t>
            </w:r>
          </w:p>
        </w:tc>
      </w:tr>
      <w:tr w:rsidR="007A6BD1" w:rsidRPr="00697732" w14:paraId="5852F911" w14:textId="77777777" w:rsidTr="007A6BD1">
        <w:trPr>
          <w:trHeight w:val="315"/>
          <w:jc w:val="center"/>
        </w:trPr>
        <w:tc>
          <w:tcPr>
            <w:tcW w:w="10000" w:type="dxa"/>
            <w:gridSpan w:val="2"/>
            <w:tcBorders>
              <w:top w:val="nil"/>
              <w:left w:val="single" w:sz="8" w:space="0" w:color="auto"/>
              <w:bottom w:val="single" w:sz="8" w:space="0" w:color="auto"/>
              <w:right w:val="single" w:sz="8" w:space="0" w:color="auto"/>
            </w:tcBorders>
            <w:shd w:val="clear" w:color="000000" w:fill="BFBFBF"/>
            <w:vAlign w:val="center"/>
            <w:hideMark/>
          </w:tcPr>
          <w:p w14:paraId="50794B84" w14:textId="77777777" w:rsidR="007A6BD1" w:rsidRPr="00697732" w:rsidRDefault="007A6BD1" w:rsidP="007A6BD1">
            <w:pPr>
              <w:rPr>
                <w:rFonts w:ascii="Arial" w:hAnsi="Arial" w:cs="Arial"/>
                <w:b/>
                <w:bCs/>
                <w:sz w:val="20"/>
                <w:szCs w:val="20"/>
              </w:rPr>
            </w:pPr>
            <w:r w:rsidRPr="00697732">
              <w:rPr>
                <w:rFonts w:ascii="Arial" w:hAnsi="Arial" w:cs="Arial"/>
                <w:b/>
                <w:bCs/>
                <w:sz w:val="20"/>
                <w:szCs w:val="20"/>
              </w:rPr>
              <w:t>1. Антенно - фидерное устройство Объекта</w:t>
            </w:r>
          </w:p>
        </w:tc>
      </w:tr>
      <w:tr w:rsidR="007A6BD1" w:rsidRPr="00697732" w14:paraId="4750B943"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229F385"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w:t>
            </w:r>
          </w:p>
        </w:tc>
        <w:tc>
          <w:tcPr>
            <w:tcW w:w="9040" w:type="dxa"/>
            <w:tcBorders>
              <w:top w:val="nil"/>
              <w:left w:val="nil"/>
              <w:bottom w:val="single" w:sz="8" w:space="0" w:color="auto"/>
              <w:right w:val="single" w:sz="8" w:space="0" w:color="auto"/>
            </w:tcBorders>
            <w:shd w:val="clear" w:color="auto" w:fill="auto"/>
            <w:vAlign w:val="center"/>
            <w:hideMark/>
          </w:tcPr>
          <w:p w14:paraId="1E6FEFD6"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грозоразрядника</w:t>
            </w:r>
          </w:p>
        </w:tc>
      </w:tr>
      <w:tr w:rsidR="007A6BD1" w:rsidRPr="00697732" w14:paraId="34BB1AA0" w14:textId="77777777" w:rsidTr="00980C36">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EE02BFB"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1.2.</w:t>
            </w:r>
          </w:p>
        </w:tc>
        <w:tc>
          <w:tcPr>
            <w:tcW w:w="9040" w:type="dxa"/>
            <w:tcBorders>
              <w:top w:val="nil"/>
              <w:left w:val="nil"/>
              <w:bottom w:val="single" w:sz="8" w:space="0" w:color="auto"/>
              <w:right w:val="single" w:sz="8" w:space="0" w:color="auto"/>
            </w:tcBorders>
            <w:shd w:val="clear" w:color="auto" w:fill="auto"/>
            <w:vAlign w:val="center"/>
            <w:hideMark/>
          </w:tcPr>
          <w:p w14:paraId="79044AEB"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подключение и юстировка одной антенны базовой станции (вкл. джамперы, заземления, грозоразрядники)</w:t>
            </w:r>
          </w:p>
        </w:tc>
      </w:tr>
      <w:tr w:rsidR="007A6BD1" w:rsidRPr="00697732" w14:paraId="1E6B6034"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8F92C58"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1.3.</w:t>
            </w:r>
          </w:p>
        </w:tc>
        <w:tc>
          <w:tcPr>
            <w:tcW w:w="9040" w:type="dxa"/>
            <w:tcBorders>
              <w:top w:val="nil"/>
              <w:left w:val="nil"/>
              <w:bottom w:val="single" w:sz="8" w:space="0" w:color="auto"/>
              <w:right w:val="single" w:sz="8" w:space="0" w:color="auto"/>
            </w:tcBorders>
            <w:shd w:val="clear" w:color="auto" w:fill="auto"/>
            <w:vAlign w:val="center"/>
            <w:hideMark/>
          </w:tcPr>
          <w:p w14:paraId="5A26D2A1"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outdoor джамперов 1/2"</w:t>
            </w:r>
          </w:p>
        </w:tc>
      </w:tr>
      <w:tr w:rsidR="007A6BD1" w:rsidRPr="00697732" w14:paraId="47C7BCAB"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8566C15"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1.4.</w:t>
            </w:r>
          </w:p>
        </w:tc>
        <w:tc>
          <w:tcPr>
            <w:tcW w:w="9040" w:type="dxa"/>
            <w:tcBorders>
              <w:top w:val="nil"/>
              <w:left w:val="nil"/>
              <w:bottom w:val="single" w:sz="8" w:space="0" w:color="auto"/>
              <w:right w:val="single" w:sz="8" w:space="0" w:color="auto"/>
            </w:tcBorders>
            <w:shd w:val="clear" w:color="auto" w:fill="auto"/>
            <w:vAlign w:val="center"/>
            <w:hideMark/>
          </w:tcPr>
          <w:p w14:paraId="467D1627" w14:textId="77777777" w:rsidR="007A6BD1" w:rsidRPr="00697732" w:rsidRDefault="007A6BD1" w:rsidP="007A6BD1">
            <w:pPr>
              <w:rPr>
                <w:rFonts w:ascii="Arial" w:hAnsi="Arial" w:cs="Arial"/>
                <w:sz w:val="20"/>
                <w:szCs w:val="20"/>
              </w:rPr>
            </w:pPr>
            <w:r w:rsidRPr="00697732">
              <w:rPr>
                <w:rFonts w:ascii="Arial" w:hAnsi="Arial" w:cs="Arial"/>
                <w:sz w:val="20"/>
                <w:szCs w:val="20"/>
              </w:rPr>
              <w:t>Измерение и установка углов наклона и азимутов панельной антенны</w:t>
            </w:r>
          </w:p>
        </w:tc>
      </w:tr>
      <w:tr w:rsidR="007A6BD1" w:rsidRPr="00697732" w14:paraId="159C2DE9"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49DD88B"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1.5.</w:t>
            </w:r>
          </w:p>
        </w:tc>
        <w:tc>
          <w:tcPr>
            <w:tcW w:w="9040" w:type="dxa"/>
            <w:tcBorders>
              <w:top w:val="nil"/>
              <w:left w:val="nil"/>
              <w:bottom w:val="single" w:sz="8" w:space="0" w:color="auto"/>
              <w:right w:val="single" w:sz="8" w:space="0" w:color="auto"/>
            </w:tcBorders>
            <w:shd w:val="clear" w:color="auto" w:fill="auto"/>
            <w:vAlign w:val="center"/>
            <w:hideMark/>
          </w:tcPr>
          <w:p w14:paraId="46891FF7" w14:textId="77777777" w:rsidR="007A6BD1" w:rsidRPr="00697732" w:rsidRDefault="007A6BD1" w:rsidP="007A6BD1">
            <w:pPr>
              <w:rPr>
                <w:rFonts w:ascii="Arial" w:hAnsi="Arial" w:cs="Arial"/>
                <w:sz w:val="20"/>
                <w:szCs w:val="20"/>
              </w:rPr>
            </w:pPr>
            <w:r w:rsidRPr="00697732">
              <w:rPr>
                <w:rFonts w:ascii="Arial" w:hAnsi="Arial" w:cs="Arial"/>
                <w:sz w:val="20"/>
                <w:szCs w:val="20"/>
              </w:rPr>
              <w:t>Установка электрического угла наклона панельной антенны</w:t>
            </w:r>
          </w:p>
        </w:tc>
      </w:tr>
      <w:tr w:rsidR="007A6BD1" w:rsidRPr="00697732" w14:paraId="3711B28C"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399FBB1"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1.6.</w:t>
            </w:r>
          </w:p>
        </w:tc>
        <w:tc>
          <w:tcPr>
            <w:tcW w:w="9040" w:type="dxa"/>
            <w:tcBorders>
              <w:top w:val="nil"/>
              <w:left w:val="nil"/>
              <w:bottom w:val="single" w:sz="8" w:space="0" w:color="auto"/>
              <w:right w:val="single" w:sz="8" w:space="0" w:color="auto"/>
            </w:tcBorders>
            <w:shd w:val="clear" w:color="auto" w:fill="auto"/>
            <w:vAlign w:val="center"/>
            <w:hideMark/>
          </w:tcPr>
          <w:p w14:paraId="65598A0B"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ремонт RF разъемов</w:t>
            </w:r>
          </w:p>
        </w:tc>
      </w:tr>
      <w:tr w:rsidR="007A6BD1" w:rsidRPr="00697732" w14:paraId="7AD071FE"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CFB6393"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1.7.</w:t>
            </w:r>
          </w:p>
        </w:tc>
        <w:tc>
          <w:tcPr>
            <w:tcW w:w="9040" w:type="dxa"/>
            <w:tcBorders>
              <w:top w:val="nil"/>
              <w:left w:val="nil"/>
              <w:bottom w:val="single" w:sz="8" w:space="0" w:color="auto"/>
              <w:right w:val="single" w:sz="8" w:space="0" w:color="auto"/>
            </w:tcBorders>
            <w:shd w:val="clear" w:color="auto" w:fill="auto"/>
            <w:vAlign w:val="center"/>
            <w:hideMark/>
          </w:tcPr>
          <w:p w14:paraId="1327D985"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устройств регулировки угла наклона (RET)</w:t>
            </w:r>
          </w:p>
        </w:tc>
      </w:tr>
      <w:tr w:rsidR="007A6BD1" w:rsidRPr="00697732" w14:paraId="3350D855"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9B223B2"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1.8.</w:t>
            </w:r>
          </w:p>
        </w:tc>
        <w:tc>
          <w:tcPr>
            <w:tcW w:w="9040" w:type="dxa"/>
            <w:tcBorders>
              <w:top w:val="nil"/>
              <w:left w:val="nil"/>
              <w:bottom w:val="single" w:sz="8" w:space="0" w:color="auto"/>
              <w:right w:val="single" w:sz="8" w:space="0" w:color="auto"/>
            </w:tcBorders>
            <w:shd w:val="clear" w:color="auto" w:fill="auto"/>
            <w:vAlign w:val="center"/>
            <w:hideMark/>
          </w:tcPr>
          <w:p w14:paraId="32103869"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кабеля управления RET</w:t>
            </w:r>
          </w:p>
        </w:tc>
      </w:tr>
      <w:tr w:rsidR="007A6BD1" w:rsidRPr="00697732" w14:paraId="4E3C36EC" w14:textId="77777777" w:rsidTr="00980C36">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F87F398"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1.9.</w:t>
            </w:r>
          </w:p>
        </w:tc>
        <w:tc>
          <w:tcPr>
            <w:tcW w:w="9040" w:type="dxa"/>
            <w:tcBorders>
              <w:top w:val="nil"/>
              <w:left w:val="nil"/>
              <w:bottom w:val="single" w:sz="8" w:space="0" w:color="auto"/>
              <w:right w:val="single" w:sz="8" w:space="0" w:color="auto"/>
            </w:tcBorders>
            <w:shd w:val="clear" w:color="auto" w:fill="auto"/>
            <w:vAlign w:val="center"/>
            <w:hideMark/>
          </w:tcPr>
          <w:p w14:paraId="5D98E954"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и устранение дефектов АФУ сектора БС (локализация неисправности NetMonitor'ом,проверка/ремонт разъемов, соединительных джампов, проверка КСВ)</w:t>
            </w:r>
          </w:p>
        </w:tc>
      </w:tr>
      <w:tr w:rsidR="007A6BD1" w:rsidRPr="00697732" w14:paraId="7196194A"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713DBCA"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1.10.</w:t>
            </w:r>
          </w:p>
        </w:tc>
        <w:tc>
          <w:tcPr>
            <w:tcW w:w="9040" w:type="dxa"/>
            <w:tcBorders>
              <w:top w:val="nil"/>
              <w:left w:val="nil"/>
              <w:bottom w:val="single" w:sz="8" w:space="0" w:color="auto"/>
              <w:right w:val="single" w:sz="8" w:space="0" w:color="auto"/>
            </w:tcBorders>
            <w:shd w:val="clear" w:color="auto" w:fill="auto"/>
            <w:vAlign w:val="center"/>
            <w:hideMark/>
          </w:tcPr>
          <w:p w14:paraId="4FE3CF57"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ремонт кабеля питания антенных усилителей</w:t>
            </w:r>
          </w:p>
        </w:tc>
      </w:tr>
      <w:tr w:rsidR="007A6BD1" w:rsidRPr="00697732" w14:paraId="24EEA389"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655202C"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1.11.</w:t>
            </w:r>
          </w:p>
        </w:tc>
        <w:tc>
          <w:tcPr>
            <w:tcW w:w="9040" w:type="dxa"/>
            <w:tcBorders>
              <w:top w:val="nil"/>
              <w:left w:val="nil"/>
              <w:bottom w:val="single" w:sz="8" w:space="0" w:color="auto"/>
              <w:right w:val="single" w:sz="8" w:space="0" w:color="auto"/>
            </w:tcBorders>
            <w:shd w:val="clear" w:color="auto" w:fill="auto"/>
            <w:vAlign w:val="center"/>
            <w:hideMark/>
          </w:tcPr>
          <w:p w14:paraId="2AC00E3A"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конфигурация усилителей TMB в пределах одного сайта</w:t>
            </w:r>
          </w:p>
        </w:tc>
      </w:tr>
      <w:tr w:rsidR="007A6BD1" w:rsidRPr="00697732" w14:paraId="7C065F3F"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0477CA"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1.12.</w:t>
            </w:r>
          </w:p>
        </w:tc>
        <w:tc>
          <w:tcPr>
            <w:tcW w:w="9040" w:type="dxa"/>
            <w:tcBorders>
              <w:top w:val="nil"/>
              <w:left w:val="nil"/>
              <w:bottom w:val="single" w:sz="8" w:space="0" w:color="auto"/>
              <w:right w:val="single" w:sz="8" w:space="0" w:color="auto"/>
            </w:tcBorders>
            <w:shd w:val="clear" w:color="auto" w:fill="auto"/>
            <w:vAlign w:val="center"/>
            <w:hideMark/>
          </w:tcPr>
          <w:p w14:paraId="307462FD"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подключение Alarm Panel (включая настройку)</w:t>
            </w:r>
          </w:p>
        </w:tc>
      </w:tr>
      <w:tr w:rsidR="007A6BD1" w:rsidRPr="00697732" w14:paraId="42C71426"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B80DDD6"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1.13.</w:t>
            </w:r>
          </w:p>
        </w:tc>
        <w:tc>
          <w:tcPr>
            <w:tcW w:w="9040" w:type="dxa"/>
            <w:tcBorders>
              <w:top w:val="nil"/>
              <w:left w:val="nil"/>
              <w:bottom w:val="single" w:sz="8" w:space="0" w:color="auto"/>
              <w:right w:val="single" w:sz="8" w:space="0" w:color="auto"/>
            </w:tcBorders>
            <w:shd w:val="clear" w:color="auto" w:fill="auto"/>
            <w:vAlign w:val="center"/>
            <w:hideMark/>
          </w:tcPr>
          <w:p w14:paraId="39CB2E96"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подключение соединительных кабелей между Alarm Panel и CI (токовый инжектор).</w:t>
            </w:r>
          </w:p>
        </w:tc>
      </w:tr>
      <w:tr w:rsidR="007A6BD1" w:rsidRPr="00697732" w14:paraId="543EE1D2"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A5CBF9B"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1.14.</w:t>
            </w:r>
          </w:p>
        </w:tc>
        <w:tc>
          <w:tcPr>
            <w:tcW w:w="9040" w:type="dxa"/>
            <w:tcBorders>
              <w:top w:val="nil"/>
              <w:left w:val="nil"/>
              <w:bottom w:val="single" w:sz="8" w:space="0" w:color="auto"/>
              <w:right w:val="single" w:sz="8" w:space="0" w:color="auto"/>
            </w:tcBorders>
            <w:shd w:val="clear" w:color="auto" w:fill="auto"/>
            <w:vAlign w:val="center"/>
            <w:hideMark/>
          </w:tcPr>
          <w:p w14:paraId="032F9A4B"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усилителя TMB или аналогичного в пределах одного сайта</w:t>
            </w:r>
          </w:p>
        </w:tc>
      </w:tr>
      <w:tr w:rsidR="007A6BD1" w:rsidRPr="00697732" w14:paraId="02E1E715"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B6A2670"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1.15.</w:t>
            </w:r>
          </w:p>
        </w:tc>
        <w:tc>
          <w:tcPr>
            <w:tcW w:w="9040" w:type="dxa"/>
            <w:tcBorders>
              <w:top w:val="nil"/>
              <w:left w:val="nil"/>
              <w:bottom w:val="single" w:sz="8" w:space="0" w:color="auto"/>
              <w:right w:val="single" w:sz="8" w:space="0" w:color="auto"/>
            </w:tcBorders>
            <w:shd w:val="clear" w:color="auto" w:fill="auto"/>
            <w:vAlign w:val="center"/>
            <w:hideMark/>
          </w:tcPr>
          <w:p w14:paraId="02514572"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блоков МШУ (включая интеграцию и настройку)</w:t>
            </w:r>
          </w:p>
        </w:tc>
      </w:tr>
      <w:tr w:rsidR="007A6BD1" w:rsidRPr="00697732" w14:paraId="65A60B07" w14:textId="77777777" w:rsidTr="00980C36">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F6ABABE"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1.16.</w:t>
            </w:r>
          </w:p>
        </w:tc>
        <w:tc>
          <w:tcPr>
            <w:tcW w:w="9040" w:type="dxa"/>
            <w:tcBorders>
              <w:top w:val="nil"/>
              <w:left w:val="nil"/>
              <w:bottom w:val="single" w:sz="8" w:space="0" w:color="auto"/>
              <w:right w:val="single" w:sz="8" w:space="0" w:color="auto"/>
            </w:tcBorders>
            <w:shd w:val="clear" w:color="auto" w:fill="auto"/>
            <w:vAlign w:val="center"/>
            <w:hideMark/>
          </w:tcPr>
          <w:p w14:paraId="2C8AD8A5"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RF волноводов между outdor модулями EXDA и ERDA (комплект включая интеграцию и настройку)</w:t>
            </w:r>
          </w:p>
        </w:tc>
      </w:tr>
      <w:tr w:rsidR="007A6BD1" w:rsidRPr="00697732" w14:paraId="007C947C"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E020A9F"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1.17.</w:t>
            </w:r>
          </w:p>
        </w:tc>
        <w:tc>
          <w:tcPr>
            <w:tcW w:w="9040" w:type="dxa"/>
            <w:tcBorders>
              <w:top w:val="nil"/>
              <w:left w:val="nil"/>
              <w:bottom w:val="single" w:sz="8" w:space="0" w:color="auto"/>
              <w:right w:val="single" w:sz="8" w:space="0" w:color="auto"/>
            </w:tcBorders>
            <w:shd w:val="clear" w:color="auto" w:fill="auto"/>
            <w:vAlign w:val="center"/>
            <w:hideMark/>
          </w:tcPr>
          <w:p w14:paraId="1F5E5200"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RF кабеля 1/2</w:t>
            </w:r>
          </w:p>
        </w:tc>
      </w:tr>
      <w:tr w:rsidR="007A6BD1" w:rsidRPr="00697732" w14:paraId="32B538B3"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658FB4A"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1.18.</w:t>
            </w:r>
          </w:p>
        </w:tc>
        <w:tc>
          <w:tcPr>
            <w:tcW w:w="9040" w:type="dxa"/>
            <w:tcBorders>
              <w:top w:val="nil"/>
              <w:left w:val="nil"/>
              <w:bottom w:val="single" w:sz="8" w:space="0" w:color="auto"/>
              <w:right w:val="single" w:sz="8" w:space="0" w:color="auto"/>
            </w:tcBorders>
            <w:shd w:val="clear" w:color="auto" w:fill="auto"/>
            <w:vAlign w:val="center"/>
            <w:hideMark/>
          </w:tcPr>
          <w:p w14:paraId="5EAD2019"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RF кабеля 7/8</w:t>
            </w:r>
          </w:p>
        </w:tc>
      </w:tr>
      <w:tr w:rsidR="007A6BD1" w:rsidRPr="00697732" w14:paraId="58CEC7C0"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D4CE7CB"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1.19.</w:t>
            </w:r>
          </w:p>
        </w:tc>
        <w:tc>
          <w:tcPr>
            <w:tcW w:w="9040" w:type="dxa"/>
            <w:tcBorders>
              <w:top w:val="nil"/>
              <w:left w:val="nil"/>
              <w:bottom w:val="single" w:sz="8" w:space="0" w:color="auto"/>
              <w:right w:val="single" w:sz="8" w:space="0" w:color="auto"/>
            </w:tcBorders>
            <w:shd w:val="clear" w:color="auto" w:fill="auto"/>
            <w:vAlign w:val="center"/>
            <w:hideMark/>
          </w:tcPr>
          <w:p w14:paraId="3A653C80"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RF кабеля 1 ¼</w:t>
            </w:r>
          </w:p>
        </w:tc>
      </w:tr>
      <w:tr w:rsidR="007A6BD1" w:rsidRPr="00697732" w14:paraId="15BBB73D"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D1F502"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1.20.</w:t>
            </w:r>
          </w:p>
        </w:tc>
        <w:tc>
          <w:tcPr>
            <w:tcW w:w="9040" w:type="dxa"/>
            <w:tcBorders>
              <w:top w:val="nil"/>
              <w:left w:val="nil"/>
              <w:bottom w:val="single" w:sz="8" w:space="0" w:color="auto"/>
              <w:right w:val="single" w:sz="8" w:space="0" w:color="auto"/>
            </w:tcBorders>
            <w:shd w:val="clear" w:color="auto" w:fill="auto"/>
            <w:vAlign w:val="center"/>
            <w:hideMark/>
          </w:tcPr>
          <w:p w14:paraId="04B1028E"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Диагностика, измерение потерь оптической линии (м/д аппаратной и ТОПом АМС) </w:t>
            </w:r>
          </w:p>
        </w:tc>
      </w:tr>
      <w:tr w:rsidR="007A6BD1" w:rsidRPr="00697732" w14:paraId="44215ACB"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7154BB"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1.21.</w:t>
            </w:r>
          </w:p>
        </w:tc>
        <w:tc>
          <w:tcPr>
            <w:tcW w:w="9040" w:type="dxa"/>
            <w:tcBorders>
              <w:top w:val="nil"/>
              <w:left w:val="nil"/>
              <w:bottom w:val="single" w:sz="8" w:space="0" w:color="auto"/>
              <w:right w:val="single" w:sz="8" w:space="0" w:color="auto"/>
            </w:tcBorders>
            <w:shd w:val="clear" w:color="auto" w:fill="auto"/>
            <w:vAlign w:val="center"/>
            <w:hideMark/>
          </w:tcPr>
          <w:p w14:paraId="5FCC8544"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антенного усилителя до 12кг (включая интеграцию и настройку)</w:t>
            </w:r>
          </w:p>
        </w:tc>
      </w:tr>
      <w:tr w:rsidR="007A6BD1" w:rsidRPr="00697732" w14:paraId="10EE7B4A" w14:textId="77777777" w:rsidTr="00980C36">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EA4F676" w14:textId="77777777" w:rsidR="007A6BD1" w:rsidRPr="00697732" w:rsidRDefault="007A6BD1" w:rsidP="00980C36">
            <w:pPr>
              <w:jc w:val="center"/>
              <w:rPr>
                <w:rFonts w:ascii="Arial" w:hAnsi="Arial" w:cs="Arial"/>
                <w:sz w:val="20"/>
                <w:szCs w:val="20"/>
              </w:rPr>
            </w:pPr>
            <w:r w:rsidRPr="00697732">
              <w:rPr>
                <w:rFonts w:ascii="Arial" w:hAnsi="Arial" w:cs="Arial"/>
                <w:sz w:val="20"/>
                <w:szCs w:val="20"/>
              </w:rPr>
              <w:t>1.22.</w:t>
            </w:r>
          </w:p>
        </w:tc>
        <w:tc>
          <w:tcPr>
            <w:tcW w:w="9040" w:type="dxa"/>
            <w:tcBorders>
              <w:top w:val="nil"/>
              <w:left w:val="nil"/>
              <w:bottom w:val="single" w:sz="8" w:space="0" w:color="auto"/>
              <w:right w:val="single" w:sz="8" w:space="0" w:color="auto"/>
            </w:tcBorders>
            <w:shd w:val="clear" w:color="auto" w:fill="auto"/>
            <w:vAlign w:val="center"/>
            <w:hideMark/>
          </w:tcPr>
          <w:p w14:paraId="298FE91B"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блока от 12кг до 24кг (включая интеграцию и настройку)</w:t>
            </w:r>
          </w:p>
        </w:tc>
      </w:tr>
      <w:tr w:rsidR="007A6BD1" w:rsidRPr="00697732" w14:paraId="1EF32BA0" w14:textId="77777777" w:rsidTr="007A6BD1">
        <w:trPr>
          <w:trHeight w:val="315"/>
          <w:jc w:val="center"/>
        </w:trPr>
        <w:tc>
          <w:tcPr>
            <w:tcW w:w="10000" w:type="dxa"/>
            <w:gridSpan w:val="2"/>
            <w:tcBorders>
              <w:top w:val="nil"/>
              <w:left w:val="single" w:sz="8" w:space="0" w:color="auto"/>
              <w:bottom w:val="single" w:sz="8" w:space="0" w:color="auto"/>
              <w:right w:val="single" w:sz="8" w:space="0" w:color="auto"/>
            </w:tcBorders>
            <w:shd w:val="clear" w:color="000000" w:fill="BFBFBF"/>
            <w:vAlign w:val="center"/>
            <w:hideMark/>
          </w:tcPr>
          <w:p w14:paraId="27FC8E7D" w14:textId="77777777" w:rsidR="007A6BD1" w:rsidRPr="00697732" w:rsidRDefault="007A6BD1" w:rsidP="00E02A4D">
            <w:pPr>
              <w:rPr>
                <w:rFonts w:ascii="Arial" w:hAnsi="Arial" w:cs="Arial"/>
                <w:b/>
                <w:bCs/>
                <w:sz w:val="20"/>
                <w:szCs w:val="20"/>
              </w:rPr>
            </w:pPr>
            <w:r w:rsidRPr="00697732">
              <w:rPr>
                <w:rFonts w:ascii="Arial" w:hAnsi="Arial" w:cs="Arial"/>
                <w:b/>
                <w:bCs/>
                <w:sz w:val="20"/>
                <w:szCs w:val="20"/>
              </w:rPr>
              <w:t xml:space="preserve">2. Оборудование Объекта </w:t>
            </w:r>
          </w:p>
        </w:tc>
      </w:tr>
      <w:tr w:rsidR="007A6BD1" w:rsidRPr="00697732" w14:paraId="20F4A504" w14:textId="77777777" w:rsidTr="007A6BD1">
        <w:trPr>
          <w:trHeight w:val="78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1DD6746" w14:textId="77777777" w:rsidR="007A6BD1" w:rsidRPr="00697732" w:rsidRDefault="007A6BD1" w:rsidP="007A6BD1">
            <w:pPr>
              <w:rPr>
                <w:rFonts w:ascii="Arial" w:hAnsi="Arial" w:cs="Arial"/>
                <w:sz w:val="20"/>
                <w:szCs w:val="20"/>
              </w:rPr>
            </w:pPr>
            <w:r w:rsidRPr="00697732">
              <w:rPr>
                <w:rFonts w:ascii="Arial" w:hAnsi="Arial" w:cs="Arial"/>
                <w:sz w:val="20"/>
                <w:szCs w:val="20"/>
              </w:rPr>
              <w:t> 2.1.</w:t>
            </w:r>
          </w:p>
        </w:tc>
        <w:tc>
          <w:tcPr>
            <w:tcW w:w="9040" w:type="dxa"/>
            <w:tcBorders>
              <w:top w:val="nil"/>
              <w:left w:val="nil"/>
              <w:bottom w:val="single" w:sz="8" w:space="0" w:color="auto"/>
              <w:right w:val="single" w:sz="8" w:space="0" w:color="auto"/>
            </w:tcBorders>
            <w:shd w:val="clear" w:color="auto" w:fill="auto"/>
            <w:vAlign w:val="center"/>
            <w:hideMark/>
          </w:tcPr>
          <w:p w14:paraId="55CFD393"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и замена модуля передатчиков indoor (FXEA, FXEB, EXDA, ERDA, EXDB, EOCA, FRGT, FRHF, FRMB, RRUS или аналогичное, включая монтаж всех крепежных элементов и кабелей, переключение джамперов и созданием логических объектов на стороне БС)</w:t>
            </w:r>
          </w:p>
        </w:tc>
      </w:tr>
      <w:tr w:rsidR="007A6BD1" w:rsidRPr="00697732" w14:paraId="2AF6A2AD" w14:textId="77777777" w:rsidTr="007A6BD1">
        <w:trPr>
          <w:trHeight w:val="78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46B5288" w14:textId="77777777" w:rsidR="007A6BD1" w:rsidRPr="00697732" w:rsidRDefault="007A6BD1" w:rsidP="007A6BD1">
            <w:pPr>
              <w:rPr>
                <w:rFonts w:ascii="Arial" w:hAnsi="Arial" w:cs="Arial"/>
                <w:sz w:val="20"/>
                <w:szCs w:val="20"/>
              </w:rPr>
            </w:pPr>
            <w:r w:rsidRPr="00697732">
              <w:rPr>
                <w:rFonts w:ascii="Arial" w:hAnsi="Arial" w:cs="Arial"/>
                <w:sz w:val="20"/>
                <w:szCs w:val="20"/>
              </w:rPr>
              <w:t> 2.2.</w:t>
            </w:r>
          </w:p>
        </w:tc>
        <w:tc>
          <w:tcPr>
            <w:tcW w:w="9040" w:type="dxa"/>
            <w:tcBorders>
              <w:top w:val="nil"/>
              <w:left w:val="nil"/>
              <w:bottom w:val="single" w:sz="8" w:space="0" w:color="auto"/>
              <w:right w:val="single" w:sz="8" w:space="0" w:color="auto"/>
            </w:tcBorders>
            <w:shd w:val="clear" w:color="auto" w:fill="auto"/>
            <w:vAlign w:val="center"/>
            <w:hideMark/>
          </w:tcPr>
          <w:p w14:paraId="044A2192"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и замена модуля передатчиков на АМС (FXEA, FXEB, EXDA, ERDA, EXDB, EOCA, FRGT, FRHF, FRMB, RRUS или аналогичное, включая монтаж всех крепежных элементов и кабелей, переключение джамперов и созданием логических объектов на стороне БС)</w:t>
            </w:r>
          </w:p>
        </w:tc>
      </w:tr>
      <w:tr w:rsidR="007A6BD1" w:rsidRPr="00697732" w14:paraId="61BCF19C" w14:textId="77777777" w:rsidTr="007A6BD1">
        <w:trPr>
          <w:trHeight w:val="103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2CB8902" w14:textId="77777777" w:rsidR="007A6BD1" w:rsidRPr="00697732" w:rsidRDefault="007A6BD1" w:rsidP="007A6BD1">
            <w:pPr>
              <w:rPr>
                <w:rFonts w:ascii="Arial" w:hAnsi="Arial" w:cs="Arial"/>
                <w:sz w:val="20"/>
                <w:szCs w:val="20"/>
              </w:rPr>
            </w:pPr>
            <w:r w:rsidRPr="00697732">
              <w:rPr>
                <w:rFonts w:ascii="Arial" w:hAnsi="Arial" w:cs="Arial"/>
                <w:sz w:val="20"/>
                <w:szCs w:val="20"/>
              </w:rPr>
              <w:t> 2.3.</w:t>
            </w:r>
          </w:p>
        </w:tc>
        <w:tc>
          <w:tcPr>
            <w:tcW w:w="9040" w:type="dxa"/>
            <w:tcBorders>
              <w:top w:val="nil"/>
              <w:left w:val="nil"/>
              <w:bottom w:val="single" w:sz="8" w:space="0" w:color="auto"/>
              <w:right w:val="single" w:sz="8" w:space="0" w:color="auto"/>
            </w:tcBorders>
            <w:shd w:val="clear" w:color="auto" w:fill="auto"/>
            <w:vAlign w:val="center"/>
            <w:hideMark/>
          </w:tcPr>
          <w:p w14:paraId="6553FA79"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и замена системного модуля indoor (ESMx, FSMF, DUW, DUS, COBA, COSA</w:t>
            </w:r>
            <w:r w:rsidR="00E13C32" w:rsidRPr="00697732">
              <w:rPr>
                <w:rFonts w:ascii="Arial" w:hAnsi="Arial" w:cs="Arial"/>
                <w:sz w:val="20"/>
                <w:szCs w:val="20"/>
              </w:rPr>
              <w:t xml:space="preserve"> </w:t>
            </w:r>
            <w:r w:rsidRPr="00697732">
              <w:rPr>
                <w:rFonts w:ascii="Arial" w:hAnsi="Arial" w:cs="Arial"/>
                <w:sz w:val="20"/>
                <w:szCs w:val="20"/>
              </w:rPr>
              <w:t>или аналогичные в стойку 19", в шасси 19” настенного исполнения, в климатический шкаф, cтойку питания) или ниже 10м на Объекте (включая монтаж всех крепежных элементов и кабелей и создание логических объектов на стороне БС)</w:t>
            </w:r>
          </w:p>
        </w:tc>
      </w:tr>
      <w:tr w:rsidR="007A6BD1" w:rsidRPr="00697732" w14:paraId="17466182" w14:textId="77777777" w:rsidTr="007A6BD1">
        <w:trPr>
          <w:trHeight w:val="78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88DDEF7" w14:textId="77777777" w:rsidR="007A6BD1" w:rsidRPr="00697732" w:rsidRDefault="007A6BD1" w:rsidP="007A6BD1">
            <w:pPr>
              <w:rPr>
                <w:rFonts w:ascii="Arial" w:hAnsi="Arial" w:cs="Arial"/>
                <w:sz w:val="20"/>
                <w:szCs w:val="20"/>
              </w:rPr>
            </w:pPr>
            <w:r w:rsidRPr="00697732">
              <w:rPr>
                <w:rFonts w:ascii="Arial" w:hAnsi="Arial" w:cs="Arial"/>
                <w:sz w:val="20"/>
                <w:szCs w:val="20"/>
              </w:rPr>
              <w:t> 2.4.</w:t>
            </w:r>
          </w:p>
        </w:tc>
        <w:tc>
          <w:tcPr>
            <w:tcW w:w="9040" w:type="dxa"/>
            <w:tcBorders>
              <w:top w:val="nil"/>
              <w:left w:val="nil"/>
              <w:bottom w:val="single" w:sz="8" w:space="0" w:color="auto"/>
              <w:right w:val="single" w:sz="8" w:space="0" w:color="auto"/>
            </w:tcBorders>
            <w:shd w:val="clear" w:color="auto" w:fill="auto"/>
            <w:vAlign w:val="center"/>
            <w:hideMark/>
          </w:tcPr>
          <w:p w14:paraId="65AF75C8"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и замена системного модуля (ESMx, FSMF, DUW, DUS или аналогичного) на АМС включая монтаж всех крепежных элементов и кабелей, переключение джамперов и созданием логических объектов на стороне БС).</w:t>
            </w:r>
          </w:p>
        </w:tc>
      </w:tr>
      <w:tr w:rsidR="007A6BD1" w:rsidRPr="00697732" w14:paraId="6A33AAFF" w14:textId="77777777" w:rsidTr="007A6BD1">
        <w:trPr>
          <w:trHeight w:val="103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21788A1" w14:textId="77777777" w:rsidR="007A6BD1" w:rsidRPr="00697732" w:rsidRDefault="007A6BD1" w:rsidP="007A6BD1">
            <w:pPr>
              <w:rPr>
                <w:rFonts w:ascii="Arial" w:hAnsi="Arial" w:cs="Arial"/>
                <w:sz w:val="20"/>
                <w:szCs w:val="20"/>
              </w:rPr>
            </w:pPr>
            <w:r w:rsidRPr="00697732">
              <w:rPr>
                <w:rFonts w:ascii="Arial" w:hAnsi="Arial" w:cs="Arial"/>
                <w:sz w:val="20"/>
                <w:szCs w:val="20"/>
              </w:rPr>
              <w:lastRenderedPageBreak/>
              <w:t> 2.5.</w:t>
            </w:r>
          </w:p>
        </w:tc>
        <w:tc>
          <w:tcPr>
            <w:tcW w:w="9040" w:type="dxa"/>
            <w:tcBorders>
              <w:top w:val="nil"/>
              <w:left w:val="nil"/>
              <w:bottom w:val="single" w:sz="8" w:space="0" w:color="auto"/>
              <w:right w:val="single" w:sz="8" w:space="0" w:color="auto"/>
            </w:tcBorders>
            <w:shd w:val="clear" w:color="auto" w:fill="auto"/>
            <w:vAlign w:val="center"/>
            <w:hideMark/>
          </w:tcPr>
          <w:p w14:paraId="5BE13824"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трансмиссионного дополнительного модуля (TCU, FIQB, FTIF, FIQA, или аналогичного) или платы расширения системы (FBBA и аналогичного) в indoor или ниже 10 метров на Объекте, включая монтаж всех крепежных элементов и кабелей. Создание логических объектов на стороне БС.</w:t>
            </w:r>
          </w:p>
        </w:tc>
      </w:tr>
      <w:tr w:rsidR="007A6BD1" w:rsidRPr="00697732" w14:paraId="511CB8F7" w14:textId="77777777" w:rsidTr="007A6BD1">
        <w:trPr>
          <w:trHeight w:val="103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B33FB63" w14:textId="77777777" w:rsidR="007A6BD1" w:rsidRPr="00697732" w:rsidRDefault="007A6BD1" w:rsidP="007A6BD1">
            <w:pPr>
              <w:rPr>
                <w:rFonts w:ascii="Arial" w:hAnsi="Arial" w:cs="Arial"/>
                <w:sz w:val="20"/>
                <w:szCs w:val="20"/>
              </w:rPr>
            </w:pPr>
            <w:r w:rsidRPr="00697732">
              <w:rPr>
                <w:rFonts w:ascii="Arial" w:hAnsi="Arial" w:cs="Arial"/>
                <w:sz w:val="20"/>
                <w:szCs w:val="20"/>
              </w:rPr>
              <w:t> 2.6.</w:t>
            </w:r>
          </w:p>
        </w:tc>
        <w:tc>
          <w:tcPr>
            <w:tcW w:w="9040" w:type="dxa"/>
            <w:tcBorders>
              <w:top w:val="nil"/>
              <w:left w:val="nil"/>
              <w:bottom w:val="single" w:sz="8" w:space="0" w:color="auto"/>
              <w:right w:val="single" w:sz="8" w:space="0" w:color="auto"/>
            </w:tcBorders>
            <w:shd w:val="clear" w:color="auto" w:fill="auto"/>
            <w:vAlign w:val="center"/>
            <w:hideMark/>
          </w:tcPr>
          <w:p w14:paraId="743FDD61"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трансмиссионного дополнительного модуля (TCU, FIQB, FTIF, FIQA, или аналогичного) или платы расширения системы (FBBA и аналогичного) на АМС или выше 10 метров, включая монтаж всех крепежных элементов и кабелей. Создание логических объектов на стороне БС.</w:t>
            </w:r>
          </w:p>
        </w:tc>
      </w:tr>
      <w:tr w:rsidR="007A6BD1" w:rsidRPr="00697732" w14:paraId="3C3484C2"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5F0B6C4" w14:textId="77777777" w:rsidR="007A6BD1" w:rsidRPr="00697732" w:rsidRDefault="007A6BD1" w:rsidP="007A6BD1">
            <w:pPr>
              <w:rPr>
                <w:rFonts w:ascii="Arial" w:hAnsi="Arial" w:cs="Arial"/>
                <w:sz w:val="20"/>
                <w:szCs w:val="20"/>
              </w:rPr>
            </w:pPr>
            <w:r w:rsidRPr="00697732">
              <w:rPr>
                <w:rFonts w:ascii="Arial" w:hAnsi="Arial" w:cs="Arial"/>
                <w:sz w:val="20"/>
                <w:szCs w:val="20"/>
              </w:rPr>
              <w:t> 2.7.</w:t>
            </w:r>
          </w:p>
        </w:tc>
        <w:tc>
          <w:tcPr>
            <w:tcW w:w="9040" w:type="dxa"/>
            <w:tcBorders>
              <w:top w:val="nil"/>
              <w:left w:val="nil"/>
              <w:bottom w:val="single" w:sz="8" w:space="0" w:color="auto"/>
              <w:right w:val="single" w:sz="8" w:space="0" w:color="auto"/>
            </w:tcBorders>
            <w:shd w:val="clear" w:color="auto" w:fill="auto"/>
            <w:vAlign w:val="center"/>
            <w:hideMark/>
          </w:tcPr>
          <w:p w14:paraId="0EA071A5"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корзины питания модулей DUW/DUS/TCU или аналогичных</w:t>
            </w:r>
          </w:p>
        </w:tc>
      </w:tr>
      <w:tr w:rsidR="007A6BD1" w:rsidRPr="00697732" w14:paraId="342B73AC"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5D5DAB2" w14:textId="77777777" w:rsidR="007A6BD1" w:rsidRPr="00697732" w:rsidRDefault="007A6BD1" w:rsidP="007A6BD1">
            <w:pPr>
              <w:rPr>
                <w:rFonts w:ascii="Arial" w:hAnsi="Arial" w:cs="Arial"/>
                <w:sz w:val="20"/>
                <w:szCs w:val="20"/>
              </w:rPr>
            </w:pPr>
            <w:r w:rsidRPr="00697732">
              <w:rPr>
                <w:rFonts w:ascii="Arial" w:hAnsi="Arial" w:cs="Arial"/>
                <w:sz w:val="20"/>
                <w:szCs w:val="20"/>
              </w:rPr>
              <w:t> 2.8.</w:t>
            </w:r>
          </w:p>
        </w:tc>
        <w:tc>
          <w:tcPr>
            <w:tcW w:w="9040" w:type="dxa"/>
            <w:tcBorders>
              <w:top w:val="nil"/>
              <w:left w:val="nil"/>
              <w:bottom w:val="single" w:sz="8" w:space="0" w:color="auto"/>
              <w:right w:val="single" w:sz="8" w:space="0" w:color="auto"/>
            </w:tcBorders>
            <w:shd w:val="clear" w:color="auto" w:fill="auto"/>
            <w:vAlign w:val="center"/>
            <w:hideMark/>
          </w:tcPr>
          <w:p w14:paraId="3833BECC"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модуля SFP в аппаратной</w:t>
            </w:r>
          </w:p>
        </w:tc>
      </w:tr>
      <w:tr w:rsidR="007A6BD1" w:rsidRPr="00697732" w14:paraId="67308203"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20165FB" w14:textId="77777777" w:rsidR="007A6BD1" w:rsidRPr="00697732" w:rsidRDefault="007A6BD1" w:rsidP="007A6BD1">
            <w:pPr>
              <w:rPr>
                <w:rFonts w:ascii="Arial" w:hAnsi="Arial" w:cs="Arial"/>
                <w:sz w:val="20"/>
                <w:szCs w:val="20"/>
              </w:rPr>
            </w:pPr>
            <w:r w:rsidRPr="00697732">
              <w:rPr>
                <w:rFonts w:ascii="Arial" w:hAnsi="Arial" w:cs="Arial"/>
                <w:sz w:val="20"/>
                <w:szCs w:val="20"/>
              </w:rPr>
              <w:t> 2.9.</w:t>
            </w:r>
          </w:p>
        </w:tc>
        <w:tc>
          <w:tcPr>
            <w:tcW w:w="9040" w:type="dxa"/>
            <w:tcBorders>
              <w:top w:val="nil"/>
              <w:left w:val="nil"/>
              <w:bottom w:val="single" w:sz="8" w:space="0" w:color="auto"/>
              <w:right w:val="single" w:sz="8" w:space="0" w:color="auto"/>
            </w:tcBorders>
            <w:shd w:val="clear" w:color="auto" w:fill="auto"/>
            <w:vAlign w:val="center"/>
            <w:hideMark/>
          </w:tcPr>
          <w:p w14:paraId="0AB1EF28"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модуля SFP в outdoor модулях</w:t>
            </w:r>
          </w:p>
        </w:tc>
      </w:tr>
      <w:tr w:rsidR="007A6BD1" w:rsidRPr="00697732" w14:paraId="2769F7C7"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AF88B91" w14:textId="77777777" w:rsidR="007A6BD1" w:rsidRPr="00697732" w:rsidRDefault="007A6BD1" w:rsidP="007A6BD1">
            <w:pPr>
              <w:rPr>
                <w:rFonts w:ascii="Arial" w:hAnsi="Arial" w:cs="Arial"/>
                <w:sz w:val="20"/>
                <w:szCs w:val="20"/>
              </w:rPr>
            </w:pPr>
            <w:r w:rsidRPr="00697732">
              <w:rPr>
                <w:rFonts w:ascii="Arial" w:hAnsi="Arial" w:cs="Arial"/>
                <w:sz w:val="20"/>
                <w:szCs w:val="20"/>
              </w:rPr>
              <w:t> 2.10.</w:t>
            </w:r>
          </w:p>
        </w:tc>
        <w:tc>
          <w:tcPr>
            <w:tcW w:w="9040" w:type="dxa"/>
            <w:tcBorders>
              <w:top w:val="nil"/>
              <w:left w:val="nil"/>
              <w:bottom w:val="single" w:sz="8" w:space="0" w:color="auto"/>
              <w:right w:val="single" w:sz="8" w:space="0" w:color="auto"/>
            </w:tcBorders>
            <w:shd w:val="clear" w:color="auto" w:fill="auto"/>
            <w:vAlign w:val="center"/>
            <w:hideMark/>
          </w:tcPr>
          <w:p w14:paraId="3C0F061A"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монтаж и подключение кабелей питания DC 48В между системой питания и MU DUW/DUS/TCU или аналогичными</w:t>
            </w:r>
          </w:p>
        </w:tc>
      </w:tr>
      <w:tr w:rsidR="007A6BD1" w:rsidRPr="00697732" w14:paraId="2986C26A"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7534916" w14:textId="77777777" w:rsidR="007A6BD1" w:rsidRPr="00697732" w:rsidRDefault="007A6BD1" w:rsidP="007A6BD1">
            <w:pPr>
              <w:rPr>
                <w:rFonts w:ascii="Arial" w:hAnsi="Arial" w:cs="Arial"/>
                <w:sz w:val="20"/>
                <w:szCs w:val="20"/>
              </w:rPr>
            </w:pPr>
            <w:r w:rsidRPr="00697732">
              <w:rPr>
                <w:rFonts w:ascii="Arial" w:hAnsi="Arial" w:cs="Arial"/>
                <w:sz w:val="20"/>
                <w:szCs w:val="20"/>
              </w:rPr>
              <w:t> 2.11.</w:t>
            </w:r>
          </w:p>
        </w:tc>
        <w:tc>
          <w:tcPr>
            <w:tcW w:w="9040" w:type="dxa"/>
            <w:tcBorders>
              <w:top w:val="nil"/>
              <w:left w:val="nil"/>
              <w:bottom w:val="single" w:sz="8" w:space="0" w:color="auto"/>
              <w:right w:val="single" w:sz="8" w:space="0" w:color="auto"/>
            </w:tcBorders>
            <w:shd w:val="clear" w:color="auto" w:fill="auto"/>
            <w:vAlign w:val="center"/>
            <w:hideMark/>
          </w:tcPr>
          <w:p w14:paraId="4127A8E2"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Замена/монтаж и подключение кабеля питания DC (СИП 4*35, 4*50) по кабельному мосту, включая заземление, зажимы, наконечники, колпачки, ПВЗ</w:t>
            </w:r>
          </w:p>
        </w:tc>
      </w:tr>
      <w:tr w:rsidR="007A6BD1" w:rsidRPr="00697732" w14:paraId="583C99FF"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1DD2DF5" w14:textId="77777777" w:rsidR="007A6BD1" w:rsidRPr="00697732" w:rsidRDefault="007A6BD1" w:rsidP="007A6BD1">
            <w:pPr>
              <w:rPr>
                <w:rFonts w:ascii="Arial" w:hAnsi="Arial" w:cs="Arial"/>
                <w:sz w:val="20"/>
                <w:szCs w:val="20"/>
              </w:rPr>
            </w:pPr>
            <w:r w:rsidRPr="00697732">
              <w:rPr>
                <w:rFonts w:ascii="Arial" w:hAnsi="Arial" w:cs="Arial"/>
                <w:sz w:val="20"/>
                <w:szCs w:val="20"/>
              </w:rPr>
              <w:t> 2.12.</w:t>
            </w:r>
          </w:p>
        </w:tc>
        <w:tc>
          <w:tcPr>
            <w:tcW w:w="9040" w:type="dxa"/>
            <w:tcBorders>
              <w:top w:val="nil"/>
              <w:left w:val="nil"/>
              <w:bottom w:val="single" w:sz="8" w:space="0" w:color="auto"/>
              <w:right w:val="single" w:sz="8" w:space="0" w:color="auto"/>
            </w:tcBorders>
            <w:shd w:val="clear" w:color="auto" w:fill="auto"/>
            <w:vAlign w:val="center"/>
            <w:hideMark/>
          </w:tcPr>
          <w:p w14:paraId="0D38D47E"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установка indoor джамперов 1/2"</w:t>
            </w:r>
          </w:p>
        </w:tc>
      </w:tr>
      <w:tr w:rsidR="007A6BD1" w:rsidRPr="00697732" w14:paraId="57D15BE0"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7ECBCA1" w14:textId="77777777" w:rsidR="007A6BD1" w:rsidRPr="00697732" w:rsidRDefault="007A6BD1" w:rsidP="007A6BD1">
            <w:pPr>
              <w:rPr>
                <w:rFonts w:ascii="Arial" w:hAnsi="Arial" w:cs="Arial"/>
                <w:sz w:val="20"/>
                <w:szCs w:val="20"/>
              </w:rPr>
            </w:pPr>
            <w:r w:rsidRPr="00697732">
              <w:rPr>
                <w:rFonts w:ascii="Arial" w:hAnsi="Arial" w:cs="Arial"/>
                <w:sz w:val="20"/>
                <w:szCs w:val="20"/>
              </w:rPr>
              <w:t> 2.13.</w:t>
            </w:r>
          </w:p>
        </w:tc>
        <w:tc>
          <w:tcPr>
            <w:tcW w:w="9040" w:type="dxa"/>
            <w:tcBorders>
              <w:top w:val="nil"/>
              <w:left w:val="nil"/>
              <w:bottom w:val="single" w:sz="8" w:space="0" w:color="auto"/>
              <w:right w:val="single" w:sz="8" w:space="0" w:color="auto"/>
            </w:tcBorders>
            <w:shd w:val="clear" w:color="auto" w:fill="auto"/>
            <w:vAlign w:val="center"/>
            <w:hideMark/>
          </w:tcPr>
          <w:p w14:paraId="400D4308"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сплиттера или антенны indoor БС</w:t>
            </w:r>
          </w:p>
        </w:tc>
      </w:tr>
      <w:tr w:rsidR="007A6BD1" w:rsidRPr="00697732" w14:paraId="7351810A"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5BE95A4" w14:textId="77777777" w:rsidR="007A6BD1" w:rsidRPr="00697732" w:rsidRDefault="007A6BD1" w:rsidP="007A6BD1">
            <w:pPr>
              <w:rPr>
                <w:rFonts w:ascii="Arial" w:hAnsi="Arial" w:cs="Arial"/>
                <w:sz w:val="20"/>
                <w:szCs w:val="20"/>
              </w:rPr>
            </w:pPr>
            <w:r w:rsidRPr="00697732">
              <w:rPr>
                <w:rFonts w:ascii="Arial" w:hAnsi="Arial" w:cs="Arial"/>
                <w:sz w:val="20"/>
                <w:szCs w:val="20"/>
              </w:rPr>
              <w:t> 2.14.</w:t>
            </w:r>
          </w:p>
        </w:tc>
        <w:tc>
          <w:tcPr>
            <w:tcW w:w="9040" w:type="dxa"/>
            <w:tcBorders>
              <w:top w:val="nil"/>
              <w:left w:val="nil"/>
              <w:bottom w:val="single" w:sz="8" w:space="0" w:color="auto"/>
              <w:right w:val="single" w:sz="8" w:space="0" w:color="auto"/>
            </w:tcBorders>
            <w:shd w:val="clear" w:color="auto" w:fill="auto"/>
            <w:vAlign w:val="center"/>
            <w:hideMark/>
          </w:tcPr>
          <w:p w14:paraId="4B7F7252"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репитера для indoor БС</w:t>
            </w:r>
          </w:p>
        </w:tc>
      </w:tr>
      <w:tr w:rsidR="007A6BD1" w:rsidRPr="00697732" w14:paraId="6B0EE56B"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8D040E4" w14:textId="77777777" w:rsidR="007A6BD1" w:rsidRPr="00697732" w:rsidRDefault="007A6BD1" w:rsidP="007A6BD1">
            <w:pPr>
              <w:rPr>
                <w:rFonts w:ascii="Arial" w:hAnsi="Arial" w:cs="Arial"/>
                <w:sz w:val="20"/>
                <w:szCs w:val="20"/>
              </w:rPr>
            </w:pPr>
            <w:r w:rsidRPr="00697732">
              <w:rPr>
                <w:rFonts w:ascii="Arial" w:hAnsi="Arial" w:cs="Arial"/>
                <w:sz w:val="20"/>
                <w:szCs w:val="20"/>
              </w:rPr>
              <w:t> 2.15.</w:t>
            </w:r>
          </w:p>
        </w:tc>
        <w:tc>
          <w:tcPr>
            <w:tcW w:w="9040" w:type="dxa"/>
            <w:tcBorders>
              <w:top w:val="nil"/>
              <w:left w:val="nil"/>
              <w:bottom w:val="single" w:sz="8" w:space="0" w:color="auto"/>
              <w:right w:val="single" w:sz="8" w:space="0" w:color="auto"/>
            </w:tcBorders>
            <w:shd w:val="clear" w:color="auto" w:fill="auto"/>
            <w:vAlign w:val="center"/>
            <w:hideMark/>
          </w:tcPr>
          <w:p w14:paraId="08561FCE" w14:textId="77777777" w:rsidR="007A6BD1" w:rsidRPr="00697732" w:rsidRDefault="007A6BD1" w:rsidP="007A6BD1">
            <w:pPr>
              <w:rPr>
                <w:rFonts w:ascii="Arial" w:hAnsi="Arial" w:cs="Arial"/>
                <w:sz w:val="20"/>
                <w:szCs w:val="20"/>
              </w:rPr>
            </w:pPr>
            <w:r w:rsidRPr="00697732">
              <w:rPr>
                <w:rFonts w:ascii="Arial" w:hAnsi="Arial" w:cs="Arial"/>
                <w:sz w:val="20"/>
                <w:szCs w:val="20"/>
              </w:rPr>
              <w:t>Восстановление работоспособности охранных, пожарных, температурных датчиков и приборов охранно-пожарной сигнализации.</w:t>
            </w:r>
          </w:p>
        </w:tc>
      </w:tr>
      <w:tr w:rsidR="007A6BD1" w:rsidRPr="00697732" w14:paraId="5A2821A0"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58433EE" w14:textId="77777777" w:rsidR="007A6BD1" w:rsidRPr="00697732" w:rsidRDefault="007A6BD1" w:rsidP="007A6BD1">
            <w:pPr>
              <w:rPr>
                <w:rFonts w:ascii="Arial" w:hAnsi="Arial" w:cs="Arial"/>
                <w:sz w:val="20"/>
                <w:szCs w:val="20"/>
              </w:rPr>
            </w:pPr>
            <w:r w:rsidRPr="00697732">
              <w:rPr>
                <w:rFonts w:ascii="Arial" w:hAnsi="Arial" w:cs="Arial"/>
                <w:sz w:val="20"/>
                <w:szCs w:val="20"/>
              </w:rPr>
              <w:t> 2.16.</w:t>
            </w:r>
          </w:p>
        </w:tc>
        <w:tc>
          <w:tcPr>
            <w:tcW w:w="9040" w:type="dxa"/>
            <w:tcBorders>
              <w:top w:val="nil"/>
              <w:left w:val="nil"/>
              <w:bottom w:val="single" w:sz="8" w:space="0" w:color="auto"/>
              <w:right w:val="single" w:sz="8" w:space="0" w:color="auto"/>
            </w:tcBorders>
            <w:shd w:val="clear" w:color="auto" w:fill="auto"/>
            <w:vAlign w:val="center"/>
            <w:hideMark/>
          </w:tcPr>
          <w:p w14:paraId="2BC90741"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FAN-модуля (вентиляторов в EXDA, FXEA, FXEB или аналогичных модулях)</w:t>
            </w:r>
          </w:p>
        </w:tc>
      </w:tr>
      <w:tr w:rsidR="007A6BD1" w:rsidRPr="00697732" w14:paraId="253515A3"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09EEF3C" w14:textId="77777777" w:rsidR="007A6BD1" w:rsidRPr="00697732" w:rsidRDefault="007A6BD1" w:rsidP="007A6BD1">
            <w:pPr>
              <w:rPr>
                <w:rFonts w:ascii="Arial" w:hAnsi="Arial" w:cs="Arial"/>
                <w:sz w:val="20"/>
                <w:szCs w:val="20"/>
              </w:rPr>
            </w:pPr>
            <w:r w:rsidRPr="00697732">
              <w:rPr>
                <w:rFonts w:ascii="Arial" w:hAnsi="Arial" w:cs="Arial"/>
                <w:sz w:val="20"/>
                <w:szCs w:val="20"/>
              </w:rPr>
              <w:t> 2.17.</w:t>
            </w:r>
          </w:p>
        </w:tc>
        <w:tc>
          <w:tcPr>
            <w:tcW w:w="9040" w:type="dxa"/>
            <w:tcBorders>
              <w:top w:val="nil"/>
              <w:left w:val="nil"/>
              <w:bottom w:val="single" w:sz="8" w:space="0" w:color="auto"/>
              <w:right w:val="single" w:sz="8" w:space="0" w:color="auto"/>
            </w:tcBorders>
            <w:shd w:val="clear" w:color="auto" w:fill="auto"/>
            <w:vAlign w:val="center"/>
            <w:hideMark/>
          </w:tcPr>
          <w:p w14:paraId="7C4CB127"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соединительных кабелей между блоками на ТОПе АМС (комплект кабелей BUS и Power)</w:t>
            </w:r>
          </w:p>
        </w:tc>
      </w:tr>
      <w:tr w:rsidR="007A6BD1" w:rsidRPr="00697732" w14:paraId="1062CDC5"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08BDA6C" w14:textId="77777777" w:rsidR="007A6BD1" w:rsidRPr="00697732" w:rsidRDefault="007A6BD1" w:rsidP="007A6BD1">
            <w:pPr>
              <w:rPr>
                <w:rFonts w:ascii="Arial" w:hAnsi="Arial" w:cs="Arial"/>
                <w:sz w:val="20"/>
                <w:szCs w:val="20"/>
              </w:rPr>
            </w:pPr>
            <w:r w:rsidRPr="00697732">
              <w:rPr>
                <w:rFonts w:ascii="Arial" w:hAnsi="Arial" w:cs="Arial"/>
                <w:sz w:val="20"/>
                <w:szCs w:val="20"/>
              </w:rPr>
              <w:t> 2.18.</w:t>
            </w:r>
          </w:p>
        </w:tc>
        <w:tc>
          <w:tcPr>
            <w:tcW w:w="9040" w:type="dxa"/>
            <w:tcBorders>
              <w:top w:val="nil"/>
              <w:left w:val="nil"/>
              <w:bottom w:val="single" w:sz="8" w:space="0" w:color="auto"/>
              <w:right w:val="single" w:sz="8" w:space="0" w:color="auto"/>
            </w:tcBorders>
            <w:shd w:val="clear" w:color="auto" w:fill="auto"/>
            <w:vAlign w:val="center"/>
            <w:hideMark/>
          </w:tcPr>
          <w:p w14:paraId="10470A4C"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Диагностика, замена одного оптического кабеля (м/д аппаратной и ТОПом АМС) </w:t>
            </w:r>
          </w:p>
        </w:tc>
      </w:tr>
      <w:tr w:rsidR="007A6BD1" w:rsidRPr="00697732" w14:paraId="0B54FF40"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97CBA79" w14:textId="77777777" w:rsidR="007A6BD1" w:rsidRPr="00697732" w:rsidRDefault="007A6BD1" w:rsidP="007A6BD1">
            <w:pPr>
              <w:rPr>
                <w:rFonts w:ascii="Arial" w:hAnsi="Arial" w:cs="Arial"/>
                <w:sz w:val="20"/>
                <w:szCs w:val="20"/>
              </w:rPr>
            </w:pPr>
            <w:r w:rsidRPr="00697732">
              <w:rPr>
                <w:rFonts w:ascii="Arial" w:hAnsi="Arial" w:cs="Arial"/>
                <w:sz w:val="20"/>
                <w:szCs w:val="20"/>
              </w:rPr>
              <w:t> 2.19.</w:t>
            </w:r>
          </w:p>
        </w:tc>
        <w:tc>
          <w:tcPr>
            <w:tcW w:w="9040" w:type="dxa"/>
            <w:tcBorders>
              <w:top w:val="nil"/>
              <w:left w:val="nil"/>
              <w:bottom w:val="single" w:sz="8" w:space="0" w:color="auto"/>
              <w:right w:val="single" w:sz="8" w:space="0" w:color="auto"/>
            </w:tcBorders>
            <w:shd w:val="clear" w:color="auto" w:fill="auto"/>
            <w:vAlign w:val="center"/>
            <w:hideMark/>
          </w:tcPr>
          <w:p w14:paraId="010A831F"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блока управления усилителей (ControlUnit)</w:t>
            </w:r>
          </w:p>
        </w:tc>
      </w:tr>
      <w:tr w:rsidR="007A6BD1" w:rsidRPr="00697732" w14:paraId="0B56A861"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D0FC90" w14:textId="77777777" w:rsidR="007A6BD1" w:rsidRPr="00697732" w:rsidRDefault="007A6BD1" w:rsidP="007A6BD1">
            <w:pPr>
              <w:rPr>
                <w:rFonts w:ascii="Arial" w:hAnsi="Arial" w:cs="Arial"/>
                <w:sz w:val="20"/>
                <w:szCs w:val="20"/>
              </w:rPr>
            </w:pPr>
            <w:r w:rsidRPr="00697732">
              <w:rPr>
                <w:rFonts w:ascii="Arial" w:hAnsi="Arial" w:cs="Arial"/>
                <w:sz w:val="20"/>
                <w:szCs w:val="20"/>
              </w:rPr>
              <w:t> 2.20.</w:t>
            </w:r>
          </w:p>
        </w:tc>
        <w:tc>
          <w:tcPr>
            <w:tcW w:w="9040" w:type="dxa"/>
            <w:tcBorders>
              <w:top w:val="nil"/>
              <w:left w:val="nil"/>
              <w:bottom w:val="single" w:sz="8" w:space="0" w:color="auto"/>
              <w:right w:val="single" w:sz="8" w:space="0" w:color="auto"/>
            </w:tcBorders>
            <w:shd w:val="clear" w:color="auto" w:fill="auto"/>
            <w:vAlign w:val="center"/>
            <w:hideMark/>
          </w:tcPr>
          <w:p w14:paraId="2A75FC24"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и установка CI (токовый инжектор)</w:t>
            </w:r>
          </w:p>
        </w:tc>
      </w:tr>
      <w:tr w:rsidR="007A6BD1" w:rsidRPr="00697732" w14:paraId="30AB5CB7"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68646AA" w14:textId="77777777" w:rsidR="007A6BD1" w:rsidRPr="00697732" w:rsidRDefault="007A6BD1" w:rsidP="007A6BD1">
            <w:pPr>
              <w:rPr>
                <w:rFonts w:ascii="Arial" w:hAnsi="Arial" w:cs="Arial"/>
                <w:sz w:val="20"/>
                <w:szCs w:val="20"/>
              </w:rPr>
            </w:pPr>
            <w:r w:rsidRPr="00697732">
              <w:rPr>
                <w:rFonts w:ascii="Arial" w:hAnsi="Arial" w:cs="Arial"/>
                <w:sz w:val="20"/>
                <w:szCs w:val="20"/>
              </w:rPr>
              <w:t> 2.21.</w:t>
            </w:r>
          </w:p>
        </w:tc>
        <w:tc>
          <w:tcPr>
            <w:tcW w:w="9040" w:type="dxa"/>
            <w:tcBorders>
              <w:top w:val="nil"/>
              <w:left w:val="nil"/>
              <w:bottom w:val="single" w:sz="8" w:space="0" w:color="auto"/>
              <w:right w:val="single" w:sz="8" w:space="0" w:color="auto"/>
            </w:tcBorders>
            <w:shd w:val="clear" w:color="auto" w:fill="auto"/>
            <w:vAlign w:val="center"/>
            <w:hideMark/>
          </w:tcPr>
          <w:p w14:paraId="3851AECA"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дуплексора(включая интеграцию и настройку)</w:t>
            </w:r>
          </w:p>
        </w:tc>
      </w:tr>
      <w:tr w:rsidR="007A6BD1" w:rsidRPr="00697732" w14:paraId="57E4C1FD"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910B072" w14:textId="77777777" w:rsidR="007A6BD1" w:rsidRPr="00697732" w:rsidRDefault="007A6BD1" w:rsidP="007A6BD1">
            <w:pPr>
              <w:rPr>
                <w:rFonts w:ascii="Arial" w:hAnsi="Arial" w:cs="Arial"/>
                <w:sz w:val="20"/>
                <w:szCs w:val="20"/>
              </w:rPr>
            </w:pPr>
            <w:r w:rsidRPr="00697732">
              <w:rPr>
                <w:rFonts w:ascii="Arial" w:hAnsi="Arial" w:cs="Arial"/>
                <w:sz w:val="20"/>
                <w:szCs w:val="20"/>
              </w:rPr>
              <w:t> 2.22.</w:t>
            </w:r>
          </w:p>
        </w:tc>
        <w:tc>
          <w:tcPr>
            <w:tcW w:w="9040" w:type="dxa"/>
            <w:tcBorders>
              <w:top w:val="nil"/>
              <w:left w:val="nil"/>
              <w:bottom w:val="single" w:sz="8" w:space="0" w:color="auto"/>
              <w:right w:val="single" w:sz="8" w:space="0" w:color="auto"/>
            </w:tcBorders>
            <w:shd w:val="clear" w:color="auto" w:fill="auto"/>
            <w:vAlign w:val="center"/>
            <w:hideMark/>
          </w:tcPr>
          <w:p w14:paraId="504DE8B2"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аттенюатора (включая интеграцию и настройку)</w:t>
            </w:r>
          </w:p>
        </w:tc>
      </w:tr>
      <w:tr w:rsidR="007A6BD1" w:rsidRPr="00697732" w14:paraId="6884BA68"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DF2F221" w14:textId="77777777" w:rsidR="007A6BD1" w:rsidRPr="00697732" w:rsidRDefault="007A6BD1" w:rsidP="007A6BD1">
            <w:pPr>
              <w:rPr>
                <w:rFonts w:ascii="Arial" w:hAnsi="Arial" w:cs="Arial"/>
                <w:sz w:val="20"/>
                <w:szCs w:val="20"/>
              </w:rPr>
            </w:pPr>
            <w:r w:rsidRPr="00697732">
              <w:rPr>
                <w:rFonts w:ascii="Arial" w:hAnsi="Arial" w:cs="Arial"/>
                <w:sz w:val="20"/>
                <w:szCs w:val="20"/>
              </w:rPr>
              <w:t> 2.23.</w:t>
            </w:r>
          </w:p>
        </w:tc>
        <w:tc>
          <w:tcPr>
            <w:tcW w:w="9040" w:type="dxa"/>
            <w:tcBorders>
              <w:top w:val="nil"/>
              <w:left w:val="nil"/>
              <w:bottom w:val="single" w:sz="8" w:space="0" w:color="auto"/>
              <w:right w:val="single" w:sz="8" w:space="0" w:color="auto"/>
            </w:tcBorders>
            <w:shd w:val="clear" w:color="auto" w:fill="auto"/>
            <w:vAlign w:val="center"/>
            <w:hideMark/>
          </w:tcPr>
          <w:p w14:paraId="6C3FD96A"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Замена прокалывающего зажима </w:t>
            </w:r>
          </w:p>
        </w:tc>
      </w:tr>
      <w:tr w:rsidR="007A6BD1" w:rsidRPr="00697732" w14:paraId="684EB358"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6F00E35" w14:textId="77777777" w:rsidR="007A6BD1" w:rsidRPr="00697732" w:rsidRDefault="007A6BD1" w:rsidP="007A6BD1">
            <w:pPr>
              <w:rPr>
                <w:rFonts w:ascii="Arial" w:hAnsi="Arial" w:cs="Arial"/>
                <w:sz w:val="20"/>
                <w:szCs w:val="20"/>
              </w:rPr>
            </w:pPr>
            <w:r w:rsidRPr="00697732">
              <w:rPr>
                <w:rFonts w:ascii="Arial" w:hAnsi="Arial" w:cs="Arial"/>
                <w:sz w:val="20"/>
                <w:szCs w:val="20"/>
              </w:rPr>
              <w:t> 2.24.</w:t>
            </w:r>
          </w:p>
        </w:tc>
        <w:tc>
          <w:tcPr>
            <w:tcW w:w="9040" w:type="dxa"/>
            <w:tcBorders>
              <w:top w:val="nil"/>
              <w:left w:val="nil"/>
              <w:bottom w:val="single" w:sz="8" w:space="0" w:color="auto"/>
              <w:right w:val="single" w:sz="8" w:space="0" w:color="auto"/>
            </w:tcBorders>
            <w:shd w:val="clear" w:color="auto" w:fill="auto"/>
            <w:vAlign w:val="center"/>
            <w:hideMark/>
          </w:tcPr>
          <w:p w14:paraId="025DECB6" w14:textId="77777777" w:rsidR="007A6BD1" w:rsidRPr="00697732" w:rsidRDefault="007A6BD1" w:rsidP="007A6BD1">
            <w:pPr>
              <w:rPr>
                <w:rFonts w:ascii="Arial" w:hAnsi="Arial" w:cs="Arial"/>
                <w:sz w:val="20"/>
                <w:szCs w:val="20"/>
              </w:rPr>
            </w:pPr>
            <w:r w:rsidRPr="00697732">
              <w:rPr>
                <w:rFonts w:ascii="Arial" w:hAnsi="Arial" w:cs="Arial"/>
                <w:sz w:val="20"/>
                <w:szCs w:val="20"/>
              </w:rPr>
              <w:t>Ремонт, замена распределительной коробки электропитания на АМС</w:t>
            </w:r>
          </w:p>
        </w:tc>
      </w:tr>
      <w:tr w:rsidR="007A6BD1" w:rsidRPr="00697732" w14:paraId="4A5E99C8"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E431DC6" w14:textId="77777777" w:rsidR="007A6BD1" w:rsidRPr="00697732" w:rsidRDefault="007A6BD1" w:rsidP="007A6BD1">
            <w:pPr>
              <w:rPr>
                <w:rFonts w:ascii="Arial" w:hAnsi="Arial" w:cs="Arial"/>
                <w:sz w:val="20"/>
                <w:szCs w:val="20"/>
              </w:rPr>
            </w:pPr>
            <w:r w:rsidRPr="00697732">
              <w:rPr>
                <w:rFonts w:ascii="Arial" w:hAnsi="Arial" w:cs="Arial"/>
                <w:sz w:val="20"/>
                <w:szCs w:val="20"/>
              </w:rPr>
              <w:t> 2.25.</w:t>
            </w:r>
          </w:p>
        </w:tc>
        <w:tc>
          <w:tcPr>
            <w:tcW w:w="9040" w:type="dxa"/>
            <w:tcBorders>
              <w:top w:val="nil"/>
              <w:left w:val="nil"/>
              <w:bottom w:val="single" w:sz="8" w:space="0" w:color="auto"/>
              <w:right w:val="single" w:sz="8" w:space="0" w:color="auto"/>
            </w:tcBorders>
            <w:shd w:val="clear" w:color="auto" w:fill="auto"/>
            <w:vAlign w:val="center"/>
            <w:hideMark/>
          </w:tcPr>
          <w:p w14:paraId="5FDA0780"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оптического модуля в блоке на сайте</w:t>
            </w:r>
          </w:p>
        </w:tc>
      </w:tr>
      <w:tr w:rsidR="007A6BD1" w:rsidRPr="00697732" w14:paraId="4D7A05BD"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A3E7728" w14:textId="77777777" w:rsidR="007A6BD1" w:rsidRPr="00697732" w:rsidRDefault="007A6BD1" w:rsidP="007A6BD1">
            <w:pPr>
              <w:rPr>
                <w:rFonts w:ascii="Arial" w:hAnsi="Arial" w:cs="Arial"/>
                <w:sz w:val="20"/>
                <w:szCs w:val="20"/>
              </w:rPr>
            </w:pPr>
            <w:r w:rsidRPr="00697732">
              <w:rPr>
                <w:rFonts w:ascii="Arial" w:hAnsi="Arial" w:cs="Arial"/>
                <w:sz w:val="20"/>
                <w:szCs w:val="20"/>
              </w:rPr>
              <w:t> 2.26.</w:t>
            </w:r>
          </w:p>
        </w:tc>
        <w:tc>
          <w:tcPr>
            <w:tcW w:w="9040" w:type="dxa"/>
            <w:tcBorders>
              <w:top w:val="nil"/>
              <w:left w:val="nil"/>
              <w:bottom w:val="single" w:sz="8" w:space="0" w:color="auto"/>
              <w:right w:val="single" w:sz="8" w:space="0" w:color="auto"/>
            </w:tcBorders>
            <w:shd w:val="clear" w:color="auto" w:fill="auto"/>
            <w:vAlign w:val="center"/>
            <w:hideMark/>
          </w:tcPr>
          <w:p w14:paraId="396E09C8"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оптического модуля в outdoor блоке</w:t>
            </w:r>
          </w:p>
        </w:tc>
      </w:tr>
      <w:tr w:rsidR="007A6BD1" w:rsidRPr="00697732" w14:paraId="7FF1A905"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D3AF375" w14:textId="77777777" w:rsidR="007A6BD1" w:rsidRPr="00697732" w:rsidRDefault="007A6BD1" w:rsidP="007A6BD1">
            <w:pPr>
              <w:rPr>
                <w:rFonts w:ascii="Arial" w:hAnsi="Arial" w:cs="Arial"/>
                <w:sz w:val="20"/>
                <w:szCs w:val="20"/>
              </w:rPr>
            </w:pPr>
            <w:r w:rsidRPr="00697732">
              <w:rPr>
                <w:rFonts w:ascii="Arial" w:hAnsi="Arial" w:cs="Arial"/>
                <w:sz w:val="20"/>
                <w:szCs w:val="20"/>
              </w:rPr>
              <w:t> 2.27.</w:t>
            </w:r>
          </w:p>
        </w:tc>
        <w:tc>
          <w:tcPr>
            <w:tcW w:w="9040" w:type="dxa"/>
            <w:tcBorders>
              <w:top w:val="nil"/>
              <w:left w:val="nil"/>
              <w:bottom w:val="single" w:sz="8" w:space="0" w:color="auto"/>
              <w:right w:val="single" w:sz="8" w:space="0" w:color="auto"/>
            </w:tcBorders>
            <w:shd w:val="clear" w:color="auto" w:fill="auto"/>
            <w:vAlign w:val="center"/>
            <w:hideMark/>
          </w:tcPr>
          <w:p w14:paraId="399ABA81" w14:textId="77777777" w:rsidR="007A6BD1" w:rsidRPr="00697732" w:rsidRDefault="007A6BD1" w:rsidP="007A6BD1">
            <w:pPr>
              <w:rPr>
                <w:rFonts w:ascii="Arial" w:hAnsi="Arial" w:cs="Arial"/>
                <w:sz w:val="20"/>
                <w:szCs w:val="20"/>
              </w:rPr>
            </w:pPr>
            <w:r w:rsidRPr="00697732">
              <w:rPr>
                <w:rFonts w:ascii="Arial" w:hAnsi="Arial" w:cs="Arial"/>
                <w:sz w:val="20"/>
                <w:szCs w:val="20"/>
              </w:rPr>
              <w:t>Установка температурных режимов</w:t>
            </w:r>
          </w:p>
        </w:tc>
      </w:tr>
      <w:tr w:rsidR="007A6BD1" w:rsidRPr="00697732" w14:paraId="714B08E6" w14:textId="77777777" w:rsidTr="007A6BD1">
        <w:trPr>
          <w:trHeight w:val="315"/>
          <w:jc w:val="center"/>
        </w:trPr>
        <w:tc>
          <w:tcPr>
            <w:tcW w:w="10000" w:type="dxa"/>
            <w:gridSpan w:val="2"/>
            <w:tcBorders>
              <w:top w:val="nil"/>
              <w:left w:val="single" w:sz="8" w:space="0" w:color="auto"/>
              <w:bottom w:val="single" w:sz="8" w:space="0" w:color="auto"/>
              <w:right w:val="single" w:sz="8" w:space="0" w:color="auto"/>
            </w:tcBorders>
            <w:shd w:val="clear" w:color="000000" w:fill="BFBFBF"/>
            <w:vAlign w:val="center"/>
            <w:hideMark/>
          </w:tcPr>
          <w:p w14:paraId="74EE33ED" w14:textId="77777777" w:rsidR="007A6BD1" w:rsidRPr="00697732" w:rsidRDefault="007A6BD1" w:rsidP="007A6BD1">
            <w:pPr>
              <w:rPr>
                <w:rFonts w:ascii="Arial" w:hAnsi="Arial" w:cs="Arial"/>
                <w:b/>
                <w:bCs/>
                <w:sz w:val="20"/>
                <w:szCs w:val="20"/>
              </w:rPr>
            </w:pPr>
            <w:r w:rsidRPr="00697732">
              <w:rPr>
                <w:rFonts w:ascii="Arial" w:hAnsi="Arial" w:cs="Arial"/>
                <w:b/>
                <w:bCs/>
                <w:sz w:val="20"/>
                <w:szCs w:val="20"/>
              </w:rPr>
              <w:t>3. Антенно - фидерное устройство радиорелейной линии (РРЛ)</w:t>
            </w:r>
          </w:p>
        </w:tc>
      </w:tr>
      <w:tr w:rsidR="007A6BD1" w:rsidRPr="00697732" w14:paraId="1EAEDF61"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6A15EDB" w14:textId="77777777" w:rsidR="007A6BD1" w:rsidRPr="00697732" w:rsidRDefault="007A6BD1" w:rsidP="007A6BD1">
            <w:pPr>
              <w:rPr>
                <w:rFonts w:ascii="Arial" w:hAnsi="Arial" w:cs="Arial"/>
                <w:sz w:val="20"/>
                <w:szCs w:val="20"/>
              </w:rPr>
            </w:pPr>
            <w:r w:rsidRPr="00697732">
              <w:rPr>
                <w:rFonts w:ascii="Arial" w:hAnsi="Arial" w:cs="Arial"/>
                <w:sz w:val="20"/>
                <w:szCs w:val="20"/>
              </w:rPr>
              <w:t> 3.1.</w:t>
            </w:r>
          </w:p>
        </w:tc>
        <w:tc>
          <w:tcPr>
            <w:tcW w:w="9040" w:type="dxa"/>
            <w:tcBorders>
              <w:top w:val="nil"/>
              <w:left w:val="nil"/>
              <w:bottom w:val="single" w:sz="8" w:space="0" w:color="auto"/>
              <w:right w:val="single" w:sz="8" w:space="0" w:color="auto"/>
            </w:tcBorders>
            <w:shd w:val="clear" w:color="auto" w:fill="auto"/>
            <w:vAlign w:val="center"/>
            <w:hideMark/>
          </w:tcPr>
          <w:p w14:paraId="57C0E8C6"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антенны РРЛ 0,3 - 0,9 м (в комплекте с радиомодулем)</w:t>
            </w:r>
          </w:p>
        </w:tc>
      </w:tr>
      <w:tr w:rsidR="007A6BD1" w:rsidRPr="00697732" w14:paraId="5CC5C819"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5BC51D9" w14:textId="77777777" w:rsidR="007A6BD1" w:rsidRPr="00697732" w:rsidRDefault="007A6BD1" w:rsidP="007A6BD1">
            <w:pPr>
              <w:rPr>
                <w:rFonts w:ascii="Arial" w:hAnsi="Arial" w:cs="Arial"/>
                <w:sz w:val="20"/>
                <w:szCs w:val="20"/>
              </w:rPr>
            </w:pPr>
            <w:r w:rsidRPr="00697732">
              <w:rPr>
                <w:rFonts w:ascii="Arial" w:hAnsi="Arial" w:cs="Arial"/>
                <w:sz w:val="20"/>
                <w:szCs w:val="20"/>
              </w:rPr>
              <w:t> 3.2.</w:t>
            </w:r>
          </w:p>
        </w:tc>
        <w:tc>
          <w:tcPr>
            <w:tcW w:w="9040" w:type="dxa"/>
            <w:tcBorders>
              <w:top w:val="nil"/>
              <w:left w:val="nil"/>
              <w:bottom w:val="single" w:sz="8" w:space="0" w:color="auto"/>
              <w:right w:val="single" w:sz="8" w:space="0" w:color="auto"/>
            </w:tcBorders>
            <w:shd w:val="clear" w:color="auto" w:fill="auto"/>
            <w:vAlign w:val="center"/>
            <w:hideMark/>
          </w:tcPr>
          <w:p w14:paraId="149CC1DC"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антенны РРЛ 1 – 1,8 м (в комплекте с радиомодулем)</w:t>
            </w:r>
          </w:p>
        </w:tc>
      </w:tr>
      <w:tr w:rsidR="007A6BD1" w:rsidRPr="00697732" w14:paraId="117A94C9"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A9A433F" w14:textId="77777777" w:rsidR="007A6BD1" w:rsidRPr="00697732" w:rsidRDefault="007A6BD1" w:rsidP="007A6BD1">
            <w:pPr>
              <w:rPr>
                <w:rFonts w:ascii="Arial" w:hAnsi="Arial" w:cs="Arial"/>
                <w:sz w:val="20"/>
                <w:szCs w:val="20"/>
              </w:rPr>
            </w:pPr>
            <w:r w:rsidRPr="00697732">
              <w:rPr>
                <w:rFonts w:ascii="Arial" w:hAnsi="Arial" w:cs="Arial"/>
                <w:sz w:val="20"/>
                <w:szCs w:val="20"/>
              </w:rPr>
              <w:t> 3.3.</w:t>
            </w:r>
          </w:p>
        </w:tc>
        <w:tc>
          <w:tcPr>
            <w:tcW w:w="9040" w:type="dxa"/>
            <w:tcBorders>
              <w:top w:val="nil"/>
              <w:left w:val="nil"/>
              <w:bottom w:val="single" w:sz="8" w:space="0" w:color="auto"/>
              <w:right w:val="single" w:sz="8" w:space="0" w:color="auto"/>
            </w:tcBorders>
            <w:shd w:val="clear" w:color="auto" w:fill="auto"/>
            <w:vAlign w:val="center"/>
            <w:hideMark/>
          </w:tcPr>
          <w:p w14:paraId="7B128B65" w14:textId="77777777" w:rsidR="007A6BD1" w:rsidRPr="00697732" w:rsidRDefault="007A6BD1" w:rsidP="007A6BD1">
            <w:pPr>
              <w:rPr>
                <w:rFonts w:ascii="Arial" w:hAnsi="Arial" w:cs="Arial"/>
                <w:sz w:val="20"/>
                <w:szCs w:val="20"/>
              </w:rPr>
            </w:pPr>
            <w:r w:rsidRPr="00697732">
              <w:rPr>
                <w:rFonts w:ascii="Arial" w:hAnsi="Arial" w:cs="Arial"/>
                <w:sz w:val="20"/>
                <w:szCs w:val="20"/>
              </w:rPr>
              <w:t>Юстировка РРЛ полупролета (диам. от 0,3 до 0,9м)</w:t>
            </w:r>
          </w:p>
        </w:tc>
      </w:tr>
      <w:tr w:rsidR="007A6BD1" w:rsidRPr="00697732" w14:paraId="66A17996"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6AA967F" w14:textId="77777777" w:rsidR="007A6BD1" w:rsidRPr="00697732" w:rsidRDefault="007A6BD1" w:rsidP="007A6BD1">
            <w:pPr>
              <w:rPr>
                <w:rFonts w:ascii="Arial" w:hAnsi="Arial" w:cs="Arial"/>
                <w:sz w:val="20"/>
                <w:szCs w:val="20"/>
              </w:rPr>
            </w:pPr>
            <w:r w:rsidRPr="00697732">
              <w:rPr>
                <w:rFonts w:ascii="Arial" w:hAnsi="Arial" w:cs="Arial"/>
                <w:sz w:val="20"/>
                <w:szCs w:val="20"/>
              </w:rPr>
              <w:t> 3.4.</w:t>
            </w:r>
          </w:p>
        </w:tc>
        <w:tc>
          <w:tcPr>
            <w:tcW w:w="9040" w:type="dxa"/>
            <w:tcBorders>
              <w:top w:val="nil"/>
              <w:left w:val="nil"/>
              <w:bottom w:val="single" w:sz="8" w:space="0" w:color="auto"/>
              <w:right w:val="single" w:sz="8" w:space="0" w:color="auto"/>
            </w:tcBorders>
            <w:shd w:val="clear" w:color="auto" w:fill="auto"/>
            <w:vAlign w:val="center"/>
            <w:hideMark/>
          </w:tcPr>
          <w:p w14:paraId="795C57CE" w14:textId="77777777" w:rsidR="007A6BD1" w:rsidRPr="00697732" w:rsidRDefault="007A6BD1" w:rsidP="007A6BD1">
            <w:pPr>
              <w:rPr>
                <w:rFonts w:ascii="Arial" w:hAnsi="Arial" w:cs="Arial"/>
                <w:sz w:val="20"/>
                <w:szCs w:val="20"/>
              </w:rPr>
            </w:pPr>
            <w:r w:rsidRPr="00697732">
              <w:rPr>
                <w:rFonts w:ascii="Arial" w:hAnsi="Arial" w:cs="Arial"/>
                <w:sz w:val="20"/>
                <w:szCs w:val="20"/>
              </w:rPr>
              <w:t>Юстировка РРЛ полупролета (диам. от 1м до 1,8)</w:t>
            </w:r>
          </w:p>
        </w:tc>
      </w:tr>
      <w:tr w:rsidR="007A6BD1" w:rsidRPr="00697732" w14:paraId="6766F678"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BC26427" w14:textId="77777777" w:rsidR="007A6BD1" w:rsidRPr="00697732" w:rsidRDefault="007A6BD1" w:rsidP="007A6BD1">
            <w:pPr>
              <w:rPr>
                <w:rFonts w:ascii="Arial" w:hAnsi="Arial" w:cs="Arial"/>
                <w:sz w:val="20"/>
                <w:szCs w:val="20"/>
              </w:rPr>
            </w:pPr>
            <w:r w:rsidRPr="00697732">
              <w:rPr>
                <w:rFonts w:ascii="Arial" w:hAnsi="Arial" w:cs="Arial"/>
                <w:sz w:val="20"/>
                <w:szCs w:val="20"/>
              </w:rPr>
              <w:t> 3.5.</w:t>
            </w:r>
          </w:p>
        </w:tc>
        <w:tc>
          <w:tcPr>
            <w:tcW w:w="9040" w:type="dxa"/>
            <w:tcBorders>
              <w:top w:val="nil"/>
              <w:left w:val="nil"/>
              <w:bottom w:val="single" w:sz="8" w:space="0" w:color="auto"/>
              <w:right w:val="single" w:sz="8" w:space="0" w:color="auto"/>
            </w:tcBorders>
            <w:shd w:val="clear" w:color="auto" w:fill="auto"/>
            <w:vAlign w:val="center"/>
            <w:hideMark/>
          </w:tcPr>
          <w:p w14:paraId="4B892540"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outdoor радио-блока РРЛ (включая интеграцию)</w:t>
            </w:r>
          </w:p>
        </w:tc>
      </w:tr>
      <w:tr w:rsidR="007A6BD1" w:rsidRPr="00697732" w14:paraId="29DBD547"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40A3AD9" w14:textId="77777777" w:rsidR="007A6BD1" w:rsidRPr="00697732" w:rsidRDefault="007A6BD1" w:rsidP="007A6BD1">
            <w:pPr>
              <w:rPr>
                <w:rFonts w:ascii="Arial" w:hAnsi="Arial" w:cs="Arial"/>
                <w:sz w:val="20"/>
                <w:szCs w:val="20"/>
              </w:rPr>
            </w:pPr>
            <w:r w:rsidRPr="00697732">
              <w:rPr>
                <w:rFonts w:ascii="Arial" w:hAnsi="Arial" w:cs="Arial"/>
                <w:sz w:val="20"/>
                <w:szCs w:val="20"/>
              </w:rPr>
              <w:t> 3.6.</w:t>
            </w:r>
          </w:p>
        </w:tc>
        <w:tc>
          <w:tcPr>
            <w:tcW w:w="9040" w:type="dxa"/>
            <w:tcBorders>
              <w:top w:val="nil"/>
              <w:left w:val="nil"/>
              <w:bottom w:val="single" w:sz="8" w:space="0" w:color="auto"/>
              <w:right w:val="single" w:sz="8" w:space="0" w:color="auto"/>
            </w:tcBorders>
            <w:shd w:val="clear" w:color="auto" w:fill="auto"/>
            <w:vAlign w:val="center"/>
            <w:hideMark/>
          </w:tcPr>
          <w:p w14:paraId="47808E31"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линии РРЛ-кабеля (включая осмотр креплений)</w:t>
            </w:r>
          </w:p>
        </w:tc>
      </w:tr>
      <w:tr w:rsidR="007A6BD1" w:rsidRPr="00697732" w14:paraId="6FDD46C7"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191D8B6" w14:textId="77777777" w:rsidR="007A6BD1" w:rsidRPr="00697732" w:rsidRDefault="007A6BD1" w:rsidP="007A6BD1">
            <w:pPr>
              <w:rPr>
                <w:rFonts w:ascii="Arial" w:hAnsi="Arial" w:cs="Arial"/>
                <w:sz w:val="20"/>
                <w:szCs w:val="20"/>
              </w:rPr>
            </w:pPr>
            <w:r w:rsidRPr="00697732">
              <w:rPr>
                <w:rFonts w:ascii="Arial" w:hAnsi="Arial" w:cs="Arial"/>
                <w:sz w:val="20"/>
                <w:szCs w:val="20"/>
              </w:rPr>
              <w:t> 3.7.</w:t>
            </w:r>
          </w:p>
        </w:tc>
        <w:tc>
          <w:tcPr>
            <w:tcW w:w="9040" w:type="dxa"/>
            <w:tcBorders>
              <w:top w:val="nil"/>
              <w:left w:val="nil"/>
              <w:bottom w:val="single" w:sz="8" w:space="0" w:color="auto"/>
              <w:right w:val="single" w:sz="8" w:space="0" w:color="auto"/>
            </w:tcBorders>
            <w:shd w:val="clear" w:color="auto" w:fill="auto"/>
            <w:vAlign w:val="center"/>
            <w:hideMark/>
          </w:tcPr>
          <w:p w14:paraId="0333A8BF"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ремонт РРЛ-кабеля (с установкой креплений и заземлением)</w:t>
            </w:r>
          </w:p>
        </w:tc>
      </w:tr>
      <w:tr w:rsidR="007A6BD1" w:rsidRPr="00697732" w14:paraId="44350BBE"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6F1449F" w14:textId="77777777" w:rsidR="007A6BD1" w:rsidRPr="00697732" w:rsidRDefault="007A6BD1" w:rsidP="007A6BD1">
            <w:pPr>
              <w:rPr>
                <w:rFonts w:ascii="Arial" w:hAnsi="Arial" w:cs="Arial"/>
                <w:sz w:val="20"/>
                <w:szCs w:val="20"/>
              </w:rPr>
            </w:pPr>
            <w:r w:rsidRPr="00697732">
              <w:rPr>
                <w:rFonts w:ascii="Arial" w:hAnsi="Arial" w:cs="Arial"/>
                <w:sz w:val="20"/>
                <w:szCs w:val="20"/>
              </w:rPr>
              <w:t> 3.8.</w:t>
            </w:r>
          </w:p>
        </w:tc>
        <w:tc>
          <w:tcPr>
            <w:tcW w:w="9040" w:type="dxa"/>
            <w:tcBorders>
              <w:top w:val="nil"/>
              <w:left w:val="nil"/>
              <w:bottom w:val="single" w:sz="8" w:space="0" w:color="auto"/>
              <w:right w:val="single" w:sz="8" w:space="0" w:color="auto"/>
            </w:tcBorders>
            <w:shd w:val="clear" w:color="auto" w:fill="auto"/>
            <w:vAlign w:val="center"/>
            <w:hideMark/>
          </w:tcPr>
          <w:p w14:paraId="40E249C6"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ремонт заземления РРЛ-фидера (Комплект на один фидер)</w:t>
            </w:r>
          </w:p>
        </w:tc>
      </w:tr>
      <w:tr w:rsidR="007A6BD1" w:rsidRPr="00697732" w14:paraId="62DF6C15"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10578F" w14:textId="77777777" w:rsidR="007A6BD1" w:rsidRPr="00697732" w:rsidRDefault="007A6BD1" w:rsidP="007A6BD1">
            <w:pPr>
              <w:rPr>
                <w:rFonts w:ascii="Arial" w:hAnsi="Arial" w:cs="Arial"/>
                <w:sz w:val="20"/>
                <w:szCs w:val="20"/>
              </w:rPr>
            </w:pPr>
            <w:r w:rsidRPr="00697732">
              <w:rPr>
                <w:rFonts w:ascii="Arial" w:hAnsi="Arial" w:cs="Arial"/>
                <w:sz w:val="20"/>
                <w:szCs w:val="20"/>
              </w:rPr>
              <w:t> 3.9.</w:t>
            </w:r>
          </w:p>
        </w:tc>
        <w:tc>
          <w:tcPr>
            <w:tcW w:w="9040" w:type="dxa"/>
            <w:tcBorders>
              <w:top w:val="nil"/>
              <w:left w:val="nil"/>
              <w:bottom w:val="single" w:sz="8" w:space="0" w:color="auto"/>
              <w:right w:val="single" w:sz="8" w:space="0" w:color="auto"/>
            </w:tcBorders>
            <w:shd w:val="clear" w:color="auto" w:fill="auto"/>
            <w:vAlign w:val="center"/>
            <w:hideMark/>
          </w:tcPr>
          <w:p w14:paraId="07FBD322"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 ремонт РРЛ N-type разъемов</w:t>
            </w:r>
          </w:p>
        </w:tc>
      </w:tr>
      <w:tr w:rsidR="007A6BD1" w:rsidRPr="00697732" w14:paraId="4227E77E"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0424C54" w14:textId="77777777" w:rsidR="007A6BD1" w:rsidRPr="00697732" w:rsidRDefault="007A6BD1" w:rsidP="007A6BD1">
            <w:pPr>
              <w:rPr>
                <w:rFonts w:ascii="Arial" w:hAnsi="Arial" w:cs="Arial"/>
                <w:sz w:val="20"/>
                <w:szCs w:val="20"/>
              </w:rPr>
            </w:pPr>
            <w:r w:rsidRPr="00697732">
              <w:rPr>
                <w:rFonts w:ascii="Arial" w:hAnsi="Arial" w:cs="Arial"/>
                <w:sz w:val="20"/>
                <w:szCs w:val="20"/>
              </w:rPr>
              <w:t> 3.10.</w:t>
            </w:r>
          </w:p>
        </w:tc>
        <w:tc>
          <w:tcPr>
            <w:tcW w:w="9040" w:type="dxa"/>
            <w:tcBorders>
              <w:top w:val="nil"/>
              <w:left w:val="nil"/>
              <w:bottom w:val="single" w:sz="8" w:space="0" w:color="auto"/>
              <w:right w:val="single" w:sz="8" w:space="0" w:color="auto"/>
            </w:tcBorders>
            <w:shd w:val="clear" w:color="auto" w:fill="auto"/>
            <w:vAlign w:val="center"/>
            <w:hideMark/>
          </w:tcPr>
          <w:p w14:paraId="7A76FF2A"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РРЛ-грозоразрядника</w:t>
            </w:r>
          </w:p>
        </w:tc>
      </w:tr>
      <w:tr w:rsidR="007A6BD1" w:rsidRPr="00697732" w14:paraId="1056C4D5" w14:textId="77777777" w:rsidTr="007A6BD1">
        <w:trPr>
          <w:trHeight w:val="780"/>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E8A2B8" w14:textId="77777777" w:rsidR="007A6BD1" w:rsidRPr="00697732" w:rsidRDefault="007A6BD1" w:rsidP="007A6BD1">
            <w:pPr>
              <w:rPr>
                <w:rFonts w:ascii="Arial" w:hAnsi="Arial" w:cs="Arial"/>
                <w:sz w:val="20"/>
                <w:szCs w:val="20"/>
              </w:rPr>
            </w:pPr>
            <w:r w:rsidRPr="00697732">
              <w:rPr>
                <w:rFonts w:ascii="Arial" w:hAnsi="Arial" w:cs="Arial"/>
                <w:sz w:val="20"/>
                <w:szCs w:val="20"/>
              </w:rPr>
              <w:lastRenderedPageBreak/>
              <w:t> 3.11.</w:t>
            </w:r>
          </w:p>
        </w:tc>
        <w:tc>
          <w:tcPr>
            <w:tcW w:w="9040" w:type="dxa"/>
            <w:tcBorders>
              <w:top w:val="nil"/>
              <w:left w:val="nil"/>
              <w:bottom w:val="single" w:sz="8" w:space="0" w:color="auto"/>
              <w:right w:val="single" w:sz="8" w:space="0" w:color="auto"/>
            </w:tcBorders>
            <w:shd w:val="clear" w:color="auto" w:fill="auto"/>
            <w:vAlign w:val="center"/>
            <w:hideMark/>
          </w:tcPr>
          <w:p w14:paraId="6AB72D6E" w14:textId="77777777" w:rsidR="007A6BD1" w:rsidRPr="00697732" w:rsidRDefault="007A6BD1" w:rsidP="007A6BD1">
            <w:pPr>
              <w:rPr>
                <w:rFonts w:ascii="Arial" w:hAnsi="Arial" w:cs="Arial"/>
                <w:sz w:val="20"/>
                <w:szCs w:val="20"/>
              </w:rPr>
            </w:pPr>
            <w:r w:rsidRPr="00697732">
              <w:rPr>
                <w:rFonts w:ascii="Arial" w:hAnsi="Arial" w:cs="Arial"/>
                <w:sz w:val="20"/>
                <w:szCs w:val="20"/>
              </w:rPr>
              <w:t>Восстановление крепления кабелей РРЛ, оптических кабелей, цифровых кабелей (1xAlarm, 1xLMP, 4xE1, 2xEthernet), кабелей питания DC (СИП 4*35, 4*50, ВБбШв2*25) по кабельному мосту, АМС (за трассу)</w:t>
            </w:r>
          </w:p>
        </w:tc>
      </w:tr>
      <w:tr w:rsidR="007A6BD1" w:rsidRPr="00697732" w14:paraId="39C1C0B0" w14:textId="77777777" w:rsidTr="007A6BD1">
        <w:trPr>
          <w:trHeight w:val="315"/>
          <w:jc w:val="center"/>
        </w:trPr>
        <w:tc>
          <w:tcPr>
            <w:tcW w:w="10000" w:type="dxa"/>
            <w:gridSpan w:val="2"/>
            <w:tcBorders>
              <w:top w:val="nil"/>
              <w:left w:val="single" w:sz="8" w:space="0" w:color="auto"/>
              <w:bottom w:val="single" w:sz="8" w:space="0" w:color="auto"/>
              <w:right w:val="single" w:sz="8" w:space="0" w:color="auto"/>
            </w:tcBorders>
            <w:shd w:val="clear" w:color="000000" w:fill="BFBFBF"/>
            <w:vAlign w:val="center"/>
            <w:hideMark/>
          </w:tcPr>
          <w:p w14:paraId="6BC9DA1F" w14:textId="77777777" w:rsidR="007A6BD1" w:rsidRPr="00697732" w:rsidRDefault="007A6BD1" w:rsidP="007A6BD1">
            <w:pPr>
              <w:rPr>
                <w:rFonts w:ascii="Arial" w:hAnsi="Arial" w:cs="Arial"/>
                <w:b/>
                <w:bCs/>
                <w:sz w:val="20"/>
                <w:szCs w:val="20"/>
              </w:rPr>
            </w:pPr>
            <w:r w:rsidRPr="00697732">
              <w:rPr>
                <w:rFonts w:ascii="Arial" w:hAnsi="Arial" w:cs="Arial"/>
                <w:b/>
                <w:bCs/>
                <w:sz w:val="20"/>
                <w:szCs w:val="20"/>
              </w:rPr>
              <w:t>4. Оборудование радиорелейной лини</w:t>
            </w:r>
            <w:r w:rsidR="00E02A4D" w:rsidRPr="00697732">
              <w:rPr>
                <w:rFonts w:ascii="Arial" w:hAnsi="Arial" w:cs="Arial"/>
                <w:b/>
                <w:bCs/>
                <w:sz w:val="20"/>
                <w:szCs w:val="20"/>
              </w:rPr>
              <w:t>и, трансмиссионное оборудование Объекта</w:t>
            </w:r>
          </w:p>
        </w:tc>
      </w:tr>
      <w:tr w:rsidR="007A6BD1" w:rsidRPr="00697732" w14:paraId="1607952D"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909E94B" w14:textId="77777777" w:rsidR="007A6BD1" w:rsidRPr="00697732" w:rsidRDefault="007A6BD1" w:rsidP="007A6BD1">
            <w:pPr>
              <w:rPr>
                <w:rFonts w:ascii="Arial" w:hAnsi="Arial" w:cs="Arial"/>
                <w:sz w:val="20"/>
                <w:szCs w:val="20"/>
              </w:rPr>
            </w:pPr>
            <w:r w:rsidRPr="00697732">
              <w:rPr>
                <w:rFonts w:ascii="Arial" w:hAnsi="Arial" w:cs="Arial"/>
                <w:sz w:val="20"/>
                <w:szCs w:val="20"/>
              </w:rPr>
              <w:t> 4.1.</w:t>
            </w:r>
          </w:p>
        </w:tc>
        <w:tc>
          <w:tcPr>
            <w:tcW w:w="9040" w:type="dxa"/>
            <w:tcBorders>
              <w:top w:val="nil"/>
              <w:left w:val="nil"/>
              <w:bottom w:val="single" w:sz="8" w:space="0" w:color="auto"/>
              <w:right w:val="single" w:sz="8" w:space="0" w:color="auto"/>
            </w:tcBorders>
            <w:shd w:val="clear" w:color="auto" w:fill="auto"/>
            <w:vAlign w:val="center"/>
            <w:hideMark/>
          </w:tcPr>
          <w:p w14:paraId="6C47B56A"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радио-блока (ODU) РРЛ с настройкой параметров магазина и внутренних блоков РРС одного полукомплекта РРС</w:t>
            </w:r>
          </w:p>
        </w:tc>
      </w:tr>
      <w:tr w:rsidR="007A6BD1" w:rsidRPr="00697732" w14:paraId="21AD40B6"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BF2A7F4" w14:textId="77777777" w:rsidR="007A6BD1" w:rsidRPr="00697732" w:rsidRDefault="007A6BD1" w:rsidP="007A6BD1">
            <w:pPr>
              <w:rPr>
                <w:rFonts w:ascii="Arial" w:hAnsi="Arial" w:cs="Arial"/>
                <w:sz w:val="20"/>
                <w:szCs w:val="20"/>
              </w:rPr>
            </w:pPr>
            <w:r w:rsidRPr="00697732">
              <w:rPr>
                <w:rFonts w:ascii="Arial" w:hAnsi="Arial" w:cs="Arial"/>
                <w:sz w:val="20"/>
                <w:szCs w:val="20"/>
              </w:rPr>
              <w:t> 4.2.</w:t>
            </w:r>
          </w:p>
        </w:tc>
        <w:tc>
          <w:tcPr>
            <w:tcW w:w="9040" w:type="dxa"/>
            <w:tcBorders>
              <w:top w:val="nil"/>
              <w:left w:val="nil"/>
              <w:bottom w:val="single" w:sz="8" w:space="0" w:color="auto"/>
              <w:right w:val="single" w:sz="8" w:space="0" w:color="auto"/>
            </w:tcBorders>
            <w:shd w:val="clear" w:color="auto" w:fill="auto"/>
            <w:vAlign w:val="center"/>
            <w:hideMark/>
          </w:tcPr>
          <w:p w14:paraId="672215DA"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магазина и внутренних блоков РРС для одного полукомплекта (включая монтаж всех крепежных элементов и кабелей)</w:t>
            </w:r>
          </w:p>
        </w:tc>
      </w:tr>
      <w:tr w:rsidR="007A6BD1" w:rsidRPr="00697732" w14:paraId="1FD089F7"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E984AE8" w14:textId="77777777" w:rsidR="007A6BD1" w:rsidRPr="00697732" w:rsidRDefault="007A6BD1" w:rsidP="007A6BD1">
            <w:pPr>
              <w:rPr>
                <w:rFonts w:ascii="Arial" w:hAnsi="Arial" w:cs="Arial"/>
                <w:sz w:val="20"/>
                <w:szCs w:val="20"/>
              </w:rPr>
            </w:pPr>
            <w:r w:rsidRPr="00697732">
              <w:rPr>
                <w:rFonts w:ascii="Arial" w:hAnsi="Arial" w:cs="Arial"/>
                <w:sz w:val="20"/>
                <w:szCs w:val="20"/>
              </w:rPr>
              <w:t> 4.3.</w:t>
            </w:r>
          </w:p>
        </w:tc>
        <w:tc>
          <w:tcPr>
            <w:tcW w:w="9040" w:type="dxa"/>
            <w:tcBorders>
              <w:top w:val="nil"/>
              <w:left w:val="nil"/>
              <w:bottom w:val="single" w:sz="8" w:space="0" w:color="auto"/>
              <w:right w:val="single" w:sz="8" w:space="0" w:color="auto"/>
            </w:tcBorders>
            <w:shd w:val="clear" w:color="auto" w:fill="auto"/>
            <w:vAlign w:val="center"/>
            <w:hideMark/>
          </w:tcPr>
          <w:p w14:paraId="037E5005"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магазина и внутренних блоков Узла Доступа для одного полукомплекта (включая монтаж всех крепежных элементов и кабелей)</w:t>
            </w:r>
          </w:p>
        </w:tc>
      </w:tr>
      <w:tr w:rsidR="007A6BD1" w:rsidRPr="00697732" w14:paraId="3C2B461D"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E497A69" w14:textId="77777777" w:rsidR="007A6BD1" w:rsidRPr="00697732" w:rsidRDefault="007A6BD1" w:rsidP="007A6BD1">
            <w:pPr>
              <w:rPr>
                <w:rFonts w:ascii="Arial" w:hAnsi="Arial" w:cs="Arial"/>
                <w:sz w:val="20"/>
                <w:szCs w:val="20"/>
              </w:rPr>
            </w:pPr>
            <w:r w:rsidRPr="00697732">
              <w:rPr>
                <w:rFonts w:ascii="Arial" w:hAnsi="Arial" w:cs="Arial"/>
                <w:sz w:val="20"/>
                <w:szCs w:val="20"/>
              </w:rPr>
              <w:t> 4.4.</w:t>
            </w:r>
          </w:p>
        </w:tc>
        <w:tc>
          <w:tcPr>
            <w:tcW w:w="9040" w:type="dxa"/>
            <w:tcBorders>
              <w:top w:val="nil"/>
              <w:left w:val="nil"/>
              <w:bottom w:val="single" w:sz="8" w:space="0" w:color="auto"/>
              <w:right w:val="single" w:sz="8" w:space="0" w:color="auto"/>
            </w:tcBorders>
            <w:shd w:val="clear" w:color="auto" w:fill="auto"/>
            <w:vAlign w:val="center"/>
            <w:hideMark/>
          </w:tcPr>
          <w:p w14:paraId="03E9D209"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магазина и внутренних блоков Узла Агрегации для одного полукомплекта (включая монтаж всех крепежных элементов и кабелей)</w:t>
            </w:r>
          </w:p>
        </w:tc>
      </w:tr>
      <w:tr w:rsidR="007A6BD1" w:rsidRPr="00697732" w14:paraId="760A9850"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32D8BC4" w14:textId="77777777" w:rsidR="007A6BD1" w:rsidRPr="00697732" w:rsidRDefault="007A6BD1" w:rsidP="007A6BD1">
            <w:pPr>
              <w:rPr>
                <w:rFonts w:ascii="Arial" w:hAnsi="Arial" w:cs="Arial"/>
                <w:sz w:val="20"/>
                <w:szCs w:val="20"/>
              </w:rPr>
            </w:pPr>
            <w:r w:rsidRPr="00697732">
              <w:rPr>
                <w:rFonts w:ascii="Arial" w:hAnsi="Arial" w:cs="Arial"/>
                <w:sz w:val="20"/>
                <w:szCs w:val="20"/>
              </w:rPr>
              <w:t> 4.5.</w:t>
            </w:r>
          </w:p>
        </w:tc>
        <w:tc>
          <w:tcPr>
            <w:tcW w:w="9040" w:type="dxa"/>
            <w:tcBorders>
              <w:top w:val="nil"/>
              <w:left w:val="nil"/>
              <w:bottom w:val="single" w:sz="8" w:space="0" w:color="auto"/>
              <w:right w:val="single" w:sz="8" w:space="0" w:color="auto"/>
            </w:tcBorders>
            <w:shd w:val="clear" w:color="auto" w:fill="auto"/>
            <w:vAlign w:val="center"/>
            <w:hideMark/>
          </w:tcPr>
          <w:p w14:paraId="6557D81C"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автомата питания РРЛ</w:t>
            </w:r>
          </w:p>
        </w:tc>
      </w:tr>
      <w:tr w:rsidR="007A6BD1" w:rsidRPr="00697732" w14:paraId="4BC8EE7B"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F8235B8" w14:textId="77777777" w:rsidR="007A6BD1" w:rsidRPr="00697732" w:rsidRDefault="007A6BD1" w:rsidP="007A6BD1">
            <w:pPr>
              <w:rPr>
                <w:rFonts w:ascii="Arial" w:hAnsi="Arial" w:cs="Arial"/>
                <w:sz w:val="20"/>
                <w:szCs w:val="20"/>
              </w:rPr>
            </w:pPr>
            <w:r w:rsidRPr="00697732">
              <w:rPr>
                <w:rFonts w:ascii="Arial" w:hAnsi="Arial" w:cs="Arial"/>
                <w:sz w:val="20"/>
                <w:szCs w:val="20"/>
              </w:rPr>
              <w:t> 4.6.</w:t>
            </w:r>
          </w:p>
        </w:tc>
        <w:tc>
          <w:tcPr>
            <w:tcW w:w="9040" w:type="dxa"/>
            <w:tcBorders>
              <w:top w:val="nil"/>
              <w:left w:val="nil"/>
              <w:bottom w:val="single" w:sz="8" w:space="0" w:color="auto"/>
              <w:right w:val="single" w:sz="8" w:space="0" w:color="auto"/>
            </w:tcBorders>
            <w:shd w:val="clear" w:color="auto" w:fill="auto"/>
            <w:vAlign w:val="center"/>
            <w:hideMark/>
          </w:tcPr>
          <w:p w14:paraId="115382AD"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РРЛ корзины (включая перенос блоков, подключение кабелей и интеграцию)</w:t>
            </w:r>
          </w:p>
        </w:tc>
      </w:tr>
      <w:tr w:rsidR="007A6BD1" w:rsidRPr="00697732" w14:paraId="09439DEB"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671B108" w14:textId="77777777" w:rsidR="007A6BD1" w:rsidRPr="00697732" w:rsidRDefault="007A6BD1" w:rsidP="007A6BD1">
            <w:pPr>
              <w:rPr>
                <w:rFonts w:ascii="Arial" w:hAnsi="Arial" w:cs="Arial"/>
                <w:sz w:val="20"/>
                <w:szCs w:val="20"/>
              </w:rPr>
            </w:pPr>
            <w:r w:rsidRPr="00697732">
              <w:rPr>
                <w:rFonts w:ascii="Arial" w:hAnsi="Arial" w:cs="Arial"/>
                <w:sz w:val="20"/>
                <w:szCs w:val="20"/>
              </w:rPr>
              <w:t> 4.7.</w:t>
            </w:r>
          </w:p>
        </w:tc>
        <w:tc>
          <w:tcPr>
            <w:tcW w:w="9040" w:type="dxa"/>
            <w:tcBorders>
              <w:top w:val="nil"/>
              <w:left w:val="nil"/>
              <w:bottom w:val="single" w:sz="8" w:space="0" w:color="auto"/>
              <w:right w:val="single" w:sz="8" w:space="0" w:color="auto"/>
            </w:tcBorders>
            <w:shd w:val="clear" w:color="auto" w:fill="auto"/>
            <w:vAlign w:val="center"/>
            <w:hideMark/>
          </w:tcPr>
          <w:p w14:paraId="02A183A2"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РРЛ-грозоразрядника</w:t>
            </w:r>
          </w:p>
        </w:tc>
      </w:tr>
      <w:tr w:rsidR="007A6BD1" w:rsidRPr="00697732" w14:paraId="33CB709F"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20DFF78" w14:textId="77777777" w:rsidR="007A6BD1" w:rsidRPr="00697732" w:rsidRDefault="007A6BD1" w:rsidP="007A6BD1">
            <w:pPr>
              <w:rPr>
                <w:rFonts w:ascii="Arial" w:hAnsi="Arial" w:cs="Arial"/>
                <w:sz w:val="20"/>
                <w:szCs w:val="20"/>
              </w:rPr>
            </w:pPr>
            <w:r w:rsidRPr="00697732">
              <w:rPr>
                <w:rFonts w:ascii="Arial" w:hAnsi="Arial" w:cs="Arial"/>
                <w:sz w:val="20"/>
                <w:szCs w:val="20"/>
              </w:rPr>
              <w:t> 4.8.</w:t>
            </w:r>
          </w:p>
        </w:tc>
        <w:tc>
          <w:tcPr>
            <w:tcW w:w="9040" w:type="dxa"/>
            <w:tcBorders>
              <w:top w:val="nil"/>
              <w:left w:val="nil"/>
              <w:bottom w:val="single" w:sz="8" w:space="0" w:color="auto"/>
              <w:right w:val="single" w:sz="8" w:space="0" w:color="auto"/>
            </w:tcBorders>
            <w:shd w:val="clear" w:color="auto" w:fill="auto"/>
            <w:vAlign w:val="center"/>
            <w:hideMark/>
          </w:tcPr>
          <w:p w14:paraId="6E0E4073"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оптического пачкорда</w:t>
            </w:r>
          </w:p>
        </w:tc>
      </w:tr>
      <w:tr w:rsidR="007A6BD1" w:rsidRPr="00697732" w14:paraId="7C50F251"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EAC5C8E" w14:textId="77777777" w:rsidR="007A6BD1" w:rsidRPr="00697732" w:rsidRDefault="007A6BD1" w:rsidP="007A6BD1">
            <w:pPr>
              <w:rPr>
                <w:rFonts w:ascii="Arial" w:hAnsi="Arial" w:cs="Arial"/>
                <w:sz w:val="20"/>
                <w:szCs w:val="20"/>
              </w:rPr>
            </w:pPr>
            <w:r w:rsidRPr="00697732">
              <w:rPr>
                <w:rFonts w:ascii="Arial" w:hAnsi="Arial" w:cs="Arial"/>
                <w:sz w:val="20"/>
                <w:szCs w:val="20"/>
              </w:rPr>
              <w:t> 4.9.</w:t>
            </w:r>
          </w:p>
        </w:tc>
        <w:tc>
          <w:tcPr>
            <w:tcW w:w="9040" w:type="dxa"/>
            <w:tcBorders>
              <w:top w:val="nil"/>
              <w:left w:val="nil"/>
              <w:bottom w:val="single" w:sz="8" w:space="0" w:color="auto"/>
              <w:right w:val="single" w:sz="8" w:space="0" w:color="auto"/>
            </w:tcBorders>
            <w:shd w:val="clear" w:color="auto" w:fill="auto"/>
            <w:vAlign w:val="center"/>
            <w:hideMark/>
          </w:tcPr>
          <w:p w14:paraId="5567706D"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медного пачкорда</w:t>
            </w:r>
          </w:p>
        </w:tc>
      </w:tr>
      <w:tr w:rsidR="007A6BD1" w:rsidRPr="00697732" w14:paraId="1AC5CBA1"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86CFCC5" w14:textId="77777777" w:rsidR="007A6BD1" w:rsidRPr="00697732" w:rsidRDefault="007A6BD1" w:rsidP="007A6BD1">
            <w:pPr>
              <w:rPr>
                <w:rFonts w:ascii="Arial" w:hAnsi="Arial" w:cs="Arial"/>
                <w:sz w:val="20"/>
                <w:szCs w:val="20"/>
              </w:rPr>
            </w:pPr>
            <w:r w:rsidRPr="00697732">
              <w:rPr>
                <w:rFonts w:ascii="Arial" w:hAnsi="Arial" w:cs="Arial"/>
                <w:sz w:val="20"/>
                <w:szCs w:val="20"/>
              </w:rPr>
              <w:t> 4.10.</w:t>
            </w:r>
          </w:p>
        </w:tc>
        <w:tc>
          <w:tcPr>
            <w:tcW w:w="9040" w:type="dxa"/>
            <w:tcBorders>
              <w:top w:val="nil"/>
              <w:left w:val="nil"/>
              <w:bottom w:val="single" w:sz="8" w:space="0" w:color="auto"/>
              <w:right w:val="single" w:sz="8" w:space="0" w:color="auto"/>
            </w:tcBorders>
            <w:shd w:val="clear" w:color="auto" w:fill="auto"/>
            <w:vAlign w:val="center"/>
            <w:hideMark/>
          </w:tcPr>
          <w:p w14:paraId="1829E869"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Замена, ремонт кабеля соединения с заземляющим устройством ГЗШ </w:t>
            </w:r>
          </w:p>
        </w:tc>
      </w:tr>
      <w:tr w:rsidR="007A6BD1" w:rsidRPr="00697732" w14:paraId="1022AFD9"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1219DE8" w14:textId="77777777" w:rsidR="007A6BD1" w:rsidRPr="00697732" w:rsidRDefault="007A6BD1" w:rsidP="007A6BD1">
            <w:pPr>
              <w:rPr>
                <w:rFonts w:ascii="Arial" w:hAnsi="Arial" w:cs="Arial"/>
                <w:sz w:val="20"/>
                <w:szCs w:val="20"/>
              </w:rPr>
            </w:pPr>
            <w:r w:rsidRPr="00697732">
              <w:rPr>
                <w:rFonts w:ascii="Arial" w:hAnsi="Arial" w:cs="Arial"/>
                <w:sz w:val="20"/>
                <w:szCs w:val="20"/>
              </w:rPr>
              <w:t> 4.11.</w:t>
            </w:r>
          </w:p>
        </w:tc>
        <w:tc>
          <w:tcPr>
            <w:tcW w:w="9040" w:type="dxa"/>
            <w:tcBorders>
              <w:top w:val="nil"/>
              <w:left w:val="nil"/>
              <w:bottom w:val="single" w:sz="8" w:space="0" w:color="auto"/>
              <w:right w:val="single" w:sz="8" w:space="0" w:color="auto"/>
            </w:tcBorders>
            <w:shd w:val="clear" w:color="auto" w:fill="auto"/>
            <w:vAlign w:val="center"/>
            <w:hideMark/>
          </w:tcPr>
          <w:p w14:paraId="71B38C85"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Герметизация соединения оптического кабеля (между системным блоком и радиоблоком) </w:t>
            </w:r>
          </w:p>
        </w:tc>
      </w:tr>
      <w:tr w:rsidR="007A6BD1" w:rsidRPr="00697732" w14:paraId="54D8F9E7"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DC0D01B" w14:textId="77777777" w:rsidR="007A6BD1" w:rsidRPr="00697732" w:rsidRDefault="007A6BD1" w:rsidP="007A6BD1">
            <w:pPr>
              <w:rPr>
                <w:rFonts w:ascii="Arial" w:hAnsi="Arial" w:cs="Arial"/>
                <w:sz w:val="20"/>
                <w:szCs w:val="20"/>
              </w:rPr>
            </w:pPr>
            <w:r w:rsidRPr="00697732">
              <w:rPr>
                <w:rFonts w:ascii="Arial" w:hAnsi="Arial" w:cs="Arial"/>
                <w:sz w:val="20"/>
                <w:szCs w:val="20"/>
              </w:rPr>
              <w:t> 4.12.</w:t>
            </w:r>
          </w:p>
        </w:tc>
        <w:tc>
          <w:tcPr>
            <w:tcW w:w="9040" w:type="dxa"/>
            <w:tcBorders>
              <w:top w:val="nil"/>
              <w:left w:val="nil"/>
              <w:bottom w:val="single" w:sz="8" w:space="0" w:color="auto"/>
              <w:right w:val="single" w:sz="8" w:space="0" w:color="auto"/>
            </w:tcBorders>
            <w:shd w:val="clear" w:color="auto" w:fill="auto"/>
            <w:vAlign w:val="center"/>
            <w:hideMark/>
          </w:tcPr>
          <w:p w14:paraId="08FC5F19" w14:textId="77777777" w:rsidR="007A6BD1" w:rsidRPr="00697732" w:rsidRDefault="007A6BD1" w:rsidP="007A6BD1">
            <w:pPr>
              <w:rPr>
                <w:rFonts w:ascii="Arial" w:hAnsi="Arial" w:cs="Arial"/>
                <w:sz w:val="20"/>
                <w:szCs w:val="20"/>
              </w:rPr>
            </w:pPr>
            <w:r w:rsidRPr="00697732">
              <w:rPr>
                <w:rFonts w:ascii="Arial" w:hAnsi="Arial" w:cs="Arial"/>
                <w:sz w:val="20"/>
                <w:szCs w:val="20"/>
              </w:rPr>
              <w:t>Кроссировка, маршрутизация и проверка потоков (независимо от кол-ва потоков)</w:t>
            </w:r>
          </w:p>
        </w:tc>
      </w:tr>
      <w:tr w:rsidR="007A6BD1" w:rsidRPr="00697732" w14:paraId="1E1CEAD0" w14:textId="77777777" w:rsidTr="007A6BD1">
        <w:trPr>
          <w:trHeight w:val="315"/>
          <w:jc w:val="center"/>
        </w:trPr>
        <w:tc>
          <w:tcPr>
            <w:tcW w:w="10000" w:type="dxa"/>
            <w:gridSpan w:val="2"/>
            <w:tcBorders>
              <w:top w:val="nil"/>
              <w:left w:val="single" w:sz="8" w:space="0" w:color="auto"/>
              <w:bottom w:val="single" w:sz="8" w:space="0" w:color="auto"/>
              <w:right w:val="single" w:sz="8" w:space="0" w:color="auto"/>
            </w:tcBorders>
            <w:shd w:val="clear" w:color="000000" w:fill="BFBFBF"/>
            <w:vAlign w:val="center"/>
            <w:hideMark/>
          </w:tcPr>
          <w:p w14:paraId="22F7F91F" w14:textId="77777777" w:rsidR="007A6BD1" w:rsidRPr="00697732" w:rsidRDefault="007A6BD1" w:rsidP="007A6BD1">
            <w:pPr>
              <w:rPr>
                <w:rFonts w:ascii="Arial" w:hAnsi="Arial" w:cs="Arial"/>
                <w:b/>
                <w:bCs/>
                <w:sz w:val="20"/>
                <w:szCs w:val="20"/>
              </w:rPr>
            </w:pPr>
            <w:r w:rsidRPr="00697732">
              <w:rPr>
                <w:rFonts w:ascii="Arial" w:hAnsi="Arial" w:cs="Arial"/>
                <w:b/>
                <w:bCs/>
                <w:sz w:val="20"/>
                <w:szCs w:val="20"/>
              </w:rPr>
              <w:t xml:space="preserve">5. Работы в отношении </w:t>
            </w:r>
            <w:r w:rsidR="00E02A4D" w:rsidRPr="00697732">
              <w:rPr>
                <w:rFonts w:ascii="Arial" w:hAnsi="Arial" w:cs="Arial"/>
                <w:b/>
                <w:bCs/>
                <w:sz w:val="20"/>
                <w:szCs w:val="20"/>
              </w:rPr>
              <w:t xml:space="preserve">энергопринимающего </w:t>
            </w:r>
            <w:r w:rsidRPr="00697732">
              <w:rPr>
                <w:rFonts w:ascii="Arial" w:hAnsi="Arial" w:cs="Arial"/>
                <w:b/>
                <w:bCs/>
                <w:sz w:val="20"/>
                <w:szCs w:val="20"/>
              </w:rPr>
              <w:t xml:space="preserve">устройства </w:t>
            </w:r>
          </w:p>
        </w:tc>
      </w:tr>
      <w:tr w:rsidR="007A6BD1" w:rsidRPr="00697732" w14:paraId="5BE976F7"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668EB27" w14:textId="77777777" w:rsidR="007A6BD1" w:rsidRPr="00697732" w:rsidRDefault="007A6BD1" w:rsidP="007A6BD1">
            <w:pPr>
              <w:rPr>
                <w:rFonts w:ascii="Arial" w:hAnsi="Arial" w:cs="Arial"/>
                <w:sz w:val="20"/>
                <w:szCs w:val="20"/>
              </w:rPr>
            </w:pPr>
            <w:r w:rsidRPr="00697732">
              <w:rPr>
                <w:rFonts w:ascii="Arial" w:hAnsi="Arial" w:cs="Arial"/>
                <w:sz w:val="20"/>
                <w:szCs w:val="20"/>
              </w:rPr>
              <w:t> 5.1.</w:t>
            </w:r>
          </w:p>
        </w:tc>
        <w:tc>
          <w:tcPr>
            <w:tcW w:w="9040" w:type="dxa"/>
            <w:tcBorders>
              <w:top w:val="nil"/>
              <w:left w:val="nil"/>
              <w:bottom w:val="single" w:sz="8" w:space="0" w:color="auto"/>
              <w:right w:val="single" w:sz="8" w:space="0" w:color="auto"/>
            </w:tcBorders>
            <w:shd w:val="clear" w:color="auto" w:fill="auto"/>
            <w:vAlign w:val="center"/>
            <w:hideMark/>
          </w:tcPr>
          <w:p w14:paraId="12121CD9"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управляющего блока стойки питания (с учетом подключения и интеграции)</w:t>
            </w:r>
          </w:p>
        </w:tc>
      </w:tr>
      <w:tr w:rsidR="007A6BD1" w:rsidRPr="00697732" w14:paraId="0E70EBA3"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685BC2C" w14:textId="77777777" w:rsidR="007A6BD1" w:rsidRPr="00697732" w:rsidRDefault="007A6BD1" w:rsidP="007A6BD1">
            <w:pPr>
              <w:rPr>
                <w:rFonts w:ascii="Arial" w:hAnsi="Arial" w:cs="Arial"/>
                <w:sz w:val="20"/>
                <w:szCs w:val="20"/>
              </w:rPr>
            </w:pPr>
            <w:r w:rsidRPr="00697732">
              <w:rPr>
                <w:rFonts w:ascii="Arial" w:hAnsi="Arial" w:cs="Arial"/>
                <w:sz w:val="20"/>
                <w:szCs w:val="20"/>
              </w:rPr>
              <w:t> 5.2.</w:t>
            </w:r>
          </w:p>
        </w:tc>
        <w:tc>
          <w:tcPr>
            <w:tcW w:w="9040" w:type="dxa"/>
            <w:tcBorders>
              <w:top w:val="nil"/>
              <w:left w:val="nil"/>
              <w:bottom w:val="single" w:sz="8" w:space="0" w:color="auto"/>
              <w:right w:val="single" w:sz="8" w:space="0" w:color="auto"/>
            </w:tcBorders>
            <w:shd w:val="clear" w:color="auto" w:fill="auto"/>
            <w:vAlign w:val="center"/>
            <w:hideMark/>
          </w:tcPr>
          <w:p w14:paraId="7390A0AC"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выпрямительного модуля (с учетом подключения и интеграции)</w:t>
            </w:r>
          </w:p>
        </w:tc>
      </w:tr>
      <w:tr w:rsidR="007A6BD1" w:rsidRPr="00697732" w14:paraId="7D9E544F"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D0C7727" w14:textId="77777777" w:rsidR="007A6BD1" w:rsidRPr="00697732" w:rsidRDefault="007A6BD1" w:rsidP="007A6BD1">
            <w:pPr>
              <w:rPr>
                <w:rFonts w:ascii="Arial" w:hAnsi="Arial" w:cs="Arial"/>
                <w:sz w:val="20"/>
                <w:szCs w:val="20"/>
              </w:rPr>
            </w:pPr>
            <w:r w:rsidRPr="00697732">
              <w:rPr>
                <w:rFonts w:ascii="Arial" w:hAnsi="Arial" w:cs="Arial"/>
                <w:sz w:val="20"/>
                <w:szCs w:val="20"/>
              </w:rPr>
              <w:t> 5.3.</w:t>
            </w:r>
          </w:p>
        </w:tc>
        <w:tc>
          <w:tcPr>
            <w:tcW w:w="9040" w:type="dxa"/>
            <w:tcBorders>
              <w:top w:val="nil"/>
              <w:left w:val="nil"/>
              <w:bottom w:val="single" w:sz="8" w:space="0" w:color="auto"/>
              <w:right w:val="single" w:sz="8" w:space="0" w:color="auto"/>
            </w:tcBorders>
            <w:shd w:val="clear" w:color="auto" w:fill="auto"/>
            <w:vAlign w:val="center"/>
            <w:hideMark/>
          </w:tcPr>
          <w:p w14:paraId="0243C9B8" w14:textId="77777777" w:rsidR="007A6BD1" w:rsidRPr="00697732" w:rsidRDefault="007A6BD1" w:rsidP="003E622D">
            <w:pPr>
              <w:rPr>
                <w:rFonts w:ascii="Arial" w:hAnsi="Arial" w:cs="Arial"/>
                <w:sz w:val="20"/>
                <w:szCs w:val="20"/>
              </w:rPr>
            </w:pPr>
            <w:r w:rsidRPr="00697732">
              <w:rPr>
                <w:rFonts w:ascii="Arial" w:hAnsi="Arial" w:cs="Arial"/>
                <w:sz w:val="20"/>
                <w:szCs w:val="20"/>
              </w:rPr>
              <w:t xml:space="preserve">Осмотр и тестирование аккумуляторов источников бесперебойного питания (ИБП) по упрощенной методике (разряд на штатную нагрузку ИБП с измерением </w:t>
            </w:r>
            <w:r w:rsidR="003E622D" w:rsidRPr="00697732">
              <w:rPr>
                <w:rFonts w:ascii="Arial" w:hAnsi="Arial" w:cs="Arial"/>
                <w:sz w:val="20"/>
                <w:szCs w:val="20"/>
              </w:rPr>
              <w:t>остаточного напряжения и тока нагрузки</w:t>
            </w:r>
            <w:r w:rsidRPr="00697732">
              <w:rPr>
                <w:rFonts w:ascii="Arial" w:hAnsi="Arial" w:cs="Arial"/>
                <w:sz w:val="20"/>
                <w:szCs w:val="20"/>
              </w:rPr>
              <w:t>)</w:t>
            </w:r>
          </w:p>
        </w:tc>
      </w:tr>
      <w:tr w:rsidR="007A6BD1" w:rsidRPr="00697732" w14:paraId="70EDB4B3"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E154AF2" w14:textId="77777777" w:rsidR="007A6BD1" w:rsidRPr="00697732" w:rsidRDefault="007A6BD1" w:rsidP="007A6BD1">
            <w:pPr>
              <w:rPr>
                <w:rFonts w:ascii="Arial" w:hAnsi="Arial" w:cs="Arial"/>
                <w:sz w:val="20"/>
                <w:szCs w:val="20"/>
              </w:rPr>
            </w:pPr>
            <w:r w:rsidRPr="00697732">
              <w:rPr>
                <w:rFonts w:ascii="Arial" w:hAnsi="Arial" w:cs="Arial"/>
                <w:sz w:val="20"/>
                <w:szCs w:val="20"/>
              </w:rPr>
              <w:t> 5.4.</w:t>
            </w:r>
          </w:p>
        </w:tc>
        <w:tc>
          <w:tcPr>
            <w:tcW w:w="9040" w:type="dxa"/>
            <w:tcBorders>
              <w:top w:val="nil"/>
              <w:left w:val="nil"/>
              <w:bottom w:val="single" w:sz="8" w:space="0" w:color="auto"/>
              <w:right w:val="single" w:sz="8" w:space="0" w:color="auto"/>
            </w:tcBorders>
            <w:shd w:val="clear" w:color="auto" w:fill="auto"/>
            <w:vAlign w:val="center"/>
            <w:hideMark/>
          </w:tcPr>
          <w:p w14:paraId="51E8F437"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одной аккумуляторной батареи в группе</w:t>
            </w:r>
          </w:p>
        </w:tc>
      </w:tr>
      <w:tr w:rsidR="007A6BD1" w:rsidRPr="00697732" w14:paraId="32551350"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A3A253F" w14:textId="77777777" w:rsidR="007A6BD1" w:rsidRPr="00697732" w:rsidRDefault="007A6BD1" w:rsidP="007A6BD1">
            <w:pPr>
              <w:rPr>
                <w:rFonts w:ascii="Arial" w:hAnsi="Arial" w:cs="Arial"/>
                <w:sz w:val="20"/>
                <w:szCs w:val="20"/>
              </w:rPr>
            </w:pPr>
            <w:r w:rsidRPr="00697732">
              <w:rPr>
                <w:rFonts w:ascii="Arial" w:hAnsi="Arial" w:cs="Arial"/>
                <w:sz w:val="20"/>
                <w:szCs w:val="20"/>
              </w:rPr>
              <w:t> 5.5.</w:t>
            </w:r>
          </w:p>
        </w:tc>
        <w:tc>
          <w:tcPr>
            <w:tcW w:w="9040" w:type="dxa"/>
            <w:tcBorders>
              <w:top w:val="nil"/>
              <w:left w:val="nil"/>
              <w:bottom w:val="single" w:sz="8" w:space="0" w:color="auto"/>
              <w:right w:val="single" w:sz="8" w:space="0" w:color="auto"/>
            </w:tcBorders>
            <w:shd w:val="clear" w:color="auto" w:fill="auto"/>
            <w:vAlign w:val="center"/>
            <w:hideMark/>
          </w:tcPr>
          <w:p w14:paraId="53B3C338"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Замена, ремонт кабеля соединения с заземляющим устройством ГЗШ </w:t>
            </w:r>
          </w:p>
        </w:tc>
      </w:tr>
      <w:tr w:rsidR="007A6BD1" w:rsidRPr="00697732" w14:paraId="21AC8873"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4D2A0FC" w14:textId="77777777" w:rsidR="007A6BD1" w:rsidRPr="00697732" w:rsidRDefault="007A6BD1" w:rsidP="007A6BD1">
            <w:pPr>
              <w:rPr>
                <w:rFonts w:ascii="Arial" w:hAnsi="Arial" w:cs="Arial"/>
                <w:sz w:val="20"/>
                <w:szCs w:val="20"/>
              </w:rPr>
            </w:pPr>
            <w:r w:rsidRPr="00697732">
              <w:rPr>
                <w:rFonts w:ascii="Arial" w:hAnsi="Arial" w:cs="Arial"/>
                <w:sz w:val="20"/>
                <w:szCs w:val="20"/>
              </w:rPr>
              <w:t> 5.6.</w:t>
            </w:r>
          </w:p>
        </w:tc>
        <w:tc>
          <w:tcPr>
            <w:tcW w:w="9040" w:type="dxa"/>
            <w:tcBorders>
              <w:top w:val="nil"/>
              <w:left w:val="nil"/>
              <w:bottom w:val="single" w:sz="8" w:space="0" w:color="auto"/>
              <w:right w:val="single" w:sz="8" w:space="0" w:color="auto"/>
            </w:tcBorders>
            <w:shd w:val="clear" w:color="auto" w:fill="auto"/>
            <w:vAlign w:val="center"/>
            <w:hideMark/>
          </w:tcPr>
          <w:p w14:paraId="1F768A83" w14:textId="77777777" w:rsidR="007A6BD1" w:rsidRPr="00697732" w:rsidRDefault="007A6BD1" w:rsidP="007A6BD1">
            <w:pPr>
              <w:rPr>
                <w:rFonts w:ascii="Arial" w:hAnsi="Arial" w:cs="Arial"/>
                <w:sz w:val="20"/>
                <w:szCs w:val="20"/>
              </w:rPr>
            </w:pPr>
            <w:r w:rsidRPr="00697732">
              <w:rPr>
                <w:rFonts w:ascii="Arial" w:hAnsi="Arial" w:cs="Arial"/>
                <w:sz w:val="20"/>
                <w:szCs w:val="20"/>
              </w:rPr>
              <w:t>Ремонт вводного кабеля, кабелей электропитания оборудования</w:t>
            </w:r>
            <w:r w:rsidR="00E02A4D" w:rsidRPr="00697732">
              <w:rPr>
                <w:rFonts w:ascii="Arial" w:hAnsi="Arial" w:cs="Arial"/>
                <w:sz w:val="20"/>
                <w:szCs w:val="20"/>
              </w:rPr>
              <w:t xml:space="preserve"> Объекта</w:t>
            </w:r>
          </w:p>
        </w:tc>
      </w:tr>
      <w:tr w:rsidR="007A6BD1" w:rsidRPr="00697732" w14:paraId="27BC860D"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2FB7AD7" w14:textId="77777777" w:rsidR="007A6BD1" w:rsidRPr="00697732" w:rsidRDefault="007A6BD1" w:rsidP="007A6BD1">
            <w:pPr>
              <w:rPr>
                <w:rFonts w:ascii="Arial" w:hAnsi="Arial" w:cs="Arial"/>
                <w:sz w:val="20"/>
                <w:szCs w:val="20"/>
              </w:rPr>
            </w:pPr>
            <w:r w:rsidRPr="00697732">
              <w:rPr>
                <w:rFonts w:ascii="Arial" w:hAnsi="Arial" w:cs="Arial"/>
                <w:sz w:val="20"/>
                <w:szCs w:val="20"/>
              </w:rPr>
              <w:t> 5.7.</w:t>
            </w:r>
          </w:p>
        </w:tc>
        <w:tc>
          <w:tcPr>
            <w:tcW w:w="9040" w:type="dxa"/>
            <w:tcBorders>
              <w:top w:val="nil"/>
              <w:left w:val="nil"/>
              <w:bottom w:val="single" w:sz="8" w:space="0" w:color="auto"/>
              <w:right w:val="single" w:sz="8" w:space="0" w:color="auto"/>
            </w:tcBorders>
            <w:shd w:val="clear" w:color="auto" w:fill="auto"/>
            <w:vAlign w:val="center"/>
            <w:hideMark/>
          </w:tcPr>
          <w:p w14:paraId="34A48CDB"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ремонт распределительного щита (outdoor, indoor)</w:t>
            </w:r>
          </w:p>
        </w:tc>
      </w:tr>
      <w:tr w:rsidR="007A6BD1" w:rsidRPr="00697732" w14:paraId="0C57ECF2"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6F680F" w14:textId="77777777" w:rsidR="007A6BD1" w:rsidRPr="00697732" w:rsidRDefault="007A6BD1" w:rsidP="007A6BD1">
            <w:pPr>
              <w:rPr>
                <w:rFonts w:ascii="Arial" w:hAnsi="Arial" w:cs="Arial"/>
                <w:sz w:val="20"/>
                <w:szCs w:val="20"/>
              </w:rPr>
            </w:pPr>
            <w:r w:rsidRPr="00697732">
              <w:rPr>
                <w:rFonts w:ascii="Arial" w:hAnsi="Arial" w:cs="Arial"/>
                <w:sz w:val="20"/>
                <w:szCs w:val="20"/>
              </w:rPr>
              <w:t> 5.8.</w:t>
            </w:r>
          </w:p>
        </w:tc>
        <w:tc>
          <w:tcPr>
            <w:tcW w:w="9040" w:type="dxa"/>
            <w:tcBorders>
              <w:top w:val="nil"/>
              <w:left w:val="nil"/>
              <w:bottom w:val="single" w:sz="8" w:space="0" w:color="auto"/>
              <w:right w:val="single" w:sz="8" w:space="0" w:color="auto"/>
            </w:tcBorders>
            <w:shd w:val="clear" w:color="auto" w:fill="auto"/>
            <w:vAlign w:val="center"/>
            <w:hideMark/>
          </w:tcPr>
          <w:p w14:paraId="7AF7B7ED" w14:textId="77777777" w:rsidR="007A6BD1" w:rsidRPr="00697732" w:rsidRDefault="007A6BD1" w:rsidP="007A6BD1">
            <w:pPr>
              <w:rPr>
                <w:rFonts w:ascii="Arial" w:hAnsi="Arial" w:cs="Arial"/>
                <w:sz w:val="20"/>
                <w:szCs w:val="20"/>
              </w:rPr>
            </w:pPr>
            <w:r w:rsidRPr="00697732">
              <w:rPr>
                <w:rFonts w:ascii="Arial" w:hAnsi="Arial" w:cs="Arial"/>
                <w:sz w:val="20"/>
                <w:szCs w:val="20"/>
              </w:rPr>
              <w:t>Ремонт контактных соединений в щите автоматического включения резерва (АВР), панели распределительной контура защитного заземления</w:t>
            </w:r>
          </w:p>
        </w:tc>
      </w:tr>
      <w:tr w:rsidR="007A6BD1" w:rsidRPr="00697732" w14:paraId="10547236"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429BE7B" w14:textId="77777777" w:rsidR="007A6BD1" w:rsidRPr="00697732" w:rsidRDefault="007A6BD1" w:rsidP="007A6BD1">
            <w:pPr>
              <w:rPr>
                <w:rFonts w:ascii="Arial" w:hAnsi="Arial" w:cs="Arial"/>
                <w:sz w:val="20"/>
                <w:szCs w:val="20"/>
              </w:rPr>
            </w:pPr>
            <w:r w:rsidRPr="00697732">
              <w:rPr>
                <w:rFonts w:ascii="Arial" w:hAnsi="Arial" w:cs="Arial"/>
                <w:sz w:val="20"/>
                <w:szCs w:val="20"/>
              </w:rPr>
              <w:t> 5.9.</w:t>
            </w:r>
          </w:p>
        </w:tc>
        <w:tc>
          <w:tcPr>
            <w:tcW w:w="9040" w:type="dxa"/>
            <w:tcBorders>
              <w:top w:val="nil"/>
              <w:left w:val="nil"/>
              <w:bottom w:val="single" w:sz="8" w:space="0" w:color="auto"/>
              <w:right w:val="single" w:sz="8" w:space="0" w:color="auto"/>
            </w:tcBorders>
            <w:shd w:val="clear" w:color="auto" w:fill="auto"/>
            <w:vAlign w:val="center"/>
            <w:hideMark/>
          </w:tcPr>
          <w:p w14:paraId="707D41DB" w14:textId="77777777" w:rsidR="007A6BD1" w:rsidRPr="00697732" w:rsidRDefault="007A6BD1" w:rsidP="007A6BD1">
            <w:pPr>
              <w:rPr>
                <w:rFonts w:ascii="Arial" w:hAnsi="Arial" w:cs="Arial"/>
                <w:sz w:val="20"/>
                <w:szCs w:val="20"/>
              </w:rPr>
            </w:pPr>
            <w:r w:rsidRPr="00697732">
              <w:rPr>
                <w:rFonts w:ascii="Arial" w:hAnsi="Arial" w:cs="Arial"/>
                <w:sz w:val="20"/>
                <w:szCs w:val="20"/>
              </w:rPr>
              <w:t>Восстановление работоспособности АСКУЭ</w:t>
            </w:r>
          </w:p>
        </w:tc>
      </w:tr>
      <w:tr w:rsidR="007A6BD1" w:rsidRPr="00697732" w14:paraId="131190A1"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12AE3AA4" w14:textId="77777777" w:rsidR="007A6BD1" w:rsidRPr="00697732" w:rsidRDefault="007A6BD1" w:rsidP="007A6BD1">
            <w:pPr>
              <w:rPr>
                <w:rFonts w:ascii="Arial" w:hAnsi="Arial" w:cs="Arial"/>
                <w:sz w:val="20"/>
                <w:szCs w:val="20"/>
              </w:rPr>
            </w:pPr>
            <w:r w:rsidRPr="00697732">
              <w:rPr>
                <w:rFonts w:ascii="Arial" w:hAnsi="Arial" w:cs="Arial"/>
                <w:sz w:val="20"/>
                <w:szCs w:val="20"/>
              </w:rPr>
              <w:t> 5.10.</w:t>
            </w:r>
          </w:p>
        </w:tc>
        <w:tc>
          <w:tcPr>
            <w:tcW w:w="9040" w:type="dxa"/>
            <w:tcBorders>
              <w:top w:val="nil"/>
              <w:left w:val="nil"/>
              <w:bottom w:val="single" w:sz="8" w:space="0" w:color="auto"/>
              <w:right w:val="single" w:sz="8" w:space="0" w:color="auto"/>
            </w:tcBorders>
            <w:shd w:val="clear" w:color="auto" w:fill="auto"/>
            <w:vAlign w:val="center"/>
            <w:hideMark/>
          </w:tcPr>
          <w:p w14:paraId="410C61D2"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электросчетчика</w:t>
            </w:r>
            <w:r w:rsidR="00B02C99" w:rsidRPr="00697732">
              <w:rPr>
                <w:rFonts w:ascii="Arial" w:hAnsi="Arial" w:cs="Arial"/>
                <w:sz w:val="20"/>
                <w:szCs w:val="20"/>
              </w:rPr>
              <w:t xml:space="preserve"> (без учета стоимости материалов)</w:t>
            </w:r>
          </w:p>
        </w:tc>
      </w:tr>
      <w:tr w:rsidR="007A6BD1" w:rsidRPr="00697732" w14:paraId="3380134D"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3E63413" w14:textId="77777777" w:rsidR="007A6BD1" w:rsidRPr="00697732" w:rsidRDefault="007A6BD1" w:rsidP="007A6BD1">
            <w:pPr>
              <w:rPr>
                <w:rFonts w:ascii="Arial" w:hAnsi="Arial" w:cs="Arial"/>
                <w:sz w:val="20"/>
                <w:szCs w:val="20"/>
              </w:rPr>
            </w:pPr>
            <w:r w:rsidRPr="00697732">
              <w:rPr>
                <w:rFonts w:ascii="Arial" w:hAnsi="Arial" w:cs="Arial"/>
                <w:sz w:val="20"/>
                <w:szCs w:val="20"/>
              </w:rPr>
              <w:t> 5.11.</w:t>
            </w:r>
          </w:p>
        </w:tc>
        <w:tc>
          <w:tcPr>
            <w:tcW w:w="9040" w:type="dxa"/>
            <w:tcBorders>
              <w:top w:val="nil"/>
              <w:left w:val="nil"/>
              <w:bottom w:val="single" w:sz="8" w:space="0" w:color="auto"/>
              <w:right w:val="single" w:sz="8" w:space="0" w:color="auto"/>
            </w:tcBorders>
            <w:shd w:val="clear" w:color="auto" w:fill="auto"/>
            <w:vAlign w:val="center"/>
            <w:hideMark/>
          </w:tcPr>
          <w:p w14:paraId="51689099"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автомата, плавкой вставки, перемещение фазы подключения, включение автомата</w:t>
            </w:r>
          </w:p>
        </w:tc>
      </w:tr>
      <w:tr w:rsidR="007A6BD1" w:rsidRPr="00697732" w14:paraId="1298D58F"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3714305" w14:textId="77777777" w:rsidR="007A6BD1" w:rsidRPr="00697732" w:rsidRDefault="007A6BD1" w:rsidP="007A6BD1">
            <w:pPr>
              <w:rPr>
                <w:rFonts w:ascii="Arial" w:hAnsi="Arial" w:cs="Arial"/>
                <w:sz w:val="20"/>
                <w:szCs w:val="20"/>
              </w:rPr>
            </w:pPr>
            <w:r w:rsidRPr="00697732">
              <w:rPr>
                <w:rFonts w:ascii="Arial" w:hAnsi="Arial" w:cs="Arial"/>
                <w:sz w:val="20"/>
                <w:szCs w:val="20"/>
              </w:rPr>
              <w:t> 5.12.</w:t>
            </w:r>
          </w:p>
        </w:tc>
        <w:tc>
          <w:tcPr>
            <w:tcW w:w="9040" w:type="dxa"/>
            <w:tcBorders>
              <w:top w:val="nil"/>
              <w:left w:val="nil"/>
              <w:bottom w:val="single" w:sz="8" w:space="0" w:color="auto"/>
              <w:right w:val="single" w:sz="8" w:space="0" w:color="auto"/>
            </w:tcBorders>
            <w:shd w:val="clear" w:color="auto" w:fill="auto"/>
            <w:vAlign w:val="center"/>
            <w:hideMark/>
          </w:tcPr>
          <w:p w14:paraId="3B24ECAF"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Замена вводного автоматического выключателя, рубильника </w:t>
            </w:r>
          </w:p>
        </w:tc>
      </w:tr>
      <w:tr w:rsidR="007A6BD1" w:rsidRPr="00697732" w14:paraId="1003C94D"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C459C94" w14:textId="77777777" w:rsidR="007A6BD1" w:rsidRPr="00697732" w:rsidRDefault="007A6BD1" w:rsidP="007A6BD1">
            <w:pPr>
              <w:rPr>
                <w:rFonts w:ascii="Arial" w:hAnsi="Arial" w:cs="Arial"/>
                <w:sz w:val="20"/>
                <w:szCs w:val="20"/>
              </w:rPr>
            </w:pPr>
            <w:r w:rsidRPr="00697732">
              <w:rPr>
                <w:rFonts w:ascii="Arial" w:hAnsi="Arial" w:cs="Arial"/>
                <w:sz w:val="20"/>
                <w:szCs w:val="20"/>
              </w:rPr>
              <w:t> 5.13.</w:t>
            </w:r>
          </w:p>
        </w:tc>
        <w:tc>
          <w:tcPr>
            <w:tcW w:w="9040" w:type="dxa"/>
            <w:tcBorders>
              <w:top w:val="nil"/>
              <w:left w:val="nil"/>
              <w:bottom w:val="single" w:sz="8" w:space="0" w:color="auto"/>
              <w:right w:val="single" w:sz="8" w:space="0" w:color="auto"/>
            </w:tcBorders>
            <w:shd w:val="clear" w:color="auto" w:fill="auto"/>
            <w:vAlign w:val="center"/>
            <w:hideMark/>
          </w:tcPr>
          <w:p w14:paraId="65949422" w14:textId="77777777" w:rsidR="007A6BD1" w:rsidRPr="00697732" w:rsidRDefault="007A6BD1" w:rsidP="00430174">
            <w:pPr>
              <w:autoSpaceDE w:val="0"/>
              <w:autoSpaceDN w:val="0"/>
              <w:rPr>
                <w:rFonts w:ascii="Arial" w:hAnsi="Arial" w:cs="Arial"/>
                <w:sz w:val="20"/>
                <w:szCs w:val="20"/>
              </w:rPr>
            </w:pPr>
            <w:r w:rsidRPr="00697732">
              <w:rPr>
                <w:rFonts w:ascii="Arial" w:hAnsi="Arial" w:cs="Arial"/>
                <w:sz w:val="20"/>
                <w:szCs w:val="20"/>
              </w:rPr>
              <w:t>Снятие показаний с прибора учета, обеспечивающего учет электрической энергии, потребляемой Объектом</w:t>
            </w:r>
            <w:r w:rsidR="005B615C" w:rsidRPr="00697732">
              <w:rPr>
                <w:rFonts w:ascii="Arial" w:hAnsi="Arial" w:cs="Arial"/>
                <w:sz w:val="20"/>
                <w:szCs w:val="20"/>
              </w:rPr>
              <w:t>, запись пока</w:t>
            </w:r>
            <w:r w:rsidR="008B77D5" w:rsidRPr="00697732">
              <w:rPr>
                <w:rFonts w:ascii="Arial" w:hAnsi="Arial" w:cs="Arial"/>
                <w:sz w:val="20"/>
                <w:szCs w:val="20"/>
              </w:rPr>
              <w:t>заний в оперативный журнал оборудования Объекта</w:t>
            </w:r>
            <w:r w:rsidRPr="00697732">
              <w:rPr>
                <w:rFonts w:ascii="Arial" w:hAnsi="Arial" w:cs="Arial"/>
                <w:sz w:val="20"/>
                <w:szCs w:val="20"/>
              </w:rPr>
              <w:t>. Передача показаний, в день снятия показаний, по средствам СМС/</w:t>
            </w:r>
            <w:r w:rsidRPr="00697732">
              <w:rPr>
                <w:rFonts w:ascii="Arial" w:hAnsi="Arial" w:cs="Arial"/>
                <w:sz w:val="20"/>
                <w:szCs w:val="20"/>
                <w:lang w:val="en-US"/>
              </w:rPr>
              <w:t>E</w:t>
            </w:r>
            <w:r w:rsidRPr="00697732">
              <w:rPr>
                <w:rFonts w:ascii="Arial" w:hAnsi="Arial" w:cs="Arial"/>
                <w:sz w:val="20"/>
                <w:szCs w:val="20"/>
              </w:rPr>
              <w:t>-</w:t>
            </w:r>
            <w:r w:rsidRPr="00697732">
              <w:rPr>
                <w:rFonts w:ascii="Arial" w:hAnsi="Arial" w:cs="Arial"/>
                <w:sz w:val="20"/>
                <w:szCs w:val="20"/>
                <w:lang w:val="en-US"/>
              </w:rPr>
              <w:t>mail</w:t>
            </w:r>
            <w:r w:rsidRPr="00697732">
              <w:rPr>
                <w:rFonts w:ascii="Arial" w:hAnsi="Arial" w:cs="Arial"/>
                <w:sz w:val="20"/>
                <w:szCs w:val="20"/>
              </w:rPr>
              <w:t>, на предоставленный номер, адрес, указанный Заказчиком.</w:t>
            </w:r>
          </w:p>
        </w:tc>
      </w:tr>
      <w:tr w:rsidR="007A6BD1" w:rsidRPr="00697732" w14:paraId="4BFCF643" w14:textId="77777777" w:rsidTr="007A6BD1">
        <w:trPr>
          <w:trHeight w:val="103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C4E467E" w14:textId="77777777" w:rsidR="007A6BD1" w:rsidRPr="00697732" w:rsidRDefault="007A6BD1" w:rsidP="007A6BD1">
            <w:pPr>
              <w:rPr>
                <w:rFonts w:ascii="Arial" w:hAnsi="Arial" w:cs="Arial"/>
                <w:sz w:val="20"/>
                <w:szCs w:val="20"/>
              </w:rPr>
            </w:pPr>
            <w:r w:rsidRPr="00697732">
              <w:rPr>
                <w:rFonts w:ascii="Arial" w:hAnsi="Arial" w:cs="Arial"/>
                <w:sz w:val="20"/>
                <w:szCs w:val="20"/>
              </w:rPr>
              <w:t> 5.14.</w:t>
            </w:r>
          </w:p>
        </w:tc>
        <w:tc>
          <w:tcPr>
            <w:tcW w:w="9040" w:type="dxa"/>
            <w:tcBorders>
              <w:top w:val="nil"/>
              <w:left w:val="nil"/>
              <w:bottom w:val="single" w:sz="8" w:space="0" w:color="auto"/>
              <w:right w:val="single" w:sz="8" w:space="0" w:color="auto"/>
            </w:tcBorders>
            <w:shd w:val="clear" w:color="auto" w:fill="auto"/>
            <w:vAlign w:val="center"/>
            <w:hideMark/>
          </w:tcPr>
          <w:p w14:paraId="61F34077"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стойки питания БС, заземление стойки питания, подключение ее к сети 380В (включая стоимость провода заземления и кабеля питания), подключение специальных кабелей, подключение БС к сети 48В. Настройка стойки питания. (Eltek, PowerOne, Энергомера (Eltek), Интеркросс, Штиль, Powertel или аналоги)</w:t>
            </w:r>
          </w:p>
        </w:tc>
      </w:tr>
      <w:tr w:rsidR="007A6BD1" w:rsidRPr="00697732" w14:paraId="0D580A6C"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2804ACC" w14:textId="77777777" w:rsidR="007A6BD1" w:rsidRPr="00697732" w:rsidRDefault="007A6BD1" w:rsidP="007A6BD1">
            <w:pPr>
              <w:rPr>
                <w:rFonts w:ascii="Arial" w:hAnsi="Arial" w:cs="Arial"/>
                <w:sz w:val="20"/>
                <w:szCs w:val="20"/>
              </w:rPr>
            </w:pPr>
            <w:r w:rsidRPr="00697732">
              <w:rPr>
                <w:rFonts w:ascii="Arial" w:hAnsi="Arial" w:cs="Arial"/>
                <w:sz w:val="20"/>
                <w:szCs w:val="20"/>
              </w:rPr>
              <w:t> 5.15.</w:t>
            </w:r>
          </w:p>
        </w:tc>
        <w:tc>
          <w:tcPr>
            <w:tcW w:w="9040" w:type="dxa"/>
            <w:tcBorders>
              <w:top w:val="nil"/>
              <w:left w:val="nil"/>
              <w:bottom w:val="single" w:sz="8" w:space="0" w:color="auto"/>
              <w:right w:val="single" w:sz="8" w:space="0" w:color="auto"/>
            </w:tcBorders>
            <w:shd w:val="clear" w:color="auto" w:fill="auto"/>
            <w:vAlign w:val="center"/>
            <w:hideMark/>
          </w:tcPr>
          <w:p w14:paraId="4EC24182"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ИБП (в составе стойки энергопитания или климатическом шкафу)</w:t>
            </w:r>
          </w:p>
        </w:tc>
      </w:tr>
      <w:tr w:rsidR="007A6BD1" w:rsidRPr="00697732" w14:paraId="4DE70FD5"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5947DD2" w14:textId="77777777" w:rsidR="007A6BD1" w:rsidRPr="00697732" w:rsidRDefault="007A6BD1" w:rsidP="007A6BD1">
            <w:pPr>
              <w:rPr>
                <w:rFonts w:ascii="Arial" w:hAnsi="Arial" w:cs="Arial"/>
                <w:sz w:val="20"/>
                <w:szCs w:val="20"/>
              </w:rPr>
            </w:pPr>
            <w:r w:rsidRPr="00697732">
              <w:rPr>
                <w:rFonts w:ascii="Arial" w:hAnsi="Arial" w:cs="Arial"/>
                <w:sz w:val="20"/>
                <w:szCs w:val="20"/>
              </w:rPr>
              <w:t> 5.16.</w:t>
            </w:r>
          </w:p>
        </w:tc>
        <w:tc>
          <w:tcPr>
            <w:tcW w:w="9040" w:type="dxa"/>
            <w:tcBorders>
              <w:top w:val="nil"/>
              <w:left w:val="nil"/>
              <w:bottom w:val="single" w:sz="8" w:space="0" w:color="auto"/>
              <w:right w:val="single" w:sz="8" w:space="0" w:color="auto"/>
            </w:tcBorders>
            <w:shd w:val="clear" w:color="auto" w:fill="auto"/>
            <w:vAlign w:val="center"/>
            <w:hideMark/>
          </w:tcPr>
          <w:p w14:paraId="2CAB97B0" w14:textId="77777777" w:rsidR="007A6BD1" w:rsidRPr="00697732" w:rsidRDefault="007A6BD1" w:rsidP="007A6BD1">
            <w:pPr>
              <w:rPr>
                <w:rFonts w:ascii="Arial" w:hAnsi="Arial" w:cs="Arial"/>
                <w:sz w:val="20"/>
                <w:szCs w:val="20"/>
              </w:rPr>
            </w:pPr>
            <w:r w:rsidRPr="00697732">
              <w:rPr>
                <w:rFonts w:ascii="Arial" w:hAnsi="Arial" w:cs="Arial"/>
                <w:sz w:val="20"/>
                <w:szCs w:val="20"/>
              </w:rPr>
              <w:t>Настройка, прописка ИБП, включая подключение и тестирование внешних аварий.</w:t>
            </w:r>
          </w:p>
        </w:tc>
      </w:tr>
      <w:tr w:rsidR="007A6BD1" w:rsidRPr="00697732" w14:paraId="7E446E1A"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4573080" w14:textId="77777777" w:rsidR="007A6BD1" w:rsidRPr="00697732" w:rsidRDefault="007A6BD1" w:rsidP="007A6BD1">
            <w:pPr>
              <w:rPr>
                <w:rFonts w:ascii="Arial" w:hAnsi="Arial" w:cs="Arial"/>
                <w:sz w:val="20"/>
                <w:szCs w:val="20"/>
              </w:rPr>
            </w:pPr>
            <w:r w:rsidRPr="00697732">
              <w:rPr>
                <w:rFonts w:ascii="Arial" w:hAnsi="Arial" w:cs="Arial"/>
                <w:sz w:val="20"/>
                <w:szCs w:val="20"/>
              </w:rPr>
              <w:lastRenderedPageBreak/>
              <w:t> 5.17.</w:t>
            </w:r>
          </w:p>
        </w:tc>
        <w:tc>
          <w:tcPr>
            <w:tcW w:w="9040" w:type="dxa"/>
            <w:tcBorders>
              <w:top w:val="nil"/>
              <w:left w:val="nil"/>
              <w:bottom w:val="single" w:sz="8" w:space="0" w:color="auto"/>
              <w:right w:val="single" w:sz="8" w:space="0" w:color="auto"/>
            </w:tcBorders>
            <w:shd w:val="clear" w:color="auto" w:fill="auto"/>
            <w:vAlign w:val="center"/>
            <w:hideMark/>
          </w:tcPr>
          <w:p w14:paraId="0FEC7B57"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разрядника (комплект), УЗО</w:t>
            </w:r>
          </w:p>
        </w:tc>
      </w:tr>
      <w:tr w:rsidR="007A6BD1" w:rsidRPr="00697732" w14:paraId="2B71157D" w14:textId="77777777" w:rsidTr="007A6BD1">
        <w:trPr>
          <w:trHeight w:val="315"/>
          <w:jc w:val="center"/>
        </w:trPr>
        <w:tc>
          <w:tcPr>
            <w:tcW w:w="10000" w:type="dxa"/>
            <w:gridSpan w:val="2"/>
            <w:tcBorders>
              <w:top w:val="nil"/>
              <w:left w:val="single" w:sz="8" w:space="0" w:color="auto"/>
              <w:bottom w:val="single" w:sz="8" w:space="0" w:color="auto"/>
              <w:right w:val="single" w:sz="8" w:space="0" w:color="auto"/>
            </w:tcBorders>
            <w:shd w:val="clear" w:color="000000" w:fill="BFBFBF"/>
            <w:vAlign w:val="center"/>
            <w:hideMark/>
          </w:tcPr>
          <w:p w14:paraId="2240CFD0" w14:textId="77777777" w:rsidR="007A6BD1" w:rsidRPr="00697732" w:rsidRDefault="007A6BD1" w:rsidP="007A6BD1">
            <w:pPr>
              <w:rPr>
                <w:rFonts w:ascii="Arial" w:hAnsi="Arial" w:cs="Arial"/>
                <w:b/>
                <w:bCs/>
                <w:sz w:val="20"/>
                <w:szCs w:val="20"/>
              </w:rPr>
            </w:pPr>
            <w:r w:rsidRPr="00697732">
              <w:rPr>
                <w:rFonts w:ascii="Arial" w:hAnsi="Arial" w:cs="Arial"/>
                <w:b/>
                <w:bCs/>
                <w:sz w:val="20"/>
                <w:szCs w:val="20"/>
              </w:rPr>
              <w:t>6. Помещения Объекта</w:t>
            </w:r>
          </w:p>
        </w:tc>
      </w:tr>
      <w:tr w:rsidR="007A6BD1" w:rsidRPr="00697732" w14:paraId="736ECF1F"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2C52155B" w14:textId="77777777" w:rsidR="007A6BD1" w:rsidRPr="00697732" w:rsidRDefault="007A6BD1" w:rsidP="007A6BD1">
            <w:pPr>
              <w:rPr>
                <w:rFonts w:ascii="Arial" w:hAnsi="Arial" w:cs="Arial"/>
                <w:sz w:val="20"/>
                <w:szCs w:val="20"/>
              </w:rPr>
            </w:pPr>
            <w:r w:rsidRPr="00697732">
              <w:rPr>
                <w:rFonts w:ascii="Arial" w:hAnsi="Arial" w:cs="Arial"/>
                <w:sz w:val="20"/>
                <w:szCs w:val="20"/>
              </w:rPr>
              <w:t> 6.1.</w:t>
            </w:r>
          </w:p>
        </w:tc>
        <w:tc>
          <w:tcPr>
            <w:tcW w:w="9040" w:type="dxa"/>
            <w:tcBorders>
              <w:top w:val="nil"/>
              <w:left w:val="nil"/>
              <w:bottom w:val="single" w:sz="8" w:space="0" w:color="auto"/>
              <w:right w:val="single" w:sz="8" w:space="0" w:color="auto"/>
            </w:tcBorders>
            <w:shd w:val="clear" w:color="auto" w:fill="auto"/>
            <w:vAlign w:val="center"/>
            <w:hideMark/>
          </w:tcPr>
          <w:p w14:paraId="640A1FB2"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Ремонт и замена двери </w:t>
            </w:r>
          </w:p>
        </w:tc>
      </w:tr>
      <w:tr w:rsidR="007A6BD1" w:rsidRPr="00697732" w14:paraId="3D755246"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7D0CC1D5" w14:textId="77777777" w:rsidR="007A6BD1" w:rsidRPr="00697732" w:rsidRDefault="007A6BD1" w:rsidP="007A6BD1">
            <w:pPr>
              <w:rPr>
                <w:rFonts w:ascii="Arial" w:hAnsi="Arial" w:cs="Arial"/>
                <w:sz w:val="20"/>
                <w:szCs w:val="20"/>
              </w:rPr>
            </w:pPr>
            <w:r w:rsidRPr="00697732">
              <w:rPr>
                <w:rFonts w:ascii="Arial" w:hAnsi="Arial" w:cs="Arial"/>
                <w:sz w:val="20"/>
                <w:szCs w:val="20"/>
              </w:rPr>
              <w:t>6.2.</w:t>
            </w:r>
          </w:p>
        </w:tc>
        <w:tc>
          <w:tcPr>
            <w:tcW w:w="9040" w:type="dxa"/>
            <w:tcBorders>
              <w:top w:val="nil"/>
              <w:left w:val="nil"/>
              <w:bottom w:val="single" w:sz="8" w:space="0" w:color="auto"/>
              <w:right w:val="single" w:sz="8" w:space="0" w:color="auto"/>
            </w:tcBorders>
            <w:shd w:val="clear" w:color="auto" w:fill="auto"/>
            <w:vAlign w:val="center"/>
            <w:hideMark/>
          </w:tcPr>
          <w:p w14:paraId="6D750608" w14:textId="77777777" w:rsidR="007A6BD1" w:rsidRPr="00697732" w:rsidRDefault="007A6BD1" w:rsidP="007A6BD1">
            <w:pPr>
              <w:rPr>
                <w:rFonts w:ascii="Arial" w:hAnsi="Arial" w:cs="Arial"/>
                <w:sz w:val="20"/>
                <w:szCs w:val="20"/>
              </w:rPr>
            </w:pPr>
            <w:r w:rsidRPr="00697732">
              <w:rPr>
                <w:rFonts w:ascii="Arial" w:hAnsi="Arial" w:cs="Arial"/>
                <w:sz w:val="20"/>
                <w:szCs w:val="20"/>
              </w:rPr>
              <w:t>Восстановление, либо замена замка двери контейнера БС и климат. шкафа, калитки ограждения.</w:t>
            </w:r>
          </w:p>
        </w:tc>
      </w:tr>
      <w:tr w:rsidR="007A6BD1" w:rsidRPr="00697732" w14:paraId="78AA62E3"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58E21A86" w14:textId="77777777" w:rsidR="007A6BD1" w:rsidRPr="00697732" w:rsidRDefault="007A6BD1" w:rsidP="007A6BD1">
            <w:pPr>
              <w:rPr>
                <w:rFonts w:ascii="Arial" w:hAnsi="Arial" w:cs="Arial"/>
                <w:sz w:val="20"/>
                <w:szCs w:val="20"/>
              </w:rPr>
            </w:pPr>
            <w:r w:rsidRPr="00697732">
              <w:rPr>
                <w:rFonts w:ascii="Arial" w:hAnsi="Arial" w:cs="Arial"/>
                <w:sz w:val="20"/>
                <w:szCs w:val="20"/>
              </w:rPr>
              <w:t>6.3.</w:t>
            </w:r>
          </w:p>
        </w:tc>
        <w:tc>
          <w:tcPr>
            <w:tcW w:w="9040" w:type="dxa"/>
            <w:tcBorders>
              <w:top w:val="nil"/>
              <w:left w:val="nil"/>
              <w:bottom w:val="single" w:sz="8" w:space="0" w:color="auto"/>
              <w:right w:val="single" w:sz="8" w:space="0" w:color="auto"/>
            </w:tcBorders>
            <w:shd w:val="clear" w:color="auto" w:fill="auto"/>
            <w:vAlign w:val="center"/>
            <w:hideMark/>
          </w:tcPr>
          <w:p w14:paraId="75207160" w14:textId="77777777" w:rsidR="007A6BD1" w:rsidRPr="00697732" w:rsidRDefault="007A6BD1" w:rsidP="007A6BD1">
            <w:pPr>
              <w:rPr>
                <w:rFonts w:ascii="Arial" w:hAnsi="Arial" w:cs="Arial"/>
                <w:sz w:val="20"/>
                <w:szCs w:val="20"/>
              </w:rPr>
            </w:pPr>
            <w:r w:rsidRPr="00697732">
              <w:rPr>
                <w:rFonts w:ascii="Arial" w:hAnsi="Arial" w:cs="Arial"/>
                <w:sz w:val="20"/>
                <w:szCs w:val="20"/>
              </w:rPr>
              <w:t>Ремонт и замена несущих антенных конструкций, трубостойки</w:t>
            </w:r>
          </w:p>
        </w:tc>
      </w:tr>
      <w:tr w:rsidR="007A6BD1" w:rsidRPr="00697732" w14:paraId="535F3210"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BA097C6" w14:textId="77777777" w:rsidR="007A6BD1" w:rsidRPr="00697732" w:rsidRDefault="007A6BD1" w:rsidP="007A6BD1">
            <w:pPr>
              <w:rPr>
                <w:rFonts w:ascii="Arial" w:hAnsi="Arial" w:cs="Arial"/>
                <w:sz w:val="20"/>
                <w:szCs w:val="20"/>
              </w:rPr>
            </w:pPr>
            <w:r w:rsidRPr="00697732">
              <w:rPr>
                <w:rFonts w:ascii="Arial" w:hAnsi="Arial" w:cs="Arial"/>
                <w:sz w:val="20"/>
                <w:szCs w:val="20"/>
              </w:rPr>
              <w:t>6.4.</w:t>
            </w:r>
          </w:p>
        </w:tc>
        <w:tc>
          <w:tcPr>
            <w:tcW w:w="9040" w:type="dxa"/>
            <w:tcBorders>
              <w:top w:val="nil"/>
              <w:left w:val="nil"/>
              <w:bottom w:val="single" w:sz="8" w:space="0" w:color="auto"/>
              <w:right w:val="single" w:sz="8" w:space="0" w:color="auto"/>
            </w:tcBorders>
            <w:shd w:val="clear" w:color="auto" w:fill="auto"/>
            <w:vAlign w:val="center"/>
            <w:hideMark/>
          </w:tcPr>
          <w:p w14:paraId="1AEB63C5" w14:textId="77777777" w:rsidR="007A6BD1" w:rsidRPr="00697732" w:rsidRDefault="007A6BD1" w:rsidP="007A6BD1">
            <w:pPr>
              <w:rPr>
                <w:rFonts w:ascii="Arial" w:hAnsi="Arial" w:cs="Arial"/>
                <w:sz w:val="20"/>
                <w:szCs w:val="20"/>
              </w:rPr>
            </w:pPr>
            <w:r w:rsidRPr="00697732">
              <w:rPr>
                <w:rFonts w:ascii="Arial" w:hAnsi="Arial" w:cs="Arial"/>
                <w:sz w:val="20"/>
                <w:szCs w:val="20"/>
              </w:rPr>
              <w:t>Ремонт, замена, внутреннего кабель-роста (демонтаж-монтаж кабель-роста и перекладка существующего кабеля)</w:t>
            </w:r>
          </w:p>
        </w:tc>
      </w:tr>
      <w:tr w:rsidR="007A6BD1" w:rsidRPr="00697732" w14:paraId="4AAF394A" w14:textId="77777777" w:rsidTr="007A6BD1">
        <w:trPr>
          <w:trHeight w:val="31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0610842E" w14:textId="77777777" w:rsidR="007A6BD1" w:rsidRPr="00697732" w:rsidRDefault="007A6BD1" w:rsidP="007A6BD1">
            <w:pPr>
              <w:rPr>
                <w:rFonts w:ascii="Arial" w:hAnsi="Arial" w:cs="Arial"/>
                <w:sz w:val="20"/>
                <w:szCs w:val="20"/>
              </w:rPr>
            </w:pPr>
            <w:r w:rsidRPr="00697732">
              <w:rPr>
                <w:rFonts w:ascii="Arial" w:hAnsi="Arial" w:cs="Arial"/>
                <w:sz w:val="20"/>
                <w:szCs w:val="20"/>
              </w:rPr>
              <w:t>6.5.</w:t>
            </w:r>
          </w:p>
        </w:tc>
        <w:tc>
          <w:tcPr>
            <w:tcW w:w="9040" w:type="dxa"/>
            <w:tcBorders>
              <w:top w:val="nil"/>
              <w:left w:val="nil"/>
              <w:bottom w:val="single" w:sz="8" w:space="0" w:color="auto"/>
              <w:right w:val="single" w:sz="8" w:space="0" w:color="auto"/>
            </w:tcBorders>
            <w:shd w:val="clear" w:color="auto" w:fill="auto"/>
            <w:vAlign w:val="center"/>
            <w:hideMark/>
          </w:tcPr>
          <w:p w14:paraId="42AB8F8F" w14:textId="77777777" w:rsidR="007A6BD1" w:rsidRPr="00697732" w:rsidRDefault="007A6BD1" w:rsidP="007A6BD1">
            <w:pPr>
              <w:rPr>
                <w:rFonts w:ascii="Arial" w:hAnsi="Arial" w:cs="Arial"/>
                <w:sz w:val="20"/>
                <w:szCs w:val="20"/>
              </w:rPr>
            </w:pPr>
            <w:r w:rsidRPr="00697732">
              <w:rPr>
                <w:rFonts w:ascii="Arial" w:hAnsi="Arial" w:cs="Arial"/>
                <w:sz w:val="20"/>
                <w:szCs w:val="20"/>
              </w:rPr>
              <w:t>Замена розетки, выключателя</w:t>
            </w:r>
          </w:p>
        </w:tc>
      </w:tr>
      <w:tr w:rsidR="007A6BD1" w:rsidRPr="00697732" w14:paraId="5C0EED7D"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3F35ABA4" w14:textId="77777777" w:rsidR="007A6BD1" w:rsidRPr="00697732" w:rsidRDefault="007A6BD1" w:rsidP="007A6BD1">
            <w:pPr>
              <w:rPr>
                <w:rFonts w:ascii="Arial" w:hAnsi="Arial" w:cs="Arial"/>
                <w:sz w:val="20"/>
                <w:szCs w:val="20"/>
              </w:rPr>
            </w:pPr>
            <w:r w:rsidRPr="00697732">
              <w:rPr>
                <w:rFonts w:ascii="Arial" w:hAnsi="Arial" w:cs="Arial"/>
                <w:sz w:val="20"/>
                <w:szCs w:val="20"/>
              </w:rPr>
              <w:t>6.6.</w:t>
            </w:r>
          </w:p>
        </w:tc>
        <w:tc>
          <w:tcPr>
            <w:tcW w:w="9040" w:type="dxa"/>
            <w:tcBorders>
              <w:top w:val="nil"/>
              <w:left w:val="nil"/>
              <w:bottom w:val="single" w:sz="8" w:space="0" w:color="auto"/>
              <w:right w:val="single" w:sz="8" w:space="0" w:color="auto"/>
            </w:tcBorders>
            <w:shd w:val="clear" w:color="auto" w:fill="auto"/>
            <w:vAlign w:val="center"/>
            <w:hideMark/>
          </w:tcPr>
          <w:p w14:paraId="090691AA" w14:textId="77777777" w:rsidR="007A6BD1" w:rsidRPr="00697732" w:rsidRDefault="007A6BD1" w:rsidP="007A6BD1">
            <w:pPr>
              <w:rPr>
                <w:rFonts w:ascii="Arial" w:hAnsi="Arial" w:cs="Arial"/>
                <w:sz w:val="20"/>
                <w:szCs w:val="20"/>
              </w:rPr>
            </w:pPr>
            <w:r w:rsidRPr="00697732">
              <w:rPr>
                <w:rFonts w:ascii="Arial" w:hAnsi="Arial" w:cs="Arial"/>
                <w:sz w:val="20"/>
                <w:szCs w:val="20"/>
              </w:rPr>
              <w:t>Ремонт, перемещение и замена наружного кабель-роста (демонтаж-монтаж кабель-роста и перекладка существующего кабеля)</w:t>
            </w:r>
          </w:p>
        </w:tc>
      </w:tr>
      <w:tr w:rsidR="007A6BD1" w:rsidRPr="00697732" w14:paraId="3C06E2E2"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43B9C03B" w14:textId="77777777" w:rsidR="007A6BD1" w:rsidRPr="00697732" w:rsidRDefault="007A6BD1" w:rsidP="007A6BD1">
            <w:pPr>
              <w:rPr>
                <w:rFonts w:ascii="Arial" w:hAnsi="Arial" w:cs="Arial"/>
                <w:sz w:val="20"/>
                <w:szCs w:val="20"/>
              </w:rPr>
            </w:pPr>
            <w:r w:rsidRPr="00697732">
              <w:rPr>
                <w:rFonts w:ascii="Arial" w:hAnsi="Arial" w:cs="Arial"/>
                <w:sz w:val="20"/>
                <w:szCs w:val="20"/>
              </w:rPr>
              <w:t>6.7.</w:t>
            </w:r>
          </w:p>
        </w:tc>
        <w:tc>
          <w:tcPr>
            <w:tcW w:w="9040" w:type="dxa"/>
            <w:tcBorders>
              <w:top w:val="nil"/>
              <w:left w:val="nil"/>
              <w:bottom w:val="single" w:sz="8" w:space="0" w:color="auto"/>
              <w:right w:val="single" w:sz="8" w:space="0" w:color="auto"/>
            </w:tcBorders>
            <w:shd w:val="clear" w:color="auto" w:fill="auto"/>
            <w:vAlign w:val="center"/>
            <w:hideMark/>
          </w:tcPr>
          <w:p w14:paraId="48107FE2"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Замена перегоревших ламп и неисправных светильников (плафон/патрон) на АФУ свето ограждение мачт </w:t>
            </w:r>
          </w:p>
        </w:tc>
      </w:tr>
      <w:tr w:rsidR="007A6BD1" w:rsidRPr="00697732" w14:paraId="7B97FFDF"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hideMark/>
          </w:tcPr>
          <w:p w14:paraId="6F3AD383" w14:textId="77777777" w:rsidR="007A6BD1" w:rsidRPr="00697732" w:rsidRDefault="007A6BD1" w:rsidP="007A6BD1">
            <w:pPr>
              <w:rPr>
                <w:rFonts w:ascii="Arial" w:hAnsi="Arial" w:cs="Arial"/>
                <w:sz w:val="20"/>
                <w:szCs w:val="20"/>
              </w:rPr>
            </w:pPr>
            <w:r w:rsidRPr="00697732">
              <w:rPr>
                <w:rFonts w:ascii="Arial" w:hAnsi="Arial" w:cs="Arial"/>
                <w:sz w:val="20"/>
                <w:szCs w:val="20"/>
              </w:rPr>
              <w:t>6.8.</w:t>
            </w:r>
          </w:p>
        </w:tc>
        <w:tc>
          <w:tcPr>
            <w:tcW w:w="9040" w:type="dxa"/>
            <w:tcBorders>
              <w:top w:val="nil"/>
              <w:left w:val="nil"/>
              <w:bottom w:val="single" w:sz="8" w:space="0" w:color="auto"/>
              <w:right w:val="single" w:sz="8" w:space="0" w:color="auto"/>
            </w:tcBorders>
            <w:shd w:val="clear" w:color="auto" w:fill="auto"/>
            <w:vAlign w:val="center"/>
            <w:hideMark/>
          </w:tcPr>
          <w:p w14:paraId="3ED13982"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Замена перегоревших ламп и неисправных светильников в помещениях базовых станций </w:t>
            </w:r>
          </w:p>
        </w:tc>
      </w:tr>
      <w:tr w:rsidR="007A6BD1" w:rsidRPr="00697732" w14:paraId="5F80DA18"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tcPr>
          <w:p w14:paraId="11401170" w14:textId="77777777" w:rsidR="007A6BD1" w:rsidRPr="00697732" w:rsidRDefault="007A6BD1" w:rsidP="007A6BD1">
            <w:pPr>
              <w:rPr>
                <w:rFonts w:ascii="Arial" w:hAnsi="Arial" w:cs="Arial"/>
                <w:sz w:val="20"/>
                <w:szCs w:val="20"/>
              </w:rPr>
            </w:pPr>
            <w:r w:rsidRPr="00697732">
              <w:rPr>
                <w:rFonts w:ascii="Arial" w:hAnsi="Arial" w:cs="Arial"/>
                <w:sz w:val="20"/>
                <w:szCs w:val="20"/>
              </w:rPr>
              <w:t>6.9.</w:t>
            </w:r>
          </w:p>
        </w:tc>
        <w:tc>
          <w:tcPr>
            <w:tcW w:w="9040" w:type="dxa"/>
            <w:tcBorders>
              <w:top w:val="nil"/>
              <w:left w:val="nil"/>
              <w:bottom w:val="single" w:sz="8" w:space="0" w:color="auto"/>
              <w:right w:val="single" w:sz="8" w:space="0" w:color="auto"/>
            </w:tcBorders>
            <w:shd w:val="clear" w:color="auto" w:fill="auto"/>
            <w:vAlign w:val="center"/>
          </w:tcPr>
          <w:p w14:paraId="61E9C03D"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Диагностика, замена датчика на открывание двери, включая прокладку кабеля </w:t>
            </w:r>
          </w:p>
        </w:tc>
      </w:tr>
      <w:tr w:rsidR="007A6BD1" w:rsidRPr="00697732" w14:paraId="36EA6DA3"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tcPr>
          <w:p w14:paraId="6D3BC72C" w14:textId="77777777" w:rsidR="007A6BD1" w:rsidRPr="00697732" w:rsidRDefault="007A6BD1" w:rsidP="007A6BD1">
            <w:pPr>
              <w:rPr>
                <w:rFonts w:ascii="Arial" w:hAnsi="Arial" w:cs="Arial"/>
                <w:sz w:val="20"/>
                <w:szCs w:val="20"/>
              </w:rPr>
            </w:pPr>
            <w:r w:rsidRPr="00697732">
              <w:rPr>
                <w:rFonts w:ascii="Arial" w:hAnsi="Arial" w:cs="Arial"/>
                <w:sz w:val="20"/>
                <w:szCs w:val="20"/>
              </w:rPr>
              <w:t>6.10.</w:t>
            </w:r>
          </w:p>
        </w:tc>
        <w:tc>
          <w:tcPr>
            <w:tcW w:w="9040" w:type="dxa"/>
            <w:tcBorders>
              <w:top w:val="nil"/>
              <w:left w:val="nil"/>
              <w:bottom w:val="single" w:sz="8" w:space="0" w:color="auto"/>
              <w:right w:val="single" w:sz="8" w:space="0" w:color="auto"/>
            </w:tcBorders>
            <w:shd w:val="clear" w:color="auto" w:fill="auto"/>
            <w:vAlign w:val="center"/>
          </w:tcPr>
          <w:p w14:paraId="2954D7E0" w14:textId="77777777" w:rsidR="007A6BD1" w:rsidRPr="00697732" w:rsidRDefault="007A6BD1" w:rsidP="007A6BD1">
            <w:pPr>
              <w:rPr>
                <w:rFonts w:ascii="Arial" w:hAnsi="Arial" w:cs="Arial"/>
                <w:sz w:val="20"/>
                <w:szCs w:val="20"/>
              </w:rPr>
            </w:pPr>
            <w:r w:rsidRPr="00697732">
              <w:rPr>
                <w:rFonts w:ascii="Arial" w:hAnsi="Arial" w:cs="Arial"/>
                <w:sz w:val="20"/>
                <w:szCs w:val="20"/>
              </w:rPr>
              <w:t xml:space="preserve">Диагностика, замена инфракрасного извещателя </w:t>
            </w:r>
          </w:p>
        </w:tc>
      </w:tr>
      <w:tr w:rsidR="007A6BD1" w:rsidRPr="00697732" w14:paraId="1B2B102B"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tcPr>
          <w:p w14:paraId="5A7CE812" w14:textId="77777777" w:rsidR="007A6BD1" w:rsidRPr="00697732" w:rsidRDefault="007A6BD1" w:rsidP="007A6BD1">
            <w:pPr>
              <w:rPr>
                <w:rFonts w:ascii="Arial" w:hAnsi="Arial" w:cs="Arial"/>
                <w:sz w:val="20"/>
                <w:szCs w:val="20"/>
              </w:rPr>
            </w:pPr>
            <w:r w:rsidRPr="00697732">
              <w:rPr>
                <w:rFonts w:ascii="Arial" w:hAnsi="Arial" w:cs="Arial"/>
                <w:sz w:val="20"/>
                <w:szCs w:val="20"/>
              </w:rPr>
              <w:t>6.11</w:t>
            </w:r>
          </w:p>
        </w:tc>
        <w:tc>
          <w:tcPr>
            <w:tcW w:w="9040" w:type="dxa"/>
            <w:tcBorders>
              <w:top w:val="nil"/>
              <w:left w:val="nil"/>
              <w:bottom w:val="single" w:sz="8" w:space="0" w:color="auto"/>
              <w:right w:val="single" w:sz="8" w:space="0" w:color="auto"/>
            </w:tcBorders>
            <w:shd w:val="clear" w:color="auto" w:fill="auto"/>
            <w:vAlign w:val="center"/>
          </w:tcPr>
          <w:p w14:paraId="04DFDCED"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замена дымового извещателя</w:t>
            </w:r>
          </w:p>
        </w:tc>
      </w:tr>
      <w:tr w:rsidR="007A6BD1" w:rsidRPr="00697732" w14:paraId="71C3A0F4" w14:textId="77777777" w:rsidTr="007A6BD1">
        <w:trPr>
          <w:trHeight w:val="525"/>
          <w:jc w:val="center"/>
        </w:trPr>
        <w:tc>
          <w:tcPr>
            <w:tcW w:w="960" w:type="dxa"/>
            <w:tcBorders>
              <w:top w:val="nil"/>
              <w:left w:val="single" w:sz="8" w:space="0" w:color="auto"/>
              <w:bottom w:val="single" w:sz="8" w:space="0" w:color="auto"/>
              <w:right w:val="single" w:sz="8" w:space="0" w:color="auto"/>
            </w:tcBorders>
            <w:shd w:val="clear" w:color="auto" w:fill="auto"/>
            <w:vAlign w:val="center"/>
          </w:tcPr>
          <w:p w14:paraId="5E181191" w14:textId="77777777" w:rsidR="007A6BD1" w:rsidRPr="00697732" w:rsidRDefault="007A6BD1" w:rsidP="007A6BD1">
            <w:pPr>
              <w:rPr>
                <w:rFonts w:ascii="Arial" w:hAnsi="Arial" w:cs="Arial"/>
                <w:sz w:val="20"/>
                <w:szCs w:val="20"/>
              </w:rPr>
            </w:pPr>
            <w:r w:rsidRPr="00697732">
              <w:rPr>
                <w:rFonts w:ascii="Arial" w:hAnsi="Arial" w:cs="Arial"/>
                <w:sz w:val="20"/>
                <w:szCs w:val="20"/>
              </w:rPr>
              <w:t>6.12</w:t>
            </w:r>
          </w:p>
        </w:tc>
        <w:tc>
          <w:tcPr>
            <w:tcW w:w="9040" w:type="dxa"/>
            <w:tcBorders>
              <w:top w:val="nil"/>
              <w:left w:val="nil"/>
              <w:bottom w:val="single" w:sz="8" w:space="0" w:color="auto"/>
              <w:right w:val="single" w:sz="8" w:space="0" w:color="auto"/>
            </w:tcBorders>
            <w:shd w:val="clear" w:color="auto" w:fill="auto"/>
            <w:vAlign w:val="center"/>
          </w:tcPr>
          <w:p w14:paraId="5C66E09C" w14:textId="77777777" w:rsidR="007A6BD1" w:rsidRPr="00697732" w:rsidRDefault="007A6BD1" w:rsidP="007A6BD1">
            <w:pPr>
              <w:rPr>
                <w:rFonts w:ascii="Arial" w:hAnsi="Arial" w:cs="Arial"/>
                <w:sz w:val="20"/>
                <w:szCs w:val="20"/>
              </w:rPr>
            </w:pPr>
            <w:r w:rsidRPr="00697732">
              <w:rPr>
                <w:rFonts w:ascii="Arial" w:hAnsi="Arial" w:cs="Arial"/>
                <w:sz w:val="20"/>
                <w:szCs w:val="20"/>
              </w:rPr>
              <w:t>Диагностика и замена порта ТМ</w:t>
            </w:r>
          </w:p>
        </w:tc>
      </w:tr>
    </w:tbl>
    <w:p w14:paraId="79029A23" w14:textId="77777777" w:rsidR="007A6BD1" w:rsidRPr="00697732" w:rsidRDefault="007A6BD1" w:rsidP="007A6BD1">
      <w:pPr>
        <w:jc w:val="both"/>
        <w:rPr>
          <w:rFonts w:ascii="Arial" w:hAnsi="Arial" w:cs="Arial"/>
          <w:sz w:val="20"/>
          <w:szCs w:val="20"/>
        </w:rPr>
      </w:pPr>
    </w:p>
    <w:p w14:paraId="5BD428FA" w14:textId="77777777" w:rsidR="005873AF" w:rsidRPr="00697732" w:rsidRDefault="005873AF" w:rsidP="00CE3FC5">
      <w:pPr>
        <w:ind w:left="284"/>
        <w:jc w:val="center"/>
        <w:rPr>
          <w:rFonts w:ascii="Arial" w:hAnsi="Arial" w:cs="Arial"/>
          <w:kern w:val="16"/>
          <w:sz w:val="20"/>
          <w:szCs w:val="20"/>
        </w:rPr>
        <w:sectPr w:rsidR="005873AF" w:rsidRPr="00697732" w:rsidSect="00F9220E">
          <w:pgSz w:w="11906" w:h="16838"/>
          <w:pgMar w:top="1134" w:right="850" w:bottom="1134" w:left="1701" w:header="708" w:footer="708" w:gutter="0"/>
          <w:cols w:space="708"/>
          <w:docGrid w:linePitch="360"/>
        </w:sectPr>
      </w:pPr>
    </w:p>
    <w:p w14:paraId="131E75DA" w14:textId="7E3652F2" w:rsidR="004F3331" w:rsidRPr="00697732" w:rsidRDefault="004F3331" w:rsidP="004F3331">
      <w:pPr>
        <w:pStyle w:val="1"/>
        <w:spacing w:after="120"/>
        <w:ind w:firstLine="567"/>
        <w:jc w:val="right"/>
        <w:rPr>
          <w:rFonts w:ascii="Arial" w:hAnsi="Arial" w:cs="Arial"/>
          <w:bCs/>
          <w:kern w:val="32"/>
          <w:sz w:val="20"/>
          <w:szCs w:val="32"/>
        </w:rPr>
      </w:pPr>
      <w:bookmarkStart w:id="300" w:name="_Toc497813610"/>
      <w:bookmarkStart w:id="301" w:name="_Toc138073968"/>
      <w:r w:rsidRPr="00697732">
        <w:rPr>
          <w:rFonts w:ascii="Arial" w:hAnsi="Arial" w:cs="Arial"/>
          <w:bCs/>
          <w:kern w:val="32"/>
          <w:sz w:val="20"/>
          <w:szCs w:val="32"/>
        </w:rPr>
        <w:lastRenderedPageBreak/>
        <w:t>ПРИЛОЖЕНИЕ № 10.5</w:t>
      </w:r>
      <w:r w:rsidR="004B6379" w:rsidRPr="00697732">
        <w:rPr>
          <w:rFonts w:ascii="Arial" w:hAnsi="Arial" w:cs="Arial"/>
          <w:bCs/>
          <w:kern w:val="32"/>
          <w:sz w:val="20"/>
          <w:szCs w:val="32"/>
        </w:rPr>
        <w:t xml:space="preserve"> к Прайс- листу</w:t>
      </w:r>
      <w:r w:rsidRPr="00697732">
        <w:rPr>
          <w:rFonts w:ascii="Arial" w:hAnsi="Arial" w:cs="Arial"/>
          <w:bCs/>
          <w:kern w:val="32"/>
          <w:sz w:val="20"/>
          <w:szCs w:val="32"/>
        </w:rPr>
        <w:t xml:space="preserve"> (ИНВЕНТАРИЗАЦИЯ ОБЪЕКТА)</w:t>
      </w:r>
      <w:bookmarkEnd w:id="300"/>
      <w:bookmarkEnd w:id="301"/>
    </w:p>
    <w:p w14:paraId="129BE777" w14:textId="77777777" w:rsidR="004F3331" w:rsidRPr="00697732" w:rsidRDefault="004F3331" w:rsidP="004F333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020B8DB6" w14:textId="4AEA6081" w:rsidR="004F3331" w:rsidRPr="00697732" w:rsidRDefault="000F1E30" w:rsidP="004F333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10482B8E" w14:textId="77777777" w:rsidR="004F3331" w:rsidRPr="00697732" w:rsidRDefault="004F3331" w:rsidP="007A6BD1">
      <w:pPr>
        <w:jc w:val="both"/>
        <w:rPr>
          <w:rFonts w:ascii="Arial" w:hAnsi="Arial" w:cs="Arial"/>
          <w:sz w:val="20"/>
          <w:szCs w:val="20"/>
        </w:rPr>
      </w:pPr>
    </w:p>
    <w:p w14:paraId="3BBB8F0D" w14:textId="77777777" w:rsidR="004F3331" w:rsidRPr="00697732" w:rsidRDefault="004B6379" w:rsidP="00B521DF">
      <w:pPr>
        <w:pStyle w:val="16"/>
      </w:pPr>
      <w:r w:rsidRPr="00697732">
        <w:t xml:space="preserve">ПЕРЕЧЕНЬ </w:t>
      </w:r>
      <w:r w:rsidR="004F3331" w:rsidRPr="00697732">
        <w:t>РАБОТ ПО ИНВЕНТАРИЗАЦИИ ОБЪЕКТА*</w:t>
      </w:r>
    </w:p>
    <w:p w14:paraId="256BB380" w14:textId="77777777" w:rsidR="004F3331" w:rsidRPr="00697732" w:rsidRDefault="004F3331" w:rsidP="004F3331"/>
    <w:tbl>
      <w:tblPr>
        <w:tblW w:w="9780" w:type="dxa"/>
        <w:tblLook w:val="04A0" w:firstRow="1" w:lastRow="0" w:firstColumn="1" w:lastColumn="0" w:noHBand="0" w:noVBand="1"/>
      </w:tblPr>
      <w:tblGrid>
        <w:gridCol w:w="480"/>
        <w:gridCol w:w="9300"/>
      </w:tblGrid>
      <w:tr w:rsidR="004F3331" w:rsidRPr="00697732" w14:paraId="4FA208C4" w14:textId="77777777" w:rsidTr="00014061">
        <w:trPr>
          <w:trHeight w:val="349"/>
        </w:trPr>
        <w:tc>
          <w:tcPr>
            <w:tcW w:w="480"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2FD1FDCF" w14:textId="77777777" w:rsidR="004F3331" w:rsidRPr="00697732" w:rsidRDefault="004F3331" w:rsidP="00014061">
            <w:pPr>
              <w:jc w:val="center"/>
              <w:rPr>
                <w:rFonts w:ascii="Arial" w:hAnsi="Arial" w:cs="Arial"/>
                <w:b/>
                <w:bCs/>
                <w:color w:val="000000"/>
                <w:sz w:val="16"/>
                <w:szCs w:val="20"/>
              </w:rPr>
            </w:pPr>
            <w:r w:rsidRPr="00697732">
              <w:rPr>
                <w:rFonts w:ascii="Arial" w:hAnsi="Arial" w:cs="Arial"/>
                <w:b/>
                <w:bCs/>
                <w:color w:val="000000"/>
                <w:sz w:val="16"/>
                <w:szCs w:val="20"/>
              </w:rPr>
              <w:t>№</w:t>
            </w:r>
          </w:p>
        </w:tc>
        <w:tc>
          <w:tcPr>
            <w:tcW w:w="9300" w:type="dxa"/>
            <w:tcBorders>
              <w:top w:val="single" w:sz="4" w:space="0" w:color="auto"/>
              <w:left w:val="nil"/>
              <w:bottom w:val="single" w:sz="4" w:space="0" w:color="auto"/>
              <w:right w:val="single" w:sz="4" w:space="0" w:color="auto"/>
            </w:tcBorders>
            <w:shd w:val="clear" w:color="000000" w:fill="AEAAAA"/>
            <w:vAlign w:val="center"/>
            <w:hideMark/>
          </w:tcPr>
          <w:p w14:paraId="2602AC8B" w14:textId="77777777" w:rsidR="004F3331" w:rsidRPr="00697732" w:rsidRDefault="004F3331" w:rsidP="00014061">
            <w:pPr>
              <w:jc w:val="center"/>
              <w:rPr>
                <w:rFonts w:ascii="Arial" w:hAnsi="Arial" w:cs="Arial"/>
                <w:b/>
                <w:bCs/>
                <w:color w:val="000000"/>
                <w:sz w:val="16"/>
                <w:szCs w:val="20"/>
              </w:rPr>
            </w:pPr>
            <w:r w:rsidRPr="00697732">
              <w:rPr>
                <w:rFonts w:ascii="Arial" w:hAnsi="Arial" w:cs="Arial"/>
                <w:b/>
                <w:bCs/>
                <w:color w:val="000000"/>
                <w:sz w:val="16"/>
                <w:szCs w:val="20"/>
              </w:rPr>
              <w:t>Перечень Работ</w:t>
            </w:r>
          </w:p>
        </w:tc>
      </w:tr>
      <w:tr w:rsidR="004F3331" w:rsidRPr="00697732" w14:paraId="3CC0E471" w14:textId="77777777" w:rsidTr="00014061">
        <w:trPr>
          <w:trHeight w:val="27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63730DB" w14:textId="77777777" w:rsidR="004F3331" w:rsidRPr="00697732" w:rsidRDefault="004F3331" w:rsidP="002301EA">
            <w:pPr>
              <w:jc w:val="right"/>
              <w:rPr>
                <w:rFonts w:ascii="Arial" w:hAnsi="Arial" w:cs="Arial"/>
                <w:bCs/>
                <w:color w:val="000000"/>
                <w:sz w:val="20"/>
                <w:szCs w:val="20"/>
              </w:rPr>
            </w:pPr>
            <w:r w:rsidRPr="00697732">
              <w:rPr>
                <w:rFonts w:ascii="Arial" w:hAnsi="Arial" w:cs="Arial"/>
                <w:bCs/>
                <w:color w:val="000000"/>
                <w:sz w:val="20"/>
                <w:szCs w:val="20"/>
              </w:rPr>
              <w:t>1</w:t>
            </w:r>
          </w:p>
        </w:tc>
        <w:tc>
          <w:tcPr>
            <w:tcW w:w="9300" w:type="dxa"/>
            <w:tcBorders>
              <w:top w:val="nil"/>
              <w:left w:val="nil"/>
              <w:bottom w:val="single" w:sz="4" w:space="0" w:color="auto"/>
              <w:right w:val="single" w:sz="4" w:space="0" w:color="auto"/>
            </w:tcBorders>
            <w:shd w:val="clear" w:color="auto" w:fill="auto"/>
            <w:vAlign w:val="center"/>
            <w:hideMark/>
          </w:tcPr>
          <w:p w14:paraId="5E59F961" w14:textId="77777777" w:rsidR="004F3331" w:rsidRPr="00697732" w:rsidRDefault="004F3331" w:rsidP="002301EA">
            <w:pPr>
              <w:rPr>
                <w:rFonts w:ascii="Arial" w:hAnsi="Arial" w:cs="Arial"/>
                <w:color w:val="000000"/>
                <w:sz w:val="20"/>
                <w:szCs w:val="20"/>
              </w:rPr>
            </w:pPr>
            <w:r w:rsidRPr="00697732">
              <w:rPr>
                <w:rFonts w:ascii="Arial" w:hAnsi="Arial" w:cs="Arial"/>
                <w:color w:val="000000"/>
                <w:sz w:val="20"/>
                <w:szCs w:val="20"/>
              </w:rPr>
              <w:t>Получение у Заказчика инвентаризационной ведомости на Объект;</w:t>
            </w:r>
          </w:p>
        </w:tc>
      </w:tr>
      <w:tr w:rsidR="004F3331" w:rsidRPr="00697732" w14:paraId="576CC572" w14:textId="77777777" w:rsidTr="002301EA">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F089399" w14:textId="77777777" w:rsidR="004F3331" w:rsidRPr="00697732" w:rsidRDefault="004F3331" w:rsidP="002301EA">
            <w:pPr>
              <w:jc w:val="right"/>
              <w:rPr>
                <w:rFonts w:ascii="Arial" w:hAnsi="Arial" w:cs="Arial"/>
                <w:bCs/>
                <w:color w:val="000000"/>
                <w:sz w:val="20"/>
                <w:szCs w:val="20"/>
              </w:rPr>
            </w:pPr>
            <w:r w:rsidRPr="00697732">
              <w:rPr>
                <w:rFonts w:ascii="Arial" w:hAnsi="Arial" w:cs="Arial"/>
                <w:bCs/>
                <w:color w:val="000000"/>
                <w:sz w:val="20"/>
                <w:szCs w:val="20"/>
              </w:rPr>
              <w:t>2</w:t>
            </w:r>
          </w:p>
        </w:tc>
        <w:tc>
          <w:tcPr>
            <w:tcW w:w="9300" w:type="dxa"/>
            <w:tcBorders>
              <w:top w:val="nil"/>
              <w:left w:val="nil"/>
              <w:bottom w:val="single" w:sz="4" w:space="0" w:color="auto"/>
              <w:right w:val="single" w:sz="4" w:space="0" w:color="auto"/>
            </w:tcBorders>
            <w:shd w:val="clear" w:color="auto" w:fill="auto"/>
            <w:vAlign w:val="center"/>
            <w:hideMark/>
          </w:tcPr>
          <w:p w14:paraId="1713388A" w14:textId="77777777" w:rsidR="004F3331" w:rsidRPr="00697732" w:rsidRDefault="004F3331" w:rsidP="00AA3AFB">
            <w:pPr>
              <w:rPr>
                <w:rFonts w:ascii="Arial" w:hAnsi="Arial" w:cs="Arial"/>
                <w:color w:val="000000"/>
                <w:sz w:val="20"/>
                <w:szCs w:val="20"/>
              </w:rPr>
            </w:pPr>
            <w:r w:rsidRPr="00697732">
              <w:rPr>
                <w:rFonts w:ascii="Arial" w:hAnsi="Arial" w:cs="Arial"/>
                <w:color w:val="000000"/>
                <w:sz w:val="20"/>
                <w:szCs w:val="20"/>
              </w:rPr>
              <w:t xml:space="preserve">Сверка соответствия </w:t>
            </w:r>
            <w:r w:rsidR="004B6379" w:rsidRPr="00697732">
              <w:rPr>
                <w:rFonts w:ascii="Arial" w:hAnsi="Arial" w:cs="Arial"/>
                <w:color w:val="000000"/>
                <w:sz w:val="20"/>
                <w:szCs w:val="20"/>
              </w:rPr>
              <w:t>имущества</w:t>
            </w:r>
            <w:r w:rsidRPr="00697732">
              <w:rPr>
                <w:rFonts w:ascii="Arial" w:hAnsi="Arial" w:cs="Arial"/>
                <w:color w:val="000000"/>
                <w:sz w:val="20"/>
                <w:szCs w:val="20"/>
              </w:rPr>
              <w:t xml:space="preserve">, указанного в инвентаризационной ведомости, </w:t>
            </w:r>
            <w:r w:rsidR="004B6379" w:rsidRPr="00697732">
              <w:rPr>
                <w:rFonts w:ascii="Arial" w:hAnsi="Arial" w:cs="Arial"/>
                <w:color w:val="000000"/>
                <w:sz w:val="20"/>
                <w:szCs w:val="20"/>
              </w:rPr>
              <w:t>имуществу</w:t>
            </w:r>
            <w:r w:rsidRPr="00697732">
              <w:rPr>
                <w:rFonts w:ascii="Arial" w:hAnsi="Arial" w:cs="Arial"/>
                <w:color w:val="000000"/>
                <w:sz w:val="20"/>
                <w:szCs w:val="20"/>
              </w:rPr>
              <w:t xml:space="preserve">, фактически присутствующему на </w:t>
            </w:r>
            <w:r w:rsidR="004B6379" w:rsidRPr="00697732">
              <w:rPr>
                <w:rFonts w:ascii="Arial" w:hAnsi="Arial" w:cs="Arial"/>
                <w:color w:val="000000"/>
                <w:sz w:val="20"/>
                <w:szCs w:val="20"/>
              </w:rPr>
              <w:t>Объекте</w:t>
            </w:r>
            <w:r w:rsidRPr="00697732">
              <w:rPr>
                <w:rFonts w:ascii="Arial" w:hAnsi="Arial" w:cs="Arial"/>
                <w:color w:val="000000"/>
                <w:sz w:val="20"/>
                <w:szCs w:val="20"/>
              </w:rPr>
              <w:t>;</w:t>
            </w:r>
          </w:p>
        </w:tc>
      </w:tr>
      <w:tr w:rsidR="004F3331" w:rsidRPr="00697732" w14:paraId="50FC3BB0" w14:textId="77777777" w:rsidTr="002301EA">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2DF92EA" w14:textId="77777777" w:rsidR="004F3331" w:rsidRPr="00697732" w:rsidRDefault="004F3331" w:rsidP="002301EA">
            <w:pPr>
              <w:jc w:val="right"/>
              <w:rPr>
                <w:rFonts w:ascii="Arial" w:hAnsi="Arial" w:cs="Arial"/>
                <w:bCs/>
                <w:color w:val="000000"/>
                <w:sz w:val="20"/>
                <w:szCs w:val="20"/>
              </w:rPr>
            </w:pPr>
            <w:r w:rsidRPr="00697732">
              <w:rPr>
                <w:rFonts w:ascii="Arial" w:hAnsi="Arial" w:cs="Arial"/>
                <w:bCs/>
                <w:color w:val="000000"/>
                <w:sz w:val="20"/>
                <w:szCs w:val="20"/>
              </w:rPr>
              <w:t>3</w:t>
            </w:r>
          </w:p>
        </w:tc>
        <w:tc>
          <w:tcPr>
            <w:tcW w:w="9300" w:type="dxa"/>
            <w:tcBorders>
              <w:top w:val="nil"/>
              <w:left w:val="nil"/>
              <w:bottom w:val="single" w:sz="4" w:space="0" w:color="auto"/>
              <w:right w:val="single" w:sz="4" w:space="0" w:color="auto"/>
            </w:tcBorders>
            <w:shd w:val="clear" w:color="auto" w:fill="auto"/>
            <w:vAlign w:val="center"/>
            <w:hideMark/>
          </w:tcPr>
          <w:p w14:paraId="5613CF15" w14:textId="77777777" w:rsidR="004F3331" w:rsidRPr="00697732" w:rsidRDefault="004F3331" w:rsidP="002301EA">
            <w:pPr>
              <w:rPr>
                <w:rFonts w:ascii="Arial" w:hAnsi="Arial" w:cs="Arial"/>
                <w:color w:val="000000"/>
                <w:sz w:val="20"/>
                <w:szCs w:val="20"/>
              </w:rPr>
            </w:pPr>
            <w:r w:rsidRPr="00697732">
              <w:rPr>
                <w:rFonts w:ascii="Arial" w:hAnsi="Arial" w:cs="Arial"/>
                <w:color w:val="000000"/>
                <w:sz w:val="20"/>
                <w:szCs w:val="20"/>
              </w:rPr>
              <w:t>Наклейка инвентарных номеров, предоставленных Заказчиком, на имущество, указанное в инвентаризационной ведомости (при необходимости);</w:t>
            </w:r>
          </w:p>
        </w:tc>
      </w:tr>
      <w:tr w:rsidR="004F3331" w:rsidRPr="00697732" w14:paraId="7F8B7D64" w14:textId="77777777" w:rsidTr="002301EA">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78A9E5C" w14:textId="77777777" w:rsidR="004F3331" w:rsidRPr="00697732" w:rsidRDefault="004F3331" w:rsidP="002301EA">
            <w:pPr>
              <w:jc w:val="right"/>
              <w:rPr>
                <w:rFonts w:ascii="Arial" w:hAnsi="Arial" w:cs="Arial"/>
                <w:bCs/>
                <w:color w:val="000000"/>
                <w:sz w:val="20"/>
                <w:szCs w:val="20"/>
              </w:rPr>
            </w:pPr>
            <w:r w:rsidRPr="00697732">
              <w:rPr>
                <w:rFonts w:ascii="Arial" w:hAnsi="Arial" w:cs="Arial"/>
                <w:bCs/>
                <w:color w:val="000000"/>
                <w:sz w:val="20"/>
                <w:szCs w:val="20"/>
              </w:rPr>
              <w:t>4</w:t>
            </w:r>
          </w:p>
        </w:tc>
        <w:tc>
          <w:tcPr>
            <w:tcW w:w="9300" w:type="dxa"/>
            <w:tcBorders>
              <w:top w:val="nil"/>
              <w:left w:val="nil"/>
              <w:bottom w:val="single" w:sz="4" w:space="0" w:color="auto"/>
              <w:right w:val="single" w:sz="4" w:space="0" w:color="auto"/>
            </w:tcBorders>
            <w:shd w:val="clear" w:color="auto" w:fill="auto"/>
            <w:vAlign w:val="center"/>
            <w:hideMark/>
          </w:tcPr>
          <w:p w14:paraId="1BEA1DF2" w14:textId="77777777" w:rsidR="004F3331" w:rsidRPr="00697732" w:rsidRDefault="004F3331" w:rsidP="00AA3AFB">
            <w:pPr>
              <w:rPr>
                <w:rFonts w:ascii="Arial" w:hAnsi="Arial" w:cs="Arial"/>
                <w:color w:val="000000"/>
                <w:sz w:val="20"/>
                <w:szCs w:val="20"/>
              </w:rPr>
            </w:pPr>
            <w:r w:rsidRPr="00697732">
              <w:rPr>
                <w:rFonts w:ascii="Arial" w:hAnsi="Arial" w:cs="Arial"/>
                <w:color w:val="000000"/>
                <w:sz w:val="20"/>
                <w:szCs w:val="20"/>
              </w:rPr>
              <w:t xml:space="preserve">Регистрация в инвентаризационной ведомости </w:t>
            </w:r>
            <w:r w:rsidR="004B6379" w:rsidRPr="00697732">
              <w:rPr>
                <w:rFonts w:ascii="Arial" w:hAnsi="Arial" w:cs="Arial"/>
                <w:color w:val="000000"/>
                <w:sz w:val="20"/>
                <w:szCs w:val="20"/>
              </w:rPr>
              <w:t>имущества</w:t>
            </w:r>
            <w:r w:rsidRPr="00697732">
              <w:rPr>
                <w:rFonts w:ascii="Arial" w:hAnsi="Arial" w:cs="Arial"/>
                <w:color w:val="000000"/>
                <w:sz w:val="20"/>
                <w:szCs w:val="20"/>
              </w:rPr>
              <w:t xml:space="preserve">, фактически присутствующего на </w:t>
            </w:r>
            <w:r w:rsidR="004B6379" w:rsidRPr="00697732">
              <w:rPr>
                <w:rFonts w:ascii="Arial" w:hAnsi="Arial" w:cs="Arial"/>
                <w:color w:val="000000"/>
                <w:sz w:val="20"/>
                <w:szCs w:val="20"/>
              </w:rPr>
              <w:t>Объекте</w:t>
            </w:r>
            <w:r w:rsidRPr="00697732">
              <w:rPr>
                <w:rFonts w:ascii="Arial" w:hAnsi="Arial" w:cs="Arial"/>
                <w:color w:val="000000"/>
                <w:sz w:val="20"/>
                <w:szCs w:val="20"/>
              </w:rPr>
              <w:t xml:space="preserve">, но отсутствующего в ведомости (включая </w:t>
            </w:r>
            <w:r w:rsidR="004B6379" w:rsidRPr="00697732">
              <w:rPr>
                <w:rFonts w:ascii="Arial" w:hAnsi="Arial" w:cs="Arial"/>
                <w:color w:val="000000"/>
                <w:sz w:val="20"/>
                <w:szCs w:val="20"/>
              </w:rPr>
              <w:t xml:space="preserve">указание </w:t>
            </w:r>
            <w:r w:rsidRPr="00697732">
              <w:rPr>
                <w:rFonts w:ascii="Arial" w:hAnsi="Arial" w:cs="Arial"/>
                <w:color w:val="000000"/>
                <w:sz w:val="20"/>
                <w:szCs w:val="20"/>
              </w:rPr>
              <w:t>марк</w:t>
            </w:r>
            <w:r w:rsidR="004B6379" w:rsidRPr="00697732">
              <w:rPr>
                <w:rFonts w:ascii="Arial" w:hAnsi="Arial" w:cs="Arial"/>
                <w:color w:val="000000"/>
                <w:sz w:val="20"/>
                <w:szCs w:val="20"/>
              </w:rPr>
              <w:t>и</w:t>
            </w:r>
            <w:r w:rsidRPr="00697732">
              <w:rPr>
                <w:rFonts w:ascii="Arial" w:hAnsi="Arial" w:cs="Arial"/>
                <w:color w:val="000000"/>
                <w:sz w:val="20"/>
                <w:szCs w:val="20"/>
              </w:rPr>
              <w:t>/модел</w:t>
            </w:r>
            <w:r w:rsidR="004B6379" w:rsidRPr="00697732">
              <w:rPr>
                <w:rFonts w:ascii="Arial" w:hAnsi="Arial" w:cs="Arial"/>
                <w:color w:val="000000"/>
                <w:sz w:val="20"/>
                <w:szCs w:val="20"/>
              </w:rPr>
              <w:t>и</w:t>
            </w:r>
            <w:r w:rsidRPr="00697732">
              <w:rPr>
                <w:rFonts w:ascii="Arial" w:hAnsi="Arial" w:cs="Arial"/>
                <w:color w:val="000000"/>
                <w:sz w:val="20"/>
                <w:szCs w:val="20"/>
              </w:rPr>
              <w:t xml:space="preserve"> и серийн</w:t>
            </w:r>
            <w:r w:rsidR="004B6379" w:rsidRPr="00697732">
              <w:rPr>
                <w:rFonts w:ascii="Arial" w:hAnsi="Arial" w:cs="Arial"/>
                <w:color w:val="000000"/>
                <w:sz w:val="20"/>
                <w:szCs w:val="20"/>
              </w:rPr>
              <w:t>ого</w:t>
            </w:r>
            <w:r w:rsidRPr="00697732">
              <w:rPr>
                <w:rFonts w:ascii="Arial" w:hAnsi="Arial" w:cs="Arial"/>
                <w:color w:val="000000"/>
                <w:sz w:val="20"/>
                <w:szCs w:val="20"/>
              </w:rPr>
              <w:t xml:space="preserve"> номер</w:t>
            </w:r>
            <w:r w:rsidR="004B6379" w:rsidRPr="00697732">
              <w:rPr>
                <w:rFonts w:ascii="Arial" w:hAnsi="Arial" w:cs="Arial"/>
                <w:color w:val="000000"/>
                <w:sz w:val="20"/>
                <w:szCs w:val="20"/>
              </w:rPr>
              <w:t>а</w:t>
            </w:r>
            <w:r w:rsidRPr="00697732">
              <w:rPr>
                <w:rFonts w:ascii="Arial" w:hAnsi="Arial" w:cs="Arial"/>
                <w:color w:val="000000"/>
                <w:sz w:val="20"/>
                <w:szCs w:val="20"/>
              </w:rPr>
              <w:t>);</w:t>
            </w:r>
          </w:p>
        </w:tc>
      </w:tr>
      <w:tr w:rsidR="004F3331" w:rsidRPr="00697732" w14:paraId="4EBA152F" w14:textId="77777777" w:rsidTr="002301EA">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2556532D" w14:textId="77777777" w:rsidR="004F3331" w:rsidRPr="00697732" w:rsidRDefault="004F3331" w:rsidP="002301EA">
            <w:pPr>
              <w:jc w:val="right"/>
              <w:rPr>
                <w:rFonts w:ascii="Arial" w:hAnsi="Arial" w:cs="Arial"/>
                <w:bCs/>
                <w:color w:val="000000"/>
                <w:sz w:val="20"/>
                <w:szCs w:val="20"/>
              </w:rPr>
            </w:pPr>
            <w:r w:rsidRPr="00697732">
              <w:rPr>
                <w:rFonts w:ascii="Arial" w:hAnsi="Arial" w:cs="Arial"/>
                <w:bCs/>
                <w:color w:val="000000"/>
                <w:sz w:val="20"/>
                <w:szCs w:val="20"/>
              </w:rPr>
              <w:t>5</w:t>
            </w:r>
          </w:p>
        </w:tc>
        <w:tc>
          <w:tcPr>
            <w:tcW w:w="9300" w:type="dxa"/>
            <w:tcBorders>
              <w:top w:val="nil"/>
              <w:left w:val="nil"/>
              <w:bottom w:val="single" w:sz="4" w:space="0" w:color="auto"/>
              <w:right w:val="single" w:sz="4" w:space="0" w:color="auto"/>
            </w:tcBorders>
            <w:shd w:val="clear" w:color="auto" w:fill="auto"/>
            <w:vAlign w:val="center"/>
            <w:hideMark/>
          </w:tcPr>
          <w:p w14:paraId="7BC1A3E9" w14:textId="77777777" w:rsidR="004F3331" w:rsidRPr="00697732" w:rsidRDefault="004F3331" w:rsidP="00AA3AFB">
            <w:pPr>
              <w:rPr>
                <w:rFonts w:ascii="Arial" w:hAnsi="Arial" w:cs="Arial"/>
                <w:color w:val="000000"/>
                <w:sz w:val="20"/>
                <w:szCs w:val="20"/>
              </w:rPr>
            </w:pPr>
            <w:r w:rsidRPr="00697732">
              <w:rPr>
                <w:rFonts w:ascii="Arial" w:hAnsi="Arial" w:cs="Arial"/>
                <w:color w:val="000000"/>
                <w:sz w:val="20"/>
                <w:szCs w:val="20"/>
              </w:rPr>
              <w:t xml:space="preserve">Внесение информации об </w:t>
            </w:r>
            <w:r w:rsidR="004B6379" w:rsidRPr="00697732">
              <w:rPr>
                <w:rFonts w:ascii="Arial" w:hAnsi="Arial" w:cs="Arial"/>
                <w:color w:val="000000"/>
                <w:sz w:val="20"/>
                <w:szCs w:val="20"/>
              </w:rPr>
              <w:t>имуществе</w:t>
            </w:r>
            <w:r w:rsidRPr="00697732">
              <w:rPr>
                <w:rFonts w:ascii="Arial" w:hAnsi="Arial" w:cs="Arial"/>
                <w:color w:val="000000"/>
                <w:sz w:val="20"/>
                <w:szCs w:val="20"/>
              </w:rPr>
              <w:t>, указанном в инвентаризационной ведомости, но фактически отсутствующем на Объекте (включая марку/модель оборудования и серийный номер);</w:t>
            </w:r>
          </w:p>
        </w:tc>
      </w:tr>
      <w:tr w:rsidR="004F3331" w:rsidRPr="00697732" w14:paraId="0B484E5B" w14:textId="77777777" w:rsidTr="002301EA">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3CB8982" w14:textId="77777777" w:rsidR="004F3331" w:rsidRPr="00697732" w:rsidRDefault="004F3331" w:rsidP="002301EA">
            <w:pPr>
              <w:jc w:val="right"/>
              <w:rPr>
                <w:rFonts w:ascii="Arial" w:hAnsi="Arial" w:cs="Arial"/>
                <w:bCs/>
                <w:sz w:val="20"/>
                <w:szCs w:val="20"/>
              </w:rPr>
            </w:pPr>
            <w:r w:rsidRPr="00697732">
              <w:rPr>
                <w:rFonts w:ascii="Arial" w:hAnsi="Arial" w:cs="Arial"/>
                <w:bCs/>
                <w:sz w:val="20"/>
                <w:szCs w:val="20"/>
              </w:rPr>
              <w:t>6</w:t>
            </w:r>
          </w:p>
        </w:tc>
        <w:tc>
          <w:tcPr>
            <w:tcW w:w="9300" w:type="dxa"/>
            <w:tcBorders>
              <w:top w:val="nil"/>
              <w:left w:val="nil"/>
              <w:bottom w:val="single" w:sz="4" w:space="0" w:color="auto"/>
              <w:right w:val="single" w:sz="4" w:space="0" w:color="auto"/>
            </w:tcBorders>
            <w:shd w:val="clear" w:color="auto" w:fill="auto"/>
            <w:vAlign w:val="center"/>
            <w:hideMark/>
          </w:tcPr>
          <w:p w14:paraId="42672D79" w14:textId="77777777" w:rsidR="004F3331" w:rsidRPr="00697732" w:rsidRDefault="004F3331" w:rsidP="00AA3AFB">
            <w:pPr>
              <w:rPr>
                <w:rFonts w:ascii="Arial" w:hAnsi="Arial" w:cs="Arial"/>
                <w:sz w:val="20"/>
                <w:szCs w:val="20"/>
              </w:rPr>
            </w:pPr>
            <w:r w:rsidRPr="00697732">
              <w:rPr>
                <w:rFonts w:ascii="Arial" w:hAnsi="Arial" w:cs="Arial"/>
                <w:sz w:val="20"/>
                <w:szCs w:val="20"/>
              </w:rPr>
              <w:t>Фотофиксация</w:t>
            </w:r>
            <w:r w:rsidR="00A55FEE" w:rsidRPr="00697732">
              <w:rPr>
                <w:rFonts w:ascii="Arial" w:hAnsi="Arial" w:cs="Arial"/>
                <w:sz w:val="20"/>
                <w:szCs w:val="20"/>
              </w:rPr>
              <w:t>**</w:t>
            </w:r>
            <w:r w:rsidRPr="00697732">
              <w:rPr>
                <w:rFonts w:ascii="Arial" w:hAnsi="Arial" w:cs="Arial"/>
                <w:sz w:val="20"/>
                <w:szCs w:val="20"/>
              </w:rPr>
              <w:t xml:space="preserve"> каждой единицы </w:t>
            </w:r>
            <w:r w:rsidR="004B6379" w:rsidRPr="00697732">
              <w:rPr>
                <w:rFonts w:ascii="Arial" w:hAnsi="Arial" w:cs="Arial"/>
                <w:sz w:val="20"/>
                <w:szCs w:val="20"/>
              </w:rPr>
              <w:t>имущества</w:t>
            </w:r>
            <w:r w:rsidRPr="00697732">
              <w:rPr>
                <w:rFonts w:ascii="Arial" w:hAnsi="Arial" w:cs="Arial"/>
                <w:sz w:val="20"/>
                <w:szCs w:val="20"/>
              </w:rPr>
              <w:t>, указанной или добавленной в процессе инвентаризации в инвентаризационную ведомость (включая марку/модель и серийный номер);</w:t>
            </w:r>
          </w:p>
        </w:tc>
      </w:tr>
      <w:tr w:rsidR="004F3331" w:rsidRPr="00697732" w14:paraId="69575238" w14:textId="77777777" w:rsidTr="002301EA">
        <w:trPr>
          <w:trHeight w:val="495"/>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FF2B2E7" w14:textId="77777777" w:rsidR="004F3331" w:rsidRPr="00697732" w:rsidRDefault="004F3331" w:rsidP="002301EA">
            <w:pPr>
              <w:jc w:val="right"/>
              <w:rPr>
                <w:rFonts w:ascii="Arial" w:hAnsi="Arial" w:cs="Arial"/>
                <w:bCs/>
                <w:sz w:val="20"/>
                <w:szCs w:val="20"/>
              </w:rPr>
            </w:pPr>
            <w:r w:rsidRPr="00697732">
              <w:rPr>
                <w:rFonts w:ascii="Arial" w:hAnsi="Arial" w:cs="Arial"/>
                <w:bCs/>
                <w:sz w:val="20"/>
                <w:szCs w:val="20"/>
              </w:rPr>
              <w:t>7</w:t>
            </w:r>
          </w:p>
        </w:tc>
        <w:tc>
          <w:tcPr>
            <w:tcW w:w="9300" w:type="dxa"/>
            <w:tcBorders>
              <w:top w:val="nil"/>
              <w:left w:val="nil"/>
              <w:bottom w:val="single" w:sz="4" w:space="0" w:color="auto"/>
              <w:right w:val="single" w:sz="4" w:space="0" w:color="auto"/>
            </w:tcBorders>
            <w:shd w:val="clear" w:color="auto" w:fill="auto"/>
            <w:vAlign w:val="center"/>
            <w:hideMark/>
          </w:tcPr>
          <w:p w14:paraId="4CC62A73" w14:textId="77777777" w:rsidR="004F3331" w:rsidRPr="00697732" w:rsidRDefault="004F3331" w:rsidP="00225D7D">
            <w:pPr>
              <w:rPr>
                <w:rFonts w:ascii="Arial" w:hAnsi="Arial" w:cs="Arial"/>
                <w:sz w:val="20"/>
                <w:szCs w:val="20"/>
              </w:rPr>
            </w:pPr>
            <w:r w:rsidRPr="00697732">
              <w:rPr>
                <w:rFonts w:ascii="Arial" w:hAnsi="Arial" w:cs="Arial"/>
                <w:sz w:val="20"/>
                <w:szCs w:val="20"/>
              </w:rPr>
              <w:t>Оформление итоговой инвентаризационной ведомости</w:t>
            </w:r>
            <w:r w:rsidR="00131284" w:rsidRPr="00697732">
              <w:rPr>
                <w:rFonts w:ascii="Arial" w:hAnsi="Arial" w:cs="Arial"/>
                <w:sz w:val="20"/>
                <w:szCs w:val="20"/>
              </w:rPr>
              <w:t xml:space="preserve"> (в случае отсутствия расхождений – ИНВ-1)</w:t>
            </w:r>
            <w:r w:rsidRPr="00697732">
              <w:rPr>
                <w:rFonts w:ascii="Arial" w:hAnsi="Arial" w:cs="Arial"/>
                <w:sz w:val="20"/>
                <w:szCs w:val="20"/>
              </w:rPr>
              <w:t xml:space="preserve"> с комментариями по расхождениям и предоставление ее Заказчику в подписанном виде</w:t>
            </w:r>
            <w:r w:rsidR="004B6379" w:rsidRPr="00697732">
              <w:rPr>
                <w:rFonts w:ascii="Arial" w:hAnsi="Arial" w:cs="Arial"/>
                <w:sz w:val="20"/>
                <w:szCs w:val="20"/>
              </w:rPr>
              <w:t xml:space="preserve"> со стороны Подрядчика</w:t>
            </w:r>
          </w:p>
        </w:tc>
      </w:tr>
    </w:tbl>
    <w:p w14:paraId="55FA2361" w14:textId="77777777" w:rsidR="004F3331" w:rsidRPr="00697732" w:rsidRDefault="004F3331" w:rsidP="004F3331"/>
    <w:p w14:paraId="782C35CC" w14:textId="77777777" w:rsidR="00D02212" w:rsidRPr="00697732" w:rsidRDefault="00D02212" w:rsidP="00AA3AFB">
      <w:pPr>
        <w:pStyle w:val="af6"/>
        <w:ind w:left="0"/>
        <w:jc w:val="both"/>
        <w:rPr>
          <w:rFonts w:ascii="Arial" w:hAnsi="Arial" w:cs="Arial"/>
          <w:sz w:val="16"/>
          <w:szCs w:val="20"/>
        </w:rPr>
      </w:pPr>
      <w:r w:rsidRPr="00697732">
        <w:rPr>
          <w:rFonts w:ascii="Arial" w:hAnsi="Arial" w:cs="Arial"/>
          <w:sz w:val="16"/>
          <w:szCs w:val="20"/>
        </w:rPr>
        <w:t>ПРИМЕЧАНИЕ:</w:t>
      </w:r>
    </w:p>
    <w:p w14:paraId="5318D316" w14:textId="77777777" w:rsidR="00DD1A24" w:rsidRPr="00697732" w:rsidRDefault="00A13843" w:rsidP="00A13843">
      <w:pPr>
        <w:ind w:right="-426"/>
        <w:jc w:val="both"/>
        <w:rPr>
          <w:rFonts w:ascii="Arial" w:hAnsi="Arial" w:cs="Arial"/>
          <w:sz w:val="16"/>
          <w:szCs w:val="16"/>
        </w:rPr>
      </w:pPr>
      <w:r w:rsidRPr="00697732">
        <w:rPr>
          <w:rFonts w:ascii="Arial" w:hAnsi="Arial" w:cs="Arial"/>
          <w:sz w:val="16"/>
          <w:szCs w:val="16"/>
        </w:rPr>
        <w:t xml:space="preserve">* </w:t>
      </w:r>
      <w:r w:rsidR="00DD1A24" w:rsidRPr="00697732">
        <w:rPr>
          <w:rFonts w:ascii="Arial" w:hAnsi="Arial" w:cs="Arial"/>
          <w:sz w:val="16"/>
          <w:szCs w:val="16"/>
        </w:rPr>
        <w:t>Работы по инвентаризации Объекта проводятся в рабочее время исключительно совместно с Техническим обслуживанием или Опер</w:t>
      </w:r>
      <w:r w:rsidRPr="00697732">
        <w:rPr>
          <w:rFonts w:ascii="Arial" w:hAnsi="Arial" w:cs="Arial"/>
          <w:sz w:val="16"/>
          <w:szCs w:val="16"/>
        </w:rPr>
        <w:t>ативными работами на Объектах (</w:t>
      </w:r>
      <w:r w:rsidR="00DD1A24" w:rsidRPr="00697732">
        <w:rPr>
          <w:rFonts w:ascii="Arial" w:hAnsi="Arial" w:cs="Arial"/>
          <w:sz w:val="16"/>
          <w:szCs w:val="16"/>
        </w:rPr>
        <w:t>в т.ч. с привлечением спец.техники по предварительному согласованию с Заказчиком).</w:t>
      </w:r>
    </w:p>
    <w:p w14:paraId="7A66D61E" w14:textId="77777777" w:rsidR="00DD1A24" w:rsidRPr="00697732" w:rsidRDefault="00DD1A24" w:rsidP="00A13843">
      <w:pPr>
        <w:ind w:right="-426"/>
        <w:jc w:val="both"/>
        <w:rPr>
          <w:rFonts w:ascii="Arial" w:hAnsi="Arial" w:cs="Arial"/>
          <w:sz w:val="20"/>
          <w:szCs w:val="20"/>
        </w:rPr>
      </w:pPr>
      <w:r w:rsidRPr="00697732">
        <w:rPr>
          <w:rFonts w:ascii="Arial" w:hAnsi="Arial" w:cs="Arial"/>
          <w:sz w:val="16"/>
          <w:szCs w:val="16"/>
        </w:rPr>
        <w:t>**</w:t>
      </w:r>
      <w:r w:rsidR="00A13843" w:rsidRPr="00697732">
        <w:rPr>
          <w:rFonts w:ascii="Arial" w:hAnsi="Arial" w:cs="Arial"/>
          <w:sz w:val="16"/>
          <w:szCs w:val="16"/>
        </w:rPr>
        <w:t xml:space="preserve"> </w:t>
      </w:r>
      <w:r w:rsidRPr="00697732">
        <w:rPr>
          <w:rFonts w:ascii="Arial" w:hAnsi="Arial" w:cs="Arial"/>
          <w:sz w:val="16"/>
          <w:szCs w:val="16"/>
        </w:rPr>
        <w:t>Фотофиксация – фотосъемка отдельных инвентарных единиц Объекта и Объекта целиком в соответствии с требованиями, изложенными в Приложении № 5 Договора.</w:t>
      </w:r>
    </w:p>
    <w:p w14:paraId="56314903" w14:textId="77777777" w:rsidR="004F3331" w:rsidRPr="00697732" w:rsidRDefault="00AA3AFB" w:rsidP="00DD1A24">
      <w:pPr>
        <w:tabs>
          <w:tab w:val="left" w:pos="4374"/>
        </w:tabs>
        <w:jc w:val="both"/>
        <w:rPr>
          <w:rFonts w:ascii="Arial" w:hAnsi="Arial" w:cs="Arial"/>
          <w:sz w:val="20"/>
          <w:szCs w:val="20"/>
        </w:rPr>
      </w:pPr>
      <w:r w:rsidRPr="00697732">
        <w:rPr>
          <w:rFonts w:ascii="Arial" w:hAnsi="Arial" w:cs="Arial"/>
          <w:sz w:val="20"/>
          <w:szCs w:val="20"/>
        </w:rPr>
        <w:tab/>
      </w:r>
    </w:p>
    <w:p w14:paraId="3BCAEBB4" w14:textId="77777777" w:rsidR="004F3331" w:rsidRPr="00697732" w:rsidRDefault="004F3331" w:rsidP="00AA3AFB">
      <w:pPr>
        <w:pStyle w:val="af6"/>
        <w:ind w:left="1080"/>
        <w:jc w:val="both"/>
        <w:rPr>
          <w:rFonts w:ascii="Arial" w:hAnsi="Arial" w:cs="Arial"/>
          <w:sz w:val="20"/>
          <w:szCs w:val="20"/>
        </w:rPr>
      </w:pPr>
    </w:p>
    <w:p w14:paraId="057CE619" w14:textId="77777777" w:rsidR="009B5A9B" w:rsidRPr="00697732" w:rsidRDefault="009B5A9B" w:rsidP="00AA3AFB">
      <w:pPr>
        <w:pStyle w:val="af6"/>
        <w:ind w:left="1080"/>
        <w:jc w:val="both"/>
        <w:rPr>
          <w:rFonts w:ascii="Arial" w:hAnsi="Arial" w:cs="Arial"/>
          <w:sz w:val="20"/>
          <w:szCs w:val="20"/>
        </w:rPr>
      </w:pPr>
    </w:p>
    <w:p w14:paraId="23940B6D" w14:textId="77777777" w:rsidR="009B5A9B" w:rsidRPr="00697732" w:rsidRDefault="009B5A9B" w:rsidP="00F20BBF"/>
    <w:p w14:paraId="01870CDF" w14:textId="77777777" w:rsidR="009B5A9B" w:rsidRPr="00697732" w:rsidRDefault="009B5A9B" w:rsidP="00F20BBF"/>
    <w:p w14:paraId="35058A4C" w14:textId="77777777" w:rsidR="009B5A9B" w:rsidRPr="00697732" w:rsidRDefault="009B5A9B" w:rsidP="009B5A9B"/>
    <w:p w14:paraId="309763CC" w14:textId="77777777" w:rsidR="009B5A9B" w:rsidRPr="00697732" w:rsidRDefault="009B5A9B" w:rsidP="009B5A9B">
      <w:pPr>
        <w:ind w:firstLine="709"/>
      </w:pPr>
    </w:p>
    <w:p w14:paraId="3ADC5473" w14:textId="77777777" w:rsidR="009B5A9B" w:rsidRPr="00697732" w:rsidRDefault="009B5A9B">
      <w:r w:rsidRPr="00697732">
        <w:br w:type="page"/>
      </w:r>
    </w:p>
    <w:p w14:paraId="31A09EFA" w14:textId="77777777" w:rsidR="009B5A9B" w:rsidRPr="00697732" w:rsidRDefault="009B5A9B">
      <w:pPr>
        <w:pStyle w:val="1"/>
        <w:spacing w:after="120"/>
        <w:ind w:firstLine="567"/>
        <w:jc w:val="right"/>
        <w:rPr>
          <w:rFonts w:ascii="Arial" w:hAnsi="Arial" w:cs="Arial"/>
          <w:bCs/>
          <w:kern w:val="32"/>
          <w:sz w:val="20"/>
          <w:szCs w:val="32"/>
        </w:rPr>
      </w:pPr>
      <w:bookmarkStart w:id="302" w:name="_Toc138073969"/>
      <w:r w:rsidRPr="00697732">
        <w:rPr>
          <w:rFonts w:ascii="Arial" w:hAnsi="Arial" w:cs="Arial"/>
          <w:bCs/>
          <w:kern w:val="32"/>
          <w:sz w:val="20"/>
          <w:szCs w:val="32"/>
        </w:rPr>
        <w:lastRenderedPageBreak/>
        <w:t>ПРИЛОЖЕНИЕ № 10.6 к Прайс- листу (</w:t>
      </w:r>
      <w:r w:rsidR="00CC5FB3" w:rsidRPr="00697732">
        <w:rPr>
          <w:rFonts w:ascii="Arial" w:hAnsi="Arial" w:cs="Arial"/>
          <w:bCs/>
          <w:kern w:val="32"/>
          <w:sz w:val="20"/>
          <w:szCs w:val="32"/>
        </w:rPr>
        <w:t>развертывание и свертывание</w:t>
      </w:r>
      <w:r w:rsidRPr="00697732">
        <w:rPr>
          <w:rFonts w:ascii="Arial" w:hAnsi="Arial" w:cs="Arial"/>
          <w:bCs/>
          <w:kern w:val="32"/>
          <w:sz w:val="20"/>
          <w:szCs w:val="32"/>
        </w:rPr>
        <w:t xml:space="preserve"> МБС)</w:t>
      </w:r>
      <w:bookmarkEnd w:id="302"/>
    </w:p>
    <w:p w14:paraId="79FF9ADC" w14:textId="77777777" w:rsidR="009B5A9B" w:rsidRPr="00697732" w:rsidRDefault="00CC5FB3">
      <w:pPr>
        <w:jc w:val="right"/>
        <w:rPr>
          <w:rFonts w:ascii="Arial" w:hAnsi="Arial" w:cs="Arial"/>
          <w:sz w:val="20"/>
        </w:rPr>
      </w:pPr>
      <w:r w:rsidRPr="00697732">
        <w:rPr>
          <w:rFonts w:ascii="Arial" w:hAnsi="Arial" w:cs="Arial"/>
          <w:sz w:val="20"/>
        </w:rPr>
        <w:t xml:space="preserve">(Приложение № 10 к </w:t>
      </w:r>
      <w:r w:rsidR="009B5A9B" w:rsidRPr="00697732">
        <w:rPr>
          <w:rFonts w:ascii="Arial" w:hAnsi="Arial" w:cs="Arial"/>
          <w:sz w:val="20"/>
        </w:rPr>
        <w:t>Договору на выполнение работ</w:t>
      </w:r>
    </w:p>
    <w:p w14:paraId="5DE4D30B" w14:textId="170A389D" w:rsidR="009B5A9B" w:rsidRPr="00697732" w:rsidRDefault="000F1E30" w:rsidP="00F20BBF">
      <w:pPr>
        <w:ind w:firstLine="709"/>
        <w:jc w:val="right"/>
      </w:pPr>
      <w:r w:rsidRPr="00697732">
        <w:rPr>
          <w:rFonts w:ascii="Arial" w:hAnsi="Arial" w:cs="Arial"/>
          <w:sz w:val="20"/>
          <w:szCs w:val="20"/>
        </w:rPr>
        <w:t xml:space="preserve">№ </w:t>
      </w:r>
      <w:r w:rsidR="005873AF" w:rsidRPr="00697732">
        <w:rPr>
          <w:rFonts w:ascii="Arial" w:hAnsi="Arial" w:cs="Arial"/>
          <w:sz w:val="20"/>
          <w:szCs w:val="20"/>
        </w:rPr>
        <w:t>лот1</w:t>
      </w:r>
    </w:p>
    <w:p w14:paraId="2E814735" w14:textId="77777777" w:rsidR="009B5A9B" w:rsidRPr="00697732" w:rsidRDefault="009B5A9B" w:rsidP="009B5A9B"/>
    <w:p w14:paraId="3095798C" w14:textId="77777777" w:rsidR="00190621" w:rsidRPr="00697732" w:rsidRDefault="00190621" w:rsidP="00F20BBF"/>
    <w:p w14:paraId="7164B9A9" w14:textId="77777777" w:rsidR="009B5A9B" w:rsidRPr="00697732" w:rsidRDefault="009B5A9B" w:rsidP="009B5A9B">
      <w:pPr>
        <w:ind w:firstLine="708"/>
        <w:jc w:val="center"/>
        <w:rPr>
          <w:rFonts w:ascii="Arial" w:hAnsi="Arial" w:cs="Arial"/>
          <w:color w:val="000000"/>
          <w:sz w:val="20"/>
          <w:szCs w:val="20"/>
        </w:rPr>
      </w:pPr>
      <w:r w:rsidRPr="00697732">
        <w:rPr>
          <w:rFonts w:ascii="Arial" w:hAnsi="Arial" w:cs="Arial"/>
          <w:color w:val="000000"/>
          <w:sz w:val="20"/>
          <w:szCs w:val="20"/>
        </w:rPr>
        <w:t xml:space="preserve">ПЕРЕЧЕНЬ РАБОТ ПО РАЗВЁРТЫВАНИЮ </w:t>
      </w:r>
      <w:r w:rsidRPr="00697732">
        <w:rPr>
          <w:rFonts w:ascii="Arial" w:hAnsi="Arial" w:cs="Arial"/>
          <w:sz w:val="20"/>
          <w:szCs w:val="20"/>
        </w:rPr>
        <w:t>И СВЕРТЫВАНИЮ</w:t>
      </w:r>
      <w:r w:rsidRPr="00697732">
        <w:rPr>
          <w:rFonts w:ascii="Arial" w:hAnsi="Arial" w:cs="Arial"/>
          <w:color w:val="000000"/>
          <w:sz w:val="20"/>
          <w:szCs w:val="20"/>
        </w:rPr>
        <w:t xml:space="preserve"> МОБИЛЬНОЙ БАЗОВОЙ СТАНЦИИ</w:t>
      </w:r>
    </w:p>
    <w:p w14:paraId="40338560" w14:textId="77777777" w:rsidR="009B5A9B" w:rsidRPr="00697732" w:rsidRDefault="009B5A9B" w:rsidP="009B5A9B">
      <w:pPr>
        <w:ind w:firstLine="708"/>
        <w:jc w:val="center"/>
        <w:rPr>
          <w:rFonts w:ascii="Arial" w:hAnsi="Arial" w:cs="Arial"/>
          <w:color w:val="000000"/>
          <w:sz w:val="20"/>
          <w:szCs w:val="20"/>
        </w:rPr>
      </w:pPr>
    </w:p>
    <w:tbl>
      <w:tblPr>
        <w:tblW w:w="9924" w:type="dxa"/>
        <w:tblInd w:w="-431" w:type="dxa"/>
        <w:tblLook w:val="04A0" w:firstRow="1" w:lastRow="0" w:firstColumn="1" w:lastColumn="0" w:noHBand="0" w:noVBand="1"/>
      </w:tblPr>
      <w:tblGrid>
        <w:gridCol w:w="612"/>
        <w:gridCol w:w="6335"/>
        <w:gridCol w:w="1984"/>
        <w:gridCol w:w="993"/>
      </w:tblGrid>
      <w:tr w:rsidR="009B5A9B" w:rsidRPr="00697732" w14:paraId="2D3289AC" w14:textId="77777777" w:rsidTr="00F20BBF">
        <w:trPr>
          <w:trHeight w:val="281"/>
        </w:trPr>
        <w:tc>
          <w:tcPr>
            <w:tcW w:w="612" w:type="dxa"/>
            <w:tcBorders>
              <w:top w:val="single" w:sz="4" w:space="0" w:color="auto"/>
              <w:left w:val="single" w:sz="4" w:space="0" w:color="auto"/>
              <w:bottom w:val="single" w:sz="4" w:space="0" w:color="auto"/>
              <w:right w:val="single" w:sz="4" w:space="0" w:color="auto"/>
            </w:tcBorders>
            <w:shd w:val="clear" w:color="000000" w:fill="A6A6A6"/>
            <w:noWrap/>
            <w:vAlign w:val="center"/>
            <w:hideMark/>
          </w:tcPr>
          <w:p w14:paraId="13908CD1" w14:textId="77777777" w:rsidR="009B5A9B" w:rsidRPr="00697732" w:rsidRDefault="009B5A9B" w:rsidP="00F20BBF">
            <w:pPr>
              <w:jc w:val="center"/>
              <w:rPr>
                <w:rFonts w:ascii="Arial" w:hAnsi="Arial" w:cs="Arial"/>
                <w:b/>
                <w:bCs/>
                <w:color w:val="000000"/>
                <w:sz w:val="20"/>
                <w:szCs w:val="20"/>
              </w:rPr>
            </w:pPr>
            <w:r w:rsidRPr="00697732">
              <w:rPr>
                <w:rFonts w:ascii="Arial" w:hAnsi="Arial" w:cs="Arial"/>
                <w:b/>
                <w:bCs/>
                <w:color w:val="000000"/>
                <w:sz w:val="20"/>
                <w:szCs w:val="20"/>
              </w:rPr>
              <w:t>№ п/п</w:t>
            </w:r>
          </w:p>
        </w:tc>
        <w:tc>
          <w:tcPr>
            <w:tcW w:w="6335" w:type="dxa"/>
            <w:tcBorders>
              <w:top w:val="single" w:sz="4" w:space="0" w:color="auto"/>
              <w:left w:val="nil"/>
              <w:bottom w:val="single" w:sz="4" w:space="0" w:color="auto"/>
              <w:right w:val="single" w:sz="4" w:space="0" w:color="auto"/>
            </w:tcBorders>
            <w:shd w:val="clear" w:color="000000" w:fill="A6A6A6"/>
            <w:vAlign w:val="center"/>
            <w:hideMark/>
          </w:tcPr>
          <w:p w14:paraId="2B76F8B5" w14:textId="77777777" w:rsidR="009B5A9B" w:rsidRPr="00697732" w:rsidRDefault="009B5A9B" w:rsidP="00F20BBF">
            <w:pPr>
              <w:jc w:val="center"/>
              <w:rPr>
                <w:rFonts w:ascii="Arial" w:hAnsi="Arial" w:cs="Arial"/>
                <w:b/>
                <w:bCs/>
                <w:color w:val="000000"/>
                <w:sz w:val="20"/>
                <w:szCs w:val="20"/>
              </w:rPr>
            </w:pPr>
            <w:r w:rsidRPr="00697732">
              <w:rPr>
                <w:rFonts w:ascii="Arial" w:hAnsi="Arial" w:cs="Arial"/>
                <w:b/>
                <w:bCs/>
                <w:color w:val="000000"/>
                <w:sz w:val="20"/>
                <w:szCs w:val="20"/>
              </w:rPr>
              <w:t>Наименование работ</w:t>
            </w:r>
          </w:p>
        </w:tc>
        <w:tc>
          <w:tcPr>
            <w:tcW w:w="1984" w:type="dxa"/>
            <w:tcBorders>
              <w:top w:val="single" w:sz="4" w:space="0" w:color="auto"/>
              <w:left w:val="nil"/>
              <w:bottom w:val="single" w:sz="4" w:space="0" w:color="auto"/>
              <w:right w:val="single" w:sz="4" w:space="0" w:color="auto"/>
            </w:tcBorders>
            <w:shd w:val="clear" w:color="000000" w:fill="A6A6A6"/>
            <w:vAlign w:val="center"/>
            <w:hideMark/>
          </w:tcPr>
          <w:p w14:paraId="0E2FF5DF" w14:textId="77777777" w:rsidR="009B5A9B" w:rsidRPr="00697732" w:rsidRDefault="009B5A9B" w:rsidP="00F20BBF">
            <w:pPr>
              <w:jc w:val="center"/>
              <w:rPr>
                <w:rFonts w:ascii="Arial" w:hAnsi="Arial" w:cs="Arial"/>
                <w:b/>
                <w:bCs/>
                <w:color w:val="000000"/>
                <w:sz w:val="20"/>
                <w:szCs w:val="20"/>
              </w:rPr>
            </w:pPr>
            <w:r w:rsidRPr="00697732">
              <w:rPr>
                <w:rFonts w:ascii="Arial" w:hAnsi="Arial" w:cs="Arial"/>
                <w:b/>
                <w:bCs/>
                <w:color w:val="000000"/>
                <w:sz w:val="20"/>
                <w:szCs w:val="20"/>
              </w:rPr>
              <w:t>Ед. измерения</w:t>
            </w:r>
          </w:p>
        </w:tc>
        <w:tc>
          <w:tcPr>
            <w:tcW w:w="993" w:type="dxa"/>
            <w:tcBorders>
              <w:top w:val="single" w:sz="4" w:space="0" w:color="auto"/>
              <w:left w:val="nil"/>
              <w:bottom w:val="single" w:sz="4" w:space="0" w:color="auto"/>
              <w:right w:val="single" w:sz="4" w:space="0" w:color="auto"/>
            </w:tcBorders>
            <w:shd w:val="clear" w:color="000000" w:fill="A6A6A6"/>
            <w:noWrap/>
            <w:vAlign w:val="center"/>
            <w:hideMark/>
          </w:tcPr>
          <w:p w14:paraId="60F835BD" w14:textId="77777777" w:rsidR="009B5A9B" w:rsidRPr="00697732" w:rsidRDefault="009B5A9B" w:rsidP="00F20BBF">
            <w:pPr>
              <w:jc w:val="center"/>
              <w:rPr>
                <w:rFonts w:ascii="Arial" w:hAnsi="Arial" w:cs="Arial"/>
                <w:b/>
                <w:bCs/>
                <w:color w:val="000000"/>
                <w:sz w:val="20"/>
                <w:szCs w:val="20"/>
              </w:rPr>
            </w:pPr>
            <w:r w:rsidRPr="00697732">
              <w:rPr>
                <w:rFonts w:ascii="Arial" w:hAnsi="Arial" w:cs="Arial"/>
                <w:b/>
                <w:bCs/>
                <w:color w:val="000000"/>
                <w:sz w:val="20"/>
                <w:szCs w:val="20"/>
              </w:rPr>
              <w:t>Кол-во</w:t>
            </w:r>
          </w:p>
        </w:tc>
      </w:tr>
      <w:tr w:rsidR="009B5A9B" w:rsidRPr="00697732" w14:paraId="372F8D44" w14:textId="77777777" w:rsidTr="00F20BBF">
        <w:trPr>
          <w:trHeight w:val="281"/>
        </w:trPr>
        <w:tc>
          <w:tcPr>
            <w:tcW w:w="9924" w:type="dxa"/>
            <w:gridSpan w:val="4"/>
            <w:tcBorders>
              <w:top w:val="single" w:sz="4" w:space="0" w:color="auto"/>
              <w:left w:val="single" w:sz="4" w:space="0" w:color="auto"/>
              <w:bottom w:val="single" w:sz="4" w:space="0" w:color="auto"/>
              <w:right w:val="single" w:sz="4" w:space="0" w:color="000000"/>
            </w:tcBorders>
            <w:shd w:val="clear" w:color="000000" w:fill="D9D9D9"/>
            <w:hideMark/>
          </w:tcPr>
          <w:p w14:paraId="06D8688D" w14:textId="77777777" w:rsidR="009B5A9B" w:rsidRPr="00697732" w:rsidRDefault="009B5A9B" w:rsidP="00534323">
            <w:pPr>
              <w:rPr>
                <w:rFonts w:ascii="Arial" w:hAnsi="Arial" w:cs="Arial"/>
                <w:b/>
                <w:bCs/>
                <w:color w:val="000000"/>
                <w:sz w:val="20"/>
                <w:szCs w:val="20"/>
              </w:rPr>
            </w:pPr>
            <w:r w:rsidRPr="00697732">
              <w:rPr>
                <w:rFonts w:ascii="Arial" w:hAnsi="Arial" w:cs="Arial"/>
                <w:b/>
                <w:bCs/>
                <w:color w:val="000000"/>
                <w:sz w:val="20"/>
                <w:szCs w:val="20"/>
              </w:rPr>
              <w:t>1. Работы по развёртыванию и свёртыванию Мобильной базовой станции (МБС) без замены оборудования, входящего в состав Мобильной базовой станции</w:t>
            </w:r>
          </w:p>
        </w:tc>
      </w:tr>
      <w:tr w:rsidR="009B5A9B" w:rsidRPr="00697732" w14:paraId="1DE963BD" w14:textId="77777777" w:rsidTr="00F20BBF">
        <w:trPr>
          <w:trHeight w:val="849"/>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364B2B57"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1.1</w:t>
            </w:r>
          </w:p>
        </w:tc>
        <w:tc>
          <w:tcPr>
            <w:tcW w:w="6335" w:type="dxa"/>
            <w:tcBorders>
              <w:top w:val="nil"/>
              <w:left w:val="nil"/>
              <w:bottom w:val="single" w:sz="4" w:space="0" w:color="auto"/>
              <w:right w:val="single" w:sz="4" w:space="0" w:color="auto"/>
            </w:tcBorders>
            <w:shd w:val="clear" w:color="auto" w:fill="auto"/>
            <w:hideMark/>
          </w:tcPr>
          <w:p w14:paraId="7CCA86F0"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Установка МБС на площадке (включая выравнивание, установку аутригеров и противооткатных упоров, организацию внешнего электроснабжения от ДГУ или существующей точки подключения)</w:t>
            </w:r>
          </w:p>
        </w:tc>
        <w:tc>
          <w:tcPr>
            <w:tcW w:w="1984" w:type="dxa"/>
            <w:tcBorders>
              <w:top w:val="nil"/>
              <w:left w:val="nil"/>
              <w:bottom w:val="single" w:sz="4" w:space="0" w:color="auto"/>
              <w:right w:val="single" w:sz="4" w:space="0" w:color="auto"/>
            </w:tcBorders>
            <w:shd w:val="clear" w:color="auto" w:fill="auto"/>
            <w:vAlign w:val="center"/>
            <w:hideMark/>
          </w:tcPr>
          <w:p w14:paraId="00A79955"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Комплект</w:t>
            </w:r>
          </w:p>
        </w:tc>
        <w:tc>
          <w:tcPr>
            <w:tcW w:w="993" w:type="dxa"/>
            <w:tcBorders>
              <w:top w:val="nil"/>
              <w:left w:val="nil"/>
              <w:bottom w:val="single" w:sz="4" w:space="0" w:color="auto"/>
              <w:right w:val="single" w:sz="4" w:space="0" w:color="auto"/>
            </w:tcBorders>
            <w:shd w:val="clear" w:color="auto" w:fill="auto"/>
            <w:vAlign w:val="center"/>
            <w:hideMark/>
          </w:tcPr>
          <w:p w14:paraId="38B1F3F9"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w:t>
            </w:r>
          </w:p>
        </w:tc>
      </w:tr>
      <w:tr w:rsidR="009B5A9B" w:rsidRPr="00697732" w14:paraId="112911C2" w14:textId="77777777" w:rsidTr="00F20BBF">
        <w:trPr>
          <w:trHeight w:val="281"/>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1DA40528"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1.2</w:t>
            </w:r>
          </w:p>
        </w:tc>
        <w:tc>
          <w:tcPr>
            <w:tcW w:w="6335" w:type="dxa"/>
            <w:tcBorders>
              <w:top w:val="nil"/>
              <w:left w:val="nil"/>
              <w:bottom w:val="single" w:sz="4" w:space="0" w:color="auto"/>
              <w:right w:val="single" w:sz="4" w:space="0" w:color="auto"/>
            </w:tcBorders>
            <w:shd w:val="clear" w:color="auto" w:fill="auto"/>
            <w:hideMark/>
          </w:tcPr>
          <w:p w14:paraId="38668B8D"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Организация заземления (вбитие двух кольев и соединение их с шасси БС)</w:t>
            </w:r>
          </w:p>
        </w:tc>
        <w:tc>
          <w:tcPr>
            <w:tcW w:w="1984" w:type="dxa"/>
            <w:tcBorders>
              <w:top w:val="nil"/>
              <w:left w:val="nil"/>
              <w:bottom w:val="single" w:sz="4" w:space="0" w:color="auto"/>
              <w:right w:val="single" w:sz="4" w:space="0" w:color="auto"/>
            </w:tcBorders>
            <w:shd w:val="clear" w:color="auto" w:fill="auto"/>
            <w:vAlign w:val="center"/>
            <w:hideMark/>
          </w:tcPr>
          <w:p w14:paraId="510466A8"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Комплект</w:t>
            </w:r>
          </w:p>
        </w:tc>
        <w:tc>
          <w:tcPr>
            <w:tcW w:w="993" w:type="dxa"/>
            <w:tcBorders>
              <w:top w:val="nil"/>
              <w:left w:val="nil"/>
              <w:bottom w:val="single" w:sz="4" w:space="0" w:color="auto"/>
              <w:right w:val="single" w:sz="4" w:space="0" w:color="auto"/>
            </w:tcBorders>
            <w:shd w:val="clear" w:color="auto" w:fill="auto"/>
            <w:vAlign w:val="center"/>
            <w:hideMark/>
          </w:tcPr>
          <w:p w14:paraId="30E30AFB"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w:t>
            </w:r>
          </w:p>
        </w:tc>
      </w:tr>
      <w:tr w:rsidR="009B5A9B" w:rsidRPr="00697732" w14:paraId="081D2DCA"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6F9AF965"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1.3</w:t>
            </w:r>
          </w:p>
        </w:tc>
        <w:tc>
          <w:tcPr>
            <w:tcW w:w="6335" w:type="dxa"/>
            <w:tcBorders>
              <w:top w:val="nil"/>
              <w:left w:val="nil"/>
              <w:bottom w:val="single" w:sz="4" w:space="0" w:color="auto"/>
              <w:right w:val="single" w:sz="4" w:space="0" w:color="auto"/>
            </w:tcBorders>
            <w:shd w:val="clear" w:color="auto" w:fill="auto"/>
            <w:hideMark/>
          </w:tcPr>
          <w:p w14:paraId="275E8131"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Сборка АМС (включая сборку секций, подъем АМС, монтаж откосов и четырех тросовых оттяжек)</w:t>
            </w:r>
          </w:p>
        </w:tc>
        <w:tc>
          <w:tcPr>
            <w:tcW w:w="1984" w:type="dxa"/>
            <w:tcBorders>
              <w:top w:val="nil"/>
              <w:left w:val="nil"/>
              <w:bottom w:val="single" w:sz="4" w:space="0" w:color="auto"/>
              <w:right w:val="single" w:sz="4" w:space="0" w:color="auto"/>
            </w:tcBorders>
            <w:shd w:val="clear" w:color="auto" w:fill="auto"/>
            <w:vAlign w:val="center"/>
            <w:hideMark/>
          </w:tcPr>
          <w:p w14:paraId="6F8F050C"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Секция</w:t>
            </w:r>
          </w:p>
        </w:tc>
        <w:tc>
          <w:tcPr>
            <w:tcW w:w="993" w:type="dxa"/>
            <w:tcBorders>
              <w:top w:val="nil"/>
              <w:left w:val="nil"/>
              <w:bottom w:val="single" w:sz="4" w:space="0" w:color="auto"/>
              <w:right w:val="single" w:sz="4" w:space="0" w:color="auto"/>
            </w:tcBorders>
            <w:shd w:val="clear" w:color="auto" w:fill="auto"/>
            <w:noWrap/>
            <w:vAlign w:val="center"/>
            <w:hideMark/>
          </w:tcPr>
          <w:p w14:paraId="5CC18BCD"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6</w:t>
            </w:r>
          </w:p>
        </w:tc>
      </w:tr>
      <w:tr w:rsidR="009B5A9B" w:rsidRPr="00697732" w14:paraId="45270C84"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62724A97"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1.4</w:t>
            </w:r>
          </w:p>
        </w:tc>
        <w:tc>
          <w:tcPr>
            <w:tcW w:w="6335" w:type="dxa"/>
            <w:tcBorders>
              <w:top w:val="nil"/>
              <w:left w:val="nil"/>
              <w:bottom w:val="single" w:sz="4" w:space="0" w:color="auto"/>
              <w:right w:val="single" w:sz="4" w:space="0" w:color="auto"/>
            </w:tcBorders>
            <w:shd w:val="clear" w:color="auto" w:fill="auto"/>
            <w:hideMark/>
          </w:tcPr>
          <w:p w14:paraId="55A46323"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Монтаж АФУ (включая антенны БС, фиксацию фидера, подключение к оборудованию в аппаратной)</w:t>
            </w:r>
          </w:p>
        </w:tc>
        <w:tc>
          <w:tcPr>
            <w:tcW w:w="1984" w:type="dxa"/>
            <w:tcBorders>
              <w:top w:val="nil"/>
              <w:left w:val="nil"/>
              <w:bottom w:val="single" w:sz="4" w:space="0" w:color="auto"/>
              <w:right w:val="single" w:sz="4" w:space="0" w:color="auto"/>
            </w:tcBorders>
            <w:shd w:val="clear" w:color="auto" w:fill="auto"/>
            <w:vAlign w:val="center"/>
            <w:hideMark/>
          </w:tcPr>
          <w:p w14:paraId="1E7C1F37"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Шт.</w:t>
            </w:r>
          </w:p>
        </w:tc>
        <w:tc>
          <w:tcPr>
            <w:tcW w:w="993" w:type="dxa"/>
            <w:tcBorders>
              <w:top w:val="nil"/>
              <w:left w:val="nil"/>
              <w:bottom w:val="single" w:sz="4" w:space="0" w:color="auto"/>
              <w:right w:val="single" w:sz="4" w:space="0" w:color="auto"/>
            </w:tcBorders>
            <w:shd w:val="clear" w:color="auto" w:fill="auto"/>
            <w:noWrap/>
            <w:vAlign w:val="center"/>
            <w:hideMark/>
          </w:tcPr>
          <w:p w14:paraId="1AC6513B"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3</w:t>
            </w:r>
          </w:p>
        </w:tc>
      </w:tr>
      <w:tr w:rsidR="009B5A9B" w:rsidRPr="00697732" w14:paraId="6FB67321"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0617F3C1"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1.5</w:t>
            </w:r>
          </w:p>
        </w:tc>
        <w:tc>
          <w:tcPr>
            <w:tcW w:w="6335" w:type="dxa"/>
            <w:tcBorders>
              <w:top w:val="nil"/>
              <w:left w:val="nil"/>
              <w:bottom w:val="single" w:sz="4" w:space="0" w:color="auto"/>
              <w:right w:val="single" w:sz="4" w:space="0" w:color="auto"/>
            </w:tcBorders>
            <w:shd w:val="clear" w:color="auto" w:fill="auto"/>
            <w:hideMark/>
          </w:tcPr>
          <w:p w14:paraId="5FEEF7BF"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Монтаж оборудования РРЛ (антенны с ODU, укладка и фиксация фидера, IDU). Включая ответную часть.</w:t>
            </w:r>
          </w:p>
        </w:tc>
        <w:tc>
          <w:tcPr>
            <w:tcW w:w="1984" w:type="dxa"/>
            <w:tcBorders>
              <w:top w:val="nil"/>
              <w:left w:val="nil"/>
              <w:bottom w:val="single" w:sz="4" w:space="0" w:color="auto"/>
              <w:right w:val="single" w:sz="4" w:space="0" w:color="auto"/>
            </w:tcBorders>
            <w:shd w:val="clear" w:color="auto" w:fill="auto"/>
            <w:vAlign w:val="center"/>
            <w:hideMark/>
          </w:tcPr>
          <w:p w14:paraId="6DA342E9"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П</w:t>
            </w:r>
            <w:r w:rsidR="002051C4" w:rsidRPr="00697732">
              <w:rPr>
                <w:rFonts w:ascii="Arial" w:hAnsi="Arial" w:cs="Arial"/>
                <w:color w:val="000000"/>
                <w:sz w:val="20"/>
                <w:szCs w:val="20"/>
              </w:rPr>
              <w:t>олуп</w:t>
            </w:r>
            <w:r w:rsidRPr="00697732">
              <w:rPr>
                <w:rFonts w:ascii="Arial" w:hAnsi="Arial" w:cs="Arial"/>
                <w:color w:val="000000"/>
                <w:sz w:val="20"/>
                <w:szCs w:val="20"/>
              </w:rPr>
              <w:t>ролет</w:t>
            </w:r>
          </w:p>
        </w:tc>
        <w:tc>
          <w:tcPr>
            <w:tcW w:w="993" w:type="dxa"/>
            <w:tcBorders>
              <w:top w:val="nil"/>
              <w:left w:val="nil"/>
              <w:bottom w:val="single" w:sz="4" w:space="0" w:color="auto"/>
              <w:right w:val="single" w:sz="4" w:space="0" w:color="auto"/>
            </w:tcBorders>
            <w:shd w:val="clear" w:color="auto" w:fill="auto"/>
            <w:noWrap/>
            <w:vAlign w:val="center"/>
            <w:hideMark/>
          </w:tcPr>
          <w:p w14:paraId="2B4ACD65"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2</w:t>
            </w:r>
          </w:p>
        </w:tc>
      </w:tr>
      <w:tr w:rsidR="009B5A9B" w:rsidRPr="00697732" w14:paraId="2BD6E750" w14:textId="77777777" w:rsidTr="00F20BBF">
        <w:trPr>
          <w:trHeight w:val="281"/>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456BB837"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1.6</w:t>
            </w:r>
          </w:p>
        </w:tc>
        <w:tc>
          <w:tcPr>
            <w:tcW w:w="6335" w:type="dxa"/>
            <w:tcBorders>
              <w:top w:val="nil"/>
              <w:left w:val="nil"/>
              <w:bottom w:val="single" w:sz="4" w:space="0" w:color="auto"/>
              <w:right w:val="single" w:sz="4" w:space="0" w:color="auto"/>
            </w:tcBorders>
            <w:shd w:val="clear" w:color="auto" w:fill="auto"/>
            <w:hideMark/>
          </w:tcPr>
          <w:p w14:paraId="5087004E"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Настройка и юстировка РРЛ.</w:t>
            </w:r>
          </w:p>
        </w:tc>
        <w:tc>
          <w:tcPr>
            <w:tcW w:w="1984" w:type="dxa"/>
            <w:tcBorders>
              <w:top w:val="nil"/>
              <w:left w:val="nil"/>
              <w:bottom w:val="single" w:sz="4" w:space="0" w:color="auto"/>
              <w:right w:val="single" w:sz="4" w:space="0" w:color="auto"/>
            </w:tcBorders>
            <w:shd w:val="clear" w:color="auto" w:fill="auto"/>
            <w:vAlign w:val="center"/>
            <w:hideMark/>
          </w:tcPr>
          <w:p w14:paraId="66238082" w14:textId="77777777" w:rsidR="009B5A9B" w:rsidRPr="00697732" w:rsidRDefault="002051C4" w:rsidP="00F20BBF">
            <w:pPr>
              <w:rPr>
                <w:rFonts w:ascii="Arial" w:hAnsi="Arial" w:cs="Arial"/>
                <w:color w:val="000000"/>
                <w:sz w:val="20"/>
                <w:szCs w:val="20"/>
              </w:rPr>
            </w:pPr>
            <w:r w:rsidRPr="00697732">
              <w:rPr>
                <w:rFonts w:ascii="Arial" w:hAnsi="Arial" w:cs="Arial"/>
                <w:color w:val="000000"/>
                <w:sz w:val="20"/>
                <w:szCs w:val="20"/>
              </w:rPr>
              <w:t>Полупролет</w:t>
            </w:r>
          </w:p>
        </w:tc>
        <w:tc>
          <w:tcPr>
            <w:tcW w:w="993" w:type="dxa"/>
            <w:tcBorders>
              <w:top w:val="nil"/>
              <w:left w:val="nil"/>
              <w:bottom w:val="single" w:sz="4" w:space="0" w:color="auto"/>
              <w:right w:val="single" w:sz="4" w:space="0" w:color="auto"/>
            </w:tcBorders>
            <w:shd w:val="clear" w:color="auto" w:fill="auto"/>
            <w:noWrap/>
            <w:vAlign w:val="center"/>
            <w:hideMark/>
          </w:tcPr>
          <w:p w14:paraId="7B05E2B3" w14:textId="77777777" w:rsidR="009B5A9B" w:rsidRPr="00697732" w:rsidRDefault="002051C4" w:rsidP="00F20BBF">
            <w:pPr>
              <w:jc w:val="center"/>
              <w:rPr>
                <w:rFonts w:ascii="Arial" w:hAnsi="Arial" w:cs="Arial"/>
                <w:color w:val="000000"/>
                <w:sz w:val="20"/>
                <w:szCs w:val="20"/>
              </w:rPr>
            </w:pPr>
            <w:r w:rsidRPr="00697732">
              <w:rPr>
                <w:rFonts w:ascii="Arial" w:hAnsi="Arial" w:cs="Arial"/>
                <w:color w:val="000000"/>
                <w:sz w:val="20"/>
                <w:szCs w:val="20"/>
              </w:rPr>
              <w:t>2</w:t>
            </w:r>
          </w:p>
        </w:tc>
      </w:tr>
      <w:tr w:rsidR="009B5A9B" w:rsidRPr="00697732" w14:paraId="07A516CD" w14:textId="77777777" w:rsidTr="00F20BBF">
        <w:trPr>
          <w:trHeight w:val="281"/>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6E74AC52"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1.7</w:t>
            </w:r>
          </w:p>
        </w:tc>
        <w:tc>
          <w:tcPr>
            <w:tcW w:w="6335" w:type="dxa"/>
            <w:tcBorders>
              <w:top w:val="nil"/>
              <w:left w:val="nil"/>
              <w:bottom w:val="single" w:sz="4" w:space="0" w:color="auto"/>
              <w:right w:val="single" w:sz="4" w:space="0" w:color="auto"/>
            </w:tcBorders>
            <w:shd w:val="clear" w:color="auto" w:fill="auto"/>
            <w:hideMark/>
          </w:tcPr>
          <w:p w14:paraId="0D03B1D7"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Комиссация и вывод БС в эфир.</w:t>
            </w:r>
          </w:p>
        </w:tc>
        <w:tc>
          <w:tcPr>
            <w:tcW w:w="1984" w:type="dxa"/>
            <w:tcBorders>
              <w:top w:val="nil"/>
              <w:left w:val="nil"/>
              <w:bottom w:val="single" w:sz="4" w:space="0" w:color="auto"/>
              <w:right w:val="single" w:sz="4" w:space="0" w:color="auto"/>
            </w:tcBorders>
            <w:shd w:val="clear" w:color="auto" w:fill="auto"/>
            <w:vAlign w:val="center"/>
            <w:hideMark/>
          </w:tcPr>
          <w:p w14:paraId="61CA35E2"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Базовая станция (технология)</w:t>
            </w:r>
          </w:p>
        </w:tc>
        <w:tc>
          <w:tcPr>
            <w:tcW w:w="993" w:type="dxa"/>
            <w:tcBorders>
              <w:top w:val="nil"/>
              <w:left w:val="nil"/>
              <w:bottom w:val="single" w:sz="4" w:space="0" w:color="auto"/>
              <w:right w:val="single" w:sz="4" w:space="0" w:color="auto"/>
            </w:tcBorders>
            <w:shd w:val="clear" w:color="auto" w:fill="auto"/>
            <w:noWrap/>
            <w:vAlign w:val="center"/>
            <w:hideMark/>
          </w:tcPr>
          <w:p w14:paraId="25820275"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2</w:t>
            </w:r>
          </w:p>
        </w:tc>
      </w:tr>
      <w:tr w:rsidR="009B5A9B" w:rsidRPr="00697732" w14:paraId="60487B66"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63687735"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1.8</w:t>
            </w:r>
          </w:p>
        </w:tc>
        <w:tc>
          <w:tcPr>
            <w:tcW w:w="6335" w:type="dxa"/>
            <w:tcBorders>
              <w:top w:val="nil"/>
              <w:left w:val="nil"/>
              <w:bottom w:val="single" w:sz="4" w:space="0" w:color="auto"/>
              <w:right w:val="single" w:sz="4" w:space="0" w:color="auto"/>
            </w:tcBorders>
            <w:shd w:val="clear" w:color="auto" w:fill="auto"/>
            <w:hideMark/>
          </w:tcPr>
          <w:p w14:paraId="39B22A0F"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Разборка АМС (включая демонтаж кольев, тросовых оттяжек, жестких откосов, спуск АМС, фиксация в транспортном положении в аппаратной)</w:t>
            </w:r>
          </w:p>
        </w:tc>
        <w:tc>
          <w:tcPr>
            <w:tcW w:w="1984" w:type="dxa"/>
            <w:tcBorders>
              <w:top w:val="nil"/>
              <w:left w:val="nil"/>
              <w:bottom w:val="single" w:sz="4" w:space="0" w:color="auto"/>
              <w:right w:val="single" w:sz="4" w:space="0" w:color="auto"/>
            </w:tcBorders>
            <w:shd w:val="clear" w:color="auto" w:fill="auto"/>
            <w:vAlign w:val="center"/>
            <w:hideMark/>
          </w:tcPr>
          <w:p w14:paraId="03045A51"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Секция</w:t>
            </w:r>
          </w:p>
        </w:tc>
        <w:tc>
          <w:tcPr>
            <w:tcW w:w="993" w:type="dxa"/>
            <w:tcBorders>
              <w:top w:val="nil"/>
              <w:left w:val="nil"/>
              <w:bottom w:val="single" w:sz="4" w:space="0" w:color="auto"/>
              <w:right w:val="single" w:sz="4" w:space="0" w:color="auto"/>
            </w:tcBorders>
            <w:shd w:val="clear" w:color="auto" w:fill="auto"/>
            <w:noWrap/>
            <w:vAlign w:val="center"/>
            <w:hideMark/>
          </w:tcPr>
          <w:p w14:paraId="5909993C"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6</w:t>
            </w:r>
          </w:p>
        </w:tc>
      </w:tr>
      <w:tr w:rsidR="009B5A9B" w:rsidRPr="00697732" w14:paraId="138E15C3"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57B2D869"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1.9</w:t>
            </w:r>
          </w:p>
        </w:tc>
        <w:tc>
          <w:tcPr>
            <w:tcW w:w="6335" w:type="dxa"/>
            <w:tcBorders>
              <w:top w:val="nil"/>
              <w:left w:val="nil"/>
              <w:bottom w:val="single" w:sz="4" w:space="0" w:color="auto"/>
              <w:right w:val="single" w:sz="4" w:space="0" w:color="auto"/>
            </w:tcBorders>
            <w:shd w:val="clear" w:color="auto" w:fill="auto"/>
            <w:hideMark/>
          </w:tcPr>
          <w:p w14:paraId="0325249E"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Демонтаж АФУ (включая антенны БС, фидер, отключение от оборудования в аппаратной)</w:t>
            </w:r>
          </w:p>
        </w:tc>
        <w:tc>
          <w:tcPr>
            <w:tcW w:w="1984" w:type="dxa"/>
            <w:tcBorders>
              <w:top w:val="nil"/>
              <w:left w:val="nil"/>
              <w:bottom w:val="single" w:sz="4" w:space="0" w:color="auto"/>
              <w:right w:val="single" w:sz="4" w:space="0" w:color="auto"/>
            </w:tcBorders>
            <w:shd w:val="clear" w:color="auto" w:fill="auto"/>
            <w:vAlign w:val="center"/>
            <w:hideMark/>
          </w:tcPr>
          <w:p w14:paraId="42FA672A"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Шт.</w:t>
            </w:r>
          </w:p>
        </w:tc>
        <w:tc>
          <w:tcPr>
            <w:tcW w:w="993" w:type="dxa"/>
            <w:tcBorders>
              <w:top w:val="nil"/>
              <w:left w:val="nil"/>
              <w:bottom w:val="single" w:sz="4" w:space="0" w:color="auto"/>
              <w:right w:val="single" w:sz="4" w:space="0" w:color="auto"/>
            </w:tcBorders>
            <w:shd w:val="clear" w:color="auto" w:fill="auto"/>
            <w:vAlign w:val="center"/>
            <w:hideMark/>
          </w:tcPr>
          <w:p w14:paraId="1B547EB8"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3</w:t>
            </w:r>
          </w:p>
        </w:tc>
      </w:tr>
      <w:tr w:rsidR="009B5A9B" w:rsidRPr="00697732" w14:paraId="1CFA8322"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4CE5A72A"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1.10</w:t>
            </w:r>
          </w:p>
        </w:tc>
        <w:tc>
          <w:tcPr>
            <w:tcW w:w="6335" w:type="dxa"/>
            <w:tcBorders>
              <w:top w:val="nil"/>
              <w:left w:val="nil"/>
              <w:bottom w:val="single" w:sz="4" w:space="0" w:color="auto"/>
              <w:right w:val="single" w:sz="4" w:space="0" w:color="auto"/>
            </w:tcBorders>
            <w:shd w:val="clear" w:color="auto" w:fill="auto"/>
            <w:hideMark/>
          </w:tcPr>
          <w:p w14:paraId="214AE17B"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 xml:space="preserve">Демонтаж оборудования РРЛ. Включая ответную часть. Фиксация в транспортном положении внутри фургона МБС. </w:t>
            </w:r>
          </w:p>
        </w:tc>
        <w:tc>
          <w:tcPr>
            <w:tcW w:w="1984" w:type="dxa"/>
            <w:tcBorders>
              <w:top w:val="nil"/>
              <w:left w:val="nil"/>
              <w:bottom w:val="single" w:sz="4" w:space="0" w:color="auto"/>
              <w:right w:val="single" w:sz="4" w:space="0" w:color="auto"/>
            </w:tcBorders>
            <w:shd w:val="clear" w:color="auto" w:fill="auto"/>
            <w:vAlign w:val="center"/>
            <w:hideMark/>
          </w:tcPr>
          <w:p w14:paraId="50B902C0" w14:textId="77777777" w:rsidR="009B5A9B" w:rsidRPr="00697732" w:rsidRDefault="002051C4" w:rsidP="00F20BBF">
            <w:pPr>
              <w:rPr>
                <w:rFonts w:ascii="Arial" w:hAnsi="Arial" w:cs="Arial"/>
                <w:color w:val="000000"/>
                <w:sz w:val="20"/>
                <w:szCs w:val="20"/>
              </w:rPr>
            </w:pPr>
            <w:r w:rsidRPr="00697732">
              <w:rPr>
                <w:rFonts w:ascii="Arial" w:hAnsi="Arial" w:cs="Arial"/>
                <w:color w:val="000000"/>
                <w:sz w:val="20"/>
                <w:szCs w:val="20"/>
              </w:rPr>
              <w:t>Полупролет</w:t>
            </w:r>
          </w:p>
        </w:tc>
        <w:tc>
          <w:tcPr>
            <w:tcW w:w="993" w:type="dxa"/>
            <w:tcBorders>
              <w:top w:val="nil"/>
              <w:left w:val="nil"/>
              <w:bottom w:val="single" w:sz="4" w:space="0" w:color="auto"/>
              <w:right w:val="single" w:sz="4" w:space="0" w:color="auto"/>
            </w:tcBorders>
            <w:shd w:val="clear" w:color="auto" w:fill="auto"/>
            <w:vAlign w:val="center"/>
            <w:hideMark/>
          </w:tcPr>
          <w:p w14:paraId="64AB5C22"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2</w:t>
            </w:r>
          </w:p>
        </w:tc>
      </w:tr>
      <w:tr w:rsidR="009B5A9B" w:rsidRPr="00697732" w14:paraId="718DFD3E"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51856FB7"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1.11</w:t>
            </w:r>
          </w:p>
        </w:tc>
        <w:tc>
          <w:tcPr>
            <w:tcW w:w="6335" w:type="dxa"/>
            <w:tcBorders>
              <w:top w:val="nil"/>
              <w:left w:val="nil"/>
              <w:bottom w:val="single" w:sz="4" w:space="0" w:color="auto"/>
              <w:right w:val="single" w:sz="4" w:space="0" w:color="auto"/>
            </w:tcBorders>
            <w:shd w:val="clear" w:color="auto" w:fill="auto"/>
            <w:hideMark/>
          </w:tcPr>
          <w:p w14:paraId="071B9A72"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Демонтаж кольев и кабелей заземления, аутригеров, противооткатных упоров. Фиксация в транспортном положении.</w:t>
            </w:r>
          </w:p>
        </w:tc>
        <w:tc>
          <w:tcPr>
            <w:tcW w:w="1984" w:type="dxa"/>
            <w:tcBorders>
              <w:top w:val="nil"/>
              <w:left w:val="nil"/>
              <w:bottom w:val="single" w:sz="4" w:space="0" w:color="auto"/>
              <w:right w:val="single" w:sz="4" w:space="0" w:color="auto"/>
            </w:tcBorders>
            <w:shd w:val="clear" w:color="auto" w:fill="auto"/>
            <w:vAlign w:val="center"/>
            <w:hideMark/>
          </w:tcPr>
          <w:p w14:paraId="4900CE85"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Комплект</w:t>
            </w:r>
          </w:p>
        </w:tc>
        <w:tc>
          <w:tcPr>
            <w:tcW w:w="993" w:type="dxa"/>
            <w:tcBorders>
              <w:top w:val="nil"/>
              <w:left w:val="nil"/>
              <w:bottom w:val="single" w:sz="4" w:space="0" w:color="auto"/>
              <w:right w:val="single" w:sz="4" w:space="0" w:color="auto"/>
            </w:tcBorders>
            <w:shd w:val="clear" w:color="auto" w:fill="auto"/>
            <w:vAlign w:val="center"/>
            <w:hideMark/>
          </w:tcPr>
          <w:p w14:paraId="3EFFAC9E"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w:t>
            </w:r>
          </w:p>
        </w:tc>
      </w:tr>
      <w:tr w:rsidR="009B5A9B" w:rsidRPr="00697732" w14:paraId="7C3B09A9" w14:textId="77777777" w:rsidTr="00F20BBF">
        <w:trPr>
          <w:trHeight w:val="281"/>
        </w:trPr>
        <w:tc>
          <w:tcPr>
            <w:tcW w:w="9924" w:type="dxa"/>
            <w:gridSpan w:val="4"/>
            <w:tcBorders>
              <w:top w:val="single" w:sz="4" w:space="0" w:color="auto"/>
              <w:left w:val="single" w:sz="4" w:space="0" w:color="auto"/>
              <w:bottom w:val="single" w:sz="4" w:space="0" w:color="auto"/>
              <w:right w:val="single" w:sz="4" w:space="0" w:color="000000"/>
            </w:tcBorders>
            <w:shd w:val="clear" w:color="000000" w:fill="BFBFBF"/>
            <w:hideMark/>
          </w:tcPr>
          <w:p w14:paraId="6F39172D" w14:textId="77777777" w:rsidR="009B5A9B" w:rsidRPr="00697732" w:rsidRDefault="009B5A9B" w:rsidP="00534323">
            <w:pPr>
              <w:rPr>
                <w:rFonts w:ascii="Arial" w:hAnsi="Arial" w:cs="Arial"/>
                <w:b/>
                <w:bCs/>
                <w:color w:val="000000"/>
                <w:sz w:val="20"/>
                <w:szCs w:val="20"/>
              </w:rPr>
            </w:pPr>
            <w:r w:rsidRPr="00697732">
              <w:rPr>
                <w:rFonts w:ascii="Arial" w:hAnsi="Arial" w:cs="Arial"/>
                <w:b/>
                <w:bCs/>
                <w:color w:val="000000"/>
                <w:sz w:val="20"/>
                <w:szCs w:val="20"/>
              </w:rPr>
              <w:t>2. Работы по замене оборудования, входящего в состав Мобильной базовой станции</w:t>
            </w:r>
          </w:p>
        </w:tc>
      </w:tr>
      <w:tr w:rsidR="009B5A9B" w:rsidRPr="00697732" w14:paraId="75305D4C"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vAlign w:val="center"/>
            <w:hideMark/>
          </w:tcPr>
          <w:p w14:paraId="7FEEA362"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2.1</w:t>
            </w:r>
          </w:p>
        </w:tc>
        <w:tc>
          <w:tcPr>
            <w:tcW w:w="6335" w:type="dxa"/>
            <w:tcBorders>
              <w:top w:val="nil"/>
              <w:left w:val="nil"/>
              <w:bottom w:val="single" w:sz="4" w:space="0" w:color="auto"/>
              <w:right w:val="single" w:sz="4" w:space="0" w:color="auto"/>
            </w:tcBorders>
            <w:shd w:val="clear" w:color="auto" w:fill="auto"/>
            <w:hideMark/>
          </w:tcPr>
          <w:p w14:paraId="00FEE4B6"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Демонтаж оборудования, установленного на Мобильной базовой станции (модули управления БС, радиомодули, транспортное оборудование).</w:t>
            </w:r>
          </w:p>
        </w:tc>
        <w:tc>
          <w:tcPr>
            <w:tcW w:w="1984" w:type="dxa"/>
            <w:tcBorders>
              <w:top w:val="nil"/>
              <w:left w:val="nil"/>
              <w:bottom w:val="single" w:sz="4" w:space="0" w:color="auto"/>
              <w:right w:val="single" w:sz="4" w:space="0" w:color="auto"/>
            </w:tcBorders>
            <w:shd w:val="clear" w:color="auto" w:fill="auto"/>
            <w:vAlign w:val="center"/>
            <w:hideMark/>
          </w:tcPr>
          <w:p w14:paraId="4D98C234"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Комплект</w:t>
            </w:r>
          </w:p>
        </w:tc>
        <w:tc>
          <w:tcPr>
            <w:tcW w:w="993" w:type="dxa"/>
            <w:tcBorders>
              <w:top w:val="nil"/>
              <w:left w:val="nil"/>
              <w:bottom w:val="single" w:sz="4" w:space="0" w:color="auto"/>
              <w:right w:val="single" w:sz="4" w:space="0" w:color="auto"/>
            </w:tcBorders>
            <w:shd w:val="clear" w:color="auto" w:fill="auto"/>
            <w:vAlign w:val="center"/>
            <w:hideMark/>
          </w:tcPr>
          <w:p w14:paraId="785F258C"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w:t>
            </w:r>
          </w:p>
        </w:tc>
      </w:tr>
      <w:tr w:rsidR="009B5A9B" w:rsidRPr="00697732" w14:paraId="47484230" w14:textId="77777777" w:rsidTr="00F20BBF">
        <w:trPr>
          <w:trHeight w:val="565"/>
        </w:trPr>
        <w:tc>
          <w:tcPr>
            <w:tcW w:w="612" w:type="dxa"/>
            <w:tcBorders>
              <w:top w:val="nil"/>
              <w:left w:val="single" w:sz="4" w:space="0" w:color="auto"/>
              <w:bottom w:val="single" w:sz="4" w:space="0" w:color="auto"/>
              <w:right w:val="single" w:sz="4" w:space="0" w:color="auto"/>
            </w:tcBorders>
            <w:shd w:val="clear" w:color="auto" w:fill="auto"/>
            <w:noWrap/>
            <w:vAlign w:val="center"/>
            <w:hideMark/>
          </w:tcPr>
          <w:p w14:paraId="5B782D1C"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2.2</w:t>
            </w:r>
          </w:p>
        </w:tc>
        <w:tc>
          <w:tcPr>
            <w:tcW w:w="6335" w:type="dxa"/>
            <w:tcBorders>
              <w:top w:val="nil"/>
              <w:left w:val="nil"/>
              <w:bottom w:val="single" w:sz="4" w:space="0" w:color="auto"/>
              <w:right w:val="single" w:sz="4" w:space="0" w:color="auto"/>
            </w:tcBorders>
            <w:shd w:val="clear" w:color="auto" w:fill="auto"/>
            <w:hideMark/>
          </w:tcPr>
          <w:p w14:paraId="2C6778CB" w14:textId="77777777" w:rsidR="009B5A9B" w:rsidRPr="00697732" w:rsidRDefault="009B5A9B" w:rsidP="00534323">
            <w:pPr>
              <w:rPr>
                <w:rFonts w:ascii="Arial" w:hAnsi="Arial" w:cs="Arial"/>
                <w:color w:val="000000"/>
                <w:sz w:val="20"/>
                <w:szCs w:val="20"/>
              </w:rPr>
            </w:pPr>
            <w:r w:rsidRPr="00697732">
              <w:rPr>
                <w:rFonts w:ascii="Arial" w:hAnsi="Arial" w:cs="Arial"/>
                <w:color w:val="000000"/>
                <w:sz w:val="20"/>
                <w:szCs w:val="20"/>
              </w:rPr>
              <w:t>Монтаж оборудования, запланированного к установке на Мобильной базовой станции (модули управления БС, радиомодули, транспортное оборудование).</w:t>
            </w:r>
          </w:p>
        </w:tc>
        <w:tc>
          <w:tcPr>
            <w:tcW w:w="1984" w:type="dxa"/>
            <w:tcBorders>
              <w:top w:val="nil"/>
              <w:left w:val="nil"/>
              <w:bottom w:val="single" w:sz="4" w:space="0" w:color="auto"/>
              <w:right w:val="single" w:sz="4" w:space="0" w:color="auto"/>
            </w:tcBorders>
            <w:shd w:val="clear" w:color="auto" w:fill="auto"/>
            <w:vAlign w:val="center"/>
            <w:hideMark/>
          </w:tcPr>
          <w:p w14:paraId="1891D39F" w14:textId="77777777" w:rsidR="009B5A9B" w:rsidRPr="00697732" w:rsidRDefault="009B5A9B" w:rsidP="00F20BBF">
            <w:pPr>
              <w:rPr>
                <w:rFonts w:ascii="Arial" w:hAnsi="Arial" w:cs="Arial"/>
                <w:color w:val="000000"/>
                <w:sz w:val="20"/>
                <w:szCs w:val="20"/>
              </w:rPr>
            </w:pPr>
            <w:r w:rsidRPr="00697732">
              <w:rPr>
                <w:rFonts w:ascii="Arial" w:hAnsi="Arial" w:cs="Arial"/>
                <w:color w:val="000000"/>
                <w:sz w:val="20"/>
                <w:szCs w:val="20"/>
              </w:rPr>
              <w:t>Комплект</w:t>
            </w:r>
          </w:p>
        </w:tc>
        <w:tc>
          <w:tcPr>
            <w:tcW w:w="993" w:type="dxa"/>
            <w:tcBorders>
              <w:top w:val="nil"/>
              <w:left w:val="nil"/>
              <w:bottom w:val="single" w:sz="4" w:space="0" w:color="auto"/>
              <w:right w:val="single" w:sz="4" w:space="0" w:color="auto"/>
            </w:tcBorders>
            <w:shd w:val="clear" w:color="auto" w:fill="auto"/>
            <w:vAlign w:val="center"/>
            <w:hideMark/>
          </w:tcPr>
          <w:p w14:paraId="2D70465E" w14:textId="77777777" w:rsidR="009B5A9B" w:rsidRPr="00697732" w:rsidRDefault="009B5A9B" w:rsidP="00F20BBF">
            <w:pPr>
              <w:jc w:val="center"/>
              <w:rPr>
                <w:rFonts w:ascii="Arial" w:hAnsi="Arial" w:cs="Arial"/>
                <w:color w:val="000000"/>
                <w:sz w:val="20"/>
                <w:szCs w:val="20"/>
              </w:rPr>
            </w:pPr>
            <w:r w:rsidRPr="00697732">
              <w:rPr>
                <w:rFonts w:ascii="Arial" w:hAnsi="Arial" w:cs="Arial"/>
                <w:color w:val="000000"/>
                <w:sz w:val="20"/>
                <w:szCs w:val="20"/>
              </w:rPr>
              <w:t>1</w:t>
            </w:r>
          </w:p>
        </w:tc>
      </w:tr>
    </w:tbl>
    <w:p w14:paraId="3A201490" w14:textId="77777777" w:rsidR="009B5A9B" w:rsidRPr="00697732" w:rsidRDefault="009B5A9B" w:rsidP="009B5A9B"/>
    <w:p w14:paraId="4FF37E51" w14:textId="42CF0A3B" w:rsidR="009B5A9B" w:rsidRPr="00697732" w:rsidRDefault="009B5A9B"/>
    <w:p w14:paraId="4B41B76D" w14:textId="77777777" w:rsidR="009B5A9B" w:rsidRPr="00697732" w:rsidRDefault="009B5A9B"/>
    <w:p w14:paraId="3326ADCF" w14:textId="77777777" w:rsidR="009B5A9B" w:rsidRPr="00697732" w:rsidRDefault="009B5A9B" w:rsidP="009B5A9B"/>
    <w:p w14:paraId="6A51FB71" w14:textId="77777777" w:rsidR="009B5A9B" w:rsidRPr="00697732" w:rsidRDefault="009B5A9B" w:rsidP="009B5A9B"/>
    <w:p w14:paraId="662809A5" w14:textId="77777777" w:rsidR="009B5A9B" w:rsidRPr="00697732" w:rsidRDefault="009B5A9B" w:rsidP="009B5A9B"/>
    <w:p w14:paraId="2906F8DA" w14:textId="77777777" w:rsidR="00F1641F" w:rsidRPr="00697732" w:rsidRDefault="00F1641F" w:rsidP="00F64BF9">
      <w:pPr>
        <w:sectPr w:rsidR="00F1641F" w:rsidRPr="00697732" w:rsidSect="00F9220E">
          <w:pgSz w:w="11906" w:h="16838"/>
          <w:pgMar w:top="1134" w:right="850" w:bottom="1134" w:left="1701" w:header="708" w:footer="708" w:gutter="0"/>
          <w:cols w:space="708"/>
          <w:docGrid w:linePitch="360"/>
        </w:sectPr>
      </w:pPr>
    </w:p>
    <w:p w14:paraId="0B858AFB" w14:textId="77777777" w:rsidR="007A6BD1" w:rsidRPr="00697732" w:rsidRDefault="00D02D88" w:rsidP="00D02D88">
      <w:pPr>
        <w:pStyle w:val="1"/>
        <w:spacing w:after="120"/>
        <w:ind w:firstLine="567"/>
        <w:jc w:val="right"/>
        <w:rPr>
          <w:rFonts w:ascii="Arial" w:hAnsi="Arial" w:cs="Arial"/>
          <w:bCs/>
          <w:kern w:val="32"/>
          <w:sz w:val="20"/>
          <w:szCs w:val="32"/>
        </w:rPr>
      </w:pPr>
      <w:bookmarkStart w:id="303" w:name="_Toc487561462"/>
      <w:bookmarkStart w:id="304" w:name="_Toc497813611"/>
      <w:bookmarkStart w:id="305" w:name="_Toc138073970"/>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1</w:t>
      </w:r>
      <w:r w:rsidR="00CE3FC5" w:rsidRPr="00697732">
        <w:rPr>
          <w:rFonts w:ascii="Arial" w:hAnsi="Arial" w:cs="Arial"/>
          <w:bCs/>
          <w:kern w:val="32"/>
          <w:sz w:val="20"/>
          <w:szCs w:val="32"/>
        </w:rPr>
        <w:t>1</w:t>
      </w:r>
      <w:bookmarkEnd w:id="303"/>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 xml:space="preserve">Перечень </w:t>
      </w:r>
      <w:r w:rsidR="00626636" w:rsidRPr="00697732">
        <w:rPr>
          <w:rFonts w:ascii="Arial" w:hAnsi="Arial" w:cs="Arial"/>
          <w:bCs/>
          <w:kern w:val="32"/>
          <w:sz w:val="20"/>
          <w:szCs w:val="32"/>
        </w:rPr>
        <w:t>объектов)</w:t>
      </w:r>
      <w:bookmarkEnd w:id="304"/>
      <w:bookmarkEnd w:id="305"/>
    </w:p>
    <w:p w14:paraId="1D31731D"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0D19CE4B" w14:textId="354244FE"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0ACD621F" w14:textId="0F4F49F4" w:rsidR="009174BF" w:rsidRPr="00697732" w:rsidRDefault="007A6BD1" w:rsidP="00B521DF">
      <w:pPr>
        <w:pStyle w:val="16"/>
      </w:pPr>
      <w:r w:rsidRPr="00697732">
        <w:t>ПЕРЕЧЕНЬ ОБЪЕКТОВ</w:t>
      </w:r>
      <w:bookmarkEnd w:id="299"/>
      <w:r w:rsidRPr="00697732">
        <w:t xml:space="preserve"> СВЯЗИ</w:t>
      </w:r>
    </w:p>
    <w:p w14:paraId="1F5F71B8" w14:textId="77777777" w:rsidR="009F54B5" w:rsidRDefault="009F54B5" w:rsidP="00D9045C">
      <w:pPr>
        <w:widowControl w:val="0"/>
        <w:jc w:val="both"/>
        <w:rPr>
          <w:rFonts w:ascii="Arial" w:hAnsi="Arial" w:cs="Arial"/>
          <w:bCs/>
          <w:sz w:val="20"/>
          <w:szCs w:val="20"/>
        </w:rPr>
      </w:pPr>
    </w:p>
    <w:bookmarkStart w:id="306" w:name="_MON_1814081361"/>
    <w:bookmarkEnd w:id="306"/>
    <w:p w14:paraId="767C70C0" w14:textId="43D60CD9" w:rsidR="000A48CA" w:rsidRDefault="00F778D6" w:rsidP="000A48CA">
      <w:pPr>
        <w:widowControl w:val="0"/>
        <w:jc w:val="center"/>
        <w:rPr>
          <w:rFonts w:ascii="Arial" w:hAnsi="Arial" w:cs="Arial"/>
          <w:bCs/>
          <w:sz w:val="20"/>
          <w:szCs w:val="20"/>
        </w:rPr>
      </w:pPr>
      <w:r>
        <w:rPr>
          <w:rFonts w:ascii="Arial" w:hAnsi="Arial" w:cs="Arial"/>
          <w:bCs/>
          <w:sz w:val="20"/>
          <w:szCs w:val="20"/>
        </w:rPr>
        <w:object w:dxaOrig="1440" w:dyaOrig="932" w14:anchorId="2A15F0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in;height:46.5pt" o:ole="">
            <v:imagedata r:id="rId19" o:title=""/>
          </v:shape>
          <o:OLEObject Type="Embed" ProgID="Excel.Sheet.12" ShapeID="_x0000_i1045" DrawAspect="Icon" ObjectID="_1852362691" r:id="rId20"/>
        </w:object>
      </w:r>
    </w:p>
    <w:p w14:paraId="2F676F65" w14:textId="4223E7B2" w:rsidR="00332A7B" w:rsidRDefault="009F54B5" w:rsidP="00CB34C5">
      <w:pPr>
        <w:widowControl w:val="0"/>
        <w:jc w:val="both"/>
        <w:rPr>
          <w:rFonts w:ascii="Arial" w:hAnsi="Arial" w:cs="Arial"/>
          <w:bCs/>
          <w:sz w:val="20"/>
          <w:szCs w:val="20"/>
        </w:rPr>
      </w:pPr>
      <w:r>
        <w:rPr>
          <w:rFonts w:ascii="Arial" w:hAnsi="Arial" w:cs="Arial"/>
          <w:bCs/>
          <w:sz w:val="20"/>
          <w:szCs w:val="20"/>
        </w:rPr>
        <w:t>Основные Объекты связи – 1640 шт.</w:t>
      </w:r>
    </w:p>
    <w:p w14:paraId="14A09EF8" w14:textId="77777777" w:rsidR="009F54B5" w:rsidRDefault="009F54B5" w:rsidP="00CB34C5">
      <w:pPr>
        <w:widowControl w:val="0"/>
        <w:jc w:val="both"/>
        <w:rPr>
          <w:rFonts w:ascii="Arial" w:hAnsi="Arial" w:cs="Arial"/>
          <w:bCs/>
          <w:sz w:val="20"/>
          <w:szCs w:val="20"/>
        </w:rPr>
      </w:pPr>
    </w:p>
    <w:p w14:paraId="4365167F" w14:textId="0F56EBCC" w:rsidR="009F54B5" w:rsidRDefault="009F54B5" w:rsidP="00CB34C5">
      <w:pPr>
        <w:widowControl w:val="0"/>
        <w:jc w:val="both"/>
        <w:rPr>
          <w:rFonts w:ascii="Arial" w:hAnsi="Arial" w:cs="Arial"/>
          <w:bCs/>
          <w:sz w:val="20"/>
          <w:szCs w:val="20"/>
        </w:rPr>
      </w:pPr>
      <w:r>
        <w:rPr>
          <w:rFonts w:ascii="Arial" w:hAnsi="Arial" w:cs="Arial"/>
          <w:bCs/>
          <w:sz w:val="20"/>
          <w:szCs w:val="20"/>
        </w:rPr>
        <w:t xml:space="preserve">Дополнительные </w:t>
      </w:r>
      <w:r w:rsidRPr="009F54B5">
        <w:rPr>
          <w:rFonts w:ascii="Arial" w:hAnsi="Arial" w:cs="Arial"/>
          <w:bCs/>
          <w:sz w:val="20"/>
          <w:szCs w:val="20"/>
        </w:rPr>
        <w:t>Объекты связи</w:t>
      </w:r>
      <w:r>
        <w:rPr>
          <w:rFonts w:ascii="Arial" w:hAnsi="Arial" w:cs="Arial"/>
          <w:bCs/>
          <w:sz w:val="20"/>
          <w:szCs w:val="20"/>
        </w:rPr>
        <w:t xml:space="preserve"> – 3750 шт.</w:t>
      </w:r>
    </w:p>
    <w:p w14:paraId="3B0EABCF" w14:textId="77777777" w:rsidR="009F54B5" w:rsidRDefault="009F54B5" w:rsidP="00CB34C5">
      <w:pPr>
        <w:widowControl w:val="0"/>
        <w:jc w:val="both"/>
        <w:rPr>
          <w:rFonts w:ascii="Arial" w:hAnsi="Arial" w:cs="Arial"/>
          <w:bCs/>
          <w:sz w:val="20"/>
          <w:szCs w:val="20"/>
        </w:rPr>
      </w:pPr>
    </w:p>
    <w:p w14:paraId="6F8ED59B" w14:textId="024563B4" w:rsidR="009F54B5" w:rsidRPr="00697732" w:rsidRDefault="009F54B5" w:rsidP="00CB34C5">
      <w:pPr>
        <w:widowControl w:val="0"/>
        <w:jc w:val="both"/>
        <w:rPr>
          <w:rFonts w:ascii="Arial" w:hAnsi="Arial" w:cs="Arial"/>
          <w:bCs/>
          <w:sz w:val="20"/>
          <w:szCs w:val="20"/>
        </w:rPr>
      </w:pPr>
      <w:r>
        <w:rPr>
          <w:rFonts w:ascii="Arial" w:hAnsi="Arial" w:cs="Arial"/>
          <w:bCs/>
          <w:sz w:val="20"/>
          <w:szCs w:val="20"/>
        </w:rPr>
        <w:t>Итого: 5390 Объектов связи</w:t>
      </w:r>
    </w:p>
    <w:p w14:paraId="3DECAE8B" w14:textId="797D50FA" w:rsidR="00332A7B" w:rsidRPr="00697732" w:rsidRDefault="00332A7B" w:rsidP="00CB34C5">
      <w:pPr>
        <w:widowControl w:val="0"/>
        <w:jc w:val="both"/>
        <w:rPr>
          <w:rFonts w:ascii="Arial" w:hAnsi="Arial" w:cs="Arial"/>
          <w:bCs/>
          <w:sz w:val="20"/>
          <w:szCs w:val="20"/>
        </w:rPr>
      </w:pPr>
    </w:p>
    <w:p w14:paraId="4488C3AE" w14:textId="687162CB" w:rsidR="00332A7B" w:rsidRPr="005A1EFF" w:rsidRDefault="00A94430" w:rsidP="00CB34C5">
      <w:pPr>
        <w:widowControl w:val="0"/>
        <w:jc w:val="both"/>
        <w:rPr>
          <w:rFonts w:ascii="Arial" w:hAnsi="Arial" w:cs="Arial"/>
          <w:bCs/>
          <w:sz w:val="20"/>
          <w:szCs w:val="20"/>
        </w:rPr>
      </w:pPr>
      <w:r w:rsidRPr="00A94430">
        <w:rPr>
          <w:rFonts w:ascii="Arial" w:hAnsi="Arial" w:cs="Arial"/>
          <w:bCs/>
          <w:sz w:val="20"/>
          <w:szCs w:val="20"/>
        </w:rPr>
        <w:t>Точные адреса будут указаны при заключении Договора.</w:t>
      </w:r>
    </w:p>
    <w:p w14:paraId="266C3EE0" w14:textId="607D5C8C" w:rsidR="00332A7B" w:rsidRPr="00697732" w:rsidRDefault="00332A7B" w:rsidP="00CB34C5">
      <w:pPr>
        <w:widowControl w:val="0"/>
        <w:jc w:val="both"/>
        <w:rPr>
          <w:rFonts w:ascii="Arial" w:hAnsi="Arial" w:cs="Arial"/>
          <w:bCs/>
          <w:sz w:val="20"/>
          <w:szCs w:val="20"/>
        </w:rPr>
      </w:pPr>
    </w:p>
    <w:p w14:paraId="41DBB987" w14:textId="77777777" w:rsidR="007A6BD1" w:rsidRPr="00697732" w:rsidRDefault="007A6BD1" w:rsidP="007A6BD1">
      <w:pPr>
        <w:widowControl w:val="0"/>
        <w:shd w:val="clear" w:color="auto" w:fill="FFFFFF"/>
        <w:ind w:right="45"/>
        <w:jc w:val="both"/>
        <w:rPr>
          <w:rFonts w:ascii="Arial" w:hAnsi="Arial" w:cs="Arial"/>
          <w:sz w:val="20"/>
          <w:szCs w:val="20"/>
        </w:rPr>
        <w:sectPr w:rsidR="007A6BD1" w:rsidRPr="00697732" w:rsidSect="000A48CA">
          <w:pgSz w:w="11906" w:h="16838"/>
          <w:pgMar w:top="1134" w:right="850" w:bottom="1134" w:left="1701" w:header="708" w:footer="708" w:gutter="0"/>
          <w:cols w:space="708"/>
          <w:docGrid w:linePitch="360"/>
        </w:sectPr>
      </w:pPr>
    </w:p>
    <w:p w14:paraId="25694C35" w14:textId="77777777" w:rsidR="007A6BD1" w:rsidRPr="00697732" w:rsidRDefault="00D02D88" w:rsidP="00D02D88">
      <w:pPr>
        <w:pStyle w:val="1"/>
        <w:spacing w:after="120"/>
        <w:ind w:firstLine="567"/>
        <w:jc w:val="right"/>
        <w:rPr>
          <w:rFonts w:ascii="Arial" w:hAnsi="Arial" w:cs="Arial"/>
          <w:bCs/>
          <w:kern w:val="32"/>
          <w:sz w:val="20"/>
          <w:szCs w:val="32"/>
        </w:rPr>
      </w:pPr>
      <w:bookmarkStart w:id="307" w:name="_Toc487561463"/>
      <w:bookmarkStart w:id="308" w:name="_Toc497813612"/>
      <w:bookmarkStart w:id="309" w:name="_Toc138073971"/>
      <w:bookmarkStart w:id="310" w:name="_Toc487019318"/>
      <w:r w:rsidRPr="00697732">
        <w:rPr>
          <w:rFonts w:ascii="Arial" w:hAnsi="Arial" w:cs="Arial"/>
          <w:bCs/>
          <w:kern w:val="32"/>
          <w:sz w:val="20"/>
          <w:szCs w:val="32"/>
        </w:rPr>
        <w:lastRenderedPageBreak/>
        <w:t xml:space="preserve">ПРИЛОЖЕНИЕ </w:t>
      </w:r>
      <w:r w:rsidR="00E81250" w:rsidRPr="00697732">
        <w:rPr>
          <w:rFonts w:ascii="Arial" w:hAnsi="Arial" w:cs="Arial"/>
          <w:bCs/>
          <w:kern w:val="32"/>
          <w:sz w:val="20"/>
          <w:szCs w:val="32"/>
        </w:rPr>
        <w:t xml:space="preserve">№ </w:t>
      </w:r>
      <w:r w:rsidR="007A6BD1" w:rsidRPr="00697732">
        <w:rPr>
          <w:rFonts w:ascii="Arial" w:hAnsi="Arial" w:cs="Arial"/>
          <w:bCs/>
          <w:kern w:val="32"/>
          <w:sz w:val="20"/>
          <w:szCs w:val="32"/>
        </w:rPr>
        <w:t>1</w:t>
      </w:r>
      <w:r w:rsidR="00104F90" w:rsidRPr="00697732">
        <w:rPr>
          <w:rFonts w:ascii="Arial" w:hAnsi="Arial" w:cs="Arial"/>
          <w:bCs/>
          <w:kern w:val="32"/>
          <w:sz w:val="20"/>
          <w:szCs w:val="32"/>
        </w:rPr>
        <w:t>1</w:t>
      </w:r>
      <w:r w:rsidR="007A6BD1" w:rsidRPr="00697732">
        <w:rPr>
          <w:rFonts w:ascii="Arial" w:hAnsi="Arial" w:cs="Arial"/>
          <w:bCs/>
          <w:kern w:val="32"/>
          <w:sz w:val="20"/>
          <w:szCs w:val="32"/>
        </w:rPr>
        <w:t>.1</w:t>
      </w:r>
      <w:bookmarkEnd w:id="307"/>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 xml:space="preserve">Адреса </w:t>
      </w:r>
      <w:r w:rsidR="00626636" w:rsidRPr="00697732">
        <w:rPr>
          <w:rFonts w:ascii="Arial" w:hAnsi="Arial" w:cs="Arial"/>
          <w:bCs/>
          <w:kern w:val="32"/>
          <w:sz w:val="20"/>
          <w:szCs w:val="32"/>
        </w:rPr>
        <w:t>подрядчика)</w:t>
      </w:r>
      <w:bookmarkEnd w:id="308"/>
      <w:bookmarkEnd w:id="309"/>
    </w:p>
    <w:p w14:paraId="539D50C3"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55303BEE" w14:textId="76C8744C"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3677F34D" w14:textId="77777777" w:rsidR="007A6BD1" w:rsidRPr="00697732" w:rsidRDefault="007A6BD1" w:rsidP="007A6BD1">
      <w:pPr>
        <w:pStyle w:val="24"/>
        <w:widowControl w:val="0"/>
        <w:ind w:left="0" w:firstLine="0"/>
        <w:jc w:val="center"/>
        <w:rPr>
          <w:rFonts w:cs="Arial"/>
          <w:b/>
          <w:sz w:val="20"/>
          <w:lang w:val="ru-RU"/>
        </w:rPr>
      </w:pPr>
    </w:p>
    <w:p w14:paraId="32BDA2A5" w14:textId="77777777" w:rsidR="007A6BD1" w:rsidRPr="00697732" w:rsidRDefault="00E3082D" w:rsidP="00B521DF">
      <w:pPr>
        <w:pStyle w:val="16"/>
      </w:pPr>
      <w:bookmarkStart w:id="311" w:name="_Toc484538361"/>
      <w:r w:rsidRPr="00697732">
        <w:t xml:space="preserve">ПЕРЕЧЕНЬ АДРЕСОВ МЕСТОРАСПОЛОЖЕНИЯ </w:t>
      </w:r>
      <w:r w:rsidR="00944AC3" w:rsidRPr="00697732">
        <w:t>ПОДРЯДЧИКА</w:t>
      </w:r>
      <w:bookmarkEnd w:id="311"/>
    </w:p>
    <w:p w14:paraId="30156D55" w14:textId="77777777" w:rsidR="007A6BD1" w:rsidRPr="00697732" w:rsidRDefault="007A6BD1" w:rsidP="007A6BD1">
      <w:pPr>
        <w:pStyle w:val="24"/>
        <w:widowControl w:val="0"/>
        <w:ind w:left="0" w:firstLine="0"/>
        <w:jc w:val="center"/>
        <w:rPr>
          <w:rFonts w:cs="Arial"/>
          <w:b/>
          <w:sz w:val="20"/>
          <w:lang w:val="ru-RU"/>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5022"/>
        <w:gridCol w:w="1832"/>
        <w:gridCol w:w="2361"/>
      </w:tblGrid>
      <w:tr w:rsidR="007A6BD1" w:rsidRPr="00697732" w14:paraId="5E51EB4B" w14:textId="77777777" w:rsidTr="00014061">
        <w:trPr>
          <w:jc w:val="center"/>
        </w:trPr>
        <w:tc>
          <w:tcPr>
            <w:tcW w:w="502" w:type="dxa"/>
            <w:shd w:val="clear" w:color="auto" w:fill="BFBFBF"/>
            <w:vAlign w:val="center"/>
          </w:tcPr>
          <w:p w14:paraId="4110241B" w14:textId="77777777" w:rsidR="007A6BD1" w:rsidRPr="00697732" w:rsidRDefault="007A6BD1" w:rsidP="00E3082D">
            <w:pPr>
              <w:jc w:val="center"/>
              <w:rPr>
                <w:rFonts w:ascii="Arial" w:hAnsi="Arial" w:cs="Arial"/>
                <w:b/>
                <w:sz w:val="16"/>
                <w:szCs w:val="20"/>
              </w:rPr>
            </w:pPr>
            <w:r w:rsidRPr="00697732">
              <w:rPr>
                <w:rFonts w:ascii="Arial" w:hAnsi="Arial" w:cs="Arial"/>
                <w:b/>
                <w:sz w:val="16"/>
                <w:szCs w:val="20"/>
              </w:rPr>
              <w:t>№ п/п</w:t>
            </w:r>
          </w:p>
        </w:tc>
        <w:tc>
          <w:tcPr>
            <w:tcW w:w="5022" w:type="dxa"/>
            <w:shd w:val="clear" w:color="auto" w:fill="BFBFBF"/>
            <w:vAlign w:val="center"/>
          </w:tcPr>
          <w:p w14:paraId="2345EB90" w14:textId="77777777" w:rsidR="007A6BD1" w:rsidRPr="00697732" w:rsidRDefault="007A6BD1" w:rsidP="00E3082D">
            <w:pPr>
              <w:jc w:val="center"/>
              <w:rPr>
                <w:rFonts w:ascii="Arial" w:hAnsi="Arial" w:cs="Arial"/>
                <w:b/>
                <w:sz w:val="16"/>
                <w:szCs w:val="20"/>
              </w:rPr>
            </w:pPr>
          </w:p>
          <w:p w14:paraId="4C6ABF4A" w14:textId="77777777" w:rsidR="007A6BD1" w:rsidRPr="00697732" w:rsidRDefault="007A6BD1" w:rsidP="00E3082D">
            <w:pPr>
              <w:jc w:val="center"/>
              <w:rPr>
                <w:rFonts w:ascii="Arial" w:hAnsi="Arial" w:cs="Arial"/>
                <w:b/>
                <w:sz w:val="16"/>
                <w:szCs w:val="20"/>
              </w:rPr>
            </w:pPr>
            <w:r w:rsidRPr="00697732">
              <w:rPr>
                <w:rFonts w:ascii="Arial" w:hAnsi="Arial" w:cs="Arial"/>
                <w:b/>
                <w:sz w:val="16"/>
                <w:szCs w:val="20"/>
              </w:rPr>
              <w:t xml:space="preserve">АДРЕС </w:t>
            </w:r>
          </w:p>
          <w:p w14:paraId="36395AC4" w14:textId="77777777" w:rsidR="007A6BD1" w:rsidRPr="00697732" w:rsidRDefault="00E3082D" w:rsidP="00E3082D">
            <w:pPr>
              <w:jc w:val="center"/>
              <w:rPr>
                <w:rFonts w:ascii="Arial" w:hAnsi="Arial" w:cs="Arial"/>
                <w:b/>
                <w:sz w:val="16"/>
                <w:szCs w:val="20"/>
              </w:rPr>
            </w:pPr>
            <w:r w:rsidRPr="00697732">
              <w:rPr>
                <w:rFonts w:ascii="Arial" w:hAnsi="Arial" w:cs="Arial"/>
                <w:b/>
                <w:sz w:val="16"/>
                <w:szCs w:val="20"/>
              </w:rPr>
              <w:t>Месторасположения</w:t>
            </w:r>
            <w:r w:rsidR="007A6BD1" w:rsidRPr="00697732">
              <w:rPr>
                <w:rFonts w:ascii="Arial" w:hAnsi="Arial" w:cs="Arial"/>
                <w:b/>
                <w:sz w:val="16"/>
                <w:szCs w:val="20"/>
              </w:rPr>
              <w:t xml:space="preserve"> </w:t>
            </w:r>
            <w:r w:rsidR="00944AC3" w:rsidRPr="00697732">
              <w:rPr>
                <w:rFonts w:ascii="Arial" w:hAnsi="Arial" w:cs="Arial"/>
                <w:b/>
                <w:sz w:val="16"/>
                <w:szCs w:val="20"/>
              </w:rPr>
              <w:t>Подрядчика</w:t>
            </w:r>
          </w:p>
          <w:p w14:paraId="515BE5B9" w14:textId="77777777" w:rsidR="007A6BD1" w:rsidRPr="00697732" w:rsidRDefault="007A6BD1" w:rsidP="00E3082D">
            <w:pPr>
              <w:jc w:val="center"/>
              <w:rPr>
                <w:rFonts w:ascii="Arial" w:hAnsi="Arial" w:cs="Arial"/>
                <w:b/>
                <w:sz w:val="16"/>
                <w:szCs w:val="20"/>
              </w:rPr>
            </w:pPr>
            <w:r w:rsidRPr="00697732">
              <w:rPr>
                <w:rFonts w:ascii="Arial" w:hAnsi="Arial" w:cs="Arial"/>
                <w:b/>
                <w:sz w:val="16"/>
                <w:szCs w:val="20"/>
              </w:rPr>
              <w:t>(населённый пункт)</w:t>
            </w:r>
          </w:p>
        </w:tc>
        <w:tc>
          <w:tcPr>
            <w:tcW w:w="1832" w:type="dxa"/>
            <w:shd w:val="clear" w:color="auto" w:fill="BFBFBF"/>
            <w:vAlign w:val="center"/>
          </w:tcPr>
          <w:p w14:paraId="4D88BFD9" w14:textId="77777777" w:rsidR="007A6BD1" w:rsidRPr="00697732" w:rsidRDefault="007A6BD1" w:rsidP="00E3082D">
            <w:pPr>
              <w:jc w:val="center"/>
              <w:rPr>
                <w:rFonts w:ascii="Arial" w:hAnsi="Arial" w:cs="Arial"/>
                <w:b/>
                <w:sz w:val="16"/>
                <w:szCs w:val="20"/>
              </w:rPr>
            </w:pPr>
            <w:r w:rsidRPr="00697732">
              <w:rPr>
                <w:rFonts w:ascii="Arial" w:hAnsi="Arial" w:cs="Arial"/>
                <w:b/>
                <w:sz w:val="16"/>
                <w:szCs w:val="20"/>
              </w:rPr>
              <w:t xml:space="preserve">АДРЕС ближайшего склада Заказчика </w:t>
            </w:r>
          </w:p>
          <w:p w14:paraId="1234D947" w14:textId="77777777" w:rsidR="007A6BD1" w:rsidRPr="00697732" w:rsidRDefault="007A6BD1" w:rsidP="00E3082D">
            <w:pPr>
              <w:jc w:val="center"/>
              <w:rPr>
                <w:rFonts w:ascii="Arial" w:hAnsi="Arial" w:cs="Arial"/>
                <w:b/>
                <w:sz w:val="16"/>
                <w:szCs w:val="20"/>
              </w:rPr>
            </w:pPr>
            <w:r w:rsidRPr="00697732">
              <w:rPr>
                <w:rFonts w:ascii="Arial" w:hAnsi="Arial" w:cs="Arial"/>
                <w:b/>
                <w:sz w:val="16"/>
                <w:szCs w:val="20"/>
              </w:rPr>
              <w:t>(населённый пункт)</w:t>
            </w:r>
          </w:p>
        </w:tc>
        <w:tc>
          <w:tcPr>
            <w:tcW w:w="2361" w:type="dxa"/>
            <w:shd w:val="clear" w:color="auto" w:fill="BFBFBF"/>
            <w:vAlign w:val="center"/>
          </w:tcPr>
          <w:p w14:paraId="10802C6C" w14:textId="77777777" w:rsidR="00EE0827" w:rsidRPr="00697732" w:rsidRDefault="007A6BD1" w:rsidP="00E3082D">
            <w:pPr>
              <w:jc w:val="center"/>
              <w:rPr>
                <w:rFonts w:ascii="Arial" w:hAnsi="Arial" w:cs="Arial"/>
                <w:b/>
                <w:sz w:val="16"/>
                <w:szCs w:val="20"/>
              </w:rPr>
            </w:pPr>
            <w:r w:rsidRPr="00697732">
              <w:rPr>
                <w:rFonts w:ascii="Arial" w:hAnsi="Arial" w:cs="Arial"/>
                <w:b/>
                <w:sz w:val="16"/>
                <w:szCs w:val="20"/>
              </w:rPr>
              <w:t xml:space="preserve">РАССТОЯНИЕ </w:t>
            </w:r>
          </w:p>
          <w:p w14:paraId="2034E47B" w14:textId="77777777" w:rsidR="00EE0827" w:rsidRPr="00697732" w:rsidRDefault="007A6BD1" w:rsidP="00E3082D">
            <w:pPr>
              <w:jc w:val="center"/>
              <w:rPr>
                <w:rFonts w:ascii="Arial" w:hAnsi="Arial" w:cs="Arial"/>
                <w:b/>
                <w:sz w:val="16"/>
                <w:szCs w:val="20"/>
              </w:rPr>
            </w:pPr>
            <w:r w:rsidRPr="00697732">
              <w:rPr>
                <w:rFonts w:ascii="Arial" w:hAnsi="Arial" w:cs="Arial"/>
                <w:b/>
                <w:sz w:val="16"/>
                <w:szCs w:val="20"/>
              </w:rPr>
              <w:t>м</w:t>
            </w:r>
            <w:r w:rsidR="00E3082D" w:rsidRPr="00697732">
              <w:rPr>
                <w:rFonts w:ascii="Arial" w:hAnsi="Arial" w:cs="Arial"/>
                <w:b/>
                <w:sz w:val="16"/>
                <w:szCs w:val="20"/>
              </w:rPr>
              <w:t xml:space="preserve">ежду </w:t>
            </w:r>
          </w:p>
          <w:p w14:paraId="282E13D5" w14:textId="77777777" w:rsidR="00E3082D" w:rsidRPr="00697732" w:rsidRDefault="00E3082D" w:rsidP="00E3082D">
            <w:pPr>
              <w:jc w:val="center"/>
              <w:rPr>
                <w:rFonts w:ascii="Arial" w:hAnsi="Arial" w:cs="Arial"/>
                <w:b/>
                <w:sz w:val="16"/>
                <w:szCs w:val="20"/>
              </w:rPr>
            </w:pPr>
            <w:r w:rsidRPr="00697732">
              <w:rPr>
                <w:rFonts w:ascii="Arial" w:hAnsi="Arial" w:cs="Arial"/>
                <w:b/>
                <w:sz w:val="16"/>
                <w:szCs w:val="20"/>
              </w:rPr>
              <w:t xml:space="preserve">складом Заказчика </w:t>
            </w:r>
          </w:p>
          <w:p w14:paraId="0ABBA15B" w14:textId="77777777" w:rsidR="00E3082D" w:rsidRPr="00697732" w:rsidRDefault="00E3082D" w:rsidP="00E3082D">
            <w:pPr>
              <w:jc w:val="center"/>
              <w:rPr>
                <w:rFonts w:ascii="Arial" w:hAnsi="Arial" w:cs="Arial"/>
                <w:b/>
                <w:sz w:val="16"/>
                <w:szCs w:val="20"/>
              </w:rPr>
            </w:pPr>
            <w:r w:rsidRPr="00697732">
              <w:rPr>
                <w:rFonts w:ascii="Arial" w:hAnsi="Arial" w:cs="Arial"/>
                <w:b/>
                <w:sz w:val="16"/>
                <w:szCs w:val="20"/>
              </w:rPr>
              <w:t>и</w:t>
            </w:r>
          </w:p>
          <w:p w14:paraId="5B29E4C4" w14:textId="77777777" w:rsidR="00E3082D" w:rsidRPr="00697732" w:rsidRDefault="00E3082D" w:rsidP="00E3082D">
            <w:pPr>
              <w:jc w:val="center"/>
              <w:rPr>
                <w:rFonts w:ascii="Arial" w:hAnsi="Arial" w:cs="Arial"/>
                <w:b/>
                <w:sz w:val="16"/>
                <w:szCs w:val="20"/>
              </w:rPr>
            </w:pPr>
            <w:r w:rsidRPr="00697732">
              <w:rPr>
                <w:rFonts w:ascii="Arial" w:hAnsi="Arial" w:cs="Arial"/>
                <w:b/>
                <w:sz w:val="16"/>
                <w:szCs w:val="20"/>
              </w:rPr>
              <w:t xml:space="preserve"> </w:t>
            </w:r>
            <w:r w:rsidR="00EE0827" w:rsidRPr="00697732">
              <w:rPr>
                <w:rFonts w:ascii="Arial" w:hAnsi="Arial" w:cs="Arial"/>
                <w:b/>
                <w:sz w:val="16"/>
                <w:szCs w:val="20"/>
              </w:rPr>
              <w:t>М</w:t>
            </w:r>
            <w:r w:rsidRPr="00697732">
              <w:rPr>
                <w:rFonts w:ascii="Arial" w:hAnsi="Arial" w:cs="Arial"/>
                <w:b/>
                <w:sz w:val="16"/>
                <w:szCs w:val="20"/>
              </w:rPr>
              <w:t>есторасположением</w:t>
            </w:r>
          </w:p>
          <w:p w14:paraId="713A22B2" w14:textId="77777777" w:rsidR="007A6BD1" w:rsidRPr="00697732" w:rsidRDefault="00944AC3" w:rsidP="00E3082D">
            <w:pPr>
              <w:jc w:val="center"/>
              <w:rPr>
                <w:rFonts w:ascii="Arial" w:hAnsi="Arial" w:cs="Arial"/>
                <w:b/>
                <w:sz w:val="16"/>
                <w:szCs w:val="20"/>
              </w:rPr>
            </w:pPr>
            <w:r w:rsidRPr="00697732">
              <w:rPr>
                <w:rFonts w:ascii="Arial" w:hAnsi="Arial" w:cs="Arial"/>
                <w:b/>
                <w:sz w:val="16"/>
                <w:szCs w:val="20"/>
              </w:rPr>
              <w:t>Подрядчика</w:t>
            </w:r>
            <w:r w:rsidR="00EE0827" w:rsidRPr="00697732">
              <w:rPr>
                <w:rFonts w:ascii="Arial" w:hAnsi="Arial" w:cs="Arial"/>
                <w:b/>
                <w:sz w:val="16"/>
                <w:szCs w:val="20"/>
              </w:rPr>
              <w:t>*</w:t>
            </w:r>
          </w:p>
        </w:tc>
      </w:tr>
      <w:tr w:rsidR="00DA7B75" w:rsidRPr="00697732" w14:paraId="68DC0253" w14:textId="77777777" w:rsidTr="00EE0827">
        <w:trPr>
          <w:jc w:val="center"/>
        </w:trPr>
        <w:tc>
          <w:tcPr>
            <w:tcW w:w="502" w:type="dxa"/>
            <w:shd w:val="clear" w:color="auto" w:fill="auto"/>
          </w:tcPr>
          <w:p w14:paraId="07BC73FE" w14:textId="5FDB5E49" w:rsidR="00DA7B75" w:rsidRPr="00697732" w:rsidRDefault="00DA7B75" w:rsidP="00DA7B75">
            <w:pPr>
              <w:spacing w:before="120" w:after="120"/>
              <w:jc w:val="center"/>
              <w:rPr>
                <w:rFonts w:ascii="Arial" w:hAnsi="Arial" w:cs="Arial"/>
                <w:sz w:val="20"/>
                <w:szCs w:val="20"/>
              </w:rPr>
            </w:pPr>
            <w:r w:rsidRPr="00697732">
              <w:rPr>
                <w:rFonts w:ascii="Arial" w:hAnsi="Arial" w:cs="Arial"/>
                <w:sz w:val="20"/>
                <w:szCs w:val="20"/>
              </w:rPr>
              <w:t>1</w:t>
            </w:r>
          </w:p>
        </w:tc>
        <w:tc>
          <w:tcPr>
            <w:tcW w:w="5022" w:type="dxa"/>
            <w:shd w:val="clear" w:color="auto" w:fill="auto"/>
          </w:tcPr>
          <w:p w14:paraId="63BA7F49" w14:textId="6E45837B" w:rsidR="00DA7B75" w:rsidRPr="00697732" w:rsidRDefault="00DA7B75" w:rsidP="00DA7B75">
            <w:pPr>
              <w:spacing w:before="120" w:after="120"/>
              <w:jc w:val="center"/>
              <w:rPr>
                <w:rFonts w:ascii="Arial" w:hAnsi="Arial" w:cs="Arial"/>
                <w:sz w:val="20"/>
                <w:szCs w:val="20"/>
              </w:rPr>
            </w:pPr>
          </w:p>
        </w:tc>
        <w:tc>
          <w:tcPr>
            <w:tcW w:w="1832" w:type="dxa"/>
          </w:tcPr>
          <w:p w14:paraId="04B1ED36" w14:textId="7A5371E6" w:rsidR="00DA7B75" w:rsidRPr="00697732" w:rsidRDefault="00DA7B75" w:rsidP="00DA7B75">
            <w:pPr>
              <w:spacing w:before="120" w:after="120"/>
              <w:jc w:val="center"/>
              <w:rPr>
                <w:rFonts w:ascii="Arial" w:hAnsi="Arial" w:cs="Arial"/>
                <w:sz w:val="20"/>
                <w:szCs w:val="20"/>
              </w:rPr>
            </w:pPr>
          </w:p>
        </w:tc>
        <w:tc>
          <w:tcPr>
            <w:tcW w:w="2361" w:type="dxa"/>
          </w:tcPr>
          <w:p w14:paraId="38E5F45A" w14:textId="77777777" w:rsidR="00DA7B75" w:rsidRPr="00697732" w:rsidRDefault="00DA7B75" w:rsidP="00DA7B75">
            <w:pPr>
              <w:spacing w:before="120" w:after="120"/>
              <w:jc w:val="center"/>
              <w:rPr>
                <w:rFonts w:ascii="Arial" w:hAnsi="Arial" w:cs="Arial"/>
                <w:sz w:val="20"/>
                <w:szCs w:val="20"/>
              </w:rPr>
            </w:pPr>
          </w:p>
        </w:tc>
      </w:tr>
      <w:tr w:rsidR="00DA7B75" w:rsidRPr="00697732" w14:paraId="78A8B01B" w14:textId="77777777" w:rsidTr="00EE0827">
        <w:trPr>
          <w:jc w:val="center"/>
        </w:trPr>
        <w:tc>
          <w:tcPr>
            <w:tcW w:w="502" w:type="dxa"/>
            <w:shd w:val="clear" w:color="auto" w:fill="auto"/>
          </w:tcPr>
          <w:p w14:paraId="5B521DFD" w14:textId="3279A707" w:rsidR="00DA7B75" w:rsidRPr="00697732" w:rsidRDefault="00DA7B75" w:rsidP="00DA7B75">
            <w:pPr>
              <w:spacing w:before="120" w:after="120"/>
              <w:jc w:val="center"/>
              <w:rPr>
                <w:rFonts w:ascii="Arial" w:hAnsi="Arial" w:cs="Arial"/>
                <w:sz w:val="20"/>
                <w:szCs w:val="20"/>
              </w:rPr>
            </w:pPr>
            <w:r w:rsidRPr="00697732">
              <w:rPr>
                <w:rFonts w:ascii="Arial" w:hAnsi="Arial" w:cs="Arial"/>
                <w:sz w:val="20"/>
                <w:szCs w:val="20"/>
              </w:rPr>
              <w:t>2</w:t>
            </w:r>
          </w:p>
        </w:tc>
        <w:tc>
          <w:tcPr>
            <w:tcW w:w="5022" w:type="dxa"/>
            <w:shd w:val="clear" w:color="auto" w:fill="auto"/>
          </w:tcPr>
          <w:p w14:paraId="78556C11" w14:textId="4183BADF" w:rsidR="00DA7B75" w:rsidRPr="00697732" w:rsidRDefault="00DA7B75" w:rsidP="00DA7B75">
            <w:pPr>
              <w:spacing w:before="120" w:after="120"/>
              <w:jc w:val="center"/>
              <w:rPr>
                <w:rFonts w:ascii="Arial" w:hAnsi="Arial" w:cs="Arial"/>
                <w:sz w:val="20"/>
                <w:szCs w:val="20"/>
              </w:rPr>
            </w:pPr>
          </w:p>
        </w:tc>
        <w:tc>
          <w:tcPr>
            <w:tcW w:w="1832" w:type="dxa"/>
          </w:tcPr>
          <w:p w14:paraId="001FBD5E" w14:textId="7BD1FA7E" w:rsidR="00DA7B75" w:rsidRPr="00697732" w:rsidRDefault="00DA7B75" w:rsidP="00DA7B75">
            <w:pPr>
              <w:spacing w:before="120" w:after="120"/>
              <w:jc w:val="center"/>
              <w:rPr>
                <w:rFonts w:ascii="Arial" w:hAnsi="Arial" w:cs="Arial"/>
                <w:sz w:val="20"/>
                <w:szCs w:val="20"/>
              </w:rPr>
            </w:pPr>
          </w:p>
        </w:tc>
        <w:tc>
          <w:tcPr>
            <w:tcW w:w="2361" w:type="dxa"/>
          </w:tcPr>
          <w:p w14:paraId="5CB075EB" w14:textId="77777777" w:rsidR="00DA7B75" w:rsidRPr="00697732" w:rsidRDefault="00DA7B75" w:rsidP="00DA7B75">
            <w:pPr>
              <w:spacing w:before="120" w:after="120"/>
              <w:jc w:val="center"/>
              <w:rPr>
                <w:rFonts w:ascii="Arial" w:hAnsi="Arial" w:cs="Arial"/>
                <w:sz w:val="20"/>
                <w:szCs w:val="20"/>
              </w:rPr>
            </w:pPr>
          </w:p>
        </w:tc>
      </w:tr>
      <w:tr w:rsidR="00DA7B75" w:rsidRPr="00697732" w14:paraId="3515819C" w14:textId="77777777" w:rsidTr="00EE0827">
        <w:trPr>
          <w:jc w:val="center"/>
        </w:trPr>
        <w:tc>
          <w:tcPr>
            <w:tcW w:w="502" w:type="dxa"/>
            <w:shd w:val="clear" w:color="auto" w:fill="auto"/>
          </w:tcPr>
          <w:p w14:paraId="7A78EE12" w14:textId="4A271E5C" w:rsidR="00DA7B75" w:rsidRPr="00697732" w:rsidRDefault="00DA7B75" w:rsidP="00DA7B75">
            <w:pPr>
              <w:spacing w:before="120" w:after="120"/>
              <w:jc w:val="center"/>
              <w:rPr>
                <w:rFonts w:ascii="Arial" w:hAnsi="Arial" w:cs="Arial"/>
                <w:sz w:val="20"/>
                <w:szCs w:val="20"/>
              </w:rPr>
            </w:pPr>
            <w:r w:rsidRPr="00697732">
              <w:rPr>
                <w:rFonts w:ascii="Arial" w:hAnsi="Arial" w:cs="Arial"/>
                <w:sz w:val="20"/>
                <w:szCs w:val="20"/>
              </w:rPr>
              <w:t>3</w:t>
            </w:r>
          </w:p>
        </w:tc>
        <w:tc>
          <w:tcPr>
            <w:tcW w:w="5022" w:type="dxa"/>
            <w:shd w:val="clear" w:color="auto" w:fill="auto"/>
          </w:tcPr>
          <w:p w14:paraId="0C5228E5" w14:textId="4CF35BF9" w:rsidR="00DA7B75" w:rsidRPr="00697732" w:rsidRDefault="00DA7B75" w:rsidP="00DA7B75">
            <w:pPr>
              <w:spacing w:before="120" w:after="120"/>
              <w:jc w:val="center"/>
              <w:rPr>
                <w:rFonts w:ascii="Arial" w:hAnsi="Arial" w:cs="Arial"/>
                <w:sz w:val="20"/>
                <w:szCs w:val="20"/>
              </w:rPr>
            </w:pPr>
          </w:p>
        </w:tc>
        <w:tc>
          <w:tcPr>
            <w:tcW w:w="1832" w:type="dxa"/>
          </w:tcPr>
          <w:p w14:paraId="46F79283" w14:textId="75A4C3AB" w:rsidR="00DA7B75" w:rsidRPr="00697732" w:rsidRDefault="00DA7B75" w:rsidP="00DA7B75">
            <w:pPr>
              <w:spacing w:before="120" w:after="120"/>
              <w:jc w:val="center"/>
              <w:rPr>
                <w:rFonts w:ascii="Arial" w:hAnsi="Arial" w:cs="Arial"/>
                <w:sz w:val="20"/>
                <w:szCs w:val="20"/>
              </w:rPr>
            </w:pPr>
          </w:p>
        </w:tc>
        <w:tc>
          <w:tcPr>
            <w:tcW w:w="2361" w:type="dxa"/>
          </w:tcPr>
          <w:p w14:paraId="22BC83B5" w14:textId="77777777" w:rsidR="00DA7B75" w:rsidRPr="00697732" w:rsidRDefault="00DA7B75" w:rsidP="00DA7B75">
            <w:pPr>
              <w:spacing w:before="120" w:after="120"/>
              <w:jc w:val="center"/>
              <w:rPr>
                <w:rFonts w:ascii="Arial" w:hAnsi="Arial" w:cs="Arial"/>
                <w:sz w:val="20"/>
                <w:szCs w:val="20"/>
              </w:rPr>
            </w:pPr>
          </w:p>
        </w:tc>
      </w:tr>
    </w:tbl>
    <w:p w14:paraId="151A02C2" w14:textId="77777777" w:rsidR="00EE0827" w:rsidRPr="00697732" w:rsidRDefault="00EE0827" w:rsidP="00EE0827">
      <w:pPr>
        <w:ind w:left="-142"/>
        <w:rPr>
          <w:rFonts w:ascii="Arial" w:hAnsi="Arial" w:cs="Arial"/>
          <w:sz w:val="20"/>
          <w:szCs w:val="20"/>
        </w:rPr>
      </w:pPr>
    </w:p>
    <w:p w14:paraId="21E89216" w14:textId="77777777" w:rsidR="00EE0827" w:rsidRPr="00697732" w:rsidRDefault="00EE0827" w:rsidP="00EE0827">
      <w:pPr>
        <w:ind w:left="-142"/>
        <w:rPr>
          <w:rFonts w:ascii="Arial" w:hAnsi="Arial" w:cs="Arial"/>
          <w:sz w:val="16"/>
          <w:szCs w:val="16"/>
        </w:rPr>
      </w:pPr>
      <w:r w:rsidRPr="00697732">
        <w:rPr>
          <w:rFonts w:ascii="Arial" w:hAnsi="Arial" w:cs="Arial"/>
          <w:sz w:val="16"/>
          <w:szCs w:val="16"/>
        </w:rPr>
        <w:t xml:space="preserve">ПРИМЕЧАНИЕ: </w:t>
      </w:r>
    </w:p>
    <w:p w14:paraId="72392603" w14:textId="77777777" w:rsidR="007A6BD1" w:rsidRPr="00697732" w:rsidRDefault="00EE0827" w:rsidP="00EE0827">
      <w:pPr>
        <w:ind w:left="-142"/>
        <w:jc w:val="both"/>
        <w:rPr>
          <w:rFonts w:ascii="Arial" w:hAnsi="Arial" w:cs="Arial"/>
          <w:sz w:val="16"/>
          <w:szCs w:val="16"/>
        </w:rPr>
      </w:pPr>
      <w:r w:rsidRPr="00697732">
        <w:rPr>
          <w:rFonts w:ascii="Arial" w:hAnsi="Arial" w:cs="Arial"/>
          <w:sz w:val="16"/>
          <w:szCs w:val="16"/>
        </w:rPr>
        <w:t>* В случае нахождения склад</w:t>
      </w:r>
      <w:r w:rsidR="007B6D33" w:rsidRPr="00697732">
        <w:rPr>
          <w:rFonts w:ascii="Arial" w:hAnsi="Arial" w:cs="Arial"/>
          <w:sz w:val="16"/>
          <w:szCs w:val="16"/>
        </w:rPr>
        <w:t>а</w:t>
      </w:r>
      <w:r w:rsidRPr="00697732">
        <w:rPr>
          <w:rFonts w:ascii="Arial" w:hAnsi="Arial" w:cs="Arial"/>
          <w:sz w:val="16"/>
          <w:szCs w:val="16"/>
        </w:rPr>
        <w:t xml:space="preserve"> Заказчика и Месторасположения Подрядчика в одном населенном пункте расстояние равно 0 км.</w:t>
      </w:r>
    </w:p>
    <w:p w14:paraId="157440FF" w14:textId="77777777" w:rsidR="00A001B9" w:rsidRPr="00697732" w:rsidRDefault="00A001B9" w:rsidP="00A001B9">
      <w:pPr>
        <w:widowControl w:val="0"/>
        <w:jc w:val="center"/>
        <w:rPr>
          <w:rFonts w:ascii="Arial" w:hAnsi="Arial" w:cs="Arial"/>
          <w:sz w:val="20"/>
          <w:szCs w:val="20"/>
        </w:rPr>
      </w:pPr>
    </w:p>
    <w:p w14:paraId="32314E56" w14:textId="77777777" w:rsidR="007A6BD1" w:rsidRPr="00697732" w:rsidRDefault="007A6BD1" w:rsidP="007A6BD1">
      <w:pPr>
        <w:pStyle w:val="24"/>
        <w:widowControl w:val="0"/>
        <w:ind w:left="0" w:firstLine="0"/>
        <w:jc w:val="center"/>
        <w:rPr>
          <w:rFonts w:cs="Arial"/>
          <w:sz w:val="20"/>
          <w:lang w:val="ru-RU"/>
        </w:rPr>
      </w:pPr>
    </w:p>
    <w:p w14:paraId="289705F8" w14:textId="77777777" w:rsidR="007A6BD1" w:rsidRPr="00697732" w:rsidRDefault="007A6BD1" w:rsidP="007A6BD1">
      <w:pPr>
        <w:pStyle w:val="24"/>
        <w:widowControl w:val="0"/>
        <w:ind w:left="0" w:firstLine="0"/>
        <w:jc w:val="center"/>
        <w:rPr>
          <w:rFonts w:cs="Arial"/>
          <w:b/>
          <w:sz w:val="20"/>
          <w:lang w:val="ru-RU"/>
        </w:rPr>
      </w:pPr>
    </w:p>
    <w:p w14:paraId="44CCD4EF" w14:textId="77777777" w:rsidR="007A6BD1" w:rsidRPr="00697732" w:rsidRDefault="007A6BD1" w:rsidP="007A6BD1">
      <w:pPr>
        <w:widowControl w:val="0"/>
        <w:jc w:val="right"/>
        <w:rPr>
          <w:rFonts w:ascii="Arial" w:hAnsi="Arial" w:cs="Arial"/>
          <w:b/>
          <w:sz w:val="20"/>
          <w:szCs w:val="20"/>
        </w:rPr>
        <w:sectPr w:rsidR="007A6BD1" w:rsidRPr="00697732" w:rsidSect="007A6BD1">
          <w:pgSz w:w="11906" w:h="16838"/>
          <w:pgMar w:top="1134" w:right="850" w:bottom="1134" w:left="1701" w:header="708" w:footer="708" w:gutter="0"/>
          <w:cols w:space="708"/>
          <w:docGrid w:linePitch="360"/>
        </w:sectPr>
      </w:pPr>
    </w:p>
    <w:p w14:paraId="0111A680" w14:textId="77777777" w:rsidR="00C97D07" w:rsidRPr="00697732" w:rsidRDefault="00C97D07" w:rsidP="00C97D07">
      <w:pPr>
        <w:pStyle w:val="1"/>
        <w:spacing w:after="120"/>
        <w:ind w:firstLine="567"/>
        <w:jc w:val="right"/>
        <w:rPr>
          <w:rFonts w:ascii="Arial" w:hAnsi="Arial" w:cs="Arial"/>
          <w:bCs/>
          <w:kern w:val="32"/>
          <w:sz w:val="20"/>
          <w:szCs w:val="32"/>
        </w:rPr>
      </w:pPr>
      <w:bookmarkStart w:id="312" w:name="_Toc497813613"/>
      <w:bookmarkStart w:id="313" w:name="_Toc138073972"/>
      <w:bookmarkStart w:id="314" w:name="_Toc487561464"/>
      <w:r w:rsidRPr="00697732">
        <w:rPr>
          <w:rFonts w:ascii="Arial" w:hAnsi="Arial" w:cs="Arial"/>
          <w:bCs/>
          <w:kern w:val="32"/>
          <w:sz w:val="20"/>
          <w:szCs w:val="32"/>
        </w:rPr>
        <w:lastRenderedPageBreak/>
        <w:t>ПРИЛОЖЕНИЕ № 11.2 (Типы Объектов)</w:t>
      </w:r>
      <w:bookmarkEnd w:id="312"/>
      <w:bookmarkEnd w:id="313"/>
    </w:p>
    <w:p w14:paraId="1D2D2F87" w14:textId="77777777" w:rsidR="00C97D07" w:rsidRPr="00697732" w:rsidRDefault="00C97D07" w:rsidP="00C97D07">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69851C44" w14:textId="27F9EB04" w:rsidR="00C97D07" w:rsidRPr="00697732" w:rsidRDefault="000F1E30" w:rsidP="00C97D07">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329A5A52" w14:textId="77777777" w:rsidR="00C97D07" w:rsidRPr="00697732" w:rsidRDefault="00C97D07" w:rsidP="00C97D07">
      <w:pPr>
        <w:pStyle w:val="24"/>
        <w:widowControl w:val="0"/>
        <w:ind w:left="0" w:firstLine="0"/>
        <w:jc w:val="center"/>
        <w:rPr>
          <w:rFonts w:cs="Arial"/>
          <w:b/>
          <w:sz w:val="20"/>
          <w:lang w:val="ru-RU"/>
        </w:rPr>
      </w:pPr>
    </w:p>
    <w:p w14:paraId="6687D673" w14:textId="77777777" w:rsidR="00C97D07" w:rsidRPr="00697732" w:rsidRDefault="000C7256" w:rsidP="00C97D07">
      <w:pPr>
        <w:pStyle w:val="24"/>
        <w:widowControl w:val="0"/>
        <w:ind w:left="0" w:firstLine="0"/>
        <w:jc w:val="center"/>
        <w:rPr>
          <w:sz w:val="22"/>
          <w:lang w:val="ru-RU"/>
        </w:rPr>
      </w:pPr>
      <w:r w:rsidRPr="00697732">
        <w:rPr>
          <w:sz w:val="22"/>
          <w:lang w:val="ru-RU"/>
        </w:rPr>
        <w:t>КЛАССИФИКАТОР ТИПОВ ОБЪЕКТОВ ЗАКАЗЧИКА</w:t>
      </w:r>
      <w:r w:rsidRPr="00697732" w:rsidDel="000C7256">
        <w:rPr>
          <w:sz w:val="22"/>
          <w:lang w:val="ru-RU"/>
        </w:rPr>
        <w:t xml:space="preserve"> </w:t>
      </w:r>
    </w:p>
    <w:p w14:paraId="043AF1BE" w14:textId="77777777" w:rsidR="00241950" w:rsidRPr="00697732" w:rsidRDefault="00241950" w:rsidP="00C97D07">
      <w:pPr>
        <w:pStyle w:val="24"/>
        <w:widowControl w:val="0"/>
        <w:ind w:left="0" w:firstLine="0"/>
        <w:jc w:val="center"/>
        <w:rPr>
          <w:rFonts w:cs="Arial"/>
          <w:b/>
          <w:sz w:val="18"/>
          <w:lang w:val="ru-RU"/>
        </w:rPr>
      </w:pPr>
    </w:p>
    <w:tbl>
      <w:tblPr>
        <w:tblW w:w="14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2485"/>
        <w:gridCol w:w="1991"/>
        <w:gridCol w:w="985"/>
        <w:gridCol w:w="1418"/>
        <w:gridCol w:w="1701"/>
        <w:gridCol w:w="2268"/>
        <w:gridCol w:w="2834"/>
      </w:tblGrid>
      <w:tr w:rsidR="00C97D07" w:rsidRPr="00697732" w14:paraId="1F32F6AB" w14:textId="77777777" w:rsidTr="00C97D07">
        <w:trPr>
          <w:trHeight w:val="360"/>
          <w:jc w:val="center"/>
        </w:trPr>
        <w:tc>
          <w:tcPr>
            <w:tcW w:w="771" w:type="dxa"/>
            <w:vMerge w:val="restart"/>
            <w:shd w:val="clear" w:color="auto" w:fill="BFBFBF" w:themeFill="background1" w:themeFillShade="BF"/>
            <w:vAlign w:val="center"/>
            <w:hideMark/>
          </w:tcPr>
          <w:p w14:paraId="6458B214"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Тип сайта</w:t>
            </w:r>
          </w:p>
        </w:tc>
        <w:tc>
          <w:tcPr>
            <w:tcW w:w="2485" w:type="dxa"/>
            <w:vMerge w:val="restart"/>
            <w:shd w:val="clear" w:color="auto" w:fill="BFBFBF" w:themeFill="background1" w:themeFillShade="BF"/>
            <w:vAlign w:val="center"/>
            <w:hideMark/>
          </w:tcPr>
          <w:p w14:paraId="39B4A1FA"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Определение</w:t>
            </w:r>
          </w:p>
        </w:tc>
        <w:tc>
          <w:tcPr>
            <w:tcW w:w="6095" w:type="dxa"/>
            <w:gridSpan w:val="4"/>
            <w:shd w:val="clear" w:color="auto" w:fill="BFBFBF" w:themeFill="background1" w:themeFillShade="BF"/>
            <w:vAlign w:val="center"/>
            <w:hideMark/>
          </w:tcPr>
          <w:p w14:paraId="61B6BF32" w14:textId="0113EF6A" w:rsidR="00C97D07" w:rsidRPr="00697732" w:rsidRDefault="00C97D07">
            <w:pPr>
              <w:jc w:val="center"/>
              <w:rPr>
                <w:rFonts w:ascii="Arial" w:hAnsi="Arial" w:cs="Arial"/>
                <w:b/>
                <w:bCs/>
                <w:sz w:val="18"/>
                <w:szCs w:val="20"/>
              </w:rPr>
            </w:pPr>
            <w:r w:rsidRPr="00697732">
              <w:rPr>
                <w:rFonts w:ascii="Arial" w:hAnsi="Arial" w:cs="Arial"/>
                <w:b/>
                <w:bCs/>
                <w:sz w:val="18"/>
                <w:szCs w:val="20"/>
              </w:rPr>
              <w:t xml:space="preserve">Металлоконструкции </w:t>
            </w:r>
            <w:r w:rsidR="00A10A4D" w:rsidRPr="00697732">
              <w:rPr>
                <w:rFonts w:ascii="Arial" w:hAnsi="Arial" w:cs="Arial"/>
                <w:b/>
                <w:bCs/>
                <w:sz w:val="18"/>
                <w:szCs w:val="20"/>
              </w:rPr>
              <w:t>ПАО «Ростелеком»</w:t>
            </w:r>
            <w:r w:rsidRPr="00697732">
              <w:rPr>
                <w:rFonts w:ascii="Arial" w:hAnsi="Arial" w:cs="Arial"/>
                <w:b/>
                <w:bCs/>
                <w:sz w:val="18"/>
                <w:szCs w:val="20"/>
              </w:rPr>
              <w:t xml:space="preserve"> (АМС, Трубостойки и др. конструкции)</w:t>
            </w:r>
          </w:p>
        </w:tc>
        <w:tc>
          <w:tcPr>
            <w:tcW w:w="5102" w:type="dxa"/>
            <w:gridSpan w:val="2"/>
            <w:shd w:val="clear" w:color="auto" w:fill="BFBFBF" w:themeFill="background1" w:themeFillShade="BF"/>
            <w:vAlign w:val="center"/>
            <w:hideMark/>
          </w:tcPr>
          <w:p w14:paraId="3AD1D707"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Аппаратная</w:t>
            </w:r>
          </w:p>
        </w:tc>
      </w:tr>
      <w:tr w:rsidR="00C97D07" w:rsidRPr="00697732" w14:paraId="5AE4F63A" w14:textId="77777777" w:rsidTr="00C97D07">
        <w:trPr>
          <w:trHeight w:val="1020"/>
          <w:jc w:val="center"/>
        </w:trPr>
        <w:tc>
          <w:tcPr>
            <w:tcW w:w="771" w:type="dxa"/>
            <w:vMerge/>
            <w:shd w:val="clear" w:color="auto" w:fill="BFBFBF" w:themeFill="background1" w:themeFillShade="BF"/>
            <w:vAlign w:val="center"/>
            <w:hideMark/>
          </w:tcPr>
          <w:p w14:paraId="012DD0C5" w14:textId="77777777" w:rsidR="00C97D07" w:rsidRPr="00697732" w:rsidRDefault="00C97D07">
            <w:pPr>
              <w:rPr>
                <w:rFonts w:ascii="Arial" w:hAnsi="Arial" w:cs="Arial"/>
                <w:b/>
                <w:bCs/>
                <w:sz w:val="18"/>
                <w:szCs w:val="20"/>
              </w:rPr>
            </w:pPr>
          </w:p>
        </w:tc>
        <w:tc>
          <w:tcPr>
            <w:tcW w:w="2485" w:type="dxa"/>
            <w:vMerge/>
            <w:shd w:val="clear" w:color="auto" w:fill="BFBFBF" w:themeFill="background1" w:themeFillShade="BF"/>
            <w:vAlign w:val="center"/>
            <w:hideMark/>
          </w:tcPr>
          <w:p w14:paraId="55AED674" w14:textId="77777777" w:rsidR="00C97D07" w:rsidRPr="00697732" w:rsidRDefault="00C97D07">
            <w:pPr>
              <w:rPr>
                <w:rFonts w:ascii="Arial" w:hAnsi="Arial" w:cs="Arial"/>
                <w:b/>
                <w:bCs/>
                <w:sz w:val="18"/>
                <w:szCs w:val="20"/>
              </w:rPr>
            </w:pPr>
          </w:p>
        </w:tc>
        <w:tc>
          <w:tcPr>
            <w:tcW w:w="1991" w:type="dxa"/>
            <w:shd w:val="clear" w:color="auto" w:fill="BFBFBF" w:themeFill="background1" w:themeFillShade="BF"/>
            <w:vAlign w:val="center"/>
            <w:hideMark/>
          </w:tcPr>
          <w:p w14:paraId="2F660585"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Вид конструкции</w:t>
            </w:r>
          </w:p>
        </w:tc>
        <w:tc>
          <w:tcPr>
            <w:tcW w:w="985" w:type="dxa"/>
            <w:shd w:val="clear" w:color="auto" w:fill="BFBFBF" w:themeFill="background1" w:themeFillShade="BF"/>
            <w:vAlign w:val="center"/>
            <w:hideMark/>
          </w:tcPr>
          <w:p w14:paraId="77EE9B66"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Высота конструкции</w:t>
            </w:r>
          </w:p>
        </w:tc>
        <w:tc>
          <w:tcPr>
            <w:tcW w:w="1418" w:type="dxa"/>
            <w:shd w:val="clear" w:color="auto" w:fill="BFBFBF" w:themeFill="background1" w:themeFillShade="BF"/>
            <w:vAlign w:val="center"/>
            <w:hideMark/>
          </w:tcPr>
          <w:p w14:paraId="17CCA153"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Расположение МК</w:t>
            </w:r>
          </w:p>
        </w:tc>
        <w:tc>
          <w:tcPr>
            <w:tcW w:w="1701" w:type="dxa"/>
            <w:shd w:val="clear" w:color="auto" w:fill="BFBFBF" w:themeFill="background1" w:themeFillShade="BF"/>
            <w:vAlign w:val="center"/>
            <w:hideMark/>
          </w:tcPr>
          <w:p w14:paraId="2055BE01"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Типовое решение</w:t>
            </w:r>
          </w:p>
        </w:tc>
        <w:tc>
          <w:tcPr>
            <w:tcW w:w="2268" w:type="dxa"/>
            <w:shd w:val="clear" w:color="auto" w:fill="BFBFBF" w:themeFill="background1" w:themeFillShade="BF"/>
            <w:vAlign w:val="center"/>
            <w:hideMark/>
          </w:tcPr>
          <w:p w14:paraId="1466DF78"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Вид</w:t>
            </w:r>
          </w:p>
        </w:tc>
        <w:tc>
          <w:tcPr>
            <w:tcW w:w="2834" w:type="dxa"/>
            <w:shd w:val="clear" w:color="auto" w:fill="BFBFBF" w:themeFill="background1" w:themeFillShade="BF"/>
            <w:vAlign w:val="center"/>
            <w:hideMark/>
          </w:tcPr>
          <w:p w14:paraId="4997AD6C" w14:textId="77777777" w:rsidR="00C97D07" w:rsidRPr="00697732" w:rsidRDefault="00C97D07">
            <w:pPr>
              <w:jc w:val="center"/>
              <w:rPr>
                <w:rFonts w:ascii="Arial" w:hAnsi="Arial" w:cs="Arial"/>
                <w:b/>
                <w:bCs/>
                <w:sz w:val="18"/>
                <w:szCs w:val="20"/>
              </w:rPr>
            </w:pPr>
            <w:r w:rsidRPr="00697732">
              <w:rPr>
                <w:rFonts w:ascii="Arial" w:hAnsi="Arial" w:cs="Arial"/>
                <w:b/>
                <w:bCs/>
                <w:sz w:val="18"/>
                <w:szCs w:val="20"/>
              </w:rPr>
              <w:t>Расположение аппаратной</w:t>
            </w:r>
          </w:p>
        </w:tc>
      </w:tr>
      <w:tr w:rsidR="00C97D07" w:rsidRPr="00697732" w14:paraId="199C5962" w14:textId="77777777" w:rsidTr="00C97D07">
        <w:trPr>
          <w:trHeight w:val="194"/>
          <w:jc w:val="center"/>
        </w:trPr>
        <w:tc>
          <w:tcPr>
            <w:tcW w:w="14453" w:type="dxa"/>
            <w:gridSpan w:val="8"/>
            <w:shd w:val="clear" w:color="000000" w:fill="F2F2F2"/>
            <w:vAlign w:val="bottom"/>
            <w:hideMark/>
          </w:tcPr>
          <w:p w14:paraId="1CC701CA" w14:textId="77777777" w:rsidR="00C97D07" w:rsidRPr="00697732" w:rsidRDefault="00C97D07" w:rsidP="00C97D07">
            <w:pPr>
              <w:rPr>
                <w:rFonts w:ascii="Arial" w:hAnsi="Arial" w:cs="Arial"/>
                <w:b/>
                <w:bCs/>
                <w:sz w:val="20"/>
                <w:szCs w:val="20"/>
              </w:rPr>
            </w:pPr>
            <w:r w:rsidRPr="00697732">
              <w:rPr>
                <w:rFonts w:ascii="Arial" w:hAnsi="Arial" w:cs="Arial"/>
                <w:b/>
                <w:bCs/>
                <w:sz w:val="20"/>
                <w:szCs w:val="20"/>
              </w:rPr>
              <w:t xml:space="preserve">Green field site                                                                                                                                                                                                                               </w:t>
            </w:r>
          </w:p>
        </w:tc>
      </w:tr>
      <w:tr w:rsidR="00C97D07" w:rsidRPr="00697732" w14:paraId="783C4EC0" w14:textId="77777777" w:rsidTr="00C97D07">
        <w:trPr>
          <w:trHeight w:val="884"/>
          <w:jc w:val="center"/>
        </w:trPr>
        <w:tc>
          <w:tcPr>
            <w:tcW w:w="771" w:type="dxa"/>
            <w:shd w:val="clear" w:color="auto" w:fill="auto"/>
            <w:vAlign w:val="center"/>
            <w:hideMark/>
          </w:tcPr>
          <w:p w14:paraId="1E1DC485"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10</w:t>
            </w:r>
          </w:p>
        </w:tc>
        <w:tc>
          <w:tcPr>
            <w:tcW w:w="2485" w:type="dxa"/>
            <w:shd w:val="clear" w:color="auto" w:fill="auto"/>
            <w:vAlign w:val="center"/>
            <w:hideMark/>
          </w:tcPr>
          <w:p w14:paraId="7708D377" w14:textId="0920093A"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28A5826E"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Собственная мачта на оттяжках с заглубленным фундаментом</w:t>
            </w:r>
          </w:p>
        </w:tc>
        <w:tc>
          <w:tcPr>
            <w:tcW w:w="985" w:type="dxa"/>
            <w:shd w:val="clear" w:color="auto" w:fill="auto"/>
            <w:vAlign w:val="center"/>
            <w:hideMark/>
          </w:tcPr>
          <w:p w14:paraId="708975B9" w14:textId="77777777" w:rsidR="00C97D07" w:rsidRPr="00697732" w:rsidRDefault="00C97D07" w:rsidP="00C97D07">
            <w:pPr>
              <w:rPr>
                <w:rFonts w:ascii="Arial" w:hAnsi="Arial" w:cs="Arial"/>
                <w:sz w:val="20"/>
                <w:szCs w:val="20"/>
              </w:rPr>
            </w:pPr>
            <w:r w:rsidRPr="00697732">
              <w:rPr>
                <w:rFonts w:ascii="Arial" w:hAnsi="Arial" w:cs="Arial"/>
                <w:sz w:val="20"/>
                <w:szCs w:val="20"/>
              </w:rPr>
              <w:t>До 61 м</w:t>
            </w:r>
          </w:p>
        </w:tc>
        <w:tc>
          <w:tcPr>
            <w:tcW w:w="1418" w:type="dxa"/>
            <w:shd w:val="clear" w:color="auto" w:fill="auto"/>
            <w:vAlign w:val="center"/>
            <w:hideMark/>
          </w:tcPr>
          <w:p w14:paraId="64762A26"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c>
          <w:tcPr>
            <w:tcW w:w="1701" w:type="dxa"/>
            <w:shd w:val="clear" w:color="auto" w:fill="auto"/>
            <w:vAlign w:val="center"/>
            <w:hideMark/>
          </w:tcPr>
          <w:p w14:paraId="243BDC08" w14:textId="77777777" w:rsidR="00C97D07" w:rsidRPr="00697732" w:rsidRDefault="00C97D07" w:rsidP="00C97D07">
            <w:pPr>
              <w:rPr>
                <w:rFonts w:ascii="Arial" w:hAnsi="Arial" w:cs="Arial"/>
                <w:sz w:val="20"/>
                <w:szCs w:val="20"/>
              </w:rPr>
            </w:pPr>
            <w:r w:rsidRPr="00697732">
              <w:rPr>
                <w:rFonts w:ascii="Arial" w:hAnsi="Arial" w:cs="Arial"/>
                <w:sz w:val="20"/>
                <w:szCs w:val="20"/>
              </w:rPr>
              <w:t>Мачта на оттяжках 40м</w:t>
            </w:r>
          </w:p>
        </w:tc>
        <w:tc>
          <w:tcPr>
            <w:tcW w:w="2268" w:type="dxa"/>
            <w:shd w:val="clear" w:color="auto" w:fill="auto"/>
            <w:vAlign w:val="center"/>
            <w:hideMark/>
          </w:tcPr>
          <w:p w14:paraId="2774EBC9"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4B863F6E"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3110545D" w14:textId="77777777" w:rsidTr="00C97D07">
        <w:trPr>
          <w:trHeight w:val="799"/>
          <w:jc w:val="center"/>
        </w:trPr>
        <w:tc>
          <w:tcPr>
            <w:tcW w:w="771" w:type="dxa"/>
            <w:shd w:val="clear" w:color="auto" w:fill="auto"/>
            <w:vAlign w:val="center"/>
            <w:hideMark/>
          </w:tcPr>
          <w:p w14:paraId="3CA61C41"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11</w:t>
            </w:r>
          </w:p>
        </w:tc>
        <w:tc>
          <w:tcPr>
            <w:tcW w:w="2485" w:type="dxa"/>
            <w:shd w:val="clear" w:color="auto" w:fill="auto"/>
            <w:vAlign w:val="center"/>
            <w:hideMark/>
          </w:tcPr>
          <w:p w14:paraId="4B96B0DF" w14:textId="435A78ED"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6F0C2AE2"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Собственная мачта на оттяжках с заглубленным фундаментом</w:t>
            </w:r>
          </w:p>
        </w:tc>
        <w:tc>
          <w:tcPr>
            <w:tcW w:w="985" w:type="dxa"/>
            <w:shd w:val="clear" w:color="auto" w:fill="auto"/>
            <w:vAlign w:val="center"/>
            <w:hideMark/>
          </w:tcPr>
          <w:p w14:paraId="40D61211" w14:textId="77777777" w:rsidR="00C97D07" w:rsidRPr="00697732" w:rsidRDefault="00C97D07" w:rsidP="00C97D07">
            <w:pPr>
              <w:rPr>
                <w:rFonts w:ascii="Arial" w:hAnsi="Arial" w:cs="Arial"/>
                <w:sz w:val="20"/>
                <w:szCs w:val="20"/>
              </w:rPr>
            </w:pPr>
            <w:r w:rsidRPr="00697732">
              <w:rPr>
                <w:rFonts w:ascii="Arial" w:hAnsi="Arial" w:cs="Arial"/>
                <w:sz w:val="20"/>
                <w:szCs w:val="20"/>
              </w:rPr>
              <w:t>Свыше 61 м</w:t>
            </w:r>
          </w:p>
        </w:tc>
        <w:tc>
          <w:tcPr>
            <w:tcW w:w="1418" w:type="dxa"/>
            <w:shd w:val="clear" w:color="auto" w:fill="auto"/>
            <w:vAlign w:val="center"/>
            <w:hideMark/>
          </w:tcPr>
          <w:p w14:paraId="6F7FFAA7"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c>
          <w:tcPr>
            <w:tcW w:w="1701" w:type="dxa"/>
            <w:shd w:val="clear" w:color="auto" w:fill="auto"/>
            <w:vAlign w:val="center"/>
            <w:hideMark/>
          </w:tcPr>
          <w:p w14:paraId="1BBFC8C3" w14:textId="77777777" w:rsidR="00C97D07" w:rsidRPr="00697732" w:rsidRDefault="00C97D07" w:rsidP="00C97D07">
            <w:pPr>
              <w:rPr>
                <w:rFonts w:ascii="Arial" w:hAnsi="Arial" w:cs="Arial"/>
                <w:sz w:val="20"/>
                <w:szCs w:val="20"/>
              </w:rPr>
            </w:pPr>
            <w:r w:rsidRPr="00697732">
              <w:rPr>
                <w:rFonts w:ascii="Arial" w:hAnsi="Arial" w:cs="Arial"/>
                <w:sz w:val="20"/>
                <w:szCs w:val="20"/>
              </w:rPr>
              <w:t>Мачта 90м</w:t>
            </w:r>
          </w:p>
        </w:tc>
        <w:tc>
          <w:tcPr>
            <w:tcW w:w="2268" w:type="dxa"/>
            <w:shd w:val="clear" w:color="auto" w:fill="auto"/>
            <w:vAlign w:val="center"/>
            <w:hideMark/>
          </w:tcPr>
          <w:p w14:paraId="2785B07E"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4ED08878"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1245A55B" w14:textId="77777777" w:rsidTr="00C97D07">
        <w:trPr>
          <w:trHeight w:val="868"/>
          <w:jc w:val="center"/>
        </w:trPr>
        <w:tc>
          <w:tcPr>
            <w:tcW w:w="771" w:type="dxa"/>
            <w:shd w:val="clear" w:color="auto" w:fill="auto"/>
            <w:vAlign w:val="center"/>
            <w:hideMark/>
          </w:tcPr>
          <w:p w14:paraId="5A81356C"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12</w:t>
            </w:r>
          </w:p>
        </w:tc>
        <w:tc>
          <w:tcPr>
            <w:tcW w:w="2485" w:type="dxa"/>
            <w:shd w:val="clear" w:color="auto" w:fill="auto"/>
            <w:vAlign w:val="center"/>
            <w:hideMark/>
          </w:tcPr>
          <w:p w14:paraId="29EB4E92" w14:textId="3EBBB95E"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433204D1"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Собственный металлический столб с заглубленным фундаментом</w:t>
            </w:r>
          </w:p>
        </w:tc>
        <w:tc>
          <w:tcPr>
            <w:tcW w:w="985" w:type="dxa"/>
            <w:shd w:val="clear" w:color="auto" w:fill="auto"/>
            <w:vAlign w:val="center"/>
            <w:hideMark/>
          </w:tcPr>
          <w:p w14:paraId="70EF8E3B" w14:textId="77777777" w:rsidR="00C97D07" w:rsidRPr="00697732" w:rsidRDefault="00C97D07" w:rsidP="00C97D07">
            <w:pPr>
              <w:rPr>
                <w:rFonts w:ascii="Arial" w:hAnsi="Arial" w:cs="Arial"/>
                <w:sz w:val="20"/>
                <w:szCs w:val="20"/>
              </w:rPr>
            </w:pPr>
            <w:r w:rsidRPr="00697732">
              <w:rPr>
                <w:rFonts w:ascii="Arial" w:hAnsi="Arial" w:cs="Arial"/>
                <w:sz w:val="20"/>
                <w:szCs w:val="20"/>
              </w:rPr>
              <w:t>Любая</w:t>
            </w:r>
          </w:p>
        </w:tc>
        <w:tc>
          <w:tcPr>
            <w:tcW w:w="1418" w:type="dxa"/>
            <w:shd w:val="clear" w:color="auto" w:fill="auto"/>
            <w:vAlign w:val="center"/>
            <w:hideMark/>
          </w:tcPr>
          <w:p w14:paraId="31305223"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c>
          <w:tcPr>
            <w:tcW w:w="1701" w:type="dxa"/>
            <w:shd w:val="clear" w:color="auto" w:fill="auto"/>
            <w:vAlign w:val="center"/>
            <w:hideMark/>
          </w:tcPr>
          <w:p w14:paraId="25CBE75A" w14:textId="77777777" w:rsidR="00C97D07" w:rsidRPr="00697732" w:rsidRDefault="00C97D07" w:rsidP="00C97D07">
            <w:pPr>
              <w:rPr>
                <w:rFonts w:ascii="Arial" w:hAnsi="Arial" w:cs="Arial"/>
                <w:sz w:val="20"/>
                <w:szCs w:val="20"/>
              </w:rPr>
            </w:pPr>
            <w:r w:rsidRPr="00697732">
              <w:rPr>
                <w:rFonts w:ascii="Arial" w:hAnsi="Arial" w:cs="Arial"/>
                <w:sz w:val="20"/>
                <w:szCs w:val="20"/>
              </w:rPr>
              <w:t>Металлический столб 30м</w:t>
            </w:r>
          </w:p>
        </w:tc>
        <w:tc>
          <w:tcPr>
            <w:tcW w:w="2268" w:type="dxa"/>
            <w:shd w:val="clear" w:color="auto" w:fill="auto"/>
            <w:vAlign w:val="center"/>
            <w:hideMark/>
          </w:tcPr>
          <w:p w14:paraId="1A772AFC"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68B8BD5E"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2F3CEA87" w14:textId="77777777" w:rsidTr="00C97D07">
        <w:trPr>
          <w:trHeight w:val="846"/>
          <w:jc w:val="center"/>
        </w:trPr>
        <w:tc>
          <w:tcPr>
            <w:tcW w:w="771" w:type="dxa"/>
            <w:shd w:val="clear" w:color="auto" w:fill="auto"/>
            <w:vAlign w:val="center"/>
            <w:hideMark/>
          </w:tcPr>
          <w:p w14:paraId="14E53E3F"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13</w:t>
            </w:r>
          </w:p>
        </w:tc>
        <w:tc>
          <w:tcPr>
            <w:tcW w:w="2485" w:type="dxa"/>
            <w:shd w:val="clear" w:color="auto" w:fill="auto"/>
            <w:vAlign w:val="center"/>
            <w:hideMark/>
          </w:tcPr>
          <w:p w14:paraId="3991B47A" w14:textId="7F05DDD1"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25C59200"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Собственный железобетонный  столб с заглубленным фундаментом</w:t>
            </w:r>
          </w:p>
        </w:tc>
        <w:tc>
          <w:tcPr>
            <w:tcW w:w="985" w:type="dxa"/>
            <w:shd w:val="clear" w:color="auto" w:fill="auto"/>
            <w:vAlign w:val="center"/>
            <w:hideMark/>
          </w:tcPr>
          <w:p w14:paraId="277ED022" w14:textId="77777777" w:rsidR="00C97D07" w:rsidRPr="00697732" w:rsidRDefault="00C97D07" w:rsidP="00C97D07">
            <w:pPr>
              <w:rPr>
                <w:rFonts w:ascii="Arial" w:hAnsi="Arial" w:cs="Arial"/>
                <w:sz w:val="20"/>
                <w:szCs w:val="20"/>
              </w:rPr>
            </w:pPr>
            <w:r w:rsidRPr="00697732">
              <w:rPr>
                <w:rFonts w:ascii="Arial" w:hAnsi="Arial" w:cs="Arial"/>
                <w:sz w:val="20"/>
                <w:szCs w:val="20"/>
              </w:rPr>
              <w:t>Любая</w:t>
            </w:r>
          </w:p>
        </w:tc>
        <w:tc>
          <w:tcPr>
            <w:tcW w:w="1418" w:type="dxa"/>
            <w:shd w:val="clear" w:color="auto" w:fill="auto"/>
            <w:vAlign w:val="center"/>
            <w:hideMark/>
          </w:tcPr>
          <w:p w14:paraId="470382CA"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c>
          <w:tcPr>
            <w:tcW w:w="1701" w:type="dxa"/>
            <w:shd w:val="clear" w:color="auto" w:fill="auto"/>
            <w:vAlign w:val="center"/>
            <w:hideMark/>
          </w:tcPr>
          <w:p w14:paraId="6CBD6270" w14:textId="77777777" w:rsidR="00C97D07" w:rsidRPr="00697732" w:rsidRDefault="00C97D07" w:rsidP="00C97D07">
            <w:pPr>
              <w:rPr>
                <w:rFonts w:ascii="Arial" w:hAnsi="Arial" w:cs="Arial"/>
                <w:sz w:val="20"/>
                <w:szCs w:val="20"/>
              </w:rPr>
            </w:pPr>
            <w:r w:rsidRPr="00697732">
              <w:rPr>
                <w:rFonts w:ascii="Arial" w:hAnsi="Arial" w:cs="Arial"/>
                <w:sz w:val="20"/>
                <w:szCs w:val="20"/>
              </w:rPr>
              <w:t xml:space="preserve">ЖБ столб СК-26 с металлической надстройкой </w:t>
            </w:r>
          </w:p>
        </w:tc>
        <w:tc>
          <w:tcPr>
            <w:tcW w:w="2268" w:type="dxa"/>
            <w:shd w:val="clear" w:color="auto" w:fill="auto"/>
            <w:vAlign w:val="center"/>
            <w:hideMark/>
          </w:tcPr>
          <w:p w14:paraId="38764179"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2BBA9041"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5B445CF0" w14:textId="77777777" w:rsidTr="00354225">
        <w:trPr>
          <w:trHeight w:val="557"/>
          <w:jc w:val="center"/>
        </w:trPr>
        <w:tc>
          <w:tcPr>
            <w:tcW w:w="771" w:type="dxa"/>
            <w:shd w:val="clear" w:color="auto" w:fill="auto"/>
            <w:vAlign w:val="center"/>
            <w:hideMark/>
          </w:tcPr>
          <w:p w14:paraId="4EFDF982"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14</w:t>
            </w:r>
          </w:p>
        </w:tc>
        <w:tc>
          <w:tcPr>
            <w:tcW w:w="2485" w:type="dxa"/>
            <w:shd w:val="clear" w:color="auto" w:fill="auto"/>
            <w:vAlign w:val="center"/>
            <w:hideMark/>
          </w:tcPr>
          <w:p w14:paraId="0059E079" w14:textId="36E2F2BB" w:rsidR="00C97D07" w:rsidRPr="00697732" w:rsidRDefault="00C97D07" w:rsidP="00C97D07">
            <w:pPr>
              <w:rPr>
                <w:rFonts w:ascii="Arial" w:hAnsi="Arial" w:cs="Arial"/>
                <w:sz w:val="20"/>
                <w:szCs w:val="20"/>
              </w:rPr>
            </w:pPr>
            <w:r w:rsidRPr="00697732">
              <w:rPr>
                <w:rFonts w:ascii="Arial" w:hAnsi="Arial" w:cs="Arial"/>
                <w:sz w:val="20"/>
                <w:szCs w:val="20"/>
              </w:rPr>
              <w:t xml:space="preserve">АМ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1305392F" w14:textId="34C4AA5F" w:rsidR="00C97D07" w:rsidRPr="00697732" w:rsidRDefault="00C97D07" w:rsidP="00C97D07">
            <w:pPr>
              <w:rPr>
                <w:rFonts w:ascii="Arial" w:hAnsi="Arial" w:cs="Arial"/>
                <w:sz w:val="20"/>
                <w:szCs w:val="20"/>
              </w:rPr>
            </w:pPr>
            <w:r w:rsidRPr="00697732">
              <w:rPr>
                <w:rFonts w:ascii="Arial" w:hAnsi="Arial" w:cs="Arial"/>
                <w:sz w:val="20"/>
                <w:szCs w:val="20"/>
              </w:rPr>
              <w:t>Собственная пригруженная опора</w:t>
            </w:r>
            <w:r w:rsidR="00D523CA" w:rsidRPr="00697732">
              <w:rPr>
                <w:rFonts w:ascii="Arial" w:hAnsi="Arial" w:cs="Arial"/>
                <w:sz w:val="20"/>
                <w:szCs w:val="20"/>
              </w:rPr>
              <w:t xml:space="preserve"> </w:t>
            </w:r>
            <w:r w:rsidRPr="00697732">
              <w:rPr>
                <w:rFonts w:ascii="Arial" w:hAnsi="Arial" w:cs="Arial"/>
                <w:sz w:val="20"/>
                <w:szCs w:val="20"/>
              </w:rPr>
              <w:t xml:space="preserve">(башня, мачта, столб) с земли. Фундамент </w:t>
            </w:r>
            <w:r w:rsidRPr="00697732">
              <w:rPr>
                <w:rFonts w:ascii="Arial" w:hAnsi="Arial" w:cs="Arial"/>
                <w:sz w:val="20"/>
                <w:szCs w:val="20"/>
              </w:rPr>
              <w:lastRenderedPageBreak/>
              <w:t>- пригруз на поверхности</w:t>
            </w:r>
          </w:p>
        </w:tc>
        <w:tc>
          <w:tcPr>
            <w:tcW w:w="985" w:type="dxa"/>
            <w:shd w:val="clear" w:color="auto" w:fill="auto"/>
            <w:vAlign w:val="center"/>
            <w:hideMark/>
          </w:tcPr>
          <w:p w14:paraId="4A6F6E88" w14:textId="77777777" w:rsidR="00C97D07" w:rsidRPr="00697732" w:rsidRDefault="00C97D07" w:rsidP="00C97D07">
            <w:pPr>
              <w:rPr>
                <w:rFonts w:ascii="Arial" w:hAnsi="Arial" w:cs="Arial"/>
                <w:sz w:val="20"/>
                <w:szCs w:val="20"/>
              </w:rPr>
            </w:pPr>
            <w:r w:rsidRPr="00697732">
              <w:rPr>
                <w:rFonts w:ascii="Arial" w:hAnsi="Arial" w:cs="Arial"/>
                <w:sz w:val="20"/>
                <w:szCs w:val="20"/>
              </w:rPr>
              <w:lastRenderedPageBreak/>
              <w:t>Любая</w:t>
            </w:r>
          </w:p>
        </w:tc>
        <w:tc>
          <w:tcPr>
            <w:tcW w:w="1418" w:type="dxa"/>
            <w:shd w:val="clear" w:color="auto" w:fill="auto"/>
            <w:vAlign w:val="center"/>
            <w:hideMark/>
          </w:tcPr>
          <w:p w14:paraId="2FF030EE"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c>
          <w:tcPr>
            <w:tcW w:w="1701" w:type="dxa"/>
            <w:shd w:val="clear" w:color="auto" w:fill="auto"/>
            <w:vAlign w:val="center"/>
            <w:hideMark/>
          </w:tcPr>
          <w:p w14:paraId="2C91D821" w14:textId="77777777" w:rsidR="00C97D07" w:rsidRPr="00697732" w:rsidRDefault="00C97D07" w:rsidP="00C97D07">
            <w:pPr>
              <w:rPr>
                <w:rFonts w:ascii="Arial" w:hAnsi="Arial" w:cs="Arial"/>
                <w:sz w:val="20"/>
                <w:szCs w:val="20"/>
              </w:rPr>
            </w:pPr>
            <w:r w:rsidRPr="00697732">
              <w:rPr>
                <w:rFonts w:ascii="Arial" w:hAnsi="Arial" w:cs="Arial"/>
                <w:sz w:val="20"/>
                <w:szCs w:val="20"/>
              </w:rPr>
              <w:t>Пригруз 40м</w:t>
            </w:r>
          </w:p>
        </w:tc>
        <w:tc>
          <w:tcPr>
            <w:tcW w:w="2268" w:type="dxa"/>
            <w:shd w:val="clear" w:color="auto" w:fill="auto"/>
            <w:vAlign w:val="center"/>
            <w:hideMark/>
          </w:tcPr>
          <w:p w14:paraId="721D3045"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64D1AF71"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24AABCB3" w14:textId="77777777" w:rsidTr="00C97D07">
        <w:trPr>
          <w:trHeight w:val="783"/>
          <w:jc w:val="center"/>
        </w:trPr>
        <w:tc>
          <w:tcPr>
            <w:tcW w:w="771" w:type="dxa"/>
            <w:shd w:val="clear" w:color="auto" w:fill="auto"/>
            <w:vAlign w:val="center"/>
            <w:hideMark/>
          </w:tcPr>
          <w:p w14:paraId="68AE49B0"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15</w:t>
            </w:r>
          </w:p>
        </w:tc>
        <w:tc>
          <w:tcPr>
            <w:tcW w:w="2485" w:type="dxa"/>
            <w:shd w:val="clear" w:color="auto" w:fill="auto"/>
            <w:vAlign w:val="center"/>
            <w:hideMark/>
          </w:tcPr>
          <w:p w14:paraId="014DD15D" w14:textId="1913C10E"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216589E5"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Собственная башня с заглубленным фундаментом</w:t>
            </w:r>
          </w:p>
        </w:tc>
        <w:tc>
          <w:tcPr>
            <w:tcW w:w="985" w:type="dxa"/>
            <w:shd w:val="clear" w:color="auto" w:fill="auto"/>
            <w:vAlign w:val="center"/>
            <w:hideMark/>
          </w:tcPr>
          <w:p w14:paraId="4F67D701" w14:textId="77777777" w:rsidR="00C97D07" w:rsidRPr="00697732" w:rsidRDefault="00C97D07" w:rsidP="00C97D07">
            <w:pPr>
              <w:rPr>
                <w:rFonts w:ascii="Arial" w:hAnsi="Arial" w:cs="Arial"/>
                <w:sz w:val="20"/>
                <w:szCs w:val="20"/>
              </w:rPr>
            </w:pPr>
            <w:r w:rsidRPr="00697732">
              <w:rPr>
                <w:rFonts w:ascii="Arial" w:hAnsi="Arial" w:cs="Arial"/>
                <w:sz w:val="20"/>
                <w:szCs w:val="20"/>
              </w:rPr>
              <w:t>До 61 м</w:t>
            </w:r>
          </w:p>
        </w:tc>
        <w:tc>
          <w:tcPr>
            <w:tcW w:w="1418" w:type="dxa"/>
            <w:shd w:val="clear" w:color="auto" w:fill="auto"/>
            <w:vAlign w:val="center"/>
            <w:hideMark/>
          </w:tcPr>
          <w:p w14:paraId="5DB02B46"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c>
          <w:tcPr>
            <w:tcW w:w="1701" w:type="dxa"/>
            <w:shd w:val="clear" w:color="auto" w:fill="auto"/>
            <w:vAlign w:val="center"/>
            <w:hideMark/>
          </w:tcPr>
          <w:p w14:paraId="4A78FFC9" w14:textId="77777777" w:rsidR="00C97D07" w:rsidRPr="00697732" w:rsidRDefault="00C97D07" w:rsidP="00C97D07">
            <w:pPr>
              <w:rPr>
                <w:rFonts w:ascii="Arial" w:hAnsi="Arial" w:cs="Arial"/>
                <w:sz w:val="20"/>
                <w:szCs w:val="20"/>
              </w:rPr>
            </w:pPr>
            <w:r w:rsidRPr="00697732">
              <w:rPr>
                <w:rFonts w:ascii="Arial" w:hAnsi="Arial" w:cs="Arial"/>
                <w:sz w:val="20"/>
                <w:szCs w:val="20"/>
              </w:rPr>
              <w:t>Башня 60м</w:t>
            </w:r>
          </w:p>
        </w:tc>
        <w:tc>
          <w:tcPr>
            <w:tcW w:w="2268" w:type="dxa"/>
            <w:shd w:val="clear" w:color="auto" w:fill="auto"/>
            <w:vAlign w:val="center"/>
            <w:hideMark/>
          </w:tcPr>
          <w:p w14:paraId="1EF99651"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68086229"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154DECAC" w14:textId="77777777" w:rsidTr="00C97D07">
        <w:trPr>
          <w:trHeight w:val="413"/>
          <w:jc w:val="center"/>
        </w:trPr>
        <w:tc>
          <w:tcPr>
            <w:tcW w:w="771" w:type="dxa"/>
            <w:shd w:val="clear" w:color="auto" w:fill="auto"/>
            <w:vAlign w:val="center"/>
            <w:hideMark/>
          </w:tcPr>
          <w:p w14:paraId="4515F7E4"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16</w:t>
            </w:r>
          </w:p>
        </w:tc>
        <w:tc>
          <w:tcPr>
            <w:tcW w:w="2485" w:type="dxa"/>
            <w:shd w:val="clear" w:color="auto" w:fill="auto"/>
            <w:vAlign w:val="center"/>
            <w:hideMark/>
          </w:tcPr>
          <w:p w14:paraId="76D3D000" w14:textId="1458866A"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36DF789A"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Собственная башня с заглубленным фундаментом</w:t>
            </w:r>
          </w:p>
        </w:tc>
        <w:tc>
          <w:tcPr>
            <w:tcW w:w="985" w:type="dxa"/>
            <w:shd w:val="clear" w:color="auto" w:fill="auto"/>
            <w:vAlign w:val="center"/>
            <w:hideMark/>
          </w:tcPr>
          <w:p w14:paraId="3622754D" w14:textId="77777777" w:rsidR="00C97D07" w:rsidRPr="00697732" w:rsidRDefault="00C97D07" w:rsidP="00C97D07">
            <w:pPr>
              <w:rPr>
                <w:rFonts w:ascii="Arial" w:hAnsi="Arial" w:cs="Arial"/>
                <w:sz w:val="20"/>
                <w:szCs w:val="20"/>
              </w:rPr>
            </w:pPr>
            <w:r w:rsidRPr="00697732">
              <w:rPr>
                <w:rFonts w:ascii="Arial" w:hAnsi="Arial" w:cs="Arial"/>
                <w:sz w:val="20"/>
                <w:szCs w:val="20"/>
              </w:rPr>
              <w:t>Свыше 61 м</w:t>
            </w:r>
          </w:p>
        </w:tc>
        <w:tc>
          <w:tcPr>
            <w:tcW w:w="1418" w:type="dxa"/>
            <w:shd w:val="clear" w:color="auto" w:fill="auto"/>
            <w:vAlign w:val="center"/>
            <w:hideMark/>
          </w:tcPr>
          <w:p w14:paraId="62FADE24"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c>
          <w:tcPr>
            <w:tcW w:w="1701" w:type="dxa"/>
            <w:shd w:val="clear" w:color="auto" w:fill="auto"/>
            <w:vAlign w:val="center"/>
            <w:hideMark/>
          </w:tcPr>
          <w:p w14:paraId="4D28FCBE" w14:textId="77777777" w:rsidR="00C97D07" w:rsidRPr="00697732" w:rsidRDefault="00C97D07" w:rsidP="00C97D07">
            <w:pPr>
              <w:rPr>
                <w:rFonts w:ascii="Arial" w:hAnsi="Arial" w:cs="Arial"/>
                <w:sz w:val="20"/>
                <w:szCs w:val="20"/>
              </w:rPr>
            </w:pPr>
            <w:r w:rsidRPr="00697732">
              <w:rPr>
                <w:rFonts w:ascii="Arial" w:hAnsi="Arial" w:cs="Arial"/>
                <w:sz w:val="20"/>
                <w:szCs w:val="20"/>
              </w:rPr>
              <w:t>Башня 70м</w:t>
            </w:r>
          </w:p>
        </w:tc>
        <w:tc>
          <w:tcPr>
            <w:tcW w:w="2268" w:type="dxa"/>
            <w:shd w:val="clear" w:color="auto" w:fill="auto"/>
            <w:vAlign w:val="center"/>
            <w:hideMark/>
          </w:tcPr>
          <w:p w14:paraId="3874F3EB"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79BE519D"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2A93EE0B" w14:textId="77777777" w:rsidTr="00C97D07">
        <w:trPr>
          <w:trHeight w:val="469"/>
          <w:jc w:val="center"/>
        </w:trPr>
        <w:tc>
          <w:tcPr>
            <w:tcW w:w="771" w:type="dxa"/>
            <w:shd w:val="clear" w:color="auto" w:fill="auto"/>
            <w:vAlign w:val="center"/>
            <w:hideMark/>
          </w:tcPr>
          <w:p w14:paraId="697D470B"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17</w:t>
            </w:r>
          </w:p>
        </w:tc>
        <w:tc>
          <w:tcPr>
            <w:tcW w:w="2485" w:type="dxa"/>
            <w:shd w:val="clear" w:color="auto" w:fill="auto"/>
            <w:vAlign w:val="center"/>
            <w:hideMark/>
          </w:tcPr>
          <w:p w14:paraId="061B528E" w14:textId="111E8F0D"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613AD817" w14:textId="77777777" w:rsidR="00C97D07" w:rsidRPr="00697732" w:rsidRDefault="00C97D07" w:rsidP="00C97D07">
            <w:pPr>
              <w:rPr>
                <w:rFonts w:ascii="Arial" w:hAnsi="Arial" w:cs="Arial"/>
                <w:sz w:val="20"/>
                <w:szCs w:val="20"/>
              </w:rPr>
            </w:pPr>
            <w:r w:rsidRPr="00697732">
              <w:rPr>
                <w:rFonts w:ascii="Arial" w:hAnsi="Arial" w:cs="Arial"/>
                <w:sz w:val="20"/>
                <w:szCs w:val="20"/>
              </w:rPr>
              <w:t>трубостойки на контейнере/трипод на земле высотой до 15 м</w:t>
            </w:r>
          </w:p>
        </w:tc>
        <w:tc>
          <w:tcPr>
            <w:tcW w:w="985" w:type="dxa"/>
            <w:shd w:val="clear" w:color="auto" w:fill="auto"/>
            <w:vAlign w:val="center"/>
            <w:hideMark/>
          </w:tcPr>
          <w:p w14:paraId="2980E7A3" w14:textId="77777777" w:rsidR="00C97D07" w:rsidRPr="00697732" w:rsidRDefault="00C97D07" w:rsidP="00C97D07">
            <w:pPr>
              <w:rPr>
                <w:rFonts w:ascii="Arial" w:hAnsi="Arial" w:cs="Arial"/>
                <w:sz w:val="20"/>
                <w:szCs w:val="20"/>
              </w:rPr>
            </w:pPr>
            <w:r w:rsidRPr="00697732">
              <w:rPr>
                <w:rFonts w:ascii="Arial" w:hAnsi="Arial" w:cs="Arial"/>
                <w:sz w:val="20"/>
                <w:szCs w:val="20"/>
              </w:rPr>
              <w:t>До 15 м</w:t>
            </w:r>
          </w:p>
        </w:tc>
        <w:tc>
          <w:tcPr>
            <w:tcW w:w="1418" w:type="dxa"/>
            <w:shd w:val="clear" w:color="auto" w:fill="auto"/>
            <w:vAlign w:val="center"/>
            <w:hideMark/>
          </w:tcPr>
          <w:p w14:paraId="514326AA"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Земля/Контейнер</w:t>
            </w:r>
          </w:p>
        </w:tc>
        <w:tc>
          <w:tcPr>
            <w:tcW w:w="1701" w:type="dxa"/>
            <w:shd w:val="clear" w:color="auto" w:fill="auto"/>
            <w:vAlign w:val="center"/>
            <w:hideMark/>
          </w:tcPr>
          <w:p w14:paraId="182F286B" w14:textId="77777777" w:rsidR="00C97D07" w:rsidRPr="00697732" w:rsidRDefault="00C97D07" w:rsidP="00C97D07">
            <w:pPr>
              <w:rPr>
                <w:rFonts w:ascii="Arial" w:hAnsi="Arial" w:cs="Arial"/>
                <w:sz w:val="20"/>
                <w:szCs w:val="20"/>
              </w:rPr>
            </w:pPr>
            <w:r w:rsidRPr="00697732">
              <w:rPr>
                <w:rFonts w:ascii="Arial" w:hAnsi="Arial" w:cs="Arial"/>
                <w:sz w:val="20"/>
                <w:szCs w:val="20"/>
              </w:rPr>
              <w:t>Трубостойки на контейнере 8м</w:t>
            </w:r>
          </w:p>
        </w:tc>
        <w:tc>
          <w:tcPr>
            <w:tcW w:w="2268" w:type="dxa"/>
            <w:shd w:val="clear" w:color="auto" w:fill="auto"/>
            <w:vAlign w:val="center"/>
            <w:hideMark/>
          </w:tcPr>
          <w:p w14:paraId="642E507C"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w:t>
            </w:r>
          </w:p>
        </w:tc>
        <w:tc>
          <w:tcPr>
            <w:tcW w:w="2834" w:type="dxa"/>
            <w:shd w:val="clear" w:color="auto" w:fill="auto"/>
            <w:vAlign w:val="center"/>
            <w:hideMark/>
          </w:tcPr>
          <w:p w14:paraId="5FD2870D"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w:t>
            </w:r>
          </w:p>
        </w:tc>
      </w:tr>
      <w:tr w:rsidR="00C97D07" w:rsidRPr="00697732" w14:paraId="49023423" w14:textId="77777777" w:rsidTr="00C97D07">
        <w:trPr>
          <w:trHeight w:val="360"/>
          <w:jc w:val="center"/>
        </w:trPr>
        <w:tc>
          <w:tcPr>
            <w:tcW w:w="14453" w:type="dxa"/>
            <w:gridSpan w:val="8"/>
            <w:shd w:val="clear" w:color="000000" w:fill="F2F2F2"/>
            <w:vAlign w:val="center"/>
            <w:hideMark/>
          </w:tcPr>
          <w:p w14:paraId="081FDA31" w14:textId="77777777" w:rsidR="00C97D07" w:rsidRPr="00697732" w:rsidRDefault="00C97D07" w:rsidP="00C97D07">
            <w:pPr>
              <w:rPr>
                <w:rFonts w:ascii="Arial" w:hAnsi="Arial" w:cs="Arial"/>
                <w:b/>
                <w:bCs/>
                <w:sz w:val="20"/>
                <w:szCs w:val="20"/>
              </w:rPr>
            </w:pPr>
            <w:r w:rsidRPr="00697732">
              <w:rPr>
                <w:rFonts w:ascii="Arial" w:hAnsi="Arial" w:cs="Arial"/>
                <w:b/>
                <w:bCs/>
                <w:sz w:val="20"/>
                <w:szCs w:val="20"/>
              </w:rPr>
              <w:t>Rooftop Site</w:t>
            </w:r>
          </w:p>
        </w:tc>
      </w:tr>
      <w:tr w:rsidR="00C97D07" w:rsidRPr="00697732" w14:paraId="768706B3" w14:textId="77777777" w:rsidTr="00C97D07">
        <w:trPr>
          <w:trHeight w:val="729"/>
          <w:jc w:val="center"/>
        </w:trPr>
        <w:tc>
          <w:tcPr>
            <w:tcW w:w="771" w:type="dxa"/>
            <w:shd w:val="clear" w:color="auto" w:fill="auto"/>
            <w:vAlign w:val="center"/>
            <w:hideMark/>
          </w:tcPr>
          <w:p w14:paraId="7496EE3D"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21</w:t>
            </w:r>
          </w:p>
        </w:tc>
        <w:tc>
          <w:tcPr>
            <w:tcW w:w="2485" w:type="dxa"/>
            <w:shd w:val="clear" w:color="auto" w:fill="auto"/>
            <w:vAlign w:val="center"/>
            <w:hideMark/>
          </w:tcPr>
          <w:p w14:paraId="5D3E9DF5" w14:textId="2F2421A2" w:rsidR="00C97D07" w:rsidRPr="00697732" w:rsidRDefault="00C97D07" w:rsidP="00C97D07">
            <w:pPr>
              <w:rPr>
                <w:rFonts w:ascii="Arial" w:hAnsi="Arial" w:cs="Arial"/>
                <w:sz w:val="20"/>
                <w:szCs w:val="20"/>
              </w:rPr>
            </w:pPr>
            <w:r w:rsidRPr="00697732">
              <w:rPr>
                <w:rFonts w:ascii="Arial" w:hAnsi="Arial" w:cs="Arial"/>
                <w:sz w:val="20"/>
                <w:szCs w:val="20"/>
              </w:rPr>
              <w:t xml:space="preserve">Трубостойк/АМС </w:t>
            </w:r>
            <w:r w:rsidR="00B2504E" w:rsidRPr="00697732">
              <w:rPr>
                <w:rFonts w:ascii="Arial" w:hAnsi="Arial" w:cs="Arial"/>
                <w:sz w:val="20"/>
                <w:szCs w:val="20"/>
              </w:rPr>
              <w:t>t2</w:t>
            </w:r>
            <w:r w:rsidRPr="00697732">
              <w:rPr>
                <w:rFonts w:ascii="Arial" w:hAnsi="Arial" w:cs="Arial"/>
                <w:sz w:val="20"/>
                <w:szCs w:val="20"/>
              </w:rPr>
              <w:t xml:space="preserve">+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463EAD53"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Собственные трубостойки, мачта, башня, трипод и их сочетание</w:t>
            </w:r>
          </w:p>
        </w:tc>
        <w:tc>
          <w:tcPr>
            <w:tcW w:w="985" w:type="dxa"/>
            <w:shd w:val="clear" w:color="auto" w:fill="auto"/>
            <w:vAlign w:val="center"/>
            <w:hideMark/>
          </w:tcPr>
          <w:p w14:paraId="6D8C2383" w14:textId="77777777" w:rsidR="00C97D07" w:rsidRPr="00697732" w:rsidRDefault="00C97D07" w:rsidP="00C97D07">
            <w:pPr>
              <w:rPr>
                <w:rFonts w:ascii="Arial" w:hAnsi="Arial" w:cs="Arial"/>
                <w:sz w:val="20"/>
                <w:szCs w:val="20"/>
              </w:rPr>
            </w:pPr>
            <w:r w:rsidRPr="00697732">
              <w:rPr>
                <w:rFonts w:ascii="Arial" w:hAnsi="Arial" w:cs="Arial"/>
                <w:sz w:val="20"/>
                <w:szCs w:val="20"/>
              </w:rPr>
              <w:t>До 10 м включительно над уровнем кровли в месте установки АМС</w:t>
            </w:r>
          </w:p>
        </w:tc>
        <w:tc>
          <w:tcPr>
            <w:tcW w:w="1418" w:type="dxa"/>
            <w:shd w:val="clear" w:color="auto" w:fill="auto"/>
            <w:vAlign w:val="center"/>
            <w:hideMark/>
          </w:tcPr>
          <w:p w14:paraId="343B5B0B" w14:textId="77777777" w:rsidR="00C97D07" w:rsidRPr="00697732" w:rsidRDefault="00C97D07" w:rsidP="00C97D07">
            <w:pPr>
              <w:rPr>
                <w:rFonts w:ascii="Arial" w:hAnsi="Arial" w:cs="Arial"/>
                <w:sz w:val="20"/>
                <w:szCs w:val="20"/>
              </w:rPr>
            </w:pPr>
            <w:r w:rsidRPr="00697732">
              <w:rPr>
                <w:rFonts w:ascii="Arial" w:hAnsi="Arial" w:cs="Arial"/>
                <w:sz w:val="20"/>
                <w:szCs w:val="20"/>
              </w:rPr>
              <w:t>Крыша</w:t>
            </w:r>
          </w:p>
        </w:tc>
        <w:tc>
          <w:tcPr>
            <w:tcW w:w="1701" w:type="dxa"/>
            <w:shd w:val="clear" w:color="auto" w:fill="auto"/>
            <w:vAlign w:val="center"/>
            <w:hideMark/>
          </w:tcPr>
          <w:p w14:paraId="6420719C" w14:textId="77777777" w:rsidR="00C97D07" w:rsidRPr="00697732" w:rsidRDefault="00C97D07" w:rsidP="00C97D07">
            <w:pPr>
              <w:rPr>
                <w:rFonts w:ascii="Arial" w:hAnsi="Arial" w:cs="Arial"/>
                <w:sz w:val="20"/>
                <w:szCs w:val="20"/>
              </w:rPr>
            </w:pPr>
            <w:r w:rsidRPr="00697732">
              <w:rPr>
                <w:rFonts w:ascii="Arial" w:hAnsi="Arial" w:cs="Arial"/>
                <w:sz w:val="20"/>
                <w:szCs w:val="20"/>
              </w:rPr>
              <w:t>Трубостойки на крыше</w:t>
            </w:r>
          </w:p>
        </w:tc>
        <w:tc>
          <w:tcPr>
            <w:tcW w:w="2268" w:type="dxa"/>
            <w:shd w:val="clear" w:color="auto" w:fill="auto"/>
            <w:vAlign w:val="center"/>
            <w:hideMark/>
          </w:tcPr>
          <w:p w14:paraId="4BB36BDA"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3D3D5F8A"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3024AE15" w14:textId="77777777" w:rsidTr="00C97D07">
        <w:trPr>
          <w:trHeight w:val="137"/>
          <w:jc w:val="center"/>
        </w:trPr>
        <w:tc>
          <w:tcPr>
            <w:tcW w:w="771" w:type="dxa"/>
            <w:shd w:val="clear" w:color="auto" w:fill="auto"/>
            <w:vAlign w:val="center"/>
            <w:hideMark/>
          </w:tcPr>
          <w:p w14:paraId="3518EB80"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22</w:t>
            </w:r>
          </w:p>
        </w:tc>
        <w:tc>
          <w:tcPr>
            <w:tcW w:w="2485" w:type="dxa"/>
            <w:shd w:val="clear" w:color="auto" w:fill="auto"/>
            <w:vAlign w:val="center"/>
            <w:hideMark/>
          </w:tcPr>
          <w:p w14:paraId="180F6BB0" w14:textId="58923728" w:rsidR="00C97D07" w:rsidRPr="00697732" w:rsidRDefault="00C97D07" w:rsidP="00C97D07">
            <w:pPr>
              <w:rPr>
                <w:rFonts w:ascii="Arial" w:hAnsi="Arial" w:cs="Arial"/>
                <w:sz w:val="20"/>
                <w:szCs w:val="20"/>
              </w:rPr>
            </w:pPr>
            <w:r w:rsidRPr="00697732">
              <w:rPr>
                <w:rFonts w:ascii="Arial" w:hAnsi="Arial" w:cs="Arial"/>
                <w:sz w:val="20"/>
                <w:szCs w:val="20"/>
              </w:rPr>
              <w:t xml:space="preserve">АМС  + аппаратная </w:t>
            </w:r>
            <w:r w:rsidR="00B2504E" w:rsidRPr="00697732">
              <w:rPr>
                <w:rFonts w:ascii="Arial" w:hAnsi="Arial" w:cs="Arial"/>
                <w:sz w:val="20"/>
                <w:szCs w:val="20"/>
              </w:rPr>
              <w:t>t2</w:t>
            </w:r>
            <w:r w:rsidRPr="00697732">
              <w:rPr>
                <w:rFonts w:ascii="Arial" w:hAnsi="Arial" w:cs="Arial"/>
                <w:sz w:val="20"/>
                <w:szCs w:val="20"/>
              </w:rPr>
              <w:t>/Третьих лиц</w:t>
            </w:r>
          </w:p>
        </w:tc>
        <w:tc>
          <w:tcPr>
            <w:tcW w:w="1991" w:type="dxa"/>
            <w:shd w:val="clear" w:color="auto" w:fill="auto"/>
            <w:vAlign w:val="center"/>
            <w:hideMark/>
          </w:tcPr>
          <w:p w14:paraId="22A2FEC7"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Собственная опора с крыши(мачта, башня, трипод), также в сочетании с отдельными трубостойками.</w:t>
            </w:r>
          </w:p>
        </w:tc>
        <w:tc>
          <w:tcPr>
            <w:tcW w:w="985" w:type="dxa"/>
            <w:shd w:val="clear" w:color="auto" w:fill="auto"/>
            <w:vAlign w:val="center"/>
            <w:hideMark/>
          </w:tcPr>
          <w:p w14:paraId="6214E8D7" w14:textId="77777777" w:rsidR="00C97D07" w:rsidRPr="00697732" w:rsidRDefault="00C97D07" w:rsidP="00C97D07">
            <w:pPr>
              <w:rPr>
                <w:rFonts w:ascii="Arial" w:hAnsi="Arial" w:cs="Arial"/>
                <w:sz w:val="20"/>
                <w:szCs w:val="20"/>
              </w:rPr>
            </w:pPr>
            <w:r w:rsidRPr="00697732">
              <w:rPr>
                <w:rFonts w:ascii="Arial" w:hAnsi="Arial" w:cs="Arial"/>
                <w:sz w:val="20"/>
                <w:szCs w:val="20"/>
              </w:rPr>
              <w:t>Свыше 10 м над уровнем кровли в месте установки АМС</w:t>
            </w:r>
          </w:p>
        </w:tc>
        <w:tc>
          <w:tcPr>
            <w:tcW w:w="1418" w:type="dxa"/>
            <w:shd w:val="clear" w:color="auto" w:fill="auto"/>
            <w:vAlign w:val="center"/>
            <w:hideMark/>
          </w:tcPr>
          <w:p w14:paraId="5735640F" w14:textId="77777777" w:rsidR="00C97D07" w:rsidRPr="00697732" w:rsidRDefault="00C97D07" w:rsidP="00C97D07">
            <w:pPr>
              <w:rPr>
                <w:rFonts w:ascii="Arial" w:hAnsi="Arial" w:cs="Arial"/>
                <w:sz w:val="20"/>
                <w:szCs w:val="20"/>
              </w:rPr>
            </w:pPr>
            <w:r w:rsidRPr="00697732">
              <w:rPr>
                <w:rFonts w:ascii="Arial" w:hAnsi="Arial" w:cs="Arial"/>
                <w:sz w:val="20"/>
                <w:szCs w:val="20"/>
              </w:rPr>
              <w:t>Крыша</w:t>
            </w:r>
          </w:p>
        </w:tc>
        <w:tc>
          <w:tcPr>
            <w:tcW w:w="1701" w:type="dxa"/>
            <w:shd w:val="clear" w:color="auto" w:fill="auto"/>
            <w:vAlign w:val="center"/>
            <w:hideMark/>
          </w:tcPr>
          <w:p w14:paraId="364C7921" w14:textId="77777777" w:rsidR="00C97D07" w:rsidRPr="00697732" w:rsidRDefault="00C97D07" w:rsidP="00C97D07">
            <w:pPr>
              <w:rPr>
                <w:rFonts w:ascii="Arial" w:hAnsi="Arial" w:cs="Arial"/>
                <w:sz w:val="20"/>
                <w:szCs w:val="20"/>
              </w:rPr>
            </w:pPr>
            <w:r w:rsidRPr="00697732">
              <w:rPr>
                <w:rFonts w:ascii="Arial" w:hAnsi="Arial" w:cs="Arial"/>
                <w:sz w:val="20"/>
                <w:szCs w:val="20"/>
              </w:rPr>
              <w:t>Мачта 15м на крыше</w:t>
            </w:r>
          </w:p>
        </w:tc>
        <w:tc>
          <w:tcPr>
            <w:tcW w:w="2268" w:type="dxa"/>
            <w:shd w:val="clear" w:color="auto" w:fill="auto"/>
            <w:vAlign w:val="center"/>
            <w:hideMark/>
          </w:tcPr>
          <w:p w14:paraId="2ECFAD1F"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703158B3"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03CE857A" w14:textId="77777777" w:rsidTr="00C97D07">
        <w:trPr>
          <w:trHeight w:val="360"/>
          <w:jc w:val="center"/>
        </w:trPr>
        <w:tc>
          <w:tcPr>
            <w:tcW w:w="14453" w:type="dxa"/>
            <w:gridSpan w:val="8"/>
            <w:shd w:val="clear" w:color="000000" w:fill="F2F2F2"/>
            <w:vAlign w:val="center"/>
            <w:hideMark/>
          </w:tcPr>
          <w:p w14:paraId="0A373A91" w14:textId="77777777" w:rsidR="00C97D07" w:rsidRPr="00697732" w:rsidRDefault="00C97D07" w:rsidP="00C97D07">
            <w:pPr>
              <w:rPr>
                <w:rFonts w:ascii="Arial" w:hAnsi="Arial" w:cs="Arial"/>
                <w:b/>
                <w:bCs/>
                <w:sz w:val="20"/>
                <w:szCs w:val="20"/>
              </w:rPr>
            </w:pPr>
            <w:r w:rsidRPr="00697732">
              <w:rPr>
                <w:rFonts w:ascii="Arial" w:hAnsi="Arial" w:cs="Arial"/>
                <w:b/>
                <w:bCs/>
                <w:sz w:val="20"/>
                <w:szCs w:val="20"/>
              </w:rPr>
              <w:t>Co-location site</w:t>
            </w:r>
          </w:p>
        </w:tc>
      </w:tr>
      <w:tr w:rsidR="00C97D07" w:rsidRPr="00697732" w14:paraId="65ECC579" w14:textId="77777777" w:rsidTr="00C97D07">
        <w:trPr>
          <w:trHeight w:val="4248"/>
          <w:jc w:val="center"/>
        </w:trPr>
        <w:tc>
          <w:tcPr>
            <w:tcW w:w="771" w:type="dxa"/>
            <w:shd w:val="clear" w:color="auto" w:fill="auto"/>
            <w:vAlign w:val="center"/>
            <w:hideMark/>
          </w:tcPr>
          <w:p w14:paraId="24E340A9"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lastRenderedPageBreak/>
              <w:t>31</w:t>
            </w:r>
          </w:p>
        </w:tc>
        <w:tc>
          <w:tcPr>
            <w:tcW w:w="2485" w:type="dxa"/>
            <w:shd w:val="clear" w:color="auto" w:fill="auto"/>
            <w:vAlign w:val="center"/>
            <w:hideMark/>
          </w:tcPr>
          <w:p w14:paraId="3D3454BC" w14:textId="26C17BC1" w:rsidR="00C97D07" w:rsidRPr="00697732" w:rsidRDefault="00C97D07" w:rsidP="00C97D07">
            <w:pPr>
              <w:rPr>
                <w:rFonts w:ascii="Arial" w:hAnsi="Arial" w:cs="Arial"/>
                <w:sz w:val="20"/>
                <w:szCs w:val="20"/>
              </w:rPr>
            </w:pPr>
            <w:r w:rsidRPr="00697732">
              <w:rPr>
                <w:rFonts w:ascii="Arial" w:hAnsi="Arial" w:cs="Arial"/>
                <w:sz w:val="20"/>
                <w:szCs w:val="20"/>
              </w:rPr>
              <w:t>Трубостойки/др.конструкции  на АМС/сооружении Третьих лиц  + аппаратная/Третьих лиц</w:t>
            </w:r>
            <w:r w:rsidRPr="00697732">
              <w:rPr>
                <w:rFonts w:ascii="Arial" w:hAnsi="Arial" w:cs="Arial"/>
                <w:sz w:val="20"/>
                <w:szCs w:val="20"/>
              </w:rPr>
              <w:br/>
              <w:t>(АМС  стороннего оператора/ Аппаратная стороннего оператора/ Телекоммуникационное  оборудование стороннего оператора)</w:t>
            </w:r>
          </w:p>
        </w:tc>
        <w:tc>
          <w:tcPr>
            <w:tcW w:w="1991" w:type="dxa"/>
            <w:shd w:val="clear" w:color="auto" w:fill="auto"/>
            <w:vAlign w:val="center"/>
            <w:hideMark/>
          </w:tcPr>
          <w:p w14:paraId="1BA372C3" w14:textId="77777777" w:rsidR="00C97D07" w:rsidRPr="00697732" w:rsidRDefault="00C97D07" w:rsidP="00C97D07">
            <w:pPr>
              <w:rPr>
                <w:rFonts w:ascii="Arial" w:hAnsi="Arial" w:cs="Arial"/>
                <w:sz w:val="20"/>
                <w:szCs w:val="20"/>
              </w:rPr>
            </w:pPr>
            <w:r w:rsidRPr="00697732">
              <w:rPr>
                <w:rFonts w:ascii="Arial" w:hAnsi="Arial" w:cs="Arial"/>
                <w:sz w:val="20"/>
                <w:szCs w:val="20"/>
              </w:rPr>
              <w:t xml:space="preserve">Любая конструкция </w:t>
            </w:r>
          </w:p>
        </w:tc>
        <w:tc>
          <w:tcPr>
            <w:tcW w:w="985" w:type="dxa"/>
            <w:shd w:val="clear" w:color="auto" w:fill="auto"/>
            <w:vAlign w:val="center"/>
            <w:hideMark/>
          </w:tcPr>
          <w:p w14:paraId="68765ABC" w14:textId="77777777" w:rsidR="00C97D07" w:rsidRPr="00697732" w:rsidRDefault="00C97D07" w:rsidP="00C97D07">
            <w:pPr>
              <w:rPr>
                <w:rFonts w:ascii="Arial" w:hAnsi="Arial" w:cs="Arial"/>
                <w:sz w:val="20"/>
                <w:szCs w:val="20"/>
              </w:rPr>
            </w:pPr>
            <w:r w:rsidRPr="00697732">
              <w:rPr>
                <w:rFonts w:ascii="Arial" w:hAnsi="Arial" w:cs="Arial"/>
                <w:sz w:val="20"/>
                <w:szCs w:val="20"/>
              </w:rPr>
              <w:t>Любая</w:t>
            </w:r>
          </w:p>
        </w:tc>
        <w:tc>
          <w:tcPr>
            <w:tcW w:w="1418" w:type="dxa"/>
            <w:shd w:val="clear" w:color="auto" w:fill="auto"/>
            <w:vAlign w:val="center"/>
            <w:hideMark/>
          </w:tcPr>
          <w:p w14:paraId="1F83CB78" w14:textId="77777777" w:rsidR="00C97D07" w:rsidRPr="00697732" w:rsidRDefault="00C97D07" w:rsidP="00C97D07">
            <w:pPr>
              <w:rPr>
                <w:rFonts w:ascii="Arial" w:hAnsi="Arial" w:cs="Arial"/>
                <w:sz w:val="20"/>
                <w:szCs w:val="20"/>
              </w:rPr>
            </w:pPr>
            <w:r w:rsidRPr="00697732">
              <w:rPr>
                <w:rFonts w:ascii="Arial" w:hAnsi="Arial" w:cs="Arial"/>
                <w:sz w:val="20"/>
                <w:szCs w:val="20"/>
              </w:rPr>
              <w:t>АМС/сооружения Третьих лиц</w:t>
            </w:r>
          </w:p>
        </w:tc>
        <w:tc>
          <w:tcPr>
            <w:tcW w:w="1701" w:type="dxa"/>
            <w:shd w:val="clear" w:color="auto" w:fill="auto"/>
            <w:vAlign w:val="center"/>
            <w:hideMark/>
          </w:tcPr>
          <w:p w14:paraId="1E218706"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Собственные трубостойки  на мачте,башне (MVNO сайт на инфраструктуре стороннего оператора)</w:t>
            </w:r>
          </w:p>
        </w:tc>
        <w:tc>
          <w:tcPr>
            <w:tcW w:w="2268" w:type="dxa"/>
            <w:shd w:val="clear" w:color="auto" w:fill="auto"/>
            <w:vAlign w:val="center"/>
            <w:hideMark/>
          </w:tcPr>
          <w:p w14:paraId="0745AF26"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175D009A"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1375100D" w14:textId="77777777" w:rsidTr="00C97D07">
        <w:trPr>
          <w:trHeight w:val="2264"/>
          <w:jc w:val="center"/>
        </w:trPr>
        <w:tc>
          <w:tcPr>
            <w:tcW w:w="771" w:type="dxa"/>
            <w:shd w:val="clear" w:color="auto" w:fill="auto"/>
            <w:vAlign w:val="center"/>
            <w:hideMark/>
          </w:tcPr>
          <w:p w14:paraId="47608F45"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32</w:t>
            </w:r>
          </w:p>
        </w:tc>
        <w:tc>
          <w:tcPr>
            <w:tcW w:w="2485" w:type="dxa"/>
            <w:shd w:val="clear" w:color="auto" w:fill="auto"/>
            <w:vAlign w:val="center"/>
            <w:hideMark/>
          </w:tcPr>
          <w:p w14:paraId="5E651B83" w14:textId="3EA19421" w:rsidR="00C97D07" w:rsidRPr="00697732" w:rsidRDefault="00C97D07" w:rsidP="00C97D07">
            <w:pPr>
              <w:rPr>
                <w:rFonts w:ascii="Arial" w:hAnsi="Arial" w:cs="Arial"/>
                <w:sz w:val="20"/>
                <w:szCs w:val="20"/>
              </w:rPr>
            </w:pPr>
            <w:r w:rsidRPr="00697732">
              <w:rPr>
                <w:rFonts w:ascii="Arial" w:hAnsi="Arial" w:cs="Arial"/>
                <w:sz w:val="20"/>
                <w:szCs w:val="20"/>
              </w:rPr>
              <w:t>Трубостойки/др.конструкции  на Сооружениях Третьих лиц (требующих при размещении экспертизы промбезопасности) + аппаратная /Третьих лиц</w:t>
            </w:r>
          </w:p>
        </w:tc>
        <w:tc>
          <w:tcPr>
            <w:tcW w:w="1991" w:type="dxa"/>
            <w:shd w:val="clear" w:color="auto" w:fill="auto"/>
            <w:vAlign w:val="center"/>
            <w:hideMark/>
          </w:tcPr>
          <w:p w14:paraId="67DD5B6F" w14:textId="77777777" w:rsidR="00C97D07" w:rsidRPr="00697732" w:rsidRDefault="00C97D07" w:rsidP="00C97D07">
            <w:pPr>
              <w:rPr>
                <w:rFonts w:ascii="Arial" w:hAnsi="Arial" w:cs="Arial"/>
                <w:sz w:val="20"/>
                <w:szCs w:val="20"/>
              </w:rPr>
            </w:pPr>
            <w:r w:rsidRPr="00697732">
              <w:rPr>
                <w:rFonts w:ascii="Arial" w:hAnsi="Arial" w:cs="Arial"/>
                <w:sz w:val="20"/>
                <w:szCs w:val="20"/>
              </w:rPr>
              <w:t xml:space="preserve">Любая конструкция </w:t>
            </w:r>
          </w:p>
        </w:tc>
        <w:tc>
          <w:tcPr>
            <w:tcW w:w="985" w:type="dxa"/>
            <w:shd w:val="clear" w:color="auto" w:fill="auto"/>
            <w:vAlign w:val="center"/>
            <w:hideMark/>
          </w:tcPr>
          <w:p w14:paraId="3209B247" w14:textId="77777777" w:rsidR="00C97D07" w:rsidRPr="00697732" w:rsidRDefault="00C97D07" w:rsidP="00C97D07">
            <w:pPr>
              <w:rPr>
                <w:rFonts w:ascii="Arial" w:hAnsi="Arial" w:cs="Arial"/>
                <w:sz w:val="20"/>
                <w:szCs w:val="20"/>
              </w:rPr>
            </w:pPr>
            <w:r w:rsidRPr="00697732">
              <w:rPr>
                <w:rFonts w:ascii="Arial" w:hAnsi="Arial" w:cs="Arial"/>
                <w:sz w:val="20"/>
                <w:szCs w:val="20"/>
              </w:rPr>
              <w:t>Любая</w:t>
            </w:r>
          </w:p>
        </w:tc>
        <w:tc>
          <w:tcPr>
            <w:tcW w:w="1418" w:type="dxa"/>
            <w:shd w:val="clear" w:color="auto" w:fill="auto"/>
            <w:vAlign w:val="center"/>
            <w:hideMark/>
          </w:tcPr>
          <w:p w14:paraId="3909186C" w14:textId="77777777" w:rsidR="00C97D07" w:rsidRPr="00697732" w:rsidRDefault="00C97D07" w:rsidP="00C97D07">
            <w:pPr>
              <w:rPr>
                <w:rFonts w:ascii="Arial" w:hAnsi="Arial" w:cs="Arial"/>
                <w:sz w:val="20"/>
                <w:szCs w:val="20"/>
              </w:rPr>
            </w:pPr>
            <w:r w:rsidRPr="00697732">
              <w:rPr>
                <w:rFonts w:ascii="Arial" w:hAnsi="Arial" w:cs="Arial"/>
                <w:sz w:val="20"/>
                <w:szCs w:val="20"/>
              </w:rPr>
              <w:t>АМС/сооружения Третьих лиц, требующих при размещении экспертизы промбезопасности</w:t>
            </w:r>
          </w:p>
        </w:tc>
        <w:tc>
          <w:tcPr>
            <w:tcW w:w="1701" w:type="dxa"/>
            <w:shd w:val="clear" w:color="auto" w:fill="auto"/>
            <w:vAlign w:val="center"/>
            <w:hideMark/>
          </w:tcPr>
          <w:p w14:paraId="2CFABDC7" w14:textId="77777777" w:rsidR="00C97D07" w:rsidRPr="00697732" w:rsidRDefault="00C97D07" w:rsidP="00C97D07">
            <w:pPr>
              <w:rPr>
                <w:rFonts w:ascii="Arial" w:hAnsi="Arial" w:cs="Arial"/>
                <w:sz w:val="20"/>
                <w:szCs w:val="20"/>
              </w:rPr>
            </w:pPr>
            <w:r w:rsidRPr="00697732">
              <w:rPr>
                <w:rFonts w:ascii="Arial" w:hAnsi="Arial" w:cs="Arial"/>
                <w:sz w:val="20"/>
                <w:szCs w:val="20"/>
              </w:rPr>
              <w:t>Собственные трубостойки на дымовой трубе, элеваторе, водонапорной башне.</w:t>
            </w:r>
          </w:p>
        </w:tc>
        <w:tc>
          <w:tcPr>
            <w:tcW w:w="2268" w:type="dxa"/>
            <w:shd w:val="clear" w:color="auto" w:fill="auto"/>
            <w:vAlign w:val="center"/>
            <w:hideMark/>
          </w:tcPr>
          <w:p w14:paraId="2A4F4D44"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3F53F89A"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31B4ECF4" w14:textId="77777777" w:rsidTr="00C97D07">
        <w:trPr>
          <w:trHeight w:val="1697"/>
          <w:jc w:val="center"/>
        </w:trPr>
        <w:tc>
          <w:tcPr>
            <w:tcW w:w="771" w:type="dxa"/>
            <w:shd w:val="clear" w:color="auto" w:fill="auto"/>
            <w:vAlign w:val="center"/>
            <w:hideMark/>
          </w:tcPr>
          <w:p w14:paraId="0CF58FFA"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33</w:t>
            </w:r>
          </w:p>
        </w:tc>
        <w:tc>
          <w:tcPr>
            <w:tcW w:w="2485" w:type="dxa"/>
            <w:shd w:val="clear" w:color="auto" w:fill="auto"/>
            <w:vAlign w:val="center"/>
            <w:hideMark/>
          </w:tcPr>
          <w:p w14:paraId="43A127B6" w14:textId="77777777" w:rsidR="00C97D07" w:rsidRPr="00697732" w:rsidRDefault="00C97D07" w:rsidP="00C97D07">
            <w:pPr>
              <w:rPr>
                <w:rFonts w:ascii="Arial" w:hAnsi="Arial" w:cs="Arial"/>
                <w:sz w:val="20"/>
                <w:szCs w:val="20"/>
              </w:rPr>
            </w:pPr>
            <w:r w:rsidRPr="00697732">
              <w:rPr>
                <w:rFonts w:ascii="Arial" w:hAnsi="Arial" w:cs="Arial"/>
                <w:sz w:val="20"/>
                <w:szCs w:val="20"/>
              </w:rPr>
              <w:t>Трубостойки  на Опоре Третьих лиц (относящихся к инфраструктурным операторам)</w:t>
            </w:r>
          </w:p>
        </w:tc>
        <w:tc>
          <w:tcPr>
            <w:tcW w:w="1991" w:type="dxa"/>
            <w:shd w:val="clear" w:color="auto" w:fill="auto"/>
            <w:vAlign w:val="center"/>
            <w:hideMark/>
          </w:tcPr>
          <w:p w14:paraId="187D4C4F" w14:textId="77777777" w:rsidR="00C97D07" w:rsidRPr="00697732" w:rsidRDefault="00C97D07" w:rsidP="00C97D07">
            <w:pPr>
              <w:rPr>
                <w:rFonts w:ascii="Arial" w:hAnsi="Arial" w:cs="Arial"/>
                <w:sz w:val="20"/>
                <w:szCs w:val="20"/>
              </w:rPr>
            </w:pPr>
            <w:r w:rsidRPr="00697732">
              <w:rPr>
                <w:rFonts w:ascii="Arial" w:hAnsi="Arial" w:cs="Arial"/>
                <w:sz w:val="20"/>
                <w:szCs w:val="20"/>
              </w:rPr>
              <w:t xml:space="preserve">Трубостойки </w:t>
            </w:r>
          </w:p>
        </w:tc>
        <w:tc>
          <w:tcPr>
            <w:tcW w:w="985" w:type="dxa"/>
            <w:shd w:val="clear" w:color="auto" w:fill="auto"/>
            <w:vAlign w:val="center"/>
            <w:hideMark/>
          </w:tcPr>
          <w:p w14:paraId="19E5285A" w14:textId="77777777" w:rsidR="00C97D07" w:rsidRPr="00697732" w:rsidRDefault="00C97D07" w:rsidP="00C97D07">
            <w:pPr>
              <w:rPr>
                <w:rFonts w:ascii="Arial" w:hAnsi="Arial" w:cs="Arial"/>
                <w:sz w:val="20"/>
                <w:szCs w:val="20"/>
              </w:rPr>
            </w:pPr>
            <w:r w:rsidRPr="00697732">
              <w:rPr>
                <w:rFonts w:ascii="Arial" w:hAnsi="Arial" w:cs="Arial"/>
                <w:sz w:val="20"/>
                <w:szCs w:val="20"/>
              </w:rPr>
              <w:t>Любая</w:t>
            </w:r>
          </w:p>
        </w:tc>
        <w:tc>
          <w:tcPr>
            <w:tcW w:w="1418" w:type="dxa"/>
            <w:shd w:val="clear" w:color="auto" w:fill="auto"/>
            <w:vAlign w:val="center"/>
            <w:hideMark/>
          </w:tcPr>
          <w:p w14:paraId="0749BA46" w14:textId="77777777" w:rsidR="00C97D07" w:rsidRPr="00697732" w:rsidRDefault="00C97D07" w:rsidP="00C97D07">
            <w:pPr>
              <w:rPr>
                <w:rFonts w:ascii="Arial" w:hAnsi="Arial" w:cs="Arial"/>
                <w:sz w:val="20"/>
                <w:szCs w:val="20"/>
              </w:rPr>
            </w:pPr>
            <w:r w:rsidRPr="00697732">
              <w:rPr>
                <w:rFonts w:ascii="Arial" w:hAnsi="Arial" w:cs="Arial"/>
                <w:sz w:val="20"/>
                <w:szCs w:val="20"/>
              </w:rPr>
              <w:t>АМС Третьих лиц, относящихся к Инфраструктурным операторам</w:t>
            </w:r>
          </w:p>
        </w:tc>
        <w:tc>
          <w:tcPr>
            <w:tcW w:w="1701" w:type="dxa"/>
            <w:shd w:val="clear" w:color="auto" w:fill="auto"/>
            <w:vAlign w:val="center"/>
            <w:hideMark/>
          </w:tcPr>
          <w:p w14:paraId="327BBE09" w14:textId="77777777" w:rsidR="00C97D07" w:rsidRPr="00697732" w:rsidRDefault="00C97D07" w:rsidP="00C97D07">
            <w:pPr>
              <w:rPr>
                <w:rFonts w:ascii="Arial" w:hAnsi="Arial" w:cs="Arial"/>
                <w:sz w:val="20"/>
                <w:szCs w:val="20"/>
              </w:rPr>
            </w:pPr>
            <w:r w:rsidRPr="00697732">
              <w:rPr>
                <w:rFonts w:ascii="Arial" w:hAnsi="Arial" w:cs="Arial"/>
                <w:sz w:val="20"/>
                <w:szCs w:val="20"/>
              </w:rPr>
              <w:t>Любое АМС</w:t>
            </w:r>
          </w:p>
        </w:tc>
        <w:tc>
          <w:tcPr>
            <w:tcW w:w="2268" w:type="dxa"/>
            <w:shd w:val="clear" w:color="auto" w:fill="auto"/>
            <w:vAlign w:val="center"/>
            <w:hideMark/>
          </w:tcPr>
          <w:p w14:paraId="5036385C"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 Климатический Шкаф, Выгородка, Автозал</w:t>
            </w:r>
          </w:p>
        </w:tc>
        <w:tc>
          <w:tcPr>
            <w:tcW w:w="2834" w:type="dxa"/>
            <w:shd w:val="clear" w:color="auto" w:fill="auto"/>
            <w:vAlign w:val="center"/>
            <w:hideMark/>
          </w:tcPr>
          <w:p w14:paraId="4B1CFA23" w14:textId="77777777" w:rsidR="00C97D07" w:rsidRPr="00697732" w:rsidRDefault="00C97D07" w:rsidP="00C97D07">
            <w:pPr>
              <w:rPr>
                <w:rFonts w:ascii="Arial" w:hAnsi="Arial" w:cs="Arial"/>
                <w:sz w:val="20"/>
                <w:szCs w:val="20"/>
              </w:rPr>
            </w:pPr>
            <w:r w:rsidRPr="00697732">
              <w:rPr>
                <w:rFonts w:ascii="Arial" w:hAnsi="Arial" w:cs="Arial"/>
                <w:sz w:val="20"/>
                <w:szCs w:val="20"/>
              </w:rPr>
              <w:t>Земля/Крыша/Помещение</w:t>
            </w:r>
          </w:p>
        </w:tc>
      </w:tr>
      <w:tr w:rsidR="00C97D07" w:rsidRPr="00697732" w14:paraId="7CCAC8DD" w14:textId="77777777" w:rsidTr="00C97D07">
        <w:trPr>
          <w:trHeight w:val="360"/>
          <w:jc w:val="center"/>
        </w:trPr>
        <w:tc>
          <w:tcPr>
            <w:tcW w:w="14453" w:type="dxa"/>
            <w:gridSpan w:val="8"/>
            <w:shd w:val="clear" w:color="000000" w:fill="F2F2F2"/>
            <w:vAlign w:val="center"/>
            <w:hideMark/>
          </w:tcPr>
          <w:p w14:paraId="04F31720" w14:textId="77777777" w:rsidR="00C97D07" w:rsidRPr="00697732" w:rsidRDefault="00C97D07" w:rsidP="00C97D07">
            <w:pPr>
              <w:rPr>
                <w:rFonts w:ascii="Arial" w:hAnsi="Arial" w:cs="Arial"/>
                <w:b/>
                <w:bCs/>
                <w:sz w:val="20"/>
                <w:szCs w:val="20"/>
              </w:rPr>
            </w:pPr>
            <w:r w:rsidRPr="00697732">
              <w:rPr>
                <w:rFonts w:ascii="Arial" w:hAnsi="Arial" w:cs="Arial"/>
                <w:b/>
                <w:bCs/>
                <w:sz w:val="20"/>
                <w:szCs w:val="20"/>
              </w:rPr>
              <w:t>MINI</w:t>
            </w:r>
          </w:p>
        </w:tc>
      </w:tr>
      <w:tr w:rsidR="00C97D07" w:rsidRPr="00697732" w14:paraId="13CE8E1B" w14:textId="77777777" w:rsidTr="00C97D07">
        <w:trPr>
          <w:trHeight w:val="323"/>
          <w:jc w:val="center"/>
        </w:trPr>
        <w:tc>
          <w:tcPr>
            <w:tcW w:w="771" w:type="dxa"/>
            <w:shd w:val="clear" w:color="auto" w:fill="auto"/>
            <w:vAlign w:val="center"/>
            <w:hideMark/>
          </w:tcPr>
          <w:p w14:paraId="0A88C6DE"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lastRenderedPageBreak/>
              <w:t>50</w:t>
            </w:r>
          </w:p>
        </w:tc>
        <w:tc>
          <w:tcPr>
            <w:tcW w:w="2485" w:type="dxa"/>
            <w:shd w:val="clear" w:color="auto" w:fill="auto"/>
            <w:vAlign w:val="center"/>
            <w:hideMark/>
          </w:tcPr>
          <w:p w14:paraId="3C41DA70" w14:textId="77777777" w:rsidR="00C97D07" w:rsidRPr="00697732" w:rsidRDefault="00C97D07" w:rsidP="00C97D07">
            <w:pPr>
              <w:rPr>
                <w:rFonts w:ascii="Arial" w:hAnsi="Arial" w:cs="Arial"/>
                <w:sz w:val="20"/>
                <w:szCs w:val="20"/>
              </w:rPr>
            </w:pPr>
            <w:r w:rsidRPr="00697732">
              <w:rPr>
                <w:rFonts w:ascii="Arial" w:hAnsi="Arial" w:cs="Arial"/>
                <w:sz w:val="20"/>
                <w:szCs w:val="20"/>
              </w:rPr>
              <w:t>Транспортная точка</w:t>
            </w:r>
          </w:p>
        </w:tc>
        <w:tc>
          <w:tcPr>
            <w:tcW w:w="1991" w:type="dxa"/>
            <w:shd w:val="clear" w:color="auto" w:fill="auto"/>
            <w:vAlign w:val="center"/>
            <w:hideMark/>
          </w:tcPr>
          <w:p w14:paraId="4565BF79"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985" w:type="dxa"/>
            <w:shd w:val="clear" w:color="auto" w:fill="auto"/>
            <w:vAlign w:val="center"/>
            <w:hideMark/>
          </w:tcPr>
          <w:p w14:paraId="6B6F550E"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418" w:type="dxa"/>
            <w:shd w:val="clear" w:color="auto" w:fill="auto"/>
            <w:vAlign w:val="center"/>
            <w:hideMark/>
          </w:tcPr>
          <w:p w14:paraId="291EDA98"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701" w:type="dxa"/>
            <w:shd w:val="clear" w:color="auto" w:fill="auto"/>
            <w:vAlign w:val="center"/>
            <w:hideMark/>
          </w:tcPr>
          <w:p w14:paraId="1FB4D143"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2268" w:type="dxa"/>
            <w:shd w:val="clear" w:color="auto" w:fill="auto"/>
            <w:vAlign w:val="center"/>
            <w:hideMark/>
          </w:tcPr>
          <w:p w14:paraId="76CCBB39" w14:textId="77777777" w:rsidR="00C97D07" w:rsidRPr="00697732" w:rsidRDefault="00C97D07" w:rsidP="00C97D07">
            <w:pPr>
              <w:rPr>
                <w:rFonts w:ascii="Arial" w:hAnsi="Arial" w:cs="Arial"/>
                <w:sz w:val="20"/>
                <w:szCs w:val="20"/>
              </w:rPr>
            </w:pPr>
            <w:r w:rsidRPr="00697732">
              <w:rPr>
                <w:rFonts w:ascii="Arial" w:hAnsi="Arial" w:cs="Arial"/>
                <w:sz w:val="20"/>
                <w:szCs w:val="20"/>
              </w:rPr>
              <w:t>Стойка открытого/закрытого типа</w:t>
            </w:r>
          </w:p>
        </w:tc>
        <w:tc>
          <w:tcPr>
            <w:tcW w:w="2834" w:type="dxa"/>
            <w:shd w:val="clear" w:color="auto" w:fill="auto"/>
            <w:vAlign w:val="center"/>
            <w:hideMark/>
          </w:tcPr>
          <w:p w14:paraId="27376947"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Контейнер/Земля/Крыша/Помещение/Автозал/Выгородка</w:t>
            </w:r>
          </w:p>
        </w:tc>
      </w:tr>
      <w:tr w:rsidR="00C97D07" w:rsidRPr="00697732" w14:paraId="2CDDD3AC" w14:textId="77777777" w:rsidTr="00C97D07">
        <w:trPr>
          <w:trHeight w:val="617"/>
          <w:jc w:val="center"/>
        </w:trPr>
        <w:tc>
          <w:tcPr>
            <w:tcW w:w="771" w:type="dxa"/>
            <w:shd w:val="clear" w:color="auto" w:fill="auto"/>
            <w:vAlign w:val="center"/>
            <w:hideMark/>
          </w:tcPr>
          <w:p w14:paraId="762E55F5"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51</w:t>
            </w:r>
          </w:p>
        </w:tc>
        <w:tc>
          <w:tcPr>
            <w:tcW w:w="2485" w:type="dxa"/>
            <w:shd w:val="clear" w:color="auto" w:fill="auto"/>
            <w:vAlign w:val="center"/>
            <w:hideMark/>
          </w:tcPr>
          <w:p w14:paraId="6AA48206" w14:textId="3CA60F7B" w:rsidR="00C97D07" w:rsidRPr="00697732" w:rsidRDefault="00C97D07" w:rsidP="00C97D07">
            <w:pPr>
              <w:rPr>
                <w:rFonts w:ascii="Arial" w:hAnsi="Arial" w:cs="Arial"/>
                <w:sz w:val="20"/>
                <w:szCs w:val="20"/>
              </w:rPr>
            </w:pPr>
            <w:r w:rsidRPr="00697732">
              <w:rPr>
                <w:rFonts w:ascii="Arial" w:hAnsi="Arial" w:cs="Arial"/>
                <w:sz w:val="20"/>
                <w:szCs w:val="20"/>
              </w:rPr>
              <w:t>Метросайт (АФУ/ оборудование  /Третьих лиц)</w:t>
            </w:r>
          </w:p>
        </w:tc>
        <w:tc>
          <w:tcPr>
            <w:tcW w:w="1991" w:type="dxa"/>
            <w:shd w:val="clear" w:color="auto" w:fill="auto"/>
            <w:vAlign w:val="center"/>
            <w:hideMark/>
          </w:tcPr>
          <w:p w14:paraId="441D2148"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985" w:type="dxa"/>
            <w:shd w:val="clear" w:color="auto" w:fill="auto"/>
            <w:vAlign w:val="center"/>
            <w:hideMark/>
          </w:tcPr>
          <w:p w14:paraId="2C929FB9"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418" w:type="dxa"/>
            <w:shd w:val="clear" w:color="auto" w:fill="auto"/>
            <w:vAlign w:val="center"/>
            <w:hideMark/>
          </w:tcPr>
          <w:p w14:paraId="10064A83"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701" w:type="dxa"/>
            <w:shd w:val="clear" w:color="auto" w:fill="auto"/>
            <w:vAlign w:val="center"/>
            <w:hideMark/>
          </w:tcPr>
          <w:p w14:paraId="5C652FF2"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2268" w:type="dxa"/>
            <w:shd w:val="clear" w:color="auto" w:fill="auto"/>
            <w:vAlign w:val="center"/>
            <w:hideMark/>
          </w:tcPr>
          <w:p w14:paraId="30ED4523" w14:textId="77777777" w:rsidR="00C97D07" w:rsidRPr="00697732" w:rsidRDefault="00C97D07" w:rsidP="00C97D07">
            <w:pPr>
              <w:rPr>
                <w:rFonts w:ascii="Arial" w:hAnsi="Arial" w:cs="Arial"/>
                <w:sz w:val="20"/>
                <w:szCs w:val="20"/>
              </w:rPr>
            </w:pPr>
            <w:r w:rsidRPr="00697732">
              <w:rPr>
                <w:rFonts w:ascii="Arial" w:hAnsi="Arial" w:cs="Arial"/>
                <w:sz w:val="20"/>
                <w:szCs w:val="20"/>
              </w:rPr>
              <w:t>Стойка открытого/закрытого типа</w:t>
            </w:r>
          </w:p>
        </w:tc>
        <w:tc>
          <w:tcPr>
            <w:tcW w:w="2834" w:type="dxa"/>
            <w:shd w:val="clear" w:color="auto" w:fill="auto"/>
            <w:vAlign w:val="center"/>
            <w:hideMark/>
          </w:tcPr>
          <w:p w14:paraId="19820A9C"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Контейнер/Крыша/Помещение/Автозал/Выгородка</w:t>
            </w:r>
          </w:p>
        </w:tc>
      </w:tr>
      <w:tr w:rsidR="00C97D07" w:rsidRPr="00697732" w14:paraId="50F1888B" w14:textId="77777777" w:rsidTr="00C97D07">
        <w:trPr>
          <w:trHeight w:val="343"/>
          <w:jc w:val="center"/>
        </w:trPr>
        <w:tc>
          <w:tcPr>
            <w:tcW w:w="771" w:type="dxa"/>
            <w:shd w:val="clear" w:color="auto" w:fill="auto"/>
            <w:vAlign w:val="center"/>
            <w:hideMark/>
          </w:tcPr>
          <w:p w14:paraId="550E2E85"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52</w:t>
            </w:r>
          </w:p>
        </w:tc>
        <w:tc>
          <w:tcPr>
            <w:tcW w:w="2485" w:type="dxa"/>
            <w:shd w:val="clear" w:color="auto" w:fill="auto"/>
            <w:vAlign w:val="center"/>
            <w:hideMark/>
          </w:tcPr>
          <w:p w14:paraId="1C1B97A2" w14:textId="3B992079" w:rsidR="00C97D07" w:rsidRPr="00697732" w:rsidRDefault="00C97D07" w:rsidP="00C97D07">
            <w:pPr>
              <w:rPr>
                <w:rFonts w:ascii="Arial" w:hAnsi="Arial" w:cs="Arial"/>
                <w:sz w:val="20"/>
                <w:szCs w:val="20"/>
              </w:rPr>
            </w:pPr>
            <w:r w:rsidRPr="00697732">
              <w:rPr>
                <w:rFonts w:ascii="Arial" w:hAnsi="Arial" w:cs="Arial"/>
                <w:sz w:val="20"/>
                <w:szCs w:val="20"/>
              </w:rPr>
              <w:t>Индорсайт (АФУ/ оборудование /Третьих лиц)</w:t>
            </w:r>
          </w:p>
        </w:tc>
        <w:tc>
          <w:tcPr>
            <w:tcW w:w="1991" w:type="dxa"/>
            <w:shd w:val="clear" w:color="auto" w:fill="auto"/>
            <w:vAlign w:val="center"/>
            <w:hideMark/>
          </w:tcPr>
          <w:p w14:paraId="6994EA3B"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985" w:type="dxa"/>
            <w:shd w:val="clear" w:color="auto" w:fill="auto"/>
            <w:vAlign w:val="center"/>
            <w:hideMark/>
          </w:tcPr>
          <w:p w14:paraId="10EAC51C"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418" w:type="dxa"/>
            <w:shd w:val="clear" w:color="auto" w:fill="auto"/>
            <w:vAlign w:val="center"/>
            <w:hideMark/>
          </w:tcPr>
          <w:p w14:paraId="19987753"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701" w:type="dxa"/>
            <w:shd w:val="clear" w:color="auto" w:fill="auto"/>
            <w:vAlign w:val="center"/>
            <w:hideMark/>
          </w:tcPr>
          <w:p w14:paraId="09266ED1"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2268" w:type="dxa"/>
            <w:shd w:val="clear" w:color="auto" w:fill="auto"/>
            <w:vAlign w:val="center"/>
            <w:hideMark/>
          </w:tcPr>
          <w:p w14:paraId="2275FC3A" w14:textId="77777777" w:rsidR="00C97D07" w:rsidRPr="00697732" w:rsidRDefault="00C97D07" w:rsidP="00C97D07">
            <w:pPr>
              <w:rPr>
                <w:rFonts w:ascii="Arial" w:hAnsi="Arial" w:cs="Arial"/>
                <w:sz w:val="20"/>
                <w:szCs w:val="20"/>
              </w:rPr>
            </w:pPr>
            <w:r w:rsidRPr="00697732">
              <w:rPr>
                <w:rFonts w:ascii="Arial" w:hAnsi="Arial" w:cs="Arial"/>
                <w:sz w:val="20"/>
                <w:szCs w:val="20"/>
              </w:rPr>
              <w:t>Стойка открытого/закрытого типа</w:t>
            </w:r>
          </w:p>
        </w:tc>
        <w:tc>
          <w:tcPr>
            <w:tcW w:w="2834" w:type="dxa"/>
            <w:shd w:val="clear" w:color="auto" w:fill="auto"/>
            <w:vAlign w:val="center"/>
            <w:hideMark/>
          </w:tcPr>
          <w:p w14:paraId="235A0EAB"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Контейнер/Земля/Крыша/Помещение/Автозал/Выгородка</w:t>
            </w:r>
          </w:p>
        </w:tc>
      </w:tr>
      <w:tr w:rsidR="00C97D07" w:rsidRPr="00697732" w14:paraId="35101506" w14:textId="77777777" w:rsidTr="00C97D07">
        <w:trPr>
          <w:trHeight w:val="60"/>
          <w:jc w:val="center"/>
        </w:trPr>
        <w:tc>
          <w:tcPr>
            <w:tcW w:w="771" w:type="dxa"/>
            <w:shd w:val="clear" w:color="auto" w:fill="auto"/>
            <w:vAlign w:val="center"/>
            <w:hideMark/>
          </w:tcPr>
          <w:p w14:paraId="5D100ED7"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53</w:t>
            </w:r>
          </w:p>
        </w:tc>
        <w:tc>
          <w:tcPr>
            <w:tcW w:w="2485" w:type="dxa"/>
            <w:shd w:val="clear" w:color="auto" w:fill="auto"/>
            <w:vAlign w:val="center"/>
            <w:hideMark/>
          </w:tcPr>
          <w:p w14:paraId="4C163FD9" w14:textId="27C3106A" w:rsidR="00C97D07" w:rsidRPr="00697732" w:rsidRDefault="00C97D07" w:rsidP="00C97D07">
            <w:pPr>
              <w:rPr>
                <w:rFonts w:ascii="Arial" w:hAnsi="Arial" w:cs="Arial"/>
                <w:sz w:val="20"/>
                <w:szCs w:val="20"/>
              </w:rPr>
            </w:pPr>
            <w:r w:rsidRPr="00697732">
              <w:rPr>
                <w:rFonts w:ascii="Arial" w:hAnsi="Arial" w:cs="Arial"/>
                <w:sz w:val="20"/>
                <w:szCs w:val="20"/>
              </w:rPr>
              <w:t xml:space="preserve">Репитер </w:t>
            </w:r>
          </w:p>
        </w:tc>
        <w:tc>
          <w:tcPr>
            <w:tcW w:w="1991" w:type="dxa"/>
            <w:shd w:val="clear" w:color="auto" w:fill="auto"/>
            <w:vAlign w:val="center"/>
            <w:hideMark/>
          </w:tcPr>
          <w:p w14:paraId="0C9C3756"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985" w:type="dxa"/>
            <w:shd w:val="clear" w:color="auto" w:fill="auto"/>
            <w:vAlign w:val="center"/>
            <w:hideMark/>
          </w:tcPr>
          <w:p w14:paraId="60038700"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418" w:type="dxa"/>
            <w:shd w:val="clear" w:color="auto" w:fill="auto"/>
            <w:vAlign w:val="center"/>
            <w:hideMark/>
          </w:tcPr>
          <w:p w14:paraId="025F0403"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701" w:type="dxa"/>
            <w:shd w:val="clear" w:color="auto" w:fill="auto"/>
            <w:vAlign w:val="center"/>
            <w:hideMark/>
          </w:tcPr>
          <w:p w14:paraId="1229A7FB"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2268" w:type="dxa"/>
            <w:shd w:val="clear" w:color="auto" w:fill="auto"/>
            <w:vAlign w:val="center"/>
            <w:hideMark/>
          </w:tcPr>
          <w:p w14:paraId="631E0733" w14:textId="77777777" w:rsidR="00C97D07" w:rsidRPr="00697732" w:rsidRDefault="00C97D07" w:rsidP="00C97D07">
            <w:pPr>
              <w:rPr>
                <w:rFonts w:ascii="Arial" w:hAnsi="Arial" w:cs="Arial"/>
                <w:sz w:val="20"/>
                <w:szCs w:val="20"/>
              </w:rPr>
            </w:pPr>
            <w:r w:rsidRPr="00697732">
              <w:rPr>
                <w:rFonts w:ascii="Arial" w:hAnsi="Arial" w:cs="Arial"/>
                <w:sz w:val="20"/>
                <w:szCs w:val="20"/>
              </w:rPr>
              <w:t>Стойка открытого/закрытого типа</w:t>
            </w:r>
          </w:p>
        </w:tc>
        <w:tc>
          <w:tcPr>
            <w:tcW w:w="2834" w:type="dxa"/>
            <w:shd w:val="clear" w:color="auto" w:fill="auto"/>
            <w:vAlign w:val="center"/>
            <w:hideMark/>
          </w:tcPr>
          <w:p w14:paraId="12071728"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Контейнер/Помещение/Автозал/Выгородка</w:t>
            </w:r>
          </w:p>
        </w:tc>
      </w:tr>
      <w:tr w:rsidR="00C97D07" w:rsidRPr="00697732" w14:paraId="616EA5B9" w14:textId="77777777" w:rsidTr="00C97D07">
        <w:trPr>
          <w:trHeight w:val="60"/>
          <w:jc w:val="center"/>
        </w:trPr>
        <w:tc>
          <w:tcPr>
            <w:tcW w:w="771" w:type="dxa"/>
            <w:shd w:val="clear" w:color="auto" w:fill="auto"/>
            <w:vAlign w:val="center"/>
            <w:hideMark/>
          </w:tcPr>
          <w:p w14:paraId="45036990"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54</w:t>
            </w:r>
          </w:p>
        </w:tc>
        <w:tc>
          <w:tcPr>
            <w:tcW w:w="2485" w:type="dxa"/>
            <w:shd w:val="clear" w:color="auto" w:fill="auto"/>
            <w:vAlign w:val="center"/>
            <w:hideMark/>
          </w:tcPr>
          <w:p w14:paraId="2EF57FBF" w14:textId="5ECAFAF9" w:rsidR="00C97D07" w:rsidRPr="00697732" w:rsidRDefault="00C97D07" w:rsidP="00C97D07">
            <w:pPr>
              <w:rPr>
                <w:rFonts w:ascii="Arial" w:hAnsi="Arial" w:cs="Arial"/>
                <w:sz w:val="20"/>
                <w:szCs w:val="20"/>
              </w:rPr>
            </w:pPr>
            <w:r w:rsidRPr="00697732">
              <w:rPr>
                <w:rFonts w:ascii="Arial" w:hAnsi="Arial" w:cs="Arial"/>
                <w:sz w:val="20"/>
                <w:szCs w:val="20"/>
              </w:rPr>
              <w:t xml:space="preserve">Пикосота </w:t>
            </w:r>
          </w:p>
        </w:tc>
        <w:tc>
          <w:tcPr>
            <w:tcW w:w="1991" w:type="dxa"/>
            <w:shd w:val="clear" w:color="auto" w:fill="auto"/>
            <w:vAlign w:val="center"/>
            <w:hideMark/>
          </w:tcPr>
          <w:p w14:paraId="1B329256"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985" w:type="dxa"/>
            <w:shd w:val="clear" w:color="auto" w:fill="auto"/>
            <w:vAlign w:val="center"/>
            <w:hideMark/>
          </w:tcPr>
          <w:p w14:paraId="7E24BFCF"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418" w:type="dxa"/>
            <w:shd w:val="clear" w:color="auto" w:fill="auto"/>
            <w:vAlign w:val="center"/>
            <w:hideMark/>
          </w:tcPr>
          <w:p w14:paraId="62DF6ED8"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701" w:type="dxa"/>
            <w:shd w:val="clear" w:color="auto" w:fill="auto"/>
            <w:vAlign w:val="center"/>
            <w:hideMark/>
          </w:tcPr>
          <w:p w14:paraId="30AC3E0B" w14:textId="77777777" w:rsidR="00C97D07" w:rsidRPr="00697732" w:rsidRDefault="00C97D07" w:rsidP="00C97D07">
            <w:pPr>
              <w:rPr>
                <w:rFonts w:ascii="Arial" w:hAnsi="Arial" w:cs="Arial"/>
                <w:sz w:val="20"/>
                <w:szCs w:val="20"/>
              </w:rPr>
            </w:pPr>
            <w:r w:rsidRPr="00697732">
              <w:rPr>
                <w:rFonts w:ascii="Arial" w:hAnsi="Arial" w:cs="Arial"/>
                <w:sz w:val="20"/>
                <w:szCs w:val="20"/>
              </w:rPr>
              <w:t>Пикосота в общественном месте</w:t>
            </w:r>
          </w:p>
        </w:tc>
        <w:tc>
          <w:tcPr>
            <w:tcW w:w="2268" w:type="dxa"/>
            <w:shd w:val="clear" w:color="auto" w:fill="auto"/>
            <w:vAlign w:val="center"/>
            <w:hideMark/>
          </w:tcPr>
          <w:p w14:paraId="5AD50336" w14:textId="77777777" w:rsidR="00C97D07" w:rsidRPr="00697732" w:rsidRDefault="00C97D07" w:rsidP="00C97D07">
            <w:pPr>
              <w:rPr>
                <w:rFonts w:ascii="Arial" w:hAnsi="Arial" w:cs="Arial"/>
                <w:sz w:val="20"/>
                <w:szCs w:val="20"/>
              </w:rPr>
            </w:pPr>
            <w:r w:rsidRPr="00697732">
              <w:rPr>
                <w:rFonts w:ascii="Arial" w:hAnsi="Arial" w:cs="Arial"/>
                <w:sz w:val="20"/>
                <w:szCs w:val="20"/>
              </w:rPr>
              <w:t>Стойка открытого/закрытого типа</w:t>
            </w:r>
          </w:p>
        </w:tc>
        <w:tc>
          <w:tcPr>
            <w:tcW w:w="2834" w:type="dxa"/>
            <w:shd w:val="clear" w:color="auto" w:fill="auto"/>
            <w:vAlign w:val="center"/>
            <w:hideMark/>
          </w:tcPr>
          <w:p w14:paraId="38E918F1" w14:textId="77777777" w:rsidR="00C97D07" w:rsidRPr="00697732" w:rsidRDefault="00C97D07" w:rsidP="00C97D07">
            <w:pPr>
              <w:rPr>
                <w:rFonts w:ascii="Arial" w:hAnsi="Arial" w:cs="Arial"/>
                <w:sz w:val="20"/>
                <w:szCs w:val="20"/>
              </w:rPr>
            </w:pPr>
            <w:r w:rsidRPr="00697732">
              <w:rPr>
                <w:rFonts w:ascii="Arial" w:hAnsi="Arial" w:cs="Arial"/>
                <w:sz w:val="20"/>
                <w:szCs w:val="20"/>
              </w:rPr>
              <w:t>Контейнер/Помещение/Автозал/Выгородка</w:t>
            </w:r>
          </w:p>
        </w:tc>
      </w:tr>
      <w:tr w:rsidR="00C97D07" w:rsidRPr="00697732" w14:paraId="3FD74F2D" w14:textId="77777777" w:rsidTr="00C97D07">
        <w:trPr>
          <w:trHeight w:val="360"/>
          <w:jc w:val="center"/>
        </w:trPr>
        <w:tc>
          <w:tcPr>
            <w:tcW w:w="771" w:type="dxa"/>
            <w:shd w:val="clear" w:color="auto" w:fill="auto"/>
            <w:vAlign w:val="center"/>
            <w:hideMark/>
          </w:tcPr>
          <w:p w14:paraId="6CD891AE" w14:textId="77777777" w:rsidR="00C97D07" w:rsidRPr="00697732" w:rsidRDefault="00C97D07">
            <w:pPr>
              <w:jc w:val="center"/>
              <w:rPr>
                <w:rFonts w:ascii="Arial" w:hAnsi="Arial" w:cs="Arial"/>
                <w:b/>
                <w:bCs/>
                <w:sz w:val="20"/>
                <w:szCs w:val="20"/>
              </w:rPr>
            </w:pPr>
            <w:r w:rsidRPr="00697732">
              <w:rPr>
                <w:rFonts w:ascii="Arial" w:hAnsi="Arial" w:cs="Arial"/>
                <w:b/>
                <w:bCs/>
                <w:sz w:val="20"/>
                <w:szCs w:val="20"/>
              </w:rPr>
              <w:t>55</w:t>
            </w:r>
          </w:p>
        </w:tc>
        <w:tc>
          <w:tcPr>
            <w:tcW w:w="2485" w:type="dxa"/>
            <w:shd w:val="clear" w:color="auto" w:fill="auto"/>
            <w:vAlign w:val="center"/>
            <w:hideMark/>
          </w:tcPr>
          <w:p w14:paraId="4B59BA7E" w14:textId="51B0F0A5" w:rsidR="00C97D07" w:rsidRPr="00697732" w:rsidRDefault="00C97D07" w:rsidP="00C97D07">
            <w:pPr>
              <w:rPr>
                <w:rFonts w:ascii="Arial" w:hAnsi="Arial" w:cs="Arial"/>
                <w:sz w:val="20"/>
                <w:szCs w:val="20"/>
              </w:rPr>
            </w:pPr>
            <w:r w:rsidRPr="00697732">
              <w:rPr>
                <w:rFonts w:ascii="Arial" w:hAnsi="Arial" w:cs="Arial"/>
                <w:sz w:val="20"/>
                <w:szCs w:val="20"/>
              </w:rPr>
              <w:t>Мобильная БС  (на шасси /Третьих лиц))</w:t>
            </w:r>
          </w:p>
        </w:tc>
        <w:tc>
          <w:tcPr>
            <w:tcW w:w="1991" w:type="dxa"/>
            <w:shd w:val="clear" w:color="auto" w:fill="auto"/>
            <w:vAlign w:val="center"/>
            <w:hideMark/>
          </w:tcPr>
          <w:p w14:paraId="4C545E65"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985" w:type="dxa"/>
            <w:shd w:val="clear" w:color="auto" w:fill="auto"/>
            <w:vAlign w:val="center"/>
            <w:hideMark/>
          </w:tcPr>
          <w:p w14:paraId="5BB634BD"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418" w:type="dxa"/>
            <w:shd w:val="clear" w:color="auto" w:fill="auto"/>
            <w:vAlign w:val="center"/>
            <w:hideMark/>
          </w:tcPr>
          <w:p w14:paraId="78120DA6" w14:textId="77777777" w:rsidR="00C97D07" w:rsidRPr="00697732" w:rsidRDefault="00C97D07" w:rsidP="00C97D07">
            <w:pPr>
              <w:rPr>
                <w:rFonts w:ascii="Arial" w:hAnsi="Arial" w:cs="Arial"/>
                <w:sz w:val="20"/>
                <w:szCs w:val="20"/>
              </w:rPr>
            </w:pPr>
            <w:r w:rsidRPr="00697732">
              <w:rPr>
                <w:rFonts w:ascii="Arial" w:hAnsi="Arial" w:cs="Arial"/>
                <w:sz w:val="20"/>
                <w:szCs w:val="20"/>
              </w:rPr>
              <w:t>не применимо</w:t>
            </w:r>
          </w:p>
        </w:tc>
        <w:tc>
          <w:tcPr>
            <w:tcW w:w="1701" w:type="dxa"/>
            <w:shd w:val="clear" w:color="auto" w:fill="auto"/>
            <w:vAlign w:val="center"/>
            <w:hideMark/>
          </w:tcPr>
          <w:p w14:paraId="67A29516" w14:textId="77777777" w:rsidR="00C97D07" w:rsidRPr="00697732" w:rsidRDefault="00C97D07" w:rsidP="00C97D07">
            <w:pPr>
              <w:rPr>
                <w:rFonts w:ascii="Arial" w:hAnsi="Arial" w:cs="Arial"/>
                <w:sz w:val="20"/>
                <w:szCs w:val="20"/>
              </w:rPr>
            </w:pPr>
            <w:r w:rsidRPr="00697732">
              <w:rPr>
                <w:rFonts w:ascii="Arial" w:hAnsi="Arial" w:cs="Arial"/>
                <w:sz w:val="20"/>
                <w:szCs w:val="20"/>
              </w:rPr>
              <w:t>БС на базе автомобиля</w:t>
            </w:r>
          </w:p>
        </w:tc>
        <w:tc>
          <w:tcPr>
            <w:tcW w:w="2268" w:type="dxa"/>
            <w:shd w:val="clear" w:color="auto" w:fill="auto"/>
            <w:vAlign w:val="center"/>
            <w:hideMark/>
          </w:tcPr>
          <w:p w14:paraId="633E4987" w14:textId="77777777" w:rsidR="00C97D07" w:rsidRPr="00697732" w:rsidRDefault="00C97D07" w:rsidP="00C97D07">
            <w:pPr>
              <w:rPr>
                <w:rFonts w:ascii="Arial" w:hAnsi="Arial" w:cs="Arial"/>
                <w:sz w:val="20"/>
                <w:szCs w:val="20"/>
              </w:rPr>
            </w:pPr>
            <w:r w:rsidRPr="00697732">
              <w:rPr>
                <w:rFonts w:ascii="Arial" w:hAnsi="Arial" w:cs="Arial"/>
                <w:sz w:val="20"/>
                <w:szCs w:val="20"/>
              </w:rPr>
              <w:t xml:space="preserve">Мобильное шасси </w:t>
            </w:r>
          </w:p>
        </w:tc>
        <w:tc>
          <w:tcPr>
            <w:tcW w:w="2834" w:type="dxa"/>
            <w:shd w:val="clear" w:color="auto" w:fill="auto"/>
            <w:vAlign w:val="center"/>
            <w:hideMark/>
          </w:tcPr>
          <w:p w14:paraId="6797A665" w14:textId="77777777" w:rsidR="00C97D07" w:rsidRPr="00697732" w:rsidRDefault="00C97D07" w:rsidP="00C97D07">
            <w:pPr>
              <w:rPr>
                <w:rFonts w:ascii="Arial" w:hAnsi="Arial" w:cs="Arial"/>
                <w:sz w:val="20"/>
                <w:szCs w:val="20"/>
              </w:rPr>
            </w:pPr>
            <w:r w:rsidRPr="00697732">
              <w:rPr>
                <w:rFonts w:ascii="Arial" w:hAnsi="Arial" w:cs="Arial"/>
                <w:sz w:val="20"/>
                <w:szCs w:val="20"/>
              </w:rPr>
              <w:t xml:space="preserve">Мобильное шасси </w:t>
            </w:r>
          </w:p>
        </w:tc>
      </w:tr>
    </w:tbl>
    <w:p w14:paraId="42054D0F" w14:textId="77777777" w:rsidR="00C97D07" w:rsidRPr="00697732" w:rsidRDefault="00C97D07" w:rsidP="00C97D07">
      <w:pPr>
        <w:ind w:left="-142"/>
        <w:rPr>
          <w:rFonts w:ascii="Arial" w:hAnsi="Arial" w:cs="Arial"/>
          <w:sz w:val="20"/>
          <w:szCs w:val="20"/>
        </w:rPr>
      </w:pPr>
    </w:p>
    <w:p w14:paraId="606A1EE0" w14:textId="77777777" w:rsidR="00C97D07" w:rsidRPr="00697732" w:rsidRDefault="00C97D07" w:rsidP="00C97D07">
      <w:pPr>
        <w:ind w:left="-142"/>
        <w:rPr>
          <w:rFonts w:ascii="Arial" w:hAnsi="Arial" w:cs="Arial"/>
          <w:sz w:val="16"/>
          <w:szCs w:val="16"/>
        </w:rPr>
      </w:pPr>
      <w:r w:rsidRPr="00697732">
        <w:rPr>
          <w:rFonts w:ascii="Arial" w:hAnsi="Arial" w:cs="Arial"/>
          <w:sz w:val="16"/>
          <w:szCs w:val="16"/>
        </w:rPr>
        <w:t xml:space="preserve">ПРИМЕЧАНИЕ: </w:t>
      </w:r>
    </w:p>
    <w:p w14:paraId="622F5CD3" w14:textId="5DE6C075" w:rsidR="00C97D07" w:rsidRPr="00697732" w:rsidRDefault="00C97D07" w:rsidP="00C97D07">
      <w:pPr>
        <w:ind w:left="-142"/>
        <w:jc w:val="both"/>
        <w:rPr>
          <w:rFonts w:ascii="Arial" w:hAnsi="Arial" w:cs="Arial"/>
          <w:sz w:val="16"/>
          <w:szCs w:val="16"/>
        </w:rPr>
      </w:pPr>
      <w:r w:rsidRPr="00697732">
        <w:rPr>
          <w:rFonts w:ascii="Arial" w:hAnsi="Arial" w:cs="Arial"/>
          <w:sz w:val="16"/>
          <w:szCs w:val="16"/>
        </w:rPr>
        <w:t xml:space="preserve">* Типы Объектов могут быть в одностороннем порядке изменены Заказчиком. Заказчик уведомляет об изменениях в перечне типов Объектов Подрядчика в </w:t>
      </w:r>
      <w:r w:rsidR="00A312A5" w:rsidRPr="00697732">
        <w:rPr>
          <w:rFonts w:ascii="Arial" w:hAnsi="Arial" w:cs="Arial"/>
          <w:sz w:val="16"/>
          <w:szCs w:val="16"/>
        </w:rPr>
        <w:t>разумный</w:t>
      </w:r>
      <w:r w:rsidRPr="00697732">
        <w:rPr>
          <w:rFonts w:ascii="Arial" w:hAnsi="Arial" w:cs="Arial"/>
          <w:sz w:val="16"/>
          <w:szCs w:val="16"/>
        </w:rPr>
        <w:t xml:space="preserve"> срок.</w:t>
      </w:r>
    </w:p>
    <w:p w14:paraId="3611A2DD" w14:textId="5812D9EE" w:rsidR="00C97D07" w:rsidRPr="00697732" w:rsidRDefault="00C97D07" w:rsidP="00C97D07">
      <w:pPr>
        <w:widowControl w:val="0"/>
        <w:jc w:val="right"/>
        <w:rPr>
          <w:rFonts w:ascii="Arial" w:hAnsi="Arial" w:cs="Arial"/>
          <w:b/>
          <w:sz w:val="20"/>
          <w:szCs w:val="20"/>
        </w:rPr>
      </w:pPr>
    </w:p>
    <w:p w14:paraId="663F6A15" w14:textId="08FE39F8" w:rsidR="005B6504" w:rsidRPr="00697732" w:rsidRDefault="005B6504" w:rsidP="00C97D07">
      <w:pPr>
        <w:widowControl w:val="0"/>
        <w:jc w:val="right"/>
        <w:rPr>
          <w:rFonts w:ascii="Arial" w:hAnsi="Arial" w:cs="Arial"/>
          <w:b/>
          <w:sz w:val="20"/>
          <w:szCs w:val="20"/>
        </w:rPr>
        <w:sectPr w:rsidR="005B6504" w:rsidRPr="00697732" w:rsidSect="00C97D07">
          <w:pgSz w:w="16838" w:h="11906" w:orient="landscape"/>
          <w:pgMar w:top="1701" w:right="1134" w:bottom="850" w:left="1134" w:header="708" w:footer="708" w:gutter="0"/>
          <w:cols w:space="708"/>
          <w:docGrid w:linePitch="360"/>
        </w:sectPr>
      </w:pPr>
    </w:p>
    <w:p w14:paraId="5DA1CB14" w14:textId="77777777" w:rsidR="007A6BD1" w:rsidRPr="00697732" w:rsidRDefault="00D02D88" w:rsidP="00D02D88">
      <w:pPr>
        <w:pStyle w:val="1"/>
        <w:spacing w:after="120"/>
        <w:ind w:firstLine="567"/>
        <w:jc w:val="right"/>
        <w:rPr>
          <w:rFonts w:ascii="Arial" w:hAnsi="Arial" w:cs="Arial"/>
          <w:bCs/>
          <w:kern w:val="32"/>
          <w:sz w:val="20"/>
          <w:szCs w:val="32"/>
        </w:rPr>
      </w:pPr>
      <w:bookmarkStart w:id="315" w:name="_Toc497813614"/>
      <w:bookmarkStart w:id="316" w:name="_Toc138073973"/>
      <w:r w:rsidRPr="00697732">
        <w:rPr>
          <w:rFonts w:ascii="Arial" w:hAnsi="Arial" w:cs="Arial"/>
          <w:bCs/>
          <w:kern w:val="32"/>
          <w:sz w:val="20"/>
          <w:szCs w:val="32"/>
        </w:rPr>
        <w:lastRenderedPageBreak/>
        <w:t xml:space="preserve">ПРИЛОЖЕНИЕ </w:t>
      </w:r>
      <w:r w:rsidR="007A6BD1" w:rsidRPr="00697732">
        <w:rPr>
          <w:rFonts w:ascii="Arial" w:hAnsi="Arial" w:cs="Arial"/>
          <w:bCs/>
          <w:kern w:val="32"/>
          <w:sz w:val="20"/>
          <w:szCs w:val="32"/>
        </w:rPr>
        <w:t xml:space="preserve">№ </w:t>
      </w:r>
      <w:r w:rsidR="00AD66E9" w:rsidRPr="00697732">
        <w:rPr>
          <w:rFonts w:ascii="Arial" w:hAnsi="Arial" w:cs="Arial"/>
          <w:bCs/>
          <w:kern w:val="32"/>
          <w:sz w:val="20"/>
          <w:szCs w:val="32"/>
        </w:rPr>
        <w:t>1</w:t>
      </w:r>
      <w:bookmarkEnd w:id="310"/>
      <w:r w:rsidR="00FA15D7" w:rsidRPr="00697732">
        <w:rPr>
          <w:rFonts w:ascii="Arial" w:hAnsi="Arial" w:cs="Arial"/>
          <w:bCs/>
          <w:kern w:val="32"/>
          <w:sz w:val="20"/>
          <w:szCs w:val="32"/>
        </w:rPr>
        <w:t>2</w:t>
      </w:r>
      <w:bookmarkEnd w:id="314"/>
      <w:r w:rsidR="00626636" w:rsidRPr="00697732">
        <w:rPr>
          <w:rFonts w:ascii="Arial" w:hAnsi="Arial" w:cs="Arial"/>
          <w:bCs/>
          <w:kern w:val="32"/>
          <w:sz w:val="20"/>
          <w:szCs w:val="32"/>
        </w:rPr>
        <w:t xml:space="preserve"> (</w:t>
      </w:r>
      <w:r w:rsidR="00F67A48" w:rsidRPr="00697732">
        <w:rPr>
          <w:rFonts w:ascii="Arial" w:hAnsi="Arial" w:cs="Arial"/>
          <w:bCs/>
          <w:kern w:val="32"/>
          <w:sz w:val="20"/>
          <w:szCs w:val="32"/>
        </w:rPr>
        <w:t>Регламент</w:t>
      </w:r>
      <w:r w:rsidR="00626636" w:rsidRPr="00697732">
        <w:rPr>
          <w:rFonts w:ascii="Arial" w:hAnsi="Arial" w:cs="Arial"/>
          <w:bCs/>
          <w:kern w:val="32"/>
          <w:sz w:val="20"/>
          <w:szCs w:val="32"/>
        </w:rPr>
        <w:t>)</w:t>
      </w:r>
      <w:bookmarkEnd w:id="315"/>
      <w:bookmarkEnd w:id="316"/>
    </w:p>
    <w:p w14:paraId="22F8B375" w14:textId="77777777" w:rsidR="007A6BD1" w:rsidRPr="00697732" w:rsidRDefault="007A6BD1" w:rsidP="007A6BD1">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3A094647" w14:textId="11F2C93C" w:rsidR="007A6BD1" w:rsidRPr="00697732" w:rsidRDefault="000F1E30" w:rsidP="007A6BD1">
      <w:pPr>
        <w:widowControl w:val="0"/>
        <w:spacing w:after="240"/>
        <w:jc w:val="right"/>
        <w:rPr>
          <w:rFonts w:ascii="Arial" w:hAnsi="Arial" w:cs="Arial"/>
          <w:sz w:val="20"/>
          <w:szCs w:val="20"/>
        </w:rPr>
      </w:pPr>
      <w:r w:rsidRPr="00697732">
        <w:rPr>
          <w:rFonts w:ascii="Arial" w:hAnsi="Arial" w:cs="Arial"/>
          <w:sz w:val="20"/>
          <w:szCs w:val="20"/>
        </w:rPr>
        <w:t xml:space="preserve">№ </w:t>
      </w:r>
      <w:r w:rsidR="005873AF" w:rsidRPr="00697732">
        <w:rPr>
          <w:rFonts w:ascii="Arial" w:hAnsi="Arial" w:cs="Arial"/>
          <w:sz w:val="20"/>
          <w:szCs w:val="20"/>
        </w:rPr>
        <w:t>лот1</w:t>
      </w:r>
    </w:p>
    <w:p w14:paraId="10D9E32B" w14:textId="77777777" w:rsidR="007A6BD1" w:rsidRPr="00697732" w:rsidRDefault="007A6BD1" w:rsidP="00B521DF">
      <w:pPr>
        <w:pStyle w:val="16"/>
      </w:pPr>
      <w:bookmarkStart w:id="317" w:name="_Toc484538362"/>
      <w:r w:rsidRPr="00697732">
        <w:t>РЕГЛАМЕНТ ВЫПОЛНЕНИЯ РАБОТ</w:t>
      </w:r>
      <w:bookmarkEnd w:id="317"/>
    </w:p>
    <w:p w14:paraId="11ECA624" w14:textId="77777777" w:rsidR="00104F90" w:rsidRPr="00697732" w:rsidRDefault="00104F90" w:rsidP="00104F90"/>
    <w:p w14:paraId="3EAE6B6D" w14:textId="77777777" w:rsidR="007A6BD1" w:rsidRPr="00697732" w:rsidRDefault="007A6BD1" w:rsidP="007A6BD1">
      <w:pPr>
        <w:widowControl w:val="0"/>
        <w:tabs>
          <w:tab w:val="left" w:pos="567"/>
        </w:tabs>
        <w:jc w:val="both"/>
        <w:rPr>
          <w:rFonts w:ascii="Arial" w:hAnsi="Arial" w:cs="Arial"/>
          <w:b/>
          <w:sz w:val="20"/>
          <w:szCs w:val="20"/>
        </w:rPr>
      </w:pPr>
      <w:r w:rsidRPr="00697732">
        <w:rPr>
          <w:rFonts w:ascii="Arial" w:hAnsi="Arial" w:cs="Arial"/>
          <w:b/>
          <w:iCs/>
          <w:sz w:val="20"/>
          <w:szCs w:val="20"/>
        </w:rPr>
        <w:t xml:space="preserve">1. </w:t>
      </w:r>
      <w:r w:rsidRPr="00697732">
        <w:rPr>
          <w:rFonts w:ascii="Arial" w:hAnsi="Arial" w:cs="Arial"/>
          <w:b/>
          <w:sz w:val="20"/>
          <w:szCs w:val="20"/>
        </w:rPr>
        <w:t>Техническое обслуживание</w:t>
      </w:r>
      <w:r w:rsidR="00763886" w:rsidRPr="00697732">
        <w:rPr>
          <w:rFonts w:ascii="Arial" w:hAnsi="Arial" w:cs="Arial"/>
          <w:b/>
          <w:sz w:val="20"/>
          <w:szCs w:val="20"/>
        </w:rPr>
        <w:t xml:space="preserve"> и Инвентаризация</w:t>
      </w:r>
    </w:p>
    <w:p w14:paraId="445BFEDA" w14:textId="77777777" w:rsidR="00A001B9" w:rsidRPr="00697732" w:rsidRDefault="007A6BD1" w:rsidP="00153BA8">
      <w:pPr>
        <w:tabs>
          <w:tab w:val="left" w:pos="567"/>
        </w:tabs>
        <w:jc w:val="both"/>
        <w:rPr>
          <w:rFonts w:ascii="Arial" w:hAnsi="Arial" w:cs="Arial"/>
          <w:sz w:val="20"/>
          <w:szCs w:val="20"/>
        </w:rPr>
      </w:pPr>
      <w:r w:rsidRPr="00697732">
        <w:rPr>
          <w:rFonts w:ascii="Arial" w:hAnsi="Arial" w:cs="Arial"/>
          <w:sz w:val="20"/>
          <w:szCs w:val="20"/>
        </w:rPr>
        <w:t xml:space="preserve">1.1. </w:t>
      </w:r>
      <w:r w:rsidR="00944AC3" w:rsidRPr="00697732">
        <w:rPr>
          <w:rFonts w:ascii="Arial" w:hAnsi="Arial" w:cs="Arial"/>
          <w:sz w:val="20"/>
          <w:szCs w:val="20"/>
        </w:rPr>
        <w:t>Подрядчик</w:t>
      </w:r>
      <w:r w:rsidRPr="00697732">
        <w:rPr>
          <w:rFonts w:ascii="Arial" w:hAnsi="Arial" w:cs="Arial"/>
          <w:sz w:val="20"/>
          <w:szCs w:val="20"/>
        </w:rPr>
        <w:t xml:space="preserve"> обязуется выполнять Техническое обслуживание</w:t>
      </w:r>
      <w:r w:rsidR="00763886" w:rsidRPr="00697732">
        <w:rPr>
          <w:rFonts w:ascii="Arial" w:hAnsi="Arial" w:cs="Arial"/>
          <w:sz w:val="20"/>
          <w:szCs w:val="20"/>
        </w:rPr>
        <w:t xml:space="preserve"> и Инвентаризацию</w:t>
      </w:r>
      <w:r w:rsidRPr="00697732">
        <w:rPr>
          <w:rFonts w:ascii="Arial" w:hAnsi="Arial" w:cs="Arial"/>
          <w:sz w:val="20"/>
          <w:szCs w:val="20"/>
        </w:rPr>
        <w:t xml:space="preserve"> в течение</w:t>
      </w:r>
      <w:r w:rsidR="00932F60" w:rsidRPr="00697732">
        <w:rPr>
          <w:rFonts w:ascii="Arial" w:hAnsi="Arial" w:cs="Arial"/>
          <w:sz w:val="20"/>
          <w:szCs w:val="20"/>
        </w:rPr>
        <w:t xml:space="preserve"> всего</w:t>
      </w:r>
      <w:r w:rsidRPr="00697732">
        <w:rPr>
          <w:rFonts w:ascii="Arial" w:hAnsi="Arial" w:cs="Arial"/>
          <w:sz w:val="20"/>
          <w:szCs w:val="20"/>
        </w:rPr>
        <w:t xml:space="preserve"> срока действия Договора, систематически и планомерно в отношении всех</w:t>
      </w:r>
      <w:r w:rsidR="004B68B5" w:rsidRPr="00697732">
        <w:rPr>
          <w:rFonts w:ascii="Arial" w:hAnsi="Arial" w:cs="Arial"/>
          <w:sz w:val="20"/>
          <w:szCs w:val="20"/>
        </w:rPr>
        <w:t xml:space="preserve"> </w:t>
      </w:r>
      <w:r w:rsidRPr="00697732">
        <w:rPr>
          <w:rFonts w:ascii="Arial" w:hAnsi="Arial" w:cs="Arial"/>
          <w:sz w:val="20"/>
          <w:szCs w:val="20"/>
        </w:rPr>
        <w:t>Объектов, указанных</w:t>
      </w:r>
      <w:r w:rsidR="00C92021" w:rsidRPr="00697732">
        <w:rPr>
          <w:rFonts w:ascii="Arial" w:hAnsi="Arial" w:cs="Arial"/>
          <w:sz w:val="20"/>
          <w:szCs w:val="20"/>
        </w:rPr>
        <w:t xml:space="preserve"> в Перечне Объектов к Договору</w:t>
      </w:r>
      <w:r w:rsidRPr="00697732">
        <w:rPr>
          <w:rFonts w:ascii="Arial" w:hAnsi="Arial" w:cs="Arial"/>
          <w:sz w:val="20"/>
          <w:szCs w:val="20"/>
        </w:rPr>
        <w:t xml:space="preserve">. </w:t>
      </w:r>
    </w:p>
    <w:p w14:paraId="184CCB43" w14:textId="77777777" w:rsidR="00763886"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1.2. </w:t>
      </w:r>
      <w:r w:rsidR="00944AC3" w:rsidRPr="00697732">
        <w:rPr>
          <w:rFonts w:ascii="Arial" w:hAnsi="Arial" w:cs="Arial"/>
          <w:sz w:val="20"/>
          <w:szCs w:val="20"/>
        </w:rPr>
        <w:t>Подрядчик</w:t>
      </w:r>
      <w:r w:rsidRPr="00697732">
        <w:rPr>
          <w:rFonts w:ascii="Arial" w:hAnsi="Arial" w:cs="Arial"/>
          <w:sz w:val="20"/>
          <w:szCs w:val="20"/>
        </w:rPr>
        <w:t xml:space="preserve"> обязуется</w:t>
      </w:r>
      <w:r w:rsidR="00763886" w:rsidRPr="00697732">
        <w:rPr>
          <w:rFonts w:ascii="Arial" w:hAnsi="Arial" w:cs="Arial"/>
          <w:sz w:val="20"/>
          <w:szCs w:val="20"/>
        </w:rPr>
        <w:t>:</w:t>
      </w:r>
    </w:p>
    <w:p w14:paraId="551E898D" w14:textId="77777777" w:rsidR="001C2B0C" w:rsidRPr="00697732" w:rsidRDefault="00763886" w:rsidP="002839B2">
      <w:pPr>
        <w:widowControl w:val="0"/>
        <w:tabs>
          <w:tab w:val="left" w:pos="567"/>
        </w:tabs>
        <w:ind w:left="426"/>
        <w:jc w:val="both"/>
        <w:rPr>
          <w:rFonts w:ascii="Arial" w:hAnsi="Arial" w:cs="Arial"/>
          <w:sz w:val="20"/>
          <w:szCs w:val="20"/>
        </w:rPr>
      </w:pPr>
      <w:r w:rsidRPr="00697732">
        <w:rPr>
          <w:rFonts w:ascii="Arial" w:hAnsi="Arial" w:cs="Arial"/>
          <w:sz w:val="20"/>
          <w:szCs w:val="20"/>
        </w:rPr>
        <w:t>-</w:t>
      </w:r>
      <w:r w:rsidR="007A6BD1" w:rsidRPr="00697732">
        <w:rPr>
          <w:rFonts w:ascii="Arial" w:hAnsi="Arial" w:cs="Arial"/>
          <w:sz w:val="20"/>
          <w:szCs w:val="20"/>
        </w:rPr>
        <w:t xml:space="preserve"> осуществлять Техническое обслуживание </w:t>
      </w:r>
      <w:r w:rsidR="00E6175D" w:rsidRPr="00697732">
        <w:rPr>
          <w:rFonts w:ascii="Arial" w:hAnsi="Arial" w:cs="Arial"/>
          <w:sz w:val="20"/>
          <w:szCs w:val="20"/>
        </w:rPr>
        <w:t>1 (одного) Объекта 1 (один) раз в течение календарного года -</w:t>
      </w:r>
      <w:r w:rsidR="007A6BD1" w:rsidRPr="00697732">
        <w:rPr>
          <w:rFonts w:ascii="Arial" w:hAnsi="Arial" w:cs="Arial"/>
          <w:sz w:val="20"/>
          <w:szCs w:val="20"/>
        </w:rPr>
        <w:t xml:space="preserve"> не менее 8 % Объектов от общего количества Объектов, указанного в Перечне Объектов к Договору, в течение </w:t>
      </w:r>
      <w:r w:rsidR="000D4BB7" w:rsidRPr="00697732">
        <w:rPr>
          <w:rFonts w:ascii="Arial" w:hAnsi="Arial" w:cs="Arial"/>
          <w:sz w:val="20"/>
          <w:szCs w:val="20"/>
        </w:rPr>
        <w:t>1 (</w:t>
      </w:r>
      <w:r w:rsidR="007A6BD1" w:rsidRPr="00697732">
        <w:rPr>
          <w:rFonts w:ascii="Arial" w:hAnsi="Arial" w:cs="Arial"/>
          <w:sz w:val="20"/>
          <w:szCs w:val="20"/>
        </w:rPr>
        <w:t>одного</w:t>
      </w:r>
      <w:r w:rsidR="000D4BB7" w:rsidRPr="00697732">
        <w:rPr>
          <w:rFonts w:ascii="Arial" w:hAnsi="Arial" w:cs="Arial"/>
          <w:sz w:val="20"/>
          <w:szCs w:val="20"/>
        </w:rPr>
        <w:t>)</w:t>
      </w:r>
      <w:r w:rsidR="007A6BD1" w:rsidRPr="00697732">
        <w:rPr>
          <w:rFonts w:ascii="Arial" w:hAnsi="Arial" w:cs="Arial"/>
          <w:sz w:val="20"/>
          <w:szCs w:val="20"/>
        </w:rPr>
        <w:t xml:space="preserve"> месяца</w:t>
      </w:r>
      <w:r w:rsidRPr="00697732">
        <w:rPr>
          <w:rFonts w:ascii="Arial" w:hAnsi="Arial" w:cs="Arial"/>
          <w:sz w:val="20"/>
          <w:szCs w:val="20"/>
        </w:rPr>
        <w:t>;</w:t>
      </w:r>
      <w:r w:rsidR="007A6BD1" w:rsidRPr="00697732">
        <w:rPr>
          <w:rFonts w:ascii="Arial" w:hAnsi="Arial" w:cs="Arial"/>
          <w:sz w:val="20"/>
          <w:szCs w:val="20"/>
        </w:rPr>
        <w:t xml:space="preserve"> </w:t>
      </w:r>
    </w:p>
    <w:p w14:paraId="0F8FD99E" w14:textId="77777777" w:rsidR="00763886" w:rsidRPr="00697732" w:rsidRDefault="001C2B0C" w:rsidP="002839B2">
      <w:pPr>
        <w:widowControl w:val="0"/>
        <w:tabs>
          <w:tab w:val="left" w:pos="567"/>
        </w:tabs>
        <w:ind w:left="426"/>
        <w:jc w:val="both"/>
        <w:rPr>
          <w:rFonts w:ascii="Arial" w:hAnsi="Arial" w:cs="Arial"/>
          <w:sz w:val="20"/>
          <w:szCs w:val="20"/>
        </w:rPr>
      </w:pPr>
      <w:r w:rsidRPr="00697732">
        <w:rPr>
          <w:rFonts w:ascii="Arial" w:hAnsi="Arial" w:cs="Arial"/>
          <w:sz w:val="20"/>
          <w:szCs w:val="20"/>
        </w:rPr>
        <w:t xml:space="preserve">- </w:t>
      </w:r>
      <w:r w:rsidR="00763886" w:rsidRPr="00697732">
        <w:rPr>
          <w:rFonts w:ascii="Arial" w:hAnsi="Arial" w:cs="Arial"/>
          <w:sz w:val="20"/>
          <w:szCs w:val="20"/>
        </w:rPr>
        <w:t>осуществлять Инвентаризацию 1 (одного) Объекта 1 (один) раз в течении 3 (трех)</w:t>
      </w:r>
      <w:r w:rsidR="00320E5F" w:rsidRPr="00697732">
        <w:rPr>
          <w:rFonts w:ascii="Arial" w:hAnsi="Arial" w:cs="Arial"/>
          <w:sz w:val="20"/>
          <w:szCs w:val="20"/>
        </w:rPr>
        <w:t xml:space="preserve"> календарных</w:t>
      </w:r>
      <w:r w:rsidR="00763886" w:rsidRPr="00697732">
        <w:rPr>
          <w:rFonts w:ascii="Arial" w:hAnsi="Arial" w:cs="Arial"/>
          <w:sz w:val="20"/>
          <w:szCs w:val="20"/>
        </w:rPr>
        <w:t xml:space="preserve"> лет – не менее 30% Объектов от общего количества Объектов, указанного в Перечне Объектов к Договору, в течение 1 (одного) года,</w:t>
      </w:r>
    </w:p>
    <w:p w14:paraId="1C9C2B63" w14:textId="77777777" w:rsidR="00763886" w:rsidRPr="00697732" w:rsidRDefault="00763886" w:rsidP="00763886">
      <w:pPr>
        <w:widowControl w:val="0"/>
        <w:tabs>
          <w:tab w:val="left" w:pos="567"/>
        </w:tabs>
        <w:jc w:val="both"/>
        <w:rPr>
          <w:rFonts w:ascii="Arial" w:hAnsi="Arial" w:cs="Arial"/>
          <w:sz w:val="20"/>
          <w:szCs w:val="20"/>
        </w:rPr>
      </w:pPr>
      <w:r w:rsidRPr="00697732">
        <w:rPr>
          <w:rFonts w:ascii="Arial" w:hAnsi="Arial" w:cs="Arial"/>
          <w:sz w:val="20"/>
          <w:szCs w:val="20"/>
        </w:rPr>
        <w:t>если иное не согласовано с Заказчиком в квартальном план - графике в порядке, указанном в пункте 1.3. настоящего Приложения.</w:t>
      </w:r>
    </w:p>
    <w:p w14:paraId="2E393627" w14:textId="77777777" w:rsidR="00763886" w:rsidRPr="00697732" w:rsidRDefault="007A6BD1" w:rsidP="00763886">
      <w:pPr>
        <w:widowControl w:val="0"/>
        <w:tabs>
          <w:tab w:val="left" w:pos="567"/>
        </w:tabs>
        <w:jc w:val="both"/>
        <w:rPr>
          <w:rFonts w:ascii="Arial" w:hAnsi="Arial" w:cs="Arial"/>
          <w:sz w:val="20"/>
          <w:szCs w:val="20"/>
        </w:rPr>
      </w:pPr>
      <w:r w:rsidRPr="00697732">
        <w:rPr>
          <w:rFonts w:ascii="Arial" w:hAnsi="Arial" w:cs="Arial"/>
          <w:sz w:val="20"/>
          <w:szCs w:val="20"/>
        </w:rPr>
        <w:t xml:space="preserve">1.3. </w:t>
      </w:r>
      <w:r w:rsidR="00763886" w:rsidRPr="00697732">
        <w:rPr>
          <w:rFonts w:ascii="Arial" w:hAnsi="Arial" w:cs="Arial"/>
          <w:sz w:val="20"/>
          <w:szCs w:val="20"/>
        </w:rPr>
        <w:t xml:space="preserve">Заказчик предоставляет Подрядчику пообъектный квартальный </w:t>
      </w:r>
      <w:r w:rsidR="00E6175D" w:rsidRPr="00697732">
        <w:rPr>
          <w:rFonts w:ascii="Arial" w:hAnsi="Arial" w:cs="Arial"/>
          <w:sz w:val="20"/>
          <w:szCs w:val="20"/>
        </w:rPr>
        <w:t>план - график осуществления Технического обслуживания</w:t>
      </w:r>
      <w:r w:rsidR="00763886" w:rsidRPr="00697732">
        <w:rPr>
          <w:rFonts w:ascii="Arial" w:hAnsi="Arial" w:cs="Arial"/>
          <w:sz w:val="20"/>
          <w:szCs w:val="20"/>
        </w:rPr>
        <w:t xml:space="preserve"> и Инвентаризации</w:t>
      </w:r>
      <w:r w:rsidR="00E6175D" w:rsidRPr="00697732">
        <w:rPr>
          <w:rFonts w:ascii="Arial" w:hAnsi="Arial" w:cs="Arial"/>
          <w:sz w:val="20"/>
          <w:szCs w:val="20"/>
        </w:rPr>
        <w:t xml:space="preserve"> </w:t>
      </w:r>
      <w:r w:rsidR="000C28BB" w:rsidRPr="00697732">
        <w:rPr>
          <w:rFonts w:ascii="Arial" w:hAnsi="Arial" w:cs="Arial"/>
          <w:sz w:val="20"/>
          <w:szCs w:val="20"/>
        </w:rPr>
        <w:t>путём</w:t>
      </w:r>
      <w:r w:rsidR="00E6175D" w:rsidRPr="00697732">
        <w:rPr>
          <w:rFonts w:ascii="Arial" w:hAnsi="Arial" w:cs="Arial"/>
          <w:sz w:val="20"/>
          <w:szCs w:val="20"/>
        </w:rPr>
        <w:t xml:space="preserve"> направления сообщений на электронны</w:t>
      </w:r>
      <w:r w:rsidR="00763886" w:rsidRPr="00697732">
        <w:rPr>
          <w:rFonts w:ascii="Arial" w:hAnsi="Arial" w:cs="Arial"/>
          <w:sz w:val="20"/>
          <w:szCs w:val="20"/>
        </w:rPr>
        <w:t>й</w:t>
      </w:r>
      <w:r w:rsidR="00E6175D" w:rsidRPr="00697732">
        <w:rPr>
          <w:rFonts w:ascii="Arial" w:hAnsi="Arial" w:cs="Arial"/>
          <w:sz w:val="20"/>
          <w:szCs w:val="20"/>
        </w:rPr>
        <w:t xml:space="preserve"> адрес</w:t>
      </w:r>
      <w:r w:rsidR="00763886" w:rsidRPr="00697732">
        <w:rPr>
          <w:rFonts w:ascii="Arial" w:hAnsi="Arial" w:cs="Arial"/>
          <w:sz w:val="20"/>
          <w:szCs w:val="20"/>
        </w:rPr>
        <w:t xml:space="preserve"> Подрядчика</w:t>
      </w:r>
      <w:r w:rsidR="00E6175D" w:rsidRPr="00697732">
        <w:rPr>
          <w:rFonts w:ascii="Arial" w:hAnsi="Arial" w:cs="Arial"/>
          <w:sz w:val="20"/>
          <w:szCs w:val="20"/>
        </w:rPr>
        <w:t>, указанны</w:t>
      </w:r>
      <w:r w:rsidR="00763886" w:rsidRPr="00697732">
        <w:rPr>
          <w:rFonts w:ascii="Arial" w:hAnsi="Arial" w:cs="Arial"/>
          <w:sz w:val="20"/>
          <w:szCs w:val="20"/>
        </w:rPr>
        <w:t>й</w:t>
      </w:r>
      <w:r w:rsidR="00E6175D" w:rsidRPr="00697732">
        <w:rPr>
          <w:rFonts w:ascii="Arial" w:hAnsi="Arial" w:cs="Arial"/>
          <w:sz w:val="20"/>
          <w:szCs w:val="20"/>
        </w:rPr>
        <w:t xml:space="preserve"> в разделе 1</w:t>
      </w:r>
      <w:r w:rsidR="00D30784" w:rsidRPr="00697732">
        <w:rPr>
          <w:rFonts w:ascii="Arial" w:hAnsi="Arial" w:cs="Arial"/>
          <w:sz w:val="20"/>
          <w:szCs w:val="20"/>
        </w:rPr>
        <w:t>8</w:t>
      </w:r>
      <w:r w:rsidR="00E6175D" w:rsidRPr="00697732">
        <w:rPr>
          <w:rFonts w:ascii="Arial" w:hAnsi="Arial" w:cs="Arial"/>
          <w:sz w:val="20"/>
          <w:szCs w:val="20"/>
        </w:rPr>
        <w:t xml:space="preserve"> Договора или </w:t>
      </w:r>
      <w:r w:rsidR="000C28BB" w:rsidRPr="00697732">
        <w:rPr>
          <w:rFonts w:ascii="Arial" w:hAnsi="Arial" w:cs="Arial"/>
          <w:sz w:val="20"/>
          <w:szCs w:val="20"/>
        </w:rPr>
        <w:t>сообщённые</w:t>
      </w:r>
      <w:r w:rsidR="00E6175D" w:rsidRPr="00697732">
        <w:rPr>
          <w:rFonts w:ascii="Arial" w:hAnsi="Arial" w:cs="Arial"/>
          <w:sz w:val="20"/>
          <w:szCs w:val="20"/>
        </w:rPr>
        <w:t xml:space="preserve"> в порядке, установленном </w:t>
      </w:r>
      <w:r w:rsidR="00D30784" w:rsidRPr="00697732">
        <w:rPr>
          <w:rFonts w:ascii="Arial" w:hAnsi="Arial" w:cs="Arial"/>
          <w:sz w:val="20"/>
          <w:szCs w:val="20"/>
        </w:rPr>
        <w:t>Условиями,</w:t>
      </w:r>
      <w:r w:rsidR="00763886" w:rsidRPr="00697732">
        <w:rPr>
          <w:rFonts w:ascii="Arial" w:hAnsi="Arial" w:cs="Arial"/>
          <w:sz w:val="20"/>
          <w:szCs w:val="20"/>
        </w:rPr>
        <w:t xml:space="preserve"> не позднее 14 (четырнадцати) календарных дней до начала календарного квартала.</w:t>
      </w:r>
    </w:p>
    <w:p w14:paraId="63DF510E" w14:textId="77777777" w:rsidR="00E6175D" w:rsidRPr="00697732" w:rsidRDefault="00763886" w:rsidP="00763886">
      <w:pPr>
        <w:widowControl w:val="0"/>
        <w:tabs>
          <w:tab w:val="left" w:pos="567"/>
        </w:tabs>
        <w:jc w:val="both"/>
        <w:rPr>
          <w:rFonts w:ascii="Arial" w:hAnsi="Arial" w:cs="Arial"/>
          <w:sz w:val="20"/>
          <w:szCs w:val="20"/>
        </w:rPr>
      </w:pPr>
      <w:r w:rsidRPr="00697732">
        <w:rPr>
          <w:rFonts w:ascii="Arial" w:hAnsi="Arial" w:cs="Arial"/>
          <w:sz w:val="20"/>
          <w:szCs w:val="20"/>
        </w:rPr>
        <w:t xml:space="preserve">Допускается по предварительному согласованию с Заказчиком корректировка адресного списка и </w:t>
      </w:r>
      <w:r w:rsidR="000C28BB" w:rsidRPr="00697732">
        <w:rPr>
          <w:rFonts w:ascii="Arial" w:hAnsi="Arial" w:cs="Arial"/>
          <w:sz w:val="20"/>
          <w:szCs w:val="20"/>
        </w:rPr>
        <w:t>объёма</w:t>
      </w:r>
      <w:r w:rsidRPr="00697732">
        <w:rPr>
          <w:rFonts w:ascii="Arial" w:hAnsi="Arial" w:cs="Arial"/>
          <w:sz w:val="20"/>
          <w:szCs w:val="20"/>
        </w:rPr>
        <w:t xml:space="preserve"> квартального </w:t>
      </w:r>
      <w:r w:rsidR="00734CB1" w:rsidRPr="00697732">
        <w:rPr>
          <w:rFonts w:ascii="Arial" w:hAnsi="Arial" w:cs="Arial"/>
          <w:sz w:val="20"/>
          <w:szCs w:val="20"/>
        </w:rPr>
        <w:t xml:space="preserve">план-графика осуществления </w:t>
      </w:r>
      <w:r w:rsidRPr="00697732">
        <w:rPr>
          <w:rFonts w:ascii="Arial" w:hAnsi="Arial" w:cs="Arial"/>
          <w:sz w:val="20"/>
          <w:szCs w:val="20"/>
        </w:rPr>
        <w:t xml:space="preserve">Технического обслуживания и Инвентаризации при условии выполнения годового плана </w:t>
      </w:r>
      <w:r w:rsidR="006A27CC" w:rsidRPr="00697732">
        <w:rPr>
          <w:rFonts w:ascii="Arial" w:hAnsi="Arial" w:cs="Arial"/>
          <w:sz w:val="20"/>
          <w:szCs w:val="20"/>
        </w:rPr>
        <w:t>осуществления Технического</w:t>
      </w:r>
      <w:r w:rsidRPr="00697732">
        <w:rPr>
          <w:rFonts w:ascii="Arial" w:hAnsi="Arial" w:cs="Arial"/>
          <w:sz w:val="20"/>
          <w:szCs w:val="20"/>
        </w:rPr>
        <w:t xml:space="preserve"> обслуживания и Инвентаризации в полном </w:t>
      </w:r>
      <w:r w:rsidR="000C28BB" w:rsidRPr="00697732">
        <w:rPr>
          <w:rFonts w:ascii="Arial" w:hAnsi="Arial" w:cs="Arial"/>
          <w:sz w:val="20"/>
          <w:szCs w:val="20"/>
        </w:rPr>
        <w:t>объёме</w:t>
      </w:r>
      <w:r w:rsidRPr="00697732">
        <w:rPr>
          <w:rFonts w:ascii="Arial" w:hAnsi="Arial" w:cs="Arial"/>
          <w:sz w:val="20"/>
          <w:szCs w:val="20"/>
        </w:rPr>
        <w:t>.</w:t>
      </w:r>
    </w:p>
    <w:p w14:paraId="09356C97" w14:textId="77777777" w:rsidR="007A6BD1" w:rsidRPr="00697732" w:rsidRDefault="00EF721F"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 </w:t>
      </w:r>
      <w:r w:rsidR="007A6BD1" w:rsidRPr="00697732">
        <w:rPr>
          <w:rFonts w:ascii="Arial" w:hAnsi="Arial" w:cs="Arial"/>
          <w:sz w:val="20"/>
          <w:szCs w:val="20"/>
        </w:rPr>
        <w:t>1.4. В случае выполнения Аварийн</w:t>
      </w:r>
      <w:r w:rsidR="00686314" w:rsidRPr="00697732">
        <w:rPr>
          <w:rFonts w:ascii="Arial" w:hAnsi="Arial" w:cs="Arial"/>
          <w:sz w:val="20"/>
          <w:szCs w:val="20"/>
        </w:rPr>
        <w:t xml:space="preserve">о-восстановительных, Ремонтных </w:t>
      </w:r>
      <w:r w:rsidR="007A6BD1" w:rsidRPr="00697732">
        <w:rPr>
          <w:rFonts w:ascii="Arial" w:hAnsi="Arial" w:cs="Arial"/>
          <w:sz w:val="20"/>
          <w:szCs w:val="20"/>
        </w:rPr>
        <w:t xml:space="preserve">работ или Оперативных работ на Объекте, по которому </w:t>
      </w:r>
      <w:r w:rsidR="000C28BB" w:rsidRPr="00697732">
        <w:rPr>
          <w:rFonts w:ascii="Arial" w:hAnsi="Arial" w:cs="Arial"/>
          <w:sz w:val="20"/>
          <w:szCs w:val="20"/>
        </w:rPr>
        <w:t>ещё</w:t>
      </w:r>
      <w:r w:rsidR="007A6BD1" w:rsidRPr="00697732">
        <w:rPr>
          <w:rFonts w:ascii="Arial" w:hAnsi="Arial" w:cs="Arial"/>
          <w:sz w:val="20"/>
          <w:szCs w:val="20"/>
        </w:rPr>
        <w:t xml:space="preserve"> не </w:t>
      </w:r>
      <w:r w:rsidR="00932F60" w:rsidRPr="00697732">
        <w:rPr>
          <w:rFonts w:ascii="Arial" w:hAnsi="Arial" w:cs="Arial"/>
          <w:sz w:val="20"/>
          <w:szCs w:val="20"/>
        </w:rPr>
        <w:t xml:space="preserve">было </w:t>
      </w:r>
      <w:r w:rsidR="007A6BD1" w:rsidRPr="00697732">
        <w:rPr>
          <w:rFonts w:ascii="Arial" w:hAnsi="Arial" w:cs="Arial"/>
          <w:sz w:val="20"/>
          <w:szCs w:val="20"/>
        </w:rPr>
        <w:t xml:space="preserve">осуществлено Техническое обслуживание, </w:t>
      </w:r>
      <w:r w:rsidR="00944AC3" w:rsidRPr="00697732">
        <w:rPr>
          <w:rFonts w:ascii="Arial" w:hAnsi="Arial" w:cs="Arial"/>
          <w:sz w:val="20"/>
          <w:szCs w:val="20"/>
        </w:rPr>
        <w:t>Подрядчик</w:t>
      </w:r>
      <w:r w:rsidR="007509FA" w:rsidRPr="00697732">
        <w:rPr>
          <w:rFonts w:ascii="Arial" w:hAnsi="Arial" w:cs="Arial"/>
          <w:sz w:val="20"/>
          <w:szCs w:val="20"/>
        </w:rPr>
        <w:t>, при наличии возможности</w:t>
      </w:r>
      <w:r w:rsidR="00DF5B5C" w:rsidRPr="00697732">
        <w:rPr>
          <w:rFonts w:ascii="Arial" w:hAnsi="Arial" w:cs="Arial"/>
          <w:sz w:val="20"/>
          <w:szCs w:val="20"/>
        </w:rPr>
        <w:t xml:space="preserve"> и по </w:t>
      </w:r>
      <w:r w:rsidR="00E6175D" w:rsidRPr="00697732">
        <w:rPr>
          <w:rFonts w:ascii="Arial" w:hAnsi="Arial" w:cs="Arial"/>
          <w:sz w:val="20"/>
          <w:szCs w:val="20"/>
        </w:rPr>
        <w:t xml:space="preserve">предварительному </w:t>
      </w:r>
      <w:r w:rsidR="00DF5B5C" w:rsidRPr="00697732">
        <w:rPr>
          <w:rFonts w:ascii="Arial" w:hAnsi="Arial" w:cs="Arial"/>
          <w:sz w:val="20"/>
          <w:szCs w:val="20"/>
        </w:rPr>
        <w:t>согласованию с Заказчиком</w:t>
      </w:r>
      <w:r w:rsidR="007509FA" w:rsidRPr="00697732">
        <w:rPr>
          <w:rFonts w:ascii="Arial" w:hAnsi="Arial" w:cs="Arial"/>
          <w:sz w:val="20"/>
          <w:szCs w:val="20"/>
        </w:rPr>
        <w:t xml:space="preserve">, </w:t>
      </w:r>
      <w:r w:rsidR="007A6BD1" w:rsidRPr="00697732">
        <w:rPr>
          <w:rFonts w:ascii="Arial" w:hAnsi="Arial" w:cs="Arial"/>
          <w:sz w:val="20"/>
          <w:szCs w:val="20"/>
        </w:rPr>
        <w:t xml:space="preserve">обязуется наряду с вышеуказанными Работами </w:t>
      </w:r>
      <w:r w:rsidR="00932F60" w:rsidRPr="00697732">
        <w:rPr>
          <w:rFonts w:ascii="Arial" w:hAnsi="Arial" w:cs="Arial"/>
          <w:sz w:val="20"/>
          <w:szCs w:val="20"/>
        </w:rPr>
        <w:t>осуществить</w:t>
      </w:r>
      <w:r w:rsidR="007A6BD1" w:rsidRPr="00697732">
        <w:rPr>
          <w:rFonts w:ascii="Arial" w:hAnsi="Arial" w:cs="Arial"/>
          <w:sz w:val="20"/>
          <w:szCs w:val="20"/>
        </w:rPr>
        <w:t xml:space="preserve"> Техническое обслуживание такого Объекта.</w:t>
      </w:r>
    </w:p>
    <w:p w14:paraId="6193A2E9" w14:textId="77777777" w:rsidR="007A6BD1" w:rsidRPr="00697732" w:rsidRDefault="00C92021" w:rsidP="007A6BD1">
      <w:pPr>
        <w:widowControl w:val="0"/>
        <w:tabs>
          <w:tab w:val="left" w:pos="567"/>
        </w:tabs>
        <w:jc w:val="both"/>
        <w:rPr>
          <w:rFonts w:ascii="Arial" w:hAnsi="Arial" w:cs="Arial"/>
          <w:sz w:val="20"/>
          <w:szCs w:val="20"/>
        </w:rPr>
      </w:pPr>
      <w:r w:rsidRPr="00697732">
        <w:rPr>
          <w:rFonts w:ascii="Arial" w:hAnsi="Arial" w:cs="Arial"/>
          <w:sz w:val="20"/>
          <w:szCs w:val="20"/>
        </w:rPr>
        <w:t>1.</w:t>
      </w:r>
      <w:r w:rsidR="00E6175D" w:rsidRPr="00697732">
        <w:rPr>
          <w:rFonts w:ascii="Arial" w:hAnsi="Arial" w:cs="Arial"/>
          <w:sz w:val="20"/>
          <w:szCs w:val="20"/>
        </w:rPr>
        <w:t>5</w:t>
      </w:r>
      <w:r w:rsidR="007A6BD1" w:rsidRPr="00697732">
        <w:rPr>
          <w:rFonts w:ascii="Arial" w:hAnsi="Arial" w:cs="Arial"/>
          <w:sz w:val="20"/>
          <w:szCs w:val="20"/>
        </w:rPr>
        <w:t xml:space="preserve">. </w:t>
      </w:r>
      <w:r w:rsidR="001A2D9C" w:rsidRPr="00697732">
        <w:rPr>
          <w:rFonts w:ascii="Arial" w:hAnsi="Arial" w:cs="Arial"/>
          <w:sz w:val="20"/>
          <w:szCs w:val="20"/>
        </w:rPr>
        <w:t xml:space="preserve">Если в ходе выполнения Технического обслуживания, будет выявлена необходимость в выполнении </w:t>
      </w:r>
      <w:r w:rsidR="00E6175D" w:rsidRPr="00697732">
        <w:rPr>
          <w:rFonts w:ascii="Arial" w:hAnsi="Arial" w:cs="Arial"/>
          <w:sz w:val="20"/>
          <w:szCs w:val="20"/>
        </w:rPr>
        <w:t xml:space="preserve">дополнительных </w:t>
      </w:r>
      <w:r w:rsidR="007A6BD1" w:rsidRPr="00697732">
        <w:rPr>
          <w:rFonts w:ascii="Arial" w:hAnsi="Arial" w:cs="Arial"/>
          <w:sz w:val="20"/>
          <w:szCs w:val="20"/>
        </w:rPr>
        <w:t xml:space="preserve">работ </w:t>
      </w:r>
      <w:r w:rsidR="00E6175D" w:rsidRPr="00697732">
        <w:rPr>
          <w:rFonts w:ascii="Arial" w:hAnsi="Arial" w:cs="Arial"/>
          <w:sz w:val="20"/>
          <w:szCs w:val="20"/>
        </w:rPr>
        <w:t xml:space="preserve">(Ремонтных или Оперативных работ) </w:t>
      </w:r>
      <w:r w:rsidR="007A6BD1" w:rsidRPr="00697732">
        <w:rPr>
          <w:rFonts w:ascii="Arial" w:hAnsi="Arial" w:cs="Arial"/>
          <w:sz w:val="20"/>
          <w:szCs w:val="20"/>
        </w:rPr>
        <w:t xml:space="preserve">и не входящих в объем Работ по Техническому обслуживанию, </w:t>
      </w:r>
      <w:r w:rsidR="002272FE" w:rsidRPr="00697732">
        <w:rPr>
          <w:rFonts w:ascii="Arial" w:hAnsi="Arial" w:cs="Arial"/>
          <w:sz w:val="20"/>
          <w:szCs w:val="20"/>
        </w:rPr>
        <w:t xml:space="preserve">Подрядчик сообщает об этом Заказчику в порядке, указанном в разделе </w:t>
      </w:r>
      <w:r w:rsidR="00104F90" w:rsidRPr="00697732">
        <w:rPr>
          <w:rFonts w:ascii="Arial" w:hAnsi="Arial" w:cs="Arial"/>
          <w:sz w:val="20"/>
          <w:szCs w:val="20"/>
        </w:rPr>
        <w:t>8</w:t>
      </w:r>
      <w:r w:rsidR="002272FE" w:rsidRPr="00697732">
        <w:rPr>
          <w:rFonts w:ascii="Arial" w:hAnsi="Arial" w:cs="Arial"/>
          <w:sz w:val="20"/>
          <w:szCs w:val="20"/>
        </w:rPr>
        <w:t xml:space="preserve"> Договора</w:t>
      </w:r>
      <w:r w:rsidR="007A6BD1" w:rsidRPr="00697732">
        <w:rPr>
          <w:rFonts w:ascii="Arial" w:hAnsi="Arial" w:cs="Arial"/>
          <w:sz w:val="20"/>
          <w:szCs w:val="20"/>
        </w:rPr>
        <w:t>.</w:t>
      </w:r>
    </w:p>
    <w:p w14:paraId="77DDBE7A" w14:textId="77777777" w:rsidR="007A6BD1" w:rsidRPr="00697732" w:rsidRDefault="00C92021" w:rsidP="007A6BD1">
      <w:pPr>
        <w:widowControl w:val="0"/>
        <w:tabs>
          <w:tab w:val="left" w:pos="567"/>
        </w:tabs>
        <w:spacing w:after="240"/>
        <w:jc w:val="both"/>
        <w:rPr>
          <w:rFonts w:ascii="Arial" w:hAnsi="Arial" w:cs="Arial"/>
          <w:sz w:val="20"/>
          <w:szCs w:val="20"/>
        </w:rPr>
      </w:pPr>
      <w:r w:rsidRPr="00697732">
        <w:rPr>
          <w:rFonts w:ascii="Arial" w:hAnsi="Arial" w:cs="Arial"/>
          <w:sz w:val="20"/>
          <w:szCs w:val="20"/>
        </w:rPr>
        <w:t>1.</w:t>
      </w:r>
      <w:r w:rsidR="00E6175D" w:rsidRPr="00697732">
        <w:rPr>
          <w:rFonts w:ascii="Arial" w:hAnsi="Arial" w:cs="Arial"/>
          <w:sz w:val="20"/>
          <w:szCs w:val="20"/>
        </w:rPr>
        <w:t>6</w:t>
      </w:r>
      <w:r w:rsidR="007A6BD1" w:rsidRPr="00697732">
        <w:rPr>
          <w:rFonts w:ascii="Arial" w:hAnsi="Arial" w:cs="Arial"/>
          <w:sz w:val="20"/>
          <w:szCs w:val="20"/>
        </w:rPr>
        <w:t xml:space="preserve">. </w:t>
      </w:r>
      <w:r w:rsidR="00932F60" w:rsidRPr="00697732">
        <w:rPr>
          <w:rFonts w:ascii="Arial" w:hAnsi="Arial" w:cs="Arial"/>
          <w:sz w:val="20"/>
          <w:szCs w:val="20"/>
        </w:rPr>
        <w:t>Осуществление</w:t>
      </w:r>
      <w:r w:rsidR="007A6BD1" w:rsidRPr="00697732">
        <w:rPr>
          <w:rFonts w:ascii="Arial" w:hAnsi="Arial" w:cs="Arial"/>
          <w:sz w:val="20"/>
          <w:szCs w:val="20"/>
        </w:rPr>
        <w:t xml:space="preserve"> Техническо</w:t>
      </w:r>
      <w:r w:rsidR="00932F60" w:rsidRPr="00697732">
        <w:rPr>
          <w:rFonts w:ascii="Arial" w:hAnsi="Arial" w:cs="Arial"/>
          <w:sz w:val="20"/>
          <w:szCs w:val="20"/>
        </w:rPr>
        <w:t>го</w:t>
      </w:r>
      <w:r w:rsidR="007A6BD1" w:rsidRPr="00697732">
        <w:rPr>
          <w:rFonts w:ascii="Arial" w:hAnsi="Arial" w:cs="Arial"/>
          <w:sz w:val="20"/>
          <w:szCs w:val="20"/>
        </w:rPr>
        <w:t xml:space="preserve"> обслуживани</w:t>
      </w:r>
      <w:r w:rsidR="00932F60" w:rsidRPr="00697732">
        <w:rPr>
          <w:rFonts w:ascii="Arial" w:hAnsi="Arial" w:cs="Arial"/>
          <w:sz w:val="20"/>
          <w:szCs w:val="20"/>
        </w:rPr>
        <w:t>я</w:t>
      </w:r>
      <w:r w:rsidR="007A6BD1" w:rsidRPr="00697732">
        <w:rPr>
          <w:rFonts w:ascii="Arial" w:hAnsi="Arial" w:cs="Arial"/>
          <w:sz w:val="20"/>
          <w:szCs w:val="20"/>
        </w:rPr>
        <w:t xml:space="preserve"> в отношении</w:t>
      </w:r>
      <w:r w:rsidR="004B68B5" w:rsidRPr="00697732">
        <w:rPr>
          <w:rFonts w:ascii="Arial" w:hAnsi="Arial" w:cs="Arial"/>
          <w:sz w:val="20"/>
          <w:szCs w:val="20"/>
        </w:rPr>
        <w:t xml:space="preserve"> </w:t>
      </w:r>
      <w:r w:rsidR="007A6BD1" w:rsidRPr="00697732">
        <w:rPr>
          <w:rFonts w:ascii="Arial" w:hAnsi="Arial" w:cs="Arial"/>
          <w:sz w:val="20"/>
          <w:szCs w:val="20"/>
        </w:rPr>
        <w:t xml:space="preserve">конкретного Объекта подтверждается </w:t>
      </w:r>
      <w:r w:rsidR="00B06CB0" w:rsidRPr="00697732">
        <w:rPr>
          <w:rFonts w:ascii="Arial" w:hAnsi="Arial" w:cs="Arial"/>
          <w:sz w:val="20"/>
          <w:szCs w:val="20"/>
        </w:rPr>
        <w:t xml:space="preserve">в дополнение к документам, установленным Договором, </w:t>
      </w:r>
      <w:r w:rsidR="000C28BB" w:rsidRPr="00697732">
        <w:rPr>
          <w:rFonts w:ascii="Arial" w:hAnsi="Arial" w:cs="Arial"/>
          <w:sz w:val="20"/>
          <w:szCs w:val="20"/>
        </w:rPr>
        <w:t>фотоотчётом</w:t>
      </w:r>
      <w:r w:rsidR="00763886" w:rsidRPr="00697732">
        <w:rPr>
          <w:rFonts w:ascii="Arial" w:hAnsi="Arial" w:cs="Arial"/>
          <w:sz w:val="20"/>
          <w:szCs w:val="20"/>
        </w:rPr>
        <w:t>,</w:t>
      </w:r>
      <w:r w:rsidR="007A6BD1" w:rsidRPr="00697732">
        <w:rPr>
          <w:rFonts w:ascii="Arial" w:hAnsi="Arial" w:cs="Arial"/>
          <w:sz w:val="20"/>
          <w:szCs w:val="20"/>
        </w:rPr>
        <w:t xml:space="preserve"> </w:t>
      </w:r>
      <w:r w:rsidR="000C28BB" w:rsidRPr="00697732">
        <w:rPr>
          <w:rFonts w:ascii="Arial" w:hAnsi="Arial" w:cs="Arial"/>
          <w:sz w:val="20"/>
          <w:szCs w:val="20"/>
        </w:rPr>
        <w:t>Отчётом</w:t>
      </w:r>
      <w:r w:rsidR="007A6BD1" w:rsidRPr="00697732">
        <w:rPr>
          <w:rFonts w:ascii="Arial" w:hAnsi="Arial" w:cs="Arial"/>
          <w:sz w:val="20"/>
          <w:szCs w:val="20"/>
        </w:rPr>
        <w:t xml:space="preserve"> о выполнении Работ по Техническому обслуживанию (по форме, установленной </w:t>
      </w:r>
      <w:r w:rsidR="00763886" w:rsidRPr="00697732">
        <w:rPr>
          <w:rFonts w:ascii="Arial" w:hAnsi="Arial" w:cs="Arial"/>
          <w:sz w:val="20"/>
          <w:szCs w:val="20"/>
        </w:rPr>
        <w:t xml:space="preserve">Приложением № 8.1 к </w:t>
      </w:r>
      <w:r w:rsidR="00734CB1" w:rsidRPr="00697732">
        <w:rPr>
          <w:rFonts w:ascii="Arial" w:hAnsi="Arial" w:cs="Arial"/>
          <w:sz w:val="20"/>
          <w:szCs w:val="20"/>
        </w:rPr>
        <w:t>н</w:t>
      </w:r>
      <w:r w:rsidR="00763886" w:rsidRPr="00697732">
        <w:rPr>
          <w:rFonts w:ascii="Arial" w:hAnsi="Arial" w:cs="Arial"/>
          <w:sz w:val="20"/>
          <w:szCs w:val="20"/>
        </w:rPr>
        <w:t xml:space="preserve">астоящему Договору) и </w:t>
      </w:r>
      <w:r w:rsidR="00763886" w:rsidRPr="00697732">
        <w:rPr>
          <w:rFonts w:ascii="Arial" w:hAnsi="Arial" w:cs="Arial"/>
          <w:sz w:val="20"/>
          <w:szCs w:val="20"/>
          <w:lang w:val="en-US"/>
        </w:rPr>
        <w:t>SMS</w:t>
      </w:r>
      <w:r w:rsidR="00763886" w:rsidRPr="00697732">
        <w:rPr>
          <w:rFonts w:ascii="Arial" w:hAnsi="Arial" w:cs="Arial"/>
          <w:sz w:val="20"/>
          <w:szCs w:val="20"/>
        </w:rPr>
        <w:t xml:space="preserve">-регистрацией, выполненной с целью проведения Технического обслуживания согласно Приложению № 9 к </w:t>
      </w:r>
      <w:r w:rsidR="00320E5F" w:rsidRPr="00697732">
        <w:rPr>
          <w:rFonts w:ascii="Arial" w:hAnsi="Arial" w:cs="Arial"/>
          <w:sz w:val="20"/>
          <w:szCs w:val="20"/>
        </w:rPr>
        <w:t>н</w:t>
      </w:r>
      <w:r w:rsidR="00763886" w:rsidRPr="00697732">
        <w:rPr>
          <w:rFonts w:ascii="Arial" w:hAnsi="Arial" w:cs="Arial"/>
          <w:sz w:val="20"/>
          <w:szCs w:val="20"/>
        </w:rPr>
        <w:t>астоящему Договору.</w:t>
      </w:r>
    </w:p>
    <w:p w14:paraId="10E13580" w14:textId="77777777" w:rsidR="007A6BD1" w:rsidRPr="00697732" w:rsidRDefault="007A6BD1" w:rsidP="007A6BD1">
      <w:pPr>
        <w:widowControl w:val="0"/>
        <w:tabs>
          <w:tab w:val="left" w:pos="567"/>
        </w:tabs>
        <w:jc w:val="both"/>
        <w:rPr>
          <w:rFonts w:ascii="Arial" w:hAnsi="Arial" w:cs="Arial"/>
          <w:b/>
          <w:bCs/>
          <w:snapToGrid w:val="0"/>
          <w:sz w:val="20"/>
          <w:szCs w:val="20"/>
        </w:rPr>
      </w:pPr>
      <w:r w:rsidRPr="00697732">
        <w:rPr>
          <w:rFonts w:ascii="Arial" w:hAnsi="Arial" w:cs="Arial"/>
          <w:b/>
          <w:sz w:val="20"/>
          <w:szCs w:val="20"/>
        </w:rPr>
        <w:t xml:space="preserve">2. </w:t>
      </w:r>
      <w:r w:rsidRPr="00697732">
        <w:rPr>
          <w:rFonts w:ascii="Arial" w:hAnsi="Arial" w:cs="Arial"/>
          <w:b/>
          <w:kern w:val="16"/>
          <w:sz w:val="20"/>
          <w:szCs w:val="20"/>
        </w:rPr>
        <w:t>Ремонтные работы</w:t>
      </w:r>
    </w:p>
    <w:p w14:paraId="2ACE279F"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iCs/>
          <w:sz w:val="20"/>
          <w:szCs w:val="20"/>
        </w:rPr>
        <w:t xml:space="preserve">2.1. </w:t>
      </w:r>
      <w:r w:rsidRPr="00697732">
        <w:rPr>
          <w:rFonts w:ascii="Arial" w:hAnsi="Arial" w:cs="Arial"/>
          <w:kern w:val="16"/>
          <w:sz w:val="20"/>
          <w:szCs w:val="20"/>
        </w:rPr>
        <w:t>Ремонтные работы</w:t>
      </w:r>
      <w:r w:rsidRPr="00697732">
        <w:rPr>
          <w:rFonts w:ascii="Arial" w:hAnsi="Arial"/>
          <w:kern w:val="16"/>
          <w:sz w:val="20"/>
        </w:rPr>
        <w:t xml:space="preserve"> </w:t>
      </w:r>
      <w:r w:rsidRPr="00697732">
        <w:rPr>
          <w:rFonts w:ascii="Arial" w:hAnsi="Arial" w:cs="Arial"/>
          <w:iCs/>
          <w:sz w:val="20"/>
          <w:szCs w:val="20"/>
        </w:rPr>
        <w:t xml:space="preserve">выполняются на основании Заказов </w:t>
      </w:r>
      <w:r w:rsidRPr="00697732">
        <w:rPr>
          <w:rFonts w:ascii="Arial" w:hAnsi="Arial" w:cs="Arial"/>
          <w:sz w:val="20"/>
          <w:szCs w:val="20"/>
        </w:rPr>
        <w:t>(</w:t>
      </w:r>
      <w:r w:rsidR="00932F60" w:rsidRPr="00697732">
        <w:rPr>
          <w:rFonts w:ascii="Arial" w:hAnsi="Arial" w:cs="Arial"/>
          <w:sz w:val="20"/>
          <w:szCs w:val="20"/>
        </w:rPr>
        <w:t>по форме, установленной соответствующим приложением Договора</w:t>
      </w:r>
      <w:r w:rsidRPr="00697732">
        <w:rPr>
          <w:rFonts w:ascii="Arial" w:hAnsi="Arial" w:cs="Arial"/>
          <w:sz w:val="20"/>
          <w:szCs w:val="20"/>
        </w:rPr>
        <w:t>).</w:t>
      </w:r>
    </w:p>
    <w:p w14:paraId="41D2DA79"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2.2.</w:t>
      </w:r>
      <w:r w:rsidR="00E13C32" w:rsidRPr="00697732">
        <w:rPr>
          <w:rFonts w:ascii="Arial" w:hAnsi="Arial" w:cs="Arial"/>
          <w:sz w:val="20"/>
          <w:szCs w:val="20"/>
        </w:rPr>
        <w:t xml:space="preserve"> </w:t>
      </w:r>
      <w:r w:rsidRPr="00697732">
        <w:rPr>
          <w:rFonts w:ascii="Arial" w:hAnsi="Arial" w:cs="Arial"/>
          <w:sz w:val="20"/>
          <w:szCs w:val="20"/>
        </w:rPr>
        <w:t xml:space="preserve">Если в состав Ремонтных работ входят какие - либо строительные работы, то </w:t>
      </w:r>
      <w:r w:rsidR="00944AC3" w:rsidRPr="00697732">
        <w:rPr>
          <w:rFonts w:ascii="Arial" w:hAnsi="Arial" w:cs="Arial"/>
          <w:sz w:val="20"/>
          <w:szCs w:val="20"/>
        </w:rPr>
        <w:t>Подрядчик</w:t>
      </w:r>
      <w:r w:rsidRPr="00697732">
        <w:rPr>
          <w:rFonts w:ascii="Arial" w:hAnsi="Arial" w:cs="Arial"/>
          <w:sz w:val="20"/>
          <w:szCs w:val="20"/>
        </w:rPr>
        <w:t xml:space="preserve"> обязуется:</w:t>
      </w:r>
    </w:p>
    <w:p w14:paraId="51143A62" w14:textId="77777777" w:rsidR="007A6BD1" w:rsidRPr="00697732" w:rsidRDefault="00932F60" w:rsidP="006723A9">
      <w:pPr>
        <w:widowControl w:val="0"/>
        <w:numPr>
          <w:ilvl w:val="0"/>
          <w:numId w:val="7"/>
        </w:numPr>
        <w:tabs>
          <w:tab w:val="left" w:pos="567"/>
        </w:tabs>
        <w:ind w:left="567" w:hanging="283"/>
        <w:jc w:val="both"/>
        <w:rPr>
          <w:rFonts w:ascii="Arial" w:hAnsi="Arial" w:cs="Arial"/>
          <w:sz w:val="20"/>
          <w:szCs w:val="20"/>
        </w:rPr>
      </w:pPr>
      <w:r w:rsidRPr="00697732">
        <w:rPr>
          <w:rFonts w:ascii="Arial" w:hAnsi="Arial" w:cs="Arial"/>
          <w:sz w:val="20"/>
          <w:szCs w:val="20"/>
        </w:rPr>
        <w:t>выполнять</w:t>
      </w:r>
      <w:r w:rsidR="007A6BD1" w:rsidRPr="00697732">
        <w:rPr>
          <w:rFonts w:ascii="Arial" w:hAnsi="Arial" w:cs="Arial"/>
          <w:sz w:val="20"/>
          <w:szCs w:val="20"/>
        </w:rPr>
        <w:t xml:space="preserve"> такие </w:t>
      </w:r>
      <w:r w:rsidRPr="00697732">
        <w:rPr>
          <w:rFonts w:ascii="Arial" w:hAnsi="Arial" w:cs="Arial"/>
          <w:sz w:val="20"/>
          <w:szCs w:val="20"/>
        </w:rPr>
        <w:t xml:space="preserve">Работы </w:t>
      </w:r>
      <w:r w:rsidR="007A6BD1" w:rsidRPr="00697732">
        <w:rPr>
          <w:rFonts w:ascii="Arial" w:hAnsi="Arial" w:cs="Arial"/>
          <w:sz w:val="20"/>
          <w:szCs w:val="20"/>
        </w:rPr>
        <w:t xml:space="preserve">в соответствии с </w:t>
      </w:r>
      <w:r w:rsidR="000C28BB" w:rsidRPr="00697732">
        <w:rPr>
          <w:rFonts w:ascii="Arial" w:hAnsi="Arial" w:cs="Arial"/>
          <w:sz w:val="20"/>
          <w:szCs w:val="20"/>
        </w:rPr>
        <w:t>утверждённой</w:t>
      </w:r>
      <w:r w:rsidR="007A6BD1" w:rsidRPr="00697732">
        <w:rPr>
          <w:rFonts w:ascii="Arial" w:hAnsi="Arial" w:cs="Arial"/>
          <w:sz w:val="20"/>
          <w:szCs w:val="20"/>
        </w:rPr>
        <w:t xml:space="preserve"> проектной, рабочей и </w:t>
      </w:r>
      <w:r w:rsidR="00C82022" w:rsidRPr="00697732">
        <w:rPr>
          <w:rFonts w:ascii="Arial" w:hAnsi="Arial" w:cs="Arial"/>
          <w:sz w:val="20"/>
          <w:szCs w:val="20"/>
        </w:rPr>
        <w:t xml:space="preserve">исполнительной </w:t>
      </w:r>
      <w:r w:rsidR="007A6BD1" w:rsidRPr="00697732">
        <w:rPr>
          <w:rFonts w:ascii="Arial" w:hAnsi="Arial" w:cs="Arial"/>
          <w:sz w:val="20"/>
          <w:szCs w:val="20"/>
        </w:rPr>
        <w:t>документаци</w:t>
      </w:r>
      <w:r w:rsidR="00104F90" w:rsidRPr="00697732">
        <w:rPr>
          <w:rFonts w:ascii="Arial" w:hAnsi="Arial" w:cs="Arial"/>
          <w:sz w:val="20"/>
          <w:szCs w:val="20"/>
        </w:rPr>
        <w:t>ей</w:t>
      </w:r>
      <w:r w:rsidR="00E6175D" w:rsidRPr="00697732">
        <w:rPr>
          <w:rFonts w:ascii="Arial" w:hAnsi="Arial" w:cs="Arial"/>
          <w:sz w:val="20"/>
          <w:szCs w:val="20"/>
        </w:rPr>
        <w:t xml:space="preserve"> (если требуется в соответствии с законодательством Российской Федерации</w:t>
      </w:r>
      <w:r w:rsidR="007A6BD1" w:rsidRPr="00697732">
        <w:rPr>
          <w:rFonts w:ascii="Arial" w:hAnsi="Arial" w:cs="Arial"/>
          <w:sz w:val="20"/>
          <w:szCs w:val="20"/>
        </w:rPr>
        <w:t>;</w:t>
      </w:r>
    </w:p>
    <w:p w14:paraId="1010A70F" w14:textId="77777777" w:rsidR="00932F60" w:rsidRPr="00697732" w:rsidRDefault="00932F60" w:rsidP="006723A9">
      <w:pPr>
        <w:widowControl w:val="0"/>
        <w:numPr>
          <w:ilvl w:val="0"/>
          <w:numId w:val="7"/>
        </w:numPr>
        <w:tabs>
          <w:tab w:val="left" w:pos="567"/>
        </w:tabs>
        <w:ind w:left="567" w:hanging="283"/>
        <w:jc w:val="both"/>
        <w:rPr>
          <w:rFonts w:ascii="Arial" w:hAnsi="Arial" w:cs="Arial"/>
          <w:sz w:val="20"/>
          <w:szCs w:val="20"/>
        </w:rPr>
      </w:pPr>
      <w:r w:rsidRPr="00697732">
        <w:rPr>
          <w:rFonts w:ascii="Arial" w:hAnsi="Arial" w:cs="Arial"/>
          <w:sz w:val="20"/>
          <w:szCs w:val="20"/>
        </w:rPr>
        <w:t xml:space="preserve">выполнять такие Работы при получении всех необходимых разрешений на выполнение таких Работ; </w:t>
      </w:r>
    </w:p>
    <w:p w14:paraId="69E59BAD" w14:textId="77777777" w:rsidR="007B677F" w:rsidRPr="00697732" w:rsidRDefault="00E6175D" w:rsidP="007B677F">
      <w:pPr>
        <w:widowControl w:val="0"/>
        <w:numPr>
          <w:ilvl w:val="0"/>
          <w:numId w:val="7"/>
        </w:numPr>
        <w:tabs>
          <w:tab w:val="left" w:pos="567"/>
        </w:tabs>
        <w:ind w:left="567" w:hanging="283"/>
        <w:jc w:val="both"/>
        <w:rPr>
          <w:rFonts w:ascii="Arial" w:hAnsi="Arial" w:cs="Arial"/>
          <w:sz w:val="20"/>
          <w:szCs w:val="20"/>
        </w:rPr>
      </w:pPr>
      <w:r w:rsidRPr="00697732">
        <w:rPr>
          <w:rFonts w:ascii="Arial" w:hAnsi="Arial" w:cs="Arial"/>
          <w:sz w:val="20"/>
          <w:szCs w:val="20"/>
        </w:rPr>
        <w:t xml:space="preserve">обеспечить проведение государственной экспертизы проектной документации на выполнение таких Работ и </w:t>
      </w:r>
      <w:r w:rsidR="007A6BD1" w:rsidRPr="00697732">
        <w:rPr>
          <w:rFonts w:ascii="Arial" w:hAnsi="Arial" w:cs="Arial"/>
          <w:sz w:val="20"/>
          <w:szCs w:val="20"/>
        </w:rPr>
        <w:t>получ</w:t>
      </w:r>
      <w:r w:rsidRPr="00697732">
        <w:rPr>
          <w:rFonts w:ascii="Arial" w:hAnsi="Arial" w:cs="Arial"/>
          <w:sz w:val="20"/>
          <w:szCs w:val="20"/>
        </w:rPr>
        <w:t>ение</w:t>
      </w:r>
      <w:r w:rsidR="007A6BD1" w:rsidRPr="00697732">
        <w:rPr>
          <w:rFonts w:ascii="Arial" w:hAnsi="Arial" w:cs="Arial"/>
          <w:sz w:val="20"/>
          <w:szCs w:val="20"/>
        </w:rPr>
        <w:t xml:space="preserve"> положительной заключение по</w:t>
      </w:r>
      <w:r w:rsidRPr="00697732">
        <w:rPr>
          <w:rFonts w:ascii="Arial" w:hAnsi="Arial" w:cs="Arial"/>
          <w:sz w:val="20"/>
          <w:szCs w:val="20"/>
        </w:rPr>
        <w:t xml:space="preserve"> итогам такой </w:t>
      </w:r>
      <w:r w:rsidR="008D1D36" w:rsidRPr="00697732">
        <w:rPr>
          <w:rFonts w:ascii="Arial" w:hAnsi="Arial" w:cs="Arial"/>
          <w:sz w:val="20"/>
          <w:szCs w:val="20"/>
        </w:rPr>
        <w:t>экспертизы</w:t>
      </w:r>
      <w:r w:rsidR="007A6BD1" w:rsidRPr="00697732">
        <w:rPr>
          <w:rFonts w:ascii="Arial" w:hAnsi="Arial" w:cs="Arial"/>
          <w:sz w:val="20"/>
          <w:szCs w:val="20"/>
        </w:rPr>
        <w:t xml:space="preserve"> (если </w:t>
      </w:r>
      <w:r w:rsidR="00932F60" w:rsidRPr="00697732">
        <w:rPr>
          <w:rFonts w:ascii="Arial" w:hAnsi="Arial" w:cs="Arial"/>
          <w:sz w:val="20"/>
          <w:szCs w:val="20"/>
        </w:rPr>
        <w:t>требуется</w:t>
      </w:r>
      <w:r w:rsidR="007A6BD1" w:rsidRPr="00697732">
        <w:rPr>
          <w:rFonts w:ascii="Arial" w:hAnsi="Arial" w:cs="Arial"/>
          <w:sz w:val="20"/>
          <w:szCs w:val="20"/>
        </w:rPr>
        <w:t xml:space="preserve"> в соответствии с законодательством Российской Федерации)</w:t>
      </w:r>
      <w:r w:rsidR="007B677F" w:rsidRPr="00697732">
        <w:rPr>
          <w:rFonts w:ascii="Arial" w:hAnsi="Arial" w:cs="Arial"/>
          <w:sz w:val="20"/>
          <w:szCs w:val="20"/>
        </w:rPr>
        <w:t xml:space="preserve">; </w:t>
      </w:r>
    </w:p>
    <w:p w14:paraId="289222A7" w14:textId="77777777" w:rsidR="007A6BD1" w:rsidRPr="00697732" w:rsidRDefault="007B677F" w:rsidP="007B677F">
      <w:pPr>
        <w:widowControl w:val="0"/>
        <w:numPr>
          <w:ilvl w:val="0"/>
          <w:numId w:val="7"/>
        </w:numPr>
        <w:tabs>
          <w:tab w:val="left" w:pos="567"/>
        </w:tabs>
        <w:ind w:left="567" w:hanging="283"/>
        <w:jc w:val="both"/>
        <w:rPr>
          <w:rFonts w:ascii="Arial" w:hAnsi="Arial" w:cs="Arial"/>
          <w:sz w:val="20"/>
          <w:szCs w:val="20"/>
        </w:rPr>
      </w:pPr>
      <w:r w:rsidRPr="00697732">
        <w:rPr>
          <w:rFonts w:ascii="Arial" w:hAnsi="Arial" w:cs="Arial"/>
          <w:sz w:val="20"/>
          <w:szCs w:val="20"/>
        </w:rPr>
        <w:t xml:space="preserve">при выполнении Работ вести журнал </w:t>
      </w:r>
      <w:r w:rsidR="000C28BB" w:rsidRPr="00697732">
        <w:rPr>
          <w:rFonts w:ascii="Arial" w:hAnsi="Arial" w:cs="Arial"/>
          <w:sz w:val="20"/>
          <w:szCs w:val="20"/>
        </w:rPr>
        <w:t>учёта</w:t>
      </w:r>
      <w:r w:rsidRPr="00697732">
        <w:rPr>
          <w:rFonts w:ascii="Arial" w:hAnsi="Arial" w:cs="Arial"/>
          <w:sz w:val="20"/>
          <w:szCs w:val="20"/>
        </w:rPr>
        <w:t xml:space="preserve"> производства Работ, в котором должен отражаться ход производства всех таких строительных работ, а также все факты и обстоятельства, связанные с ними.</w:t>
      </w:r>
    </w:p>
    <w:p w14:paraId="09481C3D" w14:textId="77777777" w:rsidR="007A6BD1" w:rsidRPr="00697732" w:rsidRDefault="007A6BD1" w:rsidP="007A6BD1">
      <w:pPr>
        <w:widowControl w:val="0"/>
        <w:tabs>
          <w:tab w:val="left" w:pos="567"/>
        </w:tabs>
        <w:jc w:val="both"/>
        <w:rPr>
          <w:rFonts w:ascii="Arial" w:hAnsi="Arial" w:cs="Arial"/>
          <w:sz w:val="20"/>
          <w:szCs w:val="20"/>
        </w:rPr>
      </w:pPr>
    </w:p>
    <w:p w14:paraId="2E701326" w14:textId="77777777" w:rsidR="007A6BD1" w:rsidRPr="00697732" w:rsidRDefault="007A6BD1" w:rsidP="007A6BD1">
      <w:pPr>
        <w:widowControl w:val="0"/>
        <w:tabs>
          <w:tab w:val="left" w:pos="567"/>
        </w:tabs>
        <w:jc w:val="both"/>
        <w:rPr>
          <w:rFonts w:ascii="Arial" w:hAnsi="Arial" w:cs="Arial"/>
          <w:b/>
          <w:bCs/>
          <w:snapToGrid w:val="0"/>
          <w:sz w:val="20"/>
          <w:szCs w:val="20"/>
        </w:rPr>
      </w:pPr>
      <w:r w:rsidRPr="00697732">
        <w:rPr>
          <w:rFonts w:ascii="Arial" w:hAnsi="Arial" w:cs="Arial"/>
          <w:b/>
          <w:sz w:val="20"/>
          <w:szCs w:val="20"/>
        </w:rPr>
        <w:t xml:space="preserve">3. </w:t>
      </w:r>
      <w:r w:rsidRPr="00697732">
        <w:rPr>
          <w:rFonts w:ascii="Arial" w:hAnsi="Arial" w:cs="Arial"/>
          <w:b/>
          <w:bCs/>
          <w:snapToGrid w:val="0"/>
          <w:sz w:val="20"/>
          <w:szCs w:val="20"/>
        </w:rPr>
        <w:t>Авар</w:t>
      </w:r>
      <w:r w:rsidR="00104F90" w:rsidRPr="00697732">
        <w:rPr>
          <w:rFonts w:ascii="Arial" w:hAnsi="Arial" w:cs="Arial"/>
          <w:b/>
          <w:bCs/>
          <w:snapToGrid w:val="0"/>
          <w:sz w:val="20"/>
          <w:szCs w:val="20"/>
        </w:rPr>
        <w:t>ийно</w:t>
      </w:r>
      <w:r w:rsidR="000C28BB" w:rsidRPr="00697732">
        <w:rPr>
          <w:rFonts w:ascii="Arial" w:hAnsi="Arial" w:cs="Arial"/>
          <w:b/>
          <w:bCs/>
          <w:snapToGrid w:val="0"/>
          <w:sz w:val="20"/>
          <w:szCs w:val="20"/>
        </w:rPr>
        <w:t>-</w:t>
      </w:r>
      <w:r w:rsidR="00104F90" w:rsidRPr="00697732">
        <w:rPr>
          <w:rFonts w:ascii="Arial" w:hAnsi="Arial" w:cs="Arial"/>
          <w:b/>
          <w:bCs/>
          <w:snapToGrid w:val="0"/>
          <w:sz w:val="20"/>
          <w:szCs w:val="20"/>
        </w:rPr>
        <w:t>восстановительные работы</w:t>
      </w:r>
    </w:p>
    <w:p w14:paraId="1C9B5B1E" w14:textId="77777777" w:rsidR="007A6BD1" w:rsidRPr="00697732" w:rsidRDefault="00153BA8"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3.1. </w:t>
      </w:r>
      <w:r w:rsidR="007A6BD1" w:rsidRPr="00697732">
        <w:rPr>
          <w:rFonts w:ascii="Arial" w:hAnsi="Arial" w:cs="Arial"/>
          <w:sz w:val="20"/>
          <w:szCs w:val="20"/>
        </w:rPr>
        <w:t>Аварийно</w:t>
      </w:r>
      <w:r w:rsidR="000C28BB" w:rsidRPr="00697732">
        <w:rPr>
          <w:rFonts w:ascii="Arial" w:hAnsi="Arial" w:cs="Arial"/>
          <w:sz w:val="20"/>
          <w:szCs w:val="20"/>
        </w:rPr>
        <w:t>-</w:t>
      </w:r>
      <w:r w:rsidR="007A6BD1" w:rsidRPr="00697732">
        <w:rPr>
          <w:rFonts w:ascii="Arial" w:hAnsi="Arial" w:cs="Arial"/>
          <w:sz w:val="20"/>
          <w:szCs w:val="20"/>
        </w:rPr>
        <w:t xml:space="preserve">восстановительные работы выполняются по заявке Заказчика (далее – Заявка на АВР). </w:t>
      </w:r>
    </w:p>
    <w:p w14:paraId="0F035E3A" w14:textId="77777777" w:rsidR="007A6BD1" w:rsidRPr="00697732" w:rsidRDefault="00932F60"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3.2. Заказчик </w:t>
      </w:r>
      <w:r w:rsidR="000C28BB" w:rsidRPr="00697732">
        <w:rPr>
          <w:rFonts w:ascii="Arial" w:hAnsi="Arial" w:cs="Arial"/>
          <w:sz w:val="20"/>
          <w:szCs w:val="20"/>
        </w:rPr>
        <w:t>подаёт</w:t>
      </w:r>
      <w:r w:rsidR="007A6BD1" w:rsidRPr="00697732">
        <w:rPr>
          <w:rFonts w:ascii="Arial" w:hAnsi="Arial" w:cs="Arial"/>
          <w:sz w:val="20"/>
          <w:szCs w:val="20"/>
        </w:rPr>
        <w:t xml:space="preserve"> </w:t>
      </w:r>
      <w:r w:rsidR="00944AC3" w:rsidRPr="00697732">
        <w:rPr>
          <w:rFonts w:ascii="Arial" w:hAnsi="Arial" w:cs="Arial"/>
          <w:sz w:val="20"/>
          <w:szCs w:val="20"/>
        </w:rPr>
        <w:t>Подрядчику</w:t>
      </w:r>
      <w:r w:rsidR="007A6BD1" w:rsidRPr="00697732">
        <w:rPr>
          <w:rFonts w:ascii="Arial" w:hAnsi="Arial" w:cs="Arial"/>
          <w:sz w:val="20"/>
          <w:szCs w:val="20"/>
        </w:rPr>
        <w:t xml:space="preserve"> Заявку на АВР </w:t>
      </w:r>
      <w:r w:rsidR="00104F90" w:rsidRPr="00697732">
        <w:rPr>
          <w:rFonts w:ascii="Arial" w:hAnsi="Arial" w:cs="Arial"/>
          <w:sz w:val="20"/>
          <w:szCs w:val="20"/>
        </w:rPr>
        <w:t xml:space="preserve">одновременно </w:t>
      </w:r>
      <w:r w:rsidR="007A6BD1" w:rsidRPr="00697732">
        <w:rPr>
          <w:rFonts w:ascii="Arial" w:hAnsi="Arial" w:cs="Arial"/>
          <w:sz w:val="20"/>
          <w:szCs w:val="20"/>
        </w:rPr>
        <w:t>следующими способами:</w:t>
      </w:r>
    </w:p>
    <w:p w14:paraId="0F427FC2" w14:textId="77777777" w:rsidR="007A6BD1" w:rsidRPr="00697732" w:rsidRDefault="007A6BD1" w:rsidP="001C1A80">
      <w:pPr>
        <w:widowControl w:val="0"/>
        <w:numPr>
          <w:ilvl w:val="0"/>
          <w:numId w:val="14"/>
        </w:numPr>
        <w:tabs>
          <w:tab w:val="left" w:pos="567"/>
        </w:tabs>
        <w:ind w:left="567" w:hanging="283"/>
        <w:jc w:val="both"/>
        <w:rPr>
          <w:rFonts w:ascii="Arial" w:hAnsi="Arial" w:cs="Arial"/>
          <w:sz w:val="20"/>
          <w:szCs w:val="20"/>
        </w:rPr>
      </w:pPr>
      <w:r w:rsidRPr="00697732">
        <w:rPr>
          <w:rFonts w:ascii="Arial" w:hAnsi="Arial" w:cs="Arial"/>
          <w:sz w:val="20"/>
          <w:szCs w:val="20"/>
        </w:rPr>
        <w:t xml:space="preserve">на электронный адрес </w:t>
      </w:r>
      <w:r w:rsidR="00944AC3" w:rsidRPr="00697732">
        <w:rPr>
          <w:rFonts w:ascii="Arial" w:hAnsi="Arial" w:cs="Arial"/>
          <w:sz w:val="20"/>
          <w:szCs w:val="20"/>
        </w:rPr>
        <w:t>Подрядчика</w:t>
      </w:r>
      <w:r w:rsidRPr="00697732">
        <w:rPr>
          <w:rFonts w:ascii="Arial" w:hAnsi="Arial" w:cs="Arial"/>
          <w:sz w:val="20"/>
          <w:szCs w:val="20"/>
        </w:rPr>
        <w:t xml:space="preserve">, указанный в </w:t>
      </w:r>
      <w:r w:rsidR="00894687" w:rsidRPr="00697732">
        <w:rPr>
          <w:rFonts w:ascii="Arial" w:hAnsi="Arial" w:cs="Arial"/>
          <w:sz w:val="20"/>
          <w:szCs w:val="20"/>
        </w:rPr>
        <w:t>разделе</w:t>
      </w:r>
      <w:r w:rsidR="005F6E95" w:rsidRPr="00697732">
        <w:rPr>
          <w:rFonts w:ascii="Arial" w:hAnsi="Arial" w:cs="Arial"/>
          <w:sz w:val="20"/>
          <w:szCs w:val="20"/>
        </w:rPr>
        <w:t> 19</w:t>
      </w:r>
      <w:r w:rsidRPr="00697732">
        <w:rPr>
          <w:rFonts w:ascii="Arial" w:hAnsi="Arial" w:cs="Arial"/>
          <w:sz w:val="20"/>
          <w:szCs w:val="20"/>
        </w:rPr>
        <w:t xml:space="preserve"> Договора или </w:t>
      </w:r>
      <w:r w:rsidR="000C28BB" w:rsidRPr="00697732">
        <w:rPr>
          <w:rFonts w:ascii="Arial" w:hAnsi="Arial" w:cs="Arial"/>
          <w:sz w:val="20"/>
          <w:szCs w:val="20"/>
        </w:rPr>
        <w:t>сообщённый</w:t>
      </w:r>
      <w:r w:rsidRPr="00697732">
        <w:rPr>
          <w:rFonts w:ascii="Arial" w:hAnsi="Arial" w:cs="Arial"/>
          <w:sz w:val="20"/>
          <w:szCs w:val="20"/>
        </w:rPr>
        <w:t xml:space="preserve"> в порядке, установленном разделом 1</w:t>
      </w:r>
      <w:r w:rsidR="005F6E95" w:rsidRPr="00697732">
        <w:rPr>
          <w:rFonts w:ascii="Arial" w:hAnsi="Arial" w:cs="Arial"/>
          <w:sz w:val="20"/>
          <w:szCs w:val="20"/>
        </w:rPr>
        <w:t>9</w:t>
      </w:r>
      <w:r w:rsidRPr="00697732">
        <w:rPr>
          <w:rFonts w:ascii="Arial" w:hAnsi="Arial" w:cs="Arial"/>
          <w:sz w:val="20"/>
          <w:szCs w:val="20"/>
        </w:rPr>
        <w:t xml:space="preserve"> Договора; И</w:t>
      </w:r>
    </w:p>
    <w:p w14:paraId="052C0128" w14:textId="77777777" w:rsidR="007A6BD1" w:rsidRPr="00697732" w:rsidRDefault="007A6BD1" w:rsidP="001C1A80">
      <w:pPr>
        <w:widowControl w:val="0"/>
        <w:numPr>
          <w:ilvl w:val="0"/>
          <w:numId w:val="14"/>
        </w:numPr>
        <w:tabs>
          <w:tab w:val="left" w:pos="567"/>
        </w:tabs>
        <w:ind w:left="567" w:hanging="283"/>
        <w:jc w:val="both"/>
        <w:rPr>
          <w:rFonts w:ascii="Arial" w:hAnsi="Arial" w:cs="Arial"/>
          <w:sz w:val="20"/>
          <w:szCs w:val="20"/>
        </w:rPr>
      </w:pPr>
      <w:r w:rsidRPr="00697732">
        <w:rPr>
          <w:rFonts w:ascii="Arial" w:hAnsi="Arial" w:cs="Arial"/>
          <w:sz w:val="20"/>
          <w:szCs w:val="20"/>
        </w:rPr>
        <w:t xml:space="preserve">устно, с помощью вызова с абонентского номера телефона Заказчика, указанного в </w:t>
      </w:r>
      <w:r w:rsidR="007E2586" w:rsidRPr="00697732">
        <w:rPr>
          <w:rFonts w:ascii="Arial" w:hAnsi="Arial" w:cs="Arial"/>
          <w:sz w:val="20"/>
          <w:szCs w:val="20"/>
        </w:rPr>
        <w:t>пункте</w:t>
      </w:r>
      <w:r w:rsidRPr="00697732">
        <w:rPr>
          <w:rFonts w:ascii="Arial" w:hAnsi="Arial" w:cs="Arial"/>
          <w:sz w:val="20"/>
          <w:szCs w:val="20"/>
        </w:rPr>
        <w:t xml:space="preserve"> </w:t>
      </w:r>
      <w:r w:rsidR="00C92021" w:rsidRPr="00697732">
        <w:rPr>
          <w:rFonts w:ascii="Arial" w:hAnsi="Arial" w:cs="Arial"/>
          <w:sz w:val="20"/>
          <w:szCs w:val="20"/>
        </w:rPr>
        <w:t>5</w:t>
      </w:r>
      <w:r w:rsidRPr="00697732">
        <w:rPr>
          <w:rFonts w:ascii="Arial" w:hAnsi="Arial" w:cs="Arial"/>
          <w:sz w:val="20"/>
          <w:szCs w:val="20"/>
        </w:rPr>
        <w:t xml:space="preserve"> настоящего Приложения, на абонентский номер </w:t>
      </w:r>
      <w:r w:rsidR="00135CEA" w:rsidRPr="00697732">
        <w:rPr>
          <w:rFonts w:ascii="Arial" w:hAnsi="Arial" w:cs="Arial"/>
          <w:sz w:val="20"/>
          <w:szCs w:val="20"/>
        </w:rPr>
        <w:t>SIM (USIM) – карты, предоставленной Подрядчику Заказчиком для выполнения Работ по Договору.</w:t>
      </w:r>
    </w:p>
    <w:p w14:paraId="0435208B"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3.3. Заявк</w:t>
      </w:r>
      <w:r w:rsidR="00932F60" w:rsidRPr="00697732">
        <w:rPr>
          <w:rFonts w:ascii="Arial" w:hAnsi="Arial" w:cs="Arial"/>
          <w:sz w:val="20"/>
          <w:szCs w:val="20"/>
        </w:rPr>
        <w:t>а</w:t>
      </w:r>
      <w:r w:rsidRPr="00697732">
        <w:rPr>
          <w:rFonts w:ascii="Arial" w:hAnsi="Arial" w:cs="Arial"/>
          <w:sz w:val="20"/>
          <w:szCs w:val="20"/>
        </w:rPr>
        <w:t xml:space="preserve"> на АВР в обязательном порядке </w:t>
      </w:r>
      <w:r w:rsidR="00932F60" w:rsidRPr="00697732">
        <w:rPr>
          <w:rFonts w:ascii="Arial" w:hAnsi="Arial" w:cs="Arial"/>
          <w:sz w:val="20"/>
          <w:szCs w:val="20"/>
        </w:rPr>
        <w:t>должна содержать информацию об</w:t>
      </w:r>
      <w:r w:rsidRPr="00697732">
        <w:rPr>
          <w:rFonts w:ascii="Arial" w:hAnsi="Arial" w:cs="Arial"/>
          <w:sz w:val="20"/>
          <w:szCs w:val="20"/>
        </w:rPr>
        <w:t xml:space="preserve"> </w:t>
      </w:r>
      <w:r w:rsidR="000C28BB" w:rsidRPr="00697732">
        <w:rPr>
          <w:rFonts w:ascii="Arial" w:hAnsi="Arial" w:cs="Arial"/>
          <w:sz w:val="20"/>
          <w:szCs w:val="20"/>
        </w:rPr>
        <w:t>объёме</w:t>
      </w:r>
      <w:r w:rsidRPr="00697732">
        <w:rPr>
          <w:rFonts w:ascii="Arial" w:hAnsi="Arial" w:cs="Arial"/>
          <w:sz w:val="20"/>
          <w:szCs w:val="20"/>
        </w:rPr>
        <w:t xml:space="preserve"> и </w:t>
      </w:r>
      <w:r w:rsidR="00B06CB0" w:rsidRPr="00697732">
        <w:rPr>
          <w:rFonts w:ascii="Arial" w:hAnsi="Arial" w:cs="Arial"/>
          <w:sz w:val="20"/>
          <w:szCs w:val="20"/>
        </w:rPr>
        <w:t>типе</w:t>
      </w:r>
      <w:r w:rsidRPr="00697732">
        <w:rPr>
          <w:rFonts w:ascii="Arial" w:hAnsi="Arial" w:cs="Arial"/>
          <w:sz w:val="20"/>
          <w:szCs w:val="20"/>
        </w:rPr>
        <w:t xml:space="preserve"> Аварийно-</w:t>
      </w:r>
      <w:r w:rsidRPr="00697732">
        <w:rPr>
          <w:rFonts w:ascii="Arial" w:hAnsi="Arial" w:cs="Arial"/>
          <w:sz w:val="20"/>
          <w:szCs w:val="20"/>
        </w:rPr>
        <w:lastRenderedPageBreak/>
        <w:t>восстановительных работ, а именно</w:t>
      </w:r>
      <w:r w:rsidR="00932F60" w:rsidRPr="00697732">
        <w:rPr>
          <w:rFonts w:ascii="Arial" w:hAnsi="Arial" w:cs="Arial"/>
          <w:sz w:val="20"/>
          <w:szCs w:val="20"/>
        </w:rPr>
        <w:t xml:space="preserve"> (</w:t>
      </w:r>
      <w:r w:rsidRPr="00697732">
        <w:rPr>
          <w:rFonts w:ascii="Arial" w:hAnsi="Arial" w:cs="Arial"/>
          <w:sz w:val="20"/>
          <w:szCs w:val="20"/>
        </w:rPr>
        <w:t>но не ограничиваясь</w:t>
      </w:r>
      <w:r w:rsidR="00932F60" w:rsidRPr="00697732">
        <w:rPr>
          <w:rFonts w:ascii="Arial" w:hAnsi="Arial" w:cs="Arial"/>
          <w:sz w:val="20"/>
          <w:szCs w:val="20"/>
        </w:rPr>
        <w:t>)</w:t>
      </w:r>
      <w:r w:rsidRPr="00697732">
        <w:rPr>
          <w:rFonts w:ascii="Arial" w:hAnsi="Arial" w:cs="Arial"/>
          <w:sz w:val="20"/>
          <w:szCs w:val="20"/>
        </w:rPr>
        <w:t>:</w:t>
      </w:r>
    </w:p>
    <w:p w14:paraId="052E3324"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номер и дата Заявки на АВР;</w:t>
      </w:r>
    </w:p>
    <w:p w14:paraId="586C99DC"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должность, подразделение и регион работника Заказчика, сформировавшего Заявку на АВР;</w:t>
      </w:r>
    </w:p>
    <w:p w14:paraId="59576616"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номер и адрес Объекта;</w:t>
      </w:r>
    </w:p>
    <w:p w14:paraId="08F439AE"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необходимая и имеющаяся у Заказчика информация об Аварии на Объекте, ее возможных причинах возникновения, тип и приоритет</w:t>
      </w:r>
      <w:r w:rsidR="00932F60" w:rsidRPr="00697732">
        <w:rPr>
          <w:rFonts w:ascii="Arial" w:hAnsi="Arial" w:cs="Arial"/>
          <w:sz w:val="20"/>
          <w:szCs w:val="20"/>
        </w:rPr>
        <w:t xml:space="preserve"> Аварии</w:t>
      </w:r>
      <w:r w:rsidRPr="00697732">
        <w:rPr>
          <w:rFonts w:ascii="Arial" w:hAnsi="Arial" w:cs="Arial"/>
          <w:sz w:val="20"/>
          <w:szCs w:val="20"/>
        </w:rPr>
        <w:t>;</w:t>
      </w:r>
    </w:p>
    <w:p w14:paraId="1C5579F7"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особые требования к сроку выполнения Аварийно-восстановительных работ;</w:t>
      </w:r>
    </w:p>
    <w:p w14:paraId="1634C396" w14:textId="77777777" w:rsidR="007A6BD1" w:rsidRPr="00697732" w:rsidRDefault="00D95E93"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 xml:space="preserve">если Заказчику известна причина Аварии </w:t>
      </w:r>
      <w:r w:rsidR="00C92021" w:rsidRPr="00697732">
        <w:rPr>
          <w:rFonts w:ascii="Arial" w:hAnsi="Arial" w:cs="Arial"/>
          <w:sz w:val="20"/>
          <w:szCs w:val="20"/>
        </w:rPr>
        <w:t>-</w:t>
      </w:r>
      <w:r w:rsidRPr="00697732">
        <w:rPr>
          <w:rFonts w:ascii="Arial" w:hAnsi="Arial" w:cs="Arial"/>
          <w:sz w:val="20"/>
          <w:szCs w:val="20"/>
        </w:rPr>
        <w:t xml:space="preserve"> </w:t>
      </w:r>
      <w:r w:rsidR="007A6BD1" w:rsidRPr="00697732">
        <w:rPr>
          <w:rFonts w:ascii="Arial" w:hAnsi="Arial" w:cs="Arial"/>
          <w:sz w:val="20"/>
          <w:szCs w:val="20"/>
        </w:rPr>
        <w:t xml:space="preserve">перечень </w:t>
      </w:r>
      <w:r w:rsidR="00C92021" w:rsidRPr="00697732">
        <w:rPr>
          <w:rFonts w:ascii="Arial" w:hAnsi="Arial" w:cs="Arial"/>
          <w:sz w:val="20"/>
          <w:szCs w:val="20"/>
        </w:rPr>
        <w:t>Работ</w:t>
      </w:r>
      <w:r w:rsidR="007A6BD1" w:rsidRPr="00697732">
        <w:rPr>
          <w:rFonts w:ascii="Arial" w:hAnsi="Arial" w:cs="Arial"/>
          <w:sz w:val="20"/>
          <w:szCs w:val="20"/>
        </w:rPr>
        <w:t xml:space="preserve">, которые должны быть выполнены в составе Аварийно-восстановительных работ, </w:t>
      </w:r>
      <w:r w:rsidR="00932F60" w:rsidRPr="00697732">
        <w:rPr>
          <w:rFonts w:ascii="Arial" w:hAnsi="Arial" w:cs="Arial"/>
          <w:sz w:val="20"/>
          <w:szCs w:val="20"/>
        </w:rPr>
        <w:t>и/</w:t>
      </w:r>
      <w:r w:rsidR="007A6BD1" w:rsidRPr="00697732">
        <w:rPr>
          <w:rFonts w:ascii="Arial" w:hAnsi="Arial" w:cs="Arial"/>
          <w:sz w:val="20"/>
          <w:szCs w:val="20"/>
        </w:rPr>
        <w:t>или перечень необход</w:t>
      </w:r>
      <w:r w:rsidRPr="00697732">
        <w:rPr>
          <w:rFonts w:ascii="Arial" w:hAnsi="Arial" w:cs="Arial"/>
          <w:sz w:val="20"/>
          <w:szCs w:val="20"/>
        </w:rPr>
        <w:t>имого Оборудования (Материалов)</w:t>
      </w:r>
      <w:r w:rsidR="007A6BD1" w:rsidRPr="00697732">
        <w:rPr>
          <w:rFonts w:ascii="Arial" w:hAnsi="Arial" w:cs="Arial"/>
          <w:sz w:val="20"/>
          <w:szCs w:val="20"/>
        </w:rPr>
        <w:t>;</w:t>
      </w:r>
    </w:p>
    <w:p w14:paraId="01401695"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 xml:space="preserve">информация о времени и месте, где можно получить аварийный комплект Оборудования (Материалов) для устранения Аварии. </w:t>
      </w:r>
    </w:p>
    <w:p w14:paraId="12AEF161"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3.4. </w:t>
      </w:r>
      <w:r w:rsidRPr="00697732">
        <w:rPr>
          <w:rFonts w:ascii="Arial" w:hAnsi="Arial" w:cs="Arial"/>
          <w:sz w:val="20"/>
          <w:szCs w:val="20"/>
        </w:rPr>
        <w:tab/>
      </w:r>
      <w:r w:rsidR="00944AC3" w:rsidRPr="00697732">
        <w:rPr>
          <w:rFonts w:ascii="Arial" w:hAnsi="Arial" w:cs="Arial"/>
          <w:sz w:val="20"/>
          <w:szCs w:val="20"/>
        </w:rPr>
        <w:t>Подрядчик</w:t>
      </w:r>
      <w:r w:rsidRPr="00697732">
        <w:rPr>
          <w:rFonts w:ascii="Arial" w:hAnsi="Arial" w:cs="Arial"/>
          <w:sz w:val="20"/>
          <w:szCs w:val="20"/>
        </w:rPr>
        <w:t xml:space="preserve"> обязуется в течение 30 (тридцати) минут с момента получения Заявки на АВР направить Заказчику подтверждение </w:t>
      </w:r>
      <w:r w:rsidR="008648BF" w:rsidRPr="00697732">
        <w:rPr>
          <w:rFonts w:ascii="Arial" w:hAnsi="Arial" w:cs="Arial"/>
          <w:sz w:val="20"/>
          <w:szCs w:val="20"/>
        </w:rPr>
        <w:t xml:space="preserve">о </w:t>
      </w:r>
      <w:r w:rsidRPr="00697732">
        <w:rPr>
          <w:rFonts w:ascii="Arial" w:hAnsi="Arial" w:cs="Arial"/>
          <w:sz w:val="20"/>
          <w:szCs w:val="20"/>
        </w:rPr>
        <w:t>приняти</w:t>
      </w:r>
      <w:r w:rsidR="008648BF" w:rsidRPr="00697732">
        <w:rPr>
          <w:rFonts w:ascii="Arial" w:hAnsi="Arial" w:cs="Arial"/>
          <w:sz w:val="20"/>
          <w:szCs w:val="20"/>
        </w:rPr>
        <w:t>и</w:t>
      </w:r>
      <w:r w:rsidRPr="00697732">
        <w:rPr>
          <w:rFonts w:ascii="Arial" w:hAnsi="Arial" w:cs="Arial"/>
          <w:sz w:val="20"/>
          <w:szCs w:val="20"/>
        </w:rPr>
        <w:t xml:space="preserve"> </w:t>
      </w:r>
      <w:r w:rsidR="00104F90" w:rsidRPr="00697732">
        <w:rPr>
          <w:rFonts w:ascii="Arial" w:hAnsi="Arial" w:cs="Arial"/>
          <w:sz w:val="20"/>
          <w:szCs w:val="20"/>
        </w:rPr>
        <w:t xml:space="preserve">Заявки на АВР </w:t>
      </w:r>
      <w:r w:rsidRPr="00697732">
        <w:rPr>
          <w:rFonts w:ascii="Arial" w:hAnsi="Arial" w:cs="Arial"/>
          <w:sz w:val="20"/>
          <w:szCs w:val="20"/>
        </w:rPr>
        <w:t>в работу следующими способами:</w:t>
      </w:r>
    </w:p>
    <w:p w14:paraId="5C6EBFE6" w14:textId="77777777" w:rsidR="007A6BD1" w:rsidRPr="00697732" w:rsidRDefault="007A6BD1" w:rsidP="006723A9">
      <w:pPr>
        <w:widowControl w:val="0"/>
        <w:numPr>
          <w:ilvl w:val="0"/>
          <w:numId w:val="11"/>
        </w:numPr>
        <w:tabs>
          <w:tab w:val="left" w:pos="567"/>
        </w:tabs>
        <w:ind w:left="567" w:hanging="283"/>
        <w:jc w:val="both"/>
        <w:rPr>
          <w:rFonts w:ascii="Arial" w:hAnsi="Arial" w:cs="Arial"/>
          <w:sz w:val="20"/>
          <w:szCs w:val="20"/>
        </w:rPr>
      </w:pPr>
      <w:r w:rsidRPr="00697732">
        <w:rPr>
          <w:rFonts w:ascii="Arial" w:hAnsi="Arial" w:cs="Arial"/>
          <w:b/>
          <w:sz w:val="20"/>
          <w:szCs w:val="20"/>
        </w:rPr>
        <w:t>электронным сообщением</w:t>
      </w:r>
      <w:r w:rsidRPr="00697732">
        <w:rPr>
          <w:rFonts w:ascii="Arial" w:hAnsi="Arial" w:cs="Arial"/>
          <w:sz w:val="20"/>
          <w:szCs w:val="20"/>
        </w:rPr>
        <w:t xml:space="preserve"> с электронного почтового адреса </w:t>
      </w:r>
      <w:r w:rsidR="00944AC3" w:rsidRPr="00697732">
        <w:rPr>
          <w:rFonts w:ascii="Arial" w:hAnsi="Arial" w:cs="Arial"/>
          <w:sz w:val="20"/>
          <w:szCs w:val="20"/>
        </w:rPr>
        <w:t>Подрядчика</w:t>
      </w:r>
      <w:r w:rsidRPr="00697732">
        <w:rPr>
          <w:rFonts w:ascii="Arial" w:hAnsi="Arial" w:cs="Arial"/>
          <w:sz w:val="20"/>
          <w:szCs w:val="20"/>
        </w:rPr>
        <w:t xml:space="preserve">, на который поступила Заявка на АВР от Заказчика; ИЛИ </w:t>
      </w:r>
    </w:p>
    <w:p w14:paraId="1FC4BF99" w14:textId="77777777" w:rsidR="008648BF" w:rsidRPr="00697732" w:rsidRDefault="007A6BD1" w:rsidP="006723A9">
      <w:pPr>
        <w:widowControl w:val="0"/>
        <w:numPr>
          <w:ilvl w:val="0"/>
          <w:numId w:val="11"/>
        </w:numPr>
        <w:tabs>
          <w:tab w:val="left" w:pos="567"/>
        </w:tabs>
        <w:ind w:left="567" w:hanging="283"/>
        <w:jc w:val="both"/>
        <w:rPr>
          <w:rFonts w:ascii="Arial" w:hAnsi="Arial" w:cs="Arial"/>
          <w:sz w:val="20"/>
          <w:szCs w:val="20"/>
        </w:rPr>
      </w:pPr>
      <w:r w:rsidRPr="00697732">
        <w:rPr>
          <w:rFonts w:ascii="Arial" w:hAnsi="Arial" w:cs="Arial"/>
          <w:b/>
          <w:sz w:val="20"/>
          <w:szCs w:val="20"/>
        </w:rPr>
        <w:t>смс-уведомлением</w:t>
      </w:r>
      <w:r w:rsidRPr="00697732">
        <w:rPr>
          <w:rFonts w:ascii="Arial" w:hAnsi="Arial" w:cs="Arial"/>
          <w:sz w:val="20"/>
          <w:szCs w:val="20"/>
        </w:rPr>
        <w:t xml:space="preserve"> с абонентского номера </w:t>
      </w:r>
      <w:r w:rsidR="00104F90" w:rsidRPr="00697732">
        <w:rPr>
          <w:rFonts w:ascii="Arial" w:hAnsi="Arial" w:cs="Arial"/>
          <w:sz w:val="20"/>
          <w:szCs w:val="20"/>
        </w:rPr>
        <w:t>SIM (USIM) – карты, предоставленной Подрядчику Заказчиком для выполнения Работ по Договору,</w:t>
      </w:r>
      <w:r w:rsidRPr="00697732">
        <w:rPr>
          <w:rFonts w:ascii="Arial" w:hAnsi="Arial" w:cs="Arial"/>
          <w:sz w:val="20"/>
          <w:szCs w:val="20"/>
        </w:rPr>
        <w:t xml:space="preserve"> (с других номеров операторов отправка смс – сообщение не допускается) на абонентский номер телефона Заказчика, с которого поступил вызов с Заявкой на АВР. </w:t>
      </w:r>
    </w:p>
    <w:p w14:paraId="59F71511" w14:textId="77777777" w:rsidR="008648BF" w:rsidRPr="00697732" w:rsidRDefault="008648BF" w:rsidP="004F4661">
      <w:pPr>
        <w:widowControl w:val="0"/>
        <w:tabs>
          <w:tab w:val="left" w:pos="567"/>
        </w:tabs>
        <w:jc w:val="both"/>
        <w:rPr>
          <w:rFonts w:ascii="Arial" w:hAnsi="Arial" w:cs="Arial"/>
          <w:i/>
          <w:sz w:val="20"/>
          <w:szCs w:val="20"/>
        </w:rPr>
      </w:pPr>
      <w:r w:rsidRPr="00697732">
        <w:rPr>
          <w:rFonts w:ascii="Arial" w:hAnsi="Arial" w:cs="Arial"/>
          <w:sz w:val="20"/>
          <w:szCs w:val="20"/>
        </w:rPr>
        <w:t>Подтверждение о принятии в работу</w:t>
      </w:r>
      <w:r w:rsidR="00763886" w:rsidRPr="00697732">
        <w:rPr>
          <w:rFonts w:ascii="Arial" w:hAnsi="Arial" w:cs="Arial"/>
          <w:sz w:val="20"/>
          <w:szCs w:val="20"/>
        </w:rPr>
        <w:t xml:space="preserve"> и об отмене</w:t>
      </w:r>
      <w:r w:rsidRPr="00697732">
        <w:rPr>
          <w:rFonts w:ascii="Arial" w:hAnsi="Arial" w:cs="Arial"/>
          <w:sz w:val="20"/>
          <w:szCs w:val="20"/>
        </w:rPr>
        <w:t xml:space="preserve"> Заявки на АВР </w:t>
      </w:r>
      <w:r w:rsidR="007A6BD1" w:rsidRPr="00697732">
        <w:rPr>
          <w:rFonts w:ascii="Arial" w:hAnsi="Arial" w:cs="Arial"/>
          <w:sz w:val="20"/>
          <w:szCs w:val="20"/>
        </w:rPr>
        <w:t>должно содержать следующий текст: «</w:t>
      </w:r>
      <w:r w:rsidR="007A6BD1" w:rsidRPr="00697732">
        <w:rPr>
          <w:rFonts w:ascii="Arial" w:hAnsi="Arial" w:cs="Arial"/>
          <w:i/>
          <w:sz w:val="20"/>
          <w:szCs w:val="20"/>
        </w:rPr>
        <w:t>Заявка «</w:t>
      </w:r>
      <w:r w:rsidR="007A6BD1" w:rsidRPr="00697732">
        <w:rPr>
          <w:rFonts w:ascii="Arial" w:hAnsi="Arial" w:cs="Arial"/>
          <w:b/>
          <w:i/>
          <w:sz w:val="20"/>
          <w:szCs w:val="20"/>
        </w:rPr>
        <w:t>номер</w:t>
      </w:r>
      <w:r w:rsidR="007A6BD1" w:rsidRPr="00697732">
        <w:rPr>
          <w:rFonts w:ascii="Arial" w:hAnsi="Arial" w:cs="Arial"/>
          <w:i/>
          <w:sz w:val="20"/>
          <w:szCs w:val="20"/>
        </w:rPr>
        <w:t>» от «</w:t>
      </w:r>
      <w:r w:rsidR="007A6BD1" w:rsidRPr="00697732">
        <w:rPr>
          <w:rFonts w:ascii="Arial" w:hAnsi="Arial" w:cs="Arial"/>
          <w:b/>
          <w:i/>
          <w:sz w:val="20"/>
          <w:szCs w:val="20"/>
        </w:rPr>
        <w:t>даты»</w:t>
      </w:r>
      <w:r w:rsidR="007A6BD1" w:rsidRPr="00697732">
        <w:rPr>
          <w:rFonts w:ascii="Arial" w:hAnsi="Arial" w:cs="Arial"/>
          <w:i/>
          <w:sz w:val="20"/>
          <w:szCs w:val="20"/>
        </w:rPr>
        <w:t xml:space="preserve"> на выполнение «</w:t>
      </w:r>
      <w:r w:rsidR="007A6BD1" w:rsidRPr="00697732">
        <w:rPr>
          <w:rFonts w:ascii="Arial" w:hAnsi="Arial" w:cs="Arial"/>
          <w:b/>
          <w:i/>
          <w:sz w:val="20"/>
          <w:szCs w:val="20"/>
        </w:rPr>
        <w:t>код Работ</w:t>
      </w:r>
      <w:r w:rsidR="007A6BD1" w:rsidRPr="00697732">
        <w:rPr>
          <w:rFonts w:ascii="Arial" w:hAnsi="Arial" w:cs="Arial"/>
          <w:i/>
          <w:sz w:val="20"/>
          <w:szCs w:val="20"/>
        </w:rPr>
        <w:t>» по «</w:t>
      </w:r>
      <w:r w:rsidR="007A6BD1" w:rsidRPr="00697732">
        <w:rPr>
          <w:rFonts w:ascii="Arial" w:hAnsi="Arial" w:cs="Arial"/>
          <w:b/>
          <w:i/>
          <w:sz w:val="20"/>
          <w:szCs w:val="20"/>
        </w:rPr>
        <w:t>номер бс/msc/bsc</w:t>
      </w:r>
      <w:r w:rsidR="002E553D" w:rsidRPr="00697732">
        <w:rPr>
          <w:rFonts w:ascii="Arial" w:hAnsi="Arial" w:cs="Arial"/>
          <w:i/>
          <w:sz w:val="20"/>
          <w:szCs w:val="20"/>
        </w:rPr>
        <w:t>» принята в работу</w:t>
      </w:r>
      <w:r w:rsidR="00763886" w:rsidRPr="00697732">
        <w:rPr>
          <w:rFonts w:ascii="Arial" w:hAnsi="Arial" w:cs="Arial"/>
          <w:i/>
          <w:sz w:val="20"/>
          <w:szCs w:val="20"/>
        </w:rPr>
        <w:t>/отменена</w:t>
      </w:r>
      <w:r w:rsidR="007A6BD1" w:rsidRPr="00697732">
        <w:rPr>
          <w:rFonts w:ascii="Arial" w:hAnsi="Arial" w:cs="Arial"/>
          <w:i/>
          <w:sz w:val="20"/>
          <w:szCs w:val="20"/>
        </w:rPr>
        <w:t xml:space="preserve">». </w:t>
      </w:r>
    </w:p>
    <w:p w14:paraId="76F007C3" w14:textId="77777777" w:rsidR="007A6BD1" w:rsidRPr="00697732" w:rsidRDefault="007A6BD1" w:rsidP="004F4661">
      <w:pPr>
        <w:widowControl w:val="0"/>
        <w:tabs>
          <w:tab w:val="left" w:pos="567"/>
        </w:tabs>
        <w:jc w:val="both"/>
        <w:rPr>
          <w:rFonts w:ascii="Arial" w:hAnsi="Arial"/>
          <w:color w:val="000000" w:themeColor="text1"/>
          <w:sz w:val="20"/>
        </w:rPr>
      </w:pPr>
      <w:r w:rsidRPr="00697732">
        <w:rPr>
          <w:rFonts w:ascii="Arial" w:hAnsi="Arial" w:cs="Arial"/>
          <w:sz w:val="20"/>
          <w:szCs w:val="20"/>
        </w:rPr>
        <w:t>Информация</w:t>
      </w:r>
      <w:r w:rsidRPr="00697732">
        <w:rPr>
          <w:rFonts w:ascii="Arial" w:hAnsi="Arial" w:cs="Arial"/>
          <w:i/>
          <w:sz w:val="20"/>
          <w:szCs w:val="20"/>
        </w:rPr>
        <w:t xml:space="preserve"> </w:t>
      </w:r>
      <w:r w:rsidRPr="00697732">
        <w:rPr>
          <w:rFonts w:ascii="Arial" w:hAnsi="Arial" w:cs="Arial"/>
          <w:sz w:val="20"/>
          <w:szCs w:val="20"/>
        </w:rPr>
        <w:t>о</w:t>
      </w:r>
      <w:r w:rsidRPr="00697732">
        <w:rPr>
          <w:rFonts w:ascii="Arial" w:hAnsi="Arial" w:cs="Arial"/>
          <w:i/>
          <w:sz w:val="20"/>
          <w:szCs w:val="20"/>
        </w:rPr>
        <w:t xml:space="preserve"> «</w:t>
      </w:r>
      <w:r w:rsidRPr="00697732">
        <w:rPr>
          <w:rFonts w:ascii="Arial" w:hAnsi="Arial" w:cs="Arial"/>
          <w:b/>
          <w:i/>
          <w:sz w:val="20"/>
          <w:szCs w:val="20"/>
        </w:rPr>
        <w:t>коде Работ</w:t>
      </w:r>
      <w:r w:rsidRPr="00697732">
        <w:rPr>
          <w:rFonts w:ascii="Arial" w:hAnsi="Arial" w:cs="Arial"/>
          <w:i/>
          <w:sz w:val="20"/>
          <w:szCs w:val="20"/>
        </w:rPr>
        <w:t xml:space="preserve">» </w:t>
      </w:r>
      <w:r w:rsidRPr="00697732">
        <w:rPr>
          <w:rFonts w:ascii="Arial" w:hAnsi="Arial" w:cs="Arial"/>
          <w:sz w:val="20"/>
          <w:szCs w:val="20"/>
        </w:rPr>
        <w:t xml:space="preserve">указывается </w:t>
      </w:r>
      <w:r w:rsidRPr="00697732">
        <w:rPr>
          <w:rFonts w:ascii="Arial" w:hAnsi="Arial"/>
          <w:color w:val="000000" w:themeColor="text1"/>
          <w:sz w:val="20"/>
        </w:rPr>
        <w:t xml:space="preserve">в смс - сообщении </w:t>
      </w:r>
      <w:r w:rsidR="00C92021" w:rsidRPr="00697732">
        <w:rPr>
          <w:rFonts w:ascii="Arial" w:hAnsi="Arial"/>
          <w:color w:val="000000" w:themeColor="text1"/>
          <w:sz w:val="20"/>
        </w:rPr>
        <w:t xml:space="preserve">или электронном сообщении </w:t>
      </w:r>
      <w:r w:rsidRPr="00697732">
        <w:rPr>
          <w:rFonts w:ascii="Arial" w:hAnsi="Arial"/>
          <w:color w:val="000000" w:themeColor="text1"/>
          <w:sz w:val="20"/>
        </w:rPr>
        <w:t xml:space="preserve">в соответствии </w:t>
      </w:r>
      <w:r w:rsidR="00135CEA" w:rsidRPr="00697732">
        <w:rPr>
          <w:rFonts w:ascii="Arial" w:hAnsi="Arial"/>
          <w:color w:val="000000" w:themeColor="text1"/>
          <w:sz w:val="20"/>
        </w:rPr>
        <w:t>с</w:t>
      </w:r>
      <w:r w:rsidRPr="00697732">
        <w:rPr>
          <w:rFonts w:ascii="Arial" w:hAnsi="Arial"/>
          <w:color w:val="000000" w:themeColor="text1"/>
          <w:sz w:val="20"/>
        </w:rPr>
        <w:t xml:space="preserve"> Приложени</w:t>
      </w:r>
      <w:r w:rsidR="00135CEA" w:rsidRPr="00697732">
        <w:rPr>
          <w:rFonts w:ascii="Arial" w:hAnsi="Arial"/>
          <w:color w:val="000000" w:themeColor="text1"/>
          <w:sz w:val="20"/>
        </w:rPr>
        <w:t xml:space="preserve">ем № </w:t>
      </w:r>
      <w:r w:rsidR="00104F90" w:rsidRPr="00697732">
        <w:rPr>
          <w:rFonts w:ascii="Arial" w:hAnsi="Arial"/>
          <w:color w:val="000000" w:themeColor="text1"/>
          <w:sz w:val="20"/>
        </w:rPr>
        <w:t>9</w:t>
      </w:r>
      <w:r w:rsidR="00135CEA" w:rsidRPr="00697732">
        <w:rPr>
          <w:rFonts w:ascii="Arial" w:hAnsi="Arial"/>
          <w:color w:val="000000" w:themeColor="text1"/>
          <w:sz w:val="20"/>
        </w:rPr>
        <w:t xml:space="preserve"> к Договору</w:t>
      </w:r>
      <w:r w:rsidRPr="00697732">
        <w:rPr>
          <w:rFonts w:ascii="Arial" w:hAnsi="Arial"/>
          <w:color w:val="000000" w:themeColor="text1"/>
          <w:sz w:val="20"/>
        </w:rPr>
        <w:t>.</w:t>
      </w:r>
      <w:bookmarkStart w:id="318" w:name="_Toc435791515"/>
      <w:bookmarkStart w:id="319" w:name="_Toc435796223"/>
      <w:bookmarkStart w:id="320" w:name="_Toc435798689"/>
      <w:bookmarkStart w:id="321" w:name="_Toc435799106"/>
      <w:bookmarkStart w:id="322" w:name="_Toc435983758"/>
    </w:p>
    <w:p w14:paraId="7166B4D4" w14:textId="77777777" w:rsidR="00D640F3" w:rsidRPr="00697732" w:rsidRDefault="00D640F3" w:rsidP="00D640F3">
      <w:pPr>
        <w:widowControl w:val="0"/>
        <w:tabs>
          <w:tab w:val="left" w:pos="567"/>
        </w:tabs>
        <w:jc w:val="both"/>
        <w:rPr>
          <w:rFonts w:ascii="Arial" w:hAnsi="Arial" w:cs="Arial"/>
          <w:color w:val="000000" w:themeColor="text1"/>
          <w:sz w:val="20"/>
          <w:szCs w:val="20"/>
        </w:rPr>
      </w:pPr>
      <w:r w:rsidRPr="00697732">
        <w:rPr>
          <w:rFonts w:ascii="Arial" w:hAnsi="Arial" w:cs="Arial"/>
          <w:color w:val="000000" w:themeColor="text1"/>
          <w:sz w:val="20"/>
          <w:szCs w:val="20"/>
        </w:rPr>
        <w:t xml:space="preserve">Любая Заявка на АВР, не </w:t>
      </w:r>
      <w:r w:rsidR="000C28BB" w:rsidRPr="00697732">
        <w:rPr>
          <w:rFonts w:ascii="Arial" w:hAnsi="Arial" w:cs="Arial"/>
          <w:color w:val="000000" w:themeColor="text1"/>
          <w:sz w:val="20"/>
          <w:szCs w:val="20"/>
        </w:rPr>
        <w:t>подтверждённая</w:t>
      </w:r>
      <w:r w:rsidRPr="00697732">
        <w:rPr>
          <w:rFonts w:ascii="Arial" w:hAnsi="Arial" w:cs="Arial"/>
          <w:color w:val="000000" w:themeColor="text1"/>
          <w:sz w:val="20"/>
          <w:szCs w:val="20"/>
        </w:rPr>
        <w:t xml:space="preserve"> в течение 35 (тридцати пяти) минут, как указано выше, кроме тех случаев, когда Подрядчик в течение такого периода заявит, что Заявка на АВР не соответствует условиям Договора, будет считаться </w:t>
      </w:r>
      <w:r w:rsidR="000C28BB" w:rsidRPr="00697732">
        <w:rPr>
          <w:rFonts w:ascii="Arial" w:hAnsi="Arial" w:cs="Arial"/>
          <w:color w:val="000000" w:themeColor="text1"/>
          <w:sz w:val="20"/>
          <w:szCs w:val="20"/>
        </w:rPr>
        <w:t>подтверждённой</w:t>
      </w:r>
      <w:r w:rsidRPr="00697732">
        <w:rPr>
          <w:rFonts w:ascii="Arial" w:hAnsi="Arial" w:cs="Arial"/>
          <w:color w:val="000000" w:themeColor="text1"/>
          <w:sz w:val="20"/>
          <w:szCs w:val="20"/>
        </w:rPr>
        <w:t xml:space="preserve"> Подрядчиком</w:t>
      </w:r>
      <w:r w:rsidRPr="00697732">
        <w:rPr>
          <w:rFonts w:ascii="Arial" w:hAnsi="Arial" w:cs="Arial"/>
          <w:b/>
          <w:color w:val="000000" w:themeColor="text1"/>
          <w:sz w:val="20"/>
          <w:szCs w:val="20"/>
        </w:rPr>
        <w:t xml:space="preserve"> без изменений по истечении указанного срока</w:t>
      </w:r>
      <w:r w:rsidRPr="00697732">
        <w:rPr>
          <w:rFonts w:ascii="Arial" w:hAnsi="Arial" w:cs="Arial"/>
          <w:color w:val="000000" w:themeColor="text1"/>
          <w:sz w:val="20"/>
          <w:szCs w:val="20"/>
        </w:rPr>
        <w:t>.</w:t>
      </w:r>
      <w:bookmarkEnd w:id="318"/>
      <w:bookmarkEnd w:id="319"/>
      <w:bookmarkEnd w:id="320"/>
      <w:bookmarkEnd w:id="321"/>
      <w:bookmarkEnd w:id="322"/>
    </w:p>
    <w:p w14:paraId="0C3425ED" w14:textId="77777777" w:rsidR="007A6BD1" w:rsidRPr="00697732" w:rsidRDefault="007A6BD1" w:rsidP="007A6BD1">
      <w:pPr>
        <w:widowControl w:val="0"/>
        <w:tabs>
          <w:tab w:val="left" w:pos="567"/>
        </w:tabs>
        <w:jc w:val="both"/>
        <w:rPr>
          <w:rFonts w:ascii="Arial" w:hAnsi="Arial"/>
          <w:color w:val="000000" w:themeColor="text1"/>
          <w:sz w:val="20"/>
        </w:rPr>
      </w:pPr>
      <w:r w:rsidRPr="00697732">
        <w:rPr>
          <w:rFonts w:ascii="Arial" w:hAnsi="Arial"/>
          <w:color w:val="000000" w:themeColor="text1"/>
          <w:sz w:val="20"/>
        </w:rPr>
        <w:t xml:space="preserve">3.5. Количество </w:t>
      </w:r>
      <w:r w:rsidR="00104F90" w:rsidRPr="00697732">
        <w:rPr>
          <w:rFonts w:ascii="Arial" w:hAnsi="Arial"/>
          <w:color w:val="000000" w:themeColor="text1"/>
          <w:sz w:val="20"/>
        </w:rPr>
        <w:t xml:space="preserve">Заявок </w:t>
      </w:r>
      <w:r w:rsidRPr="00697732">
        <w:rPr>
          <w:rFonts w:ascii="Arial" w:hAnsi="Arial"/>
          <w:color w:val="000000" w:themeColor="text1"/>
          <w:sz w:val="20"/>
        </w:rPr>
        <w:t xml:space="preserve">на АВР, которое может </w:t>
      </w:r>
      <w:r w:rsidR="008648BF" w:rsidRPr="00697732">
        <w:rPr>
          <w:rFonts w:ascii="Arial" w:hAnsi="Arial"/>
          <w:color w:val="000000" w:themeColor="text1"/>
          <w:sz w:val="20"/>
        </w:rPr>
        <w:t xml:space="preserve">одновременно </w:t>
      </w:r>
      <w:r w:rsidRPr="00697732">
        <w:rPr>
          <w:rFonts w:ascii="Arial" w:hAnsi="Arial"/>
          <w:color w:val="000000" w:themeColor="text1"/>
          <w:sz w:val="20"/>
        </w:rPr>
        <w:t>находит</w:t>
      </w:r>
      <w:r w:rsidR="008648BF" w:rsidRPr="00697732">
        <w:rPr>
          <w:rFonts w:ascii="Arial" w:hAnsi="Arial"/>
          <w:color w:val="000000" w:themeColor="text1"/>
          <w:sz w:val="20"/>
        </w:rPr>
        <w:t>ь</w:t>
      </w:r>
      <w:r w:rsidRPr="00697732">
        <w:rPr>
          <w:rFonts w:ascii="Arial" w:hAnsi="Arial"/>
          <w:color w:val="000000" w:themeColor="text1"/>
          <w:sz w:val="20"/>
        </w:rPr>
        <w:t xml:space="preserve">ся в работе у </w:t>
      </w:r>
      <w:r w:rsidR="00944AC3" w:rsidRPr="00697732">
        <w:rPr>
          <w:rFonts w:ascii="Arial" w:hAnsi="Arial"/>
          <w:color w:val="000000" w:themeColor="text1"/>
          <w:sz w:val="20"/>
        </w:rPr>
        <w:t>Подрядчика</w:t>
      </w:r>
      <w:r w:rsidRPr="00697732">
        <w:rPr>
          <w:rFonts w:ascii="Arial" w:hAnsi="Arial"/>
          <w:color w:val="000000" w:themeColor="text1"/>
          <w:sz w:val="20"/>
        </w:rPr>
        <w:t xml:space="preserve">, определяется следующим образом: </w:t>
      </w:r>
    </w:p>
    <w:p w14:paraId="479FA0C8" w14:textId="77777777" w:rsidR="007A6BD1" w:rsidRPr="00697732" w:rsidRDefault="007A6BD1" w:rsidP="006723A9">
      <w:pPr>
        <w:widowControl w:val="0"/>
        <w:numPr>
          <w:ilvl w:val="0"/>
          <w:numId w:val="12"/>
        </w:numPr>
        <w:tabs>
          <w:tab w:val="left" w:pos="567"/>
        </w:tabs>
        <w:jc w:val="both"/>
        <w:rPr>
          <w:rFonts w:ascii="Arial" w:hAnsi="Arial" w:cs="Arial"/>
          <w:sz w:val="20"/>
          <w:szCs w:val="20"/>
        </w:rPr>
      </w:pPr>
      <w:r w:rsidRPr="00697732">
        <w:rPr>
          <w:rFonts w:ascii="Arial" w:hAnsi="Arial"/>
          <w:color w:val="000000" w:themeColor="text1"/>
          <w:sz w:val="20"/>
        </w:rPr>
        <w:t xml:space="preserve">на территории, где расположено до 50 Объектов </w:t>
      </w:r>
      <w:r w:rsidRPr="00697732">
        <w:rPr>
          <w:rFonts w:ascii="Arial" w:hAnsi="Arial" w:cs="Arial"/>
          <w:sz w:val="20"/>
          <w:szCs w:val="20"/>
        </w:rPr>
        <w:t>–</w:t>
      </w:r>
      <w:r w:rsidR="008648BF" w:rsidRPr="00697732">
        <w:rPr>
          <w:rFonts w:ascii="Arial" w:hAnsi="Arial" w:cs="Arial"/>
          <w:sz w:val="20"/>
          <w:szCs w:val="20"/>
        </w:rPr>
        <w:t xml:space="preserve"> </w:t>
      </w:r>
      <w:r w:rsidRPr="00697732">
        <w:rPr>
          <w:rFonts w:ascii="Arial" w:hAnsi="Arial" w:cs="Arial"/>
          <w:sz w:val="20"/>
          <w:szCs w:val="20"/>
        </w:rPr>
        <w:t>2 (две) Заявки на АВР;</w:t>
      </w:r>
    </w:p>
    <w:p w14:paraId="51E7EE86" w14:textId="77777777" w:rsidR="007A6BD1" w:rsidRPr="00697732" w:rsidRDefault="007A6BD1" w:rsidP="006723A9">
      <w:pPr>
        <w:widowControl w:val="0"/>
        <w:numPr>
          <w:ilvl w:val="0"/>
          <w:numId w:val="12"/>
        </w:numPr>
        <w:tabs>
          <w:tab w:val="left" w:pos="567"/>
        </w:tabs>
        <w:jc w:val="both"/>
        <w:rPr>
          <w:rFonts w:ascii="Arial" w:hAnsi="Arial" w:cs="Arial"/>
          <w:sz w:val="20"/>
          <w:szCs w:val="20"/>
        </w:rPr>
      </w:pPr>
      <w:r w:rsidRPr="00697732">
        <w:rPr>
          <w:rFonts w:ascii="Arial" w:hAnsi="Arial" w:cs="Arial"/>
          <w:sz w:val="20"/>
          <w:szCs w:val="20"/>
        </w:rPr>
        <w:t>на территории, где расположено до 100 Объектов –</w:t>
      </w:r>
      <w:r w:rsidR="008648BF" w:rsidRPr="00697732">
        <w:rPr>
          <w:rFonts w:ascii="Arial" w:hAnsi="Arial" w:cs="Arial"/>
          <w:sz w:val="20"/>
          <w:szCs w:val="20"/>
        </w:rPr>
        <w:t xml:space="preserve"> </w:t>
      </w:r>
      <w:r w:rsidRPr="00697732">
        <w:rPr>
          <w:rFonts w:ascii="Arial" w:hAnsi="Arial" w:cs="Arial"/>
          <w:sz w:val="20"/>
          <w:szCs w:val="20"/>
        </w:rPr>
        <w:t xml:space="preserve">3 (три) Заявки на АВР; </w:t>
      </w:r>
    </w:p>
    <w:p w14:paraId="49B66AAA" w14:textId="77777777" w:rsidR="007A6BD1" w:rsidRPr="00697732" w:rsidRDefault="007A6BD1" w:rsidP="006723A9">
      <w:pPr>
        <w:widowControl w:val="0"/>
        <w:numPr>
          <w:ilvl w:val="0"/>
          <w:numId w:val="12"/>
        </w:numPr>
        <w:tabs>
          <w:tab w:val="left" w:pos="567"/>
        </w:tabs>
        <w:jc w:val="both"/>
        <w:rPr>
          <w:rFonts w:ascii="Arial" w:hAnsi="Arial" w:cs="Arial"/>
          <w:sz w:val="20"/>
          <w:szCs w:val="20"/>
        </w:rPr>
      </w:pPr>
      <w:r w:rsidRPr="00697732">
        <w:rPr>
          <w:rFonts w:ascii="Arial" w:hAnsi="Arial" w:cs="Arial"/>
          <w:sz w:val="20"/>
          <w:szCs w:val="20"/>
        </w:rPr>
        <w:t>на территории, где расположено до 150 Объектов –</w:t>
      </w:r>
      <w:r w:rsidR="008648BF" w:rsidRPr="00697732">
        <w:rPr>
          <w:rFonts w:ascii="Arial" w:hAnsi="Arial" w:cs="Arial"/>
          <w:sz w:val="20"/>
          <w:szCs w:val="20"/>
        </w:rPr>
        <w:t xml:space="preserve"> </w:t>
      </w:r>
      <w:r w:rsidRPr="00697732">
        <w:rPr>
          <w:rFonts w:ascii="Arial" w:hAnsi="Arial" w:cs="Arial"/>
          <w:sz w:val="20"/>
          <w:szCs w:val="20"/>
        </w:rPr>
        <w:t>4 (четыре) Заявки на АВР;</w:t>
      </w:r>
    </w:p>
    <w:p w14:paraId="7626C961" w14:textId="77777777" w:rsidR="007A6BD1" w:rsidRPr="00697732" w:rsidRDefault="007A6BD1" w:rsidP="006723A9">
      <w:pPr>
        <w:widowControl w:val="0"/>
        <w:numPr>
          <w:ilvl w:val="0"/>
          <w:numId w:val="12"/>
        </w:numPr>
        <w:tabs>
          <w:tab w:val="left" w:pos="567"/>
        </w:tabs>
        <w:jc w:val="both"/>
        <w:rPr>
          <w:rFonts w:ascii="Arial" w:hAnsi="Arial" w:cs="Arial"/>
          <w:sz w:val="20"/>
          <w:szCs w:val="20"/>
        </w:rPr>
      </w:pPr>
      <w:r w:rsidRPr="00697732">
        <w:rPr>
          <w:rFonts w:ascii="Arial" w:hAnsi="Arial" w:cs="Arial"/>
          <w:sz w:val="20"/>
          <w:szCs w:val="20"/>
        </w:rPr>
        <w:t>и т.д.</w:t>
      </w:r>
    </w:p>
    <w:p w14:paraId="49089555" w14:textId="77777777" w:rsidR="007A6BD1" w:rsidRPr="00697732" w:rsidRDefault="00944AC3" w:rsidP="00153BA8">
      <w:pPr>
        <w:widowControl w:val="0"/>
        <w:tabs>
          <w:tab w:val="left" w:pos="567"/>
        </w:tabs>
        <w:ind w:firstLine="567"/>
        <w:jc w:val="both"/>
        <w:rPr>
          <w:rFonts w:ascii="Arial" w:hAnsi="Arial" w:cs="Arial"/>
          <w:sz w:val="20"/>
          <w:szCs w:val="20"/>
        </w:rPr>
      </w:pPr>
      <w:r w:rsidRPr="00697732">
        <w:rPr>
          <w:rFonts w:ascii="Arial" w:hAnsi="Arial" w:cs="Arial"/>
          <w:sz w:val="20"/>
          <w:szCs w:val="20"/>
        </w:rPr>
        <w:t>Подрядчик</w:t>
      </w:r>
      <w:r w:rsidR="007A6BD1" w:rsidRPr="00697732">
        <w:rPr>
          <w:rFonts w:ascii="Arial" w:hAnsi="Arial" w:cs="Arial"/>
          <w:sz w:val="20"/>
          <w:szCs w:val="20"/>
        </w:rPr>
        <w:t xml:space="preserve"> должен согласовать с Заказчиком приоритеты выполнения Аварийно</w:t>
      </w:r>
      <w:r w:rsidR="000C28BB" w:rsidRPr="00697732">
        <w:rPr>
          <w:rFonts w:ascii="Arial" w:hAnsi="Arial" w:cs="Arial"/>
          <w:sz w:val="20"/>
          <w:szCs w:val="20"/>
        </w:rPr>
        <w:t>-</w:t>
      </w:r>
      <w:r w:rsidR="007A6BD1" w:rsidRPr="00697732">
        <w:rPr>
          <w:rFonts w:ascii="Arial" w:hAnsi="Arial" w:cs="Arial"/>
          <w:sz w:val="20"/>
          <w:szCs w:val="20"/>
        </w:rPr>
        <w:t>восстановительных работ п</w:t>
      </w:r>
      <w:r w:rsidR="008648BF" w:rsidRPr="00697732">
        <w:rPr>
          <w:rFonts w:ascii="Arial" w:hAnsi="Arial" w:cs="Arial"/>
          <w:sz w:val="20"/>
          <w:szCs w:val="20"/>
        </w:rPr>
        <w:t>ри</w:t>
      </w:r>
      <w:r w:rsidR="007A6BD1" w:rsidRPr="00697732">
        <w:rPr>
          <w:rFonts w:ascii="Arial" w:hAnsi="Arial" w:cs="Arial"/>
          <w:sz w:val="20"/>
          <w:szCs w:val="20"/>
        </w:rPr>
        <w:t xml:space="preserve"> получен</w:t>
      </w:r>
      <w:r w:rsidR="008648BF" w:rsidRPr="00697732">
        <w:rPr>
          <w:rFonts w:ascii="Arial" w:hAnsi="Arial" w:cs="Arial"/>
          <w:sz w:val="20"/>
          <w:szCs w:val="20"/>
        </w:rPr>
        <w:t>ии</w:t>
      </w:r>
      <w:r w:rsidR="007A6BD1" w:rsidRPr="00697732">
        <w:rPr>
          <w:rFonts w:ascii="Arial" w:hAnsi="Arial" w:cs="Arial"/>
          <w:sz w:val="20"/>
          <w:szCs w:val="20"/>
        </w:rPr>
        <w:t xml:space="preserve"> нескольки</w:t>
      </w:r>
      <w:r w:rsidR="008648BF" w:rsidRPr="00697732">
        <w:rPr>
          <w:rFonts w:ascii="Arial" w:hAnsi="Arial" w:cs="Arial"/>
          <w:sz w:val="20"/>
          <w:szCs w:val="20"/>
        </w:rPr>
        <w:t>х</w:t>
      </w:r>
      <w:r w:rsidR="007A6BD1" w:rsidRPr="00697732">
        <w:rPr>
          <w:rFonts w:ascii="Arial" w:hAnsi="Arial" w:cs="Arial"/>
          <w:sz w:val="20"/>
          <w:szCs w:val="20"/>
        </w:rPr>
        <w:t xml:space="preserve"> Заяв</w:t>
      </w:r>
      <w:r w:rsidR="008648BF" w:rsidRPr="00697732">
        <w:rPr>
          <w:rFonts w:ascii="Arial" w:hAnsi="Arial" w:cs="Arial"/>
          <w:sz w:val="20"/>
          <w:szCs w:val="20"/>
        </w:rPr>
        <w:t>о</w:t>
      </w:r>
      <w:r w:rsidR="007A6BD1" w:rsidRPr="00697732">
        <w:rPr>
          <w:rFonts w:ascii="Arial" w:hAnsi="Arial" w:cs="Arial"/>
          <w:sz w:val="20"/>
          <w:szCs w:val="20"/>
        </w:rPr>
        <w:t>к на АВР</w:t>
      </w:r>
      <w:r w:rsidR="008648BF" w:rsidRPr="00697732">
        <w:rPr>
          <w:rFonts w:ascii="Arial" w:hAnsi="Arial" w:cs="Arial"/>
          <w:sz w:val="20"/>
          <w:szCs w:val="20"/>
        </w:rPr>
        <w:t xml:space="preserve"> от Заказчика</w:t>
      </w:r>
      <w:r w:rsidR="007A6BD1" w:rsidRPr="00697732">
        <w:rPr>
          <w:rFonts w:ascii="Arial" w:hAnsi="Arial" w:cs="Arial"/>
          <w:sz w:val="20"/>
          <w:szCs w:val="20"/>
        </w:rPr>
        <w:t xml:space="preserve">. </w:t>
      </w:r>
    </w:p>
    <w:p w14:paraId="6955CAE6" w14:textId="77777777" w:rsidR="00304723"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3.6.</w:t>
      </w:r>
      <w:r w:rsidR="00153BA8" w:rsidRPr="00697732">
        <w:rPr>
          <w:rFonts w:ascii="Arial" w:hAnsi="Arial" w:cs="Arial"/>
          <w:sz w:val="20"/>
          <w:szCs w:val="20"/>
        </w:rPr>
        <w:t xml:space="preserve"> </w:t>
      </w:r>
      <w:r w:rsidR="00944AC3" w:rsidRPr="00697732">
        <w:rPr>
          <w:rFonts w:ascii="Arial" w:hAnsi="Arial" w:cs="Arial"/>
          <w:sz w:val="20"/>
          <w:szCs w:val="20"/>
        </w:rPr>
        <w:t>Подрядчик</w:t>
      </w:r>
      <w:r w:rsidRPr="00697732">
        <w:rPr>
          <w:rFonts w:ascii="Arial" w:hAnsi="Arial" w:cs="Arial"/>
          <w:sz w:val="20"/>
          <w:szCs w:val="20"/>
        </w:rPr>
        <w:t xml:space="preserve"> обязуется реагировать на заявку на АВР, а именно: </w:t>
      </w:r>
      <w:r w:rsidR="008648BF" w:rsidRPr="00697732">
        <w:rPr>
          <w:rFonts w:ascii="Arial" w:hAnsi="Arial" w:cs="Arial"/>
          <w:sz w:val="20"/>
          <w:szCs w:val="20"/>
        </w:rPr>
        <w:t>осуществить сбор, подготовку, выезд и прибытие на Объект</w:t>
      </w:r>
      <w:r w:rsidR="008648BF" w:rsidRPr="00697732">
        <w:rPr>
          <w:rFonts w:ascii="Arial" w:hAnsi="Arial"/>
          <w:sz w:val="18"/>
        </w:rPr>
        <w:t>,</w:t>
      </w:r>
      <w:r w:rsidR="008648BF" w:rsidRPr="00697732">
        <w:rPr>
          <w:rFonts w:ascii="Arial" w:hAnsi="Arial" w:cs="Arial"/>
          <w:sz w:val="20"/>
          <w:szCs w:val="20"/>
        </w:rPr>
        <w:t xml:space="preserve"> </w:t>
      </w:r>
      <w:r w:rsidRPr="00697732">
        <w:rPr>
          <w:rFonts w:ascii="Arial" w:hAnsi="Arial" w:cs="Arial"/>
          <w:sz w:val="20"/>
          <w:szCs w:val="20"/>
        </w:rPr>
        <w:t>в сроки, указанные в Перечне Объектов к Договору</w:t>
      </w:r>
      <w:r w:rsidR="00C82022" w:rsidRPr="00697732">
        <w:rPr>
          <w:rFonts w:ascii="Arial" w:hAnsi="Arial" w:cs="Arial"/>
          <w:sz w:val="20"/>
          <w:szCs w:val="20"/>
        </w:rPr>
        <w:t xml:space="preserve"> (далее – </w:t>
      </w:r>
      <w:r w:rsidR="008648BF" w:rsidRPr="00697732">
        <w:rPr>
          <w:rFonts w:ascii="Arial" w:hAnsi="Arial" w:cs="Arial"/>
          <w:sz w:val="20"/>
          <w:szCs w:val="20"/>
        </w:rPr>
        <w:t xml:space="preserve">Срок </w:t>
      </w:r>
      <w:r w:rsidR="00C82022" w:rsidRPr="00697732">
        <w:rPr>
          <w:rFonts w:ascii="Arial" w:hAnsi="Arial" w:cs="Arial"/>
          <w:sz w:val="20"/>
          <w:szCs w:val="20"/>
        </w:rPr>
        <w:t>реагирования)</w:t>
      </w:r>
      <w:r w:rsidRPr="00697732">
        <w:rPr>
          <w:rFonts w:ascii="Arial" w:hAnsi="Arial" w:cs="Arial"/>
          <w:sz w:val="20"/>
          <w:szCs w:val="20"/>
        </w:rPr>
        <w:t xml:space="preserve">, если иное не согласовано Сторонами в момент получения </w:t>
      </w:r>
      <w:r w:rsidR="008648BF" w:rsidRPr="00697732">
        <w:rPr>
          <w:rFonts w:ascii="Arial" w:hAnsi="Arial" w:cs="Arial"/>
          <w:sz w:val="20"/>
          <w:szCs w:val="20"/>
        </w:rPr>
        <w:t xml:space="preserve">Заявки </w:t>
      </w:r>
      <w:r w:rsidRPr="00697732">
        <w:rPr>
          <w:rFonts w:ascii="Arial" w:hAnsi="Arial" w:cs="Arial"/>
          <w:sz w:val="20"/>
          <w:szCs w:val="20"/>
        </w:rPr>
        <w:t xml:space="preserve">на АВР с </w:t>
      </w:r>
      <w:r w:rsidR="000C28BB" w:rsidRPr="00697732">
        <w:rPr>
          <w:rFonts w:ascii="Arial" w:hAnsi="Arial" w:cs="Arial"/>
          <w:sz w:val="20"/>
          <w:szCs w:val="20"/>
        </w:rPr>
        <w:t>учётом</w:t>
      </w:r>
      <w:r w:rsidRPr="00697732">
        <w:rPr>
          <w:rFonts w:ascii="Arial" w:hAnsi="Arial" w:cs="Arial"/>
          <w:sz w:val="20"/>
          <w:szCs w:val="20"/>
        </w:rPr>
        <w:t xml:space="preserve"> местоположения Объекта. </w:t>
      </w:r>
    </w:p>
    <w:p w14:paraId="1B55BE69" w14:textId="77777777" w:rsidR="00304723" w:rsidRPr="00697732" w:rsidRDefault="00304723" w:rsidP="00CF536A">
      <w:pPr>
        <w:widowControl w:val="0"/>
        <w:tabs>
          <w:tab w:val="left" w:pos="0"/>
        </w:tabs>
        <w:jc w:val="both"/>
        <w:rPr>
          <w:rFonts w:ascii="Arial" w:hAnsi="Arial" w:cs="Arial"/>
          <w:sz w:val="20"/>
          <w:szCs w:val="20"/>
        </w:rPr>
      </w:pPr>
      <w:r w:rsidRPr="00697732">
        <w:rPr>
          <w:rFonts w:ascii="Arial" w:hAnsi="Arial" w:cs="Arial"/>
          <w:sz w:val="20"/>
          <w:szCs w:val="20"/>
        </w:rPr>
        <w:t>Течение Срока</w:t>
      </w:r>
      <w:r w:rsidR="007A6BD1" w:rsidRPr="00697732">
        <w:rPr>
          <w:rFonts w:ascii="Arial" w:hAnsi="Arial" w:cs="Arial"/>
          <w:sz w:val="20"/>
          <w:szCs w:val="20"/>
        </w:rPr>
        <w:t xml:space="preserve"> реагирования начина</w:t>
      </w:r>
      <w:r w:rsidRPr="00697732">
        <w:rPr>
          <w:rFonts w:ascii="Arial" w:hAnsi="Arial" w:cs="Arial"/>
          <w:sz w:val="20"/>
          <w:szCs w:val="20"/>
        </w:rPr>
        <w:t>е</w:t>
      </w:r>
      <w:r w:rsidR="007A6BD1" w:rsidRPr="00697732">
        <w:rPr>
          <w:rFonts w:ascii="Arial" w:hAnsi="Arial" w:cs="Arial"/>
          <w:sz w:val="20"/>
          <w:szCs w:val="20"/>
        </w:rPr>
        <w:t>т</w:t>
      </w:r>
      <w:r w:rsidRPr="00697732">
        <w:rPr>
          <w:rFonts w:ascii="Arial" w:hAnsi="Arial" w:cs="Arial"/>
          <w:sz w:val="20"/>
          <w:szCs w:val="20"/>
        </w:rPr>
        <w:t>ся</w:t>
      </w:r>
      <w:r w:rsidR="007A6BD1" w:rsidRPr="00697732">
        <w:rPr>
          <w:rFonts w:ascii="Arial" w:hAnsi="Arial" w:cs="Arial"/>
          <w:sz w:val="20"/>
          <w:szCs w:val="20"/>
        </w:rPr>
        <w:t xml:space="preserve"> с момента направления Заявки на АВР </w:t>
      </w:r>
      <w:r w:rsidRPr="00697732">
        <w:rPr>
          <w:rFonts w:ascii="Arial" w:hAnsi="Arial" w:cs="Arial"/>
          <w:sz w:val="20"/>
          <w:szCs w:val="20"/>
        </w:rPr>
        <w:t>Заказчиком.</w:t>
      </w:r>
    </w:p>
    <w:p w14:paraId="4376885A" w14:textId="77777777" w:rsidR="007A6BD1" w:rsidRPr="00697732" w:rsidRDefault="00304723" w:rsidP="00CF536A">
      <w:pPr>
        <w:widowControl w:val="0"/>
        <w:tabs>
          <w:tab w:val="left" w:pos="0"/>
        </w:tabs>
        <w:jc w:val="both"/>
        <w:rPr>
          <w:rFonts w:ascii="Arial" w:hAnsi="Arial" w:cs="Arial"/>
          <w:sz w:val="20"/>
          <w:szCs w:val="20"/>
        </w:rPr>
      </w:pPr>
      <w:r w:rsidRPr="00697732">
        <w:rPr>
          <w:rFonts w:ascii="Arial" w:hAnsi="Arial" w:cs="Arial"/>
          <w:sz w:val="20"/>
          <w:szCs w:val="20"/>
        </w:rPr>
        <w:t xml:space="preserve">Срок реагирования, установленный в Перечне Объектов, предусматривает </w:t>
      </w:r>
      <w:r w:rsidR="007A6BD1" w:rsidRPr="00697732">
        <w:rPr>
          <w:rFonts w:ascii="Arial" w:hAnsi="Arial" w:cs="Arial"/>
          <w:sz w:val="20"/>
          <w:szCs w:val="20"/>
        </w:rPr>
        <w:t>1 (од</w:t>
      </w:r>
      <w:r w:rsidRPr="00697732">
        <w:rPr>
          <w:rFonts w:ascii="Arial" w:hAnsi="Arial" w:cs="Arial"/>
          <w:sz w:val="20"/>
          <w:szCs w:val="20"/>
        </w:rPr>
        <w:t>ин</w:t>
      </w:r>
      <w:r w:rsidR="007A6BD1" w:rsidRPr="00697732">
        <w:rPr>
          <w:rFonts w:ascii="Arial" w:hAnsi="Arial" w:cs="Arial"/>
          <w:sz w:val="20"/>
          <w:szCs w:val="20"/>
        </w:rPr>
        <w:t xml:space="preserve">) час для сбора и выезда представителей </w:t>
      </w:r>
      <w:r w:rsidR="00944AC3" w:rsidRPr="00697732">
        <w:rPr>
          <w:rFonts w:ascii="Arial" w:hAnsi="Arial" w:cs="Arial"/>
          <w:sz w:val="20"/>
          <w:szCs w:val="20"/>
        </w:rPr>
        <w:t>Подрядчика</w:t>
      </w:r>
      <w:r w:rsidR="007A6BD1" w:rsidRPr="00697732">
        <w:rPr>
          <w:rFonts w:ascii="Arial" w:hAnsi="Arial" w:cs="Arial"/>
          <w:sz w:val="20"/>
          <w:szCs w:val="20"/>
        </w:rPr>
        <w:t xml:space="preserve"> на место Аварии и необходимо</w:t>
      </w:r>
      <w:r w:rsidRPr="00697732">
        <w:rPr>
          <w:rFonts w:ascii="Arial" w:hAnsi="Arial" w:cs="Arial"/>
          <w:sz w:val="20"/>
          <w:szCs w:val="20"/>
        </w:rPr>
        <w:t>е</w:t>
      </w:r>
      <w:r w:rsidR="007A6BD1" w:rsidRPr="00697732">
        <w:rPr>
          <w:rFonts w:ascii="Arial" w:hAnsi="Arial" w:cs="Arial"/>
          <w:sz w:val="20"/>
          <w:szCs w:val="20"/>
        </w:rPr>
        <w:t xml:space="preserve"> врем</w:t>
      </w:r>
      <w:r w:rsidR="00CF536A" w:rsidRPr="00697732">
        <w:rPr>
          <w:rFonts w:ascii="Arial" w:hAnsi="Arial" w:cs="Arial"/>
          <w:sz w:val="20"/>
          <w:szCs w:val="20"/>
        </w:rPr>
        <w:t>я</w:t>
      </w:r>
      <w:r w:rsidR="00104F90" w:rsidRPr="00697732">
        <w:rPr>
          <w:rFonts w:ascii="Arial" w:hAnsi="Arial" w:cs="Arial"/>
          <w:sz w:val="20"/>
          <w:szCs w:val="20"/>
        </w:rPr>
        <w:t xml:space="preserve"> для</w:t>
      </w:r>
      <w:r w:rsidR="007A6BD1" w:rsidRPr="00697732">
        <w:rPr>
          <w:rFonts w:ascii="Arial" w:hAnsi="Arial" w:cs="Arial"/>
          <w:sz w:val="20"/>
          <w:szCs w:val="20"/>
        </w:rPr>
        <w:t xml:space="preserve"> прибытия</w:t>
      </w:r>
      <w:r w:rsidR="00104F90" w:rsidRPr="00697732">
        <w:rPr>
          <w:rFonts w:ascii="Arial" w:hAnsi="Arial" w:cs="Arial"/>
          <w:sz w:val="20"/>
          <w:szCs w:val="20"/>
        </w:rPr>
        <w:t xml:space="preserve"> на Объект</w:t>
      </w:r>
      <w:r w:rsidR="007A6BD1" w:rsidRPr="00697732">
        <w:rPr>
          <w:rFonts w:ascii="Arial" w:hAnsi="Arial" w:cs="Arial"/>
          <w:sz w:val="20"/>
          <w:szCs w:val="20"/>
        </w:rPr>
        <w:t>, рассчитанно</w:t>
      </w:r>
      <w:r w:rsidR="00CF536A" w:rsidRPr="00697732">
        <w:rPr>
          <w:rFonts w:ascii="Arial" w:hAnsi="Arial" w:cs="Arial"/>
          <w:sz w:val="20"/>
          <w:szCs w:val="20"/>
        </w:rPr>
        <w:t>е</w:t>
      </w:r>
      <w:r w:rsidR="007A6BD1" w:rsidRPr="00697732">
        <w:rPr>
          <w:rFonts w:ascii="Arial" w:hAnsi="Arial" w:cs="Arial"/>
          <w:sz w:val="20"/>
          <w:szCs w:val="20"/>
        </w:rPr>
        <w:t xml:space="preserve"> с </w:t>
      </w:r>
      <w:r w:rsidR="000C28BB" w:rsidRPr="00697732">
        <w:rPr>
          <w:rFonts w:ascii="Arial" w:hAnsi="Arial" w:cs="Arial"/>
          <w:sz w:val="20"/>
          <w:szCs w:val="20"/>
        </w:rPr>
        <w:t>учётом</w:t>
      </w:r>
      <w:r w:rsidR="007A6BD1" w:rsidRPr="00697732">
        <w:rPr>
          <w:rFonts w:ascii="Arial" w:hAnsi="Arial" w:cs="Arial"/>
          <w:sz w:val="20"/>
          <w:szCs w:val="20"/>
        </w:rPr>
        <w:t xml:space="preserve"> средней скорости перемещения транспортных средств </w:t>
      </w:r>
      <w:r w:rsidR="00944AC3" w:rsidRPr="00697732">
        <w:rPr>
          <w:rFonts w:ascii="Arial" w:hAnsi="Arial" w:cs="Arial"/>
          <w:sz w:val="20"/>
          <w:szCs w:val="20"/>
        </w:rPr>
        <w:t>Подрядчика</w:t>
      </w:r>
      <w:r w:rsidR="007A6BD1" w:rsidRPr="00697732">
        <w:rPr>
          <w:rFonts w:ascii="Arial" w:hAnsi="Arial" w:cs="Arial"/>
          <w:sz w:val="20"/>
          <w:szCs w:val="20"/>
        </w:rPr>
        <w:t xml:space="preserve"> до Объекта</w:t>
      </w:r>
      <w:r w:rsidRPr="00697732">
        <w:rPr>
          <w:rFonts w:ascii="Arial" w:hAnsi="Arial" w:cs="Arial"/>
          <w:sz w:val="20"/>
          <w:szCs w:val="20"/>
        </w:rPr>
        <w:t>, за исключением Объектов, находящихся в труднодоступной местности</w:t>
      </w:r>
      <w:r w:rsidR="007A6BD1" w:rsidRPr="00697732">
        <w:rPr>
          <w:rFonts w:ascii="Arial" w:hAnsi="Arial" w:cs="Arial"/>
          <w:sz w:val="20"/>
          <w:szCs w:val="20"/>
        </w:rPr>
        <w:t>, а именно:</w:t>
      </w:r>
    </w:p>
    <w:p w14:paraId="3559C61A" w14:textId="77777777" w:rsidR="007A6BD1" w:rsidRPr="00697732" w:rsidRDefault="007A6BD1" w:rsidP="006723A9">
      <w:pPr>
        <w:numPr>
          <w:ilvl w:val="0"/>
          <w:numId w:val="3"/>
        </w:numPr>
        <w:ind w:left="567" w:hanging="283"/>
        <w:rPr>
          <w:rFonts w:ascii="Arial" w:hAnsi="Arial" w:cs="Arial"/>
          <w:sz w:val="20"/>
          <w:szCs w:val="20"/>
        </w:rPr>
      </w:pPr>
      <w:r w:rsidRPr="00697732">
        <w:rPr>
          <w:rFonts w:ascii="Arial" w:hAnsi="Arial" w:cs="Arial"/>
          <w:sz w:val="20"/>
          <w:szCs w:val="20"/>
        </w:rPr>
        <w:t>в городе: 40 км/ч;</w:t>
      </w:r>
    </w:p>
    <w:p w14:paraId="5011B261" w14:textId="77777777" w:rsidR="007A6BD1" w:rsidRPr="00697732" w:rsidRDefault="007A6BD1" w:rsidP="006723A9">
      <w:pPr>
        <w:numPr>
          <w:ilvl w:val="0"/>
          <w:numId w:val="3"/>
        </w:numPr>
        <w:ind w:left="567" w:hanging="283"/>
        <w:rPr>
          <w:rFonts w:ascii="Arial" w:hAnsi="Arial" w:cs="Arial"/>
          <w:sz w:val="20"/>
          <w:szCs w:val="20"/>
        </w:rPr>
      </w:pPr>
      <w:r w:rsidRPr="00697732">
        <w:rPr>
          <w:rFonts w:ascii="Arial" w:hAnsi="Arial" w:cs="Arial"/>
          <w:sz w:val="20"/>
          <w:szCs w:val="20"/>
        </w:rPr>
        <w:t>за городом: 60 км/ч.</w:t>
      </w:r>
    </w:p>
    <w:p w14:paraId="51F51265" w14:textId="77777777" w:rsidR="000C7256" w:rsidRPr="00697732" w:rsidRDefault="000C7256" w:rsidP="000C7256">
      <w:pPr>
        <w:jc w:val="both"/>
        <w:rPr>
          <w:rFonts w:ascii="Arial" w:hAnsi="Arial" w:cs="Arial"/>
          <w:sz w:val="20"/>
          <w:szCs w:val="20"/>
        </w:rPr>
      </w:pPr>
      <w:r w:rsidRPr="00697732">
        <w:rPr>
          <w:rFonts w:ascii="Arial" w:hAnsi="Arial" w:cs="Arial"/>
          <w:sz w:val="20"/>
          <w:szCs w:val="20"/>
        </w:rPr>
        <w:t xml:space="preserve">По согласованию с Заказчиком Срок реагирования: </w:t>
      </w:r>
    </w:p>
    <w:p w14:paraId="41CFA0C1" w14:textId="77777777" w:rsidR="000C7256" w:rsidRPr="00697732" w:rsidRDefault="000C7256" w:rsidP="000C7256">
      <w:pPr>
        <w:pStyle w:val="af6"/>
        <w:numPr>
          <w:ilvl w:val="0"/>
          <w:numId w:val="3"/>
        </w:numPr>
        <w:jc w:val="both"/>
        <w:rPr>
          <w:rFonts w:ascii="Arial" w:hAnsi="Arial" w:cs="Arial"/>
          <w:sz w:val="20"/>
          <w:szCs w:val="20"/>
        </w:rPr>
      </w:pPr>
      <w:r w:rsidRPr="00697732">
        <w:rPr>
          <w:rFonts w:ascii="Arial" w:hAnsi="Arial" w:cs="Arial"/>
          <w:sz w:val="20"/>
          <w:szCs w:val="20"/>
        </w:rPr>
        <w:t xml:space="preserve">может быть скорректирован, исходя из дорожной обстановки, транспортной доступности Объекта или иных причин, возникших не по вине Подрядчика; </w:t>
      </w:r>
    </w:p>
    <w:p w14:paraId="5556F3D0" w14:textId="77777777" w:rsidR="007A6BD1" w:rsidRPr="00697732" w:rsidRDefault="000C7256" w:rsidP="00241950">
      <w:pPr>
        <w:pStyle w:val="af6"/>
        <w:numPr>
          <w:ilvl w:val="0"/>
          <w:numId w:val="3"/>
        </w:numPr>
        <w:jc w:val="both"/>
        <w:rPr>
          <w:rFonts w:ascii="Arial" w:hAnsi="Arial" w:cs="Arial"/>
          <w:sz w:val="20"/>
          <w:szCs w:val="20"/>
        </w:rPr>
      </w:pPr>
      <w:r w:rsidRPr="00697732">
        <w:rPr>
          <w:rFonts w:ascii="Arial" w:hAnsi="Arial" w:cs="Arial"/>
          <w:sz w:val="20"/>
          <w:szCs w:val="20"/>
        </w:rPr>
        <w:t xml:space="preserve">должен быть скорректирован по согласованию с Заказчиком </w:t>
      </w:r>
      <w:r w:rsidRPr="00697732">
        <w:rPr>
          <w:rFonts w:ascii="Arial" w:hAnsi="Arial"/>
          <w:sz w:val="20"/>
        </w:rPr>
        <w:t>при превышении количества Заявок на АВР, установленного в пункте 3.5 настоящего Регламента</w:t>
      </w:r>
      <w:r w:rsidR="007A6BD1" w:rsidRPr="00697732">
        <w:rPr>
          <w:rFonts w:ascii="Arial" w:hAnsi="Arial" w:cs="Arial"/>
          <w:sz w:val="20"/>
          <w:szCs w:val="20"/>
        </w:rPr>
        <w:t>.</w:t>
      </w:r>
    </w:p>
    <w:p w14:paraId="03D45B64"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3.7. Бригада </w:t>
      </w:r>
      <w:r w:rsidR="00944AC3" w:rsidRPr="00697732">
        <w:rPr>
          <w:rFonts w:ascii="Arial" w:hAnsi="Arial" w:cs="Arial"/>
          <w:sz w:val="20"/>
          <w:szCs w:val="20"/>
        </w:rPr>
        <w:t>Подрядчика</w:t>
      </w:r>
      <w:r w:rsidRPr="00697732">
        <w:rPr>
          <w:rFonts w:ascii="Arial" w:hAnsi="Arial" w:cs="Arial"/>
          <w:sz w:val="20"/>
          <w:szCs w:val="20"/>
        </w:rPr>
        <w:t xml:space="preserve"> должна </w:t>
      </w:r>
      <w:r w:rsidR="00C92021" w:rsidRPr="00697732">
        <w:rPr>
          <w:rFonts w:ascii="Arial" w:hAnsi="Arial" w:cs="Arial"/>
          <w:sz w:val="20"/>
          <w:szCs w:val="20"/>
        </w:rPr>
        <w:t xml:space="preserve">иметь всегда с собой </w:t>
      </w:r>
      <w:r w:rsidRPr="00697732">
        <w:rPr>
          <w:rFonts w:ascii="Arial" w:hAnsi="Arial" w:cs="Arial"/>
          <w:sz w:val="20"/>
          <w:szCs w:val="20"/>
        </w:rPr>
        <w:t xml:space="preserve">необходимый аварийный комплект Оборудования (Материалов) по согласованному с Заказчиком перечню для устранения обнаруженной неисправности каких-либо </w:t>
      </w:r>
      <w:r w:rsidR="00993C83" w:rsidRPr="00697732">
        <w:rPr>
          <w:rFonts w:ascii="Arial" w:hAnsi="Arial" w:cs="Arial"/>
          <w:sz w:val="20"/>
          <w:szCs w:val="20"/>
        </w:rPr>
        <w:t xml:space="preserve">составных </w:t>
      </w:r>
      <w:r w:rsidRPr="00697732">
        <w:rPr>
          <w:rFonts w:ascii="Arial" w:hAnsi="Arial" w:cs="Arial"/>
          <w:sz w:val="20"/>
          <w:szCs w:val="20"/>
        </w:rPr>
        <w:t>элементов Объектов на месте Работ и не менее 1 (одной)</w:t>
      </w:r>
      <w:r w:rsidR="00763886" w:rsidRPr="00697732">
        <w:rPr>
          <w:rFonts w:ascii="Arial" w:hAnsi="Arial" w:cs="Arial"/>
          <w:sz w:val="20"/>
          <w:szCs w:val="20"/>
        </w:rPr>
        <w:t xml:space="preserve"> однофазной</w:t>
      </w:r>
      <w:r w:rsidRPr="00697732">
        <w:rPr>
          <w:rFonts w:ascii="Arial" w:hAnsi="Arial" w:cs="Arial"/>
          <w:sz w:val="20"/>
          <w:szCs w:val="20"/>
        </w:rPr>
        <w:t xml:space="preserve"> автономной генераторной установки </w:t>
      </w:r>
      <w:r w:rsidR="00763886" w:rsidRPr="00697732">
        <w:rPr>
          <w:rFonts w:ascii="Arial" w:hAnsi="Arial" w:cs="Arial"/>
          <w:sz w:val="20"/>
          <w:szCs w:val="20"/>
        </w:rPr>
        <w:t xml:space="preserve">мощностью не менее 7 кВт </w:t>
      </w:r>
      <w:r w:rsidRPr="00697732">
        <w:rPr>
          <w:rFonts w:ascii="Arial" w:hAnsi="Arial" w:cs="Arial"/>
          <w:sz w:val="20"/>
          <w:szCs w:val="20"/>
        </w:rPr>
        <w:t xml:space="preserve">в случае возникновения Аварии из-за прекращения энергоснабжения Объекта, если такая причина будет указана в Заявке на АВР. </w:t>
      </w:r>
    </w:p>
    <w:p w14:paraId="04C2C33B" w14:textId="77777777" w:rsidR="007A6BD1" w:rsidRPr="00697732" w:rsidRDefault="007A6BD1" w:rsidP="00153BA8">
      <w:pPr>
        <w:tabs>
          <w:tab w:val="left" w:pos="567"/>
        </w:tabs>
        <w:jc w:val="both"/>
        <w:rPr>
          <w:rFonts w:ascii="Arial" w:hAnsi="Arial"/>
          <w:color w:val="000000" w:themeColor="text1"/>
          <w:sz w:val="20"/>
        </w:rPr>
      </w:pPr>
      <w:r w:rsidRPr="00697732">
        <w:rPr>
          <w:rFonts w:ascii="Arial" w:hAnsi="Arial" w:cs="Arial"/>
          <w:sz w:val="20"/>
          <w:szCs w:val="20"/>
        </w:rPr>
        <w:t>Для выполнения Аварийно – восстановительных работ Заказчик обязуется своевременно передать согласованное количество аварийных комплектов Оборудования (Материалов), необходим</w:t>
      </w:r>
      <w:r w:rsidR="00B93D69" w:rsidRPr="00697732">
        <w:rPr>
          <w:rFonts w:ascii="Arial" w:hAnsi="Arial" w:cs="Arial"/>
          <w:sz w:val="20"/>
          <w:szCs w:val="20"/>
        </w:rPr>
        <w:t>ого</w:t>
      </w:r>
      <w:r w:rsidRPr="00697732">
        <w:rPr>
          <w:rFonts w:ascii="Arial" w:hAnsi="Arial" w:cs="Arial"/>
          <w:sz w:val="20"/>
          <w:szCs w:val="20"/>
        </w:rPr>
        <w:t xml:space="preserve"> для устранения Аварий на Объекте, а также по запросу </w:t>
      </w:r>
      <w:r w:rsidR="00944AC3" w:rsidRPr="00697732">
        <w:rPr>
          <w:rFonts w:ascii="Arial" w:hAnsi="Arial" w:cs="Arial"/>
          <w:sz w:val="20"/>
          <w:szCs w:val="20"/>
        </w:rPr>
        <w:t>Подрядчика</w:t>
      </w:r>
      <w:r w:rsidRPr="00697732">
        <w:rPr>
          <w:rFonts w:ascii="Arial" w:hAnsi="Arial" w:cs="Arial"/>
          <w:sz w:val="20"/>
          <w:szCs w:val="20"/>
        </w:rPr>
        <w:t xml:space="preserve"> предоставлять новые комплекты в течение 3 (трёх) рабочих дней с даты получения </w:t>
      </w:r>
      <w:r w:rsidRPr="00697732">
        <w:rPr>
          <w:rFonts w:ascii="Arial" w:hAnsi="Arial"/>
          <w:color w:val="000000" w:themeColor="text1"/>
          <w:sz w:val="20"/>
        </w:rPr>
        <w:t xml:space="preserve">соответствующего запроса от </w:t>
      </w:r>
      <w:r w:rsidR="00944AC3" w:rsidRPr="00697732">
        <w:rPr>
          <w:rFonts w:ascii="Arial" w:hAnsi="Arial"/>
          <w:color w:val="000000" w:themeColor="text1"/>
          <w:sz w:val="20"/>
        </w:rPr>
        <w:t>Подрядчика</w:t>
      </w:r>
      <w:r w:rsidRPr="00697732">
        <w:rPr>
          <w:rFonts w:ascii="Arial" w:hAnsi="Arial"/>
          <w:color w:val="000000" w:themeColor="text1"/>
          <w:sz w:val="20"/>
        </w:rPr>
        <w:t>.</w:t>
      </w:r>
    </w:p>
    <w:p w14:paraId="3EC84EE1" w14:textId="77777777" w:rsidR="006B3160" w:rsidRPr="00697732" w:rsidRDefault="007A6BD1" w:rsidP="007A6BD1">
      <w:pPr>
        <w:widowControl w:val="0"/>
        <w:tabs>
          <w:tab w:val="left" w:pos="567"/>
        </w:tabs>
        <w:jc w:val="both"/>
        <w:rPr>
          <w:rFonts w:ascii="Arial" w:hAnsi="Arial" w:cs="Arial"/>
          <w:color w:val="000000" w:themeColor="text1"/>
          <w:sz w:val="20"/>
          <w:szCs w:val="20"/>
        </w:rPr>
      </w:pPr>
      <w:r w:rsidRPr="00697732">
        <w:rPr>
          <w:rFonts w:ascii="Arial" w:hAnsi="Arial" w:cs="Arial"/>
          <w:color w:val="000000" w:themeColor="text1"/>
          <w:sz w:val="20"/>
          <w:szCs w:val="20"/>
        </w:rPr>
        <w:t>3.8.</w:t>
      </w:r>
      <w:r w:rsidRPr="00697732">
        <w:rPr>
          <w:rFonts w:ascii="Arial" w:hAnsi="Arial" w:cs="Arial"/>
          <w:color w:val="000000" w:themeColor="text1"/>
          <w:sz w:val="20"/>
          <w:szCs w:val="20"/>
        </w:rPr>
        <w:tab/>
      </w:r>
      <w:r w:rsidR="006B3160" w:rsidRPr="00697732">
        <w:rPr>
          <w:rFonts w:ascii="Arial" w:hAnsi="Arial" w:cs="Arial"/>
          <w:color w:val="000000" w:themeColor="text1"/>
          <w:sz w:val="20"/>
          <w:szCs w:val="20"/>
        </w:rPr>
        <w:t xml:space="preserve">После прибытия на Объект и выявлении причины возникновения Аварии (если она не была известна или были выявлены дополнительные основания для возникновения Аварии) Подрядчик незамедлительно </w:t>
      </w:r>
      <w:r w:rsidR="006B3160" w:rsidRPr="00697732">
        <w:rPr>
          <w:rFonts w:ascii="Arial" w:hAnsi="Arial" w:cs="Arial"/>
          <w:color w:val="000000" w:themeColor="text1"/>
          <w:sz w:val="20"/>
          <w:szCs w:val="20"/>
        </w:rPr>
        <w:lastRenderedPageBreak/>
        <w:t xml:space="preserve">обязуется сообщить о такой причине Заказчику устно, с помощью вызова </w:t>
      </w:r>
      <w:r w:rsidR="0057623B" w:rsidRPr="00697732">
        <w:rPr>
          <w:rFonts w:ascii="Arial" w:hAnsi="Arial" w:cs="Arial"/>
          <w:color w:val="000000" w:themeColor="text1"/>
          <w:sz w:val="20"/>
          <w:szCs w:val="20"/>
        </w:rPr>
        <w:t>на абонентские</w:t>
      </w:r>
      <w:r w:rsidR="006B3160" w:rsidRPr="00697732">
        <w:rPr>
          <w:rFonts w:ascii="Arial" w:hAnsi="Arial" w:cs="Arial"/>
          <w:color w:val="000000" w:themeColor="text1"/>
          <w:sz w:val="20"/>
          <w:szCs w:val="20"/>
        </w:rPr>
        <w:t xml:space="preserve"> номера телефона Заказчика, указанного в пункте </w:t>
      </w:r>
      <w:r w:rsidR="00865E7A" w:rsidRPr="00697732">
        <w:rPr>
          <w:rFonts w:ascii="Arial" w:hAnsi="Arial" w:cs="Arial"/>
          <w:color w:val="000000" w:themeColor="text1"/>
          <w:sz w:val="20"/>
          <w:szCs w:val="20"/>
        </w:rPr>
        <w:t xml:space="preserve">7 </w:t>
      </w:r>
      <w:r w:rsidR="006B3160" w:rsidRPr="00697732">
        <w:rPr>
          <w:rFonts w:ascii="Arial" w:hAnsi="Arial" w:cs="Arial"/>
          <w:color w:val="000000" w:themeColor="text1"/>
          <w:sz w:val="20"/>
          <w:szCs w:val="20"/>
        </w:rPr>
        <w:t xml:space="preserve">настоящего Приложения, </w:t>
      </w:r>
      <w:r w:rsidR="0057623B" w:rsidRPr="00697732">
        <w:rPr>
          <w:rFonts w:ascii="Arial" w:hAnsi="Arial" w:cs="Arial"/>
          <w:color w:val="000000" w:themeColor="text1"/>
          <w:sz w:val="20"/>
          <w:szCs w:val="20"/>
        </w:rPr>
        <w:t>с абонентского</w:t>
      </w:r>
      <w:r w:rsidR="006B3160" w:rsidRPr="00697732">
        <w:rPr>
          <w:rFonts w:ascii="Arial" w:hAnsi="Arial" w:cs="Arial"/>
          <w:color w:val="000000" w:themeColor="text1"/>
          <w:sz w:val="20"/>
          <w:szCs w:val="20"/>
        </w:rPr>
        <w:t xml:space="preserve"> номер</w:t>
      </w:r>
      <w:r w:rsidR="0057623B" w:rsidRPr="00697732">
        <w:rPr>
          <w:rFonts w:ascii="Arial" w:hAnsi="Arial" w:cs="Arial"/>
          <w:color w:val="000000" w:themeColor="text1"/>
          <w:sz w:val="20"/>
          <w:szCs w:val="20"/>
        </w:rPr>
        <w:t>а</w:t>
      </w:r>
      <w:r w:rsidR="006B3160" w:rsidRPr="00697732">
        <w:rPr>
          <w:rFonts w:ascii="Arial" w:hAnsi="Arial" w:cs="Arial"/>
          <w:color w:val="000000" w:themeColor="text1"/>
          <w:sz w:val="20"/>
          <w:szCs w:val="20"/>
        </w:rPr>
        <w:t xml:space="preserve"> SIM (USIM) – карты, предоставленной Подрядчику Заказчиком для выполнения Работ по Договору.</w:t>
      </w:r>
    </w:p>
    <w:p w14:paraId="2586DA2B" w14:textId="77777777" w:rsidR="007A6BD1" w:rsidRPr="00697732" w:rsidRDefault="006B3160"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3.9. </w:t>
      </w:r>
      <w:r w:rsidR="000C28BB" w:rsidRPr="00697732">
        <w:rPr>
          <w:rFonts w:ascii="Arial" w:hAnsi="Arial" w:cs="Arial"/>
          <w:sz w:val="20"/>
          <w:szCs w:val="20"/>
        </w:rPr>
        <w:t>Если в ходе Аварийно-</w:t>
      </w:r>
      <w:r w:rsidR="007A6BD1" w:rsidRPr="00697732">
        <w:rPr>
          <w:rFonts w:ascii="Arial" w:hAnsi="Arial" w:cs="Arial"/>
          <w:sz w:val="20"/>
          <w:szCs w:val="20"/>
        </w:rPr>
        <w:t>восстановительных работ предполагается остановка функционирования оборудования</w:t>
      </w:r>
      <w:r w:rsidR="00E02A4D" w:rsidRPr="00697732">
        <w:rPr>
          <w:rFonts w:ascii="Arial" w:hAnsi="Arial" w:cs="Arial"/>
          <w:sz w:val="20"/>
          <w:szCs w:val="20"/>
        </w:rPr>
        <w:t>, входящего в состав</w:t>
      </w:r>
      <w:r w:rsidR="007A6BD1" w:rsidRPr="00697732">
        <w:rPr>
          <w:rFonts w:ascii="Arial" w:hAnsi="Arial" w:cs="Arial"/>
          <w:sz w:val="20"/>
          <w:szCs w:val="20"/>
        </w:rPr>
        <w:t xml:space="preserve"> Объекта, в том числе отключение Объектов от основного источника (источников) внешнего электроснабжения, или на период выполнения Аварийно</w:t>
      </w:r>
      <w:r w:rsidR="000C28BB" w:rsidRPr="00697732">
        <w:rPr>
          <w:rFonts w:ascii="Arial" w:hAnsi="Arial" w:cs="Arial"/>
          <w:sz w:val="20"/>
          <w:szCs w:val="20"/>
        </w:rPr>
        <w:t>-</w:t>
      </w:r>
      <w:r w:rsidR="007A6BD1" w:rsidRPr="00697732">
        <w:rPr>
          <w:rFonts w:ascii="Arial" w:hAnsi="Arial" w:cs="Arial"/>
          <w:sz w:val="20"/>
          <w:szCs w:val="20"/>
        </w:rPr>
        <w:t>восстановительных работ Объекты окажутся без электроснабжения из-за малого ресурса работы аккумуляторных батарей (например, разряжены и</w:t>
      </w:r>
      <w:r w:rsidR="0059590D" w:rsidRPr="00697732">
        <w:rPr>
          <w:rFonts w:ascii="Arial" w:hAnsi="Arial" w:cs="Arial"/>
          <w:sz w:val="20"/>
          <w:szCs w:val="20"/>
        </w:rPr>
        <w:t>/или</w:t>
      </w:r>
      <w:r w:rsidR="007A6BD1" w:rsidRPr="00697732">
        <w:rPr>
          <w:rFonts w:ascii="Arial" w:hAnsi="Arial" w:cs="Arial"/>
          <w:sz w:val="20"/>
          <w:szCs w:val="20"/>
        </w:rPr>
        <w:t xml:space="preserve"> находятся в стадии зарядки) или по каким-либо другим причинам источник</w:t>
      </w:r>
      <w:r w:rsidR="008648BF" w:rsidRPr="00697732">
        <w:rPr>
          <w:rFonts w:ascii="Arial" w:hAnsi="Arial" w:cs="Arial"/>
          <w:sz w:val="20"/>
          <w:szCs w:val="20"/>
        </w:rPr>
        <w:t>и</w:t>
      </w:r>
      <w:r w:rsidR="007A6BD1" w:rsidRPr="00697732">
        <w:rPr>
          <w:rFonts w:ascii="Arial" w:hAnsi="Arial" w:cs="Arial"/>
          <w:sz w:val="20"/>
          <w:szCs w:val="20"/>
        </w:rPr>
        <w:t xml:space="preserve"> бесперебойного питания Объекта не смогут работать необходимое время, то </w:t>
      </w:r>
      <w:r w:rsidR="00944AC3" w:rsidRPr="00697732">
        <w:rPr>
          <w:rFonts w:ascii="Arial" w:hAnsi="Arial" w:cs="Arial"/>
          <w:sz w:val="20"/>
          <w:szCs w:val="20"/>
        </w:rPr>
        <w:t>Подрядчик</w:t>
      </w:r>
      <w:r w:rsidR="007A6BD1" w:rsidRPr="00697732">
        <w:rPr>
          <w:rFonts w:ascii="Arial" w:hAnsi="Arial" w:cs="Arial"/>
          <w:sz w:val="20"/>
          <w:szCs w:val="20"/>
        </w:rPr>
        <w:t xml:space="preserve"> обязуется перед выполнением Работ заранее согласовать с Заказчиком:</w:t>
      </w:r>
    </w:p>
    <w:p w14:paraId="416C6196" w14:textId="77777777" w:rsidR="007A6BD1" w:rsidRPr="00697732" w:rsidRDefault="007A6BD1" w:rsidP="006723A9">
      <w:pPr>
        <w:numPr>
          <w:ilvl w:val="0"/>
          <w:numId w:val="9"/>
        </w:numPr>
        <w:tabs>
          <w:tab w:val="left" w:pos="567"/>
        </w:tabs>
        <w:ind w:left="567" w:hanging="283"/>
        <w:jc w:val="both"/>
        <w:rPr>
          <w:rFonts w:ascii="Arial" w:hAnsi="Arial" w:cs="Arial"/>
          <w:sz w:val="20"/>
          <w:szCs w:val="20"/>
        </w:rPr>
      </w:pPr>
      <w:r w:rsidRPr="00697732">
        <w:rPr>
          <w:rFonts w:ascii="Arial" w:hAnsi="Arial" w:cs="Arial"/>
          <w:sz w:val="20"/>
          <w:szCs w:val="20"/>
        </w:rPr>
        <w:t>остановку функционирования оборудования</w:t>
      </w:r>
      <w:r w:rsidR="00E02A4D" w:rsidRPr="00697732">
        <w:rPr>
          <w:rFonts w:ascii="Arial" w:hAnsi="Arial" w:cs="Arial"/>
          <w:sz w:val="20"/>
          <w:szCs w:val="20"/>
        </w:rPr>
        <w:t xml:space="preserve">, входящего в состав Объекта, </w:t>
      </w:r>
      <w:r w:rsidRPr="00697732">
        <w:rPr>
          <w:rFonts w:ascii="Arial" w:hAnsi="Arial" w:cs="Arial"/>
          <w:sz w:val="20"/>
          <w:szCs w:val="20"/>
        </w:rPr>
        <w:t>е</w:t>
      </w:r>
      <w:r w:rsidR="000C28BB" w:rsidRPr="00697732">
        <w:rPr>
          <w:rFonts w:ascii="Arial" w:hAnsi="Arial" w:cs="Arial"/>
          <w:sz w:val="20"/>
          <w:szCs w:val="20"/>
        </w:rPr>
        <w:t>ё</w:t>
      </w:r>
      <w:r w:rsidRPr="00697732">
        <w:rPr>
          <w:rFonts w:ascii="Arial" w:hAnsi="Arial" w:cs="Arial"/>
          <w:sz w:val="20"/>
          <w:szCs w:val="20"/>
        </w:rPr>
        <w:t xml:space="preserve"> продолжительность; и</w:t>
      </w:r>
    </w:p>
    <w:p w14:paraId="75E899A5" w14:textId="77777777" w:rsidR="007A6BD1" w:rsidRPr="00697732" w:rsidRDefault="007A6BD1" w:rsidP="006723A9">
      <w:pPr>
        <w:numPr>
          <w:ilvl w:val="0"/>
          <w:numId w:val="9"/>
        </w:numPr>
        <w:tabs>
          <w:tab w:val="left" w:pos="567"/>
        </w:tabs>
        <w:ind w:left="567" w:hanging="283"/>
        <w:jc w:val="both"/>
        <w:rPr>
          <w:rFonts w:ascii="Arial" w:hAnsi="Arial" w:cs="Arial"/>
          <w:sz w:val="20"/>
          <w:szCs w:val="20"/>
        </w:rPr>
      </w:pPr>
      <w:r w:rsidRPr="00697732">
        <w:rPr>
          <w:rFonts w:ascii="Arial" w:hAnsi="Arial" w:cs="Arial"/>
          <w:sz w:val="20"/>
          <w:szCs w:val="20"/>
        </w:rPr>
        <w:t>технологию выполнения Работ или/и организацию мероприятий по устранению причин необходимости остановки функционирования Объекта; или</w:t>
      </w:r>
    </w:p>
    <w:p w14:paraId="775B4D31" w14:textId="77777777" w:rsidR="007A6BD1" w:rsidRPr="00697732" w:rsidRDefault="00D25755" w:rsidP="006723A9">
      <w:pPr>
        <w:numPr>
          <w:ilvl w:val="0"/>
          <w:numId w:val="9"/>
        </w:numPr>
        <w:tabs>
          <w:tab w:val="left" w:pos="567"/>
        </w:tabs>
        <w:ind w:left="567" w:hanging="283"/>
        <w:jc w:val="both"/>
        <w:rPr>
          <w:rFonts w:ascii="Arial" w:hAnsi="Arial" w:cs="Arial"/>
          <w:sz w:val="20"/>
          <w:szCs w:val="20"/>
        </w:rPr>
      </w:pPr>
      <w:r w:rsidRPr="00697732">
        <w:rPr>
          <w:rFonts w:ascii="Arial" w:hAnsi="Arial" w:cs="Arial"/>
          <w:sz w:val="20"/>
          <w:szCs w:val="20"/>
        </w:rPr>
        <w:t>выполнение</w:t>
      </w:r>
      <w:r w:rsidR="007A6BD1" w:rsidRPr="00697732">
        <w:rPr>
          <w:rFonts w:ascii="Arial" w:hAnsi="Arial" w:cs="Arial"/>
          <w:sz w:val="20"/>
          <w:szCs w:val="20"/>
        </w:rPr>
        <w:t xml:space="preserve"> оперативных переключений электроснабжения Объекта на резервное электроснабжение от автономного генератора.</w:t>
      </w:r>
    </w:p>
    <w:p w14:paraId="04AD538E" w14:textId="77777777" w:rsidR="008648BF" w:rsidRPr="00697732" w:rsidRDefault="008648BF" w:rsidP="008648BF">
      <w:pPr>
        <w:tabs>
          <w:tab w:val="left" w:pos="567"/>
        </w:tabs>
        <w:jc w:val="both"/>
        <w:rPr>
          <w:rFonts w:ascii="Arial" w:hAnsi="Arial" w:cs="Arial"/>
          <w:sz w:val="20"/>
          <w:szCs w:val="20"/>
        </w:rPr>
      </w:pPr>
      <w:r w:rsidRPr="00697732">
        <w:rPr>
          <w:rFonts w:ascii="Arial" w:hAnsi="Arial" w:cs="Arial"/>
          <w:sz w:val="20"/>
          <w:szCs w:val="20"/>
        </w:rPr>
        <w:t xml:space="preserve">Согласование с Заказчиком осуществляется </w:t>
      </w:r>
      <w:r w:rsidR="000C28BB" w:rsidRPr="00697732">
        <w:rPr>
          <w:rFonts w:ascii="Arial" w:hAnsi="Arial" w:cs="Arial"/>
          <w:sz w:val="20"/>
          <w:szCs w:val="20"/>
        </w:rPr>
        <w:t>путём</w:t>
      </w:r>
      <w:r w:rsidRPr="00697732">
        <w:rPr>
          <w:rFonts w:ascii="Arial" w:hAnsi="Arial" w:cs="Arial"/>
          <w:sz w:val="20"/>
          <w:szCs w:val="20"/>
        </w:rPr>
        <w:t xml:space="preserve"> вызова с абонентского номера </w:t>
      </w:r>
      <w:r w:rsidR="00135CEA" w:rsidRPr="00697732">
        <w:rPr>
          <w:rFonts w:ascii="Arial" w:hAnsi="Arial" w:cs="Arial"/>
          <w:sz w:val="20"/>
          <w:szCs w:val="20"/>
        </w:rPr>
        <w:t xml:space="preserve">SIM (USIM) – карты, предоставленной Подрядчику Заказчиком для выполнения Работ по Договору, </w:t>
      </w:r>
      <w:r w:rsidRPr="00697732">
        <w:rPr>
          <w:rFonts w:ascii="Arial" w:hAnsi="Arial" w:cs="Arial"/>
          <w:sz w:val="20"/>
          <w:szCs w:val="20"/>
        </w:rPr>
        <w:t>на абонентский номер телефона</w:t>
      </w:r>
      <w:r w:rsidR="0059590D" w:rsidRPr="00697732">
        <w:rPr>
          <w:rFonts w:ascii="Arial" w:hAnsi="Arial" w:cs="Arial"/>
          <w:sz w:val="20"/>
          <w:szCs w:val="20"/>
        </w:rPr>
        <w:t xml:space="preserve"> Заказчика, указанный в </w:t>
      </w:r>
      <w:r w:rsidR="007E2586" w:rsidRPr="00697732">
        <w:rPr>
          <w:rFonts w:ascii="Arial" w:hAnsi="Arial" w:cs="Arial"/>
          <w:sz w:val="20"/>
          <w:szCs w:val="20"/>
        </w:rPr>
        <w:t>пункте</w:t>
      </w:r>
      <w:r w:rsidR="0059590D" w:rsidRPr="00697732">
        <w:rPr>
          <w:rFonts w:ascii="Arial" w:hAnsi="Arial" w:cs="Arial"/>
          <w:sz w:val="20"/>
          <w:szCs w:val="20"/>
        </w:rPr>
        <w:t xml:space="preserve"> 5</w:t>
      </w:r>
      <w:r w:rsidRPr="00697732">
        <w:rPr>
          <w:rFonts w:ascii="Arial" w:hAnsi="Arial" w:cs="Arial"/>
          <w:sz w:val="20"/>
          <w:szCs w:val="20"/>
        </w:rPr>
        <w:t xml:space="preserve"> настоящего Приложения.</w:t>
      </w:r>
    </w:p>
    <w:p w14:paraId="086B20B7" w14:textId="77777777" w:rsidR="007A6BD1" w:rsidRPr="00697732" w:rsidRDefault="007A6BD1" w:rsidP="007A6BD1">
      <w:pPr>
        <w:tabs>
          <w:tab w:val="left" w:pos="567"/>
        </w:tabs>
        <w:jc w:val="both"/>
        <w:rPr>
          <w:rFonts w:ascii="Arial" w:hAnsi="Arial" w:cs="Arial"/>
          <w:strike/>
          <w:sz w:val="20"/>
          <w:szCs w:val="20"/>
        </w:rPr>
      </w:pPr>
      <w:r w:rsidRPr="00697732">
        <w:rPr>
          <w:rFonts w:ascii="Arial" w:hAnsi="Arial" w:cs="Arial"/>
          <w:sz w:val="20"/>
          <w:szCs w:val="20"/>
        </w:rPr>
        <w:t>3.</w:t>
      </w:r>
      <w:r w:rsidR="006B3160" w:rsidRPr="00697732">
        <w:rPr>
          <w:rFonts w:ascii="Arial" w:hAnsi="Arial" w:cs="Arial"/>
          <w:sz w:val="20"/>
          <w:szCs w:val="20"/>
        </w:rPr>
        <w:t>10</w:t>
      </w:r>
      <w:r w:rsidRPr="00697732">
        <w:rPr>
          <w:rFonts w:ascii="Arial" w:hAnsi="Arial" w:cs="Arial"/>
          <w:sz w:val="20"/>
          <w:szCs w:val="20"/>
        </w:rPr>
        <w:t>.</w:t>
      </w:r>
      <w:r w:rsidRPr="00697732">
        <w:rPr>
          <w:rFonts w:ascii="Arial" w:hAnsi="Arial" w:cs="Arial"/>
          <w:sz w:val="20"/>
          <w:szCs w:val="20"/>
        </w:rPr>
        <w:tab/>
        <w:t>Если в ходе выполнения Аварийно</w:t>
      </w:r>
      <w:r w:rsidR="000C28BB" w:rsidRPr="00697732">
        <w:rPr>
          <w:rFonts w:ascii="Arial" w:hAnsi="Arial" w:cs="Arial"/>
          <w:sz w:val="20"/>
          <w:szCs w:val="20"/>
        </w:rPr>
        <w:t>-</w:t>
      </w:r>
      <w:r w:rsidRPr="00697732">
        <w:rPr>
          <w:rFonts w:ascii="Arial" w:hAnsi="Arial" w:cs="Arial"/>
          <w:sz w:val="20"/>
          <w:szCs w:val="20"/>
        </w:rPr>
        <w:t xml:space="preserve">восстановительных работ, </w:t>
      </w:r>
      <w:r w:rsidR="00B06CB0" w:rsidRPr="00697732">
        <w:rPr>
          <w:rFonts w:ascii="Arial" w:hAnsi="Arial" w:cs="Arial"/>
          <w:sz w:val="20"/>
          <w:szCs w:val="20"/>
        </w:rPr>
        <w:t>будет выявлена</w:t>
      </w:r>
      <w:r w:rsidRPr="00697732">
        <w:rPr>
          <w:rFonts w:ascii="Arial" w:hAnsi="Arial" w:cs="Arial"/>
          <w:sz w:val="20"/>
          <w:szCs w:val="20"/>
        </w:rPr>
        <w:t xml:space="preserve"> необходимость </w:t>
      </w:r>
      <w:r w:rsidR="00B06CB0" w:rsidRPr="00697732">
        <w:rPr>
          <w:rFonts w:ascii="Arial" w:hAnsi="Arial" w:cs="Arial"/>
          <w:sz w:val="20"/>
          <w:szCs w:val="20"/>
        </w:rPr>
        <w:t xml:space="preserve">в </w:t>
      </w:r>
      <w:r w:rsidRPr="00697732">
        <w:rPr>
          <w:rFonts w:ascii="Arial" w:hAnsi="Arial" w:cs="Arial"/>
          <w:sz w:val="20"/>
          <w:szCs w:val="20"/>
        </w:rPr>
        <w:t>выполнени</w:t>
      </w:r>
      <w:r w:rsidR="00B06CB0" w:rsidRPr="00697732">
        <w:rPr>
          <w:rFonts w:ascii="Arial" w:hAnsi="Arial" w:cs="Arial"/>
          <w:sz w:val="20"/>
          <w:szCs w:val="20"/>
        </w:rPr>
        <w:t>и</w:t>
      </w:r>
      <w:r w:rsidRPr="00697732">
        <w:rPr>
          <w:rFonts w:ascii="Arial" w:hAnsi="Arial" w:cs="Arial"/>
          <w:sz w:val="20"/>
          <w:szCs w:val="20"/>
        </w:rPr>
        <w:t xml:space="preserve"> </w:t>
      </w:r>
      <w:r w:rsidR="00E6175D" w:rsidRPr="00697732">
        <w:rPr>
          <w:rFonts w:ascii="Arial" w:hAnsi="Arial" w:cs="Arial"/>
          <w:sz w:val="20"/>
          <w:szCs w:val="20"/>
        </w:rPr>
        <w:t>дополнительных Работ (</w:t>
      </w:r>
      <w:r w:rsidRPr="00697732">
        <w:rPr>
          <w:rFonts w:ascii="Arial" w:hAnsi="Arial" w:cs="Arial"/>
          <w:sz w:val="20"/>
          <w:szCs w:val="20"/>
        </w:rPr>
        <w:t>Ремонтных или Оперативных работ</w:t>
      </w:r>
      <w:r w:rsidR="00E6175D" w:rsidRPr="00697732">
        <w:rPr>
          <w:rFonts w:ascii="Arial" w:hAnsi="Arial" w:cs="Arial"/>
          <w:sz w:val="20"/>
          <w:szCs w:val="20"/>
        </w:rPr>
        <w:t>)</w:t>
      </w:r>
      <w:r w:rsidRPr="00697732">
        <w:rPr>
          <w:rFonts w:ascii="Arial" w:hAnsi="Arial" w:cs="Arial"/>
          <w:sz w:val="20"/>
          <w:szCs w:val="20"/>
        </w:rPr>
        <w:t xml:space="preserve">, не связанных с Аварией и не являющихся причиной </w:t>
      </w:r>
      <w:r w:rsidR="00B06CB0" w:rsidRPr="00697732">
        <w:rPr>
          <w:rFonts w:ascii="Arial" w:hAnsi="Arial" w:cs="Arial"/>
          <w:sz w:val="20"/>
          <w:szCs w:val="20"/>
        </w:rPr>
        <w:t xml:space="preserve">ее </w:t>
      </w:r>
      <w:r w:rsidRPr="00697732">
        <w:rPr>
          <w:rFonts w:ascii="Arial" w:hAnsi="Arial" w:cs="Arial"/>
          <w:sz w:val="20"/>
          <w:szCs w:val="20"/>
        </w:rPr>
        <w:t xml:space="preserve">возникновения, </w:t>
      </w:r>
      <w:r w:rsidR="001A2D9C" w:rsidRPr="00697732">
        <w:rPr>
          <w:rFonts w:ascii="Arial" w:hAnsi="Arial" w:cs="Arial"/>
          <w:sz w:val="20"/>
          <w:szCs w:val="20"/>
        </w:rPr>
        <w:t xml:space="preserve">Подрядчик сообщает об этом Заказчику в порядке, указанном в разделе </w:t>
      </w:r>
      <w:r w:rsidR="00104F90" w:rsidRPr="00697732">
        <w:rPr>
          <w:rFonts w:ascii="Arial" w:hAnsi="Arial" w:cs="Arial"/>
          <w:sz w:val="20"/>
          <w:szCs w:val="20"/>
        </w:rPr>
        <w:t>8</w:t>
      </w:r>
      <w:r w:rsidR="001A2D9C" w:rsidRPr="00697732">
        <w:rPr>
          <w:rFonts w:ascii="Arial" w:hAnsi="Arial" w:cs="Arial"/>
          <w:sz w:val="20"/>
          <w:szCs w:val="20"/>
        </w:rPr>
        <w:t xml:space="preserve"> Договора</w:t>
      </w:r>
      <w:r w:rsidRPr="00697732">
        <w:rPr>
          <w:rFonts w:ascii="Arial" w:hAnsi="Arial" w:cs="Arial"/>
          <w:sz w:val="20"/>
          <w:szCs w:val="20"/>
        </w:rPr>
        <w:t>.</w:t>
      </w:r>
    </w:p>
    <w:p w14:paraId="10D2D3D1" w14:textId="77777777" w:rsidR="00B06CB0" w:rsidRPr="00697732" w:rsidRDefault="00B06CB0" w:rsidP="00B06CB0">
      <w:pPr>
        <w:ind w:left="567"/>
        <w:jc w:val="both"/>
        <w:rPr>
          <w:rFonts w:ascii="Arial" w:hAnsi="Arial" w:cs="Arial"/>
          <w:sz w:val="20"/>
          <w:szCs w:val="20"/>
        </w:rPr>
      </w:pPr>
    </w:p>
    <w:p w14:paraId="0314A969" w14:textId="77777777" w:rsidR="007A6BD1" w:rsidRPr="00697732" w:rsidRDefault="007A6BD1" w:rsidP="007A6BD1">
      <w:pPr>
        <w:pStyle w:val="af6"/>
        <w:ind w:left="0"/>
        <w:jc w:val="both"/>
        <w:rPr>
          <w:rFonts w:ascii="Arial" w:hAnsi="Arial" w:cs="Arial"/>
          <w:b/>
          <w:sz w:val="20"/>
          <w:szCs w:val="20"/>
        </w:rPr>
      </w:pPr>
      <w:r w:rsidRPr="00697732">
        <w:rPr>
          <w:rFonts w:ascii="Arial" w:hAnsi="Arial" w:cs="Arial"/>
          <w:b/>
          <w:sz w:val="20"/>
          <w:szCs w:val="20"/>
        </w:rPr>
        <w:t>4. Оперативные работы.</w:t>
      </w:r>
    </w:p>
    <w:p w14:paraId="4AB3C243"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4.1. </w:t>
      </w:r>
      <w:r w:rsidRPr="00697732">
        <w:rPr>
          <w:rFonts w:ascii="Arial" w:hAnsi="Arial" w:cs="Arial"/>
          <w:sz w:val="20"/>
          <w:szCs w:val="20"/>
        </w:rPr>
        <w:tab/>
        <w:t xml:space="preserve">Оперативные работы выполняются по заявке Заказчика (далее – Заявка на Оперативные работы). </w:t>
      </w:r>
    </w:p>
    <w:p w14:paraId="6D30691E"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4.2. Заказчик </w:t>
      </w:r>
      <w:r w:rsidR="000C28BB" w:rsidRPr="00697732">
        <w:rPr>
          <w:rFonts w:ascii="Arial" w:hAnsi="Arial" w:cs="Arial"/>
          <w:sz w:val="20"/>
          <w:szCs w:val="20"/>
        </w:rPr>
        <w:t>подаёт</w:t>
      </w:r>
      <w:r w:rsidRPr="00697732">
        <w:rPr>
          <w:rFonts w:ascii="Arial" w:hAnsi="Arial" w:cs="Arial"/>
          <w:sz w:val="20"/>
          <w:szCs w:val="20"/>
        </w:rPr>
        <w:t xml:space="preserve"> </w:t>
      </w:r>
      <w:r w:rsidR="00944AC3" w:rsidRPr="00697732">
        <w:rPr>
          <w:rFonts w:ascii="Arial" w:hAnsi="Arial" w:cs="Arial"/>
          <w:sz w:val="20"/>
          <w:szCs w:val="20"/>
        </w:rPr>
        <w:t>Подрядчику</w:t>
      </w:r>
      <w:r w:rsidRPr="00697732">
        <w:rPr>
          <w:rFonts w:ascii="Arial" w:hAnsi="Arial" w:cs="Arial"/>
          <w:sz w:val="20"/>
          <w:szCs w:val="20"/>
        </w:rPr>
        <w:t xml:space="preserve"> Заявку на Оперативные работы </w:t>
      </w:r>
      <w:r w:rsidR="00AD341D" w:rsidRPr="00697732">
        <w:rPr>
          <w:rFonts w:ascii="Arial" w:hAnsi="Arial" w:cs="Arial"/>
          <w:sz w:val="20"/>
          <w:szCs w:val="20"/>
        </w:rPr>
        <w:t xml:space="preserve">одновременно </w:t>
      </w:r>
      <w:r w:rsidRPr="00697732">
        <w:rPr>
          <w:rFonts w:ascii="Arial" w:hAnsi="Arial" w:cs="Arial"/>
          <w:sz w:val="20"/>
          <w:szCs w:val="20"/>
        </w:rPr>
        <w:t>следующими способами:</w:t>
      </w:r>
    </w:p>
    <w:p w14:paraId="753DA080" w14:textId="77777777" w:rsidR="007A6BD1" w:rsidRPr="00697732" w:rsidRDefault="007A6BD1" w:rsidP="001C1A80">
      <w:pPr>
        <w:widowControl w:val="0"/>
        <w:numPr>
          <w:ilvl w:val="0"/>
          <w:numId w:val="14"/>
        </w:numPr>
        <w:tabs>
          <w:tab w:val="left" w:pos="567"/>
        </w:tabs>
        <w:ind w:left="567" w:hanging="283"/>
        <w:jc w:val="both"/>
        <w:rPr>
          <w:rFonts w:ascii="Arial" w:hAnsi="Arial" w:cs="Arial"/>
          <w:sz w:val="20"/>
          <w:szCs w:val="20"/>
        </w:rPr>
      </w:pPr>
      <w:r w:rsidRPr="00697732">
        <w:rPr>
          <w:rFonts w:ascii="Arial" w:hAnsi="Arial" w:cs="Arial"/>
          <w:sz w:val="20"/>
          <w:szCs w:val="20"/>
        </w:rPr>
        <w:t xml:space="preserve">на электронный адрес </w:t>
      </w:r>
      <w:r w:rsidR="00944AC3" w:rsidRPr="00697732">
        <w:rPr>
          <w:rFonts w:ascii="Arial" w:hAnsi="Arial" w:cs="Arial"/>
          <w:sz w:val="20"/>
          <w:szCs w:val="20"/>
        </w:rPr>
        <w:t>Подрядчика</w:t>
      </w:r>
      <w:r w:rsidRPr="00697732">
        <w:rPr>
          <w:rFonts w:ascii="Arial" w:hAnsi="Arial" w:cs="Arial"/>
          <w:sz w:val="20"/>
          <w:szCs w:val="20"/>
        </w:rPr>
        <w:t xml:space="preserve">, указанный в </w:t>
      </w:r>
      <w:r w:rsidR="00894687" w:rsidRPr="00697732">
        <w:rPr>
          <w:rFonts w:ascii="Arial" w:hAnsi="Arial" w:cs="Arial"/>
          <w:sz w:val="20"/>
          <w:szCs w:val="20"/>
        </w:rPr>
        <w:t>разделе</w:t>
      </w:r>
      <w:r w:rsidRPr="00697732">
        <w:rPr>
          <w:rFonts w:ascii="Arial" w:hAnsi="Arial" w:cs="Arial"/>
          <w:sz w:val="20"/>
          <w:szCs w:val="20"/>
        </w:rPr>
        <w:t> </w:t>
      </w:r>
      <w:r w:rsidR="005F6E95" w:rsidRPr="00697732">
        <w:rPr>
          <w:rFonts w:ascii="Arial" w:hAnsi="Arial" w:cs="Arial"/>
          <w:sz w:val="20"/>
          <w:szCs w:val="20"/>
        </w:rPr>
        <w:t>1</w:t>
      </w:r>
      <w:r w:rsidR="00D30784" w:rsidRPr="00697732">
        <w:rPr>
          <w:rFonts w:ascii="Arial" w:hAnsi="Arial" w:cs="Arial"/>
          <w:sz w:val="20"/>
          <w:szCs w:val="20"/>
        </w:rPr>
        <w:t>8</w:t>
      </w:r>
      <w:r w:rsidRPr="00697732">
        <w:rPr>
          <w:rFonts w:ascii="Arial" w:hAnsi="Arial" w:cs="Arial"/>
          <w:sz w:val="20"/>
          <w:szCs w:val="20"/>
        </w:rPr>
        <w:t xml:space="preserve"> Договора или </w:t>
      </w:r>
      <w:r w:rsidR="000C28BB" w:rsidRPr="00697732">
        <w:rPr>
          <w:rFonts w:ascii="Arial" w:hAnsi="Arial" w:cs="Arial"/>
          <w:sz w:val="20"/>
          <w:szCs w:val="20"/>
        </w:rPr>
        <w:t>сообщённый</w:t>
      </w:r>
      <w:r w:rsidRPr="00697732">
        <w:rPr>
          <w:rFonts w:ascii="Arial" w:hAnsi="Arial" w:cs="Arial"/>
          <w:sz w:val="20"/>
          <w:szCs w:val="20"/>
        </w:rPr>
        <w:t xml:space="preserve"> в по</w:t>
      </w:r>
      <w:r w:rsidR="005F6E95" w:rsidRPr="00697732">
        <w:rPr>
          <w:rFonts w:ascii="Arial" w:hAnsi="Arial" w:cs="Arial"/>
          <w:sz w:val="20"/>
          <w:szCs w:val="20"/>
        </w:rPr>
        <w:t xml:space="preserve">рядке, установленном </w:t>
      </w:r>
      <w:r w:rsidR="00D30784" w:rsidRPr="00697732">
        <w:rPr>
          <w:rFonts w:ascii="Arial" w:hAnsi="Arial" w:cs="Arial"/>
          <w:sz w:val="20"/>
          <w:szCs w:val="20"/>
        </w:rPr>
        <w:t>Условиями</w:t>
      </w:r>
      <w:r w:rsidR="004208B0" w:rsidRPr="00697732">
        <w:rPr>
          <w:rFonts w:ascii="Arial" w:hAnsi="Arial" w:cs="Arial"/>
          <w:sz w:val="20"/>
          <w:szCs w:val="20"/>
        </w:rPr>
        <w:t>; и</w:t>
      </w:r>
    </w:p>
    <w:p w14:paraId="58435166" w14:textId="77777777" w:rsidR="007A6BD1" w:rsidRPr="00697732" w:rsidRDefault="007A6BD1" w:rsidP="001C1A80">
      <w:pPr>
        <w:widowControl w:val="0"/>
        <w:numPr>
          <w:ilvl w:val="0"/>
          <w:numId w:val="14"/>
        </w:numPr>
        <w:tabs>
          <w:tab w:val="left" w:pos="567"/>
        </w:tabs>
        <w:ind w:left="567" w:hanging="283"/>
        <w:jc w:val="both"/>
        <w:rPr>
          <w:rFonts w:ascii="Arial" w:hAnsi="Arial" w:cs="Arial"/>
          <w:sz w:val="20"/>
          <w:szCs w:val="20"/>
        </w:rPr>
      </w:pPr>
      <w:r w:rsidRPr="00697732">
        <w:rPr>
          <w:rFonts w:ascii="Arial" w:hAnsi="Arial" w:cs="Arial"/>
          <w:sz w:val="20"/>
          <w:szCs w:val="20"/>
        </w:rPr>
        <w:t xml:space="preserve">устно, с помощью вызова с абонентского номера телефона Заказчика, указанного в </w:t>
      </w:r>
      <w:r w:rsidR="007E2586" w:rsidRPr="00697732">
        <w:rPr>
          <w:rFonts w:ascii="Arial" w:hAnsi="Arial" w:cs="Arial"/>
          <w:sz w:val="20"/>
          <w:szCs w:val="20"/>
        </w:rPr>
        <w:t>пункте</w:t>
      </w:r>
      <w:r w:rsidRPr="00697732">
        <w:rPr>
          <w:rFonts w:ascii="Arial" w:hAnsi="Arial" w:cs="Arial"/>
          <w:sz w:val="20"/>
          <w:szCs w:val="20"/>
        </w:rPr>
        <w:t xml:space="preserve"> </w:t>
      </w:r>
      <w:r w:rsidR="00E931CB" w:rsidRPr="00697732">
        <w:rPr>
          <w:rFonts w:ascii="Arial" w:hAnsi="Arial" w:cs="Arial"/>
          <w:sz w:val="20"/>
          <w:szCs w:val="20"/>
        </w:rPr>
        <w:t>5</w:t>
      </w:r>
      <w:r w:rsidRPr="00697732">
        <w:rPr>
          <w:rFonts w:ascii="Arial" w:hAnsi="Arial" w:cs="Arial"/>
          <w:sz w:val="20"/>
          <w:szCs w:val="20"/>
        </w:rPr>
        <w:t xml:space="preserve"> настоящего Приложения, на абонентский номер </w:t>
      </w:r>
      <w:r w:rsidR="007F279C" w:rsidRPr="00697732">
        <w:rPr>
          <w:rFonts w:ascii="Arial" w:hAnsi="Arial" w:cs="Arial"/>
          <w:sz w:val="20"/>
          <w:szCs w:val="20"/>
        </w:rPr>
        <w:t>SIM (USIM) – карты, предоставленной Подрядчику Заказчиком для выполнения Работ по Договору</w:t>
      </w:r>
      <w:r w:rsidRPr="00697732">
        <w:rPr>
          <w:rFonts w:ascii="Arial" w:hAnsi="Arial" w:cs="Arial"/>
          <w:sz w:val="20"/>
          <w:szCs w:val="20"/>
        </w:rPr>
        <w:t>.</w:t>
      </w:r>
    </w:p>
    <w:p w14:paraId="29969C7C"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4.3. В Заявке на Оперативные работы </w:t>
      </w:r>
      <w:r w:rsidR="00D95E93" w:rsidRPr="00697732">
        <w:rPr>
          <w:rFonts w:ascii="Arial" w:hAnsi="Arial" w:cs="Arial"/>
          <w:sz w:val="20"/>
          <w:szCs w:val="20"/>
        </w:rPr>
        <w:t xml:space="preserve">в обязательном порядке должна содержать информацию об </w:t>
      </w:r>
      <w:r w:rsidR="000C28BB" w:rsidRPr="00697732">
        <w:rPr>
          <w:rFonts w:ascii="Arial" w:hAnsi="Arial" w:cs="Arial"/>
          <w:sz w:val="20"/>
          <w:szCs w:val="20"/>
        </w:rPr>
        <w:t>объёме</w:t>
      </w:r>
      <w:r w:rsidR="00D95E93" w:rsidRPr="00697732">
        <w:rPr>
          <w:rFonts w:ascii="Arial" w:hAnsi="Arial" w:cs="Arial"/>
          <w:sz w:val="20"/>
          <w:szCs w:val="20"/>
        </w:rPr>
        <w:t xml:space="preserve"> и тип</w:t>
      </w:r>
      <w:r w:rsidRPr="00697732">
        <w:rPr>
          <w:rFonts w:ascii="Arial" w:hAnsi="Arial" w:cs="Arial"/>
          <w:sz w:val="20"/>
          <w:szCs w:val="20"/>
        </w:rPr>
        <w:t xml:space="preserve"> Оперативных работ, а именно, но не ограничиваясь:</w:t>
      </w:r>
    </w:p>
    <w:p w14:paraId="11FE0024"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номер и дата Заявки на Оперативные работы;</w:t>
      </w:r>
    </w:p>
    <w:p w14:paraId="5858164E"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должность, подразделение и регион работника Заказчика, сформировавшего Заявку на Оперативные работы;</w:t>
      </w:r>
    </w:p>
    <w:p w14:paraId="465C9523"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номер и адрес Объекта;</w:t>
      </w:r>
    </w:p>
    <w:p w14:paraId="68D241A5"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вид и стоимость Оперативных работ на Объекте</w:t>
      </w:r>
      <w:r w:rsidR="00DF5B5C" w:rsidRPr="00697732">
        <w:rPr>
          <w:rFonts w:ascii="Arial" w:hAnsi="Arial" w:cs="Arial"/>
          <w:sz w:val="20"/>
          <w:szCs w:val="20"/>
        </w:rPr>
        <w:t xml:space="preserve"> в соответствии с действующим Прайс – листом к Договору</w:t>
      </w:r>
      <w:r w:rsidRPr="00697732">
        <w:rPr>
          <w:rFonts w:ascii="Arial" w:hAnsi="Arial" w:cs="Arial"/>
          <w:sz w:val="20"/>
          <w:szCs w:val="20"/>
        </w:rPr>
        <w:t>;</w:t>
      </w:r>
    </w:p>
    <w:p w14:paraId="652D404A"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особые требования к сроку выполнения Оперативных работ;</w:t>
      </w:r>
    </w:p>
    <w:p w14:paraId="14083F90" w14:textId="77777777" w:rsidR="007A6BD1" w:rsidRPr="00697732" w:rsidRDefault="007A6BD1" w:rsidP="006723A9">
      <w:pPr>
        <w:widowControl w:val="0"/>
        <w:numPr>
          <w:ilvl w:val="0"/>
          <w:numId w:val="10"/>
        </w:numPr>
        <w:tabs>
          <w:tab w:val="left" w:pos="567"/>
        </w:tabs>
        <w:ind w:left="567" w:hanging="283"/>
        <w:jc w:val="both"/>
        <w:rPr>
          <w:rFonts w:ascii="Arial" w:hAnsi="Arial" w:cs="Arial"/>
          <w:sz w:val="20"/>
          <w:szCs w:val="20"/>
        </w:rPr>
      </w:pPr>
      <w:r w:rsidRPr="00697732">
        <w:rPr>
          <w:rFonts w:ascii="Arial" w:hAnsi="Arial" w:cs="Arial"/>
          <w:sz w:val="20"/>
          <w:szCs w:val="20"/>
        </w:rPr>
        <w:t>информация о времени и месте, где можно получить необх</w:t>
      </w:r>
      <w:r w:rsidR="00E41A6E" w:rsidRPr="00697732">
        <w:rPr>
          <w:rFonts w:ascii="Arial" w:hAnsi="Arial" w:cs="Arial"/>
          <w:sz w:val="20"/>
          <w:szCs w:val="20"/>
        </w:rPr>
        <w:t>одимое Оборудование (Материалы</w:t>
      </w:r>
      <w:r w:rsidRPr="00697732">
        <w:rPr>
          <w:rFonts w:ascii="Arial" w:hAnsi="Arial" w:cs="Arial"/>
          <w:sz w:val="20"/>
          <w:szCs w:val="20"/>
        </w:rPr>
        <w:t>)</w:t>
      </w:r>
      <w:r w:rsidR="002703A4" w:rsidRPr="00697732">
        <w:rPr>
          <w:rFonts w:ascii="Arial" w:hAnsi="Arial" w:cs="Arial"/>
          <w:sz w:val="20"/>
          <w:szCs w:val="20"/>
        </w:rPr>
        <w:t xml:space="preserve"> и, </w:t>
      </w:r>
      <w:r w:rsidR="00E41A6E" w:rsidRPr="00697732">
        <w:rPr>
          <w:rFonts w:ascii="Arial" w:hAnsi="Arial" w:cs="Arial"/>
          <w:sz w:val="20"/>
          <w:szCs w:val="20"/>
        </w:rPr>
        <w:t xml:space="preserve">при необходимости, с </w:t>
      </w:r>
      <w:r w:rsidR="000C28BB" w:rsidRPr="00697732">
        <w:rPr>
          <w:rFonts w:ascii="Arial" w:hAnsi="Arial" w:cs="Arial"/>
          <w:sz w:val="20"/>
          <w:szCs w:val="20"/>
        </w:rPr>
        <w:t>учётом</w:t>
      </w:r>
      <w:r w:rsidR="00E41A6E" w:rsidRPr="00697732">
        <w:rPr>
          <w:rFonts w:ascii="Arial" w:hAnsi="Arial" w:cs="Arial"/>
          <w:sz w:val="20"/>
          <w:szCs w:val="20"/>
        </w:rPr>
        <w:t xml:space="preserve"> особенностей выполняемых Работ, </w:t>
      </w:r>
      <w:r w:rsidR="00852B35" w:rsidRPr="00697732">
        <w:rPr>
          <w:rFonts w:ascii="Arial" w:hAnsi="Arial" w:cs="Arial"/>
          <w:sz w:val="20"/>
          <w:szCs w:val="20"/>
        </w:rPr>
        <w:t>Техническое</w:t>
      </w:r>
      <w:r w:rsidR="00E41A6E" w:rsidRPr="00697732">
        <w:rPr>
          <w:rFonts w:ascii="Arial" w:hAnsi="Arial" w:cs="Arial"/>
          <w:sz w:val="20"/>
          <w:szCs w:val="20"/>
        </w:rPr>
        <w:t xml:space="preserve"> задание от Заказчика</w:t>
      </w:r>
      <w:r w:rsidR="000D0604" w:rsidRPr="00697732">
        <w:rPr>
          <w:rFonts w:ascii="Arial" w:hAnsi="Arial" w:cs="Arial"/>
          <w:sz w:val="20"/>
          <w:szCs w:val="20"/>
        </w:rPr>
        <w:t xml:space="preserve"> на выполнение </w:t>
      </w:r>
      <w:r w:rsidR="00153BA8" w:rsidRPr="00697732">
        <w:rPr>
          <w:rFonts w:ascii="Arial" w:hAnsi="Arial" w:cs="Arial"/>
          <w:sz w:val="20"/>
          <w:szCs w:val="20"/>
        </w:rPr>
        <w:t>Драйв-тестов</w:t>
      </w:r>
      <w:r w:rsidR="002703A4" w:rsidRPr="00697732">
        <w:rPr>
          <w:rFonts w:ascii="Arial" w:hAnsi="Arial" w:cs="Arial"/>
          <w:sz w:val="20"/>
          <w:szCs w:val="20"/>
        </w:rPr>
        <w:t xml:space="preserve"> (по форме приложения </w:t>
      </w:r>
      <w:r w:rsidR="001E6C56" w:rsidRPr="00697732">
        <w:rPr>
          <w:rFonts w:ascii="Arial" w:hAnsi="Arial" w:cs="Arial"/>
          <w:sz w:val="20"/>
          <w:szCs w:val="20"/>
        </w:rPr>
        <w:t>№12.</w:t>
      </w:r>
      <w:r w:rsidR="00AD341D" w:rsidRPr="00697732">
        <w:rPr>
          <w:rFonts w:ascii="Arial" w:hAnsi="Arial" w:cs="Arial"/>
          <w:sz w:val="20"/>
          <w:szCs w:val="20"/>
        </w:rPr>
        <w:t>1</w:t>
      </w:r>
      <w:r w:rsidR="002703A4" w:rsidRPr="00697732">
        <w:rPr>
          <w:rFonts w:ascii="Arial" w:hAnsi="Arial" w:cs="Arial"/>
          <w:sz w:val="20"/>
          <w:szCs w:val="20"/>
        </w:rPr>
        <w:t xml:space="preserve"> к настоящему Приложению)</w:t>
      </w:r>
      <w:r w:rsidRPr="00697732">
        <w:rPr>
          <w:rFonts w:ascii="Arial" w:hAnsi="Arial" w:cs="Arial"/>
          <w:sz w:val="20"/>
          <w:szCs w:val="20"/>
        </w:rPr>
        <w:t xml:space="preserve">. </w:t>
      </w:r>
    </w:p>
    <w:p w14:paraId="1B7B2146" w14:textId="77777777" w:rsidR="007A6BD1" w:rsidRPr="00697732" w:rsidRDefault="007A6BD1" w:rsidP="007A6BD1">
      <w:pPr>
        <w:widowControl w:val="0"/>
        <w:tabs>
          <w:tab w:val="left" w:pos="567"/>
        </w:tabs>
        <w:jc w:val="both"/>
        <w:rPr>
          <w:rFonts w:ascii="Arial" w:hAnsi="Arial" w:cs="Arial"/>
          <w:sz w:val="20"/>
          <w:szCs w:val="20"/>
        </w:rPr>
      </w:pPr>
      <w:r w:rsidRPr="00697732">
        <w:rPr>
          <w:rFonts w:ascii="Arial" w:hAnsi="Arial" w:cs="Arial"/>
          <w:sz w:val="20"/>
          <w:szCs w:val="20"/>
        </w:rPr>
        <w:t xml:space="preserve">4.4. </w:t>
      </w:r>
      <w:r w:rsidRPr="00697732">
        <w:rPr>
          <w:rFonts w:ascii="Arial" w:hAnsi="Arial" w:cs="Arial"/>
          <w:sz w:val="20"/>
          <w:szCs w:val="20"/>
        </w:rPr>
        <w:tab/>
      </w:r>
      <w:r w:rsidR="00944AC3" w:rsidRPr="00697732">
        <w:rPr>
          <w:rFonts w:ascii="Arial" w:hAnsi="Arial" w:cs="Arial"/>
          <w:sz w:val="20"/>
          <w:szCs w:val="20"/>
        </w:rPr>
        <w:t>Подрядчик</w:t>
      </w:r>
      <w:r w:rsidRPr="00697732">
        <w:rPr>
          <w:rFonts w:ascii="Arial" w:hAnsi="Arial" w:cs="Arial"/>
          <w:sz w:val="20"/>
          <w:szCs w:val="20"/>
        </w:rPr>
        <w:t xml:space="preserve"> обязуется в течение 3 (</w:t>
      </w:r>
      <w:r w:rsidR="000C28BB" w:rsidRPr="00697732">
        <w:rPr>
          <w:rFonts w:ascii="Arial" w:hAnsi="Arial" w:cs="Arial"/>
          <w:sz w:val="20"/>
          <w:szCs w:val="20"/>
        </w:rPr>
        <w:t>трёх</w:t>
      </w:r>
      <w:r w:rsidRPr="00697732">
        <w:rPr>
          <w:rFonts w:ascii="Arial" w:hAnsi="Arial" w:cs="Arial"/>
          <w:sz w:val="20"/>
          <w:szCs w:val="20"/>
        </w:rPr>
        <w:t xml:space="preserve">) рабочих часов с момента получения Заявки на Оперативные работы от Заказчика направить Заказчику подтверждение </w:t>
      </w:r>
      <w:r w:rsidR="00D95E93" w:rsidRPr="00697732">
        <w:rPr>
          <w:rFonts w:ascii="Arial" w:hAnsi="Arial" w:cs="Arial"/>
          <w:sz w:val="20"/>
          <w:szCs w:val="20"/>
        </w:rPr>
        <w:t xml:space="preserve">о </w:t>
      </w:r>
      <w:r w:rsidRPr="00697732">
        <w:rPr>
          <w:rFonts w:ascii="Arial" w:hAnsi="Arial" w:cs="Arial"/>
          <w:sz w:val="20"/>
          <w:szCs w:val="20"/>
        </w:rPr>
        <w:t>приняти</w:t>
      </w:r>
      <w:r w:rsidR="00D95E93" w:rsidRPr="00697732">
        <w:rPr>
          <w:rFonts w:ascii="Arial" w:hAnsi="Arial" w:cs="Arial"/>
          <w:sz w:val="20"/>
          <w:szCs w:val="20"/>
        </w:rPr>
        <w:t>и</w:t>
      </w:r>
      <w:r w:rsidRPr="00697732">
        <w:rPr>
          <w:rFonts w:ascii="Arial" w:hAnsi="Arial" w:cs="Arial"/>
          <w:sz w:val="20"/>
          <w:szCs w:val="20"/>
        </w:rPr>
        <w:t xml:space="preserve"> </w:t>
      </w:r>
      <w:r w:rsidR="00D95E93" w:rsidRPr="00697732">
        <w:rPr>
          <w:rFonts w:ascii="Arial" w:hAnsi="Arial" w:cs="Arial"/>
          <w:sz w:val="20"/>
          <w:szCs w:val="20"/>
        </w:rPr>
        <w:t xml:space="preserve">в работу </w:t>
      </w:r>
      <w:r w:rsidRPr="00697732">
        <w:rPr>
          <w:rFonts w:ascii="Arial" w:hAnsi="Arial" w:cs="Arial"/>
          <w:sz w:val="20"/>
          <w:szCs w:val="20"/>
        </w:rPr>
        <w:t>Заявки на Оперативные работы следующими способами:</w:t>
      </w:r>
    </w:p>
    <w:p w14:paraId="5DB8497A" w14:textId="77777777" w:rsidR="007A6BD1" w:rsidRPr="00697732" w:rsidRDefault="007A6BD1" w:rsidP="006723A9">
      <w:pPr>
        <w:widowControl w:val="0"/>
        <w:numPr>
          <w:ilvl w:val="0"/>
          <w:numId w:val="11"/>
        </w:numPr>
        <w:tabs>
          <w:tab w:val="left" w:pos="567"/>
        </w:tabs>
        <w:ind w:left="567" w:hanging="283"/>
        <w:jc w:val="both"/>
        <w:rPr>
          <w:rFonts w:ascii="Arial" w:hAnsi="Arial" w:cs="Arial"/>
          <w:sz w:val="20"/>
          <w:szCs w:val="20"/>
        </w:rPr>
      </w:pPr>
      <w:r w:rsidRPr="00697732">
        <w:rPr>
          <w:rFonts w:ascii="Arial" w:hAnsi="Arial" w:cs="Arial"/>
          <w:b/>
          <w:sz w:val="20"/>
          <w:szCs w:val="20"/>
        </w:rPr>
        <w:t>электронным сообщением</w:t>
      </w:r>
      <w:r w:rsidRPr="00697732">
        <w:rPr>
          <w:rFonts w:ascii="Arial" w:hAnsi="Arial" w:cs="Arial"/>
          <w:sz w:val="20"/>
          <w:szCs w:val="20"/>
        </w:rPr>
        <w:t xml:space="preserve"> с электронного почтового адреса </w:t>
      </w:r>
      <w:r w:rsidR="00944AC3" w:rsidRPr="00697732">
        <w:rPr>
          <w:rFonts w:ascii="Arial" w:hAnsi="Arial" w:cs="Arial"/>
          <w:sz w:val="20"/>
          <w:szCs w:val="20"/>
        </w:rPr>
        <w:t>Подрядчика</w:t>
      </w:r>
      <w:r w:rsidRPr="00697732">
        <w:rPr>
          <w:rFonts w:ascii="Arial" w:hAnsi="Arial" w:cs="Arial"/>
          <w:sz w:val="20"/>
          <w:szCs w:val="20"/>
        </w:rPr>
        <w:t xml:space="preserve">, на который поступила заявка Заказчика; ИЛИ </w:t>
      </w:r>
    </w:p>
    <w:p w14:paraId="01E7BF5E" w14:textId="77777777" w:rsidR="00D95E93" w:rsidRPr="00697732" w:rsidRDefault="007A6BD1" w:rsidP="006723A9">
      <w:pPr>
        <w:widowControl w:val="0"/>
        <w:numPr>
          <w:ilvl w:val="0"/>
          <w:numId w:val="11"/>
        </w:numPr>
        <w:tabs>
          <w:tab w:val="left" w:pos="567"/>
        </w:tabs>
        <w:ind w:left="567" w:hanging="283"/>
        <w:jc w:val="both"/>
        <w:rPr>
          <w:rFonts w:ascii="Arial" w:hAnsi="Arial" w:cs="Arial"/>
          <w:sz w:val="20"/>
          <w:szCs w:val="20"/>
        </w:rPr>
      </w:pPr>
      <w:r w:rsidRPr="00697732">
        <w:rPr>
          <w:rFonts w:ascii="Arial" w:hAnsi="Arial" w:cs="Arial"/>
          <w:b/>
          <w:sz w:val="20"/>
          <w:szCs w:val="20"/>
        </w:rPr>
        <w:t>смс-уведомлением</w:t>
      </w:r>
      <w:r w:rsidRPr="00697732">
        <w:rPr>
          <w:rFonts w:ascii="Arial" w:hAnsi="Arial" w:cs="Arial"/>
          <w:sz w:val="20"/>
          <w:szCs w:val="20"/>
        </w:rPr>
        <w:t xml:space="preserve"> с абонентского номера </w:t>
      </w:r>
      <w:r w:rsidR="00AD341D" w:rsidRPr="00697732">
        <w:rPr>
          <w:rFonts w:ascii="Arial" w:hAnsi="Arial" w:cs="Arial"/>
          <w:sz w:val="20"/>
          <w:szCs w:val="20"/>
        </w:rPr>
        <w:t>SIM (USIM) – карты, предоставленной Подрядчику Заказчиком для выполнения Работ по Договору,</w:t>
      </w:r>
      <w:r w:rsidRPr="00697732">
        <w:rPr>
          <w:rFonts w:ascii="Arial" w:hAnsi="Arial" w:cs="Arial"/>
          <w:sz w:val="20"/>
          <w:szCs w:val="20"/>
        </w:rPr>
        <w:t xml:space="preserve"> (с других номеров операторов отправка смс – сообщение не допускается) на абонентский номер телефона Заказчика, с которого поступил вызов с Заявкой на Оперативные работы. </w:t>
      </w:r>
    </w:p>
    <w:p w14:paraId="32A517CC" w14:textId="77777777" w:rsidR="00D95E93" w:rsidRPr="00697732" w:rsidRDefault="00D95E93" w:rsidP="004F4661">
      <w:pPr>
        <w:widowControl w:val="0"/>
        <w:tabs>
          <w:tab w:val="left" w:pos="851"/>
        </w:tabs>
        <w:jc w:val="both"/>
        <w:rPr>
          <w:rFonts w:ascii="Arial" w:hAnsi="Arial" w:cs="Arial"/>
          <w:i/>
          <w:sz w:val="20"/>
          <w:szCs w:val="20"/>
        </w:rPr>
      </w:pPr>
      <w:r w:rsidRPr="00697732">
        <w:rPr>
          <w:rFonts w:ascii="Arial" w:hAnsi="Arial" w:cs="Arial"/>
          <w:sz w:val="20"/>
          <w:szCs w:val="20"/>
        </w:rPr>
        <w:t xml:space="preserve">Подтверждение о принятии в работу Заявки на Оперативные работы </w:t>
      </w:r>
      <w:r w:rsidR="007A6BD1" w:rsidRPr="00697732">
        <w:rPr>
          <w:rFonts w:ascii="Arial" w:hAnsi="Arial" w:cs="Arial"/>
          <w:sz w:val="20"/>
          <w:szCs w:val="20"/>
        </w:rPr>
        <w:t>должно содержать следующий текст: «</w:t>
      </w:r>
      <w:r w:rsidR="007A6BD1" w:rsidRPr="00697732">
        <w:rPr>
          <w:rFonts w:ascii="Arial" w:hAnsi="Arial" w:cs="Arial"/>
          <w:i/>
          <w:sz w:val="20"/>
          <w:szCs w:val="20"/>
        </w:rPr>
        <w:t>Заявка «</w:t>
      </w:r>
      <w:r w:rsidR="007A6BD1" w:rsidRPr="00697732">
        <w:rPr>
          <w:rFonts w:ascii="Arial" w:hAnsi="Arial" w:cs="Arial"/>
          <w:b/>
          <w:i/>
          <w:sz w:val="20"/>
          <w:szCs w:val="20"/>
        </w:rPr>
        <w:t>номер</w:t>
      </w:r>
      <w:r w:rsidR="007A6BD1" w:rsidRPr="00697732">
        <w:rPr>
          <w:rFonts w:ascii="Arial" w:hAnsi="Arial" w:cs="Arial"/>
          <w:i/>
          <w:sz w:val="20"/>
          <w:szCs w:val="20"/>
        </w:rPr>
        <w:t>» от «</w:t>
      </w:r>
      <w:r w:rsidR="007A6BD1" w:rsidRPr="00697732">
        <w:rPr>
          <w:rFonts w:ascii="Arial" w:hAnsi="Arial" w:cs="Arial"/>
          <w:b/>
          <w:i/>
          <w:sz w:val="20"/>
          <w:szCs w:val="20"/>
        </w:rPr>
        <w:t>даты»</w:t>
      </w:r>
      <w:r w:rsidR="007A6BD1" w:rsidRPr="00697732">
        <w:rPr>
          <w:rFonts w:ascii="Arial" w:hAnsi="Arial" w:cs="Arial"/>
          <w:i/>
          <w:sz w:val="20"/>
          <w:szCs w:val="20"/>
        </w:rPr>
        <w:t xml:space="preserve"> на выполнение «</w:t>
      </w:r>
      <w:r w:rsidR="007A6BD1" w:rsidRPr="00697732">
        <w:rPr>
          <w:rFonts w:ascii="Arial" w:hAnsi="Arial" w:cs="Arial"/>
          <w:b/>
          <w:i/>
          <w:sz w:val="20"/>
          <w:szCs w:val="20"/>
        </w:rPr>
        <w:t>код Работ</w:t>
      </w:r>
      <w:r w:rsidR="007A6BD1" w:rsidRPr="00697732">
        <w:rPr>
          <w:rFonts w:ascii="Arial" w:hAnsi="Arial" w:cs="Arial"/>
          <w:i/>
          <w:sz w:val="20"/>
          <w:szCs w:val="20"/>
        </w:rPr>
        <w:t>» по «</w:t>
      </w:r>
      <w:r w:rsidR="007A6BD1" w:rsidRPr="00697732">
        <w:rPr>
          <w:rFonts w:ascii="Arial" w:hAnsi="Arial" w:cs="Arial"/>
          <w:b/>
          <w:i/>
          <w:sz w:val="20"/>
          <w:szCs w:val="20"/>
        </w:rPr>
        <w:t>номер бс/msc/bsc</w:t>
      </w:r>
      <w:r w:rsidR="007A6BD1" w:rsidRPr="00697732">
        <w:rPr>
          <w:rFonts w:ascii="Arial" w:hAnsi="Arial" w:cs="Arial"/>
          <w:i/>
          <w:sz w:val="20"/>
          <w:szCs w:val="20"/>
        </w:rPr>
        <w:t>» принята в работу</w:t>
      </w:r>
      <w:r w:rsidRPr="00697732">
        <w:rPr>
          <w:rFonts w:ascii="Arial" w:hAnsi="Arial" w:cs="Arial"/>
          <w:i/>
          <w:sz w:val="20"/>
          <w:szCs w:val="20"/>
        </w:rPr>
        <w:t xml:space="preserve">. Срок выполнения – </w:t>
      </w:r>
      <w:r w:rsidRPr="00697732">
        <w:rPr>
          <w:rFonts w:ascii="Arial" w:hAnsi="Arial" w:cs="Arial"/>
          <w:b/>
          <w:i/>
          <w:sz w:val="20"/>
          <w:szCs w:val="20"/>
        </w:rPr>
        <w:t>«календарная дата</w:t>
      </w:r>
      <w:r w:rsidR="007A6BD1" w:rsidRPr="00697732">
        <w:rPr>
          <w:rFonts w:ascii="Arial" w:hAnsi="Arial" w:cs="Arial"/>
          <w:b/>
          <w:i/>
          <w:sz w:val="20"/>
          <w:szCs w:val="20"/>
        </w:rPr>
        <w:t>»</w:t>
      </w:r>
      <w:r w:rsidR="007A6BD1" w:rsidRPr="00697732">
        <w:rPr>
          <w:rFonts w:ascii="Arial" w:hAnsi="Arial" w:cs="Arial"/>
          <w:i/>
          <w:sz w:val="20"/>
          <w:szCs w:val="20"/>
        </w:rPr>
        <w:t xml:space="preserve">». </w:t>
      </w:r>
    </w:p>
    <w:p w14:paraId="028EABC1" w14:textId="77777777" w:rsidR="007A6BD1" w:rsidRPr="00697732" w:rsidRDefault="007A6BD1" w:rsidP="004F4661">
      <w:pPr>
        <w:widowControl w:val="0"/>
        <w:tabs>
          <w:tab w:val="left" w:pos="851"/>
        </w:tabs>
        <w:jc w:val="both"/>
        <w:rPr>
          <w:rFonts w:ascii="Arial" w:hAnsi="Arial"/>
          <w:color w:val="000000" w:themeColor="text1"/>
          <w:sz w:val="20"/>
        </w:rPr>
      </w:pPr>
      <w:r w:rsidRPr="00697732">
        <w:rPr>
          <w:rFonts w:ascii="Arial" w:hAnsi="Arial" w:cs="Arial"/>
          <w:sz w:val="20"/>
          <w:szCs w:val="20"/>
        </w:rPr>
        <w:t>Информация о</w:t>
      </w:r>
      <w:r w:rsidRPr="00697732">
        <w:rPr>
          <w:rFonts w:ascii="Arial" w:hAnsi="Arial" w:cs="Arial"/>
          <w:i/>
          <w:sz w:val="20"/>
          <w:szCs w:val="20"/>
        </w:rPr>
        <w:t xml:space="preserve"> «</w:t>
      </w:r>
      <w:r w:rsidRPr="00697732">
        <w:rPr>
          <w:rFonts w:ascii="Arial" w:hAnsi="Arial" w:cs="Arial"/>
          <w:b/>
          <w:i/>
          <w:sz w:val="20"/>
          <w:szCs w:val="20"/>
        </w:rPr>
        <w:t>коде Работ</w:t>
      </w:r>
      <w:r w:rsidRPr="00697732">
        <w:rPr>
          <w:rFonts w:ascii="Arial" w:hAnsi="Arial" w:cs="Arial"/>
          <w:i/>
          <w:sz w:val="20"/>
          <w:szCs w:val="20"/>
        </w:rPr>
        <w:t xml:space="preserve">» </w:t>
      </w:r>
      <w:r w:rsidRPr="00697732">
        <w:rPr>
          <w:rFonts w:ascii="Arial" w:hAnsi="Arial" w:cs="Arial"/>
          <w:sz w:val="20"/>
          <w:szCs w:val="20"/>
        </w:rPr>
        <w:t xml:space="preserve">указывается в </w:t>
      </w:r>
      <w:r w:rsidR="00D95E93" w:rsidRPr="00697732">
        <w:rPr>
          <w:rFonts w:ascii="Arial" w:hAnsi="Arial" w:cs="Arial"/>
          <w:sz w:val="20"/>
          <w:szCs w:val="20"/>
        </w:rPr>
        <w:t>подтверждении</w:t>
      </w:r>
      <w:r w:rsidRPr="00697732">
        <w:rPr>
          <w:rFonts w:ascii="Arial" w:hAnsi="Arial" w:cs="Arial"/>
          <w:sz w:val="20"/>
          <w:szCs w:val="20"/>
        </w:rPr>
        <w:t xml:space="preserve"> в соответствии </w:t>
      </w:r>
      <w:r w:rsidR="007E2586" w:rsidRPr="00697732">
        <w:rPr>
          <w:rFonts w:ascii="Arial" w:hAnsi="Arial" w:cs="Arial"/>
          <w:sz w:val="20"/>
          <w:szCs w:val="20"/>
        </w:rPr>
        <w:t xml:space="preserve">с Приложением № </w:t>
      </w:r>
      <w:r w:rsidR="00AD341D" w:rsidRPr="00697732">
        <w:rPr>
          <w:rFonts w:ascii="Arial" w:hAnsi="Arial" w:cs="Arial"/>
          <w:sz w:val="20"/>
          <w:szCs w:val="20"/>
        </w:rPr>
        <w:t>9</w:t>
      </w:r>
      <w:r w:rsidR="007E2586" w:rsidRPr="00697732">
        <w:rPr>
          <w:rFonts w:ascii="Arial" w:hAnsi="Arial" w:cs="Arial"/>
          <w:sz w:val="20"/>
          <w:szCs w:val="20"/>
        </w:rPr>
        <w:t xml:space="preserve"> к Договору</w:t>
      </w:r>
      <w:r w:rsidRPr="00697732">
        <w:rPr>
          <w:rFonts w:ascii="Arial" w:hAnsi="Arial" w:cs="Arial"/>
          <w:sz w:val="20"/>
          <w:szCs w:val="20"/>
        </w:rPr>
        <w:t>.</w:t>
      </w:r>
    </w:p>
    <w:p w14:paraId="365FCFE6" w14:textId="77777777" w:rsidR="00D640F3" w:rsidRPr="00697732" w:rsidRDefault="00D640F3" w:rsidP="000C28BB">
      <w:pPr>
        <w:widowControl w:val="0"/>
        <w:tabs>
          <w:tab w:val="left" w:pos="567"/>
        </w:tabs>
        <w:ind w:firstLine="567"/>
        <w:jc w:val="both"/>
        <w:rPr>
          <w:rFonts w:ascii="Arial" w:hAnsi="Arial" w:cs="Arial"/>
          <w:color w:val="000000" w:themeColor="text1"/>
          <w:sz w:val="20"/>
          <w:szCs w:val="20"/>
        </w:rPr>
      </w:pPr>
      <w:r w:rsidRPr="00697732">
        <w:rPr>
          <w:rFonts w:ascii="Arial" w:hAnsi="Arial" w:cs="Arial"/>
          <w:color w:val="000000" w:themeColor="text1"/>
          <w:sz w:val="20"/>
          <w:szCs w:val="20"/>
        </w:rPr>
        <w:t xml:space="preserve">Любая Заявка на Оперативные работы, не </w:t>
      </w:r>
      <w:r w:rsidR="000C28BB" w:rsidRPr="00697732">
        <w:rPr>
          <w:rFonts w:ascii="Arial" w:hAnsi="Arial" w:cs="Arial"/>
          <w:color w:val="000000" w:themeColor="text1"/>
          <w:sz w:val="20"/>
          <w:szCs w:val="20"/>
        </w:rPr>
        <w:t>подтверждённая</w:t>
      </w:r>
      <w:r w:rsidRPr="00697732">
        <w:rPr>
          <w:rFonts w:ascii="Arial" w:hAnsi="Arial" w:cs="Arial"/>
          <w:color w:val="000000" w:themeColor="text1"/>
          <w:sz w:val="20"/>
          <w:szCs w:val="20"/>
        </w:rPr>
        <w:t xml:space="preserve"> в </w:t>
      </w:r>
      <w:r w:rsidRPr="00697732">
        <w:rPr>
          <w:rFonts w:ascii="Arial" w:hAnsi="Arial"/>
          <w:sz w:val="20"/>
        </w:rPr>
        <w:t xml:space="preserve">течение </w:t>
      </w:r>
      <w:r w:rsidRPr="00697732">
        <w:rPr>
          <w:rFonts w:ascii="Arial" w:hAnsi="Arial" w:cs="Arial"/>
          <w:sz w:val="20"/>
          <w:szCs w:val="20"/>
        </w:rPr>
        <w:t>3 (</w:t>
      </w:r>
      <w:r w:rsidR="000C28BB" w:rsidRPr="00697732">
        <w:rPr>
          <w:rFonts w:ascii="Arial" w:hAnsi="Arial" w:cs="Arial"/>
          <w:sz w:val="20"/>
          <w:szCs w:val="20"/>
        </w:rPr>
        <w:t>трёх</w:t>
      </w:r>
      <w:r w:rsidRPr="00697732">
        <w:rPr>
          <w:rFonts w:ascii="Arial" w:hAnsi="Arial" w:cs="Arial"/>
          <w:sz w:val="20"/>
          <w:szCs w:val="20"/>
        </w:rPr>
        <w:t xml:space="preserve">) </w:t>
      </w:r>
      <w:r w:rsidR="000C7256" w:rsidRPr="00697732">
        <w:rPr>
          <w:rFonts w:ascii="Arial" w:hAnsi="Arial" w:cs="Arial"/>
          <w:sz w:val="20"/>
          <w:szCs w:val="20"/>
        </w:rPr>
        <w:t xml:space="preserve">рабочих </w:t>
      </w:r>
      <w:r w:rsidR="00497596" w:rsidRPr="00697732">
        <w:rPr>
          <w:rFonts w:ascii="Arial" w:hAnsi="Arial" w:cs="Arial"/>
          <w:sz w:val="20"/>
          <w:szCs w:val="20"/>
        </w:rPr>
        <w:t>часов</w:t>
      </w:r>
      <w:r w:rsidRPr="00697732">
        <w:rPr>
          <w:rFonts w:ascii="Arial" w:hAnsi="Arial" w:cs="Arial"/>
          <w:sz w:val="20"/>
          <w:szCs w:val="20"/>
        </w:rPr>
        <w:t xml:space="preserve">, как указано </w:t>
      </w:r>
      <w:r w:rsidRPr="00697732">
        <w:rPr>
          <w:rFonts w:ascii="Arial" w:hAnsi="Arial" w:cs="Arial"/>
          <w:color w:val="000000" w:themeColor="text1"/>
          <w:sz w:val="20"/>
          <w:szCs w:val="20"/>
        </w:rPr>
        <w:t xml:space="preserve">выше, кроме тех случаев, когда Подрядчик в течение такого периода заявит, что Заявка на Оперативные работы не соответствует условиям Договора, </w:t>
      </w:r>
      <w:r w:rsidRPr="00697732">
        <w:rPr>
          <w:rFonts w:ascii="Arial" w:hAnsi="Arial" w:cs="Arial"/>
          <w:b/>
          <w:color w:val="000000" w:themeColor="text1"/>
          <w:sz w:val="20"/>
          <w:szCs w:val="20"/>
        </w:rPr>
        <w:t xml:space="preserve">будет считаться </w:t>
      </w:r>
      <w:r w:rsidR="000C28BB" w:rsidRPr="00697732">
        <w:rPr>
          <w:rFonts w:ascii="Arial" w:hAnsi="Arial" w:cs="Arial"/>
          <w:b/>
          <w:color w:val="000000" w:themeColor="text1"/>
          <w:sz w:val="20"/>
          <w:szCs w:val="20"/>
        </w:rPr>
        <w:t>подтверждённой</w:t>
      </w:r>
      <w:r w:rsidRPr="00697732">
        <w:rPr>
          <w:rFonts w:ascii="Arial" w:hAnsi="Arial" w:cs="Arial"/>
          <w:b/>
          <w:color w:val="000000" w:themeColor="text1"/>
          <w:sz w:val="20"/>
          <w:szCs w:val="20"/>
        </w:rPr>
        <w:t xml:space="preserve"> Подрядчиком без изменений по истечении указанного срока</w:t>
      </w:r>
      <w:r w:rsidRPr="00697732">
        <w:rPr>
          <w:rFonts w:ascii="Arial" w:hAnsi="Arial" w:cs="Arial"/>
          <w:color w:val="000000" w:themeColor="text1"/>
          <w:sz w:val="20"/>
          <w:szCs w:val="20"/>
        </w:rPr>
        <w:t>.</w:t>
      </w:r>
    </w:p>
    <w:p w14:paraId="14B77AA9" w14:textId="77777777" w:rsidR="006B3160" w:rsidRPr="00697732" w:rsidRDefault="006B3160" w:rsidP="006B3160">
      <w:pPr>
        <w:widowControl w:val="0"/>
        <w:tabs>
          <w:tab w:val="left" w:pos="567"/>
        </w:tabs>
        <w:jc w:val="both"/>
        <w:rPr>
          <w:rFonts w:ascii="Arial" w:hAnsi="Arial" w:cs="Arial"/>
          <w:color w:val="000000" w:themeColor="text1"/>
          <w:sz w:val="20"/>
          <w:szCs w:val="20"/>
        </w:rPr>
      </w:pPr>
      <w:r w:rsidRPr="00697732">
        <w:rPr>
          <w:rFonts w:ascii="Arial" w:hAnsi="Arial" w:cs="Arial"/>
          <w:color w:val="000000" w:themeColor="text1"/>
          <w:sz w:val="20"/>
          <w:szCs w:val="20"/>
        </w:rPr>
        <w:t xml:space="preserve">4.5. После прибытия на Объект и выявлении причины возникновения необходимости в проведении Оперативных работ (если она не была известна или были выявлены дополнительные основания для возникновения необходимости в выполнении таких Работ) Подрядчик незамедлительно обязуется </w:t>
      </w:r>
      <w:r w:rsidRPr="00697732">
        <w:rPr>
          <w:rFonts w:ascii="Arial" w:hAnsi="Arial" w:cs="Arial"/>
          <w:color w:val="000000" w:themeColor="text1"/>
          <w:sz w:val="20"/>
          <w:szCs w:val="20"/>
        </w:rPr>
        <w:lastRenderedPageBreak/>
        <w:t>сообщить о такой причине Зак</w:t>
      </w:r>
      <w:r w:rsidR="0057623B" w:rsidRPr="00697732">
        <w:rPr>
          <w:rFonts w:ascii="Arial" w:hAnsi="Arial" w:cs="Arial"/>
          <w:color w:val="000000" w:themeColor="text1"/>
          <w:sz w:val="20"/>
          <w:szCs w:val="20"/>
        </w:rPr>
        <w:t>азчику устно, с помощью вызова на</w:t>
      </w:r>
      <w:r w:rsidRPr="00697732">
        <w:rPr>
          <w:rFonts w:ascii="Arial" w:hAnsi="Arial" w:cs="Arial"/>
          <w:color w:val="000000" w:themeColor="text1"/>
          <w:sz w:val="20"/>
          <w:szCs w:val="20"/>
        </w:rPr>
        <w:t xml:space="preserve"> абонентск</w:t>
      </w:r>
      <w:r w:rsidR="0057623B" w:rsidRPr="00697732">
        <w:rPr>
          <w:rFonts w:ascii="Arial" w:hAnsi="Arial" w:cs="Arial"/>
          <w:color w:val="000000" w:themeColor="text1"/>
          <w:sz w:val="20"/>
          <w:szCs w:val="20"/>
        </w:rPr>
        <w:t>ие</w:t>
      </w:r>
      <w:r w:rsidRPr="00697732">
        <w:rPr>
          <w:rFonts w:ascii="Arial" w:hAnsi="Arial" w:cs="Arial"/>
          <w:color w:val="000000" w:themeColor="text1"/>
          <w:sz w:val="20"/>
          <w:szCs w:val="20"/>
        </w:rPr>
        <w:t xml:space="preserve"> номера телефона Заказчика, указанного в пункте 5 настоящего Приложения, </w:t>
      </w:r>
      <w:r w:rsidR="0057623B" w:rsidRPr="00697732">
        <w:rPr>
          <w:rFonts w:ascii="Arial" w:hAnsi="Arial" w:cs="Arial"/>
          <w:color w:val="000000" w:themeColor="text1"/>
          <w:sz w:val="20"/>
          <w:szCs w:val="20"/>
        </w:rPr>
        <w:t>с</w:t>
      </w:r>
      <w:r w:rsidRPr="00697732">
        <w:rPr>
          <w:rFonts w:ascii="Arial" w:hAnsi="Arial" w:cs="Arial"/>
          <w:color w:val="000000" w:themeColor="text1"/>
          <w:sz w:val="20"/>
          <w:szCs w:val="20"/>
        </w:rPr>
        <w:t xml:space="preserve"> аб</w:t>
      </w:r>
      <w:r w:rsidR="0057623B" w:rsidRPr="00697732">
        <w:rPr>
          <w:rFonts w:ascii="Arial" w:hAnsi="Arial" w:cs="Arial"/>
          <w:color w:val="000000" w:themeColor="text1"/>
          <w:sz w:val="20"/>
          <w:szCs w:val="20"/>
        </w:rPr>
        <w:t>онентского</w:t>
      </w:r>
      <w:r w:rsidRPr="00697732">
        <w:rPr>
          <w:rFonts w:ascii="Arial" w:hAnsi="Arial" w:cs="Arial"/>
          <w:color w:val="000000" w:themeColor="text1"/>
          <w:sz w:val="20"/>
          <w:szCs w:val="20"/>
        </w:rPr>
        <w:t xml:space="preserve"> номер</w:t>
      </w:r>
      <w:r w:rsidR="0057623B" w:rsidRPr="00697732">
        <w:rPr>
          <w:rFonts w:ascii="Arial" w:hAnsi="Arial" w:cs="Arial"/>
          <w:color w:val="000000" w:themeColor="text1"/>
          <w:sz w:val="20"/>
          <w:szCs w:val="20"/>
        </w:rPr>
        <w:t>а</w:t>
      </w:r>
      <w:r w:rsidRPr="00697732">
        <w:rPr>
          <w:rFonts w:ascii="Arial" w:hAnsi="Arial" w:cs="Arial"/>
          <w:color w:val="000000" w:themeColor="text1"/>
          <w:sz w:val="20"/>
          <w:szCs w:val="20"/>
        </w:rPr>
        <w:t xml:space="preserve"> SIM (USIM) – карты, предоставленной Подрядчику Заказчиком для выполнения Работ по Договору.</w:t>
      </w:r>
    </w:p>
    <w:p w14:paraId="5DE9502D" w14:textId="77777777" w:rsidR="001A2D9C" w:rsidRPr="00697732" w:rsidRDefault="001A2D9C" w:rsidP="007A6BD1">
      <w:pPr>
        <w:tabs>
          <w:tab w:val="left" w:pos="567"/>
        </w:tabs>
        <w:jc w:val="both"/>
        <w:rPr>
          <w:rFonts w:ascii="Arial" w:hAnsi="Arial" w:cs="Arial"/>
          <w:sz w:val="20"/>
          <w:szCs w:val="20"/>
        </w:rPr>
      </w:pPr>
      <w:r w:rsidRPr="00697732">
        <w:rPr>
          <w:rFonts w:ascii="Arial" w:hAnsi="Arial" w:cs="Arial"/>
          <w:color w:val="000000" w:themeColor="text1"/>
          <w:sz w:val="20"/>
          <w:szCs w:val="20"/>
        </w:rPr>
        <w:t>4.</w:t>
      </w:r>
      <w:r w:rsidR="006B3160" w:rsidRPr="00697732">
        <w:rPr>
          <w:rFonts w:ascii="Arial" w:hAnsi="Arial" w:cs="Arial"/>
          <w:color w:val="000000" w:themeColor="text1"/>
          <w:sz w:val="20"/>
          <w:szCs w:val="20"/>
        </w:rPr>
        <w:t>6</w:t>
      </w:r>
      <w:r w:rsidRPr="00697732">
        <w:rPr>
          <w:rFonts w:ascii="Arial" w:hAnsi="Arial" w:cs="Arial"/>
          <w:color w:val="000000" w:themeColor="text1"/>
          <w:sz w:val="20"/>
          <w:szCs w:val="20"/>
        </w:rPr>
        <w:t>.</w:t>
      </w:r>
      <w:r w:rsidRPr="00697732">
        <w:rPr>
          <w:rFonts w:ascii="Arial" w:hAnsi="Arial"/>
          <w:color w:val="000000" w:themeColor="text1"/>
          <w:sz w:val="20"/>
        </w:rPr>
        <w:t xml:space="preserve"> Если в ходе выполнения Оперативных работ, будет выявлена необходимость </w:t>
      </w:r>
      <w:r w:rsidRPr="00697732">
        <w:rPr>
          <w:rFonts w:ascii="Arial" w:hAnsi="Arial" w:cs="Arial"/>
          <w:sz w:val="20"/>
          <w:szCs w:val="20"/>
        </w:rPr>
        <w:t xml:space="preserve">в выполнении </w:t>
      </w:r>
      <w:r w:rsidR="002E553D" w:rsidRPr="00697732">
        <w:rPr>
          <w:rFonts w:ascii="Arial" w:hAnsi="Arial" w:cs="Arial"/>
          <w:sz w:val="20"/>
          <w:szCs w:val="20"/>
        </w:rPr>
        <w:t>дополнительных</w:t>
      </w:r>
      <w:r w:rsidRPr="00697732">
        <w:rPr>
          <w:rFonts w:ascii="Arial" w:hAnsi="Arial" w:cs="Arial"/>
          <w:sz w:val="20"/>
          <w:szCs w:val="20"/>
        </w:rPr>
        <w:t xml:space="preserve"> Работ, не входящих в объем выполняемых Оперативных работ, Подрядчик сообщает об этом Заказчику в порядке, указанном в разделе </w:t>
      </w:r>
      <w:r w:rsidR="00A14A43" w:rsidRPr="00697732">
        <w:rPr>
          <w:rFonts w:ascii="Arial" w:hAnsi="Arial" w:cs="Arial"/>
          <w:sz w:val="20"/>
          <w:szCs w:val="20"/>
        </w:rPr>
        <w:t>8</w:t>
      </w:r>
      <w:r w:rsidRPr="00697732">
        <w:rPr>
          <w:rFonts w:ascii="Arial" w:hAnsi="Arial" w:cs="Arial"/>
          <w:sz w:val="20"/>
          <w:szCs w:val="20"/>
        </w:rPr>
        <w:t xml:space="preserve"> Договора.</w:t>
      </w:r>
    </w:p>
    <w:p w14:paraId="5AB5C3AF" w14:textId="77777777" w:rsidR="002809CB" w:rsidRPr="00697732" w:rsidRDefault="007A6BD1" w:rsidP="007A6BD1">
      <w:pPr>
        <w:tabs>
          <w:tab w:val="left" w:pos="567"/>
        </w:tabs>
        <w:jc w:val="both"/>
        <w:rPr>
          <w:rFonts w:ascii="Arial" w:hAnsi="Arial" w:cs="Arial"/>
          <w:sz w:val="20"/>
          <w:szCs w:val="20"/>
        </w:rPr>
      </w:pPr>
      <w:r w:rsidRPr="00697732">
        <w:rPr>
          <w:rFonts w:ascii="Arial" w:hAnsi="Arial" w:cs="Arial"/>
          <w:sz w:val="20"/>
          <w:szCs w:val="20"/>
        </w:rPr>
        <w:t>4.</w:t>
      </w:r>
      <w:r w:rsidR="006B3160" w:rsidRPr="00697732">
        <w:rPr>
          <w:rFonts w:ascii="Arial" w:hAnsi="Arial" w:cs="Arial"/>
          <w:sz w:val="20"/>
          <w:szCs w:val="20"/>
        </w:rPr>
        <w:t>7</w:t>
      </w:r>
      <w:r w:rsidRPr="00697732">
        <w:rPr>
          <w:rFonts w:ascii="Arial" w:hAnsi="Arial" w:cs="Arial"/>
          <w:sz w:val="20"/>
          <w:szCs w:val="20"/>
        </w:rPr>
        <w:t>. По</w:t>
      </w:r>
      <w:r w:rsidR="00D95E93" w:rsidRPr="00697732">
        <w:rPr>
          <w:rFonts w:ascii="Arial" w:hAnsi="Arial" w:cs="Arial"/>
          <w:sz w:val="20"/>
          <w:szCs w:val="20"/>
        </w:rPr>
        <w:t>сле</w:t>
      </w:r>
      <w:r w:rsidRPr="00697732">
        <w:rPr>
          <w:rFonts w:ascii="Arial" w:hAnsi="Arial" w:cs="Arial"/>
          <w:sz w:val="20"/>
          <w:szCs w:val="20"/>
        </w:rPr>
        <w:t xml:space="preserve"> выполнения Оперативных работ, </w:t>
      </w:r>
      <w:r w:rsidR="00944AC3" w:rsidRPr="00697732">
        <w:rPr>
          <w:rFonts w:ascii="Arial" w:hAnsi="Arial" w:cs="Arial"/>
          <w:sz w:val="20"/>
          <w:szCs w:val="20"/>
        </w:rPr>
        <w:t>Подрядчик</w:t>
      </w:r>
      <w:r w:rsidRPr="00697732">
        <w:rPr>
          <w:rFonts w:ascii="Arial" w:hAnsi="Arial" w:cs="Arial"/>
          <w:sz w:val="20"/>
          <w:szCs w:val="20"/>
        </w:rPr>
        <w:t xml:space="preserve"> обязуется незамедлительно (не позднее 8 (восьми) рабочих часов с момента завершения Оперативных работ) направить в адрес Заказчика по </w:t>
      </w:r>
      <w:r w:rsidR="007E2586" w:rsidRPr="00697732">
        <w:rPr>
          <w:rFonts w:ascii="Arial" w:hAnsi="Arial" w:cs="Arial"/>
          <w:sz w:val="20"/>
          <w:szCs w:val="20"/>
        </w:rPr>
        <w:t>электронной почте, указанной в пункте</w:t>
      </w:r>
      <w:r w:rsidRPr="00697732">
        <w:rPr>
          <w:rFonts w:ascii="Arial" w:hAnsi="Arial" w:cs="Arial"/>
          <w:sz w:val="20"/>
          <w:szCs w:val="20"/>
        </w:rPr>
        <w:t xml:space="preserve"> </w:t>
      </w:r>
      <w:r w:rsidR="0059590D" w:rsidRPr="00697732">
        <w:rPr>
          <w:rFonts w:ascii="Arial" w:hAnsi="Arial" w:cs="Arial"/>
          <w:sz w:val="20"/>
          <w:szCs w:val="20"/>
        </w:rPr>
        <w:t>5</w:t>
      </w:r>
      <w:r w:rsidRPr="00697732">
        <w:rPr>
          <w:rFonts w:ascii="Arial" w:hAnsi="Arial" w:cs="Arial"/>
          <w:sz w:val="20"/>
          <w:szCs w:val="20"/>
        </w:rPr>
        <w:t xml:space="preserve"> настоящего Приложения, </w:t>
      </w:r>
      <w:r w:rsidR="00D95E93" w:rsidRPr="00697732">
        <w:rPr>
          <w:rFonts w:ascii="Arial" w:hAnsi="Arial" w:cs="Arial"/>
          <w:sz w:val="20"/>
          <w:szCs w:val="20"/>
        </w:rPr>
        <w:t xml:space="preserve">информацию о выполненных Оперативных работах и </w:t>
      </w:r>
      <w:r w:rsidR="000C28BB" w:rsidRPr="00697732">
        <w:rPr>
          <w:rFonts w:ascii="Arial" w:hAnsi="Arial" w:cs="Arial"/>
          <w:sz w:val="20"/>
          <w:szCs w:val="20"/>
        </w:rPr>
        <w:t>фотоотчёт</w:t>
      </w:r>
      <w:r w:rsidRPr="00697732">
        <w:rPr>
          <w:rFonts w:ascii="Arial" w:hAnsi="Arial" w:cs="Arial"/>
          <w:sz w:val="20"/>
          <w:szCs w:val="20"/>
        </w:rPr>
        <w:t>, соответствующий требованиям, указанным в соответствующем приложении к Договору, с темой письма «</w:t>
      </w:r>
      <w:r w:rsidRPr="00697732">
        <w:rPr>
          <w:rFonts w:ascii="Arial" w:hAnsi="Arial"/>
          <w:i/>
          <w:sz w:val="20"/>
        </w:rPr>
        <w:t>Выполнение Оперативных работ по Заявке «</w:t>
      </w:r>
      <w:r w:rsidRPr="00697732">
        <w:rPr>
          <w:rFonts w:ascii="Arial" w:hAnsi="Arial"/>
          <w:b/>
          <w:i/>
          <w:sz w:val="20"/>
        </w:rPr>
        <w:t>номер</w:t>
      </w:r>
      <w:r w:rsidRPr="00697732">
        <w:rPr>
          <w:rFonts w:ascii="Arial" w:hAnsi="Arial"/>
          <w:i/>
          <w:sz w:val="20"/>
        </w:rPr>
        <w:t>» и «</w:t>
      </w:r>
      <w:r w:rsidRPr="00697732">
        <w:rPr>
          <w:rFonts w:ascii="Arial" w:hAnsi="Arial"/>
          <w:b/>
          <w:i/>
          <w:sz w:val="20"/>
        </w:rPr>
        <w:t>дата</w:t>
      </w:r>
      <w:r w:rsidRPr="00697732">
        <w:rPr>
          <w:rFonts w:ascii="Arial" w:hAnsi="Arial"/>
          <w:i/>
          <w:sz w:val="20"/>
        </w:rPr>
        <w:t>»</w:t>
      </w:r>
      <w:r w:rsidRPr="00697732">
        <w:rPr>
          <w:rFonts w:ascii="Arial" w:hAnsi="Arial" w:cs="Arial"/>
          <w:sz w:val="20"/>
          <w:szCs w:val="20"/>
        </w:rPr>
        <w:t>».</w:t>
      </w:r>
    </w:p>
    <w:p w14:paraId="0A20FBA6" w14:textId="77777777" w:rsidR="00713FC7" w:rsidRPr="00697732" w:rsidRDefault="00713FC7" w:rsidP="007A6BD1">
      <w:pPr>
        <w:tabs>
          <w:tab w:val="left" w:pos="567"/>
        </w:tabs>
        <w:jc w:val="both"/>
        <w:rPr>
          <w:rFonts w:ascii="Arial" w:hAnsi="Arial" w:cs="Arial"/>
          <w:sz w:val="20"/>
          <w:szCs w:val="20"/>
        </w:rPr>
      </w:pPr>
    </w:p>
    <w:p w14:paraId="2E62D870" w14:textId="77777777" w:rsidR="007A6BD1" w:rsidRPr="00697732" w:rsidRDefault="002809CB" w:rsidP="007A6BD1">
      <w:pPr>
        <w:tabs>
          <w:tab w:val="left" w:pos="567"/>
        </w:tabs>
        <w:jc w:val="both"/>
        <w:rPr>
          <w:rFonts w:ascii="Arial" w:hAnsi="Arial" w:cs="Arial"/>
          <w:b/>
          <w:color w:val="000000"/>
          <w:sz w:val="20"/>
          <w:szCs w:val="20"/>
        </w:rPr>
      </w:pPr>
      <w:r w:rsidRPr="00697732">
        <w:rPr>
          <w:rFonts w:ascii="Arial" w:hAnsi="Arial" w:cs="Arial"/>
          <w:b/>
          <w:sz w:val="20"/>
          <w:szCs w:val="20"/>
        </w:rPr>
        <w:t>5.</w:t>
      </w:r>
      <w:r w:rsidR="007A6BD1" w:rsidRPr="00697732">
        <w:rPr>
          <w:rFonts w:ascii="Arial" w:hAnsi="Arial" w:cs="Arial"/>
          <w:b/>
          <w:sz w:val="20"/>
          <w:szCs w:val="20"/>
        </w:rPr>
        <w:t xml:space="preserve"> </w:t>
      </w:r>
      <w:r w:rsidR="000C28BB" w:rsidRPr="00697732">
        <w:rPr>
          <w:rFonts w:ascii="Arial" w:hAnsi="Arial" w:cs="Arial"/>
          <w:b/>
          <w:color w:val="000000"/>
          <w:sz w:val="20"/>
          <w:szCs w:val="20"/>
        </w:rPr>
        <w:t>Развёртывание</w:t>
      </w:r>
      <w:r w:rsidRPr="00697732">
        <w:rPr>
          <w:rFonts w:ascii="Arial" w:hAnsi="Arial" w:cs="Arial"/>
          <w:b/>
          <w:color w:val="000000"/>
          <w:sz w:val="20"/>
          <w:szCs w:val="20"/>
        </w:rPr>
        <w:t xml:space="preserve"> и </w:t>
      </w:r>
      <w:r w:rsidR="000C28BB" w:rsidRPr="00697732">
        <w:rPr>
          <w:rFonts w:ascii="Arial" w:hAnsi="Arial" w:cs="Arial"/>
          <w:b/>
          <w:color w:val="000000"/>
          <w:sz w:val="20"/>
          <w:szCs w:val="20"/>
        </w:rPr>
        <w:t>свёртывание</w:t>
      </w:r>
      <w:r w:rsidRPr="00697732">
        <w:rPr>
          <w:rFonts w:ascii="Arial" w:hAnsi="Arial" w:cs="Arial"/>
          <w:b/>
          <w:color w:val="000000"/>
          <w:sz w:val="20"/>
          <w:szCs w:val="20"/>
        </w:rPr>
        <w:t xml:space="preserve"> Мобильной базовой станции</w:t>
      </w:r>
    </w:p>
    <w:p w14:paraId="2115FEF5" w14:textId="77777777" w:rsidR="00FA1369" w:rsidRPr="00697732" w:rsidRDefault="002809CB" w:rsidP="002809CB">
      <w:pPr>
        <w:spacing w:after="120"/>
        <w:jc w:val="both"/>
        <w:rPr>
          <w:rFonts w:ascii="Arial" w:hAnsi="Arial" w:cs="Arial"/>
          <w:color w:val="000000"/>
          <w:sz w:val="20"/>
          <w:szCs w:val="20"/>
        </w:rPr>
      </w:pPr>
      <w:r w:rsidRPr="00697732">
        <w:rPr>
          <w:rFonts w:ascii="Arial" w:hAnsi="Arial" w:cs="Arial"/>
          <w:color w:val="000000"/>
          <w:sz w:val="20"/>
          <w:szCs w:val="20"/>
        </w:rPr>
        <w:t xml:space="preserve">5.1. </w:t>
      </w:r>
      <w:r w:rsidR="00FA1369" w:rsidRPr="00697732">
        <w:rPr>
          <w:rFonts w:ascii="Arial" w:hAnsi="Arial" w:cs="Arial"/>
          <w:color w:val="000000"/>
          <w:sz w:val="20"/>
          <w:szCs w:val="20"/>
        </w:rPr>
        <w:t xml:space="preserve">Перечень работ по </w:t>
      </w:r>
      <w:r w:rsidR="000C28BB" w:rsidRPr="00697732">
        <w:rPr>
          <w:rFonts w:ascii="Arial" w:hAnsi="Arial" w:cs="Arial"/>
          <w:color w:val="000000"/>
          <w:sz w:val="20"/>
          <w:szCs w:val="20"/>
        </w:rPr>
        <w:t>развёртыванию</w:t>
      </w:r>
      <w:r w:rsidR="003566AF" w:rsidRPr="00697732">
        <w:rPr>
          <w:rFonts w:ascii="Arial" w:hAnsi="Arial" w:cs="Arial"/>
          <w:color w:val="000000"/>
          <w:sz w:val="20"/>
          <w:szCs w:val="20"/>
        </w:rPr>
        <w:t xml:space="preserve"> и </w:t>
      </w:r>
      <w:r w:rsidR="000C28BB" w:rsidRPr="00697732">
        <w:rPr>
          <w:rFonts w:ascii="Arial" w:hAnsi="Arial" w:cs="Arial"/>
          <w:color w:val="000000"/>
          <w:sz w:val="20"/>
          <w:szCs w:val="20"/>
        </w:rPr>
        <w:t>свёртыванию</w:t>
      </w:r>
      <w:r w:rsidR="003566AF" w:rsidRPr="00697732">
        <w:rPr>
          <w:rFonts w:ascii="Arial" w:hAnsi="Arial" w:cs="Arial"/>
          <w:color w:val="000000"/>
          <w:sz w:val="20"/>
          <w:szCs w:val="20"/>
        </w:rPr>
        <w:t xml:space="preserve"> мобильной базовой станции</w:t>
      </w:r>
      <w:r w:rsidR="00FA1369" w:rsidRPr="00697732">
        <w:rPr>
          <w:rFonts w:ascii="Arial" w:hAnsi="Arial" w:cs="Arial"/>
          <w:color w:val="000000"/>
          <w:sz w:val="20"/>
          <w:szCs w:val="20"/>
        </w:rPr>
        <w:t xml:space="preserve"> </w:t>
      </w:r>
      <w:r w:rsidR="003566AF" w:rsidRPr="00697732">
        <w:rPr>
          <w:rFonts w:ascii="Arial" w:hAnsi="Arial" w:cs="Arial"/>
          <w:color w:val="000000"/>
          <w:sz w:val="20"/>
          <w:szCs w:val="20"/>
        </w:rPr>
        <w:t>у</w:t>
      </w:r>
      <w:r w:rsidR="00FA1369" w:rsidRPr="00697732">
        <w:rPr>
          <w:rFonts w:ascii="Arial" w:hAnsi="Arial" w:cs="Arial"/>
          <w:color w:val="000000"/>
          <w:sz w:val="20"/>
          <w:szCs w:val="20"/>
        </w:rPr>
        <w:t xml:space="preserve">казан в Приложении </w:t>
      </w:r>
      <w:r w:rsidR="003566AF" w:rsidRPr="00697732">
        <w:rPr>
          <w:rFonts w:ascii="Arial" w:hAnsi="Arial" w:cs="Arial"/>
          <w:bCs/>
          <w:kern w:val="32"/>
          <w:sz w:val="20"/>
          <w:szCs w:val="32"/>
        </w:rPr>
        <w:t>№ 10.6 к Прайс- листу (</w:t>
      </w:r>
      <w:r w:rsidR="000C28BB" w:rsidRPr="00697732">
        <w:rPr>
          <w:rFonts w:ascii="Arial" w:hAnsi="Arial" w:cs="Arial"/>
          <w:bCs/>
          <w:kern w:val="32"/>
          <w:sz w:val="20"/>
          <w:szCs w:val="32"/>
        </w:rPr>
        <w:t>развёртывание</w:t>
      </w:r>
      <w:r w:rsidR="003566AF" w:rsidRPr="00697732">
        <w:rPr>
          <w:rFonts w:ascii="Arial" w:hAnsi="Arial" w:cs="Arial"/>
          <w:bCs/>
          <w:kern w:val="32"/>
          <w:sz w:val="20"/>
          <w:szCs w:val="32"/>
        </w:rPr>
        <w:t xml:space="preserve"> и </w:t>
      </w:r>
      <w:r w:rsidR="000C28BB" w:rsidRPr="00697732">
        <w:rPr>
          <w:rFonts w:ascii="Arial" w:hAnsi="Arial" w:cs="Arial"/>
          <w:bCs/>
          <w:kern w:val="32"/>
          <w:sz w:val="20"/>
          <w:szCs w:val="32"/>
        </w:rPr>
        <w:t>свёртывание</w:t>
      </w:r>
      <w:r w:rsidR="003566AF" w:rsidRPr="00697732">
        <w:rPr>
          <w:rFonts w:ascii="Arial" w:hAnsi="Arial" w:cs="Arial"/>
          <w:bCs/>
          <w:kern w:val="32"/>
          <w:sz w:val="20"/>
          <w:szCs w:val="32"/>
        </w:rPr>
        <w:t xml:space="preserve"> МБС).</w:t>
      </w:r>
    </w:p>
    <w:p w14:paraId="63E2AE4E" w14:textId="77777777" w:rsidR="001A3C38" w:rsidRPr="00697732" w:rsidRDefault="00FA1369" w:rsidP="003B22C7">
      <w:pPr>
        <w:spacing w:after="120"/>
        <w:jc w:val="both"/>
        <w:rPr>
          <w:rFonts w:ascii="Arial" w:hAnsi="Arial" w:cs="Arial"/>
          <w:color w:val="000000"/>
          <w:sz w:val="20"/>
          <w:szCs w:val="20"/>
        </w:rPr>
      </w:pPr>
      <w:r w:rsidRPr="00697732">
        <w:rPr>
          <w:rFonts w:ascii="Arial" w:hAnsi="Arial" w:cs="Arial"/>
          <w:color w:val="000000"/>
          <w:sz w:val="20"/>
          <w:szCs w:val="20"/>
        </w:rPr>
        <w:t xml:space="preserve">5.2. </w:t>
      </w:r>
      <w:r w:rsidR="002809CB" w:rsidRPr="00697732">
        <w:rPr>
          <w:rFonts w:ascii="Arial" w:hAnsi="Arial" w:cs="Arial"/>
          <w:color w:val="000000"/>
          <w:sz w:val="20"/>
          <w:szCs w:val="20"/>
        </w:rPr>
        <w:t xml:space="preserve">В течение 1 (одного) часа после полного окончания работ по </w:t>
      </w:r>
      <w:r w:rsidR="000C28BB" w:rsidRPr="00697732">
        <w:rPr>
          <w:rFonts w:ascii="Arial" w:hAnsi="Arial" w:cs="Arial"/>
          <w:color w:val="000000"/>
          <w:sz w:val="20"/>
          <w:szCs w:val="20"/>
        </w:rPr>
        <w:t>развёртыванию</w:t>
      </w:r>
      <w:r w:rsidR="002809CB" w:rsidRPr="00697732">
        <w:rPr>
          <w:rFonts w:ascii="Arial" w:hAnsi="Arial" w:cs="Arial"/>
          <w:color w:val="000000"/>
          <w:sz w:val="20"/>
          <w:szCs w:val="20"/>
        </w:rPr>
        <w:t xml:space="preserve"> Мобильной базовой станции представитель Подрядчика информирует Заказчика по </w:t>
      </w:r>
      <w:r w:rsidR="0019167A" w:rsidRPr="00697732">
        <w:rPr>
          <w:rFonts w:ascii="Arial" w:hAnsi="Arial" w:cs="Arial"/>
          <w:color w:val="000000"/>
          <w:sz w:val="20"/>
          <w:szCs w:val="20"/>
        </w:rPr>
        <w:t>контактам, указанным в п. 1</w:t>
      </w:r>
      <w:r w:rsidR="00937FF6" w:rsidRPr="00697732">
        <w:rPr>
          <w:rFonts w:ascii="Arial" w:hAnsi="Arial" w:cs="Arial"/>
          <w:color w:val="000000"/>
          <w:sz w:val="20"/>
          <w:szCs w:val="20"/>
        </w:rPr>
        <w:t>8</w:t>
      </w:r>
      <w:r w:rsidR="0019167A" w:rsidRPr="00697732">
        <w:rPr>
          <w:rFonts w:ascii="Arial" w:hAnsi="Arial" w:cs="Arial"/>
          <w:color w:val="000000"/>
          <w:sz w:val="20"/>
          <w:szCs w:val="20"/>
        </w:rPr>
        <w:t xml:space="preserve"> Договора, о</w:t>
      </w:r>
      <w:r w:rsidR="002809CB" w:rsidRPr="00697732">
        <w:rPr>
          <w:rFonts w:ascii="Arial" w:hAnsi="Arial" w:cs="Arial"/>
          <w:color w:val="000000"/>
          <w:sz w:val="20"/>
          <w:szCs w:val="20"/>
        </w:rPr>
        <w:t xml:space="preserve"> монтаже и выводе оборудования в эфир. Работы по </w:t>
      </w:r>
      <w:r w:rsidR="000C28BB" w:rsidRPr="00697732">
        <w:rPr>
          <w:rFonts w:ascii="Arial" w:hAnsi="Arial" w:cs="Arial"/>
          <w:color w:val="000000"/>
          <w:sz w:val="20"/>
          <w:szCs w:val="20"/>
        </w:rPr>
        <w:t>развёртыванию</w:t>
      </w:r>
      <w:r w:rsidR="002809CB" w:rsidRPr="00697732">
        <w:rPr>
          <w:rFonts w:ascii="Arial" w:hAnsi="Arial" w:cs="Arial"/>
          <w:color w:val="000000"/>
          <w:sz w:val="20"/>
          <w:szCs w:val="20"/>
        </w:rPr>
        <w:t xml:space="preserve"> Мобильной базовой станции считаются выполненными после получения подтверждения работы оборудования от Заказчика по электронной почте или в устной форме.</w:t>
      </w:r>
      <w:r w:rsidR="001A3C38" w:rsidRPr="00697732">
        <w:rPr>
          <w:rFonts w:ascii="Arial" w:hAnsi="Arial" w:cs="Arial"/>
          <w:color w:val="000000"/>
          <w:sz w:val="20"/>
          <w:szCs w:val="20"/>
        </w:rPr>
        <w:t xml:space="preserve"> </w:t>
      </w:r>
    </w:p>
    <w:p w14:paraId="0A45D41C" w14:textId="77777777" w:rsidR="002809CB" w:rsidRPr="00697732" w:rsidRDefault="002809CB" w:rsidP="003B22C7">
      <w:pPr>
        <w:spacing w:after="120"/>
        <w:jc w:val="both"/>
        <w:rPr>
          <w:rFonts w:ascii="Arial" w:hAnsi="Arial" w:cs="Arial"/>
          <w:color w:val="000000"/>
          <w:sz w:val="20"/>
          <w:szCs w:val="20"/>
        </w:rPr>
      </w:pPr>
      <w:r w:rsidRPr="00697732">
        <w:rPr>
          <w:rFonts w:ascii="Arial" w:hAnsi="Arial" w:cs="Arial"/>
          <w:color w:val="000000"/>
          <w:sz w:val="20"/>
          <w:szCs w:val="20"/>
        </w:rPr>
        <w:t xml:space="preserve">Выполненные Работы в отношении Мобильной базовой станции Подрядчик </w:t>
      </w:r>
      <w:r w:rsidR="000C28BB" w:rsidRPr="00697732">
        <w:rPr>
          <w:rFonts w:ascii="Arial" w:hAnsi="Arial" w:cs="Arial"/>
          <w:color w:val="000000"/>
          <w:sz w:val="20"/>
          <w:szCs w:val="20"/>
        </w:rPr>
        <w:t>сдаёт</w:t>
      </w:r>
      <w:r w:rsidRPr="00697732">
        <w:rPr>
          <w:rFonts w:ascii="Arial" w:hAnsi="Arial" w:cs="Arial"/>
          <w:color w:val="000000"/>
          <w:sz w:val="20"/>
          <w:szCs w:val="20"/>
        </w:rPr>
        <w:t xml:space="preserve"> после выполнения всех Работ, предусмотренных Заказом, в порядке и сроки, предусмотренные Договором.</w:t>
      </w:r>
    </w:p>
    <w:p w14:paraId="33E6ED9F" w14:textId="77777777" w:rsidR="007A6BD1" w:rsidRPr="00697732" w:rsidRDefault="002809CB" w:rsidP="007A6BD1">
      <w:pPr>
        <w:pStyle w:val="af6"/>
        <w:ind w:left="0"/>
        <w:jc w:val="both"/>
        <w:rPr>
          <w:rFonts w:ascii="Arial" w:hAnsi="Arial" w:cs="Arial"/>
          <w:sz w:val="20"/>
          <w:szCs w:val="20"/>
        </w:rPr>
      </w:pPr>
      <w:r w:rsidRPr="00697732">
        <w:rPr>
          <w:rFonts w:ascii="Arial" w:hAnsi="Arial" w:cs="Arial"/>
          <w:color w:val="000000"/>
          <w:sz w:val="20"/>
          <w:szCs w:val="20"/>
        </w:rPr>
        <w:t>5.</w:t>
      </w:r>
      <w:r w:rsidR="00FA1369" w:rsidRPr="00697732">
        <w:rPr>
          <w:rFonts w:ascii="Arial" w:hAnsi="Arial" w:cs="Arial"/>
          <w:color w:val="000000"/>
          <w:sz w:val="20"/>
          <w:szCs w:val="20"/>
        </w:rPr>
        <w:t>3</w:t>
      </w:r>
      <w:r w:rsidRPr="00697732">
        <w:rPr>
          <w:rFonts w:ascii="Arial" w:hAnsi="Arial" w:cs="Arial"/>
          <w:color w:val="000000"/>
          <w:sz w:val="20"/>
          <w:szCs w:val="20"/>
        </w:rPr>
        <w:t xml:space="preserve">. Подрядчик </w:t>
      </w:r>
      <w:r w:rsidR="000C28BB" w:rsidRPr="00697732">
        <w:rPr>
          <w:rFonts w:ascii="Arial" w:hAnsi="Arial" w:cs="Arial"/>
          <w:color w:val="000000"/>
          <w:sz w:val="20"/>
          <w:szCs w:val="20"/>
        </w:rPr>
        <w:t>несёт</w:t>
      </w:r>
      <w:r w:rsidRPr="00697732">
        <w:rPr>
          <w:rFonts w:ascii="Arial" w:hAnsi="Arial" w:cs="Arial"/>
          <w:color w:val="000000"/>
          <w:sz w:val="20"/>
          <w:szCs w:val="20"/>
        </w:rPr>
        <w:t xml:space="preserve"> ответственность за нарушение начального и конечного сроков </w:t>
      </w:r>
      <w:r w:rsidR="000C28BB" w:rsidRPr="00697732">
        <w:rPr>
          <w:rFonts w:ascii="Arial" w:hAnsi="Arial" w:cs="Arial"/>
          <w:color w:val="000000"/>
          <w:sz w:val="20"/>
          <w:szCs w:val="20"/>
        </w:rPr>
        <w:t>развёртывания</w:t>
      </w:r>
      <w:r w:rsidRPr="00697732">
        <w:rPr>
          <w:rFonts w:ascii="Arial" w:hAnsi="Arial" w:cs="Arial"/>
          <w:color w:val="000000"/>
          <w:sz w:val="20"/>
          <w:szCs w:val="20"/>
        </w:rPr>
        <w:t xml:space="preserve">, начального и конечного сроков </w:t>
      </w:r>
      <w:r w:rsidR="000C28BB" w:rsidRPr="00697732">
        <w:rPr>
          <w:rFonts w:ascii="Arial" w:hAnsi="Arial" w:cs="Arial"/>
          <w:color w:val="000000"/>
          <w:sz w:val="20"/>
          <w:szCs w:val="20"/>
        </w:rPr>
        <w:t>свёртывания</w:t>
      </w:r>
      <w:r w:rsidRPr="00697732">
        <w:rPr>
          <w:rFonts w:ascii="Arial" w:hAnsi="Arial" w:cs="Arial"/>
          <w:color w:val="000000"/>
          <w:sz w:val="20"/>
          <w:szCs w:val="20"/>
        </w:rPr>
        <w:t xml:space="preserve"> Мобильной базовой станции. </w:t>
      </w:r>
      <w:r w:rsidRPr="00697732">
        <w:rPr>
          <w:rFonts w:ascii="Arial" w:hAnsi="Arial" w:cs="Arial"/>
          <w:sz w:val="20"/>
          <w:szCs w:val="20"/>
        </w:rPr>
        <w:t xml:space="preserve">Минимальный срок выдачи заказа – не менее, чем за 3 суток до сроков начала выполнения Работ по </w:t>
      </w:r>
      <w:r w:rsidR="000C28BB" w:rsidRPr="00697732">
        <w:rPr>
          <w:rFonts w:ascii="Arial" w:hAnsi="Arial" w:cs="Arial"/>
          <w:sz w:val="20"/>
          <w:szCs w:val="20"/>
        </w:rPr>
        <w:t>развёртыванию</w:t>
      </w:r>
      <w:r w:rsidRPr="00697732">
        <w:rPr>
          <w:rFonts w:ascii="Arial" w:hAnsi="Arial" w:cs="Arial"/>
          <w:sz w:val="20"/>
          <w:szCs w:val="20"/>
        </w:rPr>
        <w:t>/</w:t>
      </w:r>
      <w:r w:rsidR="000C28BB" w:rsidRPr="00697732">
        <w:rPr>
          <w:rFonts w:ascii="Arial" w:hAnsi="Arial" w:cs="Arial"/>
          <w:sz w:val="20"/>
          <w:szCs w:val="20"/>
        </w:rPr>
        <w:t>свёртыванию</w:t>
      </w:r>
      <w:r w:rsidRPr="00697732">
        <w:rPr>
          <w:rFonts w:ascii="Arial" w:hAnsi="Arial" w:cs="Arial"/>
          <w:sz w:val="20"/>
          <w:szCs w:val="20"/>
        </w:rPr>
        <w:t xml:space="preserve"> Мобильной базовой станции. В случае, если работы по </w:t>
      </w:r>
      <w:r w:rsidR="000C28BB" w:rsidRPr="00697732">
        <w:rPr>
          <w:rFonts w:ascii="Arial" w:hAnsi="Arial" w:cs="Arial"/>
          <w:sz w:val="20"/>
          <w:szCs w:val="20"/>
        </w:rPr>
        <w:t>развёртыванию</w:t>
      </w:r>
      <w:r w:rsidRPr="00697732">
        <w:rPr>
          <w:rFonts w:ascii="Arial" w:hAnsi="Arial" w:cs="Arial"/>
          <w:sz w:val="20"/>
          <w:szCs w:val="20"/>
        </w:rPr>
        <w:t xml:space="preserve"> и </w:t>
      </w:r>
      <w:r w:rsidR="000C28BB" w:rsidRPr="00697732">
        <w:rPr>
          <w:rFonts w:ascii="Arial" w:hAnsi="Arial" w:cs="Arial"/>
          <w:sz w:val="20"/>
          <w:szCs w:val="20"/>
        </w:rPr>
        <w:t>свёртыванию</w:t>
      </w:r>
      <w:r w:rsidRPr="00697732">
        <w:rPr>
          <w:rFonts w:ascii="Arial" w:hAnsi="Arial" w:cs="Arial"/>
          <w:sz w:val="20"/>
          <w:szCs w:val="20"/>
        </w:rPr>
        <w:t xml:space="preserve"> мобильной базовой станции совпадают во времени с Аварийно-восстановительными работами по Договору, Заказчик приоритезирует оба вида работ и сообщает Подрядчику, какие из них должны быть выполнены в первую очередь.</w:t>
      </w:r>
    </w:p>
    <w:p w14:paraId="3D36B01F" w14:textId="77777777" w:rsidR="00F64BF9" w:rsidRPr="00697732" w:rsidRDefault="00F64BF9" w:rsidP="007A6BD1">
      <w:pPr>
        <w:pStyle w:val="af6"/>
        <w:ind w:left="0"/>
        <w:jc w:val="both"/>
        <w:rPr>
          <w:rFonts w:ascii="Arial" w:hAnsi="Arial" w:cs="Arial"/>
          <w:sz w:val="20"/>
          <w:szCs w:val="20"/>
        </w:rPr>
      </w:pPr>
    </w:p>
    <w:p w14:paraId="760F7A69" w14:textId="77777777" w:rsidR="00F638CA" w:rsidRPr="00697732" w:rsidRDefault="002809CB" w:rsidP="00F638CA">
      <w:pPr>
        <w:jc w:val="both"/>
        <w:rPr>
          <w:rFonts w:ascii="Arial" w:hAnsi="Arial" w:cs="Arial"/>
          <w:b/>
          <w:sz w:val="20"/>
          <w:szCs w:val="20"/>
        </w:rPr>
      </w:pPr>
      <w:r w:rsidRPr="00697732">
        <w:rPr>
          <w:rFonts w:ascii="Arial" w:hAnsi="Arial" w:cs="Arial"/>
          <w:b/>
          <w:sz w:val="20"/>
          <w:szCs w:val="20"/>
        </w:rPr>
        <w:t>6</w:t>
      </w:r>
      <w:r w:rsidR="007A6BD1" w:rsidRPr="00697732">
        <w:rPr>
          <w:rFonts w:ascii="Arial" w:hAnsi="Arial" w:cs="Arial"/>
          <w:b/>
          <w:sz w:val="20"/>
          <w:szCs w:val="20"/>
        </w:rPr>
        <w:t>.</w:t>
      </w:r>
      <w:r w:rsidR="00E13C32" w:rsidRPr="00697732">
        <w:rPr>
          <w:rFonts w:ascii="Arial" w:hAnsi="Arial" w:cs="Arial"/>
          <w:b/>
          <w:sz w:val="20"/>
          <w:szCs w:val="20"/>
        </w:rPr>
        <w:t xml:space="preserve"> </w:t>
      </w:r>
      <w:r w:rsidR="00F638CA" w:rsidRPr="00697732">
        <w:rPr>
          <w:rFonts w:ascii="Arial" w:hAnsi="Arial" w:cs="Arial"/>
          <w:b/>
          <w:sz w:val="20"/>
          <w:szCs w:val="20"/>
        </w:rPr>
        <w:t xml:space="preserve">Работы по </w:t>
      </w:r>
      <w:r w:rsidR="00296B9D" w:rsidRPr="00697732">
        <w:rPr>
          <w:rFonts w:ascii="Arial" w:hAnsi="Arial" w:cs="Arial"/>
          <w:b/>
          <w:sz w:val="20"/>
          <w:szCs w:val="20"/>
        </w:rPr>
        <w:t>осмотру и проверке работоспособности нового</w:t>
      </w:r>
      <w:r w:rsidR="00F638CA" w:rsidRPr="00697732">
        <w:rPr>
          <w:rFonts w:ascii="Arial" w:hAnsi="Arial" w:cs="Arial"/>
          <w:b/>
          <w:sz w:val="20"/>
          <w:szCs w:val="20"/>
        </w:rPr>
        <w:t xml:space="preserve"> Объекта</w:t>
      </w:r>
    </w:p>
    <w:p w14:paraId="4AD81697" w14:textId="77777777" w:rsidR="00F638CA" w:rsidRPr="00697732" w:rsidRDefault="004208B0" w:rsidP="004208B0">
      <w:pPr>
        <w:jc w:val="both"/>
        <w:rPr>
          <w:rFonts w:ascii="Arial" w:hAnsi="Arial" w:cs="Arial"/>
          <w:sz w:val="20"/>
          <w:szCs w:val="20"/>
        </w:rPr>
      </w:pPr>
      <w:r w:rsidRPr="00697732">
        <w:rPr>
          <w:rFonts w:ascii="Arial" w:hAnsi="Arial" w:cs="Arial"/>
          <w:sz w:val="20"/>
          <w:szCs w:val="20"/>
        </w:rPr>
        <w:t xml:space="preserve">6.1. </w:t>
      </w:r>
      <w:r w:rsidR="00296B9D" w:rsidRPr="00697732">
        <w:rPr>
          <w:rFonts w:ascii="Arial" w:hAnsi="Arial" w:cs="Arial"/>
          <w:sz w:val="20"/>
          <w:szCs w:val="20"/>
        </w:rPr>
        <w:t>Осмотр и проверка работоспособности нового Объекта направлены</w:t>
      </w:r>
      <w:r w:rsidR="00F638CA" w:rsidRPr="00697732">
        <w:rPr>
          <w:rFonts w:ascii="Arial" w:hAnsi="Arial" w:cs="Arial"/>
          <w:sz w:val="20"/>
          <w:szCs w:val="20"/>
        </w:rPr>
        <w:t xml:space="preserve"> на проверку качества общестроительных работ и работ по монтажу оборудования, выявления недостатков, допущенных при строительстве Объекта.</w:t>
      </w:r>
    </w:p>
    <w:p w14:paraId="5EE76FDA" w14:textId="77777777" w:rsidR="00F638CA" w:rsidRPr="00697732" w:rsidRDefault="00F638CA" w:rsidP="004208B0">
      <w:pPr>
        <w:pStyle w:val="af6"/>
        <w:ind w:left="425"/>
        <w:jc w:val="both"/>
        <w:rPr>
          <w:rFonts w:ascii="Arial" w:hAnsi="Arial" w:cs="Arial"/>
          <w:sz w:val="20"/>
          <w:szCs w:val="20"/>
        </w:rPr>
      </w:pPr>
      <w:r w:rsidRPr="00697732">
        <w:rPr>
          <w:rFonts w:ascii="Arial" w:hAnsi="Arial" w:cs="Arial"/>
          <w:sz w:val="20"/>
          <w:szCs w:val="20"/>
        </w:rPr>
        <w:t xml:space="preserve">На основании </w:t>
      </w:r>
      <w:r w:rsidR="000C28BB" w:rsidRPr="00697732">
        <w:rPr>
          <w:rFonts w:ascii="Arial" w:hAnsi="Arial" w:cs="Arial"/>
          <w:sz w:val="20"/>
          <w:szCs w:val="20"/>
        </w:rPr>
        <w:t>проведённой</w:t>
      </w:r>
      <w:r w:rsidRPr="00697732">
        <w:rPr>
          <w:rFonts w:ascii="Arial" w:hAnsi="Arial" w:cs="Arial"/>
          <w:sz w:val="20"/>
          <w:szCs w:val="20"/>
        </w:rPr>
        <w:t xml:space="preserve"> работы принимается решение</w:t>
      </w:r>
      <w:r w:rsidR="004208B0" w:rsidRPr="00697732">
        <w:rPr>
          <w:rFonts w:ascii="Arial" w:hAnsi="Arial" w:cs="Arial"/>
          <w:sz w:val="20"/>
          <w:szCs w:val="20"/>
        </w:rPr>
        <w:t xml:space="preserve"> об устранении обнаруженных недостатков, сроках и ответственных за их устранение.</w:t>
      </w:r>
    </w:p>
    <w:p w14:paraId="6FBAE598" w14:textId="77777777" w:rsidR="004208B0" w:rsidRPr="00697732" w:rsidRDefault="004208B0" w:rsidP="004208B0">
      <w:pPr>
        <w:spacing w:after="240"/>
        <w:jc w:val="both"/>
        <w:rPr>
          <w:rFonts w:ascii="Arial" w:hAnsi="Arial" w:cs="Arial"/>
          <w:sz w:val="20"/>
          <w:szCs w:val="20"/>
        </w:rPr>
      </w:pPr>
      <w:r w:rsidRPr="00697732">
        <w:rPr>
          <w:rFonts w:ascii="Arial" w:hAnsi="Arial" w:cs="Arial"/>
          <w:sz w:val="20"/>
          <w:szCs w:val="20"/>
        </w:rPr>
        <w:t xml:space="preserve">6.2. </w:t>
      </w:r>
      <w:r w:rsidR="00296B9D" w:rsidRPr="00697732">
        <w:rPr>
          <w:rFonts w:ascii="Arial" w:hAnsi="Arial" w:cs="Arial"/>
          <w:sz w:val="20"/>
          <w:szCs w:val="20"/>
        </w:rPr>
        <w:t>Осмотр и проверка работоспособности нового</w:t>
      </w:r>
      <w:r w:rsidRPr="00697732">
        <w:rPr>
          <w:rFonts w:ascii="Arial" w:hAnsi="Arial" w:cs="Arial"/>
          <w:sz w:val="20"/>
          <w:szCs w:val="20"/>
        </w:rPr>
        <w:t xml:space="preserve"> Объекта включает в себя выполнение проверок, указанных в чек-листе по форме Приложения №12.3 к Регламенту выполнения работ, заполнение чек-листа, формирование </w:t>
      </w:r>
      <w:r w:rsidR="000C28BB" w:rsidRPr="00697732">
        <w:rPr>
          <w:rFonts w:ascii="Arial" w:hAnsi="Arial" w:cs="Arial"/>
          <w:sz w:val="20"/>
          <w:szCs w:val="20"/>
        </w:rPr>
        <w:t>фотоотчёта</w:t>
      </w:r>
      <w:r w:rsidRPr="00697732">
        <w:rPr>
          <w:rFonts w:ascii="Arial" w:hAnsi="Arial" w:cs="Arial"/>
          <w:sz w:val="20"/>
          <w:szCs w:val="20"/>
        </w:rPr>
        <w:t xml:space="preserve"> в соответствии с Приложением №5 к Договору и выполнение Драйв-теста в с</w:t>
      </w:r>
      <w:r w:rsidR="00903528" w:rsidRPr="00697732">
        <w:rPr>
          <w:rFonts w:ascii="Arial" w:hAnsi="Arial" w:cs="Arial"/>
          <w:sz w:val="20"/>
          <w:szCs w:val="20"/>
        </w:rPr>
        <w:t>оответствии с заданием по форме Приложения №12.1 к Регламенту выполнения работ.</w:t>
      </w:r>
    </w:p>
    <w:p w14:paraId="7006EB88" w14:textId="77777777" w:rsidR="007A6BD1" w:rsidRPr="00697732" w:rsidRDefault="00F638CA" w:rsidP="00153BA8">
      <w:pPr>
        <w:spacing w:after="240"/>
        <w:jc w:val="both"/>
        <w:rPr>
          <w:rFonts w:ascii="Arial" w:hAnsi="Arial" w:cs="Arial"/>
          <w:b/>
          <w:sz w:val="20"/>
          <w:szCs w:val="20"/>
        </w:rPr>
      </w:pPr>
      <w:r w:rsidRPr="00697732">
        <w:rPr>
          <w:rFonts w:ascii="Arial" w:hAnsi="Arial" w:cs="Arial"/>
          <w:b/>
          <w:sz w:val="20"/>
          <w:szCs w:val="20"/>
        </w:rPr>
        <w:t xml:space="preserve">7. </w:t>
      </w:r>
      <w:r w:rsidR="007A6BD1" w:rsidRPr="00697732">
        <w:rPr>
          <w:rFonts w:ascii="Arial" w:hAnsi="Arial" w:cs="Arial"/>
          <w:b/>
          <w:sz w:val="20"/>
          <w:szCs w:val="20"/>
        </w:rPr>
        <w:t xml:space="preserve">Контакты Заказчика для осуществления взаимодействия </w:t>
      </w:r>
      <w:r w:rsidR="0066726C" w:rsidRPr="00697732">
        <w:rPr>
          <w:rFonts w:ascii="Arial" w:hAnsi="Arial" w:cs="Arial"/>
          <w:b/>
          <w:sz w:val="20"/>
          <w:szCs w:val="20"/>
        </w:rPr>
        <w:t xml:space="preserve">сторон </w:t>
      </w:r>
      <w:r w:rsidR="007A6BD1" w:rsidRPr="00697732">
        <w:rPr>
          <w:rFonts w:ascii="Arial" w:hAnsi="Arial" w:cs="Arial"/>
          <w:b/>
          <w:sz w:val="20"/>
          <w:szCs w:val="20"/>
        </w:rPr>
        <w:t>в ходе выполнения Работ, в случаях, прямо указанных в настоящем Приложении:</w:t>
      </w:r>
    </w:p>
    <w:tbl>
      <w:tblPr>
        <w:tblW w:w="99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61"/>
        <w:gridCol w:w="1633"/>
        <w:gridCol w:w="1918"/>
        <w:gridCol w:w="1427"/>
        <w:gridCol w:w="3006"/>
        <w:gridCol w:w="1525"/>
      </w:tblGrid>
      <w:tr w:rsidR="001E52F2" w:rsidRPr="00697732" w14:paraId="05637179" w14:textId="77777777" w:rsidTr="00047C31">
        <w:tc>
          <w:tcPr>
            <w:tcW w:w="461" w:type="dxa"/>
            <w:shd w:val="clear" w:color="auto" w:fill="BFBFBF"/>
            <w:vAlign w:val="center"/>
          </w:tcPr>
          <w:p w14:paraId="5486AF39"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 п/п</w:t>
            </w:r>
          </w:p>
        </w:tc>
        <w:tc>
          <w:tcPr>
            <w:tcW w:w="1633" w:type="dxa"/>
            <w:shd w:val="clear" w:color="auto" w:fill="BFBFBF"/>
            <w:vAlign w:val="center"/>
          </w:tcPr>
          <w:p w14:paraId="4DFD106C"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 xml:space="preserve">УКАЗАТЬ ФИО* </w:t>
            </w:r>
          </w:p>
        </w:tc>
        <w:tc>
          <w:tcPr>
            <w:tcW w:w="1918" w:type="dxa"/>
            <w:shd w:val="clear" w:color="auto" w:fill="BFBFBF"/>
            <w:vAlign w:val="center"/>
          </w:tcPr>
          <w:p w14:paraId="006BDC99" w14:textId="77777777" w:rsidR="007A6BD1" w:rsidRPr="00697732" w:rsidRDefault="007A6BD1" w:rsidP="00E5416F">
            <w:pPr>
              <w:widowControl w:val="0"/>
              <w:jc w:val="center"/>
              <w:rPr>
                <w:rFonts w:ascii="Arial" w:hAnsi="Arial" w:cs="Arial"/>
                <w:b/>
                <w:sz w:val="16"/>
                <w:szCs w:val="20"/>
              </w:rPr>
            </w:pPr>
            <w:r w:rsidRPr="00697732">
              <w:rPr>
                <w:rFonts w:ascii="Arial" w:hAnsi="Arial" w:cs="Arial"/>
                <w:b/>
                <w:sz w:val="16"/>
                <w:szCs w:val="20"/>
              </w:rPr>
              <w:t>Должность</w:t>
            </w:r>
          </w:p>
        </w:tc>
        <w:tc>
          <w:tcPr>
            <w:tcW w:w="1427" w:type="dxa"/>
            <w:shd w:val="clear" w:color="auto" w:fill="BFBFBF"/>
            <w:vAlign w:val="center"/>
          </w:tcPr>
          <w:p w14:paraId="44FA997F"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Абонентский номер</w:t>
            </w:r>
          </w:p>
        </w:tc>
        <w:tc>
          <w:tcPr>
            <w:tcW w:w="3006" w:type="dxa"/>
            <w:shd w:val="clear" w:color="auto" w:fill="BFBFBF"/>
            <w:vAlign w:val="center"/>
          </w:tcPr>
          <w:p w14:paraId="5CDF74A7" w14:textId="77777777" w:rsidR="007A6BD1" w:rsidRPr="00697732" w:rsidRDefault="007A6BD1" w:rsidP="007A6BD1">
            <w:pPr>
              <w:widowControl w:val="0"/>
              <w:jc w:val="center"/>
              <w:rPr>
                <w:rFonts w:ascii="Arial" w:hAnsi="Arial" w:cs="Arial"/>
                <w:b/>
                <w:sz w:val="16"/>
                <w:szCs w:val="20"/>
              </w:rPr>
            </w:pPr>
            <w:r w:rsidRPr="00697732">
              <w:rPr>
                <w:rFonts w:ascii="Arial" w:hAnsi="Arial" w:cs="Arial"/>
                <w:b/>
                <w:sz w:val="16"/>
                <w:szCs w:val="20"/>
              </w:rPr>
              <w:t>E-mail</w:t>
            </w:r>
          </w:p>
        </w:tc>
        <w:tc>
          <w:tcPr>
            <w:tcW w:w="1525" w:type="dxa"/>
            <w:shd w:val="clear" w:color="auto" w:fill="BFBFBF"/>
            <w:vAlign w:val="center"/>
          </w:tcPr>
          <w:p w14:paraId="038B15F8" w14:textId="77777777" w:rsidR="007A6BD1" w:rsidRPr="00697732" w:rsidRDefault="00093679" w:rsidP="007A6BD1">
            <w:pPr>
              <w:widowControl w:val="0"/>
              <w:jc w:val="center"/>
              <w:rPr>
                <w:rFonts w:ascii="Arial" w:hAnsi="Arial" w:cs="Arial"/>
                <w:b/>
                <w:sz w:val="16"/>
                <w:szCs w:val="20"/>
              </w:rPr>
            </w:pPr>
            <w:r w:rsidRPr="00697732">
              <w:rPr>
                <w:rFonts w:ascii="Arial" w:hAnsi="Arial" w:cs="Arial"/>
                <w:b/>
                <w:sz w:val="16"/>
                <w:szCs w:val="20"/>
              </w:rPr>
              <w:t>Назначение</w:t>
            </w:r>
          </w:p>
          <w:p w14:paraId="09D682C5" w14:textId="77777777" w:rsidR="007A6BD1" w:rsidRPr="00697732" w:rsidRDefault="007A6BD1" w:rsidP="007A6BD1">
            <w:pPr>
              <w:widowControl w:val="0"/>
              <w:jc w:val="center"/>
              <w:rPr>
                <w:rFonts w:ascii="Arial" w:hAnsi="Arial" w:cs="Arial"/>
                <w:i/>
                <w:sz w:val="16"/>
                <w:szCs w:val="20"/>
              </w:rPr>
            </w:pPr>
            <w:r w:rsidRPr="00697732">
              <w:rPr>
                <w:rFonts w:ascii="Arial" w:hAnsi="Arial" w:cs="Arial"/>
                <w:i/>
                <w:sz w:val="14"/>
                <w:szCs w:val="20"/>
              </w:rPr>
              <w:t>(направление заявок или отчетов о выполнении Работ, смс-регистрация, иное)</w:t>
            </w:r>
          </w:p>
        </w:tc>
      </w:tr>
      <w:tr w:rsidR="00310DEF" w:rsidRPr="00697732" w14:paraId="1F21E2F2" w14:textId="77777777" w:rsidTr="007F0BF7">
        <w:tc>
          <w:tcPr>
            <w:tcW w:w="461" w:type="dxa"/>
            <w:shd w:val="clear" w:color="auto" w:fill="auto"/>
            <w:vAlign w:val="center"/>
          </w:tcPr>
          <w:p w14:paraId="5304E162" w14:textId="77777777" w:rsidR="00310DEF" w:rsidRPr="00697732" w:rsidRDefault="00310DEF" w:rsidP="00310DEF">
            <w:pPr>
              <w:widowControl w:val="0"/>
              <w:jc w:val="center"/>
              <w:rPr>
                <w:rFonts w:ascii="Arial" w:hAnsi="Arial" w:cs="Arial"/>
                <w:sz w:val="18"/>
                <w:szCs w:val="18"/>
              </w:rPr>
            </w:pPr>
            <w:r w:rsidRPr="00697732">
              <w:rPr>
                <w:rFonts w:ascii="Arial" w:hAnsi="Arial" w:cs="Arial"/>
                <w:sz w:val="18"/>
                <w:szCs w:val="18"/>
              </w:rPr>
              <w:t>1</w:t>
            </w:r>
          </w:p>
        </w:tc>
        <w:tc>
          <w:tcPr>
            <w:tcW w:w="1633" w:type="dxa"/>
            <w:shd w:val="clear" w:color="auto" w:fill="auto"/>
            <w:vAlign w:val="center"/>
          </w:tcPr>
          <w:p w14:paraId="7D474FCE" w14:textId="2CA06E2D"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t>Иванов Алексей Анатольевич</w:t>
            </w:r>
          </w:p>
        </w:tc>
        <w:tc>
          <w:tcPr>
            <w:tcW w:w="1918" w:type="dxa"/>
            <w:shd w:val="clear" w:color="auto" w:fill="auto"/>
            <w:vAlign w:val="center"/>
          </w:tcPr>
          <w:p w14:paraId="33CD7E8F" w14:textId="21AF722A"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t>Директор центра</w:t>
            </w:r>
          </w:p>
        </w:tc>
        <w:tc>
          <w:tcPr>
            <w:tcW w:w="1427" w:type="dxa"/>
            <w:shd w:val="clear" w:color="auto" w:fill="auto"/>
            <w:vAlign w:val="center"/>
          </w:tcPr>
          <w:p w14:paraId="6D7CFD00" w14:textId="62BB897A" w:rsidR="00310DEF" w:rsidRPr="00697732" w:rsidRDefault="00310DEF" w:rsidP="00310DEF">
            <w:pPr>
              <w:widowControl w:val="0"/>
              <w:jc w:val="right"/>
              <w:rPr>
                <w:rFonts w:ascii="Arial" w:hAnsi="Arial" w:cs="Arial"/>
                <w:sz w:val="18"/>
                <w:szCs w:val="18"/>
              </w:rPr>
            </w:pPr>
            <w:r w:rsidRPr="00697732">
              <w:rPr>
                <w:rFonts w:ascii="Arial" w:hAnsi="Arial" w:cs="Arial"/>
                <w:sz w:val="18"/>
                <w:szCs w:val="18"/>
              </w:rPr>
              <w:t>+7(909)-671-1115</w:t>
            </w:r>
          </w:p>
        </w:tc>
        <w:tc>
          <w:tcPr>
            <w:tcW w:w="3006" w:type="dxa"/>
            <w:shd w:val="clear" w:color="auto" w:fill="auto"/>
            <w:vAlign w:val="center"/>
          </w:tcPr>
          <w:p w14:paraId="6F02ED05" w14:textId="4F95ED74" w:rsidR="00310DEF" w:rsidRPr="00697732" w:rsidRDefault="00310DEF" w:rsidP="00310DEF">
            <w:pPr>
              <w:widowControl w:val="0"/>
              <w:jc w:val="right"/>
              <w:rPr>
                <w:rFonts w:ascii="Arial" w:hAnsi="Arial" w:cs="Arial"/>
                <w:sz w:val="18"/>
                <w:szCs w:val="18"/>
              </w:rPr>
            </w:pPr>
            <w:r w:rsidRPr="00697732">
              <w:rPr>
                <w:rFonts w:ascii="Arial" w:hAnsi="Arial" w:cs="Arial"/>
                <w:sz w:val="18"/>
                <w:szCs w:val="18"/>
                <w:lang w:val="en-US"/>
              </w:rPr>
              <w:t>Aleksey</w:t>
            </w:r>
            <w:r w:rsidRPr="00697732">
              <w:rPr>
                <w:rFonts w:ascii="Arial" w:hAnsi="Arial" w:cs="Arial"/>
                <w:sz w:val="18"/>
                <w:szCs w:val="18"/>
              </w:rPr>
              <w:t>.</w:t>
            </w:r>
            <w:r w:rsidRPr="00697732">
              <w:rPr>
                <w:rFonts w:ascii="Arial" w:hAnsi="Arial" w:cs="Arial"/>
                <w:sz w:val="18"/>
                <w:szCs w:val="18"/>
                <w:lang w:val="en-US"/>
              </w:rPr>
              <w:t>An</w:t>
            </w:r>
            <w:r w:rsidRPr="00697732">
              <w:rPr>
                <w:rFonts w:ascii="Arial" w:hAnsi="Arial" w:cs="Arial"/>
                <w:sz w:val="18"/>
                <w:szCs w:val="18"/>
              </w:rPr>
              <w:t>.</w:t>
            </w:r>
            <w:r w:rsidRPr="00697732">
              <w:rPr>
                <w:rFonts w:ascii="Arial" w:hAnsi="Arial" w:cs="Arial"/>
                <w:sz w:val="18"/>
                <w:szCs w:val="18"/>
                <w:lang w:val="en-US"/>
              </w:rPr>
              <w:t>Ivanov</w:t>
            </w:r>
            <w:r w:rsidRPr="00697732">
              <w:rPr>
                <w:rFonts w:ascii="Arial" w:hAnsi="Arial" w:cs="Arial"/>
                <w:sz w:val="18"/>
                <w:szCs w:val="18"/>
              </w:rPr>
              <w:t>@</w:t>
            </w:r>
            <w:r w:rsidRPr="00697732">
              <w:rPr>
                <w:rFonts w:ascii="Arial" w:hAnsi="Arial" w:cs="Arial"/>
                <w:sz w:val="18"/>
                <w:szCs w:val="18"/>
                <w:lang w:val="en-US"/>
              </w:rPr>
              <w:t>rt</w:t>
            </w:r>
            <w:r w:rsidRPr="00697732">
              <w:rPr>
                <w:rFonts w:ascii="Arial" w:hAnsi="Arial" w:cs="Arial"/>
                <w:sz w:val="18"/>
                <w:szCs w:val="18"/>
              </w:rPr>
              <w:t>.</w:t>
            </w:r>
            <w:r w:rsidRPr="00697732">
              <w:rPr>
                <w:rFonts w:ascii="Arial" w:hAnsi="Arial" w:cs="Arial"/>
                <w:sz w:val="18"/>
                <w:szCs w:val="18"/>
                <w:lang w:val="en-US"/>
              </w:rPr>
              <w:t>ru</w:t>
            </w:r>
          </w:p>
        </w:tc>
        <w:tc>
          <w:tcPr>
            <w:tcW w:w="1525" w:type="dxa"/>
          </w:tcPr>
          <w:p w14:paraId="5E4BDB1D" w14:textId="71E20FE1" w:rsidR="00310DEF" w:rsidRPr="00697732" w:rsidRDefault="00310DEF" w:rsidP="00310DEF">
            <w:pPr>
              <w:widowControl w:val="0"/>
              <w:jc w:val="right"/>
              <w:rPr>
                <w:rFonts w:ascii="Arial" w:hAnsi="Arial" w:cs="Arial"/>
                <w:sz w:val="18"/>
                <w:szCs w:val="18"/>
              </w:rPr>
            </w:pPr>
            <w:r w:rsidRPr="00697732">
              <w:rPr>
                <w:rFonts w:ascii="Arial" w:hAnsi="Arial" w:cs="Arial"/>
                <w:sz w:val="20"/>
                <w:szCs w:val="20"/>
              </w:rPr>
              <w:t>Направление заявок или отчетов о выполнении Работ</w:t>
            </w:r>
          </w:p>
        </w:tc>
      </w:tr>
      <w:tr w:rsidR="00310DEF" w:rsidRPr="00697732" w14:paraId="6DE23A7A" w14:textId="77777777" w:rsidTr="007F0BF7">
        <w:tc>
          <w:tcPr>
            <w:tcW w:w="461" w:type="dxa"/>
            <w:shd w:val="clear" w:color="auto" w:fill="auto"/>
            <w:vAlign w:val="center"/>
          </w:tcPr>
          <w:p w14:paraId="00185C54" w14:textId="54ED46E4" w:rsidR="00310DEF" w:rsidRPr="00697732" w:rsidRDefault="00310DEF" w:rsidP="00310DEF">
            <w:pPr>
              <w:widowControl w:val="0"/>
              <w:jc w:val="center"/>
              <w:rPr>
                <w:rFonts w:ascii="Arial" w:hAnsi="Arial" w:cs="Arial"/>
                <w:sz w:val="18"/>
                <w:szCs w:val="18"/>
                <w:lang w:val="en-US"/>
              </w:rPr>
            </w:pPr>
            <w:r w:rsidRPr="00697732">
              <w:rPr>
                <w:rFonts w:ascii="Arial" w:hAnsi="Arial" w:cs="Arial"/>
                <w:sz w:val="18"/>
                <w:szCs w:val="18"/>
                <w:lang w:val="en-US"/>
              </w:rPr>
              <w:t>2</w:t>
            </w:r>
          </w:p>
        </w:tc>
        <w:tc>
          <w:tcPr>
            <w:tcW w:w="1633" w:type="dxa"/>
            <w:shd w:val="clear" w:color="auto" w:fill="auto"/>
            <w:vAlign w:val="center"/>
          </w:tcPr>
          <w:p w14:paraId="419AC475" w14:textId="08881870" w:rsidR="00310DEF" w:rsidRPr="00697732" w:rsidRDefault="00310DEF" w:rsidP="00310DEF">
            <w:pPr>
              <w:widowControl w:val="0"/>
              <w:jc w:val="both"/>
              <w:rPr>
                <w:rFonts w:ascii="Arial" w:hAnsi="Arial" w:cs="Arial"/>
                <w:sz w:val="20"/>
                <w:szCs w:val="20"/>
              </w:rPr>
            </w:pPr>
            <w:r w:rsidRPr="00697732">
              <w:rPr>
                <w:rFonts w:ascii="Arial" w:hAnsi="Arial" w:cs="Arial"/>
                <w:sz w:val="18"/>
                <w:szCs w:val="18"/>
              </w:rPr>
              <w:t>Иванов Алексей Анатольевич</w:t>
            </w:r>
          </w:p>
        </w:tc>
        <w:tc>
          <w:tcPr>
            <w:tcW w:w="1918" w:type="dxa"/>
            <w:shd w:val="clear" w:color="auto" w:fill="auto"/>
            <w:vAlign w:val="center"/>
          </w:tcPr>
          <w:p w14:paraId="696F80FB" w14:textId="681E312A" w:rsidR="00310DEF" w:rsidRPr="00697732" w:rsidRDefault="00310DEF" w:rsidP="00310DEF">
            <w:pPr>
              <w:widowControl w:val="0"/>
              <w:jc w:val="both"/>
              <w:rPr>
                <w:rFonts w:ascii="Arial" w:hAnsi="Arial" w:cs="Arial"/>
                <w:sz w:val="20"/>
                <w:szCs w:val="20"/>
              </w:rPr>
            </w:pPr>
            <w:r w:rsidRPr="00697732">
              <w:rPr>
                <w:rFonts w:ascii="Arial" w:hAnsi="Arial" w:cs="Arial"/>
                <w:sz w:val="18"/>
                <w:szCs w:val="18"/>
              </w:rPr>
              <w:t>Директор центра</w:t>
            </w:r>
          </w:p>
        </w:tc>
        <w:tc>
          <w:tcPr>
            <w:tcW w:w="1427" w:type="dxa"/>
            <w:shd w:val="clear" w:color="auto" w:fill="auto"/>
            <w:vAlign w:val="center"/>
          </w:tcPr>
          <w:p w14:paraId="75B40D33" w14:textId="6951061A" w:rsidR="00310DEF" w:rsidRPr="00697732" w:rsidRDefault="00310DEF" w:rsidP="00310DEF">
            <w:pPr>
              <w:widowControl w:val="0"/>
              <w:jc w:val="right"/>
              <w:rPr>
                <w:rFonts w:ascii="Arial" w:hAnsi="Arial" w:cs="Arial"/>
                <w:sz w:val="20"/>
                <w:szCs w:val="20"/>
              </w:rPr>
            </w:pPr>
            <w:r w:rsidRPr="00697732">
              <w:rPr>
                <w:rFonts w:ascii="Arial" w:hAnsi="Arial" w:cs="Arial"/>
                <w:sz w:val="18"/>
                <w:szCs w:val="18"/>
              </w:rPr>
              <w:t>+7(909)-671-1115</w:t>
            </w:r>
          </w:p>
        </w:tc>
        <w:tc>
          <w:tcPr>
            <w:tcW w:w="3006" w:type="dxa"/>
            <w:shd w:val="clear" w:color="auto" w:fill="auto"/>
            <w:vAlign w:val="center"/>
          </w:tcPr>
          <w:p w14:paraId="176B4C93" w14:textId="6463F839" w:rsidR="00310DEF" w:rsidRPr="00697732" w:rsidRDefault="00310DEF" w:rsidP="00310DEF">
            <w:pPr>
              <w:widowControl w:val="0"/>
              <w:jc w:val="right"/>
              <w:rPr>
                <w:rFonts w:ascii="Arial" w:hAnsi="Arial" w:cs="Arial"/>
                <w:sz w:val="20"/>
                <w:szCs w:val="20"/>
              </w:rPr>
            </w:pPr>
            <w:r w:rsidRPr="00697732">
              <w:rPr>
                <w:rFonts w:ascii="Arial" w:hAnsi="Arial" w:cs="Arial"/>
                <w:sz w:val="18"/>
                <w:szCs w:val="18"/>
              </w:rPr>
              <w:t>Aleksey.An.Ivanov@rt.ru</w:t>
            </w:r>
          </w:p>
        </w:tc>
        <w:tc>
          <w:tcPr>
            <w:tcW w:w="1525" w:type="dxa"/>
          </w:tcPr>
          <w:p w14:paraId="0A655E60" w14:textId="4918243A" w:rsidR="00310DEF" w:rsidRPr="00697732" w:rsidRDefault="00310DEF" w:rsidP="00310DEF">
            <w:pPr>
              <w:widowControl w:val="0"/>
              <w:jc w:val="center"/>
              <w:rPr>
                <w:rFonts w:ascii="Arial" w:hAnsi="Arial" w:cs="Arial"/>
                <w:sz w:val="20"/>
                <w:szCs w:val="20"/>
              </w:rPr>
            </w:pPr>
            <w:r w:rsidRPr="00697732">
              <w:rPr>
                <w:rFonts w:ascii="Arial" w:hAnsi="Arial" w:cs="Arial"/>
                <w:sz w:val="20"/>
                <w:szCs w:val="20"/>
              </w:rPr>
              <w:t>Организация доступа на объекты.</w:t>
            </w:r>
          </w:p>
        </w:tc>
      </w:tr>
      <w:tr w:rsidR="00310DEF" w:rsidRPr="00697732" w14:paraId="44711F33" w14:textId="77777777" w:rsidTr="007F0BF7">
        <w:tc>
          <w:tcPr>
            <w:tcW w:w="461" w:type="dxa"/>
            <w:shd w:val="clear" w:color="auto" w:fill="auto"/>
            <w:vAlign w:val="center"/>
          </w:tcPr>
          <w:p w14:paraId="720C179B" w14:textId="299B2226" w:rsidR="00310DEF" w:rsidRPr="00697732" w:rsidRDefault="00310DEF" w:rsidP="00310DEF">
            <w:pPr>
              <w:widowControl w:val="0"/>
              <w:jc w:val="center"/>
              <w:rPr>
                <w:rFonts w:ascii="Arial" w:hAnsi="Arial" w:cs="Arial"/>
                <w:sz w:val="18"/>
                <w:szCs w:val="18"/>
              </w:rPr>
            </w:pPr>
            <w:r w:rsidRPr="00697732">
              <w:rPr>
                <w:rFonts w:ascii="Arial" w:hAnsi="Arial" w:cs="Arial"/>
                <w:sz w:val="18"/>
                <w:szCs w:val="18"/>
              </w:rPr>
              <w:t>3</w:t>
            </w:r>
          </w:p>
        </w:tc>
        <w:tc>
          <w:tcPr>
            <w:tcW w:w="1633" w:type="dxa"/>
            <w:shd w:val="clear" w:color="auto" w:fill="auto"/>
            <w:vAlign w:val="center"/>
          </w:tcPr>
          <w:p w14:paraId="54F29044" w14:textId="3E32A3A1"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t>Иванов Алексей Анатольевич</w:t>
            </w:r>
          </w:p>
        </w:tc>
        <w:tc>
          <w:tcPr>
            <w:tcW w:w="1918" w:type="dxa"/>
            <w:shd w:val="clear" w:color="auto" w:fill="auto"/>
            <w:vAlign w:val="center"/>
          </w:tcPr>
          <w:p w14:paraId="78955D63" w14:textId="37BC3A2B"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t>Директор центра</w:t>
            </w:r>
          </w:p>
        </w:tc>
        <w:tc>
          <w:tcPr>
            <w:tcW w:w="1427" w:type="dxa"/>
            <w:shd w:val="clear" w:color="auto" w:fill="auto"/>
            <w:vAlign w:val="center"/>
          </w:tcPr>
          <w:p w14:paraId="152C9342" w14:textId="4B1065ED" w:rsidR="00310DEF" w:rsidRPr="00697732" w:rsidRDefault="00310DEF" w:rsidP="00310DEF">
            <w:pPr>
              <w:widowControl w:val="0"/>
              <w:jc w:val="right"/>
              <w:rPr>
                <w:rFonts w:ascii="Arial" w:hAnsi="Arial" w:cs="Arial"/>
                <w:sz w:val="18"/>
                <w:szCs w:val="18"/>
                <w:lang w:val="en-US"/>
              </w:rPr>
            </w:pPr>
            <w:r w:rsidRPr="00697732">
              <w:rPr>
                <w:rFonts w:ascii="Arial" w:hAnsi="Arial" w:cs="Arial"/>
                <w:sz w:val="18"/>
                <w:szCs w:val="18"/>
              </w:rPr>
              <w:t>+7(909)-671-1115</w:t>
            </w:r>
          </w:p>
        </w:tc>
        <w:tc>
          <w:tcPr>
            <w:tcW w:w="3006" w:type="dxa"/>
            <w:shd w:val="clear" w:color="auto" w:fill="auto"/>
            <w:vAlign w:val="center"/>
          </w:tcPr>
          <w:p w14:paraId="6A19FADA" w14:textId="4F231AED" w:rsidR="00310DEF" w:rsidRPr="00697732" w:rsidRDefault="00310DEF" w:rsidP="00310DEF">
            <w:pPr>
              <w:widowControl w:val="0"/>
              <w:jc w:val="right"/>
              <w:rPr>
                <w:rFonts w:ascii="Arial" w:hAnsi="Arial" w:cs="Arial"/>
                <w:sz w:val="18"/>
                <w:szCs w:val="18"/>
                <w:lang w:val="en-US"/>
              </w:rPr>
            </w:pPr>
            <w:r w:rsidRPr="00697732">
              <w:rPr>
                <w:rFonts w:ascii="Arial" w:hAnsi="Arial" w:cs="Arial"/>
                <w:sz w:val="18"/>
                <w:szCs w:val="18"/>
                <w:lang w:val="en-US"/>
              </w:rPr>
              <w:t>Aleksey.An.Ivanov@rt.ru</w:t>
            </w:r>
          </w:p>
        </w:tc>
        <w:tc>
          <w:tcPr>
            <w:tcW w:w="1525" w:type="dxa"/>
          </w:tcPr>
          <w:p w14:paraId="01B98006" w14:textId="1B74A5D2" w:rsidR="00310DEF" w:rsidRPr="00697732" w:rsidRDefault="00310DEF" w:rsidP="00310DEF">
            <w:pPr>
              <w:widowControl w:val="0"/>
              <w:jc w:val="right"/>
              <w:rPr>
                <w:rFonts w:ascii="Arial" w:hAnsi="Arial" w:cs="Arial"/>
                <w:sz w:val="18"/>
                <w:szCs w:val="18"/>
              </w:rPr>
            </w:pPr>
            <w:r w:rsidRPr="00697732">
              <w:rPr>
                <w:rFonts w:ascii="Arial" w:hAnsi="Arial" w:cs="Arial"/>
                <w:sz w:val="20"/>
                <w:szCs w:val="20"/>
              </w:rPr>
              <w:t>Ответственный за бухгалтерскую и финансовую документацию</w:t>
            </w:r>
          </w:p>
        </w:tc>
      </w:tr>
      <w:tr w:rsidR="00310DEF" w:rsidRPr="00697732" w14:paraId="1F4F38A6" w14:textId="77777777" w:rsidTr="007F0BF7">
        <w:tc>
          <w:tcPr>
            <w:tcW w:w="461" w:type="dxa"/>
            <w:shd w:val="clear" w:color="auto" w:fill="auto"/>
            <w:vAlign w:val="center"/>
          </w:tcPr>
          <w:p w14:paraId="42C6CA23" w14:textId="248476D7" w:rsidR="00310DEF" w:rsidRPr="00697732" w:rsidRDefault="00310DEF" w:rsidP="00310DEF">
            <w:pPr>
              <w:widowControl w:val="0"/>
              <w:jc w:val="center"/>
              <w:rPr>
                <w:rFonts w:ascii="Arial" w:hAnsi="Arial" w:cs="Arial"/>
                <w:sz w:val="18"/>
                <w:szCs w:val="18"/>
                <w:lang w:val="en-US"/>
              </w:rPr>
            </w:pPr>
            <w:r w:rsidRPr="00697732">
              <w:rPr>
                <w:rFonts w:ascii="Arial" w:hAnsi="Arial" w:cs="Arial"/>
                <w:sz w:val="18"/>
                <w:szCs w:val="18"/>
                <w:lang w:val="en-US"/>
              </w:rPr>
              <w:t>4</w:t>
            </w:r>
          </w:p>
        </w:tc>
        <w:tc>
          <w:tcPr>
            <w:tcW w:w="1633" w:type="dxa"/>
            <w:shd w:val="clear" w:color="auto" w:fill="auto"/>
            <w:vAlign w:val="center"/>
          </w:tcPr>
          <w:p w14:paraId="5F456CB1" w14:textId="650A26BA"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t xml:space="preserve">Иванов Алексей </w:t>
            </w:r>
            <w:r w:rsidRPr="00697732">
              <w:rPr>
                <w:rFonts w:ascii="Arial" w:hAnsi="Arial" w:cs="Arial"/>
                <w:sz w:val="18"/>
                <w:szCs w:val="18"/>
              </w:rPr>
              <w:lastRenderedPageBreak/>
              <w:t>Анатольевич</w:t>
            </w:r>
          </w:p>
        </w:tc>
        <w:tc>
          <w:tcPr>
            <w:tcW w:w="1918" w:type="dxa"/>
            <w:shd w:val="clear" w:color="auto" w:fill="auto"/>
            <w:vAlign w:val="center"/>
          </w:tcPr>
          <w:p w14:paraId="0567A330" w14:textId="517CABAD"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lastRenderedPageBreak/>
              <w:t>Директор центра</w:t>
            </w:r>
          </w:p>
        </w:tc>
        <w:tc>
          <w:tcPr>
            <w:tcW w:w="1427" w:type="dxa"/>
            <w:shd w:val="clear" w:color="auto" w:fill="auto"/>
            <w:vAlign w:val="center"/>
          </w:tcPr>
          <w:p w14:paraId="73EC1697" w14:textId="36D2DA39" w:rsidR="00310DEF" w:rsidRPr="00697732" w:rsidRDefault="00310DEF" w:rsidP="00310DEF">
            <w:pPr>
              <w:widowControl w:val="0"/>
              <w:jc w:val="right"/>
              <w:rPr>
                <w:rFonts w:ascii="Arial" w:hAnsi="Arial" w:cs="Arial"/>
                <w:sz w:val="18"/>
                <w:szCs w:val="18"/>
              </w:rPr>
            </w:pPr>
            <w:r w:rsidRPr="00697732">
              <w:rPr>
                <w:rFonts w:ascii="Arial" w:hAnsi="Arial" w:cs="Arial"/>
                <w:sz w:val="18"/>
                <w:szCs w:val="18"/>
              </w:rPr>
              <w:t>+7(909)-671-</w:t>
            </w:r>
            <w:r w:rsidRPr="00697732">
              <w:rPr>
                <w:rFonts w:ascii="Arial" w:hAnsi="Arial" w:cs="Arial"/>
                <w:sz w:val="18"/>
                <w:szCs w:val="18"/>
              </w:rPr>
              <w:lastRenderedPageBreak/>
              <w:t>1115</w:t>
            </w:r>
          </w:p>
        </w:tc>
        <w:tc>
          <w:tcPr>
            <w:tcW w:w="3006" w:type="dxa"/>
            <w:shd w:val="clear" w:color="auto" w:fill="auto"/>
            <w:vAlign w:val="center"/>
          </w:tcPr>
          <w:p w14:paraId="432B9ADD" w14:textId="520A9665" w:rsidR="00310DEF" w:rsidRPr="00697732" w:rsidRDefault="00310DEF" w:rsidP="00310DEF">
            <w:pPr>
              <w:widowControl w:val="0"/>
              <w:jc w:val="right"/>
              <w:rPr>
                <w:rFonts w:ascii="Arial" w:hAnsi="Arial" w:cs="Arial"/>
                <w:sz w:val="18"/>
                <w:szCs w:val="18"/>
              </w:rPr>
            </w:pPr>
            <w:r w:rsidRPr="00697732">
              <w:rPr>
                <w:rFonts w:ascii="Arial" w:hAnsi="Arial" w:cs="Arial"/>
                <w:sz w:val="18"/>
                <w:szCs w:val="18"/>
              </w:rPr>
              <w:lastRenderedPageBreak/>
              <w:t>Aleksey.An.Ivanov@rt.ru</w:t>
            </w:r>
          </w:p>
        </w:tc>
        <w:tc>
          <w:tcPr>
            <w:tcW w:w="1525" w:type="dxa"/>
          </w:tcPr>
          <w:p w14:paraId="7AE0DB6F" w14:textId="43314904" w:rsidR="00310DEF" w:rsidRPr="00697732" w:rsidRDefault="00310DEF" w:rsidP="00310DEF">
            <w:pPr>
              <w:widowControl w:val="0"/>
              <w:jc w:val="right"/>
              <w:rPr>
                <w:rFonts w:ascii="Arial" w:hAnsi="Arial" w:cs="Arial"/>
                <w:sz w:val="18"/>
                <w:szCs w:val="18"/>
              </w:rPr>
            </w:pPr>
            <w:r w:rsidRPr="00697732">
              <w:rPr>
                <w:rFonts w:ascii="Arial" w:hAnsi="Arial" w:cs="Arial"/>
                <w:sz w:val="20"/>
                <w:szCs w:val="20"/>
              </w:rPr>
              <w:t xml:space="preserve">Регистрация </w:t>
            </w:r>
            <w:r w:rsidRPr="00697732">
              <w:rPr>
                <w:rFonts w:ascii="Arial" w:hAnsi="Arial" w:cs="Arial"/>
                <w:sz w:val="20"/>
                <w:szCs w:val="20"/>
              </w:rPr>
              <w:lastRenderedPageBreak/>
              <w:t xml:space="preserve">посещений на объектах связи </w:t>
            </w:r>
          </w:p>
        </w:tc>
      </w:tr>
      <w:tr w:rsidR="00310DEF" w:rsidRPr="00697732" w14:paraId="0F32927D" w14:textId="77777777" w:rsidTr="007F0BF7">
        <w:tc>
          <w:tcPr>
            <w:tcW w:w="461" w:type="dxa"/>
            <w:shd w:val="clear" w:color="auto" w:fill="auto"/>
            <w:vAlign w:val="center"/>
          </w:tcPr>
          <w:p w14:paraId="3D3CED94" w14:textId="6F8A3C1B" w:rsidR="00310DEF" w:rsidRPr="00697732" w:rsidRDefault="00310DEF" w:rsidP="00310DEF">
            <w:pPr>
              <w:widowControl w:val="0"/>
              <w:jc w:val="center"/>
              <w:rPr>
                <w:rFonts w:ascii="Arial" w:hAnsi="Arial" w:cs="Arial"/>
                <w:sz w:val="18"/>
                <w:szCs w:val="18"/>
                <w:lang w:val="en-US"/>
              </w:rPr>
            </w:pPr>
            <w:r w:rsidRPr="00697732">
              <w:rPr>
                <w:rFonts w:ascii="Arial" w:hAnsi="Arial" w:cs="Arial"/>
                <w:sz w:val="18"/>
                <w:szCs w:val="18"/>
                <w:lang w:val="en-US"/>
              </w:rPr>
              <w:lastRenderedPageBreak/>
              <w:t>5</w:t>
            </w:r>
          </w:p>
        </w:tc>
        <w:tc>
          <w:tcPr>
            <w:tcW w:w="1633" w:type="dxa"/>
            <w:shd w:val="clear" w:color="auto" w:fill="auto"/>
            <w:vAlign w:val="center"/>
          </w:tcPr>
          <w:p w14:paraId="65732639" w14:textId="54CAEC01"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t>Иванов Алексей Анатольевич</w:t>
            </w:r>
          </w:p>
        </w:tc>
        <w:tc>
          <w:tcPr>
            <w:tcW w:w="1918" w:type="dxa"/>
            <w:shd w:val="clear" w:color="auto" w:fill="auto"/>
            <w:vAlign w:val="center"/>
          </w:tcPr>
          <w:p w14:paraId="0D8E4249" w14:textId="07CCBC22" w:rsidR="00310DEF" w:rsidRPr="00697732" w:rsidRDefault="00310DEF" w:rsidP="00310DEF">
            <w:pPr>
              <w:widowControl w:val="0"/>
              <w:jc w:val="both"/>
              <w:rPr>
                <w:rFonts w:ascii="Arial" w:hAnsi="Arial" w:cs="Arial"/>
                <w:sz w:val="18"/>
                <w:szCs w:val="18"/>
              </w:rPr>
            </w:pPr>
            <w:r w:rsidRPr="00697732">
              <w:rPr>
                <w:rFonts w:ascii="Arial" w:hAnsi="Arial" w:cs="Arial"/>
                <w:sz w:val="18"/>
                <w:szCs w:val="18"/>
              </w:rPr>
              <w:t>Директор центра</w:t>
            </w:r>
          </w:p>
        </w:tc>
        <w:tc>
          <w:tcPr>
            <w:tcW w:w="1427" w:type="dxa"/>
            <w:shd w:val="clear" w:color="auto" w:fill="auto"/>
            <w:vAlign w:val="center"/>
          </w:tcPr>
          <w:p w14:paraId="25919B60" w14:textId="545A08B1" w:rsidR="00310DEF" w:rsidRPr="00697732" w:rsidRDefault="00310DEF" w:rsidP="00310DEF">
            <w:pPr>
              <w:widowControl w:val="0"/>
              <w:jc w:val="right"/>
              <w:rPr>
                <w:rFonts w:ascii="Arial" w:hAnsi="Arial" w:cs="Arial"/>
                <w:sz w:val="18"/>
                <w:szCs w:val="18"/>
              </w:rPr>
            </w:pPr>
            <w:r w:rsidRPr="00697732">
              <w:rPr>
                <w:rFonts w:ascii="Arial" w:hAnsi="Arial" w:cs="Arial"/>
                <w:sz w:val="18"/>
                <w:szCs w:val="18"/>
              </w:rPr>
              <w:t>+7(909)-671-1115</w:t>
            </w:r>
          </w:p>
        </w:tc>
        <w:tc>
          <w:tcPr>
            <w:tcW w:w="3006" w:type="dxa"/>
            <w:shd w:val="clear" w:color="auto" w:fill="auto"/>
            <w:vAlign w:val="center"/>
          </w:tcPr>
          <w:p w14:paraId="5E0275D5" w14:textId="1D0C4BD0" w:rsidR="00310DEF" w:rsidRPr="00697732" w:rsidRDefault="00310DEF" w:rsidP="00310DEF">
            <w:pPr>
              <w:widowControl w:val="0"/>
              <w:jc w:val="right"/>
              <w:rPr>
                <w:rFonts w:ascii="Arial" w:hAnsi="Arial" w:cs="Arial"/>
                <w:sz w:val="18"/>
                <w:szCs w:val="18"/>
              </w:rPr>
            </w:pPr>
            <w:r w:rsidRPr="00697732">
              <w:rPr>
                <w:rFonts w:ascii="Arial" w:hAnsi="Arial" w:cs="Arial"/>
                <w:sz w:val="18"/>
                <w:szCs w:val="18"/>
              </w:rPr>
              <w:t>Aleksey.An.Ivanov@rt.ru</w:t>
            </w:r>
          </w:p>
        </w:tc>
        <w:tc>
          <w:tcPr>
            <w:tcW w:w="1525" w:type="dxa"/>
          </w:tcPr>
          <w:p w14:paraId="1F6F62EB" w14:textId="581209C8" w:rsidR="00310DEF" w:rsidRPr="00697732" w:rsidRDefault="00310DEF" w:rsidP="00310DEF">
            <w:pPr>
              <w:widowControl w:val="0"/>
              <w:jc w:val="right"/>
              <w:rPr>
                <w:rFonts w:ascii="Arial" w:hAnsi="Arial" w:cs="Arial"/>
                <w:sz w:val="18"/>
                <w:szCs w:val="18"/>
              </w:rPr>
            </w:pPr>
            <w:r w:rsidRPr="00697732">
              <w:rPr>
                <w:rFonts w:ascii="Arial" w:hAnsi="Arial" w:cs="Arial"/>
                <w:sz w:val="20"/>
                <w:szCs w:val="20"/>
              </w:rPr>
              <w:t>Направление заявок или отчетов о выполнении Работ</w:t>
            </w:r>
          </w:p>
        </w:tc>
      </w:tr>
    </w:tbl>
    <w:p w14:paraId="222A72F8" w14:textId="77777777" w:rsidR="007A6BD1" w:rsidRPr="00697732" w:rsidRDefault="007A6BD1" w:rsidP="007A6BD1">
      <w:pPr>
        <w:pStyle w:val="a3"/>
        <w:jc w:val="both"/>
        <w:rPr>
          <w:rFonts w:ascii="Arial" w:hAnsi="Arial"/>
          <w:sz w:val="14"/>
        </w:rPr>
      </w:pPr>
      <w:r w:rsidRPr="00697732">
        <w:rPr>
          <w:rFonts w:ascii="Arial" w:hAnsi="Arial"/>
          <w:sz w:val="14"/>
        </w:rPr>
        <w:t xml:space="preserve">* Контактные данные </w:t>
      </w:r>
      <w:r w:rsidR="005D0873" w:rsidRPr="00697732">
        <w:rPr>
          <w:rFonts w:ascii="Arial" w:hAnsi="Arial"/>
          <w:kern w:val="16"/>
          <w:sz w:val="16"/>
        </w:rPr>
        <w:t>центра мониторинга сети Заказчика</w:t>
      </w:r>
      <w:r w:rsidR="005D0873" w:rsidRPr="00697732" w:rsidDel="005D0873">
        <w:rPr>
          <w:rFonts w:ascii="Arial" w:hAnsi="Arial"/>
          <w:sz w:val="14"/>
        </w:rPr>
        <w:t xml:space="preserve"> </w:t>
      </w:r>
      <w:r w:rsidRPr="00697732">
        <w:rPr>
          <w:rFonts w:ascii="Arial" w:hAnsi="Arial"/>
          <w:sz w:val="14"/>
        </w:rPr>
        <w:t>(телефоны и электронные адреса) указываются без должности и без ФИО.</w:t>
      </w:r>
    </w:p>
    <w:p w14:paraId="5189585A" w14:textId="77777777" w:rsidR="00921512" w:rsidRPr="00697732" w:rsidRDefault="00921512" w:rsidP="007A6BD1">
      <w:pPr>
        <w:pStyle w:val="a3"/>
        <w:jc w:val="both"/>
        <w:rPr>
          <w:rFonts w:ascii="Arial" w:hAnsi="Arial" w:cs="Arial"/>
        </w:rPr>
      </w:pPr>
    </w:p>
    <w:p w14:paraId="71FF3003" w14:textId="77777777" w:rsidR="007A6BD1" w:rsidRPr="00697732" w:rsidRDefault="007A6BD1" w:rsidP="007A6BD1">
      <w:pPr>
        <w:jc w:val="center"/>
        <w:rPr>
          <w:rFonts w:ascii="Arial" w:hAnsi="Arial" w:cs="Arial"/>
          <w:kern w:val="16"/>
          <w:sz w:val="20"/>
          <w:szCs w:val="20"/>
        </w:rPr>
      </w:pPr>
    </w:p>
    <w:p w14:paraId="111B1CDA" w14:textId="5DE4F6ED" w:rsidR="00FA15D7" w:rsidRPr="00697732" w:rsidRDefault="00FA15D7" w:rsidP="002703A4">
      <w:pPr>
        <w:pStyle w:val="1"/>
        <w:spacing w:after="120"/>
        <w:ind w:firstLine="567"/>
        <w:jc w:val="right"/>
        <w:rPr>
          <w:rFonts w:ascii="Arial" w:hAnsi="Arial" w:cs="Arial"/>
          <w:bCs/>
          <w:kern w:val="32"/>
          <w:sz w:val="20"/>
          <w:szCs w:val="32"/>
        </w:rPr>
        <w:sectPr w:rsidR="00FA15D7" w:rsidRPr="00697732" w:rsidSect="007A6BD1">
          <w:headerReference w:type="even" r:id="rId21"/>
          <w:footerReference w:type="even" r:id="rId22"/>
          <w:footerReference w:type="default" r:id="rId23"/>
          <w:pgSz w:w="11906" w:h="16838"/>
          <w:pgMar w:top="851" w:right="849" w:bottom="851" w:left="1134" w:header="567" w:footer="172" w:gutter="0"/>
          <w:cols w:space="708"/>
          <w:titlePg/>
          <w:docGrid w:linePitch="360"/>
        </w:sectPr>
      </w:pPr>
    </w:p>
    <w:p w14:paraId="582E83A0" w14:textId="77777777" w:rsidR="002703A4" w:rsidRPr="00697732" w:rsidRDefault="002703A4" w:rsidP="002703A4">
      <w:pPr>
        <w:pStyle w:val="1"/>
        <w:spacing w:after="120"/>
        <w:ind w:firstLine="567"/>
        <w:jc w:val="right"/>
        <w:rPr>
          <w:rFonts w:ascii="Arial" w:hAnsi="Arial" w:cs="Arial"/>
          <w:b/>
          <w:sz w:val="20"/>
        </w:rPr>
      </w:pPr>
      <w:bookmarkStart w:id="323" w:name="_Toc487561465"/>
      <w:bookmarkStart w:id="324" w:name="_Toc497813615"/>
      <w:bookmarkStart w:id="325" w:name="_Toc138073974"/>
      <w:r w:rsidRPr="00697732">
        <w:rPr>
          <w:rFonts w:ascii="Arial" w:hAnsi="Arial" w:cs="Arial"/>
          <w:bCs/>
          <w:kern w:val="32"/>
          <w:sz w:val="20"/>
          <w:szCs w:val="32"/>
        </w:rPr>
        <w:lastRenderedPageBreak/>
        <w:t xml:space="preserve">ПРИЛОЖЕНИЕ </w:t>
      </w:r>
      <w:r w:rsidR="00626636" w:rsidRPr="00697732">
        <w:rPr>
          <w:rFonts w:ascii="Arial" w:hAnsi="Arial" w:cs="Arial"/>
          <w:bCs/>
          <w:kern w:val="32"/>
          <w:sz w:val="20"/>
          <w:szCs w:val="32"/>
        </w:rPr>
        <w:t>№ 12.</w:t>
      </w:r>
      <w:r w:rsidRPr="00697732">
        <w:rPr>
          <w:rFonts w:ascii="Arial" w:hAnsi="Arial" w:cs="Arial"/>
          <w:bCs/>
          <w:kern w:val="32"/>
          <w:sz w:val="20"/>
          <w:szCs w:val="32"/>
        </w:rPr>
        <w:t xml:space="preserve">1 </w:t>
      </w:r>
      <w:r w:rsidR="00626636" w:rsidRPr="00697732">
        <w:rPr>
          <w:rFonts w:ascii="Arial" w:hAnsi="Arial" w:cs="Arial"/>
          <w:bCs/>
          <w:kern w:val="32"/>
          <w:sz w:val="20"/>
          <w:szCs w:val="32"/>
        </w:rPr>
        <w:t>к Регламенту выполнения работ</w:t>
      </w:r>
      <w:r w:rsidR="00626636" w:rsidRPr="00697732">
        <w:rPr>
          <w:rFonts w:ascii="Arial" w:hAnsi="Arial" w:cs="Arial"/>
          <w:sz w:val="20"/>
        </w:rPr>
        <w:t xml:space="preserve"> (ТЗ)</w:t>
      </w:r>
      <w:bookmarkEnd w:id="323"/>
      <w:bookmarkEnd w:id="324"/>
      <w:bookmarkEnd w:id="325"/>
    </w:p>
    <w:p w14:paraId="0B7C8651" w14:textId="77777777" w:rsidR="002703A4" w:rsidRPr="00697732" w:rsidRDefault="002703A4" w:rsidP="002703A4">
      <w:pPr>
        <w:jc w:val="right"/>
        <w:rPr>
          <w:rFonts w:ascii="Arial" w:hAnsi="Arial" w:cs="Arial"/>
          <w:sz w:val="20"/>
        </w:rPr>
      </w:pPr>
      <w:r w:rsidRPr="00697732">
        <w:rPr>
          <w:rFonts w:ascii="Arial" w:hAnsi="Arial" w:cs="Arial"/>
          <w:sz w:val="20"/>
        </w:rPr>
        <w:t>(Приложение № 1</w:t>
      </w:r>
      <w:r w:rsidR="00FA15D7" w:rsidRPr="00697732">
        <w:rPr>
          <w:rFonts w:ascii="Arial" w:hAnsi="Arial" w:cs="Arial"/>
          <w:sz w:val="20"/>
        </w:rPr>
        <w:t>2</w:t>
      </w:r>
      <w:r w:rsidRPr="00697732">
        <w:rPr>
          <w:rFonts w:ascii="Arial" w:hAnsi="Arial" w:cs="Arial"/>
          <w:sz w:val="20"/>
        </w:rPr>
        <w:t xml:space="preserve"> к Договору на выполнение работ</w:t>
      </w:r>
    </w:p>
    <w:p w14:paraId="43398833" w14:textId="0C7D79FD" w:rsidR="002703A4" w:rsidRPr="00697732" w:rsidRDefault="000F1E30" w:rsidP="002703A4">
      <w:pPr>
        <w:jc w:val="right"/>
        <w:rPr>
          <w:rFonts w:ascii="Arial" w:hAnsi="Arial" w:cs="Arial"/>
          <w:sz w:val="20"/>
        </w:rPr>
      </w:pPr>
      <w:r w:rsidRPr="00697732">
        <w:rPr>
          <w:rFonts w:ascii="Arial" w:hAnsi="Arial" w:cs="Arial"/>
          <w:sz w:val="20"/>
          <w:szCs w:val="20"/>
        </w:rPr>
        <w:t xml:space="preserve">№ </w:t>
      </w:r>
      <w:r w:rsidR="00D523CA" w:rsidRPr="00697732">
        <w:rPr>
          <w:rFonts w:ascii="Arial" w:hAnsi="Arial" w:cs="Arial"/>
          <w:sz w:val="20"/>
          <w:szCs w:val="20"/>
        </w:rPr>
        <w:t>лот1</w:t>
      </w:r>
    </w:p>
    <w:p w14:paraId="112ADDE7" w14:textId="77777777" w:rsidR="002703A4" w:rsidRPr="00697732" w:rsidRDefault="002703A4" w:rsidP="0041529D">
      <w:pPr>
        <w:jc w:val="right"/>
        <w:rPr>
          <w:rFonts w:ascii="Arial" w:hAnsi="Arial" w:cs="Arial"/>
          <w:sz w:val="20"/>
          <w:szCs w:val="20"/>
        </w:rPr>
      </w:pPr>
      <w:r w:rsidRPr="00697732">
        <w:rPr>
          <w:rFonts w:ascii="Arial" w:hAnsi="Arial" w:cs="Arial"/>
          <w:sz w:val="20"/>
          <w:szCs w:val="20"/>
        </w:rPr>
        <w:t>ФОРМА</w:t>
      </w:r>
    </w:p>
    <w:p w14:paraId="348FA46F" w14:textId="77777777" w:rsidR="002703A4" w:rsidRPr="00697732" w:rsidRDefault="002D5461" w:rsidP="0041529D">
      <w:r>
        <w:pict w14:anchorId="2BA1930D">
          <v:rect id="_x0000_i1046" style="width:0;height:1.5pt" o:hralign="center" o:hrstd="t" o:hr="t" fillcolor="#a0a0a0" stroked="f"/>
        </w:pict>
      </w:r>
    </w:p>
    <w:p w14:paraId="4000B99A" w14:textId="77777777" w:rsidR="00DA5463" w:rsidRPr="00697732" w:rsidRDefault="00DA5463" w:rsidP="0041529D">
      <w:pPr>
        <w:jc w:val="center"/>
        <w:rPr>
          <w:rFonts w:ascii="Arial" w:hAnsi="Arial" w:cs="Arial"/>
          <w:sz w:val="20"/>
        </w:rPr>
      </w:pPr>
      <w:r w:rsidRPr="00697732">
        <w:rPr>
          <w:rFonts w:ascii="Arial" w:hAnsi="Arial" w:cs="Arial"/>
          <w:sz w:val="20"/>
        </w:rPr>
        <w:t>ТЕХНИЧЕСКОЕ ЗАДАНИЕ</w:t>
      </w:r>
    </w:p>
    <w:p w14:paraId="76DD2CF9" w14:textId="77777777" w:rsidR="002703A4" w:rsidRPr="00697732" w:rsidRDefault="00DA5463" w:rsidP="00DA5463">
      <w:pPr>
        <w:jc w:val="center"/>
        <w:rPr>
          <w:rFonts w:ascii="Arial" w:hAnsi="Arial" w:cs="Arial"/>
          <w:sz w:val="20"/>
          <w:szCs w:val="20"/>
        </w:rPr>
      </w:pPr>
      <w:r w:rsidRPr="00697732">
        <w:rPr>
          <w:rFonts w:ascii="Arial" w:hAnsi="Arial" w:cs="Arial"/>
          <w:sz w:val="20"/>
          <w:szCs w:val="20"/>
        </w:rPr>
        <w:t xml:space="preserve">на выполнение </w:t>
      </w:r>
      <w:r w:rsidR="006E5B00" w:rsidRPr="00697732">
        <w:rPr>
          <w:rFonts w:ascii="Arial" w:hAnsi="Arial" w:cs="Arial"/>
          <w:sz w:val="20"/>
          <w:szCs w:val="20"/>
        </w:rPr>
        <w:t>Драйв – тестов (</w:t>
      </w:r>
      <w:r w:rsidRPr="00697732">
        <w:rPr>
          <w:rFonts w:ascii="Arial" w:hAnsi="Arial" w:cs="Arial"/>
          <w:sz w:val="20"/>
          <w:szCs w:val="20"/>
        </w:rPr>
        <w:t>Оперативных работ</w:t>
      </w:r>
      <w:r w:rsidR="006E5B00" w:rsidRPr="00697732">
        <w:rPr>
          <w:rFonts w:ascii="Arial" w:hAnsi="Arial" w:cs="Arial"/>
          <w:sz w:val="20"/>
          <w:szCs w:val="20"/>
        </w:rPr>
        <w:t>)</w:t>
      </w:r>
    </w:p>
    <w:p w14:paraId="1E13391B" w14:textId="77777777" w:rsidR="00BA0DA6" w:rsidRPr="00697732" w:rsidRDefault="00BA0DA6" w:rsidP="00DA5463">
      <w:pPr>
        <w:jc w:val="center"/>
        <w:rPr>
          <w:rFonts w:ascii="Arial" w:hAnsi="Arial" w:cs="Arial"/>
          <w:sz w:val="20"/>
          <w:szCs w:val="20"/>
        </w:rPr>
      </w:pPr>
    </w:p>
    <w:tbl>
      <w:tblPr>
        <w:tblStyle w:val="a7"/>
        <w:tblW w:w="9634" w:type="dxa"/>
        <w:jc w:val="center"/>
        <w:tblLook w:val="04A0" w:firstRow="1" w:lastRow="0" w:firstColumn="1" w:lastColumn="0" w:noHBand="0" w:noVBand="1"/>
      </w:tblPr>
      <w:tblGrid>
        <w:gridCol w:w="2405"/>
        <w:gridCol w:w="2409"/>
        <w:gridCol w:w="1205"/>
        <w:gridCol w:w="1205"/>
        <w:gridCol w:w="2410"/>
      </w:tblGrid>
      <w:tr w:rsidR="006E5B00" w:rsidRPr="00697732" w14:paraId="43E74CD8" w14:textId="77777777" w:rsidTr="0041529D">
        <w:trPr>
          <w:jc w:val="center"/>
        </w:trPr>
        <w:tc>
          <w:tcPr>
            <w:tcW w:w="9634" w:type="dxa"/>
            <w:gridSpan w:val="5"/>
            <w:shd w:val="clear" w:color="auto" w:fill="D9D9D9" w:themeFill="background1" w:themeFillShade="D9"/>
          </w:tcPr>
          <w:p w14:paraId="628282F8" w14:textId="77777777" w:rsidR="006E5B00" w:rsidRPr="00697732" w:rsidRDefault="006E5B00" w:rsidP="00AD341D">
            <w:pPr>
              <w:rPr>
                <w:rFonts w:ascii="Arial" w:hAnsi="Arial" w:cs="Arial"/>
                <w:b/>
                <w:sz w:val="18"/>
                <w:szCs w:val="18"/>
              </w:rPr>
            </w:pPr>
            <w:r w:rsidRPr="00697732">
              <w:rPr>
                <w:rFonts w:ascii="Arial" w:hAnsi="Arial" w:cs="Arial"/>
                <w:b/>
                <w:sz w:val="18"/>
                <w:szCs w:val="18"/>
              </w:rPr>
              <w:t xml:space="preserve">1. Общие требования к проведению и </w:t>
            </w:r>
            <w:r w:rsidR="000C28BB" w:rsidRPr="00697732">
              <w:rPr>
                <w:rFonts w:ascii="Arial" w:hAnsi="Arial" w:cs="Arial"/>
                <w:b/>
                <w:sz w:val="18"/>
                <w:szCs w:val="18"/>
              </w:rPr>
              <w:t>объёму</w:t>
            </w:r>
            <w:r w:rsidRPr="00697732">
              <w:rPr>
                <w:rFonts w:ascii="Arial" w:hAnsi="Arial" w:cs="Arial"/>
                <w:b/>
                <w:sz w:val="18"/>
                <w:szCs w:val="18"/>
              </w:rPr>
              <w:t xml:space="preserve"> </w:t>
            </w:r>
            <w:r w:rsidR="00AD341D" w:rsidRPr="00697732">
              <w:rPr>
                <w:rFonts w:ascii="Arial" w:hAnsi="Arial" w:cs="Arial"/>
                <w:b/>
                <w:sz w:val="18"/>
                <w:szCs w:val="18"/>
              </w:rPr>
              <w:t>Драйв-тестов</w:t>
            </w:r>
            <w:r w:rsidRPr="00697732">
              <w:rPr>
                <w:rFonts w:ascii="Arial" w:hAnsi="Arial" w:cs="Arial"/>
                <w:b/>
                <w:sz w:val="18"/>
                <w:szCs w:val="18"/>
              </w:rPr>
              <w:t xml:space="preserve"> </w:t>
            </w:r>
          </w:p>
        </w:tc>
      </w:tr>
      <w:tr w:rsidR="006E5B00" w:rsidRPr="00697732" w14:paraId="2263819F" w14:textId="77777777" w:rsidTr="0041529D">
        <w:trPr>
          <w:jc w:val="center"/>
        </w:trPr>
        <w:tc>
          <w:tcPr>
            <w:tcW w:w="2405" w:type="dxa"/>
            <w:shd w:val="clear" w:color="auto" w:fill="F2F2F2" w:themeFill="background1" w:themeFillShade="F2"/>
          </w:tcPr>
          <w:p w14:paraId="1B7BD1C3" w14:textId="77777777" w:rsidR="006E5B00" w:rsidRPr="00697732" w:rsidRDefault="006E5B00" w:rsidP="0041529D">
            <w:pPr>
              <w:rPr>
                <w:rFonts w:ascii="Arial" w:hAnsi="Arial" w:cs="Arial"/>
                <w:sz w:val="18"/>
                <w:szCs w:val="18"/>
              </w:rPr>
            </w:pPr>
            <w:r w:rsidRPr="00697732">
              <w:rPr>
                <w:rFonts w:ascii="Arial" w:hAnsi="Arial" w:cs="Arial"/>
                <w:sz w:val="18"/>
                <w:szCs w:val="18"/>
              </w:rPr>
              <w:t>Дата</w:t>
            </w:r>
          </w:p>
        </w:tc>
        <w:tc>
          <w:tcPr>
            <w:tcW w:w="7229" w:type="dxa"/>
            <w:gridSpan w:val="4"/>
          </w:tcPr>
          <w:p w14:paraId="782AF0C4" w14:textId="77777777" w:rsidR="006E5B00" w:rsidRPr="00697732" w:rsidRDefault="006E5B00" w:rsidP="0041529D">
            <w:pPr>
              <w:rPr>
                <w:rFonts w:ascii="Arial" w:hAnsi="Arial" w:cs="Arial"/>
                <w:sz w:val="18"/>
                <w:szCs w:val="18"/>
              </w:rPr>
            </w:pPr>
          </w:p>
        </w:tc>
      </w:tr>
      <w:tr w:rsidR="006E5B00" w:rsidRPr="00697732" w14:paraId="6C4D0D36" w14:textId="77777777" w:rsidTr="0041529D">
        <w:trPr>
          <w:jc w:val="center"/>
        </w:trPr>
        <w:tc>
          <w:tcPr>
            <w:tcW w:w="2405" w:type="dxa"/>
            <w:shd w:val="clear" w:color="auto" w:fill="F2F2F2" w:themeFill="background1" w:themeFillShade="F2"/>
          </w:tcPr>
          <w:p w14:paraId="5E707253" w14:textId="77777777" w:rsidR="006E5B00" w:rsidRPr="00697732" w:rsidRDefault="006E5B00" w:rsidP="00BA0DA6">
            <w:pPr>
              <w:rPr>
                <w:rFonts w:ascii="Arial" w:hAnsi="Arial" w:cs="Arial"/>
                <w:sz w:val="18"/>
                <w:szCs w:val="18"/>
              </w:rPr>
            </w:pPr>
            <w:r w:rsidRPr="00697732">
              <w:rPr>
                <w:rFonts w:ascii="Arial" w:hAnsi="Arial" w:cs="Arial"/>
                <w:sz w:val="18"/>
                <w:szCs w:val="18"/>
              </w:rPr>
              <w:t xml:space="preserve">№ и дата Заявки </w:t>
            </w:r>
          </w:p>
        </w:tc>
        <w:tc>
          <w:tcPr>
            <w:tcW w:w="7229" w:type="dxa"/>
            <w:gridSpan w:val="4"/>
          </w:tcPr>
          <w:p w14:paraId="1ADEB185" w14:textId="77777777" w:rsidR="006E5B00" w:rsidRPr="00697732" w:rsidRDefault="006E5B00" w:rsidP="0041529D">
            <w:pPr>
              <w:rPr>
                <w:rFonts w:ascii="Arial" w:hAnsi="Arial" w:cs="Arial"/>
                <w:sz w:val="18"/>
                <w:szCs w:val="18"/>
              </w:rPr>
            </w:pPr>
          </w:p>
        </w:tc>
      </w:tr>
      <w:tr w:rsidR="006E5B00" w:rsidRPr="00697732" w14:paraId="1E94AFE4" w14:textId="77777777" w:rsidTr="0041529D">
        <w:trPr>
          <w:jc w:val="center"/>
        </w:trPr>
        <w:tc>
          <w:tcPr>
            <w:tcW w:w="2405" w:type="dxa"/>
            <w:shd w:val="clear" w:color="auto" w:fill="F2F2F2" w:themeFill="background1" w:themeFillShade="F2"/>
          </w:tcPr>
          <w:p w14:paraId="6300BEE9" w14:textId="77777777" w:rsidR="006E5B00" w:rsidRPr="00697732" w:rsidRDefault="006E5B00" w:rsidP="0041529D">
            <w:pPr>
              <w:rPr>
                <w:rFonts w:ascii="Arial" w:hAnsi="Arial" w:cs="Arial"/>
                <w:sz w:val="18"/>
                <w:szCs w:val="18"/>
              </w:rPr>
            </w:pPr>
            <w:r w:rsidRPr="00697732">
              <w:rPr>
                <w:rFonts w:ascii="Arial" w:hAnsi="Arial" w:cs="Arial"/>
                <w:sz w:val="18"/>
                <w:szCs w:val="18"/>
              </w:rPr>
              <w:t>№ и дата Договор</w:t>
            </w:r>
            <w:r w:rsidR="00BA0DA6" w:rsidRPr="00697732">
              <w:rPr>
                <w:rFonts w:ascii="Arial" w:hAnsi="Arial" w:cs="Arial"/>
                <w:sz w:val="18"/>
                <w:szCs w:val="18"/>
              </w:rPr>
              <w:t>а</w:t>
            </w:r>
            <w:r w:rsidRPr="00697732">
              <w:rPr>
                <w:rFonts w:ascii="Arial" w:hAnsi="Arial" w:cs="Arial"/>
                <w:sz w:val="18"/>
                <w:szCs w:val="18"/>
              </w:rPr>
              <w:t xml:space="preserve"> на выполнение Работ</w:t>
            </w:r>
          </w:p>
        </w:tc>
        <w:tc>
          <w:tcPr>
            <w:tcW w:w="7229" w:type="dxa"/>
            <w:gridSpan w:val="4"/>
          </w:tcPr>
          <w:p w14:paraId="2EA8D8DF" w14:textId="77777777" w:rsidR="006E5B00" w:rsidRPr="00697732" w:rsidRDefault="006E5B00" w:rsidP="0041529D">
            <w:pPr>
              <w:rPr>
                <w:rFonts w:ascii="Arial" w:hAnsi="Arial" w:cs="Arial"/>
                <w:sz w:val="18"/>
                <w:szCs w:val="18"/>
              </w:rPr>
            </w:pPr>
          </w:p>
        </w:tc>
      </w:tr>
      <w:tr w:rsidR="006E5B00" w:rsidRPr="00697732" w14:paraId="47BB08C7" w14:textId="77777777" w:rsidTr="0041529D">
        <w:trPr>
          <w:jc w:val="center"/>
        </w:trPr>
        <w:tc>
          <w:tcPr>
            <w:tcW w:w="2405" w:type="dxa"/>
            <w:shd w:val="clear" w:color="auto" w:fill="F2F2F2" w:themeFill="background1" w:themeFillShade="F2"/>
          </w:tcPr>
          <w:p w14:paraId="492C7F3E" w14:textId="77777777" w:rsidR="006E5B00" w:rsidRPr="00697732" w:rsidRDefault="006E5B00" w:rsidP="0041529D">
            <w:pPr>
              <w:rPr>
                <w:rFonts w:ascii="Arial" w:hAnsi="Arial" w:cs="Arial"/>
                <w:sz w:val="18"/>
                <w:szCs w:val="18"/>
              </w:rPr>
            </w:pPr>
            <w:r w:rsidRPr="00697732">
              <w:rPr>
                <w:rFonts w:ascii="Arial" w:hAnsi="Arial" w:cs="Arial"/>
                <w:sz w:val="18"/>
                <w:szCs w:val="18"/>
              </w:rPr>
              <w:t>Заказчик</w:t>
            </w:r>
          </w:p>
        </w:tc>
        <w:tc>
          <w:tcPr>
            <w:tcW w:w="7229" w:type="dxa"/>
            <w:gridSpan w:val="4"/>
          </w:tcPr>
          <w:p w14:paraId="4B1A36F4" w14:textId="77777777" w:rsidR="006E5B00" w:rsidRPr="00697732" w:rsidRDefault="006E5B00" w:rsidP="0041529D">
            <w:pPr>
              <w:rPr>
                <w:rFonts w:ascii="Arial" w:hAnsi="Arial" w:cs="Arial"/>
                <w:sz w:val="18"/>
                <w:szCs w:val="18"/>
              </w:rPr>
            </w:pPr>
          </w:p>
        </w:tc>
      </w:tr>
      <w:tr w:rsidR="006E5B00" w:rsidRPr="00697732" w14:paraId="2A06BEE4" w14:textId="77777777" w:rsidTr="0041529D">
        <w:trPr>
          <w:jc w:val="center"/>
        </w:trPr>
        <w:tc>
          <w:tcPr>
            <w:tcW w:w="2405" w:type="dxa"/>
            <w:shd w:val="clear" w:color="auto" w:fill="F2F2F2" w:themeFill="background1" w:themeFillShade="F2"/>
          </w:tcPr>
          <w:p w14:paraId="6D4CA7D6" w14:textId="77777777" w:rsidR="006E5B00" w:rsidRPr="00697732" w:rsidRDefault="006E5B00" w:rsidP="0041529D">
            <w:pPr>
              <w:rPr>
                <w:rFonts w:ascii="Arial" w:hAnsi="Arial" w:cs="Arial"/>
                <w:sz w:val="18"/>
                <w:szCs w:val="18"/>
              </w:rPr>
            </w:pPr>
            <w:r w:rsidRPr="00697732">
              <w:rPr>
                <w:rFonts w:ascii="Arial" w:hAnsi="Arial" w:cs="Arial"/>
                <w:sz w:val="18"/>
                <w:szCs w:val="18"/>
              </w:rPr>
              <w:t>Подрядчик</w:t>
            </w:r>
          </w:p>
        </w:tc>
        <w:tc>
          <w:tcPr>
            <w:tcW w:w="7229" w:type="dxa"/>
            <w:gridSpan w:val="4"/>
          </w:tcPr>
          <w:p w14:paraId="30CFAC03" w14:textId="77777777" w:rsidR="006E5B00" w:rsidRPr="00697732" w:rsidRDefault="006E5B00" w:rsidP="0041529D">
            <w:pPr>
              <w:rPr>
                <w:rFonts w:ascii="Arial" w:hAnsi="Arial" w:cs="Arial"/>
                <w:sz w:val="18"/>
                <w:szCs w:val="18"/>
              </w:rPr>
            </w:pPr>
          </w:p>
        </w:tc>
      </w:tr>
      <w:tr w:rsidR="006E5B00" w:rsidRPr="00697732" w14:paraId="5B6FBBF3" w14:textId="77777777" w:rsidTr="0041529D">
        <w:trPr>
          <w:jc w:val="center"/>
        </w:trPr>
        <w:tc>
          <w:tcPr>
            <w:tcW w:w="2405" w:type="dxa"/>
            <w:shd w:val="clear" w:color="auto" w:fill="F2F2F2" w:themeFill="background1" w:themeFillShade="F2"/>
          </w:tcPr>
          <w:p w14:paraId="5FD5F576" w14:textId="77777777" w:rsidR="006E5B00" w:rsidRPr="00697732" w:rsidRDefault="006E5B00" w:rsidP="0041529D">
            <w:pPr>
              <w:rPr>
                <w:rFonts w:ascii="Arial" w:hAnsi="Arial" w:cs="Arial"/>
                <w:sz w:val="18"/>
                <w:szCs w:val="18"/>
              </w:rPr>
            </w:pPr>
            <w:r w:rsidRPr="00697732">
              <w:rPr>
                <w:rFonts w:ascii="Arial" w:hAnsi="Arial" w:cs="Arial"/>
                <w:sz w:val="18"/>
                <w:szCs w:val="18"/>
              </w:rPr>
              <w:t xml:space="preserve">Адрес проведения </w:t>
            </w:r>
          </w:p>
          <w:p w14:paraId="2E369865" w14:textId="77777777" w:rsidR="006E5B00" w:rsidRPr="00697732" w:rsidRDefault="006E5B00" w:rsidP="0041529D">
            <w:pPr>
              <w:rPr>
                <w:rFonts w:ascii="Arial" w:hAnsi="Arial" w:cs="Arial"/>
                <w:sz w:val="18"/>
                <w:szCs w:val="18"/>
              </w:rPr>
            </w:pPr>
            <w:r w:rsidRPr="00697732">
              <w:rPr>
                <w:rFonts w:ascii="Arial" w:hAnsi="Arial" w:cs="Arial"/>
                <w:sz w:val="18"/>
                <w:szCs w:val="18"/>
              </w:rPr>
              <w:t xml:space="preserve">Драйв – тестов </w:t>
            </w:r>
            <w:r w:rsidR="00BA0DA6" w:rsidRPr="00697732">
              <w:rPr>
                <w:rFonts w:ascii="Arial" w:hAnsi="Arial" w:cs="Arial"/>
                <w:sz w:val="18"/>
                <w:szCs w:val="18"/>
                <w:lang w:val="en-US"/>
              </w:rPr>
              <w:t>Indoor</w:t>
            </w:r>
          </w:p>
          <w:p w14:paraId="7F811D13" w14:textId="77777777" w:rsidR="006E5B00" w:rsidRPr="00697732" w:rsidRDefault="006E5B00" w:rsidP="0041529D">
            <w:pPr>
              <w:rPr>
                <w:rFonts w:ascii="Arial" w:hAnsi="Arial" w:cs="Arial"/>
                <w:sz w:val="18"/>
                <w:szCs w:val="18"/>
              </w:rPr>
            </w:pPr>
            <w:r w:rsidRPr="00697732">
              <w:rPr>
                <w:rFonts w:ascii="Arial" w:hAnsi="Arial" w:cs="Arial"/>
                <w:sz w:val="18"/>
                <w:szCs w:val="18"/>
              </w:rPr>
              <w:t>(</w:t>
            </w:r>
            <w:r w:rsidRPr="00697732">
              <w:rPr>
                <w:rFonts w:ascii="Arial" w:hAnsi="Arial" w:cs="Arial"/>
                <w:sz w:val="18"/>
                <w:szCs w:val="18"/>
                <w:lang w:val="en-US"/>
              </w:rPr>
              <w:t>GPS</w:t>
            </w:r>
            <w:r w:rsidRPr="00697732">
              <w:rPr>
                <w:rFonts w:ascii="Arial" w:hAnsi="Arial" w:cs="Arial"/>
                <w:sz w:val="18"/>
                <w:szCs w:val="18"/>
              </w:rPr>
              <w:t xml:space="preserve"> - координаты (WGS84))</w:t>
            </w:r>
          </w:p>
        </w:tc>
        <w:tc>
          <w:tcPr>
            <w:tcW w:w="7229" w:type="dxa"/>
            <w:gridSpan w:val="4"/>
          </w:tcPr>
          <w:p w14:paraId="17455F8F" w14:textId="77777777" w:rsidR="006E5B00" w:rsidRPr="00697732" w:rsidRDefault="006E5B00" w:rsidP="0041529D">
            <w:pPr>
              <w:rPr>
                <w:rFonts w:ascii="Arial" w:hAnsi="Arial" w:cs="Arial"/>
                <w:sz w:val="18"/>
                <w:szCs w:val="18"/>
              </w:rPr>
            </w:pPr>
          </w:p>
        </w:tc>
      </w:tr>
      <w:tr w:rsidR="006E5B00" w:rsidRPr="00697732" w14:paraId="0F675765" w14:textId="77777777" w:rsidTr="0041529D">
        <w:trPr>
          <w:trHeight w:val="87"/>
          <w:jc w:val="center"/>
        </w:trPr>
        <w:tc>
          <w:tcPr>
            <w:tcW w:w="2405" w:type="dxa"/>
            <w:vMerge w:val="restart"/>
            <w:shd w:val="clear" w:color="auto" w:fill="F2F2F2" w:themeFill="background1" w:themeFillShade="F2"/>
          </w:tcPr>
          <w:p w14:paraId="688A52A9" w14:textId="77777777" w:rsidR="00BA0DA6" w:rsidRPr="00697732" w:rsidRDefault="006E5B00" w:rsidP="00BA0DA6">
            <w:pPr>
              <w:rPr>
                <w:rFonts w:ascii="Arial" w:hAnsi="Arial" w:cs="Arial"/>
                <w:sz w:val="18"/>
                <w:szCs w:val="18"/>
              </w:rPr>
            </w:pPr>
            <w:r w:rsidRPr="00697732">
              <w:rPr>
                <w:rFonts w:ascii="Arial" w:hAnsi="Arial" w:cs="Arial"/>
                <w:sz w:val="18"/>
                <w:szCs w:val="18"/>
              </w:rPr>
              <w:t>Маршрут</w:t>
            </w:r>
            <w:r w:rsidR="00BA0DA6" w:rsidRPr="00697732">
              <w:rPr>
                <w:rFonts w:ascii="Arial" w:hAnsi="Arial" w:cs="Arial"/>
                <w:sz w:val="18"/>
                <w:szCs w:val="18"/>
              </w:rPr>
              <w:t xml:space="preserve"> для Драйв – тестов </w:t>
            </w:r>
            <w:r w:rsidR="00BA0DA6" w:rsidRPr="00697732">
              <w:rPr>
                <w:rFonts w:ascii="Arial" w:hAnsi="Arial" w:cs="Arial"/>
                <w:sz w:val="18"/>
                <w:szCs w:val="18"/>
                <w:lang w:val="en-US"/>
              </w:rPr>
              <w:t>Outdoor</w:t>
            </w:r>
          </w:p>
          <w:p w14:paraId="1D920120" w14:textId="77777777" w:rsidR="006E5B00" w:rsidRPr="00697732" w:rsidRDefault="006E5B00" w:rsidP="0041529D">
            <w:pPr>
              <w:rPr>
                <w:rFonts w:ascii="Arial" w:hAnsi="Arial" w:cs="Arial"/>
                <w:sz w:val="18"/>
                <w:szCs w:val="18"/>
              </w:rPr>
            </w:pPr>
          </w:p>
        </w:tc>
        <w:tc>
          <w:tcPr>
            <w:tcW w:w="2409" w:type="dxa"/>
            <w:shd w:val="clear" w:color="auto" w:fill="F2F2F2" w:themeFill="background1" w:themeFillShade="F2"/>
          </w:tcPr>
          <w:p w14:paraId="0541F967" w14:textId="77777777" w:rsidR="006E5B00" w:rsidRPr="00697732" w:rsidRDefault="006E5B00" w:rsidP="0041529D">
            <w:pPr>
              <w:jc w:val="center"/>
              <w:rPr>
                <w:rFonts w:ascii="Arial" w:hAnsi="Arial" w:cs="Arial"/>
                <w:sz w:val="18"/>
                <w:szCs w:val="18"/>
              </w:rPr>
            </w:pPr>
            <w:r w:rsidRPr="00697732">
              <w:rPr>
                <w:rFonts w:ascii="Arial" w:hAnsi="Arial" w:cs="Arial"/>
                <w:sz w:val="18"/>
                <w:szCs w:val="18"/>
                <w:lang w:val="en-US"/>
              </w:rPr>
              <w:t>GPS</w:t>
            </w:r>
            <w:r w:rsidRPr="00697732">
              <w:rPr>
                <w:rFonts w:ascii="Arial" w:hAnsi="Arial" w:cs="Arial"/>
                <w:sz w:val="18"/>
                <w:szCs w:val="18"/>
              </w:rPr>
              <w:t xml:space="preserve"> - координаты (WGS84) начала маршрута</w:t>
            </w:r>
          </w:p>
        </w:tc>
        <w:tc>
          <w:tcPr>
            <w:tcW w:w="2410" w:type="dxa"/>
            <w:gridSpan w:val="2"/>
            <w:shd w:val="clear" w:color="auto" w:fill="F2F2F2" w:themeFill="background1" w:themeFillShade="F2"/>
          </w:tcPr>
          <w:p w14:paraId="4F09908D" w14:textId="77777777" w:rsidR="006E5B00" w:rsidRPr="00697732" w:rsidRDefault="006E5B00" w:rsidP="0041529D">
            <w:pPr>
              <w:jc w:val="center"/>
              <w:rPr>
                <w:rFonts w:ascii="Arial" w:hAnsi="Arial" w:cs="Arial"/>
                <w:sz w:val="18"/>
                <w:szCs w:val="18"/>
              </w:rPr>
            </w:pPr>
            <w:r w:rsidRPr="00697732">
              <w:rPr>
                <w:rFonts w:ascii="Arial" w:hAnsi="Arial" w:cs="Arial"/>
                <w:sz w:val="18"/>
                <w:szCs w:val="18"/>
                <w:lang w:val="en-US"/>
              </w:rPr>
              <w:t>GPS</w:t>
            </w:r>
            <w:r w:rsidRPr="00697732">
              <w:rPr>
                <w:rFonts w:ascii="Arial" w:hAnsi="Arial" w:cs="Arial"/>
                <w:sz w:val="18"/>
                <w:szCs w:val="18"/>
              </w:rPr>
              <w:t xml:space="preserve"> - координаты (WGS84) промежуточных точке</w:t>
            </w:r>
          </w:p>
        </w:tc>
        <w:tc>
          <w:tcPr>
            <w:tcW w:w="2410" w:type="dxa"/>
            <w:shd w:val="clear" w:color="auto" w:fill="F2F2F2" w:themeFill="background1" w:themeFillShade="F2"/>
          </w:tcPr>
          <w:p w14:paraId="3CFB4A8A" w14:textId="77777777" w:rsidR="006E5B00" w:rsidRPr="00697732" w:rsidRDefault="006E5B00" w:rsidP="0041529D">
            <w:pPr>
              <w:jc w:val="center"/>
              <w:rPr>
                <w:rFonts w:ascii="Arial" w:hAnsi="Arial" w:cs="Arial"/>
                <w:sz w:val="18"/>
                <w:szCs w:val="18"/>
              </w:rPr>
            </w:pPr>
            <w:r w:rsidRPr="00697732">
              <w:rPr>
                <w:rFonts w:ascii="Arial" w:hAnsi="Arial" w:cs="Arial"/>
                <w:sz w:val="18"/>
                <w:szCs w:val="18"/>
                <w:lang w:val="en-US"/>
              </w:rPr>
              <w:t>GPS</w:t>
            </w:r>
            <w:r w:rsidRPr="00697732">
              <w:rPr>
                <w:rFonts w:ascii="Arial" w:hAnsi="Arial" w:cs="Arial"/>
                <w:sz w:val="18"/>
                <w:szCs w:val="18"/>
              </w:rPr>
              <w:t xml:space="preserve"> - координаты (WGS84) окончания маршрута</w:t>
            </w:r>
          </w:p>
        </w:tc>
      </w:tr>
      <w:tr w:rsidR="006E5B00" w:rsidRPr="00697732" w14:paraId="2F191BBA" w14:textId="77777777" w:rsidTr="0041529D">
        <w:trPr>
          <w:trHeight w:val="459"/>
          <w:jc w:val="center"/>
        </w:trPr>
        <w:tc>
          <w:tcPr>
            <w:tcW w:w="2405" w:type="dxa"/>
            <w:vMerge/>
            <w:shd w:val="clear" w:color="auto" w:fill="F2F2F2" w:themeFill="background1" w:themeFillShade="F2"/>
          </w:tcPr>
          <w:p w14:paraId="0A906735" w14:textId="77777777" w:rsidR="006E5B00" w:rsidRPr="00697732" w:rsidRDefault="006E5B00" w:rsidP="0041529D">
            <w:pPr>
              <w:rPr>
                <w:rFonts w:ascii="Arial" w:hAnsi="Arial" w:cs="Arial"/>
                <w:sz w:val="18"/>
                <w:szCs w:val="18"/>
              </w:rPr>
            </w:pPr>
          </w:p>
        </w:tc>
        <w:tc>
          <w:tcPr>
            <w:tcW w:w="2409" w:type="dxa"/>
          </w:tcPr>
          <w:p w14:paraId="60D4017E" w14:textId="77777777" w:rsidR="006E5B00" w:rsidRPr="00697732" w:rsidRDefault="006E5B00" w:rsidP="0041529D">
            <w:pPr>
              <w:rPr>
                <w:rFonts w:ascii="Arial" w:hAnsi="Arial" w:cs="Arial"/>
                <w:sz w:val="18"/>
                <w:szCs w:val="18"/>
              </w:rPr>
            </w:pPr>
          </w:p>
        </w:tc>
        <w:tc>
          <w:tcPr>
            <w:tcW w:w="2410" w:type="dxa"/>
            <w:gridSpan w:val="2"/>
          </w:tcPr>
          <w:p w14:paraId="404A232D" w14:textId="77777777" w:rsidR="006E5B00" w:rsidRPr="00697732" w:rsidRDefault="006E5B00" w:rsidP="0041529D">
            <w:pPr>
              <w:rPr>
                <w:rFonts w:ascii="Arial" w:hAnsi="Arial" w:cs="Arial"/>
                <w:sz w:val="18"/>
                <w:szCs w:val="18"/>
              </w:rPr>
            </w:pPr>
          </w:p>
        </w:tc>
        <w:tc>
          <w:tcPr>
            <w:tcW w:w="2410" w:type="dxa"/>
          </w:tcPr>
          <w:p w14:paraId="77345E78" w14:textId="77777777" w:rsidR="006E5B00" w:rsidRPr="00697732" w:rsidRDefault="006E5B00" w:rsidP="0041529D">
            <w:pPr>
              <w:rPr>
                <w:rFonts w:ascii="Arial" w:hAnsi="Arial" w:cs="Arial"/>
                <w:sz w:val="18"/>
                <w:szCs w:val="18"/>
              </w:rPr>
            </w:pPr>
          </w:p>
        </w:tc>
      </w:tr>
      <w:tr w:rsidR="006E5B00" w:rsidRPr="00697732" w14:paraId="758D6EDF" w14:textId="77777777" w:rsidTr="0041529D">
        <w:trPr>
          <w:jc w:val="center"/>
        </w:trPr>
        <w:tc>
          <w:tcPr>
            <w:tcW w:w="2405" w:type="dxa"/>
            <w:vMerge w:val="restart"/>
            <w:shd w:val="clear" w:color="auto" w:fill="F2F2F2" w:themeFill="background1" w:themeFillShade="F2"/>
          </w:tcPr>
          <w:p w14:paraId="71498B67" w14:textId="77777777" w:rsidR="006E5B00" w:rsidRPr="00697732" w:rsidRDefault="006E5B00" w:rsidP="0041529D">
            <w:pPr>
              <w:rPr>
                <w:rFonts w:ascii="Arial" w:hAnsi="Arial" w:cs="Arial"/>
                <w:sz w:val="18"/>
                <w:szCs w:val="18"/>
              </w:rPr>
            </w:pPr>
            <w:r w:rsidRPr="00697732">
              <w:rPr>
                <w:rFonts w:ascii="Arial" w:hAnsi="Arial" w:cs="Arial"/>
                <w:sz w:val="18"/>
                <w:szCs w:val="18"/>
              </w:rPr>
              <w:t>Временной интервал для измерений</w:t>
            </w:r>
          </w:p>
        </w:tc>
        <w:tc>
          <w:tcPr>
            <w:tcW w:w="3614" w:type="dxa"/>
            <w:gridSpan w:val="2"/>
            <w:shd w:val="clear" w:color="auto" w:fill="F2F2F2" w:themeFill="background1" w:themeFillShade="F2"/>
          </w:tcPr>
          <w:p w14:paraId="2D75F0A5" w14:textId="77777777" w:rsidR="006E5B00" w:rsidRPr="00697732" w:rsidRDefault="00852B35" w:rsidP="0041529D">
            <w:pPr>
              <w:jc w:val="center"/>
              <w:rPr>
                <w:rFonts w:ascii="Arial" w:hAnsi="Arial" w:cs="Arial"/>
                <w:sz w:val="18"/>
                <w:szCs w:val="18"/>
              </w:rPr>
            </w:pPr>
            <w:r w:rsidRPr="00697732">
              <w:rPr>
                <w:rFonts w:ascii="Arial" w:hAnsi="Arial" w:cs="Arial"/>
                <w:sz w:val="18"/>
                <w:szCs w:val="18"/>
              </w:rPr>
              <w:t>Дата и в</w:t>
            </w:r>
            <w:r w:rsidR="006E5B00" w:rsidRPr="00697732">
              <w:rPr>
                <w:rFonts w:ascii="Arial" w:hAnsi="Arial" w:cs="Arial"/>
                <w:sz w:val="18"/>
                <w:szCs w:val="18"/>
              </w:rPr>
              <w:t xml:space="preserve">ремя начала </w:t>
            </w:r>
          </w:p>
          <w:p w14:paraId="209DB818" w14:textId="77777777" w:rsidR="006E5B00" w:rsidRPr="00697732" w:rsidRDefault="006E5B00" w:rsidP="0041529D">
            <w:pPr>
              <w:jc w:val="center"/>
              <w:rPr>
                <w:rFonts w:ascii="Arial" w:hAnsi="Arial" w:cs="Arial"/>
                <w:i/>
                <w:sz w:val="18"/>
                <w:szCs w:val="18"/>
              </w:rPr>
            </w:pPr>
            <w:r w:rsidRPr="00697732">
              <w:rPr>
                <w:rFonts w:ascii="Arial" w:hAnsi="Arial" w:cs="Arial"/>
                <w:i/>
                <w:sz w:val="16"/>
                <w:szCs w:val="18"/>
              </w:rPr>
              <w:t>(</w:t>
            </w:r>
            <w:r w:rsidR="00852B35" w:rsidRPr="00697732">
              <w:rPr>
                <w:rFonts w:ascii="Arial" w:hAnsi="Arial" w:cs="Arial"/>
                <w:i/>
                <w:sz w:val="16"/>
                <w:szCs w:val="18"/>
              </w:rPr>
              <w:t xml:space="preserve">календарная дата, </w:t>
            </w:r>
            <w:r w:rsidRPr="00697732">
              <w:rPr>
                <w:rFonts w:ascii="Arial" w:hAnsi="Arial" w:cs="Arial"/>
                <w:i/>
                <w:sz w:val="16"/>
                <w:szCs w:val="18"/>
              </w:rPr>
              <w:t>час, минуты, часовой пояс)</w:t>
            </w:r>
          </w:p>
        </w:tc>
        <w:tc>
          <w:tcPr>
            <w:tcW w:w="3615" w:type="dxa"/>
            <w:gridSpan w:val="2"/>
            <w:shd w:val="clear" w:color="auto" w:fill="F2F2F2" w:themeFill="background1" w:themeFillShade="F2"/>
          </w:tcPr>
          <w:p w14:paraId="5DAC3580" w14:textId="77777777" w:rsidR="006E5B00" w:rsidRPr="00697732" w:rsidRDefault="00852B35" w:rsidP="0041529D">
            <w:pPr>
              <w:jc w:val="center"/>
              <w:rPr>
                <w:rFonts w:ascii="Arial" w:hAnsi="Arial" w:cs="Arial"/>
                <w:sz w:val="18"/>
                <w:szCs w:val="18"/>
              </w:rPr>
            </w:pPr>
            <w:r w:rsidRPr="00697732">
              <w:rPr>
                <w:rFonts w:ascii="Arial" w:hAnsi="Arial" w:cs="Arial"/>
                <w:sz w:val="18"/>
                <w:szCs w:val="18"/>
              </w:rPr>
              <w:t>Дата и в</w:t>
            </w:r>
            <w:r w:rsidR="006E5B00" w:rsidRPr="00697732">
              <w:rPr>
                <w:rFonts w:ascii="Arial" w:hAnsi="Arial" w:cs="Arial"/>
                <w:sz w:val="18"/>
                <w:szCs w:val="18"/>
              </w:rPr>
              <w:t xml:space="preserve">ремя окончания </w:t>
            </w:r>
          </w:p>
          <w:p w14:paraId="328D65F6" w14:textId="77777777" w:rsidR="006E5B00" w:rsidRPr="00697732" w:rsidRDefault="006E5B00" w:rsidP="0041529D">
            <w:pPr>
              <w:jc w:val="center"/>
              <w:rPr>
                <w:rFonts w:ascii="Arial" w:hAnsi="Arial" w:cs="Arial"/>
                <w:sz w:val="18"/>
                <w:szCs w:val="18"/>
              </w:rPr>
            </w:pPr>
            <w:r w:rsidRPr="00697732">
              <w:rPr>
                <w:rFonts w:ascii="Arial" w:hAnsi="Arial" w:cs="Arial"/>
                <w:i/>
                <w:sz w:val="16"/>
                <w:szCs w:val="18"/>
              </w:rPr>
              <w:t>(</w:t>
            </w:r>
            <w:r w:rsidR="00852B35" w:rsidRPr="00697732">
              <w:rPr>
                <w:rFonts w:ascii="Arial" w:hAnsi="Arial" w:cs="Arial"/>
                <w:i/>
                <w:sz w:val="16"/>
                <w:szCs w:val="18"/>
              </w:rPr>
              <w:t xml:space="preserve">календарная дата, </w:t>
            </w:r>
            <w:r w:rsidRPr="00697732">
              <w:rPr>
                <w:rFonts w:ascii="Arial" w:hAnsi="Arial" w:cs="Arial"/>
                <w:i/>
                <w:sz w:val="16"/>
                <w:szCs w:val="18"/>
              </w:rPr>
              <w:t>час, минуты, часовой пояс)</w:t>
            </w:r>
          </w:p>
        </w:tc>
      </w:tr>
      <w:tr w:rsidR="006E5B00" w:rsidRPr="00697732" w14:paraId="5304FEB3" w14:textId="77777777" w:rsidTr="0041529D">
        <w:trPr>
          <w:jc w:val="center"/>
        </w:trPr>
        <w:tc>
          <w:tcPr>
            <w:tcW w:w="2405" w:type="dxa"/>
            <w:vMerge/>
            <w:shd w:val="clear" w:color="auto" w:fill="F2F2F2" w:themeFill="background1" w:themeFillShade="F2"/>
          </w:tcPr>
          <w:p w14:paraId="4DE35F6A" w14:textId="77777777" w:rsidR="006E5B00" w:rsidRPr="00697732" w:rsidRDefault="006E5B00" w:rsidP="0041529D">
            <w:pPr>
              <w:rPr>
                <w:rFonts w:ascii="Arial" w:hAnsi="Arial" w:cs="Arial"/>
                <w:sz w:val="18"/>
                <w:szCs w:val="18"/>
              </w:rPr>
            </w:pPr>
          </w:p>
        </w:tc>
        <w:tc>
          <w:tcPr>
            <w:tcW w:w="3614" w:type="dxa"/>
            <w:gridSpan w:val="2"/>
          </w:tcPr>
          <w:p w14:paraId="26D04FD5" w14:textId="77777777" w:rsidR="006E5B00" w:rsidRPr="00697732" w:rsidRDefault="006E5B00" w:rsidP="0041529D">
            <w:pPr>
              <w:rPr>
                <w:rFonts w:ascii="Arial" w:hAnsi="Arial" w:cs="Arial"/>
                <w:sz w:val="18"/>
                <w:szCs w:val="18"/>
              </w:rPr>
            </w:pPr>
          </w:p>
        </w:tc>
        <w:tc>
          <w:tcPr>
            <w:tcW w:w="3615" w:type="dxa"/>
            <w:gridSpan w:val="2"/>
          </w:tcPr>
          <w:p w14:paraId="20936E8E" w14:textId="77777777" w:rsidR="006E5B00" w:rsidRPr="00697732" w:rsidRDefault="006E5B00" w:rsidP="0041529D">
            <w:pPr>
              <w:rPr>
                <w:rFonts w:ascii="Arial" w:hAnsi="Arial" w:cs="Arial"/>
                <w:sz w:val="18"/>
                <w:szCs w:val="18"/>
              </w:rPr>
            </w:pPr>
          </w:p>
        </w:tc>
      </w:tr>
      <w:tr w:rsidR="006E5B00" w:rsidRPr="00697732" w14:paraId="3EFCEA16" w14:textId="77777777" w:rsidTr="0041529D">
        <w:trPr>
          <w:jc w:val="center"/>
        </w:trPr>
        <w:tc>
          <w:tcPr>
            <w:tcW w:w="2405" w:type="dxa"/>
            <w:shd w:val="clear" w:color="auto" w:fill="F2F2F2" w:themeFill="background1" w:themeFillShade="F2"/>
          </w:tcPr>
          <w:p w14:paraId="01ABECF3" w14:textId="77777777" w:rsidR="006E5B00" w:rsidRPr="00697732" w:rsidRDefault="006E5B00" w:rsidP="0041529D">
            <w:pPr>
              <w:rPr>
                <w:rFonts w:ascii="Arial" w:hAnsi="Arial" w:cs="Arial"/>
                <w:sz w:val="18"/>
                <w:szCs w:val="18"/>
              </w:rPr>
            </w:pPr>
            <w:r w:rsidRPr="00697732">
              <w:rPr>
                <w:rFonts w:ascii="Arial" w:hAnsi="Arial" w:cs="Arial"/>
                <w:sz w:val="18"/>
                <w:szCs w:val="18"/>
              </w:rPr>
              <w:t>Тип теста</w:t>
            </w:r>
          </w:p>
          <w:p w14:paraId="3BADEA8A" w14:textId="77777777" w:rsidR="006E5B00" w:rsidRPr="00697732" w:rsidRDefault="006E5B00" w:rsidP="0041529D">
            <w:pPr>
              <w:rPr>
                <w:rFonts w:ascii="Arial" w:hAnsi="Arial" w:cs="Arial"/>
                <w:sz w:val="18"/>
                <w:szCs w:val="18"/>
              </w:rPr>
            </w:pPr>
          </w:p>
        </w:tc>
        <w:tc>
          <w:tcPr>
            <w:tcW w:w="7229" w:type="dxa"/>
            <w:gridSpan w:val="4"/>
          </w:tcPr>
          <w:p w14:paraId="1A0B75D2" w14:textId="77777777" w:rsidR="006E5B00" w:rsidRPr="00697732" w:rsidRDefault="006E5B00" w:rsidP="0041529D">
            <w:pPr>
              <w:pStyle w:val="af6"/>
              <w:tabs>
                <w:tab w:val="left" w:pos="459"/>
              </w:tabs>
              <w:ind w:left="33"/>
              <w:rPr>
                <w:rFonts w:ascii="Arial" w:hAnsi="Arial" w:cs="Arial"/>
                <w:sz w:val="18"/>
                <w:szCs w:val="18"/>
                <w:lang w:val="en-US"/>
              </w:rPr>
            </w:pPr>
            <w:r w:rsidRPr="00697732">
              <w:rPr>
                <w:sz w:val="18"/>
                <w:szCs w:val="18"/>
              </w:rPr>
              <w:sym w:font="Symbol" w:char="F098"/>
            </w:r>
            <w:r w:rsidRPr="00697732">
              <w:rPr>
                <w:rFonts w:ascii="Arial" w:hAnsi="Arial" w:cs="Arial"/>
                <w:sz w:val="18"/>
                <w:szCs w:val="18"/>
              </w:rPr>
              <w:t xml:space="preserve"> Outdoor</w:t>
            </w:r>
          </w:p>
          <w:p w14:paraId="44B3C0EC" w14:textId="77777777" w:rsidR="006E5B00" w:rsidRPr="00697732" w:rsidRDefault="006E5B00" w:rsidP="0041529D">
            <w:pPr>
              <w:pStyle w:val="af6"/>
              <w:tabs>
                <w:tab w:val="left" w:pos="459"/>
              </w:tabs>
              <w:ind w:left="33"/>
              <w:rPr>
                <w:rFonts w:ascii="Arial" w:hAnsi="Arial" w:cs="Arial"/>
                <w:b/>
                <w:sz w:val="18"/>
                <w:szCs w:val="18"/>
              </w:rPr>
            </w:pPr>
            <w:r w:rsidRPr="00697732">
              <w:rPr>
                <w:sz w:val="18"/>
                <w:szCs w:val="18"/>
              </w:rPr>
              <w:sym w:font="Symbol" w:char="F098"/>
            </w:r>
            <w:r w:rsidRPr="00697732">
              <w:rPr>
                <w:rFonts w:ascii="Arial" w:hAnsi="Arial" w:cs="Arial"/>
                <w:sz w:val="18"/>
                <w:szCs w:val="18"/>
              </w:rPr>
              <w:t xml:space="preserve"> Indoor</w:t>
            </w:r>
          </w:p>
        </w:tc>
      </w:tr>
      <w:tr w:rsidR="006E5B00" w:rsidRPr="002D5461" w14:paraId="39CFEC44" w14:textId="77777777" w:rsidTr="0041529D">
        <w:trPr>
          <w:jc w:val="center"/>
        </w:trPr>
        <w:tc>
          <w:tcPr>
            <w:tcW w:w="2405" w:type="dxa"/>
            <w:shd w:val="clear" w:color="auto" w:fill="F2F2F2" w:themeFill="background1" w:themeFillShade="F2"/>
          </w:tcPr>
          <w:p w14:paraId="07AD2B5B" w14:textId="77777777" w:rsidR="006E5B00" w:rsidRPr="00697732" w:rsidRDefault="006E5B00" w:rsidP="0041529D">
            <w:pPr>
              <w:rPr>
                <w:rFonts w:ascii="Arial" w:hAnsi="Arial" w:cs="Arial"/>
                <w:sz w:val="18"/>
                <w:szCs w:val="18"/>
              </w:rPr>
            </w:pPr>
            <w:r w:rsidRPr="00697732">
              <w:rPr>
                <w:rFonts w:ascii="Arial" w:hAnsi="Arial" w:cs="Arial"/>
                <w:sz w:val="18"/>
                <w:szCs w:val="18"/>
              </w:rPr>
              <w:t>Сценарии тестирования</w:t>
            </w:r>
          </w:p>
        </w:tc>
        <w:tc>
          <w:tcPr>
            <w:tcW w:w="7229" w:type="dxa"/>
            <w:gridSpan w:val="4"/>
          </w:tcPr>
          <w:p w14:paraId="196501FA" w14:textId="77777777" w:rsidR="006E5B00" w:rsidRPr="00697732" w:rsidRDefault="006E5B00" w:rsidP="0041529D">
            <w:pPr>
              <w:ind w:left="33" w:right="534"/>
              <w:rPr>
                <w:rFonts w:ascii="Arial" w:hAnsi="Arial" w:cs="Arial"/>
                <w:sz w:val="18"/>
                <w:szCs w:val="18"/>
                <w:lang w:val="en-US"/>
              </w:rPr>
            </w:pPr>
            <w:r w:rsidRPr="00697732">
              <w:rPr>
                <w:sz w:val="18"/>
                <w:szCs w:val="18"/>
              </w:rPr>
              <w:sym w:font="Symbol" w:char="F098"/>
            </w:r>
            <w:r w:rsidRPr="00697732">
              <w:rPr>
                <w:rFonts w:ascii="Arial" w:hAnsi="Arial" w:cs="Arial"/>
                <w:sz w:val="18"/>
                <w:szCs w:val="18"/>
                <w:lang w:val="en-US"/>
              </w:rPr>
              <w:t xml:space="preserve"> 2G/3G short call</w:t>
            </w:r>
          </w:p>
          <w:p w14:paraId="530984F9" w14:textId="77777777" w:rsidR="006E5B00" w:rsidRPr="00697732" w:rsidRDefault="006E5B00" w:rsidP="0041529D">
            <w:pPr>
              <w:pStyle w:val="m"/>
              <w:ind w:left="33"/>
              <w:jc w:val="left"/>
              <w:rPr>
                <w:rFonts w:ascii="Arial" w:hAnsi="Arial" w:cs="Arial"/>
                <w:sz w:val="18"/>
                <w:szCs w:val="18"/>
                <w:lang w:val="en-US"/>
              </w:rPr>
            </w:pPr>
            <w:r w:rsidRPr="00697732">
              <w:rPr>
                <w:sz w:val="18"/>
                <w:szCs w:val="18"/>
              </w:rPr>
              <w:sym w:font="Symbol" w:char="F098"/>
            </w:r>
            <w:r w:rsidRPr="00697732">
              <w:rPr>
                <w:rFonts w:ascii="Arial" w:hAnsi="Arial" w:cs="Arial"/>
                <w:sz w:val="18"/>
                <w:szCs w:val="18"/>
                <w:lang w:val="en-US"/>
              </w:rPr>
              <w:t xml:space="preserve"> 2G/3G long call</w:t>
            </w:r>
          </w:p>
          <w:p w14:paraId="2F3F244B" w14:textId="77777777" w:rsidR="006E5B00" w:rsidRPr="00697732" w:rsidRDefault="006E5B00" w:rsidP="0041529D">
            <w:pPr>
              <w:ind w:left="33"/>
              <w:rPr>
                <w:rFonts w:ascii="Arial" w:hAnsi="Arial" w:cs="Arial"/>
                <w:sz w:val="18"/>
                <w:szCs w:val="18"/>
                <w:lang w:val="en-US"/>
              </w:rPr>
            </w:pPr>
            <w:r w:rsidRPr="00697732">
              <w:rPr>
                <w:sz w:val="18"/>
                <w:szCs w:val="18"/>
              </w:rPr>
              <w:sym w:font="Symbol" w:char="F098"/>
            </w:r>
            <w:r w:rsidRPr="00697732">
              <w:rPr>
                <w:rFonts w:ascii="Arial" w:hAnsi="Arial" w:cs="Arial"/>
                <w:sz w:val="18"/>
                <w:szCs w:val="18"/>
                <w:lang w:val="en-US"/>
              </w:rPr>
              <w:t xml:space="preserve"> 2G/3G/4G Ping</w:t>
            </w:r>
          </w:p>
          <w:p w14:paraId="246010F0" w14:textId="77777777" w:rsidR="006E5B00" w:rsidRPr="00697732" w:rsidRDefault="006E5B00" w:rsidP="0041529D">
            <w:pPr>
              <w:pStyle w:val="m"/>
              <w:ind w:left="33"/>
              <w:jc w:val="left"/>
              <w:rPr>
                <w:rFonts w:ascii="Arial" w:hAnsi="Arial" w:cs="Arial"/>
                <w:sz w:val="18"/>
                <w:szCs w:val="18"/>
                <w:lang w:val="en-US"/>
              </w:rPr>
            </w:pPr>
            <w:r w:rsidRPr="00697732">
              <w:rPr>
                <w:sz w:val="18"/>
                <w:szCs w:val="18"/>
              </w:rPr>
              <w:sym w:font="Symbol" w:char="F098"/>
            </w:r>
            <w:r w:rsidRPr="00697732">
              <w:rPr>
                <w:rFonts w:ascii="Arial" w:hAnsi="Arial" w:cs="Arial"/>
                <w:sz w:val="18"/>
                <w:szCs w:val="18"/>
                <w:lang w:val="en-US"/>
              </w:rPr>
              <w:t xml:space="preserve"> 2G/3G/4G FTP UL/DL</w:t>
            </w:r>
          </w:p>
          <w:p w14:paraId="147689CD" w14:textId="77777777" w:rsidR="006E5B00" w:rsidRPr="00697732" w:rsidRDefault="006E5B00" w:rsidP="0041529D">
            <w:pPr>
              <w:pStyle w:val="m"/>
              <w:ind w:left="33"/>
              <w:jc w:val="both"/>
              <w:rPr>
                <w:rFonts w:ascii="Arial" w:hAnsi="Arial" w:cs="Arial"/>
                <w:sz w:val="18"/>
                <w:szCs w:val="18"/>
                <w:lang w:val="en-US"/>
              </w:rPr>
            </w:pPr>
            <w:r w:rsidRPr="00697732">
              <w:rPr>
                <w:sz w:val="18"/>
                <w:szCs w:val="18"/>
              </w:rPr>
              <w:sym w:font="Symbol" w:char="F098"/>
            </w:r>
            <w:r w:rsidRPr="00697732">
              <w:rPr>
                <w:rFonts w:ascii="Arial" w:hAnsi="Arial" w:cs="Arial"/>
                <w:sz w:val="18"/>
                <w:szCs w:val="18"/>
                <w:lang w:val="en-US"/>
              </w:rPr>
              <w:t xml:space="preserve"> 2G/3G/4G scanning</w:t>
            </w:r>
          </w:p>
          <w:p w14:paraId="2291434F" w14:textId="77777777" w:rsidR="00BA0DA6" w:rsidRPr="00697732" w:rsidRDefault="00BA0DA6" w:rsidP="0041529D">
            <w:pPr>
              <w:pStyle w:val="m"/>
              <w:ind w:left="33"/>
              <w:jc w:val="both"/>
              <w:rPr>
                <w:rFonts w:ascii="Arial" w:hAnsi="Arial" w:cs="Arial"/>
                <w:sz w:val="18"/>
                <w:szCs w:val="18"/>
                <w:lang w:val="en-US"/>
              </w:rPr>
            </w:pPr>
            <w:r w:rsidRPr="00697732">
              <w:rPr>
                <w:sz w:val="18"/>
                <w:szCs w:val="18"/>
              </w:rPr>
              <w:sym w:font="Symbol" w:char="F098"/>
            </w:r>
            <w:r w:rsidRPr="00697732">
              <w:rPr>
                <w:sz w:val="18"/>
                <w:szCs w:val="18"/>
                <w:lang w:val="en-US"/>
              </w:rPr>
              <w:t xml:space="preserve"> </w:t>
            </w:r>
            <w:r w:rsidRPr="00697732">
              <w:rPr>
                <w:rFonts w:ascii="Arial" w:hAnsi="Arial" w:cs="Arial"/>
                <w:sz w:val="18"/>
                <w:szCs w:val="18"/>
              </w:rPr>
              <w:t>Иное</w:t>
            </w:r>
            <w:r w:rsidRPr="00697732">
              <w:rPr>
                <w:sz w:val="18"/>
                <w:szCs w:val="18"/>
                <w:lang w:val="en-US"/>
              </w:rPr>
              <w:t>: _______________</w:t>
            </w:r>
          </w:p>
        </w:tc>
      </w:tr>
      <w:tr w:rsidR="006E5B00" w:rsidRPr="00697732" w14:paraId="7B5D278F" w14:textId="77777777" w:rsidTr="0041529D">
        <w:trPr>
          <w:jc w:val="center"/>
        </w:trPr>
        <w:tc>
          <w:tcPr>
            <w:tcW w:w="2405" w:type="dxa"/>
            <w:shd w:val="clear" w:color="auto" w:fill="F2F2F2" w:themeFill="background1" w:themeFillShade="F2"/>
          </w:tcPr>
          <w:p w14:paraId="78A7B9E0" w14:textId="77777777" w:rsidR="006E5B00" w:rsidRPr="00697732" w:rsidRDefault="00852B35" w:rsidP="00BA0DA6">
            <w:pPr>
              <w:rPr>
                <w:rFonts w:ascii="Arial" w:hAnsi="Arial" w:cs="Arial"/>
                <w:sz w:val="18"/>
                <w:szCs w:val="18"/>
              </w:rPr>
            </w:pPr>
            <w:r w:rsidRPr="00697732">
              <w:rPr>
                <w:rFonts w:ascii="Arial" w:hAnsi="Arial" w:cs="Arial"/>
                <w:color w:val="000000" w:themeColor="text1"/>
                <w:sz w:val="18"/>
                <w:szCs w:val="18"/>
              </w:rPr>
              <w:t xml:space="preserve">Расстояние </w:t>
            </w:r>
            <w:r w:rsidR="00BA0DA6" w:rsidRPr="00697732">
              <w:rPr>
                <w:rFonts w:ascii="Arial" w:hAnsi="Arial" w:cs="Arial"/>
                <w:color w:val="000000" w:themeColor="text1"/>
                <w:sz w:val="18"/>
                <w:szCs w:val="18"/>
              </w:rPr>
              <w:t>до Объекта тестирования, км</w:t>
            </w:r>
          </w:p>
        </w:tc>
        <w:tc>
          <w:tcPr>
            <w:tcW w:w="7229" w:type="dxa"/>
            <w:gridSpan w:val="4"/>
          </w:tcPr>
          <w:p w14:paraId="5592CA06" w14:textId="77777777" w:rsidR="006E5B00" w:rsidRPr="00697732" w:rsidRDefault="006E5B00" w:rsidP="0041529D">
            <w:pPr>
              <w:rPr>
                <w:rFonts w:ascii="Arial" w:hAnsi="Arial" w:cs="Arial"/>
                <w:sz w:val="18"/>
                <w:szCs w:val="18"/>
              </w:rPr>
            </w:pPr>
          </w:p>
        </w:tc>
      </w:tr>
      <w:tr w:rsidR="006E5B00" w:rsidRPr="00697732" w14:paraId="3BC0FCB4" w14:textId="77777777" w:rsidTr="0041529D">
        <w:trPr>
          <w:jc w:val="center"/>
        </w:trPr>
        <w:tc>
          <w:tcPr>
            <w:tcW w:w="2405" w:type="dxa"/>
            <w:shd w:val="clear" w:color="auto" w:fill="F2F2F2" w:themeFill="background1" w:themeFillShade="F2"/>
          </w:tcPr>
          <w:p w14:paraId="3FC3A1EB" w14:textId="77777777" w:rsidR="006E5B00" w:rsidRPr="00697732" w:rsidRDefault="006E5B00" w:rsidP="0041529D">
            <w:pPr>
              <w:rPr>
                <w:rFonts w:ascii="Arial" w:hAnsi="Arial" w:cs="Arial"/>
                <w:sz w:val="18"/>
                <w:szCs w:val="18"/>
              </w:rPr>
            </w:pPr>
            <w:r w:rsidRPr="00697732">
              <w:rPr>
                <w:rFonts w:ascii="Arial" w:hAnsi="Arial" w:cs="Arial"/>
                <w:sz w:val="18"/>
                <w:szCs w:val="18"/>
              </w:rPr>
              <w:t>Скорость перемещения измерительного комплекса, км/ч</w:t>
            </w:r>
          </w:p>
        </w:tc>
        <w:tc>
          <w:tcPr>
            <w:tcW w:w="7229" w:type="dxa"/>
            <w:gridSpan w:val="4"/>
          </w:tcPr>
          <w:p w14:paraId="4F278FB5" w14:textId="77777777" w:rsidR="006E5B00" w:rsidRPr="00697732" w:rsidRDefault="006E5B00" w:rsidP="0041529D">
            <w:pPr>
              <w:rPr>
                <w:rFonts w:ascii="Arial" w:hAnsi="Arial" w:cs="Arial"/>
                <w:sz w:val="18"/>
                <w:szCs w:val="18"/>
              </w:rPr>
            </w:pPr>
            <w:r w:rsidRPr="00697732">
              <w:rPr>
                <w:rFonts w:ascii="Arial" w:hAnsi="Arial" w:cs="Arial"/>
                <w:sz w:val="18"/>
                <w:szCs w:val="18"/>
              </w:rPr>
              <w:t>Должна быть равномерной на всем маршруте и равной скорости _____ км/ч</w:t>
            </w:r>
          </w:p>
        </w:tc>
      </w:tr>
      <w:tr w:rsidR="006E5B00" w:rsidRPr="00697732" w14:paraId="381B7F20" w14:textId="77777777" w:rsidTr="0041529D">
        <w:trPr>
          <w:jc w:val="center"/>
        </w:trPr>
        <w:tc>
          <w:tcPr>
            <w:tcW w:w="2405" w:type="dxa"/>
            <w:shd w:val="clear" w:color="auto" w:fill="F2F2F2" w:themeFill="background1" w:themeFillShade="F2"/>
          </w:tcPr>
          <w:p w14:paraId="75AB5915" w14:textId="77777777" w:rsidR="006E5B00" w:rsidRPr="00697732" w:rsidRDefault="006E5B00" w:rsidP="0041529D">
            <w:pPr>
              <w:rPr>
                <w:rFonts w:ascii="Arial" w:hAnsi="Arial" w:cs="Arial"/>
                <w:sz w:val="18"/>
                <w:szCs w:val="18"/>
              </w:rPr>
            </w:pPr>
            <w:r w:rsidRPr="00697732">
              <w:rPr>
                <w:rFonts w:ascii="Arial" w:hAnsi="Arial" w:cs="Arial"/>
                <w:sz w:val="18"/>
                <w:szCs w:val="18"/>
              </w:rPr>
              <w:t xml:space="preserve">Измерения проводятся с помощью </w:t>
            </w:r>
          </w:p>
        </w:tc>
        <w:tc>
          <w:tcPr>
            <w:tcW w:w="7229" w:type="dxa"/>
            <w:gridSpan w:val="4"/>
          </w:tcPr>
          <w:p w14:paraId="498576B6" w14:textId="77777777" w:rsidR="006E5B00" w:rsidRPr="00697732" w:rsidRDefault="006E5B00" w:rsidP="0041529D">
            <w:pPr>
              <w:tabs>
                <w:tab w:val="left" w:pos="459"/>
              </w:tabs>
              <w:ind w:left="34" w:hanging="34"/>
              <w:rPr>
                <w:rFonts w:ascii="Arial" w:hAnsi="Arial" w:cs="Arial"/>
                <w:sz w:val="18"/>
                <w:szCs w:val="18"/>
              </w:rPr>
            </w:pPr>
            <w:r w:rsidRPr="00697732">
              <w:rPr>
                <w:sz w:val="18"/>
                <w:szCs w:val="18"/>
              </w:rPr>
              <w:sym w:font="Symbol" w:char="F098"/>
            </w:r>
            <w:r w:rsidRPr="00697732">
              <w:rPr>
                <w:rFonts w:ascii="Arial" w:hAnsi="Arial" w:cs="Arial"/>
                <w:sz w:val="18"/>
                <w:szCs w:val="18"/>
              </w:rPr>
              <w:t xml:space="preserve"> антенн, встроенных в тестовые телефоны</w:t>
            </w:r>
          </w:p>
          <w:p w14:paraId="2027F62A" w14:textId="77777777" w:rsidR="006E5B00" w:rsidRPr="00697732" w:rsidRDefault="006E5B00" w:rsidP="0041529D">
            <w:pPr>
              <w:ind w:left="34" w:hanging="34"/>
              <w:jc w:val="both"/>
              <w:rPr>
                <w:rFonts w:ascii="Arial" w:hAnsi="Arial" w:cs="Arial"/>
                <w:sz w:val="18"/>
                <w:szCs w:val="18"/>
              </w:rPr>
            </w:pPr>
            <w:r w:rsidRPr="00697732">
              <w:rPr>
                <w:sz w:val="18"/>
                <w:szCs w:val="18"/>
              </w:rPr>
              <w:sym w:font="Symbol" w:char="F098"/>
            </w:r>
            <w:r w:rsidRPr="00697732">
              <w:rPr>
                <w:rFonts w:ascii="Arial" w:hAnsi="Arial" w:cs="Arial"/>
                <w:sz w:val="18"/>
                <w:szCs w:val="18"/>
              </w:rPr>
              <w:t xml:space="preserve"> внешних антенн измерительного комплекса, установленных на крыше тестового транспортного средства высотой 1,5-2 м от уровня земли</w:t>
            </w:r>
            <w:r w:rsidRPr="00697732">
              <w:rPr>
                <w:rFonts w:ascii="Arial" w:hAnsi="Arial" w:cs="Arial"/>
                <w:color w:val="000000" w:themeColor="text1"/>
                <w:sz w:val="18"/>
                <w:szCs w:val="18"/>
              </w:rPr>
              <w:t>, обеспечивающих равные условия приема для всех тестовых терминалов и исключаю взаимное влияние</w:t>
            </w:r>
          </w:p>
        </w:tc>
      </w:tr>
      <w:tr w:rsidR="006E5B00" w:rsidRPr="00697732" w14:paraId="2CF883FC" w14:textId="77777777" w:rsidTr="0041529D">
        <w:trPr>
          <w:jc w:val="center"/>
        </w:trPr>
        <w:tc>
          <w:tcPr>
            <w:tcW w:w="2405" w:type="dxa"/>
            <w:shd w:val="clear" w:color="auto" w:fill="F2F2F2" w:themeFill="background1" w:themeFillShade="F2"/>
          </w:tcPr>
          <w:p w14:paraId="11E8CE9C" w14:textId="77777777" w:rsidR="006E5B00" w:rsidRPr="00697732" w:rsidRDefault="006E5B00" w:rsidP="0041529D">
            <w:pPr>
              <w:rPr>
                <w:rFonts w:ascii="Arial" w:hAnsi="Arial" w:cs="Arial"/>
                <w:sz w:val="18"/>
                <w:szCs w:val="18"/>
              </w:rPr>
            </w:pPr>
            <w:r w:rsidRPr="00697732">
              <w:rPr>
                <w:rFonts w:ascii="Arial" w:hAnsi="Arial" w:cs="Arial"/>
                <w:sz w:val="18"/>
                <w:szCs w:val="18"/>
              </w:rPr>
              <w:t xml:space="preserve">Переход между </w:t>
            </w:r>
            <w:r w:rsidR="00BA0DA6" w:rsidRPr="00697732">
              <w:rPr>
                <w:rFonts w:ascii="Arial" w:hAnsi="Arial" w:cs="Arial"/>
                <w:sz w:val="18"/>
                <w:szCs w:val="18"/>
              </w:rPr>
              <w:t>диапазонами</w:t>
            </w:r>
            <w:r w:rsidRPr="00697732">
              <w:rPr>
                <w:rFonts w:ascii="Arial" w:hAnsi="Arial" w:cs="Arial"/>
                <w:sz w:val="18"/>
                <w:szCs w:val="18"/>
              </w:rPr>
              <w:t xml:space="preserve"> связи </w:t>
            </w:r>
          </w:p>
          <w:p w14:paraId="2B4B044D" w14:textId="77777777" w:rsidR="006E5B00" w:rsidRPr="00697732" w:rsidRDefault="006E5B00" w:rsidP="0041529D">
            <w:pPr>
              <w:rPr>
                <w:rFonts w:ascii="Arial" w:hAnsi="Arial" w:cs="Arial"/>
                <w:sz w:val="18"/>
                <w:szCs w:val="18"/>
              </w:rPr>
            </w:pPr>
            <w:r w:rsidRPr="00697732">
              <w:rPr>
                <w:rFonts w:ascii="Arial" w:hAnsi="Arial" w:cs="Arial"/>
                <w:sz w:val="18"/>
                <w:szCs w:val="18"/>
              </w:rPr>
              <w:t xml:space="preserve">2G (900/1800), </w:t>
            </w:r>
          </w:p>
          <w:p w14:paraId="77F0B857" w14:textId="77777777" w:rsidR="006E5B00" w:rsidRPr="00697732" w:rsidRDefault="006E5B00" w:rsidP="0041529D">
            <w:pPr>
              <w:rPr>
                <w:rFonts w:ascii="Arial" w:hAnsi="Arial" w:cs="Arial"/>
                <w:sz w:val="18"/>
                <w:szCs w:val="18"/>
              </w:rPr>
            </w:pPr>
            <w:r w:rsidRPr="00697732">
              <w:rPr>
                <w:rFonts w:ascii="Arial" w:hAnsi="Arial" w:cs="Arial"/>
                <w:sz w:val="18"/>
                <w:szCs w:val="18"/>
              </w:rPr>
              <w:t xml:space="preserve">3G (2100), </w:t>
            </w:r>
          </w:p>
          <w:p w14:paraId="68DCCE8D" w14:textId="77777777" w:rsidR="006E5B00" w:rsidRPr="00697732" w:rsidRDefault="006E5B00" w:rsidP="0041529D">
            <w:pPr>
              <w:rPr>
                <w:rFonts w:ascii="Arial" w:hAnsi="Arial" w:cs="Arial"/>
                <w:sz w:val="18"/>
                <w:szCs w:val="18"/>
              </w:rPr>
            </w:pPr>
            <w:r w:rsidRPr="00697732">
              <w:rPr>
                <w:rFonts w:ascii="Arial" w:hAnsi="Arial" w:cs="Arial"/>
                <w:sz w:val="18"/>
                <w:szCs w:val="18"/>
              </w:rPr>
              <w:t xml:space="preserve">4G </w:t>
            </w:r>
            <w:r w:rsidRPr="00697732">
              <w:rPr>
                <w:rFonts w:ascii="Arial" w:hAnsi="Arial" w:cs="Arial"/>
                <w:sz w:val="18"/>
                <w:szCs w:val="18"/>
                <w:lang w:val="en-US"/>
              </w:rPr>
              <w:t>(</w:t>
            </w:r>
            <w:r w:rsidRPr="00697732">
              <w:rPr>
                <w:rFonts w:ascii="Arial" w:hAnsi="Arial" w:cs="Arial"/>
                <w:sz w:val="18"/>
                <w:szCs w:val="18"/>
              </w:rPr>
              <w:t xml:space="preserve">450/800/1800/2600) </w:t>
            </w:r>
          </w:p>
        </w:tc>
        <w:tc>
          <w:tcPr>
            <w:tcW w:w="7229" w:type="dxa"/>
            <w:gridSpan w:val="4"/>
          </w:tcPr>
          <w:p w14:paraId="79ECD541" w14:textId="77777777" w:rsidR="006E5B00" w:rsidRPr="00697732" w:rsidRDefault="006E5B00" w:rsidP="0041529D">
            <w:pPr>
              <w:tabs>
                <w:tab w:val="left" w:pos="459"/>
              </w:tabs>
              <w:ind w:left="34" w:hanging="34"/>
              <w:rPr>
                <w:rFonts w:ascii="Arial" w:hAnsi="Arial" w:cs="Arial"/>
                <w:sz w:val="18"/>
                <w:szCs w:val="18"/>
              </w:rPr>
            </w:pPr>
          </w:p>
          <w:p w14:paraId="0DBE1D3F" w14:textId="77777777" w:rsidR="006E5B00" w:rsidRPr="00697732" w:rsidRDefault="006E5B00" w:rsidP="0041529D">
            <w:pPr>
              <w:tabs>
                <w:tab w:val="left" w:pos="459"/>
              </w:tabs>
              <w:ind w:left="34" w:hanging="34"/>
              <w:rPr>
                <w:rFonts w:ascii="Arial" w:hAnsi="Arial" w:cs="Arial"/>
                <w:sz w:val="18"/>
                <w:szCs w:val="18"/>
              </w:rPr>
            </w:pPr>
            <w:r w:rsidRPr="00697732">
              <w:rPr>
                <w:sz w:val="18"/>
                <w:szCs w:val="18"/>
              </w:rPr>
              <w:sym w:font="Symbol" w:char="F098"/>
            </w:r>
            <w:r w:rsidRPr="00697732">
              <w:rPr>
                <w:rFonts w:ascii="Arial" w:hAnsi="Arial" w:cs="Arial"/>
                <w:sz w:val="18"/>
                <w:szCs w:val="18"/>
              </w:rPr>
              <w:t xml:space="preserve"> автоматически, на основании настроек сети оператора</w:t>
            </w:r>
          </w:p>
          <w:p w14:paraId="5174AC76" w14:textId="77777777" w:rsidR="006E5B00" w:rsidRPr="00697732" w:rsidRDefault="006E5B00" w:rsidP="0041529D">
            <w:pPr>
              <w:tabs>
                <w:tab w:val="left" w:pos="459"/>
              </w:tabs>
              <w:ind w:left="34" w:hanging="34"/>
              <w:rPr>
                <w:rFonts w:ascii="Arial" w:hAnsi="Arial" w:cs="Arial"/>
                <w:sz w:val="18"/>
                <w:szCs w:val="18"/>
              </w:rPr>
            </w:pPr>
            <w:r w:rsidRPr="00697732">
              <w:rPr>
                <w:sz w:val="18"/>
                <w:szCs w:val="18"/>
              </w:rPr>
              <w:sym w:font="Symbol" w:char="F098"/>
            </w:r>
            <w:r w:rsidRPr="00697732">
              <w:rPr>
                <w:rFonts w:ascii="Arial" w:hAnsi="Arial" w:cs="Arial"/>
                <w:sz w:val="18"/>
                <w:szCs w:val="18"/>
              </w:rPr>
              <w:t xml:space="preserve"> принудительно для </w:t>
            </w:r>
            <w:r w:rsidR="00BA0DA6" w:rsidRPr="00697732">
              <w:rPr>
                <w:rFonts w:ascii="Arial" w:hAnsi="Arial" w:cs="Arial"/>
                <w:sz w:val="18"/>
                <w:szCs w:val="18"/>
              </w:rPr>
              <w:t>измерения только в _______________.</w:t>
            </w:r>
          </w:p>
          <w:p w14:paraId="04091C03" w14:textId="77777777" w:rsidR="006E5B00" w:rsidRPr="00697732" w:rsidRDefault="006E5B00" w:rsidP="0041529D">
            <w:pPr>
              <w:ind w:left="34" w:hanging="34"/>
              <w:rPr>
                <w:rFonts w:ascii="Arial" w:hAnsi="Arial" w:cs="Arial"/>
                <w:sz w:val="18"/>
                <w:szCs w:val="18"/>
              </w:rPr>
            </w:pPr>
          </w:p>
          <w:p w14:paraId="6C845D34" w14:textId="77777777" w:rsidR="006E5B00" w:rsidRPr="00697732" w:rsidRDefault="006E5B00" w:rsidP="0041529D">
            <w:pPr>
              <w:ind w:left="34" w:hanging="34"/>
              <w:rPr>
                <w:rFonts w:ascii="Arial" w:hAnsi="Arial" w:cs="Arial"/>
                <w:sz w:val="18"/>
                <w:szCs w:val="18"/>
              </w:rPr>
            </w:pPr>
          </w:p>
        </w:tc>
      </w:tr>
      <w:tr w:rsidR="006E5B00" w:rsidRPr="00697732" w14:paraId="18C5FDF6" w14:textId="77777777" w:rsidTr="0041529D">
        <w:trPr>
          <w:jc w:val="center"/>
        </w:trPr>
        <w:tc>
          <w:tcPr>
            <w:tcW w:w="2405" w:type="dxa"/>
            <w:shd w:val="clear" w:color="auto" w:fill="F2F2F2" w:themeFill="background1" w:themeFillShade="F2"/>
          </w:tcPr>
          <w:p w14:paraId="54EC2A32" w14:textId="77777777" w:rsidR="006E5B00" w:rsidRPr="00697732" w:rsidRDefault="006E5B00" w:rsidP="0041529D">
            <w:pPr>
              <w:rPr>
                <w:rFonts w:ascii="Arial" w:hAnsi="Arial" w:cs="Arial"/>
                <w:sz w:val="18"/>
                <w:szCs w:val="18"/>
              </w:rPr>
            </w:pPr>
            <w:r w:rsidRPr="00697732">
              <w:rPr>
                <w:rFonts w:ascii="Arial" w:hAnsi="Arial" w:cs="Arial"/>
                <w:sz w:val="18"/>
                <w:szCs w:val="18"/>
              </w:rPr>
              <w:t>Срок предоставления результатов Драйв - тестов</w:t>
            </w:r>
          </w:p>
        </w:tc>
        <w:tc>
          <w:tcPr>
            <w:tcW w:w="7229" w:type="dxa"/>
            <w:gridSpan w:val="4"/>
          </w:tcPr>
          <w:p w14:paraId="031B9D3B" w14:textId="77777777" w:rsidR="006E5B00" w:rsidRPr="00697732" w:rsidRDefault="006E5B00" w:rsidP="0041529D">
            <w:pPr>
              <w:jc w:val="both"/>
              <w:rPr>
                <w:rFonts w:ascii="Arial" w:hAnsi="Arial" w:cs="Arial"/>
                <w:sz w:val="18"/>
                <w:szCs w:val="18"/>
              </w:rPr>
            </w:pPr>
            <w:r w:rsidRPr="00697732">
              <w:rPr>
                <w:sz w:val="18"/>
                <w:szCs w:val="18"/>
              </w:rPr>
              <w:sym w:font="Symbol" w:char="F098"/>
            </w:r>
            <w:r w:rsidR="00E13C32" w:rsidRPr="00697732">
              <w:rPr>
                <w:rFonts w:ascii="Arial" w:hAnsi="Arial" w:cs="Arial"/>
                <w:sz w:val="18"/>
                <w:szCs w:val="18"/>
              </w:rPr>
              <w:t xml:space="preserve"> </w:t>
            </w:r>
            <w:r w:rsidRPr="00697732">
              <w:rPr>
                <w:rFonts w:ascii="Arial" w:hAnsi="Arial" w:cs="Arial"/>
                <w:sz w:val="18"/>
                <w:szCs w:val="18"/>
              </w:rPr>
              <w:t>следующий рабочий день, после выполнения Драйв-теста</w:t>
            </w:r>
          </w:p>
          <w:p w14:paraId="556B8479" w14:textId="77777777" w:rsidR="006E5B00" w:rsidRPr="00697732" w:rsidRDefault="006E5B00" w:rsidP="0041529D">
            <w:pPr>
              <w:jc w:val="both"/>
              <w:rPr>
                <w:rFonts w:ascii="Arial" w:hAnsi="Arial" w:cs="Arial"/>
                <w:sz w:val="18"/>
                <w:szCs w:val="18"/>
              </w:rPr>
            </w:pPr>
            <w:r w:rsidRPr="00697732">
              <w:rPr>
                <w:sz w:val="18"/>
                <w:szCs w:val="18"/>
              </w:rPr>
              <w:sym w:font="Symbol" w:char="F098"/>
            </w:r>
            <w:r w:rsidRPr="00697732">
              <w:rPr>
                <w:rFonts w:ascii="Arial" w:hAnsi="Arial" w:cs="Arial"/>
                <w:sz w:val="18"/>
                <w:szCs w:val="18"/>
              </w:rPr>
              <w:t xml:space="preserve"> «____»_________20 __ г.</w:t>
            </w:r>
            <w:r w:rsidR="00E13C32" w:rsidRPr="00697732">
              <w:rPr>
                <w:rFonts w:ascii="Arial" w:hAnsi="Arial" w:cs="Arial"/>
                <w:sz w:val="18"/>
                <w:szCs w:val="18"/>
              </w:rPr>
              <w:t xml:space="preserve"> </w:t>
            </w:r>
          </w:p>
        </w:tc>
      </w:tr>
      <w:tr w:rsidR="006E5B00" w:rsidRPr="00697732" w14:paraId="3DEA15AE" w14:textId="77777777" w:rsidTr="0041529D">
        <w:trPr>
          <w:jc w:val="center"/>
        </w:trPr>
        <w:tc>
          <w:tcPr>
            <w:tcW w:w="9634" w:type="dxa"/>
            <w:gridSpan w:val="5"/>
            <w:shd w:val="clear" w:color="auto" w:fill="F2F2F2" w:themeFill="background1" w:themeFillShade="F2"/>
          </w:tcPr>
          <w:p w14:paraId="7EAC9557" w14:textId="77777777" w:rsidR="006E5B00" w:rsidRPr="00697732" w:rsidRDefault="006E5B00" w:rsidP="0041529D">
            <w:pPr>
              <w:jc w:val="both"/>
              <w:rPr>
                <w:rFonts w:ascii="Arial" w:hAnsi="Arial" w:cs="Arial"/>
                <w:sz w:val="18"/>
                <w:szCs w:val="18"/>
              </w:rPr>
            </w:pPr>
            <w:r w:rsidRPr="00697732">
              <w:rPr>
                <w:rFonts w:ascii="Arial" w:hAnsi="Arial" w:cs="Arial"/>
                <w:b/>
                <w:sz w:val="18"/>
                <w:szCs w:val="18"/>
              </w:rPr>
              <w:t>2. Требования к проведению OUTDOOR драйв-теста</w:t>
            </w:r>
          </w:p>
        </w:tc>
      </w:tr>
      <w:tr w:rsidR="006E5B00" w:rsidRPr="00697732" w14:paraId="43399CD7" w14:textId="77777777" w:rsidTr="0041529D">
        <w:trPr>
          <w:jc w:val="center"/>
        </w:trPr>
        <w:tc>
          <w:tcPr>
            <w:tcW w:w="2405" w:type="dxa"/>
            <w:shd w:val="clear" w:color="auto" w:fill="F2F2F2" w:themeFill="background1" w:themeFillShade="F2"/>
          </w:tcPr>
          <w:p w14:paraId="584E7D6A" w14:textId="77777777" w:rsidR="006E5B00" w:rsidRPr="00697732" w:rsidRDefault="006E5B00" w:rsidP="0041529D">
            <w:pPr>
              <w:jc w:val="both"/>
              <w:rPr>
                <w:rFonts w:ascii="Arial" w:hAnsi="Arial" w:cs="Arial"/>
                <w:sz w:val="18"/>
                <w:szCs w:val="18"/>
              </w:rPr>
            </w:pPr>
            <w:r w:rsidRPr="00697732">
              <w:rPr>
                <w:rFonts w:ascii="Arial" w:hAnsi="Arial" w:cs="Arial"/>
                <w:sz w:val="18"/>
                <w:szCs w:val="18"/>
              </w:rPr>
              <w:t xml:space="preserve">Плотность данных на маршруте </w:t>
            </w:r>
          </w:p>
          <w:p w14:paraId="562E371B" w14:textId="77777777" w:rsidR="006E5B00" w:rsidRPr="00697732" w:rsidRDefault="006E5B00" w:rsidP="0041529D">
            <w:pPr>
              <w:rPr>
                <w:rFonts w:ascii="Arial" w:hAnsi="Arial" w:cs="Arial"/>
                <w:sz w:val="18"/>
                <w:szCs w:val="18"/>
              </w:rPr>
            </w:pPr>
          </w:p>
        </w:tc>
        <w:tc>
          <w:tcPr>
            <w:tcW w:w="7229" w:type="dxa"/>
            <w:gridSpan w:val="4"/>
          </w:tcPr>
          <w:p w14:paraId="4604DA5B" w14:textId="77777777" w:rsidR="006E5B00" w:rsidRPr="00697732" w:rsidRDefault="006E5B00" w:rsidP="0041529D">
            <w:pPr>
              <w:jc w:val="both"/>
              <w:rPr>
                <w:rFonts w:ascii="Arial" w:hAnsi="Arial" w:cs="Arial"/>
                <w:sz w:val="18"/>
                <w:szCs w:val="18"/>
              </w:rPr>
            </w:pPr>
            <w:r w:rsidRPr="00697732">
              <w:rPr>
                <w:rFonts w:ascii="Arial" w:hAnsi="Arial" w:cs="Arial"/>
                <w:sz w:val="18"/>
                <w:szCs w:val="18"/>
              </w:rPr>
              <w:t>Должна быть не менее чем одного измерения для каждого тестируемого параметра на каждые 25 метров маршрута</w:t>
            </w:r>
          </w:p>
        </w:tc>
      </w:tr>
      <w:tr w:rsidR="006E5B00" w:rsidRPr="00697732" w14:paraId="0BABD53B" w14:textId="77777777" w:rsidTr="0041529D">
        <w:trPr>
          <w:jc w:val="center"/>
        </w:trPr>
        <w:tc>
          <w:tcPr>
            <w:tcW w:w="2405" w:type="dxa"/>
            <w:shd w:val="clear" w:color="auto" w:fill="F2F2F2" w:themeFill="background1" w:themeFillShade="F2"/>
          </w:tcPr>
          <w:p w14:paraId="1442BE66" w14:textId="77777777" w:rsidR="006E5B00" w:rsidRPr="00697732" w:rsidRDefault="006E5B00" w:rsidP="0041529D">
            <w:pPr>
              <w:rPr>
                <w:rFonts w:ascii="Arial" w:hAnsi="Arial" w:cs="Arial"/>
                <w:sz w:val="18"/>
                <w:szCs w:val="18"/>
              </w:rPr>
            </w:pPr>
            <w:r w:rsidRPr="00697732">
              <w:rPr>
                <w:rFonts w:ascii="Arial" w:hAnsi="Arial" w:cs="Arial"/>
                <w:sz w:val="18"/>
                <w:szCs w:val="18"/>
              </w:rPr>
              <w:t>Фиксация местоположения</w:t>
            </w:r>
          </w:p>
        </w:tc>
        <w:tc>
          <w:tcPr>
            <w:tcW w:w="7229" w:type="dxa"/>
            <w:gridSpan w:val="4"/>
          </w:tcPr>
          <w:p w14:paraId="5F8EFDCF" w14:textId="77777777" w:rsidR="006E5B00" w:rsidRPr="00697732" w:rsidRDefault="006E5B00" w:rsidP="00AD341D">
            <w:pPr>
              <w:contextualSpacing/>
              <w:jc w:val="both"/>
              <w:rPr>
                <w:rFonts w:ascii="Arial" w:hAnsi="Arial" w:cs="Arial"/>
                <w:sz w:val="18"/>
                <w:szCs w:val="18"/>
              </w:rPr>
            </w:pPr>
            <w:r w:rsidRPr="00697732">
              <w:rPr>
                <w:rFonts w:ascii="Arial" w:hAnsi="Arial" w:cs="Arial"/>
                <w:sz w:val="18"/>
                <w:szCs w:val="18"/>
              </w:rPr>
              <w:t xml:space="preserve">С целью привязки результатов измерений к фактическому положению измерительного комплекса, а также для учета расстояния, пройденного во время драйв-теста, должна производиться запись трека с использованием приемника системы спутникового позиционирования GPS, которая передается Заказчику </w:t>
            </w:r>
            <w:r w:rsidR="00B366B5" w:rsidRPr="00697732">
              <w:rPr>
                <w:rFonts w:ascii="Arial" w:hAnsi="Arial" w:cs="Arial"/>
                <w:sz w:val="18"/>
                <w:szCs w:val="18"/>
              </w:rPr>
              <w:t xml:space="preserve">вместе с результатами измерений в формате географических координат </w:t>
            </w:r>
            <w:r w:rsidR="00AD341D" w:rsidRPr="00697732">
              <w:rPr>
                <w:rFonts w:ascii="Arial" w:hAnsi="Arial" w:cs="Arial"/>
                <w:sz w:val="18"/>
                <w:szCs w:val="18"/>
              </w:rPr>
              <w:t>(</w:t>
            </w:r>
            <w:r w:rsidR="00B366B5" w:rsidRPr="00697732">
              <w:rPr>
                <w:rFonts w:ascii="Arial" w:hAnsi="Arial" w:cs="Arial"/>
                <w:sz w:val="18"/>
                <w:szCs w:val="18"/>
              </w:rPr>
              <w:t>WGS84</w:t>
            </w:r>
            <w:r w:rsidR="00AD341D" w:rsidRPr="00697732">
              <w:rPr>
                <w:rFonts w:ascii="Arial" w:hAnsi="Arial" w:cs="Arial"/>
                <w:sz w:val="18"/>
                <w:szCs w:val="18"/>
              </w:rPr>
              <w:t>)</w:t>
            </w:r>
            <w:r w:rsidR="00B366B5" w:rsidRPr="00697732">
              <w:rPr>
                <w:rFonts w:ascii="Arial" w:hAnsi="Arial" w:cs="Arial"/>
                <w:sz w:val="18"/>
                <w:szCs w:val="18"/>
              </w:rPr>
              <w:t>.</w:t>
            </w:r>
          </w:p>
        </w:tc>
      </w:tr>
      <w:tr w:rsidR="006E5B00" w:rsidRPr="00697732" w14:paraId="1442CB7C" w14:textId="77777777" w:rsidTr="0041529D">
        <w:trPr>
          <w:jc w:val="center"/>
        </w:trPr>
        <w:tc>
          <w:tcPr>
            <w:tcW w:w="9634" w:type="dxa"/>
            <w:gridSpan w:val="5"/>
            <w:shd w:val="clear" w:color="auto" w:fill="F2F2F2" w:themeFill="background1" w:themeFillShade="F2"/>
          </w:tcPr>
          <w:p w14:paraId="5A1FE28B" w14:textId="77777777" w:rsidR="006E5B00" w:rsidRPr="00697732" w:rsidRDefault="006E5B00" w:rsidP="0041529D">
            <w:pPr>
              <w:ind w:right="534"/>
              <w:rPr>
                <w:rFonts w:ascii="Arial" w:hAnsi="Arial" w:cs="Arial"/>
                <w:b/>
                <w:sz w:val="18"/>
                <w:szCs w:val="18"/>
              </w:rPr>
            </w:pPr>
            <w:r w:rsidRPr="00697732">
              <w:rPr>
                <w:rFonts w:ascii="Arial" w:hAnsi="Arial" w:cs="Arial"/>
                <w:b/>
                <w:sz w:val="18"/>
                <w:szCs w:val="18"/>
              </w:rPr>
              <w:t xml:space="preserve">3. </w:t>
            </w:r>
            <w:r w:rsidRPr="00697732">
              <w:rPr>
                <w:rFonts w:ascii="Arial" w:hAnsi="Arial" w:cs="Arial"/>
                <w:b/>
                <w:sz w:val="18"/>
                <w:szCs w:val="18"/>
                <w:lang w:eastAsia="en-US"/>
              </w:rPr>
              <w:t>Требования к проведению INDOOR драйв-теста</w:t>
            </w:r>
          </w:p>
        </w:tc>
      </w:tr>
      <w:tr w:rsidR="006E5B00" w:rsidRPr="00697732" w14:paraId="19657DCC" w14:textId="77777777" w:rsidTr="0041529D">
        <w:trPr>
          <w:jc w:val="center"/>
        </w:trPr>
        <w:tc>
          <w:tcPr>
            <w:tcW w:w="2405" w:type="dxa"/>
            <w:shd w:val="clear" w:color="auto" w:fill="F2F2F2" w:themeFill="background1" w:themeFillShade="F2"/>
          </w:tcPr>
          <w:p w14:paraId="6185177B" w14:textId="77777777" w:rsidR="006E5B00" w:rsidRPr="00697732" w:rsidRDefault="004B312C" w:rsidP="0041529D">
            <w:pPr>
              <w:rPr>
                <w:rFonts w:ascii="Arial" w:hAnsi="Arial" w:cs="Arial"/>
                <w:sz w:val="18"/>
                <w:szCs w:val="18"/>
              </w:rPr>
            </w:pPr>
            <w:r w:rsidRPr="00697732">
              <w:rPr>
                <w:rFonts w:ascii="Arial" w:hAnsi="Arial" w:cs="Arial"/>
                <w:sz w:val="18"/>
                <w:szCs w:val="18"/>
              </w:rPr>
              <w:t>Порядок проведения тестирования</w:t>
            </w:r>
          </w:p>
        </w:tc>
        <w:tc>
          <w:tcPr>
            <w:tcW w:w="7229" w:type="dxa"/>
            <w:gridSpan w:val="4"/>
          </w:tcPr>
          <w:p w14:paraId="49E2B5CE" w14:textId="77777777" w:rsidR="006E5B00" w:rsidRPr="00697732" w:rsidRDefault="006E5B00" w:rsidP="004B312C">
            <w:pPr>
              <w:pStyle w:val="m"/>
              <w:jc w:val="both"/>
              <w:rPr>
                <w:rFonts w:ascii="Arial" w:hAnsi="Arial" w:cs="Arial"/>
                <w:sz w:val="18"/>
                <w:szCs w:val="18"/>
              </w:rPr>
            </w:pPr>
            <w:r w:rsidRPr="00697732">
              <w:rPr>
                <w:rFonts w:ascii="Arial" w:hAnsi="Arial" w:cs="Arial"/>
                <w:sz w:val="18"/>
                <w:szCs w:val="18"/>
              </w:rPr>
              <w:t xml:space="preserve">Тестирование в помещениях выполняется пешим порядком с помощью измерительных комплексов, позволяющих регистрировать распределение характеристик радиопокрытия, сервисов на маршруте движения и производить запись полученных результатов в </w:t>
            </w:r>
            <w:r w:rsidRPr="00697732">
              <w:rPr>
                <w:rFonts w:ascii="Arial" w:hAnsi="Arial" w:cs="Arial"/>
                <w:sz w:val="18"/>
                <w:szCs w:val="18"/>
                <w:lang w:val="en-US"/>
              </w:rPr>
              <w:t>log</w:t>
            </w:r>
            <w:r w:rsidRPr="00697732">
              <w:rPr>
                <w:rFonts w:ascii="Arial" w:hAnsi="Arial" w:cs="Arial"/>
                <w:sz w:val="18"/>
                <w:szCs w:val="18"/>
              </w:rPr>
              <w:t>-файл.</w:t>
            </w:r>
            <w:r w:rsidR="004B312C" w:rsidRPr="00697732">
              <w:rPr>
                <w:rFonts w:ascii="Arial" w:hAnsi="Arial" w:cs="Arial"/>
                <w:sz w:val="18"/>
                <w:szCs w:val="18"/>
              </w:rPr>
              <w:t xml:space="preserve"> </w:t>
            </w:r>
            <w:r w:rsidRPr="00697732">
              <w:rPr>
                <w:rFonts w:ascii="Arial" w:hAnsi="Arial" w:cs="Arial"/>
                <w:sz w:val="18"/>
                <w:szCs w:val="18"/>
              </w:rPr>
              <w:t xml:space="preserve">При выполнении пеших тестов </w:t>
            </w:r>
            <w:r w:rsidR="004B312C" w:rsidRPr="00697732">
              <w:rPr>
                <w:rFonts w:ascii="Arial" w:hAnsi="Arial" w:cs="Arial"/>
                <w:sz w:val="18"/>
                <w:szCs w:val="18"/>
              </w:rPr>
              <w:t>Подрядчик</w:t>
            </w:r>
            <w:r w:rsidRPr="00697732">
              <w:rPr>
                <w:rFonts w:ascii="Arial" w:hAnsi="Arial" w:cs="Arial"/>
                <w:sz w:val="18"/>
                <w:szCs w:val="18"/>
              </w:rPr>
              <w:t>, перемещаясь по маршруту, контролирует корректность выполнения тестов.</w:t>
            </w:r>
          </w:p>
        </w:tc>
      </w:tr>
      <w:tr w:rsidR="006E5B00" w:rsidRPr="00697732" w14:paraId="14370606" w14:textId="77777777" w:rsidTr="0041529D">
        <w:trPr>
          <w:jc w:val="center"/>
        </w:trPr>
        <w:tc>
          <w:tcPr>
            <w:tcW w:w="2405" w:type="dxa"/>
            <w:shd w:val="clear" w:color="auto" w:fill="F2F2F2" w:themeFill="background1" w:themeFillShade="F2"/>
          </w:tcPr>
          <w:p w14:paraId="6597CC68" w14:textId="77777777" w:rsidR="006E5B00" w:rsidRPr="00697732" w:rsidRDefault="006E5B00" w:rsidP="0041529D">
            <w:pPr>
              <w:jc w:val="both"/>
              <w:rPr>
                <w:rFonts w:ascii="Arial" w:hAnsi="Arial" w:cs="Arial"/>
                <w:sz w:val="18"/>
                <w:szCs w:val="18"/>
              </w:rPr>
            </w:pPr>
            <w:r w:rsidRPr="00697732">
              <w:rPr>
                <w:rFonts w:ascii="Arial" w:hAnsi="Arial" w:cs="Arial"/>
                <w:sz w:val="18"/>
                <w:szCs w:val="18"/>
              </w:rPr>
              <w:lastRenderedPageBreak/>
              <w:t xml:space="preserve">Плотность данных на маршруте </w:t>
            </w:r>
          </w:p>
          <w:p w14:paraId="0B898EB2" w14:textId="77777777" w:rsidR="006E5B00" w:rsidRPr="00697732" w:rsidRDefault="006E5B00" w:rsidP="0041529D">
            <w:pPr>
              <w:rPr>
                <w:rFonts w:ascii="Arial" w:hAnsi="Arial" w:cs="Arial"/>
                <w:sz w:val="18"/>
                <w:szCs w:val="18"/>
              </w:rPr>
            </w:pPr>
          </w:p>
        </w:tc>
        <w:tc>
          <w:tcPr>
            <w:tcW w:w="7229" w:type="dxa"/>
            <w:gridSpan w:val="4"/>
          </w:tcPr>
          <w:p w14:paraId="3733FF22" w14:textId="77777777" w:rsidR="006E5B00" w:rsidRPr="00697732" w:rsidRDefault="006E5B00" w:rsidP="0041529D">
            <w:pPr>
              <w:pStyle w:val="m"/>
              <w:jc w:val="both"/>
              <w:rPr>
                <w:rFonts w:ascii="Arial" w:hAnsi="Arial" w:cs="Arial"/>
                <w:sz w:val="18"/>
                <w:szCs w:val="18"/>
              </w:rPr>
            </w:pPr>
            <w:r w:rsidRPr="00697732">
              <w:rPr>
                <w:rFonts w:ascii="Arial" w:hAnsi="Arial" w:cs="Arial"/>
                <w:sz w:val="18"/>
                <w:szCs w:val="18"/>
              </w:rPr>
              <w:t xml:space="preserve">Плотность обхода и установки маркеров на плане </w:t>
            </w:r>
            <w:r w:rsidR="004B312C" w:rsidRPr="00697732">
              <w:rPr>
                <w:rFonts w:ascii="Arial" w:hAnsi="Arial" w:cs="Arial"/>
                <w:sz w:val="18"/>
                <w:szCs w:val="18"/>
              </w:rPr>
              <w:t xml:space="preserve">Объекта тестирования </w:t>
            </w:r>
            <w:r w:rsidRPr="00697732">
              <w:rPr>
                <w:rFonts w:ascii="Arial" w:hAnsi="Arial" w:cs="Arial"/>
                <w:sz w:val="18"/>
                <w:szCs w:val="18"/>
              </w:rPr>
              <w:t>должна обеспечивать объективную информацию о распределении уровня сигналов на маршруте</w:t>
            </w:r>
            <w:r w:rsidR="004B312C" w:rsidRPr="00697732">
              <w:rPr>
                <w:rFonts w:ascii="Arial" w:hAnsi="Arial" w:cs="Arial"/>
                <w:sz w:val="18"/>
                <w:szCs w:val="18"/>
              </w:rPr>
              <w:t xml:space="preserve"> перемещения</w:t>
            </w:r>
            <w:r w:rsidRPr="00697732">
              <w:rPr>
                <w:rFonts w:ascii="Arial" w:hAnsi="Arial" w:cs="Arial"/>
                <w:sz w:val="18"/>
                <w:szCs w:val="18"/>
              </w:rPr>
              <w:t>, корректност</w:t>
            </w:r>
            <w:r w:rsidR="004B312C" w:rsidRPr="00697732">
              <w:rPr>
                <w:rFonts w:ascii="Arial" w:hAnsi="Arial" w:cs="Arial"/>
                <w:sz w:val="18"/>
                <w:szCs w:val="18"/>
              </w:rPr>
              <w:t>ь</w:t>
            </w:r>
            <w:r w:rsidRPr="00697732">
              <w:rPr>
                <w:rFonts w:ascii="Arial" w:hAnsi="Arial" w:cs="Arial"/>
                <w:sz w:val="18"/>
                <w:szCs w:val="18"/>
              </w:rPr>
              <w:t xml:space="preserve"> выполнения Задания на драйв-тест и должна составлять от 1 до 15 метров в зависимости от линейных размеров Объекта тестирования.</w:t>
            </w:r>
          </w:p>
          <w:p w14:paraId="60CF853B" w14:textId="77777777" w:rsidR="006E5B00" w:rsidRPr="00697732" w:rsidRDefault="006E5B00" w:rsidP="0041529D">
            <w:pPr>
              <w:pStyle w:val="m"/>
              <w:jc w:val="both"/>
              <w:rPr>
                <w:rFonts w:ascii="Arial" w:hAnsi="Arial" w:cs="Arial"/>
                <w:sz w:val="18"/>
                <w:szCs w:val="18"/>
              </w:rPr>
            </w:pPr>
          </w:p>
        </w:tc>
      </w:tr>
      <w:tr w:rsidR="006E5B00" w:rsidRPr="00697732" w14:paraId="01A0A11C" w14:textId="77777777" w:rsidTr="0041529D">
        <w:trPr>
          <w:jc w:val="center"/>
        </w:trPr>
        <w:tc>
          <w:tcPr>
            <w:tcW w:w="2405" w:type="dxa"/>
            <w:shd w:val="clear" w:color="auto" w:fill="F2F2F2" w:themeFill="background1" w:themeFillShade="F2"/>
          </w:tcPr>
          <w:p w14:paraId="1DEEC2A3" w14:textId="77777777" w:rsidR="006E5B00" w:rsidRPr="00697732" w:rsidRDefault="006E5B00" w:rsidP="0041529D">
            <w:pPr>
              <w:rPr>
                <w:rFonts w:ascii="Arial" w:hAnsi="Arial" w:cs="Arial"/>
                <w:sz w:val="18"/>
                <w:szCs w:val="18"/>
              </w:rPr>
            </w:pPr>
            <w:r w:rsidRPr="00697732">
              <w:rPr>
                <w:rFonts w:ascii="Arial" w:hAnsi="Arial" w:cs="Arial"/>
                <w:sz w:val="18"/>
                <w:szCs w:val="18"/>
              </w:rPr>
              <w:t>Фиксация местоположения</w:t>
            </w:r>
          </w:p>
        </w:tc>
        <w:tc>
          <w:tcPr>
            <w:tcW w:w="7229" w:type="dxa"/>
            <w:gridSpan w:val="4"/>
          </w:tcPr>
          <w:p w14:paraId="6BADB25E" w14:textId="77777777" w:rsidR="006E5B00" w:rsidRPr="00697732" w:rsidRDefault="00B366B5" w:rsidP="004B312C">
            <w:pPr>
              <w:pStyle w:val="m"/>
              <w:jc w:val="both"/>
              <w:rPr>
                <w:rFonts w:ascii="Arial" w:hAnsi="Arial" w:cs="Arial"/>
                <w:sz w:val="18"/>
                <w:szCs w:val="18"/>
              </w:rPr>
            </w:pPr>
            <w:r w:rsidRPr="00697732">
              <w:rPr>
                <w:rFonts w:ascii="Arial" w:hAnsi="Arial" w:cs="Arial"/>
                <w:sz w:val="18"/>
                <w:szCs w:val="18"/>
              </w:rPr>
              <w:t>Местоположение в</w:t>
            </w:r>
            <w:r w:rsidR="006E5B00" w:rsidRPr="00697732">
              <w:rPr>
                <w:rFonts w:ascii="Arial" w:hAnsi="Arial" w:cs="Arial"/>
                <w:sz w:val="18"/>
                <w:szCs w:val="18"/>
              </w:rPr>
              <w:t xml:space="preserve">нутри помещений фиксируется вручную с помощью специальных маркеров измерительного комплекса. </w:t>
            </w:r>
            <w:r w:rsidR="006E5B00" w:rsidRPr="00697732">
              <w:rPr>
                <w:rFonts w:ascii="Arial" w:hAnsi="Arial" w:cs="Arial"/>
                <w:color w:val="000000" w:themeColor="text1"/>
                <w:sz w:val="18"/>
                <w:szCs w:val="18"/>
              </w:rPr>
              <w:t>Плотность установки маркеров на плане конкретного Объекта тестирования может определяется совместно с инженером Заказчика исходя из реальных условий проведения теста, при этом отметки должны распределяться по возможности максимально равномерно по времени и площади</w:t>
            </w:r>
            <w:r w:rsidR="004B312C" w:rsidRPr="00697732">
              <w:rPr>
                <w:rFonts w:ascii="Arial" w:hAnsi="Arial" w:cs="Arial"/>
                <w:color w:val="000000" w:themeColor="text1"/>
                <w:sz w:val="18"/>
                <w:szCs w:val="18"/>
              </w:rPr>
              <w:t xml:space="preserve"> Объекта тестирования</w:t>
            </w:r>
            <w:r w:rsidR="006E5B00" w:rsidRPr="00697732">
              <w:rPr>
                <w:rFonts w:ascii="Arial" w:hAnsi="Arial" w:cs="Arial"/>
                <w:color w:val="000000" w:themeColor="text1"/>
                <w:sz w:val="18"/>
                <w:szCs w:val="18"/>
              </w:rPr>
              <w:t>.</w:t>
            </w:r>
          </w:p>
        </w:tc>
      </w:tr>
      <w:tr w:rsidR="006E5B00" w:rsidRPr="00697732" w14:paraId="6F8748DF" w14:textId="77777777" w:rsidTr="0041529D">
        <w:trPr>
          <w:jc w:val="center"/>
        </w:trPr>
        <w:tc>
          <w:tcPr>
            <w:tcW w:w="9634" w:type="dxa"/>
            <w:gridSpan w:val="5"/>
            <w:shd w:val="clear" w:color="auto" w:fill="D9D9D9" w:themeFill="background1" w:themeFillShade="D9"/>
          </w:tcPr>
          <w:p w14:paraId="0A516473" w14:textId="77777777" w:rsidR="006E5B00" w:rsidRPr="00697732" w:rsidRDefault="006E5B00" w:rsidP="0041529D">
            <w:pPr>
              <w:rPr>
                <w:rFonts w:ascii="Arial" w:hAnsi="Arial" w:cs="Arial"/>
                <w:b/>
                <w:sz w:val="18"/>
                <w:szCs w:val="18"/>
              </w:rPr>
            </w:pPr>
            <w:r w:rsidRPr="00697732">
              <w:rPr>
                <w:rFonts w:ascii="Arial" w:hAnsi="Arial" w:cs="Arial"/>
                <w:b/>
                <w:sz w:val="18"/>
                <w:szCs w:val="18"/>
              </w:rPr>
              <w:t>4. Особые условия тестирования</w:t>
            </w:r>
          </w:p>
        </w:tc>
      </w:tr>
      <w:tr w:rsidR="006E5B00" w:rsidRPr="00697732" w14:paraId="4187A11A" w14:textId="77777777" w:rsidTr="0041529D">
        <w:trPr>
          <w:jc w:val="center"/>
        </w:trPr>
        <w:tc>
          <w:tcPr>
            <w:tcW w:w="2405" w:type="dxa"/>
            <w:shd w:val="clear" w:color="auto" w:fill="F2F2F2" w:themeFill="background1" w:themeFillShade="F2"/>
          </w:tcPr>
          <w:p w14:paraId="34038817" w14:textId="77777777" w:rsidR="006E5B00" w:rsidRPr="00697732" w:rsidRDefault="006E5B00" w:rsidP="0041529D">
            <w:pPr>
              <w:rPr>
                <w:rFonts w:ascii="Arial" w:hAnsi="Arial" w:cs="Arial"/>
                <w:sz w:val="18"/>
                <w:szCs w:val="18"/>
              </w:rPr>
            </w:pPr>
          </w:p>
        </w:tc>
        <w:tc>
          <w:tcPr>
            <w:tcW w:w="7229" w:type="dxa"/>
            <w:gridSpan w:val="4"/>
          </w:tcPr>
          <w:p w14:paraId="068899F9" w14:textId="77777777" w:rsidR="006E5B00" w:rsidRPr="00697732" w:rsidRDefault="006E5B00" w:rsidP="0041529D">
            <w:pPr>
              <w:rPr>
                <w:rFonts w:ascii="Arial" w:hAnsi="Arial" w:cs="Arial"/>
                <w:sz w:val="18"/>
                <w:szCs w:val="18"/>
              </w:rPr>
            </w:pPr>
          </w:p>
        </w:tc>
      </w:tr>
      <w:tr w:rsidR="006E5B00" w:rsidRPr="00697732" w14:paraId="35C9165F" w14:textId="77777777" w:rsidTr="0041529D">
        <w:trPr>
          <w:jc w:val="center"/>
        </w:trPr>
        <w:tc>
          <w:tcPr>
            <w:tcW w:w="2405" w:type="dxa"/>
            <w:shd w:val="clear" w:color="auto" w:fill="F2F2F2" w:themeFill="background1" w:themeFillShade="F2"/>
          </w:tcPr>
          <w:p w14:paraId="0B3C2C67" w14:textId="77777777" w:rsidR="006E5B00" w:rsidRPr="00697732" w:rsidRDefault="006E5B00" w:rsidP="0041529D">
            <w:pPr>
              <w:rPr>
                <w:rFonts w:ascii="Arial" w:hAnsi="Arial" w:cs="Arial"/>
                <w:sz w:val="18"/>
                <w:szCs w:val="18"/>
              </w:rPr>
            </w:pPr>
          </w:p>
        </w:tc>
        <w:tc>
          <w:tcPr>
            <w:tcW w:w="7229" w:type="dxa"/>
            <w:gridSpan w:val="4"/>
          </w:tcPr>
          <w:p w14:paraId="1E80299C" w14:textId="77777777" w:rsidR="006E5B00" w:rsidRPr="00697732" w:rsidRDefault="006E5B00" w:rsidP="0041529D">
            <w:pPr>
              <w:rPr>
                <w:rFonts w:ascii="Arial" w:hAnsi="Arial" w:cs="Arial"/>
                <w:sz w:val="18"/>
                <w:szCs w:val="18"/>
              </w:rPr>
            </w:pPr>
          </w:p>
        </w:tc>
      </w:tr>
    </w:tbl>
    <w:p w14:paraId="7E6C0609" w14:textId="77777777" w:rsidR="006E5B00" w:rsidRPr="00697732" w:rsidRDefault="006E5B00" w:rsidP="006E5B00">
      <w:pPr>
        <w:pStyle w:val="af6"/>
        <w:ind w:left="360"/>
        <w:rPr>
          <w:rFonts w:ascii="Arial" w:hAnsi="Arial" w:cs="Arial"/>
          <w:b/>
        </w:rPr>
      </w:pPr>
    </w:p>
    <w:p w14:paraId="11308B12" w14:textId="77777777" w:rsidR="004B312C" w:rsidRPr="00697732" w:rsidRDefault="004B312C" w:rsidP="00AD341D">
      <w:pPr>
        <w:pStyle w:val="af6"/>
        <w:ind w:left="142"/>
        <w:jc w:val="both"/>
        <w:rPr>
          <w:rFonts w:ascii="Arial" w:hAnsi="Arial" w:cs="Arial"/>
          <w:sz w:val="16"/>
          <w:szCs w:val="16"/>
        </w:rPr>
      </w:pPr>
      <w:bookmarkStart w:id="326" w:name="_Ref186279815"/>
      <w:r w:rsidRPr="00697732">
        <w:rPr>
          <w:rFonts w:ascii="Arial" w:hAnsi="Arial" w:cs="Arial"/>
          <w:sz w:val="16"/>
          <w:szCs w:val="16"/>
        </w:rPr>
        <w:t xml:space="preserve">ПРИМЕЧАНИЕ: </w:t>
      </w:r>
    </w:p>
    <w:p w14:paraId="0E53F880" w14:textId="77777777" w:rsidR="006E5B00" w:rsidRPr="00697732" w:rsidRDefault="00AD341D" w:rsidP="00AD341D">
      <w:pPr>
        <w:pStyle w:val="af6"/>
        <w:ind w:left="142"/>
        <w:jc w:val="both"/>
        <w:rPr>
          <w:rFonts w:ascii="Arial" w:hAnsi="Arial" w:cs="Arial"/>
          <w:sz w:val="16"/>
          <w:szCs w:val="16"/>
        </w:rPr>
      </w:pPr>
      <w:r w:rsidRPr="00697732">
        <w:rPr>
          <w:rFonts w:ascii="Arial" w:hAnsi="Arial" w:cs="Arial"/>
          <w:sz w:val="16"/>
          <w:szCs w:val="16"/>
        </w:rPr>
        <w:t xml:space="preserve">* </w:t>
      </w:r>
      <w:r w:rsidR="006E5B00" w:rsidRPr="00697732">
        <w:rPr>
          <w:rFonts w:ascii="Arial" w:hAnsi="Arial" w:cs="Arial"/>
          <w:sz w:val="16"/>
          <w:szCs w:val="16"/>
        </w:rPr>
        <w:t>Отклонение от запланированного маршрута тестирования (Объекта тестирования) допускается только по согласованию с Заказчиком.</w:t>
      </w:r>
      <w:bookmarkEnd w:id="326"/>
    </w:p>
    <w:p w14:paraId="4670FA80" w14:textId="77777777" w:rsidR="006E5B00" w:rsidRPr="00697732" w:rsidRDefault="00AD341D" w:rsidP="00AD341D">
      <w:pPr>
        <w:pStyle w:val="af6"/>
        <w:ind w:left="142"/>
        <w:jc w:val="both"/>
        <w:rPr>
          <w:rFonts w:ascii="Arial" w:hAnsi="Arial" w:cs="Arial"/>
          <w:sz w:val="16"/>
          <w:szCs w:val="16"/>
        </w:rPr>
      </w:pPr>
      <w:r w:rsidRPr="00697732">
        <w:rPr>
          <w:rFonts w:ascii="Arial" w:hAnsi="Arial" w:cs="Arial"/>
          <w:sz w:val="16"/>
          <w:szCs w:val="16"/>
        </w:rPr>
        <w:t xml:space="preserve">** </w:t>
      </w:r>
      <w:r w:rsidR="006E5B00" w:rsidRPr="00697732">
        <w:rPr>
          <w:rFonts w:ascii="Arial" w:hAnsi="Arial" w:cs="Arial"/>
          <w:sz w:val="16"/>
          <w:szCs w:val="16"/>
        </w:rPr>
        <w:t>Измерение параметров проводится непрерывно на протяжении всего Маршрута тестирования.</w:t>
      </w:r>
    </w:p>
    <w:p w14:paraId="7746DC95" w14:textId="77777777" w:rsidR="004B312C" w:rsidRPr="00697732" w:rsidRDefault="00AD341D" w:rsidP="00AD341D">
      <w:pPr>
        <w:tabs>
          <w:tab w:val="left" w:pos="459"/>
        </w:tabs>
        <w:ind w:left="142"/>
        <w:rPr>
          <w:rFonts w:ascii="Arial" w:hAnsi="Arial" w:cs="Arial"/>
          <w:sz w:val="16"/>
          <w:szCs w:val="16"/>
        </w:rPr>
      </w:pPr>
      <w:r w:rsidRPr="00697732">
        <w:rPr>
          <w:rFonts w:ascii="Arial" w:hAnsi="Arial" w:cs="Arial"/>
          <w:sz w:val="16"/>
          <w:szCs w:val="16"/>
        </w:rPr>
        <w:t xml:space="preserve">*** </w:t>
      </w:r>
      <w:r w:rsidR="004B312C" w:rsidRPr="00697732">
        <w:rPr>
          <w:rFonts w:ascii="Arial" w:hAnsi="Arial" w:cs="Arial"/>
          <w:sz w:val="16"/>
          <w:szCs w:val="16"/>
        </w:rPr>
        <w:t xml:space="preserve">Тест голосовых соединений </w:t>
      </w:r>
      <w:r w:rsidRPr="00697732">
        <w:rPr>
          <w:rFonts w:ascii="Arial" w:hAnsi="Arial" w:cs="Arial"/>
          <w:sz w:val="16"/>
          <w:szCs w:val="16"/>
        </w:rPr>
        <w:t>в</w:t>
      </w:r>
      <w:r w:rsidR="004B312C" w:rsidRPr="00697732">
        <w:rPr>
          <w:rFonts w:ascii="Arial" w:hAnsi="Arial" w:cs="Arial"/>
          <w:sz w:val="16"/>
          <w:szCs w:val="16"/>
        </w:rPr>
        <w:t>ыполняется на автоответчик Заказчика</w:t>
      </w:r>
      <w:r w:rsidRPr="00697732">
        <w:rPr>
          <w:rFonts w:ascii="Arial" w:hAnsi="Arial" w:cs="Arial"/>
          <w:sz w:val="16"/>
          <w:szCs w:val="16"/>
        </w:rPr>
        <w:t>.</w:t>
      </w:r>
      <w:r w:rsidR="004B312C" w:rsidRPr="00697732">
        <w:rPr>
          <w:rFonts w:ascii="Arial" w:hAnsi="Arial" w:cs="Arial"/>
          <w:sz w:val="16"/>
          <w:szCs w:val="16"/>
        </w:rPr>
        <w:t xml:space="preserve"> </w:t>
      </w:r>
    </w:p>
    <w:p w14:paraId="74894965" w14:textId="77777777" w:rsidR="002703A4" w:rsidRPr="00697732" w:rsidRDefault="00AD341D" w:rsidP="00AD341D">
      <w:pPr>
        <w:ind w:left="142"/>
        <w:rPr>
          <w:sz w:val="16"/>
          <w:szCs w:val="16"/>
        </w:rPr>
      </w:pPr>
      <w:r w:rsidRPr="00697732">
        <w:rPr>
          <w:rFonts w:ascii="Arial" w:hAnsi="Arial" w:cs="Arial"/>
          <w:sz w:val="16"/>
          <w:szCs w:val="16"/>
        </w:rPr>
        <w:t xml:space="preserve">**** </w:t>
      </w:r>
      <w:r w:rsidR="004B312C" w:rsidRPr="00697732">
        <w:rPr>
          <w:rFonts w:ascii="Arial" w:hAnsi="Arial" w:cs="Arial"/>
          <w:sz w:val="16"/>
          <w:szCs w:val="16"/>
        </w:rPr>
        <w:t>Тест пакетны</w:t>
      </w:r>
      <w:r w:rsidRPr="00697732">
        <w:rPr>
          <w:rFonts w:ascii="Arial" w:hAnsi="Arial" w:cs="Arial"/>
          <w:sz w:val="16"/>
          <w:szCs w:val="16"/>
        </w:rPr>
        <w:t>х</w:t>
      </w:r>
      <w:r w:rsidR="004B312C" w:rsidRPr="00697732">
        <w:rPr>
          <w:rFonts w:ascii="Arial" w:hAnsi="Arial" w:cs="Arial"/>
          <w:sz w:val="16"/>
          <w:szCs w:val="16"/>
        </w:rPr>
        <w:t xml:space="preserve"> соединени</w:t>
      </w:r>
      <w:r w:rsidRPr="00697732">
        <w:rPr>
          <w:rFonts w:ascii="Arial" w:hAnsi="Arial" w:cs="Arial"/>
          <w:sz w:val="16"/>
          <w:szCs w:val="16"/>
        </w:rPr>
        <w:t>й</w:t>
      </w:r>
      <w:r w:rsidR="004B312C" w:rsidRPr="00697732">
        <w:rPr>
          <w:rFonts w:ascii="Arial" w:hAnsi="Arial" w:cs="Arial"/>
          <w:sz w:val="16"/>
          <w:szCs w:val="16"/>
        </w:rPr>
        <w:t xml:space="preserve"> </w:t>
      </w:r>
      <w:r w:rsidRPr="00697732">
        <w:rPr>
          <w:rFonts w:ascii="Arial" w:hAnsi="Arial" w:cs="Arial"/>
          <w:sz w:val="16"/>
          <w:szCs w:val="16"/>
        </w:rPr>
        <w:t>с</w:t>
      </w:r>
      <w:r w:rsidR="004B312C" w:rsidRPr="00697732">
        <w:rPr>
          <w:rFonts w:ascii="Arial" w:hAnsi="Arial" w:cs="Arial"/>
          <w:sz w:val="16"/>
          <w:szCs w:val="16"/>
        </w:rPr>
        <w:t>оверша</w:t>
      </w:r>
      <w:r w:rsidRPr="00697732">
        <w:rPr>
          <w:rFonts w:ascii="Arial" w:hAnsi="Arial" w:cs="Arial"/>
          <w:sz w:val="16"/>
          <w:szCs w:val="16"/>
        </w:rPr>
        <w:t>е</w:t>
      </w:r>
      <w:r w:rsidR="004B312C" w:rsidRPr="00697732">
        <w:rPr>
          <w:rFonts w:ascii="Arial" w:hAnsi="Arial" w:cs="Arial"/>
          <w:sz w:val="16"/>
          <w:szCs w:val="16"/>
        </w:rPr>
        <w:t>тся на сервер Заказчика</w:t>
      </w:r>
    </w:p>
    <w:p w14:paraId="51D19EE7" w14:textId="77777777" w:rsidR="004B312C" w:rsidRPr="00697732" w:rsidRDefault="00AD341D" w:rsidP="00AD341D">
      <w:pPr>
        <w:tabs>
          <w:tab w:val="left" w:pos="459"/>
        </w:tabs>
        <w:ind w:left="142"/>
        <w:rPr>
          <w:rFonts w:ascii="Arial" w:hAnsi="Arial" w:cs="Arial"/>
          <w:sz w:val="16"/>
          <w:szCs w:val="16"/>
        </w:rPr>
      </w:pPr>
      <w:r w:rsidRPr="00697732">
        <w:rPr>
          <w:rFonts w:ascii="Arial" w:hAnsi="Arial" w:cs="Arial"/>
          <w:sz w:val="16"/>
          <w:szCs w:val="16"/>
        </w:rPr>
        <w:t xml:space="preserve">***** </w:t>
      </w:r>
      <w:r w:rsidR="004B312C" w:rsidRPr="00697732">
        <w:rPr>
          <w:rFonts w:ascii="Arial" w:hAnsi="Arial" w:cs="Arial"/>
          <w:sz w:val="16"/>
          <w:szCs w:val="16"/>
        </w:rPr>
        <w:t xml:space="preserve">Проведение драйв-тестов в рамках </w:t>
      </w:r>
      <w:r w:rsidR="00DC305B" w:rsidRPr="00697732">
        <w:rPr>
          <w:rFonts w:ascii="Arial" w:hAnsi="Arial" w:cs="Arial"/>
          <w:sz w:val="16"/>
          <w:szCs w:val="16"/>
        </w:rPr>
        <w:t>осмотра и проверки работоспособности</w:t>
      </w:r>
      <w:r w:rsidR="004B312C" w:rsidRPr="00697732">
        <w:rPr>
          <w:rFonts w:ascii="Arial" w:hAnsi="Arial" w:cs="Arial"/>
          <w:sz w:val="16"/>
          <w:szCs w:val="16"/>
        </w:rPr>
        <w:t xml:space="preserve"> </w:t>
      </w:r>
      <w:r w:rsidR="00DC305B" w:rsidRPr="00697732">
        <w:rPr>
          <w:rFonts w:ascii="Arial" w:hAnsi="Arial" w:cs="Arial"/>
          <w:sz w:val="16"/>
          <w:szCs w:val="16"/>
        </w:rPr>
        <w:t>новых</w:t>
      </w:r>
      <w:r w:rsidR="004B312C" w:rsidRPr="00697732">
        <w:rPr>
          <w:rFonts w:ascii="Arial" w:hAnsi="Arial" w:cs="Arial"/>
          <w:sz w:val="16"/>
          <w:szCs w:val="16"/>
        </w:rPr>
        <w:t xml:space="preserve"> Объектов связи (базовых станций) </w:t>
      </w:r>
      <w:r w:rsidRPr="00697732">
        <w:rPr>
          <w:rFonts w:ascii="Arial" w:hAnsi="Arial" w:cs="Arial"/>
          <w:sz w:val="16"/>
          <w:szCs w:val="16"/>
        </w:rPr>
        <w:t>д</w:t>
      </w:r>
      <w:r w:rsidR="004B312C" w:rsidRPr="00697732">
        <w:rPr>
          <w:rFonts w:ascii="Arial" w:hAnsi="Arial" w:cs="Arial"/>
          <w:sz w:val="16"/>
          <w:szCs w:val="16"/>
        </w:rPr>
        <w:t>опускается с помощью ПО NetMonitor.</w:t>
      </w:r>
    </w:p>
    <w:p w14:paraId="71C9DD74" w14:textId="77777777" w:rsidR="004B312C" w:rsidRPr="00697732" w:rsidRDefault="00AD341D" w:rsidP="00AD341D">
      <w:pPr>
        <w:ind w:left="142"/>
        <w:jc w:val="both"/>
        <w:rPr>
          <w:rFonts w:ascii="Arial" w:hAnsi="Arial" w:cs="Arial"/>
          <w:sz w:val="16"/>
          <w:szCs w:val="16"/>
        </w:rPr>
      </w:pPr>
      <w:r w:rsidRPr="00697732">
        <w:rPr>
          <w:rFonts w:ascii="Arial" w:hAnsi="Arial" w:cs="Arial"/>
          <w:sz w:val="16"/>
          <w:szCs w:val="16"/>
        </w:rPr>
        <w:t xml:space="preserve">****** </w:t>
      </w:r>
      <w:r w:rsidR="004B312C" w:rsidRPr="00697732">
        <w:rPr>
          <w:rFonts w:ascii="Arial" w:hAnsi="Arial" w:cs="Arial"/>
          <w:sz w:val="16"/>
          <w:szCs w:val="16"/>
        </w:rPr>
        <w:t xml:space="preserve">Формат предоставления результатов Драйв - тестов </w:t>
      </w:r>
      <w:r w:rsidRPr="00697732">
        <w:rPr>
          <w:rFonts w:ascii="Arial" w:hAnsi="Arial" w:cs="Arial"/>
          <w:sz w:val="16"/>
          <w:szCs w:val="16"/>
        </w:rPr>
        <w:t>- н</w:t>
      </w:r>
      <w:r w:rsidR="004B312C" w:rsidRPr="00697732">
        <w:rPr>
          <w:rFonts w:ascii="Arial" w:hAnsi="Arial" w:cs="Arial"/>
          <w:sz w:val="16"/>
          <w:szCs w:val="16"/>
        </w:rPr>
        <w:t xml:space="preserve">абор </w:t>
      </w:r>
      <w:r w:rsidR="004B312C" w:rsidRPr="00697732">
        <w:rPr>
          <w:rFonts w:ascii="Arial" w:hAnsi="Arial" w:cs="Arial"/>
          <w:sz w:val="16"/>
          <w:szCs w:val="16"/>
          <w:lang w:val="en-US"/>
        </w:rPr>
        <w:t>Log</w:t>
      </w:r>
      <w:r w:rsidR="004B312C" w:rsidRPr="00697732">
        <w:rPr>
          <w:rFonts w:ascii="Arial" w:hAnsi="Arial" w:cs="Arial"/>
          <w:sz w:val="16"/>
          <w:szCs w:val="16"/>
        </w:rPr>
        <w:t>-файлов на электронном носителе измерительного комплекса.</w:t>
      </w:r>
    </w:p>
    <w:p w14:paraId="6841ADAA" w14:textId="77777777" w:rsidR="00B366B5" w:rsidRPr="00697732" w:rsidRDefault="00B366B5" w:rsidP="002703A4">
      <w:pPr>
        <w:rPr>
          <w:rFonts w:ascii="Arial" w:hAnsi="Arial" w:cs="Arial"/>
          <w:sz w:val="18"/>
          <w:szCs w:val="18"/>
        </w:rPr>
      </w:pPr>
    </w:p>
    <w:p w14:paraId="3AB03CC8" w14:textId="77777777" w:rsidR="006E5B00" w:rsidRPr="00697732" w:rsidRDefault="006E5B00" w:rsidP="002703A4"/>
    <w:p w14:paraId="16189F53" w14:textId="77777777" w:rsidR="002703A4" w:rsidRPr="00697732" w:rsidRDefault="002703A4" w:rsidP="002703A4">
      <w:pPr>
        <w:jc w:val="center"/>
        <w:rPr>
          <w:rFonts w:ascii="Arial" w:hAnsi="Arial" w:cs="Arial"/>
          <w:kern w:val="16"/>
          <w:sz w:val="20"/>
          <w:szCs w:val="20"/>
        </w:rPr>
      </w:pPr>
      <w:r w:rsidRPr="00697732">
        <w:rPr>
          <w:rFonts w:ascii="Arial" w:hAnsi="Arial" w:cs="Arial"/>
          <w:kern w:val="16"/>
          <w:sz w:val="20"/>
          <w:szCs w:val="20"/>
        </w:rPr>
        <w:t>ПОДПИСИ СТОРОН</w:t>
      </w:r>
    </w:p>
    <w:p w14:paraId="49A4DE63" w14:textId="77777777" w:rsidR="002703A4" w:rsidRPr="00697732" w:rsidRDefault="002703A4" w:rsidP="002703A4">
      <w:pPr>
        <w:rPr>
          <w:rFonts w:ascii="Arial" w:hAnsi="Arial" w:cs="Arial"/>
          <w:sz w:val="20"/>
          <w:szCs w:val="20"/>
        </w:rPr>
      </w:pPr>
    </w:p>
    <w:tbl>
      <w:tblPr>
        <w:tblW w:w="9959" w:type="dxa"/>
        <w:jc w:val="center"/>
        <w:tblLayout w:type="fixed"/>
        <w:tblCellMar>
          <w:left w:w="70" w:type="dxa"/>
          <w:right w:w="70" w:type="dxa"/>
        </w:tblCellMar>
        <w:tblLook w:val="0000" w:firstRow="0" w:lastRow="0" w:firstColumn="0" w:lastColumn="0" w:noHBand="0" w:noVBand="0"/>
      </w:tblPr>
      <w:tblGrid>
        <w:gridCol w:w="4645"/>
        <w:gridCol w:w="235"/>
        <w:gridCol w:w="5079"/>
      </w:tblGrid>
      <w:tr w:rsidR="002703A4" w:rsidRPr="00697732" w14:paraId="2AE0F459" w14:textId="77777777" w:rsidTr="00E533FA">
        <w:trPr>
          <w:jc w:val="center"/>
        </w:trPr>
        <w:tc>
          <w:tcPr>
            <w:tcW w:w="4645" w:type="dxa"/>
          </w:tcPr>
          <w:p w14:paraId="54F44E63" w14:textId="77777777" w:rsidR="002703A4" w:rsidRPr="00697732" w:rsidRDefault="006E5B00" w:rsidP="006E5B00">
            <w:pPr>
              <w:rPr>
                <w:rFonts w:ascii="Arial" w:hAnsi="Arial" w:cs="Arial"/>
                <w:kern w:val="16"/>
                <w:sz w:val="20"/>
                <w:szCs w:val="20"/>
              </w:rPr>
            </w:pPr>
            <w:r w:rsidRPr="00697732">
              <w:rPr>
                <w:rFonts w:ascii="Arial" w:hAnsi="Arial" w:cs="Arial"/>
                <w:kern w:val="16"/>
                <w:sz w:val="20"/>
                <w:szCs w:val="20"/>
              </w:rPr>
              <w:t xml:space="preserve">ПЕРЕДАЛ </w:t>
            </w:r>
            <w:r w:rsidR="0041529D" w:rsidRPr="00697732">
              <w:rPr>
                <w:rFonts w:ascii="Arial" w:hAnsi="Arial" w:cs="Arial"/>
                <w:kern w:val="16"/>
                <w:sz w:val="20"/>
                <w:szCs w:val="20"/>
              </w:rPr>
              <w:t xml:space="preserve">от </w:t>
            </w:r>
            <w:r w:rsidRPr="00697732">
              <w:rPr>
                <w:rFonts w:ascii="Arial" w:hAnsi="Arial" w:cs="Arial"/>
                <w:kern w:val="16"/>
                <w:sz w:val="20"/>
                <w:szCs w:val="20"/>
              </w:rPr>
              <w:t xml:space="preserve">ЗАКАЗЧИКА </w:t>
            </w:r>
          </w:p>
        </w:tc>
        <w:tc>
          <w:tcPr>
            <w:tcW w:w="235" w:type="dxa"/>
          </w:tcPr>
          <w:p w14:paraId="3B6FFE50" w14:textId="77777777" w:rsidR="002703A4" w:rsidRPr="00697732" w:rsidRDefault="002703A4" w:rsidP="00E533FA">
            <w:pPr>
              <w:rPr>
                <w:rFonts w:ascii="Arial" w:hAnsi="Arial" w:cs="Arial"/>
                <w:kern w:val="16"/>
                <w:sz w:val="20"/>
                <w:szCs w:val="20"/>
              </w:rPr>
            </w:pPr>
          </w:p>
        </w:tc>
        <w:tc>
          <w:tcPr>
            <w:tcW w:w="5079" w:type="dxa"/>
          </w:tcPr>
          <w:p w14:paraId="527C0E71" w14:textId="77777777" w:rsidR="002703A4" w:rsidRPr="00697732" w:rsidRDefault="006E5B00" w:rsidP="00E533FA">
            <w:pPr>
              <w:rPr>
                <w:rFonts w:ascii="Arial" w:hAnsi="Arial" w:cs="Arial"/>
                <w:kern w:val="16"/>
                <w:sz w:val="20"/>
                <w:szCs w:val="20"/>
              </w:rPr>
            </w:pPr>
            <w:r w:rsidRPr="00697732">
              <w:rPr>
                <w:rFonts w:ascii="Arial" w:hAnsi="Arial" w:cs="Arial"/>
                <w:kern w:val="16"/>
                <w:sz w:val="20"/>
                <w:szCs w:val="20"/>
              </w:rPr>
              <w:t xml:space="preserve">ПРИНЯЛ </w:t>
            </w:r>
            <w:r w:rsidR="0041529D" w:rsidRPr="00697732">
              <w:rPr>
                <w:rFonts w:ascii="Arial" w:hAnsi="Arial" w:cs="Arial"/>
                <w:kern w:val="16"/>
                <w:sz w:val="20"/>
                <w:szCs w:val="20"/>
              </w:rPr>
              <w:t xml:space="preserve">от </w:t>
            </w:r>
            <w:r w:rsidRPr="00697732">
              <w:rPr>
                <w:rFonts w:ascii="Arial" w:hAnsi="Arial" w:cs="Arial"/>
                <w:kern w:val="16"/>
                <w:sz w:val="20"/>
                <w:szCs w:val="20"/>
              </w:rPr>
              <w:t>ПОДРЯДЧИКА</w:t>
            </w:r>
          </w:p>
          <w:p w14:paraId="7C42D48C" w14:textId="77777777" w:rsidR="002703A4" w:rsidRPr="00697732" w:rsidRDefault="002703A4" w:rsidP="00E533FA">
            <w:pPr>
              <w:rPr>
                <w:rFonts w:ascii="Arial" w:hAnsi="Arial" w:cs="Arial"/>
                <w:kern w:val="16"/>
                <w:sz w:val="20"/>
                <w:szCs w:val="20"/>
              </w:rPr>
            </w:pPr>
          </w:p>
        </w:tc>
      </w:tr>
      <w:tr w:rsidR="002703A4" w:rsidRPr="00697732" w14:paraId="5ECBACFE" w14:textId="77777777" w:rsidTr="00E533FA">
        <w:trPr>
          <w:jc w:val="center"/>
        </w:trPr>
        <w:tc>
          <w:tcPr>
            <w:tcW w:w="4645" w:type="dxa"/>
          </w:tcPr>
          <w:p w14:paraId="130ACCFB" w14:textId="77777777" w:rsidR="002703A4" w:rsidRPr="00697732" w:rsidRDefault="002703A4" w:rsidP="00E533FA">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235" w:type="dxa"/>
          </w:tcPr>
          <w:p w14:paraId="20667A13" w14:textId="77777777" w:rsidR="002703A4" w:rsidRPr="00697732" w:rsidRDefault="002703A4" w:rsidP="00E533FA">
            <w:pPr>
              <w:rPr>
                <w:rFonts w:ascii="Arial" w:hAnsi="Arial" w:cs="Arial"/>
                <w:kern w:val="16"/>
                <w:sz w:val="20"/>
                <w:szCs w:val="20"/>
              </w:rPr>
            </w:pPr>
          </w:p>
        </w:tc>
        <w:tc>
          <w:tcPr>
            <w:tcW w:w="5079" w:type="dxa"/>
          </w:tcPr>
          <w:p w14:paraId="1665E9EB" w14:textId="77777777" w:rsidR="002703A4" w:rsidRPr="00697732" w:rsidRDefault="002703A4" w:rsidP="00E533FA">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2703A4" w:rsidRPr="00697732" w14:paraId="2E58B472" w14:textId="77777777" w:rsidTr="00E533FA">
        <w:trPr>
          <w:jc w:val="center"/>
        </w:trPr>
        <w:tc>
          <w:tcPr>
            <w:tcW w:w="4645" w:type="dxa"/>
          </w:tcPr>
          <w:p w14:paraId="46B87732" w14:textId="77777777" w:rsidR="002703A4" w:rsidRPr="00697732" w:rsidRDefault="002703A4" w:rsidP="00E533FA">
            <w:pPr>
              <w:pBdr>
                <w:bottom w:val="single" w:sz="12" w:space="1" w:color="auto"/>
              </w:pBdr>
              <w:rPr>
                <w:rFonts w:ascii="Arial" w:hAnsi="Arial" w:cs="Arial"/>
                <w:kern w:val="16"/>
                <w:sz w:val="20"/>
                <w:szCs w:val="20"/>
              </w:rPr>
            </w:pPr>
          </w:p>
          <w:p w14:paraId="2DC19AB9" w14:textId="77777777" w:rsidR="002703A4" w:rsidRPr="00697732" w:rsidRDefault="002703A4" w:rsidP="00E533FA">
            <w:pPr>
              <w:rPr>
                <w:rFonts w:ascii="Arial" w:hAnsi="Arial" w:cs="Arial"/>
                <w:kern w:val="16"/>
                <w:sz w:val="20"/>
                <w:szCs w:val="20"/>
              </w:rPr>
            </w:pPr>
          </w:p>
        </w:tc>
        <w:tc>
          <w:tcPr>
            <w:tcW w:w="235" w:type="dxa"/>
          </w:tcPr>
          <w:p w14:paraId="775971B6" w14:textId="77777777" w:rsidR="002703A4" w:rsidRPr="00697732" w:rsidRDefault="002703A4" w:rsidP="00E533FA">
            <w:pPr>
              <w:rPr>
                <w:rFonts w:ascii="Arial" w:hAnsi="Arial" w:cs="Arial"/>
                <w:kern w:val="16"/>
                <w:sz w:val="20"/>
                <w:szCs w:val="20"/>
              </w:rPr>
            </w:pPr>
          </w:p>
        </w:tc>
        <w:tc>
          <w:tcPr>
            <w:tcW w:w="5079" w:type="dxa"/>
          </w:tcPr>
          <w:p w14:paraId="3D6C5066" w14:textId="77777777" w:rsidR="002703A4" w:rsidRPr="00697732" w:rsidRDefault="002703A4" w:rsidP="00E533FA">
            <w:pPr>
              <w:pBdr>
                <w:bottom w:val="single" w:sz="12" w:space="1" w:color="auto"/>
              </w:pBdr>
              <w:rPr>
                <w:rFonts w:ascii="Arial" w:hAnsi="Arial" w:cs="Arial"/>
                <w:kern w:val="16"/>
                <w:sz w:val="20"/>
                <w:szCs w:val="20"/>
              </w:rPr>
            </w:pPr>
          </w:p>
          <w:p w14:paraId="7F552780" w14:textId="77777777" w:rsidR="002703A4" w:rsidRPr="00697732" w:rsidRDefault="002703A4" w:rsidP="00E533FA">
            <w:pPr>
              <w:rPr>
                <w:rFonts w:ascii="Arial" w:hAnsi="Arial" w:cs="Arial"/>
                <w:kern w:val="16"/>
                <w:sz w:val="20"/>
                <w:szCs w:val="20"/>
              </w:rPr>
            </w:pPr>
          </w:p>
          <w:p w14:paraId="00D96086" w14:textId="77777777" w:rsidR="002703A4" w:rsidRPr="00697732" w:rsidRDefault="002703A4" w:rsidP="00E533FA">
            <w:pPr>
              <w:rPr>
                <w:rFonts w:ascii="Arial" w:hAnsi="Arial" w:cs="Arial"/>
                <w:kern w:val="16"/>
                <w:sz w:val="20"/>
                <w:szCs w:val="20"/>
              </w:rPr>
            </w:pPr>
          </w:p>
        </w:tc>
      </w:tr>
    </w:tbl>
    <w:p w14:paraId="1C0F42FF" w14:textId="77777777" w:rsidR="002703A4" w:rsidRPr="00697732" w:rsidRDefault="002D5461" w:rsidP="002703A4">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0E">
          <v:rect id="_x0000_i1047" style="width:0;height:1.5pt" o:hralign="center" o:hrstd="t" o:hr="t" fillcolor="#a0a0a0" stroked="f"/>
        </w:pict>
      </w:r>
    </w:p>
    <w:p w14:paraId="6FE1F5D0" w14:textId="77777777" w:rsidR="002703A4" w:rsidRPr="00697732" w:rsidRDefault="002703A4" w:rsidP="002703A4">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4AA03096" w14:textId="77777777" w:rsidR="002703A4" w:rsidRPr="00697732" w:rsidRDefault="002703A4" w:rsidP="002703A4">
      <w:pPr>
        <w:widowControl w:val="0"/>
        <w:jc w:val="center"/>
        <w:rPr>
          <w:rFonts w:ascii="Arial" w:hAnsi="Arial" w:cs="Arial"/>
          <w:snapToGrid w:val="0"/>
          <w:sz w:val="20"/>
          <w:szCs w:val="20"/>
        </w:rPr>
      </w:pPr>
    </w:p>
    <w:p w14:paraId="575F9769" w14:textId="77777777" w:rsidR="00AD341D" w:rsidRPr="00697732" w:rsidRDefault="00AD341D" w:rsidP="006E5B00">
      <w:pPr>
        <w:pStyle w:val="1"/>
        <w:spacing w:after="120"/>
        <w:ind w:firstLine="567"/>
        <w:jc w:val="right"/>
        <w:rPr>
          <w:rFonts w:ascii="Arial" w:hAnsi="Arial" w:cs="Arial"/>
          <w:bCs/>
          <w:kern w:val="32"/>
          <w:sz w:val="20"/>
          <w:szCs w:val="32"/>
        </w:rPr>
        <w:sectPr w:rsidR="00AD341D" w:rsidRPr="00697732" w:rsidSect="007A6BD1">
          <w:headerReference w:type="even" r:id="rId24"/>
          <w:footerReference w:type="even" r:id="rId25"/>
          <w:footerReference w:type="default" r:id="rId26"/>
          <w:pgSz w:w="11906" w:h="16838"/>
          <w:pgMar w:top="851" w:right="849" w:bottom="851" w:left="1134" w:header="567" w:footer="172" w:gutter="0"/>
          <w:cols w:space="708"/>
          <w:titlePg/>
          <w:docGrid w:linePitch="360"/>
        </w:sectPr>
      </w:pPr>
    </w:p>
    <w:p w14:paraId="09408046" w14:textId="77777777" w:rsidR="006E5B00" w:rsidRPr="00697732" w:rsidRDefault="006E5B00" w:rsidP="006E5B00">
      <w:pPr>
        <w:pStyle w:val="1"/>
        <w:spacing w:after="120"/>
        <w:ind w:firstLine="567"/>
        <w:jc w:val="right"/>
        <w:rPr>
          <w:rFonts w:ascii="Arial" w:hAnsi="Arial" w:cs="Arial"/>
          <w:b/>
          <w:sz w:val="20"/>
        </w:rPr>
      </w:pPr>
      <w:bookmarkStart w:id="327" w:name="_Toc487561466"/>
      <w:bookmarkStart w:id="328" w:name="_Toc497813616"/>
      <w:bookmarkStart w:id="329" w:name="_Toc138073975"/>
      <w:r w:rsidRPr="00697732">
        <w:rPr>
          <w:rFonts w:ascii="Arial" w:hAnsi="Arial" w:cs="Arial"/>
          <w:bCs/>
          <w:kern w:val="32"/>
          <w:sz w:val="20"/>
          <w:szCs w:val="32"/>
        </w:rPr>
        <w:lastRenderedPageBreak/>
        <w:t xml:space="preserve">ПРИЛОЖЕНИЕ </w:t>
      </w:r>
      <w:r w:rsidR="00626636" w:rsidRPr="00697732">
        <w:rPr>
          <w:rFonts w:ascii="Arial" w:hAnsi="Arial" w:cs="Arial"/>
          <w:bCs/>
          <w:kern w:val="32"/>
          <w:sz w:val="20"/>
          <w:szCs w:val="32"/>
        </w:rPr>
        <w:t>№ 12.</w:t>
      </w:r>
      <w:r w:rsidRPr="00697732">
        <w:rPr>
          <w:rFonts w:ascii="Arial" w:hAnsi="Arial" w:cs="Arial"/>
          <w:bCs/>
          <w:kern w:val="32"/>
          <w:sz w:val="20"/>
          <w:szCs w:val="32"/>
        </w:rPr>
        <w:t xml:space="preserve">2 </w:t>
      </w:r>
      <w:r w:rsidR="00626636" w:rsidRPr="00697732">
        <w:rPr>
          <w:rFonts w:ascii="Arial" w:hAnsi="Arial" w:cs="Arial"/>
          <w:bCs/>
          <w:kern w:val="32"/>
          <w:sz w:val="20"/>
          <w:szCs w:val="32"/>
        </w:rPr>
        <w:t>к Регламенту выполнения работ</w:t>
      </w:r>
      <w:r w:rsidR="00626636" w:rsidRPr="00697732">
        <w:rPr>
          <w:rFonts w:ascii="Arial" w:hAnsi="Arial" w:cs="Arial"/>
          <w:b/>
          <w:sz w:val="20"/>
        </w:rPr>
        <w:t xml:space="preserve"> </w:t>
      </w:r>
      <w:r w:rsidR="00626636" w:rsidRPr="00697732">
        <w:rPr>
          <w:rFonts w:ascii="Arial" w:hAnsi="Arial" w:cs="Arial"/>
          <w:sz w:val="20"/>
        </w:rPr>
        <w:t>(</w:t>
      </w:r>
      <w:r w:rsidR="00F67A48" w:rsidRPr="00697732">
        <w:rPr>
          <w:rFonts w:ascii="Arial" w:hAnsi="Arial" w:cs="Arial"/>
          <w:sz w:val="20"/>
        </w:rPr>
        <w:t>Сценарии</w:t>
      </w:r>
      <w:r w:rsidR="00626636" w:rsidRPr="00697732">
        <w:rPr>
          <w:rFonts w:ascii="Arial" w:hAnsi="Arial" w:cs="Arial"/>
          <w:sz w:val="20"/>
        </w:rPr>
        <w:t>)</w:t>
      </w:r>
      <w:bookmarkEnd w:id="327"/>
      <w:bookmarkEnd w:id="328"/>
      <w:bookmarkEnd w:id="329"/>
    </w:p>
    <w:p w14:paraId="0A85AAD7" w14:textId="77777777" w:rsidR="006E5B00" w:rsidRPr="00697732" w:rsidRDefault="006E5B00" w:rsidP="006E5B00">
      <w:pPr>
        <w:jc w:val="right"/>
        <w:rPr>
          <w:rFonts w:ascii="Arial" w:hAnsi="Arial" w:cs="Arial"/>
          <w:sz w:val="20"/>
        </w:rPr>
      </w:pPr>
      <w:r w:rsidRPr="00697732">
        <w:rPr>
          <w:rFonts w:ascii="Arial" w:hAnsi="Arial" w:cs="Arial"/>
          <w:sz w:val="20"/>
        </w:rPr>
        <w:t>(Приложение № 1</w:t>
      </w:r>
      <w:r w:rsidR="00FA15D7" w:rsidRPr="00697732">
        <w:rPr>
          <w:rFonts w:ascii="Arial" w:hAnsi="Arial" w:cs="Arial"/>
          <w:sz w:val="20"/>
        </w:rPr>
        <w:t>2</w:t>
      </w:r>
      <w:r w:rsidRPr="00697732">
        <w:rPr>
          <w:rFonts w:ascii="Arial" w:hAnsi="Arial" w:cs="Arial"/>
          <w:sz w:val="20"/>
        </w:rPr>
        <w:t xml:space="preserve"> к Договору на выполнение работ</w:t>
      </w:r>
    </w:p>
    <w:p w14:paraId="44F7B06E" w14:textId="42431943" w:rsidR="006E5B00" w:rsidRPr="00697732" w:rsidRDefault="000F1E30" w:rsidP="006E5B00">
      <w:pPr>
        <w:jc w:val="right"/>
        <w:rPr>
          <w:rFonts w:ascii="Arial" w:hAnsi="Arial" w:cs="Arial"/>
          <w:sz w:val="20"/>
        </w:rPr>
      </w:pPr>
      <w:r w:rsidRPr="00697732">
        <w:rPr>
          <w:rFonts w:ascii="Arial" w:hAnsi="Arial" w:cs="Arial"/>
          <w:sz w:val="20"/>
          <w:szCs w:val="20"/>
        </w:rPr>
        <w:t xml:space="preserve">№ </w:t>
      </w:r>
      <w:r w:rsidR="00D523CA" w:rsidRPr="00697732">
        <w:rPr>
          <w:rFonts w:ascii="Arial" w:hAnsi="Arial" w:cs="Arial"/>
          <w:sz w:val="20"/>
          <w:szCs w:val="20"/>
        </w:rPr>
        <w:t>лот1</w:t>
      </w:r>
    </w:p>
    <w:p w14:paraId="6D3839E2" w14:textId="77777777" w:rsidR="006E5B00" w:rsidRPr="00697732" w:rsidRDefault="006E5B00" w:rsidP="00F638CA"/>
    <w:p w14:paraId="21118FB6" w14:textId="77777777" w:rsidR="006E5B00" w:rsidRPr="00697732" w:rsidRDefault="006E5B00" w:rsidP="006E5B00">
      <w:pPr>
        <w:ind w:right="534"/>
        <w:contextualSpacing/>
        <w:jc w:val="center"/>
        <w:rPr>
          <w:rFonts w:ascii="Arial" w:hAnsi="Arial" w:cs="Arial"/>
          <w:b/>
          <w:sz w:val="20"/>
          <w:szCs w:val="20"/>
          <w:lang w:eastAsia="en-US"/>
        </w:rPr>
      </w:pPr>
      <w:r w:rsidRPr="00697732">
        <w:rPr>
          <w:rFonts w:ascii="Arial" w:hAnsi="Arial" w:cs="Arial"/>
          <w:b/>
          <w:sz w:val="20"/>
          <w:szCs w:val="20"/>
          <w:lang w:eastAsia="en-US"/>
        </w:rPr>
        <w:t>СЦЕНАРИИ ТЕСТИРОВАНИЯ ПО ДРАЙВ - ТЕСТАМ</w:t>
      </w:r>
    </w:p>
    <w:p w14:paraId="39C2EF4B" w14:textId="77777777" w:rsidR="006E5B00" w:rsidRPr="00697732" w:rsidRDefault="006E5B00" w:rsidP="006E5B00">
      <w:pPr>
        <w:ind w:right="534"/>
        <w:contextualSpacing/>
        <w:rPr>
          <w:rFonts w:ascii="Arial" w:hAnsi="Arial" w:cs="Arial"/>
          <w:b/>
          <w:sz w:val="20"/>
          <w:szCs w:val="20"/>
        </w:rPr>
      </w:pPr>
    </w:p>
    <w:p w14:paraId="0662D03D" w14:textId="77777777" w:rsidR="006E5B00" w:rsidRPr="00697732" w:rsidRDefault="006E5B00" w:rsidP="006E5B00">
      <w:pPr>
        <w:ind w:right="534"/>
        <w:contextualSpacing/>
        <w:rPr>
          <w:rFonts w:ascii="Arial" w:hAnsi="Arial" w:cs="Arial"/>
          <w:b/>
          <w:sz w:val="20"/>
          <w:szCs w:val="20"/>
          <w:lang w:val="en-US"/>
        </w:rPr>
      </w:pPr>
      <w:r w:rsidRPr="00697732">
        <w:rPr>
          <w:rFonts w:ascii="Arial" w:hAnsi="Arial" w:cs="Arial"/>
          <w:b/>
          <w:sz w:val="20"/>
          <w:szCs w:val="20"/>
          <w:lang w:val="en-US"/>
        </w:rPr>
        <w:t xml:space="preserve">1. </w:t>
      </w:r>
      <w:r w:rsidRPr="00697732">
        <w:rPr>
          <w:rFonts w:ascii="Arial" w:hAnsi="Arial" w:cs="Arial"/>
          <w:b/>
          <w:sz w:val="20"/>
          <w:szCs w:val="20"/>
        </w:rPr>
        <w:t>Тип</w:t>
      </w:r>
      <w:r w:rsidRPr="00697732">
        <w:rPr>
          <w:rFonts w:ascii="Arial" w:hAnsi="Arial" w:cs="Arial"/>
          <w:b/>
          <w:sz w:val="20"/>
          <w:szCs w:val="20"/>
          <w:lang w:val="en-US"/>
        </w:rPr>
        <w:t xml:space="preserve"> </w:t>
      </w:r>
      <w:r w:rsidRPr="00697732">
        <w:rPr>
          <w:rFonts w:ascii="Arial" w:hAnsi="Arial" w:cs="Arial"/>
          <w:b/>
          <w:sz w:val="20"/>
          <w:szCs w:val="20"/>
        </w:rPr>
        <w:t>теста</w:t>
      </w:r>
      <w:r w:rsidRPr="00697732">
        <w:rPr>
          <w:rFonts w:ascii="Arial" w:hAnsi="Arial" w:cs="Arial"/>
          <w:b/>
          <w:sz w:val="20"/>
          <w:szCs w:val="20"/>
          <w:lang w:val="en-US"/>
        </w:rPr>
        <w:t xml:space="preserve"> – 2G/3G short call</w:t>
      </w:r>
      <w:r w:rsidRPr="00697732">
        <w:rPr>
          <w:rFonts w:ascii="Arial" w:hAnsi="Arial" w:cs="Arial"/>
          <w:sz w:val="20"/>
          <w:szCs w:val="20"/>
          <w:lang w:val="en-US"/>
        </w:rPr>
        <w:t>.</w:t>
      </w:r>
    </w:p>
    <w:p w14:paraId="17DB6C49" w14:textId="77777777" w:rsidR="006E5B00" w:rsidRPr="00697732" w:rsidRDefault="006E5B00" w:rsidP="006E5B00">
      <w:pPr>
        <w:jc w:val="both"/>
        <w:rPr>
          <w:rFonts w:ascii="Arial" w:hAnsi="Arial" w:cs="Arial"/>
          <w:sz w:val="20"/>
          <w:szCs w:val="20"/>
        </w:rPr>
      </w:pPr>
      <w:r w:rsidRPr="00697732">
        <w:rPr>
          <w:rFonts w:ascii="Arial" w:hAnsi="Arial" w:cs="Arial"/>
          <w:sz w:val="20"/>
          <w:szCs w:val="20"/>
        </w:rPr>
        <w:t>В этом сценарии тестирования определяются показатели доступности голосовых сервисов.</w:t>
      </w:r>
    </w:p>
    <w:p w14:paraId="57D5E1DE" w14:textId="77777777" w:rsidR="0041529D" w:rsidRPr="00697732" w:rsidRDefault="006E5B00" w:rsidP="006E5B00">
      <w:pPr>
        <w:jc w:val="both"/>
        <w:rPr>
          <w:rFonts w:ascii="Arial" w:hAnsi="Arial" w:cs="Arial"/>
          <w:sz w:val="20"/>
          <w:szCs w:val="20"/>
        </w:rPr>
      </w:pPr>
      <w:r w:rsidRPr="00697732">
        <w:rPr>
          <w:rFonts w:ascii="Arial" w:hAnsi="Arial" w:cs="Arial"/>
          <w:sz w:val="20"/>
          <w:szCs w:val="20"/>
        </w:rPr>
        <w:t xml:space="preserve">В ходе тестирования фиксируются следующие показатели - скорость установления соединения, доступность сети. </w:t>
      </w:r>
    </w:p>
    <w:p w14:paraId="4346E813" w14:textId="77777777" w:rsidR="006E5B00" w:rsidRPr="00697732" w:rsidRDefault="006E5B00" w:rsidP="006E5B00">
      <w:pPr>
        <w:jc w:val="both"/>
        <w:rPr>
          <w:rFonts w:ascii="Arial" w:hAnsi="Arial" w:cs="Arial"/>
          <w:sz w:val="20"/>
          <w:szCs w:val="20"/>
        </w:rPr>
      </w:pPr>
      <w:r w:rsidRPr="00697732">
        <w:rPr>
          <w:rFonts w:ascii="Arial" w:hAnsi="Arial" w:cs="Arial"/>
          <w:sz w:val="20"/>
          <w:szCs w:val="20"/>
        </w:rPr>
        <w:t xml:space="preserve">Показатель доступности измеряется посредством коротких звонков на автоответчик Заказчика. </w:t>
      </w:r>
    </w:p>
    <w:p w14:paraId="1242065C" w14:textId="77777777" w:rsidR="006E5B00" w:rsidRPr="00697732" w:rsidRDefault="006E5B00" w:rsidP="006E5B00">
      <w:pPr>
        <w:pStyle w:val="m"/>
        <w:jc w:val="left"/>
        <w:rPr>
          <w:rFonts w:ascii="Arial" w:hAnsi="Arial" w:cs="Arial"/>
          <w:sz w:val="20"/>
          <w:szCs w:val="20"/>
        </w:rPr>
      </w:pPr>
      <w:r w:rsidRPr="00697732">
        <w:rPr>
          <w:rFonts w:ascii="Arial" w:hAnsi="Arial" w:cs="Arial"/>
          <w:sz w:val="20"/>
          <w:szCs w:val="20"/>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53"/>
      </w:tblGrid>
      <w:tr w:rsidR="006E5B00" w:rsidRPr="00697732" w14:paraId="1E36DC16" w14:textId="77777777" w:rsidTr="0041529D">
        <w:tc>
          <w:tcPr>
            <w:tcW w:w="2518" w:type="dxa"/>
            <w:shd w:val="clear" w:color="auto" w:fill="auto"/>
          </w:tcPr>
          <w:p w14:paraId="09FAA8A7"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Оборудование для проведения тестирования</w:t>
            </w:r>
          </w:p>
        </w:tc>
        <w:tc>
          <w:tcPr>
            <w:tcW w:w="7053" w:type="dxa"/>
            <w:shd w:val="clear" w:color="auto" w:fill="auto"/>
          </w:tcPr>
          <w:p w14:paraId="7024CF1B"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 xml:space="preserve">1) Автоответчик </w:t>
            </w:r>
            <w:r w:rsidR="0041529D" w:rsidRPr="00697732">
              <w:rPr>
                <w:rFonts w:ascii="Arial" w:hAnsi="Arial" w:cs="Arial"/>
                <w:sz w:val="20"/>
                <w:szCs w:val="20"/>
              </w:rPr>
              <w:t>Заказчика</w:t>
            </w:r>
          </w:p>
          <w:p w14:paraId="4F2A20BD"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 xml:space="preserve">2) Комплект оборудования UE и ПО, поддерживающие </w:t>
            </w:r>
            <w:r w:rsidRPr="00697732">
              <w:rPr>
                <w:rFonts w:ascii="Arial" w:hAnsi="Arial" w:cs="Arial"/>
                <w:sz w:val="20"/>
                <w:szCs w:val="20"/>
                <w:lang w:val="en-US"/>
              </w:rPr>
              <w:t>GSM</w:t>
            </w:r>
            <w:r w:rsidRPr="00697732">
              <w:rPr>
                <w:rFonts w:ascii="Arial" w:hAnsi="Arial" w:cs="Arial"/>
                <w:sz w:val="20"/>
                <w:szCs w:val="20"/>
              </w:rPr>
              <w:t xml:space="preserve"> 900/1800 и UMTS 2100 </w:t>
            </w:r>
          </w:p>
        </w:tc>
      </w:tr>
      <w:tr w:rsidR="006E5B00" w:rsidRPr="00697732" w14:paraId="688D5DCD" w14:textId="77777777" w:rsidTr="0041529D">
        <w:tc>
          <w:tcPr>
            <w:tcW w:w="2518" w:type="dxa"/>
            <w:shd w:val="clear" w:color="auto" w:fill="auto"/>
          </w:tcPr>
          <w:p w14:paraId="39A60146"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Метод тестирования</w:t>
            </w:r>
          </w:p>
        </w:tc>
        <w:tc>
          <w:tcPr>
            <w:tcW w:w="7053" w:type="dxa"/>
            <w:shd w:val="clear" w:color="auto" w:fill="auto"/>
          </w:tcPr>
          <w:p w14:paraId="308BA6A2"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Настроить ПО таким образом, чтобы терминал находился в режиме 2</w:t>
            </w:r>
            <w:r w:rsidRPr="00697732">
              <w:rPr>
                <w:rFonts w:ascii="Arial" w:hAnsi="Arial" w:cs="Arial"/>
                <w:sz w:val="20"/>
                <w:szCs w:val="20"/>
                <w:lang w:val="en-US"/>
              </w:rPr>
              <w:t>G</w:t>
            </w:r>
            <w:r w:rsidRPr="00697732">
              <w:rPr>
                <w:rFonts w:ascii="Arial" w:hAnsi="Arial" w:cs="Arial"/>
                <w:sz w:val="20"/>
                <w:szCs w:val="20"/>
              </w:rPr>
              <w:t xml:space="preserve"> или 3</w:t>
            </w:r>
            <w:r w:rsidRPr="00697732">
              <w:rPr>
                <w:rFonts w:ascii="Arial" w:hAnsi="Arial" w:cs="Arial"/>
                <w:sz w:val="20"/>
                <w:szCs w:val="20"/>
                <w:lang w:val="en-US"/>
              </w:rPr>
              <w:t>G</w:t>
            </w:r>
            <w:r w:rsidRPr="00697732">
              <w:rPr>
                <w:rFonts w:ascii="Arial" w:hAnsi="Arial" w:cs="Arial"/>
                <w:sz w:val="20"/>
                <w:szCs w:val="20"/>
              </w:rPr>
              <w:t xml:space="preserve"> </w:t>
            </w:r>
            <w:r w:rsidRPr="00697732">
              <w:rPr>
                <w:rFonts w:ascii="Arial" w:hAnsi="Arial" w:cs="Arial"/>
                <w:sz w:val="20"/>
                <w:szCs w:val="20"/>
                <w:lang w:val="en-US"/>
              </w:rPr>
              <w:t>only</w:t>
            </w:r>
            <w:r w:rsidRPr="00697732">
              <w:rPr>
                <w:rFonts w:ascii="Arial" w:hAnsi="Arial" w:cs="Arial"/>
                <w:sz w:val="20"/>
                <w:szCs w:val="20"/>
              </w:rPr>
              <w:t xml:space="preserve"> и автоматически формировал вызовы на тестовый номер автоответчика со следующими параметрами:</w:t>
            </w:r>
          </w:p>
          <w:p w14:paraId="78846446"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 xml:space="preserve">A. Отправить запрос установления соединения. Таймаут запроса - 20 секунд. </w:t>
            </w:r>
          </w:p>
          <w:p w14:paraId="0A07BFF4"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B. Длительность соединения - 30 секунд.</w:t>
            </w:r>
          </w:p>
          <w:p w14:paraId="665BA41E"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C. После истечения 30 секунд закончить соединение.</w:t>
            </w:r>
          </w:p>
          <w:p w14:paraId="64B400BE"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D</w:t>
            </w:r>
            <w:r w:rsidRPr="00697732">
              <w:rPr>
                <w:rFonts w:ascii="Arial" w:hAnsi="Arial" w:cs="Arial"/>
                <w:sz w:val="20"/>
                <w:szCs w:val="20"/>
              </w:rPr>
              <w:t xml:space="preserve">. После паузы 10 сек повторить шаги с A по </w:t>
            </w:r>
            <w:r w:rsidRPr="00697732">
              <w:rPr>
                <w:rFonts w:ascii="Arial" w:hAnsi="Arial" w:cs="Arial"/>
                <w:sz w:val="20"/>
                <w:szCs w:val="20"/>
                <w:lang w:val="en-US"/>
              </w:rPr>
              <w:t>D</w:t>
            </w:r>
            <w:r w:rsidRPr="00697732">
              <w:rPr>
                <w:rFonts w:ascii="Arial" w:hAnsi="Arial" w:cs="Arial"/>
                <w:sz w:val="20"/>
                <w:szCs w:val="20"/>
              </w:rPr>
              <w:t xml:space="preserve">. </w:t>
            </w:r>
          </w:p>
        </w:tc>
      </w:tr>
    </w:tbl>
    <w:p w14:paraId="12546714" w14:textId="77777777" w:rsidR="006E5B00" w:rsidRPr="00697732" w:rsidRDefault="006E5B00" w:rsidP="006E5B00">
      <w:pPr>
        <w:pStyle w:val="m"/>
        <w:jc w:val="left"/>
        <w:rPr>
          <w:rFonts w:ascii="Arial" w:hAnsi="Arial" w:cs="Arial"/>
          <w:sz w:val="20"/>
          <w:szCs w:val="20"/>
        </w:rPr>
      </w:pPr>
    </w:p>
    <w:p w14:paraId="4B03296E" w14:textId="77777777" w:rsidR="006E5B00" w:rsidRPr="00697732" w:rsidRDefault="0041529D" w:rsidP="0041529D">
      <w:pPr>
        <w:pStyle w:val="m"/>
        <w:jc w:val="left"/>
        <w:rPr>
          <w:rFonts w:ascii="Arial" w:hAnsi="Arial" w:cs="Arial"/>
          <w:b/>
          <w:sz w:val="20"/>
          <w:szCs w:val="20"/>
          <w:lang w:val="en-US"/>
        </w:rPr>
      </w:pPr>
      <w:r w:rsidRPr="00697732">
        <w:rPr>
          <w:rFonts w:ascii="Arial" w:hAnsi="Arial" w:cs="Arial"/>
          <w:b/>
          <w:sz w:val="20"/>
          <w:szCs w:val="20"/>
          <w:lang w:val="en-US"/>
        </w:rPr>
        <w:t xml:space="preserve">2. </w:t>
      </w:r>
      <w:r w:rsidR="006E5B00" w:rsidRPr="00697732">
        <w:rPr>
          <w:rFonts w:ascii="Arial" w:hAnsi="Arial" w:cs="Arial"/>
          <w:b/>
          <w:sz w:val="20"/>
          <w:szCs w:val="20"/>
        </w:rPr>
        <w:t>Тип</w:t>
      </w:r>
      <w:r w:rsidR="006E5B00" w:rsidRPr="00697732">
        <w:rPr>
          <w:rFonts w:ascii="Arial" w:hAnsi="Arial" w:cs="Arial"/>
          <w:b/>
          <w:sz w:val="20"/>
          <w:szCs w:val="20"/>
          <w:lang w:val="en-US"/>
        </w:rPr>
        <w:t xml:space="preserve"> </w:t>
      </w:r>
      <w:r w:rsidR="006E5B00" w:rsidRPr="00697732">
        <w:rPr>
          <w:rFonts w:ascii="Arial" w:hAnsi="Arial" w:cs="Arial"/>
          <w:b/>
          <w:sz w:val="20"/>
          <w:szCs w:val="20"/>
        </w:rPr>
        <w:t>теста</w:t>
      </w:r>
      <w:r w:rsidR="006E5B00" w:rsidRPr="00697732">
        <w:rPr>
          <w:rFonts w:ascii="Arial" w:hAnsi="Arial" w:cs="Arial"/>
          <w:b/>
          <w:sz w:val="20"/>
          <w:szCs w:val="20"/>
          <w:lang w:val="en-US"/>
        </w:rPr>
        <w:t xml:space="preserve"> – 2G/3G long call</w:t>
      </w:r>
    </w:p>
    <w:p w14:paraId="53593F85" w14:textId="77777777" w:rsidR="0041529D" w:rsidRPr="00697732" w:rsidRDefault="006E5B00" w:rsidP="006E5B00">
      <w:pPr>
        <w:pStyle w:val="m"/>
        <w:jc w:val="both"/>
        <w:rPr>
          <w:rFonts w:ascii="Arial" w:hAnsi="Arial" w:cs="Arial"/>
          <w:sz w:val="20"/>
          <w:szCs w:val="20"/>
        </w:rPr>
      </w:pPr>
      <w:r w:rsidRPr="00697732">
        <w:rPr>
          <w:rFonts w:ascii="Arial" w:hAnsi="Arial" w:cs="Arial"/>
          <w:sz w:val="20"/>
          <w:szCs w:val="20"/>
        </w:rPr>
        <w:t xml:space="preserve">В этом сценарии тестирования определяются показатели устойчивости голосовых сервисов. </w:t>
      </w:r>
    </w:p>
    <w:p w14:paraId="21E6B400" w14:textId="77777777" w:rsidR="0041529D" w:rsidRPr="00697732" w:rsidRDefault="006E5B00" w:rsidP="006E5B00">
      <w:pPr>
        <w:pStyle w:val="m"/>
        <w:jc w:val="both"/>
        <w:rPr>
          <w:rFonts w:ascii="Arial" w:hAnsi="Arial" w:cs="Arial"/>
          <w:sz w:val="20"/>
          <w:szCs w:val="20"/>
        </w:rPr>
      </w:pPr>
      <w:r w:rsidRPr="00697732">
        <w:rPr>
          <w:rFonts w:ascii="Arial" w:hAnsi="Arial" w:cs="Arial"/>
          <w:sz w:val="20"/>
          <w:szCs w:val="20"/>
        </w:rPr>
        <w:t xml:space="preserve">Показатель устойчивости измеряется посредством стандартных (имитирующих типичный профиль вызова абонента) звонков на автоответчик </w:t>
      </w:r>
      <w:r w:rsidR="004B312C" w:rsidRPr="00697732">
        <w:rPr>
          <w:rFonts w:ascii="Arial" w:hAnsi="Arial" w:cs="Arial"/>
          <w:sz w:val="20"/>
          <w:szCs w:val="20"/>
        </w:rPr>
        <w:t>Заказчика</w:t>
      </w:r>
      <w:r w:rsidR="0041529D" w:rsidRPr="00697732">
        <w:rPr>
          <w:rFonts w:ascii="Arial" w:hAnsi="Arial" w:cs="Arial"/>
          <w:sz w:val="20"/>
          <w:szCs w:val="20"/>
        </w:rPr>
        <w:t>.</w:t>
      </w:r>
    </w:p>
    <w:p w14:paraId="2A941FF2" w14:textId="77777777" w:rsidR="006E5B00" w:rsidRPr="00697732" w:rsidRDefault="006E5B00" w:rsidP="006E5B00">
      <w:pPr>
        <w:pStyle w:val="m"/>
        <w:jc w:val="left"/>
        <w:rPr>
          <w:rFonts w:ascii="Arial" w:hAnsi="Arial" w:cs="Arial"/>
          <w:sz w:val="20"/>
          <w:szCs w:val="20"/>
        </w:rPr>
      </w:pPr>
      <w:r w:rsidRPr="00697732">
        <w:rPr>
          <w:rFonts w:ascii="Arial" w:hAnsi="Arial" w:cs="Arial"/>
          <w:sz w:val="20"/>
          <w:szCs w:val="20"/>
        </w:rPr>
        <w:t xml:space="preserve">Таблица 2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53"/>
      </w:tblGrid>
      <w:tr w:rsidR="006E5B00" w:rsidRPr="00697732" w14:paraId="01ECA000" w14:textId="77777777" w:rsidTr="0041529D">
        <w:tc>
          <w:tcPr>
            <w:tcW w:w="2518" w:type="dxa"/>
            <w:shd w:val="clear" w:color="auto" w:fill="auto"/>
          </w:tcPr>
          <w:p w14:paraId="0F9A4662"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Оборудование для проведения тестирования</w:t>
            </w:r>
          </w:p>
        </w:tc>
        <w:tc>
          <w:tcPr>
            <w:tcW w:w="7053" w:type="dxa"/>
            <w:shd w:val="clear" w:color="auto" w:fill="auto"/>
          </w:tcPr>
          <w:p w14:paraId="2C8ACB4F" w14:textId="6107D649" w:rsidR="006E5B00" w:rsidRPr="00697732" w:rsidRDefault="006E5B00" w:rsidP="0041529D">
            <w:pPr>
              <w:pStyle w:val="m"/>
              <w:jc w:val="left"/>
              <w:rPr>
                <w:rFonts w:ascii="Arial" w:hAnsi="Arial" w:cs="Arial"/>
                <w:sz w:val="20"/>
                <w:szCs w:val="20"/>
              </w:rPr>
            </w:pPr>
            <w:r w:rsidRPr="00697732">
              <w:rPr>
                <w:rFonts w:ascii="Arial" w:hAnsi="Arial" w:cs="Arial"/>
                <w:sz w:val="20"/>
                <w:szCs w:val="20"/>
              </w:rPr>
              <w:t xml:space="preserve">1) Автоответчик </w:t>
            </w:r>
          </w:p>
          <w:p w14:paraId="63A667E5"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2) Комплект оборудования UE и ПО, поддерживающие GSM 900/1800 и UMTS 2100</w:t>
            </w:r>
          </w:p>
        </w:tc>
      </w:tr>
      <w:tr w:rsidR="006E5B00" w:rsidRPr="00697732" w14:paraId="494CE87C" w14:textId="77777777" w:rsidTr="0041529D">
        <w:tc>
          <w:tcPr>
            <w:tcW w:w="2518" w:type="dxa"/>
            <w:shd w:val="clear" w:color="auto" w:fill="auto"/>
          </w:tcPr>
          <w:p w14:paraId="6DC2D160"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Метод тестирования</w:t>
            </w:r>
          </w:p>
        </w:tc>
        <w:tc>
          <w:tcPr>
            <w:tcW w:w="7053" w:type="dxa"/>
            <w:shd w:val="clear" w:color="auto" w:fill="auto"/>
          </w:tcPr>
          <w:p w14:paraId="65E7449D"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Настроить ПO таким образом, чтобы терминал находился в режиме 2</w:t>
            </w:r>
            <w:r w:rsidRPr="00697732">
              <w:rPr>
                <w:rFonts w:ascii="Arial" w:hAnsi="Arial" w:cs="Arial"/>
                <w:sz w:val="20"/>
                <w:szCs w:val="20"/>
                <w:lang w:val="en-US"/>
              </w:rPr>
              <w:t>G</w:t>
            </w:r>
            <w:r w:rsidRPr="00697732">
              <w:rPr>
                <w:rFonts w:ascii="Arial" w:hAnsi="Arial" w:cs="Arial"/>
                <w:sz w:val="20"/>
                <w:szCs w:val="20"/>
              </w:rPr>
              <w:t xml:space="preserve"> или 3</w:t>
            </w:r>
            <w:r w:rsidRPr="00697732">
              <w:rPr>
                <w:rFonts w:ascii="Arial" w:hAnsi="Arial" w:cs="Arial"/>
                <w:sz w:val="20"/>
                <w:szCs w:val="20"/>
                <w:lang w:val="en-US"/>
              </w:rPr>
              <w:t>G</w:t>
            </w:r>
            <w:r w:rsidRPr="00697732">
              <w:rPr>
                <w:rFonts w:ascii="Arial" w:hAnsi="Arial" w:cs="Arial"/>
                <w:sz w:val="20"/>
                <w:szCs w:val="20"/>
              </w:rPr>
              <w:t xml:space="preserve"> </w:t>
            </w:r>
            <w:r w:rsidRPr="00697732">
              <w:rPr>
                <w:rFonts w:ascii="Arial" w:hAnsi="Arial" w:cs="Arial"/>
                <w:sz w:val="20"/>
                <w:szCs w:val="20"/>
                <w:lang w:val="en-US"/>
              </w:rPr>
              <w:t>only</w:t>
            </w:r>
            <w:r w:rsidRPr="00697732">
              <w:rPr>
                <w:rFonts w:ascii="Arial" w:hAnsi="Arial" w:cs="Arial"/>
                <w:sz w:val="20"/>
                <w:szCs w:val="20"/>
              </w:rPr>
              <w:t xml:space="preserve"> и автоматически формировало вызовы на тестовый номер автоответчика со следующими параметрами:</w:t>
            </w:r>
          </w:p>
          <w:p w14:paraId="74402BCD"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A. Отправить запрос установления соединения. Таймаут запроса - 20 секунд.</w:t>
            </w:r>
          </w:p>
          <w:p w14:paraId="5CDD3F79"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B. Длительность соединения 300 сек.</w:t>
            </w:r>
          </w:p>
          <w:p w14:paraId="2ED8E34B"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C. После истечения 300 секунд закончить вызов</w:t>
            </w:r>
          </w:p>
          <w:p w14:paraId="51948205"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D</w:t>
            </w:r>
            <w:r w:rsidRPr="00697732">
              <w:rPr>
                <w:rFonts w:ascii="Arial" w:hAnsi="Arial" w:cs="Arial"/>
                <w:sz w:val="20"/>
                <w:szCs w:val="20"/>
              </w:rPr>
              <w:t xml:space="preserve">. После паузы в 10 сек повторить шаги с A по </w:t>
            </w:r>
            <w:r w:rsidRPr="00697732">
              <w:rPr>
                <w:rFonts w:ascii="Arial" w:hAnsi="Arial" w:cs="Arial"/>
                <w:sz w:val="20"/>
                <w:szCs w:val="20"/>
                <w:lang w:val="en-US"/>
              </w:rPr>
              <w:t>D</w:t>
            </w:r>
            <w:r w:rsidRPr="00697732">
              <w:rPr>
                <w:rFonts w:ascii="Arial" w:hAnsi="Arial" w:cs="Arial"/>
                <w:sz w:val="20"/>
                <w:szCs w:val="20"/>
              </w:rPr>
              <w:t xml:space="preserve">. </w:t>
            </w:r>
          </w:p>
        </w:tc>
      </w:tr>
    </w:tbl>
    <w:p w14:paraId="267FC1C1" w14:textId="77777777" w:rsidR="006E5B00" w:rsidRPr="00697732" w:rsidRDefault="006E5B00" w:rsidP="006E5B00">
      <w:pPr>
        <w:pStyle w:val="m"/>
        <w:jc w:val="left"/>
        <w:rPr>
          <w:rFonts w:ascii="Arial" w:hAnsi="Arial" w:cs="Arial"/>
          <w:sz w:val="20"/>
          <w:szCs w:val="20"/>
        </w:rPr>
      </w:pPr>
    </w:p>
    <w:p w14:paraId="0E38C163" w14:textId="77777777" w:rsidR="006E5B00" w:rsidRPr="00697732" w:rsidRDefault="0041529D" w:rsidP="0041529D">
      <w:pPr>
        <w:pStyle w:val="m"/>
        <w:jc w:val="left"/>
        <w:rPr>
          <w:rFonts w:ascii="Arial" w:hAnsi="Arial" w:cs="Arial"/>
          <w:b/>
          <w:sz w:val="20"/>
          <w:szCs w:val="20"/>
        </w:rPr>
      </w:pPr>
      <w:r w:rsidRPr="00697732">
        <w:rPr>
          <w:rFonts w:ascii="Arial" w:hAnsi="Arial" w:cs="Arial"/>
          <w:b/>
          <w:sz w:val="20"/>
          <w:szCs w:val="20"/>
        </w:rPr>
        <w:t xml:space="preserve">3. </w:t>
      </w:r>
      <w:r w:rsidR="006E5B00" w:rsidRPr="00697732">
        <w:rPr>
          <w:rFonts w:ascii="Arial" w:hAnsi="Arial" w:cs="Arial"/>
          <w:b/>
          <w:sz w:val="20"/>
          <w:szCs w:val="20"/>
        </w:rPr>
        <w:t>Тип теста – 2</w:t>
      </w:r>
      <w:r w:rsidR="006E5B00" w:rsidRPr="00697732">
        <w:rPr>
          <w:rFonts w:ascii="Arial" w:hAnsi="Arial" w:cs="Arial"/>
          <w:b/>
          <w:sz w:val="20"/>
          <w:szCs w:val="20"/>
          <w:lang w:val="en-US"/>
        </w:rPr>
        <w:t>G</w:t>
      </w:r>
      <w:r w:rsidR="006E5B00" w:rsidRPr="00697732">
        <w:rPr>
          <w:rFonts w:ascii="Arial" w:hAnsi="Arial" w:cs="Arial"/>
          <w:b/>
          <w:sz w:val="20"/>
          <w:szCs w:val="20"/>
        </w:rPr>
        <w:t>/3</w:t>
      </w:r>
      <w:r w:rsidR="006E5B00" w:rsidRPr="00697732">
        <w:rPr>
          <w:rFonts w:ascii="Arial" w:hAnsi="Arial" w:cs="Arial"/>
          <w:b/>
          <w:sz w:val="20"/>
          <w:szCs w:val="20"/>
          <w:lang w:val="en-US"/>
        </w:rPr>
        <w:t>G</w:t>
      </w:r>
      <w:r w:rsidR="006E5B00" w:rsidRPr="00697732">
        <w:rPr>
          <w:rFonts w:ascii="Arial" w:hAnsi="Arial" w:cs="Arial"/>
          <w:b/>
          <w:sz w:val="20"/>
          <w:szCs w:val="20"/>
        </w:rPr>
        <w:t>/4</w:t>
      </w:r>
      <w:r w:rsidR="006E5B00" w:rsidRPr="00697732">
        <w:rPr>
          <w:rFonts w:ascii="Arial" w:hAnsi="Arial" w:cs="Arial"/>
          <w:b/>
          <w:sz w:val="20"/>
          <w:szCs w:val="20"/>
          <w:lang w:val="en-US"/>
        </w:rPr>
        <w:t>G</w:t>
      </w:r>
      <w:r w:rsidR="006E5B00" w:rsidRPr="00697732">
        <w:rPr>
          <w:rFonts w:ascii="Arial" w:hAnsi="Arial" w:cs="Arial"/>
          <w:b/>
          <w:sz w:val="20"/>
          <w:szCs w:val="20"/>
        </w:rPr>
        <w:t xml:space="preserve"> </w:t>
      </w:r>
      <w:r w:rsidR="006E5B00" w:rsidRPr="00697732">
        <w:rPr>
          <w:rFonts w:ascii="Arial" w:hAnsi="Arial" w:cs="Arial"/>
          <w:b/>
          <w:sz w:val="20"/>
          <w:szCs w:val="20"/>
          <w:lang w:val="en-US"/>
        </w:rPr>
        <w:t>Ping</w:t>
      </w:r>
    </w:p>
    <w:p w14:paraId="325FB640" w14:textId="77777777" w:rsidR="0041529D" w:rsidRPr="00697732" w:rsidRDefault="006E5B00" w:rsidP="006E5B00">
      <w:pPr>
        <w:pStyle w:val="m"/>
        <w:jc w:val="left"/>
        <w:rPr>
          <w:rFonts w:ascii="Arial" w:hAnsi="Arial" w:cs="Arial"/>
          <w:sz w:val="20"/>
          <w:szCs w:val="20"/>
        </w:rPr>
      </w:pPr>
      <w:r w:rsidRPr="00697732">
        <w:rPr>
          <w:rFonts w:ascii="Arial" w:hAnsi="Arial" w:cs="Arial"/>
          <w:sz w:val="20"/>
          <w:szCs w:val="20"/>
        </w:rPr>
        <w:t>В этом сценарии тестирования определяются показатели сетевой задержки.</w:t>
      </w:r>
      <w:r w:rsidR="00E13C32" w:rsidRPr="00697732">
        <w:rPr>
          <w:rFonts w:ascii="Arial" w:hAnsi="Arial" w:cs="Arial"/>
          <w:sz w:val="20"/>
          <w:szCs w:val="20"/>
        </w:rPr>
        <w:t xml:space="preserve"> </w:t>
      </w:r>
    </w:p>
    <w:p w14:paraId="1CDF9370" w14:textId="77777777" w:rsidR="006E5B00" w:rsidRPr="00697732" w:rsidRDefault="006E5B00" w:rsidP="006E5B00">
      <w:pPr>
        <w:pStyle w:val="m"/>
        <w:jc w:val="left"/>
        <w:rPr>
          <w:rFonts w:ascii="Arial" w:hAnsi="Arial" w:cs="Arial"/>
          <w:sz w:val="20"/>
          <w:szCs w:val="20"/>
        </w:rPr>
      </w:pPr>
      <w:r w:rsidRPr="00697732">
        <w:rPr>
          <w:rFonts w:ascii="Arial" w:hAnsi="Arial" w:cs="Arial"/>
          <w:sz w:val="20"/>
          <w:szCs w:val="20"/>
        </w:rPr>
        <w:t xml:space="preserve">Показатель доступности измеряется посредством осуществления сеанса PING до сервера данных PS. Размер пакета </w:t>
      </w:r>
      <w:r w:rsidR="0041529D" w:rsidRPr="00697732">
        <w:rPr>
          <w:rFonts w:ascii="Arial" w:hAnsi="Arial" w:cs="Arial"/>
          <w:sz w:val="20"/>
          <w:szCs w:val="20"/>
        </w:rPr>
        <w:t>устанавливается -</w:t>
      </w:r>
      <w:r w:rsidRPr="00697732">
        <w:rPr>
          <w:rFonts w:ascii="Arial" w:hAnsi="Arial" w:cs="Arial"/>
          <w:sz w:val="20"/>
          <w:szCs w:val="20"/>
        </w:rPr>
        <w:t xml:space="preserve"> 32 байт.</w:t>
      </w:r>
    </w:p>
    <w:p w14:paraId="4827EF87" w14:textId="77777777" w:rsidR="006E5B00" w:rsidRPr="00697732" w:rsidRDefault="006E5B00" w:rsidP="006E5B00">
      <w:pPr>
        <w:pStyle w:val="m"/>
        <w:jc w:val="left"/>
        <w:rPr>
          <w:rFonts w:ascii="Arial" w:hAnsi="Arial" w:cs="Arial"/>
          <w:sz w:val="20"/>
          <w:szCs w:val="20"/>
        </w:rPr>
      </w:pPr>
      <w:r w:rsidRPr="00697732">
        <w:rPr>
          <w:rFonts w:ascii="Arial" w:hAnsi="Arial" w:cs="Arial"/>
          <w:sz w:val="20"/>
          <w:szCs w:val="20"/>
        </w:rPr>
        <w:t xml:space="preserve">Таблица 3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53"/>
      </w:tblGrid>
      <w:tr w:rsidR="006E5B00" w:rsidRPr="00697732" w14:paraId="453579DF" w14:textId="77777777" w:rsidTr="0041529D">
        <w:tc>
          <w:tcPr>
            <w:tcW w:w="2518" w:type="dxa"/>
            <w:shd w:val="clear" w:color="auto" w:fill="auto"/>
          </w:tcPr>
          <w:p w14:paraId="3F1CDE97"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Оборудование для проведения тестирования</w:t>
            </w:r>
          </w:p>
        </w:tc>
        <w:tc>
          <w:tcPr>
            <w:tcW w:w="7053" w:type="dxa"/>
            <w:shd w:val="clear" w:color="auto" w:fill="auto"/>
          </w:tcPr>
          <w:p w14:paraId="51942ACF"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 xml:space="preserve">1) Сервер данных PS </w:t>
            </w:r>
          </w:p>
          <w:p w14:paraId="3C3B2CE1"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2) Комплект оборудования UE и ПО, поддерживающие передачу данных в 2</w:t>
            </w:r>
            <w:r w:rsidRPr="00697732">
              <w:rPr>
                <w:rFonts w:ascii="Arial" w:hAnsi="Arial" w:cs="Arial"/>
                <w:sz w:val="20"/>
                <w:szCs w:val="20"/>
                <w:lang w:val="en-US"/>
              </w:rPr>
              <w:t>G</w:t>
            </w:r>
            <w:r w:rsidRPr="00697732">
              <w:rPr>
                <w:rFonts w:ascii="Arial" w:hAnsi="Arial" w:cs="Arial"/>
                <w:sz w:val="20"/>
                <w:szCs w:val="20"/>
              </w:rPr>
              <w:t>/3</w:t>
            </w:r>
            <w:r w:rsidRPr="00697732">
              <w:rPr>
                <w:rFonts w:ascii="Arial" w:hAnsi="Arial" w:cs="Arial"/>
                <w:sz w:val="20"/>
                <w:szCs w:val="20"/>
                <w:lang w:val="en-US"/>
              </w:rPr>
              <w:t>G</w:t>
            </w:r>
            <w:r w:rsidRPr="00697732">
              <w:rPr>
                <w:rFonts w:ascii="Arial" w:hAnsi="Arial" w:cs="Arial"/>
                <w:sz w:val="20"/>
                <w:szCs w:val="20"/>
              </w:rPr>
              <w:t>/4</w:t>
            </w:r>
            <w:r w:rsidRPr="00697732">
              <w:rPr>
                <w:rFonts w:ascii="Arial" w:hAnsi="Arial" w:cs="Arial"/>
                <w:sz w:val="20"/>
                <w:szCs w:val="20"/>
                <w:lang w:val="en-US"/>
              </w:rPr>
              <w:t>G</w:t>
            </w:r>
          </w:p>
        </w:tc>
      </w:tr>
      <w:tr w:rsidR="006E5B00" w:rsidRPr="00697732" w14:paraId="72371FF8" w14:textId="77777777" w:rsidTr="0041529D">
        <w:tc>
          <w:tcPr>
            <w:tcW w:w="2518" w:type="dxa"/>
            <w:shd w:val="clear" w:color="auto" w:fill="auto"/>
          </w:tcPr>
          <w:p w14:paraId="2F913A74"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Метод тестирования</w:t>
            </w:r>
          </w:p>
        </w:tc>
        <w:tc>
          <w:tcPr>
            <w:tcW w:w="7053" w:type="dxa"/>
            <w:shd w:val="clear" w:color="auto" w:fill="auto"/>
          </w:tcPr>
          <w:p w14:paraId="717C30D4"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Настроить ПО таким образом, чтобы оно автоматически формировало сеансы PING на сервер данных PS:</w:t>
            </w:r>
          </w:p>
          <w:p w14:paraId="446A3A2A"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A. Отправить запрос активации контекста PDP. Таймаут активации контекста PDP - 45 секунд (время ожидания).</w:t>
            </w:r>
          </w:p>
          <w:p w14:paraId="3A462E8E"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 xml:space="preserve">B. После активации контекста запустить сеанс PING на сервере данных PS - (10 попыток </w:t>
            </w:r>
            <w:r w:rsidRPr="00697732">
              <w:rPr>
                <w:rFonts w:ascii="Arial" w:hAnsi="Arial" w:cs="Arial"/>
                <w:sz w:val="20"/>
                <w:szCs w:val="20"/>
                <w:lang w:val="en-US"/>
              </w:rPr>
              <w:t>ping</w:t>
            </w:r>
            <w:r w:rsidRPr="00697732">
              <w:rPr>
                <w:rFonts w:ascii="Arial" w:hAnsi="Arial" w:cs="Arial"/>
                <w:sz w:val="20"/>
                <w:szCs w:val="20"/>
              </w:rPr>
              <w:t>).</w:t>
            </w:r>
          </w:p>
          <w:p w14:paraId="3174DA80"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 xml:space="preserve">C. Деактивировать контекст PDP. </w:t>
            </w:r>
          </w:p>
          <w:p w14:paraId="6AEF1CF7"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D. Повторять шаги с A по C на всем маршруте измерений.</w:t>
            </w:r>
          </w:p>
        </w:tc>
      </w:tr>
    </w:tbl>
    <w:p w14:paraId="47D27131" w14:textId="77777777" w:rsidR="00AD341D" w:rsidRPr="00697732" w:rsidRDefault="00AD341D" w:rsidP="0041529D">
      <w:pPr>
        <w:pStyle w:val="m"/>
        <w:jc w:val="left"/>
        <w:rPr>
          <w:rFonts w:ascii="Arial" w:hAnsi="Arial" w:cs="Arial"/>
          <w:b/>
          <w:sz w:val="20"/>
          <w:szCs w:val="20"/>
        </w:rPr>
      </w:pPr>
    </w:p>
    <w:p w14:paraId="6F4D47A1" w14:textId="77777777" w:rsidR="006E5B00" w:rsidRPr="00697732" w:rsidRDefault="0041529D" w:rsidP="0041529D">
      <w:pPr>
        <w:pStyle w:val="m"/>
        <w:jc w:val="left"/>
        <w:rPr>
          <w:rFonts w:ascii="Arial" w:hAnsi="Arial" w:cs="Arial"/>
          <w:b/>
          <w:sz w:val="20"/>
          <w:szCs w:val="20"/>
        </w:rPr>
      </w:pPr>
      <w:r w:rsidRPr="00697732">
        <w:rPr>
          <w:rFonts w:ascii="Arial" w:hAnsi="Arial" w:cs="Arial"/>
          <w:b/>
          <w:sz w:val="20"/>
          <w:szCs w:val="20"/>
        </w:rPr>
        <w:t xml:space="preserve">4. </w:t>
      </w:r>
      <w:r w:rsidR="006E5B00" w:rsidRPr="00697732">
        <w:rPr>
          <w:rFonts w:ascii="Arial" w:hAnsi="Arial" w:cs="Arial"/>
          <w:b/>
          <w:sz w:val="20"/>
          <w:szCs w:val="20"/>
        </w:rPr>
        <w:t>Тип теста – 2</w:t>
      </w:r>
      <w:r w:rsidR="006E5B00" w:rsidRPr="00697732">
        <w:rPr>
          <w:rFonts w:ascii="Arial" w:hAnsi="Arial" w:cs="Arial"/>
          <w:b/>
          <w:sz w:val="20"/>
          <w:szCs w:val="20"/>
          <w:lang w:val="en-US"/>
        </w:rPr>
        <w:t>G</w:t>
      </w:r>
      <w:r w:rsidR="006E5B00" w:rsidRPr="00697732">
        <w:rPr>
          <w:rFonts w:ascii="Arial" w:hAnsi="Arial" w:cs="Arial"/>
          <w:b/>
          <w:sz w:val="20"/>
          <w:szCs w:val="20"/>
        </w:rPr>
        <w:t>/3</w:t>
      </w:r>
      <w:r w:rsidR="006E5B00" w:rsidRPr="00697732">
        <w:rPr>
          <w:rFonts w:ascii="Arial" w:hAnsi="Arial" w:cs="Arial"/>
          <w:b/>
          <w:sz w:val="20"/>
          <w:szCs w:val="20"/>
          <w:lang w:val="en-US"/>
        </w:rPr>
        <w:t>G</w:t>
      </w:r>
      <w:r w:rsidR="006E5B00" w:rsidRPr="00697732">
        <w:rPr>
          <w:rFonts w:ascii="Arial" w:hAnsi="Arial" w:cs="Arial"/>
          <w:b/>
          <w:sz w:val="20"/>
          <w:szCs w:val="20"/>
        </w:rPr>
        <w:t>/4</w:t>
      </w:r>
      <w:r w:rsidR="006E5B00" w:rsidRPr="00697732">
        <w:rPr>
          <w:rFonts w:ascii="Arial" w:hAnsi="Arial" w:cs="Arial"/>
          <w:b/>
          <w:sz w:val="20"/>
          <w:szCs w:val="20"/>
          <w:lang w:val="en-US"/>
        </w:rPr>
        <w:t>G</w:t>
      </w:r>
      <w:r w:rsidR="006E5B00" w:rsidRPr="00697732">
        <w:rPr>
          <w:rFonts w:ascii="Arial" w:hAnsi="Arial" w:cs="Arial"/>
          <w:b/>
          <w:sz w:val="20"/>
          <w:szCs w:val="20"/>
        </w:rPr>
        <w:t xml:space="preserve"> </w:t>
      </w:r>
      <w:r w:rsidR="006E5B00" w:rsidRPr="00697732">
        <w:rPr>
          <w:rFonts w:ascii="Arial" w:hAnsi="Arial" w:cs="Arial"/>
          <w:b/>
          <w:sz w:val="20"/>
          <w:szCs w:val="20"/>
          <w:lang w:val="en-US"/>
        </w:rPr>
        <w:t>FTP</w:t>
      </w:r>
      <w:r w:rsidR="006E5B00" w:rsidRPr="00697732">
        <w:rPr>
          <w:rFonts w:ascii="Arial" w:hAnsi="Arial" w:cs="Arial"/>
          <w:b/>
          <w:sz w:val="20"/>
          <w:szCs w:val="20"/>
        </w:rPr>
        <w:t xml:space="preserve"> </w:t>
      </w:r>
      <w:r w:rsidR="006E5B00" w:rsidRPr="00697732">
        <w:rPr>
          <w:rFonts w:ascii="Arial" w:hAnsi="Arial" w:cs="Arial"/>
          <w:b/>
          <w:sz w:val="20"/>
          <w:szCs w:val="20"/>
          <w:lang w:val="en-US"/>
        </w:rPr>
        <w:t>UL</w:t>
      </w:r>
      <w:r w:rsidR="006E5B00" w:rsidRPr="00697732">
        <w:rPr>
          <w:rFonts w:ascii="Arial" w:hAnsi="Arial" w:cs="Arial"/>
          <w:b/>
          <w:sz w:val="20"/>
          <w:szCs w:val="20"/>
        </w:rPr>
        <w:t>/</w:t>
      </w:r>
      <w:r w:rsidR="006E5B00" w:rsidRPr="00697732">
        <w:rPr>
          <w:rFonts w:ascii="Arial" w:hAnsi="Arial" w:cs="Arial"/>
          <w:b/>
          <w:sz w:val="20"/>
          <w:szCs w:val="20"/>
          <w:lang w:val="en-US"/>
        </w:rPr>
        <w:t>DL</w:t>
      </w:r>
    </w:p>
    <w:p w14:paraId="02C1DBBC" w14:textId="77777777" w:rsidR="0041529D" w:rsidRPr="00697732" w:rsidRDefault="006E5B00" w:rsidP="006E5B00">
      <w:pPr>
        <w:pStyle w:val="m"/>
        <w:jc w:val="both"/>
        <w:rPr>
          <w:rFonts w:ascii="Arial" w:hAnsi="Arial" w:cs="Arial"/>
          <w:sz w:val="20"/>
          <w:szCs w:val="20"/>
        </w:rPr>
      </w:pPr>
      <w:r w:rsidRPr="00697732">
        <w:rPr>
          <w:rFonts w:ascii="Arial" w:hAnsi="Arial" w:cs="Arial"/>
          <w:sz w:val="20"/>
          <w:szCs w:val="20"/>
        </w:rPr>
        <w:t xml:space="preserve">В этом сценарии тестирования определяются показатели доступности </w:t>
      </w:r>
      <w:r w:rsidRPr="00697732">
        <w:rPr>
          <w:rFonts w:ascii="Arial" w:hAnsi="Arial" w:cs="Arial"/>
          <w:sz w:val="20"/>
          <w:szCs w:val="20"/>
          <w:lang w:val="en-US"/>
        </w:rPr>
        <w:t>PS</w:t>
      </w:r>
      <w:r w:rsidRPr="00697732">
        <w:rPr>
          <w:rFonts w:ascii="Arial" w:hAnsi="Arial" w:cs="Arial"/>
          <w:sz w:val="20"/>
          <w:szCs w:val="20"/>
        </w:rPr>
        <w:t>.</w:t>
      </w:r>
      <w:r w:rsidR="00E13C32" w:rsidRPr="00697732">
        <w:rPr>
          <w:rFonts w:ascii="Arial" w:hAnsi="Arial" w:cs="Arial"/>
          <w:sz w:val="20"/>
          <w:szCs w:val="20"/>
        </w:rPr>
        <w:t xml:space="preserve"> </w:t>
      </w:r>
    </w:p>
    <w:p w14:paraId="621772AB" w14:textId="77777777" w:rsidR="006E5B00" w:rsidRPr="00697732" w:rsidRDefault="0041529D" w:rsidP="006E5B00">
      <w:pPr>
        <w:pStyle w:val="m"/>
        <w:jc w:val="both"/>
        <w:rPr>
          <w:rFonts w:ascii="Arial" w:hAnsi="Arial" w:cs="Arial"/>
          <w:sz w:val="20"/>
          <w:szCs w:val="20"/>
        </w:rPr>
      </w:pPr>
      <w:r w:rsidRPr="00697732">
        <w:rPr>
          <w:rFonts w:ascii="Arial" w:hAnsi="Arial" w:cs="Arial"/>
          <w:sz w:val="20"/>
          <w:szCs w:val="20"/>
        </w:rPr>
        <w:t>П</w:t>
      </w:r>
      <w:r w:rsidR="006E5B00" w:rsidRPr="00697732">
        <w:rPr>
          <w:rFonts w:ascii="Arial" w:hAnsi="Arial" w:cs="Arial"/>
          <w:sz w:val="20"/>
          <w:szCs w:val="20"/>
        </w:rPr>
        <w:t xml:space="preserve">оказатель измеряется путём загрузки файла размером 20 Мбайт на FTP сервер для </w:t>
      </w:r>
      <w:r w:rsidR="006E5B00" w:rsidRPr="00697732">
        <w:rPr>
          <w:rFonts w:ascii="Arial" w:hAnsi="Arial" w:cs="Arial"/>
          <w:sz w:val="20"/>
          <w:szCs w:val="20"/>
          <w:lang w:val="en-US"/>
        </w:rPr>
        <w:t>UL</w:t>
      </w:r>
      <w:r w:rsidR="006E5B00" w:rsidRPr="00697732">
        <w:rPr>
          <w:rFonts w:ascii="Arial" w:hAnsi="Arial" w:cs="Arial"/>
          <w:sz w:val="20"/>
          <w:szCs w:val="20"/>
        </w:rPr>
        <w:t xml:space="preserve"> и путём загрузки файла размером 100 Мбайт с FTP на оборудование измерительного комплекса для </w:t>
      </w:r>
      <w:r w:rsidR="006E5B00" w:rsidRPr="00697732">
        <w:rPr>
          <w:rFonts w:ascii="Arial" w:hAnsi="Arial" w:cs="Arial"/>
          <w:sz w:val="20"/>
          <w:szCs w:val="20"/>
          <w:lang w:val="en-US"/>
        </w:rPr>
        <w:t>DL</w:t>
      </w:r>
      <w:r w:rsidR="006E5B00" w:rsidRPr="00697732">
        <w:rPr>
          <w:rFonts w:ascii="Arial" w:hAnsi="Arial" w:cs="Arial"/>
          <w:sz w:val="20"/>
          <w:szCs w:val="20"/>
        </w:rPr>
        <w:t>, выполняемые поочерёдно.</w:t>
      </w:r>
    </w:p>
    <w:p w14:paraId="3896ECE1" w14:textId="77777777" w:rsidR="006E5B00" w:rsidRPr="00697732" w:rsidRDefault="006E5B00" w:rsidP="006E5B00">
      <w:pPr>
        <w:pStyle w:val="m"/>
        <w:jc w:val="left"/>
        <w:rPr>
          <w:rFonts w:ascii="Arial" w:hAnsi="Arial" w:cs="Arial"/>
          <w:sz w:val="20"/>
          <w:szCs w:val="20"/>
        </w:rPr>
      </w:pPr>
    </w:p>
    <w:p w14:paraId="110A4DA8" w14:textId="77777777" w:rsidR="006E5B00" w:rsidRPr="00697732" w:rsidRDefault="006E5B00" w:rsidP="006E5B00">
      <w:pPr>
        <w:pStyle w:val="m"/>
        <w:jc w:val="left"/>
        <w:rPr>
          <w:rFonts w:ascii="Arial" w:hAnsi="Arial" w:cs="Arial"/>
          <w:sz w:val="20"/>
          <w:szCs w:val="20"/>
        </w:rPr>
      </w:pPr>
      <w:r w:rsidRPr="00697732">
        <w:rPr>
          <w:rFonts w:ascii="Arial" w:hAnsi="Arial" w:cs="Arial"/>
          <w:sz w:val="20"/>
          <w:szCs w:val="20"/>
        </w:rPr>
        <w:lastRenderedPageBreak/>
        <w:t xml:space="preserve">Таблица 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53"/>
      </w:tblGrid>
      <w:tr w:rsidR="006E5B00" w:rsidRPr="00697732" w14:paraId="121507E6" w14:textId="77777777" w:rsidTr="0041529D">
        <w:tc>
          <w:tcPr>
            <w:tcW w:w="2518" w:type="dxa"/>
            <w:shd w:val="clear" w:color="auto" w:fill="auto"/>
          </w:tcPr>
          <w:p w14:paraId="5351D84F"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Оборудование для проведения тестирования</w:t>
            </w:r>
          </w:p>
        </w:tc>
        <w:tc>
          <w:tcPr>
            <w:tcW w:w="7053" w:type="dxa"/>
            <w:shd w:val="clear" w:color="auto" w:fill="auto"/>
          </w:tcPr>
          <w:p w14:paraId="05E423F9"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 xml:space="preserve">1) Сервер данных PS </w:t>
            </w:r>
          </w:p>
          <w:p w14:paraId="1C44AFB2"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2) Комплект оборудования UE и ПО, поддерживающие передачу данных в 2</w:t>
            </w:r>
            <w:r w:rsidRPr="00697732">
              <w:rPr>
                <w:rFonts w:ascii="Arial" w:hAnsi="Arial" w:cs="Arial"/>
                <w:sz w:val="20"/>
                <w:szCs w:val="20"/>
                <w:lang w:val="en-US"/>
              </w:rPr>
              <w:t>G</w:t>
            </w:r>
            <w:r w:rsidRPr="00697732">
              <w:rPr>
                <w:rFonts w:ascii="Arial" w:hAnsi="Arial" w:cs="Arial"/>
                <w:sz w:val="20"/>
                <w:szCs w:val="20"/>
              </w:rPr>
              <w:t>/3</w:t>
            </w:r>
            <w:r w:rsidRPr="00697732">
              <w:rPr>
                <w:rFonts w:ascii="Arial" w:hAnsi="Arial" w:cs="Arial"/>
                <w:sz w:val="20"/>
                <w:szCs w:val="20"/>
                <w:lang w:val="en-US"/>
              </w:rPr>
              <w:t>G</w:t>
            </w:r>
            <w:r w:rsidRPr="00697732">
              <w:rPr>
                <w:rFonts w:ascii="Arial" w:hAnsi="Arial" w:cs="Arial"/>
                <w:sz w:val="20"/>
                <w:szCs w:val="20"/>
              </w:rPr>
              <w:t>/4</w:t>
            </w:r>
            <w:r w:rsidRPr="00697732">
              <w:rPr>
                <w:rFonts w:ascii="Arial" w:hAnsi="Arial" w:cs="Arial"/>
                <w:sz w:val="20"/>
                <w:szCs w:val="20"/>
                <w:lang w:val="en-US"/>
              </w:rPr>
              <w:t>G</w:t>
            </w:r>
          </w:p>
        </w:tc>
      </w:tr>
      <w:tr w:rsidR="006E5B00" w:rsidRPr="00697732" w14:paraId="50AE5819" w14:textId="77777777" w:rsidTr="0041529D">
        <w:tc>
          <w:tcPr>
            <w:tcW w:w="2518" w:type="dxa"/>
            <w:shd w:val="clear" w:color="auto" w:fill="auto"/>
          </w:tcPr>
          <w:p w14:paraId="4BDCB9ED"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Метод тестирования</w:t>
            </w:r>
          </w:p>
        </w:tc>
        <w:tc>
          <w:tcPr>
            <w:tcW w:w="7053" w:type="dxa"/>
            <w:shd w:val="clear" w:color="auto" w:fill="auto"/>
          </w:tcPr>
          <w:p w14:paraId="6DD59BDA"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Настроить ПО таким образом, чтобы оно автоматически формировало запросы на тестовый сервер данных PS со следующими параметрами:</w:t>
            </w:r>
          </w:p>
          <w:p w14:paraId="36C8E378"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A</w:t>
            </w:r>
            <w:r w:rsidRPr="00697732">
              <w:rPr>
                <w:rFonts w:ascii="Arial" w:hAnsi="Arial" w:cs="Arial"/>
                <w:sz w:val="20"/>
                <w:szCs w:val="20"/>
              </w:rPr>
              <w:t xml:space="preserve">. Выполнить процедуру </w:t>
            </w:r>
            <w:r w:rsidRPr="00697732">
              <w:rPr>
                <w:rFonts w:ascii="Arial" w:hAnsi="Arial" w:cs="Arial"/>
                <w:sz w:val="20"/>
                <w:szCs w:val="20"/>
                <w:lang w:val="en-US"/>
              </w:rPr>
              <w:t>Attach</w:t>
            </w:r>
            <w:r w:rsidRPr="00697732">
              <w:rPr>
                <w:rFonts w:ascii="Arial" w:hAnsi="Arial" w:cs="Arial"/>
                <w:sz w:val="20"/>
                <w:szCs w:val="20"/>
              </w:rPr>
              <w:t>.</w:t>
            </w:r>
          </w:p>
          <w:p w14:paraId="53CB5460"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B</w:t>
            </w:r>
            <w:r w:rsidRPr="00697732">
              <w:rPr>
                <w:rFonts w:ascii="Arial" w:hAnsi="Arial" w:cs="Arial"/>
                <w:sz w:val="20"/>
                <w:szCs w:val="20"/>
              </w:rPr>
              <w:t>. Отправить запрос активации контекста PDP. Таймаут активации контекста PDP - 25 секунд.</w:t>
            </w:r>
          </w:p>
          <w:p w14:paraId="3A70C24A"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C</w:t>
            </w:r>
            <w:r w:rsidRPr="00697732">
              <w:rPr>
                <w:rFonts w:ascii="Arial" w:hAnsi="Arial" w:cs="Arial"/>
                <w:sz w:val="20"/>
                <w:szCs w:val="20"/>
              </w:rPr>
              <w:t xml:space="preserve">. После активации контекста PDP зарегистрироваться на сервере данных PS, запустить сеанс FTP и загрузить файл объемом 20 Мбайт на </w:t>
            </w:r>
            <w:r w:rsidRPr="00697732">
              <w:rPr>
                <w:rFonts w:ascii="Arial" w:hAnsi="Arial" w:cs="Arial"/>
                <w:sz w:val="20"/>
                <w:szCs w:val="20"/>
                <w:lang w:val="en-US"/>
              </w:rPr>
              <w:t>FTP</w:t>
            </w:r>
            <w:r w:rsidRPr="00697732">
              <w:rPr>
                <w:rFonts w:ascii="Arial" w:hAnsi="Arial" w:cs="Arial"/>
                <w:sz w:val="20"/>
                <w:szCs w:val="20"/>
              </w:rPr>
              <w:t xml:space="preserve"> сервер.</w:t>
            </w:r>
          </w:p>
          <w:p w14:paraId="12DA5B71"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D</w:t>
            </w:r>
            <w:r w:rsidRPr="00697732">
              <w:rPr>
                <w:rFonts w:ascii="Arial" w:hAnsi="Arial" w:cs="Arial"/>
                <w:sz w:val="20"/>
                <w:szCs w:val="20"/>
              </w:rPr>
              <w:t xml:space="preserve">. Деактивировать контекст PDP. </w:t>
            </w:r>
          </w:p>
          <w:p w14:paraId="5DF2A743"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E</w:t>
            </w:r>
            <w:r w:rsidRPr="00697732">
              <w:rPr>
                <w:rFonts w:ascii="Arial" w:hAnsi="Arial" w:cs="Arial"/>
                <w:sz w:val="20"/>
                <w:szCs w:val="20"/>
              </w:rPr>
              <w:t xml:space="preserve">. Выполнить процедуру </w:t>
            </w:r>
            <w:r w:rsidRPr="00697732">
              <w:rPr>
                <w:rFonts w:ascii="Arial" w:hAnsi="Arial" w:cs="Arial"/>
                <w:sz w:val="20"/>
                <w:szCs w:val="20"/>
                <w:lang w:val="en-US"/>
              </w:rPr>
              <w:t>Detach</w:t>
            </w:r>
            <w:r w:rsidRPr="00697732">
              <w:rPr>
                <w:rFonts w:ascii="Arial" w:hAnsi="Arial" w:cs="Arial"/>
                <w:sz w:val="20"/>
                <w:szCs w:val="20"/>
              </w:rPr>
              <w:t>.</w:t>
            </w:r>
          </w:p>
          <w:p w14:paraId="41078B6F"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F</w:t>
            </w:r>
            <w:r w:rsidRPr="00697732">
              <w:rPr>
                <w:rFonts w:ascii="Arial" w:hAnsi="Arial" w:cs="Arial"/>
                <w:sz w:val="20"/>
                <w:szCs w:val="20"/>
              </w:rPr>
              <w:t xml:space="preserve">. Выполнить процедуру </w:t>
            </w:r>
            <w:r w:rsidRPr="00697732">
              <w:rPr>
                <w:rFonts w:ascii="Arial" w:hAnsi="Arial" w:cs="Arial"/>
                <w:sz w:val="20"/>
                <w:szCs w:val="20"/>
                <w:lang w:val="en-US"/>
              </w:rPr>
              <w:t>Attach</w:t>
            </w:r>
            <w:r w:rsidRPr="00697732">
              <w:rPr>
                <w:rFonts w:ascii="Arial" w:hAnsi="Arial" w:cs="Arial"/>
                <w:sz w:val="20"/>
                <w:szCs w:val="20"/>
              </w:rPr>
              <w:t>.</w:t>
            </w:r>
          </w:p>
          <w:p w14:paraId="597CEFD9"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G</w:t>
            </w:r>
            <w:r w:rsidRPr="00697732">
              <w:rPr>
                <w:rFonts w:ascii="Arial" w:hAnsi="Arial" w:cs="Arial"/>
                <w:sz w:val="20"/>
                <w:szCs w:val="20"/>
              </w:rPr>
              <w:t>. Отправить запрос активации контекста PDP. Таймаут активации контекста PDP - 25 секунд.</w:t>
            </w:r>
          </w:p>
          <w:p w14:paraId="290A3F76"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H</w:t>
            </w:r>
            <w:r w:rsidRPr="00697732">
              <w:rPr>
                <w:rFonts w:ascii="Arial" w:hAnsi="Arial" w:cs="Arial"/>
                <w:sz w:val="20"/>
                <w:szCs w:val="20"/>
              </w:rPr>
              <w:t>. После активации контекста PDP зарегистрироваться на сервере данных PS, запустить сеанс FTP и загрузить файл объемом 100 Мбайт на оборудование измерительного комплекса.</w:t>
            </w:r>
          </w:p>
          <w:p w14:paraId="09314D5D"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I</w:t>
            </w:r>
            <w:r w:rsidRPr="00697732">
              <w:rPr>
                <w:rFonts w:ascii="Arial" w:hAnsi="Arial" w:cs="Arial"/>
                <w:sz w:val="20"/>
                <w:szCs w:val="20"/>
              </w:rPr>
              <w:t xml:space="preserve">. После деактивации контекста PDP либо обычным либо нештатным образом выждать 10 сек. </w:t>
            </w:r>
          </w:p>
          <w:p w14:paraId="4371A4CE"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J</w:t>
            </w:r>
            <w:r w:rsidRPr="00697732">
              <w:rPr>
                <w:rFonts w:ascii="Arial" w:hAnsi="Arial" w:cs="Arial"/>
                <w:sz w:val="20"/>
                <w:szCs w:val="20"/>
              </w:rPr>
              <w:t xml:space="preserve">. Выполнить процедуру </w:t>
            </w:r>
            <w:r w:rsidRPr="00697732">
              <w:rPr>
                <w:rFonts w:ascii="Arial" w:hAnsi="Arial" w:cs="Arial"/>
                <w:sz w:val="20"/>
                <w:szCs w:val="20"/>
                <w:lang w:val="en-US"/>
              </w:rPr>
              <w:t>Detach</w:t>
            </w:r>
            <w:r w:rsidRPr="00697732">
              <w:rPr>
                <w:rFonts w:ascii="Arial" w:hAnsi="Arial" w:cs="Arial"/>
                <w:sz w:val="20"/>
                <w:szCs w:val="20"/>
              </w:rPr>
              <w:t>.</w:t>
            </w:r>
          </w:p>
          <w:p w14:paraId="79CC3944"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lang w:val="en-US"/>
              </w:rPr>
              <w:t>K</w:t>
            </w:r>
            <w:r w:rsidRPr="00697732">
              <w:rPr>
                <w:rFonts w:ascii="Arial" w:hAnsi="Arial" w:cs="Arial"/>
                <w:sz w:val="20"/>
                <w:szCs w:val="20"/>
              </w:rPr>
              <w:t xml:space="preserve">. Повторять шаги с A по </w:t>
            </w:r>
            <w:r w:rsidRPr="00697732">
              <w:rPr>
                <w:rFonts w:ascii="Arial" w:hAnsi="Arial" w:cs="Arial"/>
                <w:sz w:val="20"/>
                <w:szCs w:val="20"/>
                <w:lang w:val="en-US"/>
              </w:rPr>
              <w:t>K</w:t>
            </w:r>
            <w:r w:rsidRPr="00697732">
              <w:rPr>
                <w:rFonts w:ascii="Arial" w:hAnsi="Arial" w:cs="Arial"/>
                <w:sz w:val="20"/>
                <w:szCs w:val="20"/>
              </w:rPr>
              <w:t xml:space="preserve"> </w:t>
            </w:r>
          </w:p>
          <w:p w14:paraId="2ABDDC04" w14:textId="77777777" w:rsidR="006E5B00" w:rsidRPr="00697732" w:rsidRDefault="006E5B00" w:rsidP="0041529D">
            <w:pPr>
              <w:pStyle w:val="m"/>
              <w:ind w:left="346"/>
              <w:jc w:val="left"/>
              <w:rPr>
                <w:rFonts w:ascii="Arial" w:hAnsi="Arial" w:cs="Arial"/>
                <w:sz w:val="20"/>
                <w:szCs w:val="20"/>
              </w:rPr>
            </w:pPr>
            <w:r w:rsidRPr="00697732">
              <w:rPr>
                <w:rFonts w:ascii="Arial" w:hAnsi="Arial" w:cs="Arial"/>
                <w:sz w:val="20"/>
                <w:szCs w:val="20"/>
              </w:rPr>
              <w:t xml:space="preserve">Во время измерений оборудование измерительного комплекса должно фиксировать параметры CPICH RSCP, EcNo, </w:t>
            </w:r>
            <w:r w:rsidRPr="00697732">
              <w:rPr>
                <w:rFonts w:ascii="Arial" w:hAnsi="Arial" w:cs="Arial"/>
                <w:sz w:val="20"/>
                <w:szCs w:val="20"/>
                <w:lang w:val="en-US"/>
              </w:rPr>
              <w:t>RSRP</w:t>
            </w:r>
            <w:r w:rsidRPr="00697732">
              <w:rPr>
                <w:rFonts w:ascii="Arial" w:hAnsi="Arial" w:cs="Arial"/>
                <w:sz w:val="20"/>
                <w:szCs w:val="20"/>
              </w:rPr>
              <w:t xml:space="preserve">, </w:t>
            </w:r>
            <w:r w:rsidRPr="00697732">
              <w:rPr>
                <w:rFonts w:ascii="Arial" w:hAnsi="Arial" w:cs="Arial"/>
                <w:sz w:val="20"/>
                <w:szCs w:val="20"/>
                <w:lang w:val="en-US"/>
              </w:rPr>
              <w:t>RSRQ</w:t>
            </w:r>
            <w:r w:rsidRPr="00697732">
              <w:rPr>
                <w:rFonts w:ascii="Arial" w:hAnsi="Arial" w:cs="Arial"/>
                <w:sz w:val="20"/>
                <w:szCs w:val="20"/>
              </w:rPr>
              <w:t xml:space="preserve">, </w:t>
            </w:r>
            <w:r w:rsidRPr="00697732">
              <w:rPr>
                <w:rFonts w:ascii="Arial" w:hAnsi="Arial" w:cs="Arial"/>
                <w:sz w:val="20"/>
                <w:szCs w:val="20"/>
                <w:lang w:val="en-US"/>
              </w:rPr>
              <w:t>SINR</w:t>
            </w:r>
            <w:r w:rsidRPr="00697732">
              <w:rPr>
                <w:rFonts w:ascii="Arial" w:hAnsi="Arial" w:cs="Arial"/>
                <w:sz w:val="20"/>
                <w:szCs w:val="20"/>
              </w:rPr>
              <w:t>.</w:t>
            </w:r>
          </w:p>
        </w:tc>
      </w:tr>
    </w:tbl>
    <w:p w14:paraId="4B769E55" w14:textId="77777777" w:rsidR="006E5B00" w:rsidRPr="00697732" w:rsidRDefault="006E5B00" w:rsidP="006E5B00">
      <w:pPr>
        <w:pStyle w:val="m"/>
        <w:jc w:val="left"/>
        <w:rPr>
          <w:rFonts w:ascii="Arial" w:hAnsi="Arial" w:cs="Arial"/>
          <w:sz w:val="20"/>
          <w:szCs w:val="20"/>
        </w:rPr>
      </w:pPr>
    </w:p>
    <w:p w14:paraId="20A50842" w14:textId="77777777" w:rsidR="006E5B00" w:rsidRPr="00697732" w:rsidRDefault="0041529D" w:rsidP="006E5B00">
      <w:pPr>
        <w:pStyle w:val="m"/>
        <w:jc w:val="both"/>
        <w:rPr>
          <w:rFonts w:ascii="Arial" w:hAnsi="Arial" w:cs="Arial"/>
          <w:b/>
          <w:sz w:val="20"/>
          <w:szCs w:val="20"/>
          <w:lang w:val="en-US"/>
        </w:rPr>
      </w:pPr>
      <w:r w:rsidRPr="00697732">
        <w:rPr>
          <w:rFonts w:ascii="Arial" w:hAnsi="Arial" w:cs="Arial"/>
          <w:b/>
          <w:sz w:val="20"/>
          <w:szCs w:val="20"/>
          <w:lang w:val="en-US"/>
        </w:rPr>
        <w:t xml:space="preserve">5. </w:t>
      </w:r>
      <w:r w:rsidR="006E5B00" w:rsidRPr="00697732">
        <w:rPr>
          <w:rFonts w:ascii="Arial" w:hAnsi="Arial" w:cs="Arial"/>
          <w:b/>
          <w:sz w:val="20"/>
          <w:szCs w:val="20"/>
        </w:rPr>
        <w:t>Тип</w:t>
      </w:r>
      <w:r w:rsidR="006E5B00" w:rsidRPr="00697732">
        <w:rPr>
          <w:rFonts w:ascii="Arial" w:hAnsi="Arial" w:cs="Arial"/>
          <w:b/>
          <w:sz w:val="20"/>
          <w:szCs w:val="20"/>
          <w:lang w:val="en-US"/>
        </w:rPr>
        <w:t xml:space="preserve"> </w:t>
      </w:r>
      <w:r w:rsidR="006E5B00" w:rsidRPr="00697732">
        <w:rPr>
          <w:rFonts w:ascii="Arial" w:hAnsi="Arial" w:cs="Arial"/>
          <w:b/>
          <w:sz w:val="20"/>
          <w:szCs w:val="20"/>
        </w:rPr>
        <w:t>теста</w:t>
      </w:r>
      <w:r w:rsidR="006E5B00" w:rsidRPr="00697732">
        <w:rPr>
          <w:rFonts w:ascii="Arial" w:hAnsi="Arial" w:cs="Arial"/>
          <w:b/>
          <w:sz w:val="20"/>
          <w:szCs w:val="20"/>
          <w:lang w:val="en-US"/>
        </w:rPr>
        <w:t xml:space="preserve"> – 2G/3G/4G</w:t>
      </w:r>
      <w:r w:rsidRPr="00697732">
        <w:rPr>
          <w:rFonts w:ascii="Arial" w:hAnsi="Arial" w:cs="Arial"/>
          <w:b/>
          <w:sz w:val="20"/>
          <w:szCs w:val="20"/>
          <w:lang w:val="en-US"/>
        </w:rPr>
        <w:t xml:space="preserve"> scanning</w:t>
      </w:r>
    </w:p>
    <w:p w14:paraId="763A9C99" w14:textId="77777777" w:rsidR="0041529D" w:rsidRPr="00697732" w:rsidRDefault="006E5B00" w:rsidP="006E5B00">
      <w:pPr>
        <w:pStyle w:val="m"/>
        <w:jc w:val="both"/>
        <w:rPr>
          <w:rFonts w:ascii="Arial" w:hAnsi="Arial" w:cs="Arial"/>
          <w:sz w:val="20"/>
          <w:szCs w:val="20"/>
        </w:rPr>
      </w:pPr>
      <w:r w:rsidRPr="00697732">
        <w:rPr>
          <w:rFonts w:ascii="Arial" w:hAnsi="Arial" w:cs="Arial"/>
          <w:sz w:val="20"/>
          <w:szCs w:val="20"/>
        </w:rPr>
        <w:t>В этом сценарии тестирования определяются показатели качества радиопокрытия сети.</w:t>
      </w:r>
      <w:r w:rsidR="00E13C32" w:rsidRPr="00697732">
        <w:rPr>
          <w:rFonts w:ascii="Arial" w:hAnsi="Arial" w:cs="Arial"/>
          <w:sz w:val="20"/>
          <w:szCs w:val="20"/>
        </w:rPr>
        <w:t xml:space="preserve"> </w:t>
      </w:r>
    </w:p>
    <w:p w14:paraId="41968481" w14:textId="77777777" w:rsidR="006E5B00" w:rsidRPr="00697732" w:rsidRDefault="006E5B00" w:rsidP="006E5B00">
      <w:pPr>
        <w:pStyle w:val="m"/>
        <w:jc w:val="both"/>
        <w:rPr>
          <w:rFonts w:ascii="Arial" w:hAnsi="Arial" w:cs="Arial"/>
          <w:sz w:val="20"/>
          <w:szCs w:val="20"/>
        </w:rPr>
      </w:pPr>
      <w:r w:rsidRPr="00697732">
        <w:rPr>
          <w:rFonts w:ascii="Arial" w:hAnsi="Arial" w:cs="Arial"/>
          <w:sz w:val="20"/>
          <w:szCs w:val="20"/>
        </w:rPr>
        <w:t xml:space="preserve">В ходе тестирования фиксируются зоны </w:t>
      </w:r>
      <w:r w:rsidRPr="00697732">
        <w:rPr>
          <w:rFonts w:ascii="Arial" w:hAnsi="Arial" w:cs="Arial"/>
          <w:sz w:val="20"/>
          <w:szCs w:val="20"/>
          <w:lang w:val="en-US"/>
        </w:rPr>
        <w:t>Pilot</w:t>
      </w:r>
      <w:r w:rsidRPr="00697732">
        <w:rPr>
          <w:rFonts w:ascii="Arial" w:hAnsi="Arial" w:cs="Arial"/>
          <w:sz w:val="20"/>
          <w:szCs w:val="20"/>
        </w:rPr>
        <w:t xml:space="preserve"> </w:t>
      </w:r>
      <w:r w:rsidRPr="00697732">
        <w:rPr>
          <w:rFonts w:ascii="Arial" w:hAnsi="Arial" w:cs="Arial"/>
          <w:sz w:val="20"/>
          <w:szCs w:val="20"/>
          <w:lang w:val="en-US"/>
        </w:rPr>
        <w:t>pollution</w:t>
      </w:r>
      <w:r w:rsidRPr="00697732">
        <w:rPr>
          <w:rFonts w:ascii="Arial" w:hAnsi="Arial" w:cs="Arial"/>
          <w:sz w:val="20"/>
          <w:szCs w:val="20"/>
        </w:rPr>
        <w:t xml:space="preserve">, КПЭ радиопокрытия (CPICH RSCP, EcNo, RSRP и др.). </w:t>
      </w:r>
    </w:p>
    <w:p w14:paraId="46662A7F" w14:textId="77777777" w:rsidR="006E5B00" w:rsidRPr="00697732" w:rsidRDefault="006E5B00" w:rsidP="006E5B00">
      <w:pPr>
        <w:pStyle w:val="m"/>
        <w:jc w:val="left"/>
        <w:rPr>
          <w:rFonts w:ascii="Arial" w:hAnsi="Arial" w:cs="Arial"/>
          <w:sz w:val="20"/>
          <w:szCs w:val="20"/>
        </w:rPr>
      </w:pPr>
      <w:r w:rsidRPr="00697732">
        <w:rPr>
          <w:rFonts w:ascii="Arial" w:hAnsi="Arial" w:cs="Arial"/>
          <w:sz w:val="20"/>
          <w:szCs w:val="20"/>
        </w:rPr>
        <w:t xml:space="preserve">Таблица 5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053"/>
      </w:tblGrid>
      <w:tr w:rsidR="006E5B00" w:rsidRPr="00697732" w14:paraId="62A51E34" w14:textId="77777777" w:rsidTr="0041529D">
        <w:tc>
          <w:tcPr>
            <w:tcW w:w="2518" w:type="dxa"/>
            <w:shd w:val="clear" w:color="auto" w:fill="auto"/>
          </w:tcPr>
          <w:p w14:paraId="5879179D"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Оборудование для проведения тестирования</w:t>
            </w:r>
          </w:p>
        </w:tc>
        <w:tc>
          <w:tcPr>
            <w:tcW w:w="7053" w:type="dxa"/>
            <w:shd w:val="clear" w:color="auto" w:fill="auto"/>
          </w:tcPr>
          <w:p w14:paraId="388BB4D5"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Комплект оборудования Scanner и ПО, поддерживающие работу в сетях 2</w:t>
            </w:r>
            <w:r w:rsidRPr="00697732">
              <w:rPr>
                <w:rFonts w:ascii="Arial" w:hAnsi="Arial" w:cs="Arial"/>
                <w:sz w:val="20"/>
                <w:szCs w:val="20"/>
                <w:lang w:val="en-US"/>
              </w:rPr>
              <w:t>G</w:t>
            </w:r>
            <w:r w:rsidRPr="00697732">
              <w:rPr>
                <w:rFonts w:ascii="Arial" w:hAnsi="Arial" w:cs="Arial"/>
                <w:sz w:val="20"/>
                <w:szCs w:val="20"/>
              </w:rPr>
              <w:t>/3</w:t>
            </w:r>
            <w:r w:rsidRPr="00697732">
              <w:rPr>
                <w:rFonts w:ascii="Arial" w:hAnsi="Arial" w:cs="Arial"/>
                <w:sz w:val="20"/>
                <w:szCs w:val="20"/>
                <w:lang w:val="en-US"/>
              </w:rPr>
              <w:t>G</w:t>
            </w:r>
            <w:r w:rsidRPr="00697732">
              <w:rPr>
                <w:rFonts w:ascii="Arial" w:hAnsi="Arial" w:cs="Arial"/>
                <w:sz w:val="20"/>
                <w:szCs w:val="20"/>
              </w:rPr>
              <w:t>/4</w:t>
            </w:r>
            <w:r w:rsidRPr="00697732">
              <w:rPr>
                <w:rFonts w:ascii="Arial" w:hAnsi="Arial" w:cs="Arial"/>
                <w:sz w:val="20"/>
                <w:szCs w:val="20"/>
                <w:lang w:val="en-US"/>
              </w:rPr>
              <w:t>G</w:t>
            </w:r>
          </w:p>
        </w:tc>
      </w:tr>
      <w:tr w:rsidR="006E5B00" w:rsidRPr="00697732" w14:paraId="006CA689" w14:textId="77777777" w:rsidTr="0041529D">
        <w:tc>
          <w:tcPr>
            <w:tcW w:w="2518" w:type="dxa"/>
            <w:shd w:val="clear" w:color="auto" w:fill="auto"/>
          </w:tcPr>
          <w:p w14:paraId="73848E06"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Метод тестирования</w:t>
            </w:r>
          </w:p>
        </w:tc>
        <w:tc>
          <w:tcPr>
            <w:tcW w:w="7053" w:type="dxa"/>
            <w:shd w:val="clear" w:color="auto" w:fill="auto"/>
          </w:tcPr>
          <w:p w14:paraId="3F4973EA"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Настроить ПО таким образом, чтобы оно автоматически формировало лог-файлы в режиме сканирования.</w:t>
            </w:r>
          </w:p>
          <w:p w14:paraId="7FF0BC09" w14:textId="6A99287B" w:rsidR="006E5B00" w:rsidRPr="00697732" w:rsidRDefault="006E5B00" w:rsidP="0041529D">
            <w:pPr>
              <w:pStyle w:val="m"/>
              <w:jc w:val="left"/>
              <w:rPr>
                <w:rFonts w:ascii="Arial" w:hAnsi="Arial" w:cs="Arial"/>
                <w:sz w:val="20"/>
                <w:szCs w:val="20"/>
              </w:rPr>
            </w:pPr>
            <w:r w:rsidRPr="00697732">
              <w:rPr>
                <w:rFonts w:ascii="Arial" w:hAnsi="Arial" w:cs="Arial"/>
                <w:sz w:val="20"/>
                <w:szCs w:val="20"/>
              </w:rPr>
              <w:t xml:space="preserve">Настроить сканер на </w:t>
            </w:r>
            <w:r w:rsidR="00A72068" w:rsidRPr="00697732">
              <w:rPr>
                <w:rFonts w:ascii="Arial" w:hAnsi="Arial" w:cs="Arial"/>
                <w:sz w:val="20"/>
                <w:szCs w:val="20"/>
              </w:rPr>
              <w:t xml:space="preserve">указанные Заказчиком </w:t>
            </w:r>
            <w:r w:rsidRPr="00697732">
              <w:rPr>
                <w:rFonts w:ascii="Arial" w:hAnsi="Arial" w:cs="Arial"/>
                <w:sz w:val="20"/>
                <w:szCs w:val="20"/>
              </w:rPr>
              <w:t>частоты, используемые в сетях 2</w:t>
            </w:r>
            <w:r w:rsidRPr="00697732">
              <w:rPr>
                <w:rFonts w:ascii="Arial" w:hAnsi="Arial" w:cs="Arial"/>
                <w:sz w:val="20"/>
                <w:szCs w:val="20"/>
                <w:lang w:val="en-US"/>
              </w:rPr>
              <w:t>G</w:t>
            </w:r>
            <w:r w:rsidRPr="00697732">
              <w:rPr>
                <w:rFonts w:ascii="Arial" w:hAnsi="Arial" w:cs="Arial"/>
                <w:sz w:val="20"/>
                <w:szCs w:val="20"/>
              </w:rPr>
              <w:t>/3</w:t>
            </w:r>
            <w:r w:rsidRPr="00697732">
              <w:rPr>
                <w:rFonts w:ascii="Arial" w:hAnsi="Arial" w:cs="Arial"/>
                <w:sz w:val="20"/>
                <w:szCs w:val="20"/>
                <w:lang w:val="en-US"/>
              </w:rPr>
              <w:t>G</w:t>
            </w:r>
            <w:r w:rsidRPr="00697732">
              <w:rPr>
                <w:rFonts w:ascii="Arial" w:hAnsi="Arial" w:cs="Arial"/>
                <w:sz w:val="20"/>
                <w:szCs w:val="20"/>
              </w:rPr>
              <w:t>/4</w:t>
            </w:r>
            <w:r w:rsidRPr="00697732">
              <w:rPr>
                <w:rFonts w:ascii="Arial" w:hAnsi="Arial" w:cs="Arial"/>
                <w:sz w:val="20"/>
                <w:szCs w:val="20"/>
                <w:lang w:val="en-US"/>
              </w:rPr>
              <w:t>G</w:t>
            </w:r>
            <w:r w:rsidRPr="00697732">
              <w:rPr>
                <w:rFonts w:ascii="Arial" w:hAnsi="Arial" w:cs="Arial"/>
                <w:sz w:val="20"/>
                <w:szCs w:val="20"/>
              </w:rPr>
              <w:t>.</w:t>
            </w:r>
          </w:p>
          <w:p w14:paraId="516A91EA" w14:textId="77777777" w:rsidR="006E5B00" w:rsidRPr="00697732" w:rsidRDefault="006E5B00" w:rsidP="0041529D">
            <w:pPr>
              <w:pStyle w:val="m"/>
              <w:jc w:val="left"/>
              <w:rPr>
                <w:rFonts w:ascii="Arial" w:hAnsi="Arial" w:cs="Arial"/>
                <w:sz w:val="20"/>
                <w:szCs w:val="20"/>
              </w:rPr>
            </w:pPr>
            <w:r w:rsidRPr="00697732">
              <w:rPr>
                <w:rFonts w:ascii="Arial" w:hAnsi="Arial" w:cs="Arial"/>
                <w:sz w:val="20"/>
                <w:szCs w:val="20"/>
              </w:rPr>
              <w:t xml:space="preserve">Во время измерений оборудование измерительного комплекса должно фиксировать параметры CPICH RSCP, EcNo, </w:t>
            </w:r>
            <w:r w:rsidRPr="00697732">
              <w:rPr>
                <w:rFonts w:ascii="Arial" w:hAnsi="Arial" w:cs="Arial"/>
                <w:sz w:val="20"/>
                <w:szCs w:val="20"/>
                <w:lang w:val="en-US"/>
              </w:rPr>
              <w:t>RSRP</w:t>
            </w:r>
            <w:r w:rsidRPr="00697732">
              <w:rPr>
                <w:rFonts w:ascii="Arial" w:hAnsi="Arial" w:cs="Arial"/>
                <w:sz w:val="20"/>
                <w:szCs w:val="20"/>
              </w:rPr>
              <w:t xml:space="preserve">, </w:t>
            </w:r>
            <w:r w:rsidRPr="00697732">
              <w:rPr>
                <w:rFonts w:ascii="Arial" w:hAnsi="Arial" w:cs="Arial"/>
                <w:sz w:val="20"/>
                <w:szCs w:val="20"/>
                <w:lang w:val="en-US"/>
              </w:rPr>
              <w:t>RSRQ</w:t>
            </w:r>
            <w:r w:rsidRPr="00697732">
              <w:rPr>
                <w:rFonts w:ascii="Arial" w:hAnsi="Arial" w:cs="Arial"/>
                <w:sz w:val="20"/>
                <w:szCs w:val="20"/>
              </w:rPr>
              <w:t xml:space="preserve">, </w:t>
            </w:r>
            <w:r w:rsidRPr="00697732">
              <w:rPr>
                <w:rFonts w:ascii="Arial" w:hAnsi="Arial" w:cs="Arial"/>
                <w:sz w:val="20"/>
                <w:szCs w:val="20"/>
                <w:lang w:val="en-US"/>
              </w:rPr>
              <w:t>SINR</w:t>
            </w:r>
          </w:p>
        </w:tc>
      </w:tr>
    </w:tbl>
    <w:p w14:paraId="633D9827" w14:textId="77777777" w:rsidR="006E5B00" w:rsidRPr="00697732" w:rsidRDefault="006E5B00" w:rsidP="006E5B00">
      <w:pPr>
        <w:rPr>
          <w:rFonts w:ascii="Arial" w:hAnsi="Arial" w:cs="Arial"/>
          <w:sz w:val="20"/>
          <w:szCs w:val="20"/>
        </w:rPr>
      </w:pPr>
    </w:p>
    <w:p w14:paraId="4D030DD3" w14:textId="77777777" w:rsidR="00AD341D" w:rsidRPr="00697732" w:rsidRDefault="00AD341D" w:rsidP="006E5B00">
      <w:pPr>
        <w:widowControl w:val="0"/>
        <w:jc w:val="center"/>
        <w:rPr>
          <w:rFonts w:ascii="Arial" w:hAnsi="Arial" w:cs="Arial"/>
          <w:snapToGrid w:val="0"/>
          <w:sz w:val="20"/>
          <w:szCs w:val="20"/>
        </w:rPr>
      </w:pPr>
    </w:p>
    <w:p w14:paraId="09362E0C" w14:textId="77777777" w:rsidR="006E5B00" w:rsidRPr="00697732" w:rsidRDefault="006E5B00" w:rsidP="006E5B00">
      <w:pPr>
        <w:widowControl w:val="0"/>
        <w:jc w:val="center"/>
        <w:rPr>
          <w:rFonts w:ascii="Arial" w:hAnsi="Arial" w:cs="Arial"/>
          <w:snapToGrid w:val="0"/>
          <w:sz w:val="20"/>
          <w:szCs w:val="20"/>
        </w:rPr>
      </w:pPr>
      <w:r w:rsidRPr="00697732">
        <w:rPr>
          <w:rFonts w:ascii="Arial" w:hAnsi="Arial" w:cs="Arial"/>
          <w:snapToGrid w:val="0"/>
          <w:sz w:val="20"/>
          <w:szCs w:val="20"/>
        </w:rPr>
        <w:t>ПОДПИСИ СТОРОН</w:t>
      </w:r>
    </w:p>
    <w:p w14:paraId="7E914664" w14:textId="77777777" w:rsidR="006E5B00" w:rsidRPr="00697732" w:rsidRDefault="006E5B00" w:rsidP="006E5B00">
      <w:pPr>
        <w:widowControl w:val="0"/>
        <w:jc w:val="center"/>
        <w:rPr>
          <w:rFonts w:ascii="Arial" w:hAnsi="Arial" w:cs="Arial"/>
          <w:snapToGrid w:val="0"/>
          <w:sz w:val="20"/>
          <w:szCs w:val="20"/>
        </w:rPr>
      </w:pPr>
    </w:p>
    <w:tbl>
      <w:tblPr>
        <w:tblW w:w="10043" w:type="dxa"/>
        <w:jc w:val="center"/>
        <w:tblLayout w:type="fixed"/>
        <w:tblCellMar>
          <w:left w:w="70" w:type="dxa"/>
          <w:right w:w="70" w:type="dxa"/>
        </w:tblCellMar>
        <w:tblLook w:val="0000" w:firstRow="0" w:lastRow="0" w:firstColumn="0" w:lastColumn="0" w:noHBand="0" w:noVBand="0"/>
      </w:tblPr>
      <w:tblGrid>
        <w:gridCol w:w="4645"/>
        <w:gridCol w:w="567"/>
        <w:gridCol w:w="4831"/>
      </w:tblGrid>
      <w:tr w:rsidR="006E5B00" w:rsidRPr="00697732" w14:paraId="1E61C665" w14:textId="77777777" w:rsidTr="0041529D">
        <w:trPr>
          <w:jc w:val="center"/>
        </w:trPr>
        <w:tc>
          <w:tcPr>
            <w:tcW w:w="4645" w:type="dxa"/>
          </w:tcPr>
          <w:p w14:paraId="264667D6" w14:textId="77777777" w:rsidR="006E5B00" w:rsidRPr="00697732" w:rsidRDefault="006E5B00" w:rsidP="0041529D">
            <w:pPr>
              <w:rPr>
                <w:rFonts w:ascii="Arial" w:hAnsi="Arial" w:cs="Arial"/>
                <w:kern w:val="16"/>
                <w:sz w:val="20"/>
                <w:szCs w:val="20"/>
              </w:rPr>
            </w:pPr>
            <w:r w:rsidRPr="00697732">
              <w:rPr>
                <w:rFonts w:ascii="Arial" w:hAnsi="Arial" w:cs="Arial"/>
                <w:kern w:val="16"/>
                <w:sz w:val="20"/>
                <w:szCs w:val="20"/>
              </w:rPr>
              <w:t>ПОДРЯДЧИК</w:t>
            </w:r>
          </w:p>
        </w:tc>
        <w:tc>
          <w:tcPr>
            <w:tcW w:w="567" w:type="dxa"/>
          </w:tcPr>
          <w:p w14:paraId="760A39CE" w14:textId="77777777" w:rsidR="006E5B00" w:rsidRPr="00697732" w:rsidRDefault="006E5B00" w:rsidP="0041529D">
            <w:pPr>
              <w:rPr>
                <w:rFonts w:ascii="Arial" w:hAnsi="Arial" w:cs="Arial"/>
                <w:kern w:val="16"/>
                <w:sz w:val="20"/>
                <w:szCs w:val="20"/>
              </w:rPr>
            </w:pPr>
          </w:p>
        </w:tc>
        <w:tc>
          <w:tcPr>
            <w:tcW w:w="4831" w:type="dxa"/>
          </w:tcPr>
          <w:p w14:paraId="01589577" w14:textId="77777777" w:rsidR="006E5B00" w:rsidRPr="00697732" w:rsidRDefault="006E5B00" w:rsidP="0041529D">
            <w:pPr>
              <w:rPr>
                <w:rFonts w:ascii="Arial" w:hAnsi="Arial" w:cs="Arial"/>
                <w:kern w:val="16"/>
                <w:sz w:val="20"/>
                <w:szCs w:val="20"/>
              </w:rPr>
            </w:pPr>
            <w:r w:rsidRPr="00697732">
              <w:rPr>
                <w:rFonts w:ascii="Arial" w:hAnsi="Arial" w:cs="Arial"/>
                <w:kern w:val="16"/>
                <w:sz w:val="20"/>
                <w:szCs w:val="20"/>
              </w:rPr>
              <w:t>ЗАКАЗЧИК</w:t>
            </w:r>
          </w:p>
          <w:p w14:paraId="3E6AB2FF" w14:textId="77777777" w:rsidR="006E5B00" w:rsidRPr="00697732" w:rsidRDefault="006E5B00" w:rsidP="0041529D">
            <w:pPr>
              <w:rPr>
                <w:rFonts w:ascii="Arial" w:hAnsi="Arial" w:cs="Arial"/>
                <w:kern w:val="16"/>
                <w:sz w:val="20"/>
                <w:szCs w:val="20"/>
              </w:rPr>
            </w:pPr>
          </w:p>
        </w:tc>
      </w:tr>
      <w:tr w:rsidR="006E5B00" w:rsidRPr="00697732" w14:paraId="52E654FE" w14:textId="77777777" w:rsidTr="0041529D">
        <w:trPr>
          <w:jc w:val="center"/>
        </w:trPr>
        <w:tc>
          <w:tcPr>
            <w:tcW w:w="4645" w:type="dxa"/>
          </w:tcPr>
          <w:p w14:paraId="2804C2E5" w14:textId="77777777" w:rsidR="006E5B00" w:rsidRPr="00697732" w:rsidRDefault="006E5B00" w:rsidP="0041529D">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567" w:type="dxa"/>
          </w:tcPr>
          <w:p w14:paraId="59B5997D" w14:textId="77777777" w:rsidR="006E5B00" w:rsidRPr="00697732" w:rsidRDefault="006E5B00" w:rsidP="0041529D">
            <w:pPr>
              <w:rPr>
                <w:rFonts w:ascii="Arial" w:hAnsi="Arial" w:cs="Arial"/>
                <w:kern w:val="16"/>
                <w:sz w:val="20"/>
                <w:szCs w:val="20"/>
              </w:rPr>
            </w:pPr>
          </w:p>
        </w:tc>
        <w:tc>
          <w:tcPr>
            <w:tcW w:w="4831" w:type="dxa"/>
          </w:tcPr>
          <w:p w14:paraId="26CE497F" w14:textId="77777777" w:rsidR="006E5B00" w:rsidRPr="00697732" w:rsidRDefault="006E5B00" w:rsidP="0041529D">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6E5B00" w:rsidRPr="00697732" w14:paraId="4C6EF176" w14:textId="77777777" w:rsidTr="0041529D">
        <w:trPr>
          <w:jc w:val="center"/>
        </w:trPr>
        <w:tc>
          <w:tcPr>
            <w:tcW w:w="4645" w:type="dxa"/>
          </w:tcPr>
          <w:p w14:paraId="69577587" w14:textId="77777777" w:rsidR="006E5B00" w:rsidRPr="00697732" w:rsidRDefault="006E5B00" w:rsidP="0041529D">
            <w:pPr>
              <w:pBdr>
                <w:bottom w:val="single" w:sz="12" w:space="1" w:color="auto"/>
              </w:pBdr>
              <w:rPr>
                <w:rFonts w:ascii="Arial" w:hAnsi="Arial" w:cs="Arial"/>
                <w:kern w:val="16"/>
                <w:sz w:val="20"/>
                <w:szCs w:val="20"/>
              </w:rPr>
            </w:pPr>
          </w:p>
          <w:p w14:paraId="5B44B367" w14:textId="77777777" w:rsidR="006E5B00" w:rsidRPr="00697732" w:rsidRDefault="006E5B00" w:rsidP="0041529D">
            <w:pPr>
              <w:rPr>
                <w:rFonts w:ascii="Arial" w:hAnsi="Arial" w:cs="Arial"/>
                <w:kern w:val="16"/>
                <w:sz w:val="20"/>
                <w:szCs w:val="20"/>
              </w:rPr>
            </w:pPr>
          </w:p>
        </w:tc>
        <w:tc>
          <w:tcPr>
            <w:tcW w:w="567" w:type="dxa"/>
          </w:tcPr>
          <w:p w14:paraId="75A35DD1" w14:textId="77777777" w:rsidR="006E5B00" w:rsidRPr="00697732" w:rsidRDefault="006E5B00" w:rsidP="0041529D">
            <w:pPr>
              <w:rPr>
                <w:rFonts w:ascii="Arial" w:hAnsi="Arial" w:cs="Arial"/>
                <w:kern w:val="16"/>
                <w:sz w:val="20"/>
                <w:szCs w:val="20"/>
              </w:rPr>
            </w:pPr>
          </w:p>
        </w:tc>
        <w:tc>
          <w:tcPr>
            <w:tcW w:w="4831" w:type="dxa"/>
          </w:tcPr>
          <w:p w14:paraId="17530E3E" w14:textId="77777777" w:rsidR="006E5B00" w:rsidRPr="00697732" w:rsidRDefault="006E5B00" w:rsidP="0041529D">
            <w:pPr>
              <w:pBdr>
                <w:bottom w:val="single" w:sz="12" w:space="1" w:color="auto"/>
              </w:pBdr>
              <w:rPr>
                <w:rFonts w:ascii="Arial" w:hAnsi="Arial" w:cs="Arial"/>
                <w:kern w:val="16"/>
                <w:sz w:val="20"/>
                <w:szCs w:val="20"/>
              </w:rPr>
            </w:pPr>
          </w:p>
          <w:p w14:paraId="685628FA" w14:textId="77777777" w:rsidR="006E5B00" w:rsidRPr="00697732" w:rsidRDefault="006E5B00" w:rsidP="0041529D">
            <w:pPr>
              <w:rPr>
                <w:rFonts w:ascii="Arial" w:hAnsi="Arial" w:cs="Arial"/>
                <w:kern w:val="16"/>
                <w:sz w:val="20"/>
                <w:szCs w:val="20"/>
              </w:rPr>
            </w:pPr>
          </w:p>
        </w:tc>
      </w:tr>
    </w:tbl>
    <w:p w14:paraId="57321242" w14:textId="77777777" w:rsidR="006E5B00" w:rsidRPr="00697732" w:rsidRDefault="006E5B00" w:rsidP="006E5B00"/>
    <w:p w14:paraId="36F35860" w14:textId="77777777" w:rsidR="00F83961" w:rsidRPr="00697732" w:rsidRDefault="00F83961" w:rsidP="00AD66E9"/>
    <w:p w14:paraId="30923205" w14:textId="77777777" w:rsidR="00E744CB" w:rsidRPr="00697732" w:rsidRDefault="002D5461" w:rsidP="00E744CB">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0F">
          <v:rect id="_x0000_i1048" style="width:0;height:1.5pt" o:hralign="center" o:hrstd="t" o:hr="t" fillcolor="#a0a0a0" stroked="f"/>
        </w:pict>
      </w:r>
    </w:p>
    <w:p w14:paraId="46AB8FB0" w14:textId="77777777" w:rsidR="00E744CB" w:rsidRPr="00697732" w:rsidRDefault="00E744CB" w:rsidP="00E744CB">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3EB427AF" w14:textId="77777777" w:rsidR="00E744CB" w:rsidRPr="00697732" w:rsidRDefault="00E744CB" w:rsidP="00E744CB">
      <w:pPr>
        <w:widowControl w:val="0"/>
        <w:jc w:val="center"/>
        <w:rPr>
          <w:rFonts w:ascii="Arial" w:hAnsi="Arial" w:cs="Arial"/>
          <w:snapToGrid w:val="0"/>
          <w:sz w:val="20"/>
          <w:szCs w:val="20"/>
        </w:rPr>
      </w:pPr>
    </w:p>
    <w:p w14:paraId="09289CC1" w14:textId="77777777" w:rsidR="00791004" w:rsidRPr="00697732" w:rsidRDefault="00791004" w:rsidP="00AD66E9"/>
    <w:p w14:paraId="76123C27" w14:textId="77777777" w:rsidR="004208B0" w:rsidRPr="00697732" w:rsidRDefault="004208B0" w:rsidP="00AD66E9"/>
    <w:p w14:paraId="349A8C2B" w14:textId="77777777" w:rsidR="004208B0" w:rsidRPr="00697732" w:rsidRDefault="004208B0" w:rsidP="00AD66E9"/>
    <w:p w14:paraId="1FAC97ED" w14:textId="77777777" w:rsidR="00026675" w:rsidRPr="00697732" w:rsidRDefault="00026675" w:rsidP="004208B0">
      <w:pPr>
        <w:pStyle w:val="1"/>
        <w:spacing w:after="120"/>
        <w:ind w:firstLine="567"/>
        <w:jc w:val="right"/>
        <w:rPr>
          <w:rFonts w:ascii="Arial" w:hAnsi="Arial" w:cs="Arial"/>
          <w:bCs/>
          <w:kern w:val="32"/>
          <w:sz w:val="20"/>
          <w:szCs w:val="32"/>
        </w:rPr>
      </w:pPr>
      <w:bookmarkStart w:id="330" w:name="_Toc138073976"/>
    </w:p>
    <w:p w14:paraId="18F08A81" w14:textId="77777777" w:rsidR="00026675" w:rsidRPr="00697732" w:rsidRDefault="00026675" w:rsidP="004208B0">
      <w:pPr>
        <w:pStyle w:val="1"/>
        <w:spacing w:after="120"/>
        <w:ind w:firstLine="567"/>
        <w:jc w:val="right"/>
        <w:rPr>
          <w:rFonts w:ascii="Arial" w:hAnsi="Arial" w:cs="Arial"/>
          <w:bCs/>
          <w:kern w:val="32"/>
          <w:sz w:val="20"/>
          <w:szCs w:val="32"/>
        </w:rPr>
      </w:pPr>
    </w:p>
    <w:p w14:paraId="28002BF5" w14:textId="3B4D20CF" w:rsidR="004208B0" w:rsidRPr="00697732" w:rsidRDefault="004208B0" w:rsidP="004208B0">
      <w:pPr>
        <w:pStyle w:val="1"/>
        <w:spacing w:after="120"/>
        <w:ind w:firstLine="567"/>
        <w:jc w:val="right"/>
        <w:rPr>
          <w:rFonts w:ascii="Arial" w:hAnsi="Arial" w:cs="Arial"/>
          <w:b/>
          <w:sz w:val="20"/>
        </w:rPr>
      </w:pPr>
      <w:r w:rsidRPr="00697732">
        <w:rPr>
          <w:rFonts w:ascii="Arial" w:hAnsi="Arial" w:cs="Arial"/>
          <w:bCs/>
          <w:kern w:val="32"/>
          <w:sz w:val="20"/>
          <w:szCs w:val="32"/>
        </w:rPr>
        <w:t>ПРИЛОЖЕНИЕ № 12.3 к Регламенту выполнения работ</w:t>
      </w:r>
      <w:r w:rsidRPr="00697732">
        <w:rPr>
          <w:rFonts w:ascii="Arial" w:hAnsi="Arial" w:cs="Arial"/>
          <w:b/>
          <w:sz w:val="20"/>
        </w:rPr>
        <w:t xml:space="preserve"> </w:t>
      </w:r>
      <w:r w:rsidRPr="00697732">
        <w:rPr>
          <w:rFonts w:ascii="Arial" w:hAnsi="Arial" w:cs="Arial"/>
          <w:sz w:val="20"/>
        </w:rPr>
        <w:t>(</w:t>
      </w:r>
      <w:r w:rsidR="009567D5" w:rsidRPr="00697732">
        <w:rPr>
          <w:rFonts w:ascii="Arial" w:hAnsi="Arial" w:cs="Arial"/>
          <w:sz w:val="20"/>
        </w:rPr>
        <w:t>Осмотр и проверка</w:t>
      </w:r>
      <w:r w:rsidRPr="00697732">
        <w:rPr>
          <w:rFonts w:ascii="Arial" w:hAnsi="Arial" w:cs="Arial"/>
          <w:sz w:val="20"/>
        </w:rPr>
        <w:t>)</w:t>
      </w:r>
      <w:bookmarkEnd w:id="330"/>
    </w:p>
    <w:p w14:paraId="29A323C8" w14:textId="77777777" w:rsidR="004208B0" w:rsidRPr="00697732" w:rsidRDefault="004208B0" w:rsidP="004208B0">
      <w:pPr>
        <w:jc w:val="right"/>
        <w:rPr>
          <w:rFonts w:ascii="Arial" w:hAnsi="Arial" w:cs="Arial"/>
          <w:sz w:val="20"/>
        </w:rPr>
      </w:pPr>
      <w:r w:rsidRPr="00697732">
        <w:rPr>
          <w:rFonts w:ascii="Arial" w:hAnsi="Arial" w:cs="Arial"/>
          <w:sz w:val="20"/>
        </w:rPr>
        <w:t>(Приложение № 12 к Договору на выполнение работ</w:t>
      </w:r>
    </w:p>
    <w:p w14:paraId="72A077F6" w14:textId="372B0AAC" w:rsidR="004208B0" w:rsidRPr="00697732" w:rsidRDefault="00026675" w:rsidP="004208B0">
      <w:pPr>
        <w:jc w:val="right"/>
        <w:rPr>
          <w:rFonts w:ascii="Arial" w:hAnsi="Arial" w:cs="Arial"/>
          <w:sz w:val="20"/>
        </w:rPr>
      </w:pPr>
      <w:r w:rsidRPr="00697732">
        <w:rPr>
          <w:rFonts w:ascii="Arial" w:hAnsi="Arial" w:cs="Arial"/>
          <w:sz w:val="20"/>
          <w:szCs w:val="20"/>
        </w:rPr>
        <w:t xml:space="preserve">№ </w:t>
      </w:r>
      <w:r w:rsidR="00D523CA" w:rsidRPr="00697732">
        <w:rPr>
          <w:rFonts w:ascii="Arial" w:hAnsi="Arial" w:cs="Arial"/>
          <w:sz w:val="20"/>
          <w:szCs w:val="20"/>
        </w:rPr>
        <w:t>лот1</w:t>
      </w:r>
    </w:p>
    <w:p w14:paraId="1126FD13" w14:textId="77777777" w:rsidR="004208B0" w:rsidRPr="00697732" w:rsidRDefault="004208B0" w:rsidP="00AD66E9"/>
    <w:p w14:paraId="1FC77A2D" w14:textId="77777777" w:rsidR="004208B0" w:rsidRPr="00697732" w:rsidRDefault="004208B0" w:rsidP="00F52222">
      <w:pPr>
        <w:ind w:right="534"/>
        <w:contextualSpacing/>
        <w:jc w:val="center"/>
        <w:rPr>
          <w:rFonts w:ascii="Arial" w:hAnsi="Arial" w:cs="Arial"/>
          <w:b/>
          <w:sz w:val="20"/>
          <w:szCs w:val="20"/>
          <w:lang w:eastAsia="en-US"/>
        </w:rPr>
      </w:pPr>
      <w:r w:rsidRPr="00697732">
        <w:rPr>
          <w:rFonts w:ascii="Arial" w:hAnsi="Arial" w:cs="Arial"/>
          <w:b/>
          <w:sz w:val="20"/>
          <w:szCs w:val="20"/>
          <w:lang w:eastAsia="en-US"/>
        </w:rPr>
        <w:t>ЧЕК-ЛИСТ</w:t>
      </w:r>
    </w:p>
    <w:p w14:paraId="42A6D3A2" w14:textId="77777777" w:rsidR="004208B0" w:rsidRPr="00697732" w:rsidRDefault="009567D5" w:rsidP="00F52222">
      <w:pPr>
        <w:ind w:right="534"/>
        <w:contextualSpacing/>
        <w:jc w:val="center"/>
        <w:rPr>
          <w:rFonts w:ascii="Arial" w:hAnsi="Arial" w:cs="Arial"/>
          <w:b/>
          <w:sz w:val="20"/>
          <w:szCs w:val="20"/>
          <w:lang w:eastAsia="en-US"/>
        </w:rPr>
      </w:pPr>
      <w:r w:rsidRPr="00697732">
        <w:rPr>
          <w:rFonts w:ascii="Arial" w:hAnsi="Arial" w:cs="Arial"/>
          <w:b/>
          <w:sz w:val="20"/>
          <w:szCs w:val="20"/>
          <w:lang w:eastAsia="en-US"/>
        </w:rPr>
        <w:t>осмотра и</w:t>
      </w:r>
      <w:r w:rsidR="004208B0" w:rsidRPr="00697732">
        <w:rPr>
          <w:rFonts w:ascii="Arial" w:hAnsi="Arial" w:cs="Arial"/>
          <w:b/>
          <w:sz w:val="20"/>
          <w:szCs w:val="20"/>
          <w:lang w:eastAsia="en-US"/>
        </w:rPr>
        <w:t xml:space="preserve"> </w:t>
      </w:r>
      <w:r w:rsidRPr="00697732">
        <w:rPr>
          <w:rFonts w:ascii="Arial" w:hAnsi="Arial" w:cs="Arial"/>
          <w:b/>
          <w:sz w:val="20"/>
          <w:szCs w:val="20"/>
          <w:lang w:eastAsia="en-US"/>
        </w:rPr>
        <w:t>проверки работоспособности нового</w:t>
      </w:r>
      <w:r w:rsidR="00F52222" w:rsidRPr="00697732">
        <w:rPr>
          <w:rFonts w:ascii="Arial" w:hAnsi="Arial" w:cs="Arial"/>
          <w:b/>
          <w:sz w:val="20"/>
          <w:szCs w:val="20"/>
          <w:lang w:eastAsia="en-US"/>
        </w:rPr>
        <w:t xml:space="preserve"> </w:t>
      </w:r>
      <w:r w:rsidR="004208B0" w:rsidRPr="00697732">
        <w:rPr>
          <w:rFonts w:ascii="Arial" w:hAnsi="Arial" w:cs="Arial"/>
          <w:b/>
          <w:sz w:val="20"/>
          <w:szCs w:val="20"/>
          <w:lang w:eastAsia="en-US"/>
        </w:rPr>
        <w:t>Объекта связи</w:t>
      </w:r>
      <w:r w:rsidR="00F52222" w:rsidRPr="00697732">
        <w:rPr>
          <w:rFonts w:ascii="Arial" w:hAnsi="Arial" w:cs="Arial"/>
          <w:b/>
          <w:sz w:val="20"/>
          <w:szCs w:val="20"/>
          <w:lang w:eastAsia="en-US"/>
        </w:rPr>
        <w:t xml:space="preserve"> (БС)</w:t>
      </w:r>
    </w:p>
    <w:p w14:paraId="1511CC0A" w14:textId="77777777" w:rsidR="00F52222" w:rsidRPr="00697732" w:rsidRDefault="00F52222" w:rsidP="00F52222">
      <w:pPr>
        <w:ind w:right="534"/>
        <w:contextualSpacing/>
        <w:jc w:val="center"/>
        <w:rPr>
          <w:rFonts w:ascii="Arial" w:hAnsi="Arial" w:cs="Arial"/>
          <w:b/>
          <w:sz w:val="20"/>
          <w:szCs w:val="20"/>
          <w:lang w:eastAsia="en-US"/>
        </w:rPr>
      </w:pPr>
    </w:p>
    <w:tbl>
      <w:tblPr>
        <w:tblW w:w="10296" w:type="dxa"/>
        <w:tblInd w:w="-125" w:type="dxa"/>
        <w:tblLayout w:type="fixed"/>
        <w:tblLook w:val="04A0" w:firstRow="1" w:lastRow="0" w:firstColumn="1" w:lastColumn="0" w:noHBand="0" w:noVBand="1"/>
      </w:tblPr>
      <w:tblGrid>
        <w:gridCol w:w="1018"/>
        <w:gridCol w:w="5058"/>
        <w:gridCol w:w="575"/>
        <w:gridCol w:w="8"/>
        <w:gridCol w:w="453"/>
        <w:gridCol w:w="115"/>
        <w:gridCol w:w="16"/>
        <w:gridCol w:w="560"/>
        <w:gridCol w:w="24"/>
        <w:gridCol w:w="2469"/>
      </w:tblGrid>
      <w:tr w:rsidR="00F52222" w:rsidRPr="00697732" w14:paraId="7FF6B82E" w14:textId="77777777" w:rsidTr="00320B04">
        <w:trPr>
          <w:trHeight w:val="255"/>
        </w:trPr>
        <w:tc>
          <w:tcPr>
            <w:tcW w:w="10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6CD5B78" w14:textId="77777777" w:rsidR="00F52222" w:rsidRPr="00697732" w:rsidRDefault="00F52222" w:rsidP="00F52222">
            <w:pPr>
              <w:rPr>
                <w:rFonts w:ascii="Arial" w:hAnsi="Arial" w:cs="Arial"/>
                <w:b/>
                <w:bCs/>
                <w:sz w:val="16"/>
                <w:szCs w:val="16"/>
              </w:rPr>
            </w:pPr>
            <w:r w:rsidRPr="00697732">
              <w:rPr>
                <w:rFonts w:ascii="Arial" w:hAnsi="Arial" w:cs="Arial"/>
                <w:b/>
                <w:bCs/>
                <w:sz w:val="16"/>
                <w:szCs w:val="16"/>
              </w:rPr>
              <w:t>№ БС:</w:t>
            </w:r>
          </w:p>
        </w:tc>
        <w:tc>
          <w:tcPr>
            <w:tcW w:w="5058" w:type="dxa"/>
            <w:tcBorders>
              <w:top w:val="single" w:sz="8" w:space="0" w:color="auto"/>
              <w:left w:val="nil"/>
              <w:bottom w:val="single" w:sz="4" w:space="0" w:color="auto"/>
              <w:right w:val="single" w:sz="4" w:space="0" w:color="auto"/>
            </w:tcBorders>
            <w:shd w:val="clear" w:color="auto" w:fill="auto"/>
            <w:noWrap/>
            <w:vAlign w:val="center"/>
            <w:hideMark/>
          </w:tcPr>
          <w:p w14:paraId="6F3B0181" w14:textId="77777777" w:rsidR="00F52222" w:rsidRPr="00697732" w:rsidRDefault="00F52222" w:rsidP="00F52222">
            <w:pPr>
              <w:rPr>
                <w:rFonts w:ascii="Arial" w:hAnsi="Arial" w:cs="Arial"/>
                <w:b/>
                <w:bCs/>
                <w:sz w:val="16"/>
                <w:szCs w:val="16"/>
              </w:rPr>
            </w:pPr>
            <w:r w:rsidRPr="00697732">
              <w:rPr>
                <w:rFonts w:ascii="Arial" w:hAnsi="Arial" w:cs="Arial"/>
                <w:b/>
                <w:bCs/>
                <w:sz w:val="16"/>
                <w:szCs w:val="16"/>
              </w:rPr>
              <w:t> </w:t>
            </w:r>
          </w:p>
        </w:tc>
        <w:tc>
          <w:tcPr>
            <w:tcW w:w="1036" w:type="dxa"/>
            <w:gridSpan w:val="3"/>
            <w:tcBorders>
              <w:top w:val="single" w:sz="8" w:space="0" w:color="auto"/>
              <w:left w:val="nil"/>
              <w:bottom w:val="single" w:sz="4" w:space="0" w:color="auto"/>
              <w:right w:val="single" w:sz="4" w:space="0" w:color="000000"/>
            </w:tcBorders>
            <w:shd w:val="clear" w:color="auto" w:fill="auto"/>
            <w:noWrap/>
            <w:vAlign w:val="center"/>
            <w:hideMark/>
          </w:tcPr>
          <w:p w14:paraId="45B595D1"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Дата:</w:t>
            </w:r>
          </w:p>
        </w:tc>
        <w:tc>
          <w:tcPr>
            <w:tcW w:w="3184" w:type="dxa"/>
            <w:gridSpan w:val="5"/>
            <w:tcBorders>
              <w:top w:val="single" w:sz="8" w:space="0" w:color="auto"/>
              <w:left w:val="nil"/>
              <w:bottom w:val="single" w:sz="4" w:space="0" w:color="auto"/>
              <w:right w:val="single" w:sz="8" w:space="0" w:color="000000"/>
            </w:tcBorders>
            <w:shd w:val="clear" w:color="auto" w:fill="auto"/>
            <w:noWrap/>
            <w:vAlign w:val="center"/>
            <w:hideMark/>
          </w:tcPr>
          <w:p w14:paraId="624158C0"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r>
      <w:tr w:rsidR="00F52222" w:rsidRPr="00697732" w14:paraId="1C9051A0" w14:textId="77777777" w:rsidTr="00320B04">
        <w:trPr>
          <w:trHeight w:val="270"/>
        </w:trPr>
        <w:tc>
          <w:tcPr>
            <w:tcW w:w="1018" w:type="dxa"/>
            <w:tcBorders>
              <w:top w:val="nil"/>
              <w:left w:val="single" w:sz="8" w:space="0" w:color="auto"/>
              <w:bottom w:val="single" w:sz="8" w:space="0" w:color="auto"/>
              <w:right w:val="single" w:sz="4" w:space="0" w:color="auto"/>
            </w:tcBorders>
            <w:shd w:val="clear" w:color="auto" w:fill="auto"/>
            <w:noWrap/>
            <w:vAlign w:val="center"/>
            <w:hideMark/>
          </w:tcPr>
          <w:p w14:paraId="3704B545" w14:textId="77777777" w:rsidR="00F52222" w:rsidRPr="00697732" w:rsidRDefault="00F52222" w:rsidP="00F52222">
            <w:pPr>
              <w:rPr>
                <w:rFonts w:ascii="Arial" w:hAnsi="Arial" w:cs="Arial"/>
                <w:sz w:val="16"/>
                <w:szCs w:val="16"/>
              </w:rPr>
            </w:pPr>
            <w:r w:rsidRPr="00697732">
              <w:rPr>
                <w:rFonts w:ascii="Arial" w:hAnsi="Arial" w:cs="Arial"/>
                <w:sz w:val="16"/>
                <w:szCs w:val="16"/>
              </w:rPr>
              <w:t>Адрес БС:</w:t>
            </w:r>
          </w:p>
        </w:tc>
        <w:tc>
          <w:tcPr>
            <w:tcW w:w="9278" w:type="dxa"/>
            <w:gridSpan w:val="9"/>
            <w:tcBorders>
              <w:top w:val="single" w:sz="4" w:space="0" w:color="auto"/>
              <w:left w:val="nil"/>
              <w:bottom w:val="single" w:sz="8" w:space="0" w:color="auto"/>
              <w:right w:val="single" w:sz="8" w:space="0" w:color="000000"/>
            </w:tcBorders>
            <w:shd w:val="clear" w:color="auto" w:fill="auto"/>
            <w:noWrap/>
            <w:vAlign w:val="center"/>
            <w:hideMark/>
          </w:tcPr>
          <w:p w14:paraId="4AAAFBF2"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 </w:t>
            </w:r>
          </w:p>
        </w:tc>
      </w:tr>
      <w:tr w:rsidR="00F52222" w:rsidRPr="00697732" w14:paraId="54AB304D" w14:textId="77777777" w:rsidTr="00320B04">
        <w:trPr>
          <w:trHeight w:val="255"/>
        </w:trPr>
        <w:tc>
          <w:tcPr>
            <w:tcW w:w="10296" w:type="dxa"/>
            <w:gridSpan w:val="10"/>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67983160" w14:textId="77777777" w:rsidR="00F52222" w:rsidRPr="00697732" w:rsidRDefault="00F52222" w:rsidP="00F52222">
            <w:pPr>
              <w:rPr>
                <w:rFonts w:ascii="Arial" w:hAnsi="Arial" w:cs="Arial"/>
                <w:sz w:val="16"/>
                <w:szCs w:val="16"/>
              </w:rPr>
            </w:pPr>
            <w:r w:rsidRPr="00697732">
              <w:rPr>
                <w:rFonts w:ascii="Arial" w:hAnsi="Arial" w:cs="Arial"/>
                <w:sz w:val="16"/>
                <w:szCs w:val="16"/>
              </w:rPr>
              <w:t>Подрядчик эксплуатации:</w:t>
            </w:r>
          </w:p>
        </w:tc>
      </w:tr>
      <w:tr w:rsidR="00F52222" w:rsidRPr="00697732" w14:paraId="5575BC99" w14:textId="77777777" w:rsidTr="00320B04">
        <w:trPr>
          <w:trHeight w:val="255"/>
        </w:trPr>
        <w:tc>
          <w:tcPr>
            <w:tcW w:w="6076"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4668E08D" w14:textId="77777777" w:rsidR="00F52222" w:rsidRPr="00697732" w:rsidRDefault="00F52222" w:rsidP="00F52222">
            <w:pPr>
              <w:rPr>
                <w:rFonts w:ascii="Arial" w:hAnsi="Arial" w:cs="Arial"/>
                <w:sz w:val="16"/>
                <w:szCs w:val="16"/>
              </w:rPr>
            </w:pPr>
            <w:r w:rsidRPr="00697732">
              <w:rPr>
                <w:rFonts w:ascii="Arial" w:hAnsi="Arial" w:cs="Arial"/>
                <w:sz w:val="16"/>
                <w:szCs w:val="16"/>
              </w:rPr>
              <w:t>ФИО</w:t>
            </w:r>
          </w:p>
        </w:tc>
        <w:tc>
          <w:tcPr>
            <w:tcW w:w="4220" w:type="dxa"/>
            <w:gridSpan w:val="8"/>
            <w:tcBorders>
              <w:top w:val="single" w:sz="4" w:space="0" w:color="auto"/>
              <w:left w:val="nil"/>
              <w:bottom w:val="single" w:sz="4" w:space="0" w:color="auto"/>
              <w:right w:val="single" w:sz="8" w:space="0" w:color="000000"/>
            </w:tcBorders>
            <w:shd w:val="clear" w:color="auto" w:fill="auto"/>
            <w:noWrap/>
            <w:vAlign w:val="center"/>
            <w:hideMark/>
          </w:tcPr>
          <w:p w14:paraId="407B4E40" w14:textId="77777777" w:rsidR="00F52222" w:rsidRPr="00697732" w:rsidRDefault="00F52222" w:rsidP="00F52222">
            <w:pPr>
              <w:rPr>
                <w:rFonts w:ascii="Arial" w:hAnsi="Arial" w:cs="Arial"/>
                <w:sz w:val="16"/>
                <w:szCs w:val="16"/>
              </w:rPr>
            </w:pPr>
            <w:r w:rsidRPr="00697732">
              <w:rPr>
                <w:rFonts w:ascii="Arial" w:hAnsi="Arial" w:cs="Arial"/>
                <w:sz w:val="16"/>
                <w:szCs w:val="16"/>
              </w:rPr>
              <w:t>Должность</w:t>
            </w:r>
          </w:p>
        </w:tc>
      </w:tr>
      <w:tr w:rsidR="00F52222" w:rsidRPr="00697732" w14:paraId="11F0F03E" w14:textId="77777777" w:rsidTr="00320B04">
        <w:trPr>
          <w:trHeight w:val="255"/>
        </w:trPr>
        <w:tc>
          <w:tcPr>
            <w:tcW w:w="10296" w:type="dxa"/>
            <w:gridSpan w:val="10"/>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0D12123" w14:textId="77777777" w:rsidR="00F52222" w:rsidRPr="00697732" w:rsidRDefault="00F52222" w:rsidP="00F52222">
            <w:pPr>
              <w:rPr>
                <w:rFonts w:ascii="Arial" w:hAnsi="Arial" w:cs="Arial"/>
                <w:sz w:val="16"/>
                <w:szCs w:val="16"/>
              </w:rPr>
            </w:pPr>
            <w:r w:rsidRPr="00697732">
              <w:rPr>
                <w:rFonts w:ascii="Arial" w:hAnsi="Arial" w:cs="Arial"/>
                <w:sz w:val="16"/>
                <w:szCs w:val="16"/>
              </w:rPr>
              <w:t>Подрядчик развития:</w:t>
            </w:r>
          </w:p>
        </w:tc>
      </w:tr>
      <w:tr w:rsidR="00F52222" w:rsidRPr="00697732" w14:paraId="0A4F9266" w14:textId="77777777" w:rsidTr="00320B04">
        <w:trPr>
          <w:trHeight w:val="255"/>
        </w:trPr>
        <w:tc>
          <w:tcPr>
            <w:tcW w:w="6076"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33D3AA9" w14:textId="77777777" w:rsidR="00F52222" w:rsidRPr="00697732" w:rsidRDefault="00F52222" w:rsidP="00F52222">
            <w:pPr>
              <w:rPr>
                <w:rFonts w:ascii="Arial" w:hAnsi="Arial" w:cs="Arial"/>
                <w:sz w:val="16"/>
                <w:szCs w:val="16"/>
              </w:rPr>
            </w:pPr>
            <w:r w:rsidRPr="00697732">
              <w:rPr>
                <w:rFonts w:ascii="Arial" w:hAnsi="Arial" w:cs="Arial"/>
                <w:sz w:val="16"/>
                <w:szCs w:val="16"/>
              </w:rPr>
              <w:t>ФИО</w:t>
            </w:r>
          </w:p>
        </w:tc>
        <w:tc>
          <w:tcPr>
            <w:tcW w:w="4220" w:type="dxa"/>
            <w:gridSpan w:val="8"/>
            <w:tcBorders>
              <w:top w:val="single" w:sz="4" w:space="0" w:color="auto"/>
              <w:left w:val="nil"/>
              <w:bottom w:val="single" w:sz="4" w:space="0" w:color="auto"/>
              <w:right w:val="single" w:sz="8" w:space="0" w:color="000000"/>
            </w:tcBorders>
            <w:shd w:val="clear" w:color="auto" w:fill="auto"/>
            <w:noWrap/>
            <w:vAlign w:val="center"/>
            <w:hideMark/>
          </w:tcPr>
          <w:p w14:paraId="3F0051D1" w14:textId="77777777" w:rsidR="00F52222" w:rsidRPr="00697732" w:rsidRDefault="00F52222" w:rsidP="00F52222">
            <w:pPr>
              <w:rPr>
                <w:rFonts w:ascii="Arial" w:hAnsi="Arial" w:cs="Arial"/>
                <w:sz w:val="16"/>
                <w:szCs w:val="16"/>
              </w:rPr>
            </w:pPr>
            <w:r w:rsidRPr="00697732">
              <w:rPr>
                <w:rFonts w:ascii="Arial" w:hAnsi="Arial" w:cs="Arial"/>
                <w:sz w:val="16"/>
                <w:szCs w:val="16"/>
              </w:rPr>
              <w:t>Должность</w:t>
            </w:r>
          </w:p>
        </w:tc>
      </w:tr>
      <w:tr w:rsidR="00F52222" w:rsidRPr="00697732" w14:paraId="62F70A0E" w14:textId="77777777" w:rsidTr="00320B04">
        <w:trPr>
          <w:trHeight w:val="255"/>
        </w:trPr>
        <w:tc>
          <w:tcPr>
            <w:tcW w:w="10296" w:type="dxa"/>
            <w:gridSpan w:val="10"/>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29B013DF" w14:textId="4BD58A78" w:rsidR="00F52222" w:rsidRPr="00697732" w:rsidRDefault="00F52222" w:rsidP="0067758C">
            <w:pPr>
              <w:rPr>
                <w:rFonts w:ascii="Arial" w:hAnsi="Arial" w:cs="Arial"/>
                <w:sz w:val="16"/>
                <w:szCs w:val="16"/>
              </w:rPr>
            </w:pPr>
            <w:r w:rsidRPr="00697732">
              <w:rPr>
                <w:rFonts w:ascii="Arial" w:hAnsi="Arial" w:cs="Arial"/>
                <w:sz w:val="16"/>
                <w:szCs w:val="16"/>
              </w:rPr>
              <w:t xml:space="preserve">Представитель эксплуатации </w:t>
            </w:r>
            <w:r w:rsidR="00CF1AB1" w:rsidRPr="00697732">
              <w:rPr>
                <w:rFonts w:ascii="Arial" w:hAnsi="Arial" w:cs="Arial"/>
                <w:sz w:val="16"/>
                <w:szCs w:val="16"/>
              </w:rPr>
              <w:t xml:space="preserve"> </w:t>
            </w:r>
            <w:r w:rsidR="008F0F5D" w:rsidRPr="00697732">
              <w:rPr>
                <w:rFonts w:ascii="Arial" w:hAnsi="Arial" w:cs="Arial"/>
                <w:sz w:val="16"/>
                <w:szCs w:val="16"/>
              </w:rPr>
              <w:t>Заказчика</w:t>
            </w:r>
          </w:p>
        </w:tc>
      </w:tr>
      <w:tr w:rsidR="00F52222" w:rsidRPr="00697732" w14:paraId="6C801B68" w14:textId="77777777" w:rsidTr="00320B04">
        <w:trPr>
          <w:trHeight w:val="255"/>
        </w:trPr>
        <w:tc>
          <w:tcPr>
            <w:tcW w:w="6076" w:type="dxa"/>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A49B632" w14:textId="77777777" w:rsidR="00F52222" w:rsidRPr="00697732" w:rsidRDefault="00F52222" w:rsidP="00F52222">
            <w:pPr>
              <w:rPr>
                <w:rFonts w:ascii="Arial" w:hAnsi="Arial" w:cs="Arial"/>
                <w:sz w:val="16"/>
                <w:szCs w:val="16"/>
              </w:rPr>
            </w:pPr>
            <w:r w:rsidRPr="00697732">
              <w:rPr>
                <w:rFonts w:ascii="Arial" w:hAnsi="Arial" w:cs="Arial"/>
                <w:sz w:val="16"/>
                <w:szCs w:val="16"/>
              </w:rPr>
              <w:t>ФИО</w:t>
            </w:r>
          </w:p>
        </w:tc>
        <w:tc>
          <w:tcPr>
            <w:tcW w:w="4220" w:type="dxa"/>
            <w:gridSpan w:val="8"/>
            <w:tcBorders>
              <w:top w:val="single" w:sz="4" w:space="0" w:color="auto"/>
              <w:left w:val="nil"/>
              <w:bottom w:val="single" w:sz="4" w:space="0" w:color="auto"/>
              <w:right w:val="single" w:sz="8" w:space="0" w:color="000000"/>
            </w:tcBorders>
            <w:shd w:val="clear" w:color="auto" w:fill="auto"/>
            <w:noWrap/>
            <w:vAlign w:val="center"/>
            <w:hideMark/>
          </w:tcPr>
          <w:p w14:paraId="38DF6059" w14:textId="77777777" w:rsidR="00F52222" w:rsidRPr="00697732" w:rsidRDefault="00F52222" w:rsidP="00F52222">
            <w:pPr>
              <w:rPr>
                <w:rFonts w:ascii="Arial" w:hAnsi="Arial" w:cs="Arial"/>
                <w:sz w:val="16"/>
                <w:szCs w:val="16"/>
              </w:rPr>
            </w:pPr>
            <w:r w:rsidRPr="00697732">
              <w:rPr>
                <w:rFonts w:ascii="Arial" w:hAnsi="Arial" w:cs="Arial"/>
                <w:sz w:val="16"/>
                <w:szCs w:val="16"/>
              </w:rPr>
              <w:t>Должность</w:t>
            </w:r>
          </w:p>
        </w:tc>
      </w:tr>
      <w:tr w:rsidR="00F52222" w:rsidRPr="00697732" w14:paraId="1C67C706" w14:textId="77777777" w:rsidTr="00320B04">
        <w:trPr>
          <w:trHeight w:val="255"/>
        </w:trPr>
        <w:tc>
          <w:tcPr>
            <w:tcW w:w="10296" w:type="dxa"/>
            <w:gridSpan w:val="10"/>
            <w:tcBorders>
              <w:top w:val="single" w:sz="4" w:space="0" w:color="auto"/>
              <w:left w:val="single" w:sz="8" w:space="0" w:color="auto"/>
              <w:bottom w:val="single" w:sz="4" w:space="0" w:color="auto"/>
              <w:right w:val="single" w:sz="8" w:space="0" w:color="000000"/>
            </w:tcBorders>
            <w:shd w:val="clear" w:color="auto" w:fill="auto"/>
            <w:noWrap/>
            <w:vAlign w:val="center"/>
            <w:hideMark/>
          </w:tcPr>
          <w:p w14:paraId="09A86643" w14:textId="1EDB600C" w:rsidR="00F52222" w:rsidRPr="00697732" w:rsidRDefault="00F52222" w:rsidP="0067758C">
            <w:pPr>
              <w:rPr>
                <w:rFonts w:ascii="Arial" w:hAnsi="Arial" w:cs="Arial"/>
                <w:sz w:val="16"/>
                <w:szCs w:val="16"/>
              </w:rPr>
            </w:pPr>
            <w:r w:rsidRPr="00697732">
              <w:rPr>
                <w:rFonts w:ascii="Arial" w:hAnsi="Arial" w:cs="Arial"/>
                <w:sz w:val="16"/>
                <w:szCs w:val="16"/>
              </w:rPr>
              <w:t xml:space="preserve">Представитель развития </w:t>
            </w:r>
            <w:r w:rsidR="00CF1AB1" w:rsidRPr="00697732">
              <w:rPr>
                <w:rFonts w:ascii="Arial" w:hAnsi="Arial" w:cs="Arial"/>
                <w:sz w:val="16"/>
                <w:szCs w:val="16"/>
              </w:rPr>
              <w:t xml:space="preserve"> </w:t>
            </w:r>
            <w:r w:rsidR="0067758C" w:rsidRPr="00697732">
              <w:rPr>
                <w:rFonts w:ascii="Arial" w:hAnsi="Arial" w:cs="Arial"/>
                <w:sz w:val="16"/>
                <w:szCs w:val="16"/>
              </w:rPr>
              <w:t>Заказчика</w:t>
            </w:r>
          </w:p>
        </w:tc>
      </w:tr>
      <w:tr w:rsidR="00F52222" w:rsidRPr="00697732" w14:paraId="719E71B4" w14:textId="77777777" w:rsidTr="00320B04">
        <w:trPr>
          <w:trHeight w:val="270"/>
        </w:trPr>
        <w:tc>
          <w:tcPr>
            <w:tcW w:w="6076" w:type="dxa"/>
            <w:gridSpan w:val="2"/>
            <w:tcBorders>
              <w:top w:val="single" w:sz="4" w:space="0" w:color="auto"/>
              <w:left w:val="single" w:sz="8" w:space="0" w:color="auto"/>
              <w:bottom w:val="single" w:sz="8" w:space="0" w:color="auto"/>
              <w:right w:val="single" w:sz="4" w:space="0" w:color="000000"/>
            </w:tcBorders>
            <w:shd w:val="clear" w:color="auto" w:fill="auto"/>
            <w:noWrap/>
            <w:vAlign w:val="center"/>
            <w:hideMark/>
          </w:tcPr>
          <w:p w14:paraId="544AEAE0" w14:textId="77777777" w:rsidR="00F52222" w:rsidRPr="00697732" w:rsidRDefault="00F52222" w:rsidP="00F52222">
            <w:pPr>
              <w:rPr>
                <w:rFonts w:ascii="Arial" w:hAnsi="Arial" w:cs="Arial"/>
                <w:sz w:val="16"/>
                <w:szCs w:val="16"/>
              </w:rPr>
            </w:pPr>
            <w:r w:rsidRPr="00697732">
              <w:rPr>
                <w:rFonts w:ascii="Arial" w:hAnsi="Arial" w:cs="Arial"/>
                <w:sz w:val="16"/>
                <w:szCs w:val="16"/>
              </w:rPr>
              <w:t>ФИО</w:t>
            </w:r>
          </w:p>
        </w:tc>
        <w:tc>
          <w:tcPr>
            <w:tcW w:w="4220" w:type="dxa"/>
            <w:gridSpan w:val="8"/>
            <w:tcBorders>
              <w:top w:val="single" w:sz="4" w:space="0" w:color="auto"/>
              <w:left w:val="nil"/>
              <w:bottom w:val="single" w:sz="8" w:space="0" w:color="auto"/>
              <w:right w:val="single" w:sz="8" w:space="0" w:color="000000"/>
            </w:tcBorders>
            <w:shd w:val="clear" w:color="auto" w:fill="auto"/>
            <w:noWrap/>
            <w:vAlign w:val="center"/>
            <w:hideMark/>
          </w:tcPr>
          <w:p w14:paraId="592167F8" w14:textId="77777777" w:rsidR="00F52222" w:rsidRPr="00697732" w:rsidRDefault="00F52222" w:rsidP="00F52222">
            <w:pPr>
              <w:rPr>
                <w:rFonts w:ascii="Arial" w:hAnsi="Arial" w:cs="Arial"/>
                <w:sz w:val="16"/>
                <w:szCs w:val="16"/>
              </w:rPr>
            </w:pPr>
            <w:r w:rsidRPr="00697732">
              <w:rPr>
                <w:rFonts w:ascii="Arial" w:hAnsi="Arial" w:cs="Arial"/>
                <w:sz w:val="16"/>
                <w:szCs w:val="16"/>
              </w:rPr>
              <w:t>Должность</w:t>
            </w:r>
          </w:p>
        </w:tc>
      </w:tr>
      <w:tr w:rsidR="00F52222" w:rsidRPr="00697732" w14:paraId="5E9BB2F6"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67CF3B6"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 п.п.</w:t>
            </w:r>
          </w:p>
        </w:tc>
        <w:tc>
          <w:tcPr>
            <w:tcW w:w="5058" w:type="dxa"/>
            <w:tcBorders>
              <w:top w:val="nil"/>
              <w:left w:val="nil"/>
              <w:bottom w:val="single" w:sz="4" w:space="0" w:color="auto"/>
              <w:right w:val="single" w:sz="4" w:space="0" w:color="auto"/>
            </w:tcBorders>
            <w:shd w:val="clear" w:color="auto" w:fill="auto"/>
            <w:noWrap/>
            <w:vAlign w:val="center"/>
            <w:hideMark/>
          </w:tcPr>
          <w:p w14:paraId="629E678E"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Выполняемые проверки</w:t>
            </w:r>
          </w:p>
        </w:tc>
        <w:tc>
          <w:tcPr>
            <w:tcW w:w="575" w:type="dxa"/>
            <w:tcBorders>
              <w:top w:val="nil"/>
              <w:left w:val="nil"/>
              <w:bottom w:val="single" w:sz="4" w:space="0" w:color="auto"/>
              <w:right w:val="single" w:sz="4" w:space="0" w:color="auto"/>
            </w:tcBorders>
            <w:shd w:val="clear" w:color="auto" w:fill="auto"/>
            <w:noWrap/>
            <w:vAlign w:val="center"/>
            <w:hideMark/>
          </w:tcPr>
          <w:p w14:paraId="71F795A3"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ДА</w:t>
            </w:r>
          </w:p>
        </w:tc>
        <w:tc>
          <w:tcPr>
            <w:tcW w:w="576" w:type="dxa"/>
            <w:gridSpan w:val="3"/>
            <w:tcBorders>
              <w:top w:val="nil"/>
              <w:left w:val="nil"/>
              <w:bottom w:val="single" w:sz="4" w:space="0" w:color="auto"/>
              <w:right w:val="single" w:sz="4" w:space="0" w:color="auto"/>
            </w:tcBorders>
            <w:shd w:val="clear" w:color="auto" w:fill="auto"/>
            <w:noWrap/>
            <w:vAlign w:val="center"/>
            <w:hideMark/>
          </w:tcPr>
          <w:p w14:paraId="4234935D"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НЕТ</w:t>
            </w:r>
          </w:p>
        </w:tc>
        <w:tc>
          <w:tcPr>
            <w:tcW w:w="576" w:type="dxa"/>
            <w:gridSpan w:val="2"/>
            <w:tcBorders>
              <w:top w:val="nil"/>
              <w:left w:val="nil"/>
              <w:bottom w:val="single" w:sz="4" w:space="0" w:color="auto"/>
              <w:right w:val="single" w:sz="4" w:space="0" w:color="auto"/>
            </w:tcBorders>
            <w:shd w:val="clear" w:color="auto" w:fill="auto"/>
            <w:vAlign w:val="center"/>
            <w:hideMark/>
          </w:tcPr>
          <w:p w14:paraId="76062814"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Н/П</w:t>
            </w:r>
          </w:p>
        </w:tc>
        <w:tc>
          <w:tcPr>
            <w:tcW w:w="2493" w:type="dxa"/>
            <w:gridSpan w:val="2"/>
            <w:tcBorders>
              <w:top w:val="nil"/>
              <w:left w:val="nil"/>
              <w:bottom w:val="single" w:sz="4" w:space="0" w:color="auto"/>
              <w:right w:val="single" w:sz="4" w:space="0" w:color="auto"/>
            </w:tcBorders>
            <w:shd w:val="clear" w:color="auto" w:fill="auto"/>
            <w:noWrap/>
            <w:vAlign w:val="center"/>
            <w:hideMark/>
          </w:tcPr>
          <w:p w14:paraId="653C8A8A"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Комментарии</w:t>
            </w:r>
          </w:p>
        </w:tc>
      </w:tr>
      <w:tr w:rsidR="00F52222" w:rsidRPr="00697732" w14:paraId="69527941"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vAlign w:val="center"/>
            <w:hideMark/>
          </w:tcPr>
          <w:p w14:paraId="162D779D"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 Общестроительные работы.</w:t>
            </w:r>
          </w:p>
        </w:tc>
      </w:tr>
      <w:tr w:rsidR="00F52222" w:rsidRPr="00697732" w14:paraId="43CD6E3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C02ADCC"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1</w:t>
            </w:r>
          </w:p>
        </w:tc>
        <w:tc>
          <w:tcPr>
            <w:tcW w:w="5058" w:type="dxa"/>
            <w:tcBorders>
              <w:top w:val="nil"/>
              <w:left w:val="nil"/>
              <w:bottom w:val="single" w:sz="4" w:space="0" w:color="auto"/>
              <w:right w:val="single" w:sz="4" w:space="0" w:color="auto"/>
            </w:tcBorders>
            <w:shd w:val="clear" w:color="auto" w:fill="auto"/>
            <w:vAlign w:val="center"/>
            <w:hideMark/>
          </w:tcPr>
          <w:p w14:paraId="2DD23644" w14:textId="77777777" w:rsidR="00F52222" w:rsidRPr="00697732" w:rsidRDefault="00F52222" w:rsidP="00F52222">
            <w:pPr>
              <w:rPr>
                <w:rFonts w:ascii="Arial" w:hAnsi="Arial" w:cs="Arial"/>
                <w:sz w:val="16"/>
                <w:szCs w:val="16"/>
              </w:rPr>
            </w:pPr>
            <w:r w:rsidRPr="00697732">
              <w:rPr>
                <w:rFonts w:ascii="Arial" w:hAnsi="Arial" w:cs="Arial"/>
                <w:sz w:val="16"/>
                <w:szCs w:val="16"/>
              </w:rPr>
              <w:t>Аппаратная расположена согласно проекта.</w:t>
            </w:r>
          </w:p>
        </w:tc>
        <w:tc>
          <w:tcPr>
            <w:tcW w:w="575" w:type="dxa"/>
            <w:tcBorders>
              <w:top w:val="nil"/>
              <w:left w:val="nil"/>
              <w:bottom w:val="single" w:sz="4" w:space="0" w:color="auto"/>
              <w:right w:val="single" w:sz="4" w:space="0" w:color="auto"/>
            </w:tcBorders>
            <w:shd w:val="clear" w:color="auto" w:fill="auto"/>
            <w:noWrap/>
            <w:vAlign w:val="bottom"/>
            <w:hideMark/>
          </w:tcPr>
          <w:p w14:paraId="7478894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4F38041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330204A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6F7A59A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EDDF7F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B0965F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2</w:t>
            </w:r>
          </w:p>
        </w:tc>
        <w:tc>
          <w:tcPr>
            <w:tcW w:w="5058" w:type="dxa"/>
            <w:tcBorders>
              <w:top w:val="nil"/>
              <w:left w:val="nil"/>
              <w:bottom w:val="single" w:sz="4" w:space="0" w:color="auto"/>
              <w:right w:val="single" w:sz="4" w:space="0" w:color="auto"/>
            </w:tcBorders>
            <w:shd w:val="clear" w:color="auto" w:fill="auto"/>
            <w:vAlign w:val="center"/>
            <w:hideMark/>
          </w:tcPr>
          <w:p w14:paraId="729A24A6" w14:textId="77777777" w:rsidR="00F52222" w:rsidRPr="00697732" w:rsidRDefault="00F52222" w:rsidP="00F52222">
            <w:pPr>
              <w:rPr>
                <w:rFonts w:ascii="Arial" w:hAnsi="Arial" w:cs="Arial"/>
                <w:sz w:val="16"/>
                <w:szCs w:val="16"/>
              </w:rPr>
            </w:pPr>
            <w:r w:rsidRPr="00697732">
              <w:rPr>
                <w:rFonts w:ascii="Arial" w:hAnsi="Arial" w:cs="Arial"/>
                <w:sz w:val="16"/>
                <w:szCs w:val="16"/>
              </w:rPr>
              <w:t>Аппаратная установка горизонтально, отсутствуют перекосы (проверить уровнем)</w:t>
            </w:r>
          </w:p>
        </w:tc>
        <w:tc>
          <w:tcPr>
            <w:tcW w:w="575" w:type="dxa"/>
            <w:tcBorders>
              <w:top w:val="nil"/>
              <w:left w:val="nil"/>
              <w:bottom w:val="single" w:sz="4" w:space="0" w:color="auto"/>
              <w:right w:val="single" w:sz="4" w:space="0" w:color="auto"/>
            </w:tcBorders>
            <w:shd w:val="clear" w:color="auto" w:fill="auto"/>
            <w:noWrap/>
            <w:vAlign w:val="bottom"/>
            <w:hideMark/>
          </w:tcPr>
          <w:p w14:paraId="1E7CE5A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3883CA9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32FF7A7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0E09F3E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0A0A45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47EE141"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3</w:t>
            </w:r>
          </w:p>
        </w:tc>
        <w:tc>
          <w:tcPr>
            <w:tcW w:w="5058" w:type="dxa"/>
            <w:tcBorders>
              <w:top w:val="nil"/>
              <w:left w:val="nil"/>
              <w:bottom w:val="single" w:sz="4" w:space="0" w:color="auto"/>
              <w:right w:val="single" w:sz="4" w:space="0" w:color="auto"/>
            </w:tcBorders>
            <w:shd w:val="clear" w:color="auto" w:fill="auto"/>
            <w:vAlign w:val="center"/>
            <w:hideMark/>
          </w:tcPr>
          <w:p w14:paraId="62942D43" w14:textId="77777777" w:rsidR="00F52222" w:rsidRPr="00697732" w:rsidRDefault="00F52222" w:rsidP="00F52222">
            <w:pPr>
              <w:rPr>
                <w:rFonts w:ascii="Arial" w:hAnsi="Arial" w:cs="Arial"/>
                <w:sz w:val="16"/>
                <w:szCs w:val="16"/>
              </w:rPr>
            </w:pPr>
            <w:r w:rsidRPr="00697732">
              <w:rPr>
                <w:rFonts w:ascii="Arial" w:hAnsi="Arial" w:cs="Arial"/>
                <w:sz w:val="16"/>
                <w:szCs w:val="16"/>
              </w:rPr>
              <w:t>Ввод кабеля в аппаратную герметичен.</w:t>
            </w:r>
          </w:p>
        </w:tc>
        <w:tc>
          <w:tcPr>
            <w:tcW w:w="575" w:type="dxa"/>
            <w:tcBorders>
              <w:top w:val="nil"/>
              <w:left w:val="nil"/>
              <w:bottom w:val="single" w:sz="4" w:space="0" w:color="auto"/>
              <w:right w:val="single" w:sz="4" w:space="0" w:color="auto"/>
            </w:tcBorders>
            <w:shd w:val="clear" w:color="auto" w:fill="auto"/>
            <w:noWrap/>
            <w:vAlign w:val="bottom"/>
            <w:hideMark/>
          </w:tcPr>
          <w:p w14:paraId="69995B7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3B562B2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73C1A7D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674FEF6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A91E14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DCCF6C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4</w:t>
            </w:r>
          </w:p>
        </w:tc>
        <w:tc>
          <w:tcPr>
            <w:tcW w:w="5058" w:type="dxa"/>
            <w:tcBorders>
              <w:top w:val="nil"/>
              <w:left w:val="nil"/>
              <w:bottom w:val="single" w:sz="4" w:space="0" w:color="auto"/>
              <w:right w:val="single" w:sz="4" w:space="0" w:color="auto"/>
            </w:tcBorders>
            <w:shd w:val="clear" w:color="auto" w:fill="auto"/>
            <w:vAlign w:val="center"/>
            <w:hideMark/>
          </w:tcPr>
          <w:p w14:paraId="2B24A024" w14:textId="77777777" w:rsidR="00F52222" w:rsidRPr="00697732" w:rsidRDefault="00F52222" w:rsidP="00F52222">
            <w:pPr>
              <w:rPr>
                <w:rFonts w:ascii="Arial" w:hAnsi="Arial" w:cs="Arial"/>
                <w:sz w:val="16"/>
                <w:szCs w:val="16"/>
              </w:rPr>
            </w:pPr>
            <w:r w:rsidRPr="00697732">
              <w:rPr>
                <w:rFonts w:ascii="Arial" w:hAnsi="Arial" w:cs="Arial"/>
                <w:sz w:val="16"/>
                <w:szCs w:val="16"/>
              </w:rPr>
              <w:t>Замок двери закрывается без заеданий.</w:t>
            </w:r>
          </w:p>
        </w:tc>
        <w:tc>
          <w:tcPr>
            <w:tcW w:w="575" w:type="dxa"/>
            <w:tcBorders>
              <w:top w:val="nil"/>
              <w:left w:val="nil"/>
              <w:bottom w:val="single" w:sz="4" w:space="0" w:color="auto"/>
              <w:right w:val="single" w:sz="4" w:space="0" w:color="auto"/>
            </w:tcBorders>
            <w:shd w:val="clear" w:color="auto" w:fill="auto"/>
            <w:noWrap/>
            <w:vAlign w:val="bottom"/>
            <w:hideMark/>
          </w:tcPr>
          <w:p w14:paraId="3720549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6E5AF0D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31D5B27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6E2C0A3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0C125BD"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97BA12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5</w:t>
            </w:r>
          </w:p>
        </w:tc>
        <w:tc>
          <w:tcPr>
            <w:tcW w:w="5058" w:type="dxa"/>
            <w:tcBorders>
              <w:top w:val="nil"/>
              <w:left w:val="nil"/>
              <w:bottom w:val="single" w:sz="4" w:space="0" w:color="auto"/>
              <w:right w:val="single" w:sz="4" w:space="0" w:color="auto"/>
            </w:tcBorders>
            <w:shd w:val="clear" w:color="auto" w:fill="auto"/>
            <w:vAlign w:val="center"/>
            <w:hideMark/>
          </w:tcPr>
          <w:p w14:paraId="56E33362" w14:textId="77777777" w:rsidR="00F52222" w:rsidRPr="00697732" w:rsidRDefault="00F52222" w:rsidP="00F52222">
            <w:pPr>
              <w:rPr>
                <w:rFonts w:ascii="Arial" w:hAnsi="Arial" w:cs="Arial"/>
                <w:sz w:val="16"/>
                <w:szCs w:val="16"/>
              </w:rPr>
            </w:pPr>
            <w:r w:rsidRPr="00697732">
              <w:rPr>
                <w:rFonts w:ascii="Arial" w:hAnsi="Arial" w:cs="Arial"/>
                <w:sz w:val="16"/>
                <w:szCs w:val="16"/>
              </w:rPr>
              <w:t>На двери удалены защитные пленки с фильтров, фильтры в наличии</w:t>
            </w:r>
          </w:p>
        </w:tc>
        <w:tc>
          <w:tcPr>
            <w:tcW w:w="575" w:type="dxa"/>
            <w:tcBorders>
              <w:top w:val="nil"/>
              <w:left w:val="nil"/>
              <w:bottom w:val="single" w:sz="4" w:space="0" w:color="auto"/>
              <w:right w:val="single" w:sz="4" w:space="0" w:color="auto"/>
            </w:tcBorders>
            <w:shd w:val="clear" w:color="auto" w:fill="auto"/>
            <w:noWrap/>
            <w:vAlign w:val="bottom"/>
            <w:hideMark/>
          </w:tcPr>
          <w:p w14:paraId="65370FF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0C6D518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58DC674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1A71F49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39ABF30"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CD1982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6</w:t>
            </w:r>
          </w:p>
        </w:tc>
        <w:tc>
          <w:tcPr>
            <w:tcW w:w="5058" w:type="dxa"/>
            <w:tcBorders>
              <w:top w:val="nil"/>
              <w:left w:val="nil"/>
              <w:bottom w:val="single" w:sz="4" w:space="0" w:color="auto"/>
              <w:right w:val="single" w:sz="4" w:space="0" w:color="auto"/>
            </w:tcBorders>
            <w:shd w:val="clear" w:color="auto" w:fill="auto"/>
            <w:vAlign w:val="center"/>
            <w:hideMark/>
          </w:tcPr>
          <w:p w14:paraId="7FC7F25A" w14:textId="77777777" w:rsidR="00F52222" w:rsidRPr="00697732" w:rsidRDefault="00F52222" w:rsidP="00F52222">
            <w:pPr>
              <w:rPr>
                <w:rFonts w:ascii="Arial" w:hAnsi="Arial" w:cs="Arial"/>
                <w:sz w:val="16"/>
                <w:szCs w:val="16"/>
              </w:rPr>
            </w:pPr>
            <w:r w:rsidRPr="00697732">
              <w:rPr>
                <w:rFonts w:ascii="Arial" w:hAnsi="Arial" w:cs="Arial"/>
                <w:sz w:val="16"/>
                <w:szCs w:val="16"/>
              </w:rPr>
              <w:t>Исключена возможность попадания воды внутрь Аппаратной</w:t>
            </w:r>
          </w:p>
        </w:tc>
        <w:tc>
          <w:tcPr>
            <w:tcW w:w="575" w:type="dxa"/>
            <w:tcBorders>
              <w:top w:val="nil"/>
              <w:left w:val="nil"/>
              <w:bottom w:val="single" w:sz="4" w:space="0" w:color="auto"/>
              <w:right w:val="single" w:sz="4" w:space="0" w:color="auto"/>
            </w:tcBorders>
            <w:shd w:val="clear" w:color="auto" w:fill="auto"/>
            <w:noWrap/>
            <w:vAlign w:val="bottom"/>
            <w:hideMark/>
          </w:tcPr>
          <w:p w14:paraId="34A9582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5FA710D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273E68B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204509E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00022FA"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2A5521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7</w:t>
            </w:r>
          </w:p>
        </w:tc>
        <w:tc>
          <w:tcPr>
            <w:tcW w:w="5058" w:type="dxa"/>
            <w:tcBorders>
              <w:top w:val="nil"/>
              <w:left w:val="nil"/>
              <w:bottom w:val="single" w:sz="4" w:space="0" w:color="auto"/>
              <w:right w:val="single" w:sz="4" w:space="0" w:color="auto"/>
            </w:tcBorders>
            <w:shd w:val="clear" w:color="auto" w:fill="auto"/>
            <w:vAlign w:val="center"/>
            <w:hideMark/>
          </w:tcPr>
          <w:p w14:paraId="0B4B9C18" w14:textId="77777777" w:rsidR="00F52222" w:rsidRPr="00697732" w:rsidRDefault="00F52222" w:rsidP="00F52222">
            <w:pPr>
              <w:rPr>
                <w:rFonts w:ascii="Arial" w:hAnsi="Arial" w:cs="Arial"/>
                <w:sz w:val="16"/>
                <w:szCs w:val="16"/>
              </w:rPr>
            </w:pPr>
            <w:r w:rsidRPr="00697732">
              <w:rPr>
                <w:rFonts w:ascii="Arial" w:hAnsi="Arial" w:cs="Arial"/>
                <w:sz w:val="16"/>
                <w:szCs w:val="16"/>
              </w:rPr>
              <w:t>Защитный козырек выдвинут на всю длину (при наличии).</w:t>
            </w:r>
          </w:p>
        </w:tc>
        <w:tc>
          <w:tcPr>
            <w:tcW w:w="575" w:type="dxa"/>
            <w:tcBorders>
              <w:top w:val="nil"/>
              <w:left w:val="nil"/>
              <w:bottom w:val="single" w:sz="4" w:space="0" w:color="auto"/>
              <w:right w:val="single" w:sz="4" w:space="0" w:color="auto"/>
            </w:tcBorders>
            <w:shd w:val="clear" w:color="auto" w:fill="auto"/>
            <w:noWrap/>
            <w:vAlign w:val="bottom"/>
            <w:hideMark/>
          </w:tcPr>
          <w:p w14:paraId="6EB006B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71FF0EB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60E594E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628EEBF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5DB4DE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04A910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8</w:t>
            </w:r>
          </w:p>
        </w:tc>
        <w:tc>
          <w:tcPr>
            <w:tcW w:w="5058" w:type="dxa"/>
            <w:tcBorders>
              <w:top w:val="nil"/>
              <w:left w:val="nil"/>
              <w:bottom w:val="single" w:sz="4" w:space="0" w:color="auto"/>
              <w:right w:val="single" w:sz="4" w:space="0" w:color="auto"/>
            </w:tcBorders>
            <w:shd w:val="clear" w:color="auto" w:fill="auto"/>
            <w:vAlign w:val="center"/>
            <w:hideMark/>
          </w:tcPr>
          <w:p w14:paraId="07AAD34D" w14:textId="77777777" w:rsidR="00F52222" w:rsidRPr="00697732" w:rsidRDefault="00F52222" w:rsidP="00F52222">
            <w:pPr>
              <w:rPr>
                <w:rFonts w:ascii="Arial" w:hAnsi="Arial" w:cs="Arial"/>
                <w:sz w:val="16"/>
                <w:szCs w:val="16"/>
              </w:rPr>
            </w:pPr>
            <w:r w:rsidRPr="00697732">
              <w:rPr>
                <w:rFonts w:ascii="Arial" w:hAnsi="Arial" w:cs="Arial"/>
                <w:sz w:val="16"/>
                <w:szCs w:val="16"/>
              </w:rPr>
              <w:t>Аппаратная надежно закреплена (прикручена) на фундаменте.</w:t>
            </w:r>
          </w:p>
        </w:tc>
        <w:tc>
          <w:tcPr>
            <w:tcW w:w="575" w:type="dxa"/>
            <w:tcBorders>
              <w:top w:val="nil"/>
              <w:left w:val="nil"/>
              <w:bottom w:val="single" w:sz="4" w:space="0" w:color="auto"/>
              <w:right w:val="single" w:sz="4" w:space="0" w:color="auto"/>
            </w:tcBorders>
            <w:shd w:val="clear" w:color="auto" w:fill="auto"/>
            <w:noWrap/>
            <w:vAlign w:val="bottom"/>
            <w:hideMark/>
          </w:tcPr>
          <w:p w14:paraId="3F78D9F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1A4E738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4EB3E97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6710AD7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5B2227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9495091" w14:textId="77777777" w:rsidR="00F52222" w:rsidRPr="00697732" w:rsidRDefault="00F52222" w:rsidP="00C568FB">
            <w:pPr>
              <w:jc w:val="center"/>
              <w:rPr>
                <w:rFonts w:ascii="Arial" w:hAnsi="Arial" w:cs="Arial"/>
                <w:sz w:val="16"/>
                <w:szCs w:val="16"/>
              </w:rPr>
            </w:pPr>
            <w:r w:rsidRPr="00697732">
              <w:rPr>
                <w:rFonts w:ascii="Arial" w:hAnsi="Arial" w:cs="Arial"/>
                <w:sz w:val="16"/>
                <w:szCs w:val="16"/>
              </w:rPr>
              <w:t>1.</w:t>
            </w:r>
            <w:r w:rsidR="00C568FB" w:rsidRPr="00697732">
              <w:rPr>
                <w:rFonts w:ascii="Arial" w:hAnsi="Arial" w:cs="Arial"/>
                <w:sz w:val="16"/>
                <w:szCs w:val="16"/>
              </w:rPr>
              <w:t>9</w:t>
            </w:r>
          </w:p>
        </w:tc>
        <w:tc>
          <w:tcPr>
            <w:tcW w:w="5058" w:type="dxa"/>
            <w:tcBorders>
              <w:top w:val="nil"/>
              <w:left w:val="nil"/>
              <w:bottom w:val="single" w:sz="4" w:space="0" w:color="auto"/>
              <w:right w:val="single" w:sz="4" w:space="0" w:color="auto"/>
            </w:tcBorders>
            <w:shd w:val="clear" w:color="auto" w:fill="auto"/>
            <w:vAlign w:val="center"/>
            <w:hideMark/>
          </w:tcPr>
          <w:p w14:paraId="1CA4B1DB" w14:textId="77777777" w:rsidR="00F52222" w:rsidRPr="00697732" w:rsidRDefault="00F52222" w:rsidP="00F52222">
            <w:pPr>
              <w:rPr>
                <w:rFonts w:ascii="Arial" w:hAnsi="Arial" w:cs="Arial"/>
                <w:sz w:val="16"/>
                <w:szCs w:val="16"/>
              </w:rPr>
            </w:pPr>
            <w:r w:rsidRPr="00697732">
              <w:rPr>
                <w:rFonts w:ascii="Arial" w:hAnsi="Arial" w:cs="Arial"/>
                <w:sz w:val="16"/>
                <w:szCs w:val="16"/>
              </w:rPr>
              <w:t>Мусор убран внутри аппаратной и на прилегающей территории</w:t>
            </w:r>
          </w:p>
        </w:tc>
        <w:tc>
          <w:tcPr>
            <w:tcW w:w="575" w:type="dxa"/>
            <w:tcBorders>
              <w:top w:val="nil"/>
              <w:left w:val="nil"/>
              <w:bottom w:val="single" w:sz="4" w:space="0" w:color="auto"/>
              <w:right w:val="single" w:sz="4" w:space="0" w:color="auto"/>
            </w:tcBorders>
            <w:shd w:val="clear" w:color="auto" w:fill="auto"/>
            <w:noWrap/>
            <w:vAlign w:val="bottom"/>
            <w:hideMark/>
          </w:tcPr>
          <w:p w14:paraId="7547D69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6000CD0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19C7565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0F485A0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C568FB" w:rsidRPr="00697732" w14:paraId="693AA72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7DE044D4" w14:textId="77777777" w:rsidR="00C568FB" w:rsidRPr="00697732" w:rsidRDefault="00C568FB" w:rsidP="00C568FB">
            <w:pPr>
              <w:jc w:val="center"/>
              <w:rPr>
                <w:rFonts w:ascii="Arial" w:hAnsi="Arial" w:cs="Arial"/>
                <w:sz w:val="16"/>
                <w:szCs w:val="16"/>
              </w:rPr>
            </w:pPr>
            <w:r w:rsidRPr="00697732">
              <w:rPr>
                <w:rFonts w:ascii="Arial" w:hAnsi="Arial" w:cs="Arial"/>
                <w:sz w:val="16"/>
                <w:szCs w:val="16"/>
              </w:rPr>
              <w:t>1.10</w:t>
            </w:r>
          </w:p>
        </w:tc>
        <w:tc>
          <w:tcPr>
            <w:tcW w:w="5058" w:type="dxa"/>
            <w:tcBorders>
              <w:top w:val="nil"/>
              <w:left w:val="nil"/>
              <w:bottom w:val="single" w:sz="4" w:space="0" w:color="auto"/>
              <w:right w:val="single" w:sz="4" w:space="0" w:color="auto"/>
            </w:tcBorders>
            <w:shd w:val="clear" w:color="auto" w:fill="auto"/>
            <w:vAlign w:val="center"/>
          </w:tcPr>
          <w:p w14:paraId="1FBD7BEB" w14:textId="77777777" w:rsidR="00C568FB" w:rsidRPr="00697732" w:rsidRDefault="00C568FB" w:rsidP="00C568FB">
            <w:pPr>
              <w:rPr>
                <w:rFonts w:ascii="Arial" w:hAnsi="Arial" w:cs="Arial"/>
                <w:sz w:val="16"/>
                <w:szCs w:val="16"/>
              </w:rPr>
            </w:pPr>
            <w:r w:rsidRPr="00697732">
              <w:rPr>
                <w:rFonts w:ascii="Arial" w:hAnsi="Arial" w:cs="Arial"/>
                <w:sz w:val="16"/>
                <w:szCs w:val="16"/>
              </w:rPr>
              <w:t>Беспрепятственный доступ к аппаратной</w:t>
            </w:r>
          </w:p>
          <w:p w14:paraId="4347A66F" w14:textId="77777777" w:rsidR="00C568FB" w:rsidRPr="00697732" w:rsidRDefault="00C568FB" w:rsidP="00C568FB">
            <w:pPr>
              <w:rPr>
                <w:rFonts w:ascii="Arial" w:hAnsi="Arial" w:cs="Arial"/>
                <w:sz w:val="16"/>
                <w:szCs w:val="16"/>
              </w:rPr>
            </w:pPr>
            <w:r w:rsidRPr="00697732">
              <w:rPr>
                <w:rFonts w:ascii="Arial" w:hAnsi="Arial" w:cs="Arial"/>
                <w:sz w:val="16"/>
                <w:szCs w:val="16"/>
              </w:rPr>
              <w:t>(наличие лестницы, трапа и т.д.)</w:t>
            </w:r>
          </w:p>
        </w:tc>
        <w:tc>
          <w:tcPr>
            <w:tcW w:w="575" w:type="dxa"/>
            <w:tcBorders>
              <w:top w:val="nil"/>
              <w:left w:val="nil"/>
              <w:bottom w:val="single" w:sz="4" w:space="0" w:color="auto"/>
              <w:right w:val="single" w:sz="4" w:space="0" w:color="auto"/>
            </w:tcBorders>
            <w:shd w:val="clear" w:color="auto" w:fill="auto"/>
            <w:noWrap/>
            <w:vAlign w:val="bottom"/>
          </w:tcPr>
          <w:p w14:paraId="2EC8D5C7" w14:textId="77777777" w:rsidR="00C568FB" w:rsidRPr="00697732" w:rsidRDefault="00C568FB" w:rsidP="00F52222">
            <w:pPr>
              <w:rPr>
                <w:rFonts w:ascii="Arial" w:hAnsi="Arial" w:cs="Arial"/>
                <w:sz w:val="20"/>
                <w:szCs w:val="20"/>
              </w:rPr>
            </w:pPr>
          </w:p>
        </w:tc>
        <w:tc>
          <w:tcPr>
            <w:tcW w:w="576" w:type="dxa"/>
            <w:gridSpan w:val="3"/>
            <w:tcBorders>
              <w:top w:val="nil"/>
              <w:left w:val="nil"/>
              <w:bottom w:val="single" w:sz="4" w:space="0" w:color="auto"/>
              <w:right w:val="single" w:sz="4" w:space="0" w:color="auto"/>
            </w:tcBorders>
            <w:shd w:val="clear" w:color="auto" w:fill="auto"/>
            <w:noWrap/>
            <w:vAlign w:val="bottom"/>
          </w:tcPr>
          <w:p w14:paraId="69BE0AE2" w14:textId="77777777" w:rsidR="00C568FB" w:rsidRPr="00697732" w:rsidRDefault="00C568FB" w:rsidP="00F52222">
            <w:pPr>
              <w:rPr>
                <w:rFonts w:ascii="Arial" w:hAnsi="Arial" w:cs="Arial"/>
                <w:sz w:val="20"/>
                <w:szCs w:val="20"/>
              </w:rPr>
            </w:pPr>
          </w:p>
        </w:tc>
        <w:tc>
          <w:tcPr>
            <w:tcW w:w="576" w:type="dxa"/>
            <w:gridSpan w:val="2"/>
            <w:tcBorders>
              <w:top w:val="nil"/>
              <w:left w:val="nil"/>
              <w:bottom w:val="single" w:sz="4" w:space="0" w:color="auto"/>
              <w:right w:val="single" w:sz="4" w:space="0" w:color="auto"/>
            </w:tcBorders>
            <w:shd w:val="clear" w:color="auto" w:fill="auto"/>
            <w:noWrap/>
            <w:vAlign w:val="bottom"/>
          </w:tcPr>
          <w:p w14:paraId="3AB466E7" w14:textId="77777777" w:rsidR="00C568FB" w:rsidRPr="00697732" w:rsidRDefault="00C568FB" w:rsidP="00F52222">
            <w:pPr>
              <w:rPr>
                <w:rFonts w:ascii="Arial" w:hAnsi="Arial" w:cs="Arial"/>
                <w:sz w:val="20"/>
                <w:szCs w:val="20"/>
              </w:rPr>
            </w:pPr>
          </w:p>
        </w:tc>
        <w:tc>
          <w:tcPr>
            <w:tcW w:w="2493" w:type="dxa"/>
            <w:gridSpan w:val="2"/>
            <w:tcBorders>
              <w:top w:val="nil"/>
              <w:left w:val="nil"/>
              <w:bottom w:val="single" w:sz="4" w:space="0" w:color="auto"/>
              <w:right w:val="single" w:sz="4" w:space="0" w:color="auto"/>
            </w:tcBorders>
            <w:shd w:val="clear" w:color="auto" w:fill="auto"/>
            <w:noWrap/>
            <w:vAlign w:val="bottom"/>
          </w:tcPr>
          <w:p w14:paraId="35DC8DDA" w14:textId="77777777" w:rsidR="00C568FB" w:rsidRPr="00697732" w:rsidRDefault="00C568FB" w:rsidP="00F52222">
            <w:pPr>
              <w:rPr>
                <w:rFonts w:ascii="Arial" w:hAnsi="Arial" w:cs="Arial"/>
                <w:sz w:val="20"/>
                <w:szCs w:val="20"/>
              </w:rPr>
            </w:pPr>
          </w:p>
        </w:tc>
      </w:tr>
      <w:tr w:rsidR="00C568FB" w:rsidRPr="00697732" w14:paraId="4DC717D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0A2C7864" w14:textId="77777777" w:rsidR="00C568FB" w:rsidRPr="00697732" w:rsidRDefault="00C568FB" w:rsidP="00F52222">
            <w:pPr>
              <w:jc w:val="center"/>
              <w:rPr>
                <w:rFonts w:ascii="Arial" w:hAnsi="Arial" w:cs="Arial"/>
                <w:sz w:val="16"/>
                <w:szCs w:val="16"/>
              </w:rPr>
            </w:pPr>
            <w:r w:rsidRPr="00697732">
              <w:rPr>
                <w:rFonts w:ascii="Arial" w:hAnsi="Arial" w:cs="Arial"/>
                <w:sz w:val="16"/>
                <w:szCs w:val="16"/>
              </w:rPr>
              <w:t>1.11</w:t>
            </w:r>
          </w:p>
        </w:tc>
        <w:tc>
          <w:tcPr>
            <w:tcW w:w="5058" w:type="dxa"/>
            <w:tcBorders>
              <w:top w:val="nil"/>
              <w:left w:val="nil"/>
              <w:bottom w:val="single" w:sz="4" w:space="0" w:color="auto"/>
              <w:right w:val="single" w:sz="4" w:space="0" w:color="auto"/>
            </w:tcBorders>
            <w:shd w:val="clear" w:color="auto" w:fill="auto"/>
            <w:vAlign w:val="center"/>
          </w:tcPr>
          <w:p w14:paraId="67133E49" w14:textId="77777777" w:rsidR="00C568FB" w:rsidRPr="00697732" w:rsidRDefault="00C568FB" w:rsidP="00C568FB">
            <w:pPr>
              <w:rPr>
                <w:rFonts w:ascii="Arial" w:hAnsi="Arial" w:cs="Arial"/>
                <w:sz w:val="16"/>
                <w:szCs w:val="16"/>
              </w:rPr>
            </w:pPr>
            <w:r w:rsidRPr="00697732">
              <w:rPr>
                <w:rFonts w:ascii="Arial" w:hAnsi="Arial" w:cs="Arial"/>
                <w:sz w:val="16"/>
                <w:szCs w:val="16"/>
              </w:rPr>
              <w:t>Беспрепятственный доступ к АМС</w:t>
            </w:r>
          </w:p>
          <w:p w14:paraId="68496BEE" w14:textId="77777777" w:rsidR="00C568FB" w:rsidRPr="00697732" w:rsidRDefault="00C568FB" w:rsidP="00C568FB">
            <w:pPr>
              <w:rPr>
                <w:rFonts w:ascii="Arial" w:hAnsi="Arial" w:cs="Arial"/>
                <w:sz w:val="16"/>
                <w:szCs w:val="16"/>
              </w:rPr>
            </w:pPr>
            <w:r w:rsidRPr="00697732">
              <w:rPr>
                <w:rFonts w:ascii="Arial" w:hAnsi="Arial" w:cs="Arial"/>
                <w:sz w:val="16"/>
                <w:szCs w:val="16"/>
              </w:rPr>
              <w:t>(наличие лестницы, трапа и т.д.)</w:t>
            </w:r>
          </w:p>
        </w:tc>
        <w:tc>
          <w:tcPr>
            <w:tcW w:w="575" w:type="dxa"/>
            <w:tcBorders>
              <w:top w:val="nil"/>
              <w:left w:val="nil"/>
              <w:bottom w:val="single" w:sz="4" w:space="0" w:color="auto"/>
              <w:right w:val="single" w:sz="4" w:space="0" w:color="auto"/>
            </w:tcBorders>
            <w:shd w:val="clear" w:color="auto" w:fill="auto"/>
            <w:noWrap/>
            <w:vAlign w:val="bottom"/>
          </w:tcPr>
          <w:p w14:paraId="63BE7B80" w14:textId="77777777" w:rsidR="00C568FB" w:rsidRPr="00697732" w:rsidRDefault="00C568FB" w:rsidP="00F52222">
            <w:pPr>
              <w:rPr>
                <w:rFonts w:ascii="Arial" w:hAnsi="Arial" w:cs="Arial"/>
                <w:sz w:val="20"/>
                <w:szCs w:val="20"/>
              </w:rPr>
            </w:pPr>
          </w:p>
        </w:tc>
        <w:tc>
          <w:tcPr>
            <w:tcW w:w="576" w:type="dxa"/>
            <w:gridSpan w:val="3"/>
            <w:tcBorders>
              <w:top w:val="nil"/>
              <w:left w:val="nil"/>
              <w:bottom w:val="single" w:sz="4" w:space="0" w:color="auto"/>
              <w:right w:val="single" w:sz="4" w:space="0" w:color="auto"/>
            </w:tcBorders>
            <w:shd w:val="clear" w:color="auto" w:fill="auto"/>
            <w:noWrap/>
            <w:vAlign w:val="bottom"/>
          </w:tcPr>
          <w:p w14:paraId="1D94C8E0" w14:textId="77777777" w:rsidR="00C568FB" w:rsidRPr="00697732" w:rsidRDefault="00C568FB" w:rsidP="00F52222">
            <w:pPr>
              <w:rPr>
                <w:rFonts w:ascii="Arial" w:hAnsi="Arial" w:cs="Arial"/>
                <w:sz w:val="20"/>
                <w:szCs w:val="20"/>
              </w:rPr>
            </w:pPr>
          </w:p>
        </w:tc>
        <w:tc>
          <w:tcPr>
            <w:tcW w:w="576" w:type="dxa"/>
            <w:gridSpan w:val="2"/>
            <w:tcBorders>
              <w:top w:val="nil"/>
              <w:left w:val="nil"/>
              <w:bottom w:val="single" w:sz="4" w:space="0" w:color="auto"/>
              <w:right w:val="single" w:sz="4" w:space="0" w:color="auto"/>
            </w:tcBorders>
            <w:shd w:val="clear" w:color="auto" w:fill="auto"/>
            <w:noWrap/>
            <w:vAlign w:val="bottom"/>
          </w:tcPr>
          <w:p w14:paraId="6FEAF803" w14:textId="77777777" w:rsidR="00C568FB" w:rsidRPr="00697732" w:rsidRDefault="00C568FB" w:rsidP="00F52222">
            <w:pPr>
              <w:rPr>
                <w:rFonts w:ascii="Arial" w:hAnsi="Arial" w:cs="Arial"/>
                <w:sz w:val="20"/>
                <w:szCs w:val="20"/>
              </w:rPr>
            </w:pPr>
          </w:p>
        </w:tc>
        <w:tc>
          <w:tcPr>
            <w:tcW w:w="2493" w:type="dxa"/>
            <w:gridSpan w:val="2"/>
            <w:tcBorders>
              <w:top w:val="nil"/>
              <w:left w:val="nil"/>
              <w:bottom w:val="single" w:sz="4" w:space="0" w:color="auto"/>
              <w:right w:val="single" w:sz="4" w:space="0" w:color="auto"/>
            </w:tcBorders>
            <w:shd w:val="clear" w:color="auto" w:fill="auto"/>
            <w:noWrap/>
            <w:vAlign w:val="bottom"/>
          </w:tcPr>
          <w:p w14:paraId="2439859A" w14:textId="77777777" w:rsidR="00C568FB" w:rsidRPr="00697732" w:rsidRDefault="00C568FB" w:rsidP="00F52222">
            <w:pPr>
              <w:rPr>
                <w:rFonts w:ascii="Arial" w:hAnsi="Arial" w:cs="Arial"/>
                <w:sz w:val="20"/>
                <w:szCs w:val="20"/>
              </w:rPr>
            </w:pPr>
          </w:p>
        </w:tc>
      </w:tr>
      <w:tr w:rsidR="00F52222" w:rsidRPr="00697732" w14:paraId="439784C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9E9B9F0"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468F268C"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75" w:type="dxa"/>
            <w:tcBorders>
              <w:top w:val="nil"/>
              <w:left w:val="nil"/>
              <w:bottom w:val="single" w:sz="4" w:space="0" w:color="auto"/>
              <w:right w:val="single" w:sz="4" w:space="0" w:color="auto"/>
            </w:tcBorders>
            <w:shd w:val="clear" w:color="auto" w:fill="auto"/>
            <w:noWrap/>
            <w:vAlign w:val="bottom"/>
            <w:hideMark/>
          </w:tcPr>
          <w:p w14:paraId="7CC6941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3"/>
            <w:tcBorders>
              <w:top w:val="nil"/>
              <w:left w:val="nil"/>
              <w:bottom w:val="single" w:sz="4" w:space="0" w:color="auto"/>
              <w:right w:val="single" w:sz="4" w:space="0" w:color="auto"/>
            </w:tcBorders>
            <w:shd w:val="clear" w:color="auto" w:fill="auto"/>
            <w:noWrap/>
            <w:vAlign w:val="bottom"/>
            <w:hideMark/>
          </w:tcPr>
          <w:p w14:paraId="692BF7E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76" w:type="dxa"/>
            <w:gridSpan w:val="2"/>
            <w:tcBorders>
              <w:top w:val="nil"/>
              <w:left w:val="nil"/>
              <w:bottom w:val="single" w:sz="4" w:space="0" w:color="auto"/>
              <w:right w:val="single" w:sz="4" w:space="0" w:color="auto"/>
            </w:tcBorders>
            <w:shd w:val="clear" w:color="auto" w:fill="auto"/>
            <w:noWrap/>
            <w:vAlign w:val="bottom"/>
            <w:hideMark/>
          </w:tcPr>
          <w:p w14:paraId="56D2C9D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93" w:type="dxa"/>
            <w:gridSpan w:val="2"/>
            <w:tcBorders>
              <w:top w:val="nil"/>
              <w:left w:val="nil"/>
              <w:bottom w:val="single" w:sz="4" w:space="0" w:color="auto"/>
              <w:right w:val="single" w:sz="4" w:space="0" w:color="auto"/>
            </w:tcBorders>
            <w:shd w:val="clear" w:color="auto" w:fill="auto"/>
            <w:noWrap/>
            <w:vAlign w:val="bottom"/>
            <w:hideMark/>
          </w:tcPr>
          <w:p w14:paraId="6F95096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03EB4D9"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vAlign w:val="center"/>
            <w:hideMark/>
          </w:tcPr>
          <w:p w14:paraId="26CD623E"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2. Заземление аппаратной</w:t>
            </w:r>
          </w:p>
        </w:tc>
      </w:tr>
      <w:tr w:rsidR="00F52222" w:rsidRPr="00697732" w14:paraId="6C5C3751" w14:textId="77777777" w:rsidTr="00320B04">
        <w:trPr>
          <w:trHeight w:val="39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0ACB7E1"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2.1</w:t>
            </w:r>
          </w:p>
        </w:tc>
        <w:tc>
          <w:tcPr>
            <w:tcW w:w="5058" w:type="dxa"/>
            <w:tcBorders>
              <w:top w:val="nil"/>
              <w:left w:val="nil"/>
              <w:bottom w:val="single" w:sz="4" w:space="0" w:color="auto"/>
              <w:right w:val="single" w:sz="4" w:space="0" w:color="auto"/>
            </w:tcBorders>
            <w:shd w:val="clear" w:color="auto" w:fill="auto"/>
            <w:vAlign w:val="center"/>
            <w:hideMark/>
          </w:tcPr>
          <w:p w14:paraId="2D1724C8" w14:textId="77777777" w:rsidR="00F52222" w:rsidRPr="00697732" w:rsidRDefault="00F52222" w:rsidP="00F52222">
            <w:pPr>
              <w:rPr>
                <w:rFonts w:ascii="Arial" w:hAnsi="Arial" w:cs="Arial"/>
                <w:sz w:val="16"/>
                <w:szCs w:val="16"/>
              </w:rPr>
            </w:pPr>
            <w:r w:rsidRPr="00697732">
              <w:rPr>
                <w:rFonts w:ascii="Arial" w:hAnsi="Arial" w:cs="Arial"/>
                <w:sz w:val="16"/>
                <w:szCs w:val="16"/>
              </w:rPr>
              <w:t>Точки заземления оборудования легко доступны для визуального осмотра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BEAD1D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A800B8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D461FE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6433BD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1123CBE"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8C31ACF"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2.2</w:t>
            </w:r>
          </w:p>
        </w:tc>
        <w:tc>
          <w:tcPr>
            <w:tcW w:w="5058" w:type="dxa"/>
            <w:tcBorders>
              <w:top w:val="nil"/>
              <w:left w:val="nil"/>
              <w:bottom w:val="single" w:sz="4" w:space="0" w:color="auto"/>
              <w:right w:val="single" w:sz="4" w:space="0" w:color="auto"/>
            </w:tcBorders>
            <w:shd w:val="clear" w:color="auto" w:fill="auto"/>
            <w:vAlign w:val="center"/>
            <w:hideMark/>
          </w:tcPr>
          <w:p w14:paraId="5FE83EC1" w14:textId="77777777" w:rsidR="00F52222" w:rsidRPr="00697732" w:rsidRDefault="00F52222" w:rsidP="00F52222">
            <w:pPr>
              <w:rPr>
                <w:rFonts w:ascii="Arial" w:hAnsi="Arial" w:cs="Arial"/>
                <w:sz w:val="16"/>
                <w:szCs w:val="16"/>
              </w:rPr>
            </w:pPr>
            <w:r w:rsidRPr="00697732">
              <w:rPr>
                <w:rFonts w:ascii="Arial" w:hAnsi="Arial" w:cs="Arial"/>
                <w:sz w:val="16"/>
                <w:szCs w:val="16"/>
              </w:rPr>
              <w:t>Контактные площадки под заземление зачищены</w:t>
            </w:r>
          </w:p>
          <w:p w14:paraId="6BBC5DDC" w14:textId="77777777" w:rsidR="00F52222" w:rsidRPr="00697732" w:rsidRDefault="00F52222" w:rsidP="00F52222">
            <w:pPr>
              <w:rPr>
                <w:rFonts w:ascii="Arial" w:hAnsi="Arial" w:cs="Arial"/>
                <w:sz w:val="16"/>
                <w:szCs w:val="16"/>
              </w:rPr>
            </w:pPr>
            <w:r w:rsidRPr="00697732">
              <w:rPr>
                <w:rFonts w:ascii="Arial" w:hAnsi="Arial" w:cs="Arial"/>
                <w:sz w:val="16"/>
                <w:szCs w:val="16"/>
              </w:rPr>
              <w:t>(Площадь зачищенной поверхности на 2 мм шире чем площадь контакта наконечника по всему периметру прилегания)</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469A26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3882F6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A8F17B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E8CF7F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EABA74A"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3B0EF5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2.3</w:t>
            </w:r>
          </w:p>
        </w:tc>
        <w:tc>
          <w:tcPr>
            <w:tcW w:w="5058" w:type="dxa"/>
            <w:tcBorders>
              <w:top w:val="nil"/>
              <w:left w:val="nil"/>
              <w:bottom w:val="single" w:sz="4" w:space="0" w:color="auto"/>
              <w:right w:val="single" w:sz="4" w:space="0" w:color="auto"/>
            </w:tcBorders>
            <w:shd w:val="clear" w:color="auto" w:fill="auto"/>
            <w:vAlign w:val="center"/>
            <w:hideMark/>
          </w:tcPr>
          <w:p w14:paraId="35DB67F3" w14:textId="77777777" w:rsidR="00F52222" w:rsidRPr="00697732" w:rsidRDefault="00F52222" w:rsidP="00F52222">
            <w:pPr>
              <w:rPr>
                <w:rFonts w:ascii="Arial" w:hAnsi="Arial" w:cs="Arial"/>
                <w:sz w:val="16"/>
                <w:szCs w:val="16"/>
              </w:rPr>
            </w:pPr>
            <w:r w:rsidRPr="00697732">
              <w:rPr>
                <w:rFonts w:ascii="Arial" w:hAnsi="Arial" w:cs="Arial"/>
                <w:sz w:val="16"/>
                <w:szCs w:val="16"/>
              </w:rPr>
              <w:t>Между кабельным наконечником и токоведущим проводником исключить промежуточные элементы</w:t>
            </w:r>
          </w:p>
          <w:p w14:paraId="3D2FB2B7" w14:textId="77777777" w:rsidR="00F52222" w:rsidRPr="00697732" w:rsidRDefault="00F52222" w:rsidP="00F52222">
            <w:pPr>
              <w:rPr>
                <w:rFonts w:ascii="Arial" w:hAnsi="Arial" w:cs="Arial"/>
                <w:sz w:val="16"/>
                <w:szCs w:val="16"/>
              </w:rPr>
            </w:pPr>
            <w:r w:rsidRPr="00697732">
              <w:rPr>
                <w:rFonts w:ascii="Arial" w:hAnsi="Arial" w:cs="Arial"/>
                <w:sz w:val="16"/>
                <w:szCs w:val="16"/>
              </w:rPr>
              <w:t>(наконечники кабеля заземления имеют непосредственный контакт с пластиной (а не через гайку или шайбу))</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9E7DD5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F240C2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4F420E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49FB9E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CBA933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A3D8997"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2.4</w:t>
            </w:r>
          </w:p>
        </w:tc>
        <w:tc>
          <w:tcPr>
            <w:tcW w:w="5058" w:type="dxa"/>
            <w:tcBorders>
              <w:top w:val="nil"/>
              <w:left w:val="nil"/>
              <w:bottom w:val="single" w:sz="4" w:space="0" w:color="auto"/>
              <w:right w:val="single" w:sz="4" w:space="0" w:color="auto"/>
            </w:tcBorders>
            <w:shd w:val="clear" w:color="auto" w:fill="auto"/>
            <w:vAlign w:val="center"/>
            <w:hideMark/>
          </w:tcPr>
          <w:p w14:paraId="05D4392E" w14:textId="77777777" w:rsidR="00F52222" w:rsidRPr="00697732" w:rsidRDefault="00F52222" w:rsidP="00F52222">
            <w:pPr>
              <w:rPr>
                <w:rFonts w:ascii="Arial" w:hAnsi="Arial" w:cs="Arial"/>
                <w:sz w:val="16"/>
                <w:szCs w:val="16"/>
              </w:rPr>
            </w:pPr>
            <w:r w:rsidRPr="00697732">
              <w:rPr>
                <w:rFonts w:ascii="Arial" w:hAnsi="Arial" w:cs="Arial"/>
                <w:sz w:val="16"/>
                <w:szCs w:val="16"/>
              </w:rPr>
              <w:t>Кабельные наконечники опрессованы</w:t>
            </w:r>
          </w:p>
          <w:p w14:paraId="39A24C97" w14:textId="77777777" w:rsidR="00F52222" w:rsidRPr="00697732" w:rsidRDefault="00F52222" w:rsidP="00F52222">
            <w:pPr>
              <w:rPr>
                <w:rFonts w:ascii="Arial" w:hAnsi="Arial" w:cs="Arial"/>
                <w:sz w:val="16"/>
                <w:szCs w:val="16"/>
              </w:rPr>
            </w:pPr>
            <w:r w:rsidRPr="00697732">
              <w:rPr>
                <w:rFonts w:ascii="Arial" w:hAnsi="Arial" w:cs="Arial"/>
                <w:sz w:val="16"/>
                <w:szCs w:val="16"/>
              </w:rPr>
              <w:t>(не допускается расплющивание молотком)</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260FD2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DDC486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6D3BBE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3DCE7F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D262BE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CAD90B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2.5</w:t>
            </w:r>
          </w:p>
        </w:tc>
        <w:tc>
          <w:tcPr>
            <w:tcW w:w="5058" w:type="dxa"/>
            <w:tcBorders>
              <w:top w:val="nil"/>
              <w:left w:val="nil"/>
              <w:bottom w:val="single" w:sz="4" w:space="0" w:color="auto"/>
              <w:right w:val="single" w:sz="4" w:space="0" w:color="auto"/>
            </w:tcBorders>
            <w:shd w:val="clear" w:color="auto" w:fill="auto"/>
            <w:vAlign w:val="center"/>
            <w:hideMark/>
          </w:tcPr>
          <w:p w14:paraId="1994EAF6" w14:textId="77777777" w:rsidR="00F52222" w:rsidRPr="00697732" w:rsidRDefault="00F52222" w:rsidP="00F52222">
            <w:pPr>
              <w:rPr>
                <w:rFonts w:ascii="Arial" w:hAnsi="Arial" w:cs="Arial"/>
                <w:sz w:val="16"/>
                <w:szCs w:val="16"/>
              </w:rPr>
            </w:pPr>
            <w:r w:rsidRPr="00697732">
              <w:rPr>
                <w:rFonts w:ascii="Arial" w:hAnsi="Arial" w:cs="Arial"/>
                <w:sz w:val="16"/>
                <w:szCs w:val="16"/>
              </w:rPr>
              <w:t>На ГЗШ в одно рабочее место крепится не более трех кабелей</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106A13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664214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A5EBB7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F4B0C5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4D820D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C6FB1EF"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2.6</w:t>
            </w:r>
          </w:p>
        </w:tc>
        <w:tc>
          <w:tcPr>
            <w:tcW w:w="5058" w:type="dxa"/>
            <w:tcBorders>
              <w:top w:val="nil"/>
              <w:left w:val="nil"/>
              <w:bottom w:val="single" w:sz="4" w:space="0" w:color="auto"/>
              <w:right w:val="single" w:sz="4" w:space="0" w:color="auto"/>
            </w:tcBorders>
            <w:shd w:val="clear" w:color="auto" w:fill="auto"/>
            <w:vAlign w:val="center"/>
            <w:hideMark/>
          </w:tcPr>
          <w:p w14:paraId="4409F651" w14:textId="77777777" w:rsidR="00F52222" w:rsidRPr="00697732" w:rsidRDefault="00F52222" w:rsidP="00F52222">
            <w:pPr>
              <w:rPr>
                <w:rFonts w:ascii="Arial" w:hAnsi="Arial" w:cs="Arial"/>
                <w:sz w:val="16"/>
                <w:szCs w:val="16"/>
              </w:rPr>
            </w:pPr>
            <w:r w:rsidRPr="00697732">
              <w:rPr>
                <w:rFonts w:ascii="Arial" w:hAnsi="Arial" w:cs="Arial"/>
                <w:sz w:val="16"/>
                <w:szCs w:val="16"/>
              </w:rPr>
              <w:t>Оборудование, установленное внутри аппаратной заземлено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D3B48C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663115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19C3E4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20DC1F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584E6B7"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26FA900"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2.7</w:t>
            </w:r>
          </w:p>
        </w:tc>
        <w:tc>
          <w:tcPr>
            <w:tcW w:w="5058" w:type="dxa"/>
            <w:tcBorders>
              <w:top w:val="nil"/>
              <w:left w:val="nil"/>
              <w:bottom w:val="single" w:sz="4" w:space="0" w:color="auto"/>
              <w:right w:val="single" w:sz="4" w:space="0" w:color="auto"/>
            </w:tcBorders>
            <w:shd w:val="clear" w:color="auto" w:fill="auto"/>
            <w:vAlign w:val="center"/>
            <w:hideMark/>
          </w:tcPr>
          <w:p w14:paraId="50B32BE2" w14:textId="77777777" w:rsidR="00F52222" w:rsidRPr="00697732" w:rsidRDefault="00F52222" w:rsidP="00F52222">
            <w:pPr>
              <w:rPr>
                <w:rFonts w:ascii="Arial" w:hAnsi="Arial" w:cs="Arial"/>
                <w:sz w:val="16"/>
                <w:szCs w:val="16"/>
              </w:rPr>
            </w:pPr>
            <w:r w:rsidRPr="00697732">
              <w:rPr>
                <w:rFonts w:ascii="Arial" w:hAnsi="Arial" w:cs="Arial"/>
                <w:sz w:val="16"/>
                <w:szCs w:val="16"/>
              </w:rPr>
              <w:t>Стойка 19" заземлена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4A7508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1C7F85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F8F2A8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25E44E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A79453B"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693F42C"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2.8</w:t>
            </w:r>
          </w:p>
        </w:tc>
        <w:tc>
          <w:tcPr>
            <w:tcW w:w="5058" w:type="dxa"/>
            <w:tcBorders>
              <w:top w:val="nil"/>
              <w:left w:val="nil"/>
              <w:bottom w:val="single" w:sz="4" w:space="0" w:color="auto"/>
              <w:right w:val="single" w:sz="4" w:space="0" w:color="auto"/>
            </w:tcBorders>
            <w:shd w:val="clear" w:color="auto" w:fill="auto"/>
            <w:vAlign w:val="center"/>
            <w:hideMark/>
          </w:tcPr>
          <w:p w14:paraId="750ADF93" w14:textId="77777777" w:rsidR="00F52222" w:rsidRPr="00697732" w:rsidRDefault="00F52222" w:rsidP="00F52222">
            <w:pPr>
              <w:rPr>
                <w:rFonts w:ascii="Arial" w:hAnsi="Arial" w:cs="Arial"/>
                <w:sz w:val="16"/>
                <w:szCs w:val="16"/>
              </w:rPr>
            </w:pPr>
            <w:r w:rsidRPr="00697732">
              <w:rPr>
                <w:rFonts w:ascii="Arial" w:hAnsi="Arial" w:cs="Arial"/>
                <w:sz w:val="16"/>
                <w:szCs w:val="16"/>
              </w:rPr>
              <w:t>DDF-кросса заземлен</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D2FEEF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2EEFDD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58D6DA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DB4C1B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D17143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961AC8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2.9</w:t>
            </w:r>
          </w:p>
        </w:tc>
        <w:tc>
          <w:tcPr>
            <w:tcW w:w="5058" w:type="dxa"/>
            <w:tcBorders>
              <w:top w:val="nil"/>
              <w:left w:val="nil"/>
              <w:bottom w:val="single" w:sz="4" w:space="0" w:color="auto"/>
              <w:right w:val="single" w:sz="4" w:space="0" w:color="auto"/>
            </w:tcBorders>
            <w:shd w:val="clear" w:color="auto" w:fill="auto"/>
            <w:vAlign w:val="center"/>
            <w:hideMark/>
          </w:tcPr>
          <w:p w14:paraId="63252E9B" w14:textId="77777777" w:rsidR="00F52222" w:rsidRPr="00697732" w:rsidRDefault="00F52222" w:rsidP="00F52222">
            <w:pPr>
              <w:rPr>
                <w:rFonts w:ascii="Arial" w:hAnsi="Arial" w:cs="Arial"/>
                <w:sz w:val="16"/>
                <w:szCs w:val="16"/>
              </w:rPr>
            </w:pPr>
            <w:r w:rsidRPr="00697732">
              <w:rPr>
                <w:rFonts w:ascii="Arial" w:hAnsi="Arial" w:cs="Arial"/>
                <w:sz w:val="16"/>
                <w:szCs w:val="16"/>
              </w:rPr>
              <w:t>Оборудование БС заземлено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479CF8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01BDC2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7DA1AD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5446D0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69CEE68"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9701D3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2.10</w:t>
            </w:r>
          </w:p>
        </w:tc>
        <w:tc>
          <w:tcPr>
            <w:tcW w:w="5058" w:type="dxa"/>
            <w:tcBorders>
              <w:top w:val="nil"/>
              <w:left w:val="nil"/>
              <w:bottom w:val="single" w:sz="4" w:space="0" w:color="auto"/>
              <w:right w:val="single" w:sz="4" w:space="0" w:color="auto"/>
            </w:tcBorders>
            <w:shd w:val="clear" w:color="auto" w:fill="auto"/>
            <w:vAlign w:val="center"/>
            <w:hideMark/>
          </w:tcPr>
          <w:p w14:paraId="0D1D6B2D"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Металлоконтакт плинта Е1 </w:t>
            </w:r>
            <w:r w:rsidR="006771F8" w:rsidRPr="00697732">
              <w:rPr>
                <w:rFonts w:ascii="Arial" w:hAnsi="Arial" w:cs="Arial"/>
                <w:sz w:val="16"/>
                <w:szCs w:val="16"/>
              </w:rPr>
              <w:t>и заземляющего плинта с кроссом выполнен</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CA5468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B90B20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90B1E8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A9EBBF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575366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D72EE2A"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2.11</w:t>
            </w:r>
          </w:p>
        </w:tc>
        <w:tc>
          <w:tcPr>
            <w:tcW w:w="5058" w:type="dxa"/>
            <w:tcBorders>
              <w:top w:val="nil"/>
              <w:left w:val="nil"/>
              <w:bottom w:val="single" w:sz="4" w:space="0" w:color="auto"/>
              <w:right w:val="single" w:sz="4" w:space="0" w:color="auto"/>
            </w:tcBorders>
            <w:shd w:val="clear" w:color="auto" w:fill="auto"/>
            <w:vAlign w:val="center"/>
            <w:hideMark/>
          </w:tcPr>
          <w:p w14:paraId="2D2787B1" w14:textId="77777777" w:rsidR="00F52222" w:rsidRPr="00697732" w:rsidRDefault="00F52222" w:rsidP="00F52222">
            <w:pPr>
              <w:rPr>
                <w:rFonts w:ascii="Arial" w:hAnsi="Arial" w:cs="Arial"/>
                <w:sz w:val="16"/>
                <w:szCs w:val="16"/>
              </w:rPr>
            </w:pPr>
            <w:r w:rsidRPr="00697732">
              <w:rPr>
                <w:rFonts w:ascii="Arial" w:hAnsi="Arial" w:cs="Arial"/>
                <w:sz w:val="16"/>
                <w:szCs w:val="16"/>
              </w:rPr>
              <w:t>Заземление распределительного бокса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08D613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AD8A6D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484A69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FF7188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C0A8DD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CB415C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2.12</w:t>
            </w:r>
          </w:p>
        </w:tc>
        <w:tc>
          <w:tcPr>
            <w:tcW w:w="5058" w:type="dxa"/>
            <w:tcBorders>
              <w:top w:val="nil"/>
              <w:left w:val="nil"/>
              <w:bottom w:val="single" w:sz="4" w:space="0" w:color="auto"/>
              <w:right w:val="single" w:sz="4" w:space="0" w:color="auto"/>
            </w:tcBorders>
            <w:shd w:val="clear" w:color="auto" w:fill="auto"/>
            <w:vAlign w:val="center"/>
            <w:hideMark/>
          </w:tcPr>
          <w:p w14:paraId="63B38A3E" w14:textId="77777777" w:rsidR="00F52222" w:rsidRPr="00697732" w:rsidRDefault="00F52222" w:rsidP="00F52222">
            <w:pPr>
              <w:rPr>
                <w:rFonts w:ascii="Arial" w:hAnsi="Arial" w:cs="Arial"/>
                <w:sz w:val="16"/>
                <w:szCs w:val="16"/>
              </w:rPr>
            </w:pPr>
            <w:r w:rsidRPr="00697732">
              <w:rPr>
                <w:rFonts w:ascii="Arial" w:hAnsi="Arial" w:cs="Arial"/>
                <w:sz w:val="16"/>
                <w:szCs w:val="16"/>
              </w:rPr>
              <w:t>Оборудование в стойке 19" заземлено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9CB536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84B58F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DA06DD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EA3C6B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4F1DB00"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BEFDED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0C441235"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A7B2EA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2B9ADB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84AE2C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BEBED0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7E4C85B"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vAlign w:val="center"/>
            <w:hideMark/>
          </w:tcPr>
          <w:p w14:paraId="1D6B4939"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3. Электрооборудование аппаратной</w:t>
            </w:r>
          </w:p>
        </w:tc>
      </w:tr>
      <w:tr w:rsidR="00F52222" w:rsidRPr="00697732" w14:paraId="61AC2CD3" w14:textId="77777777" w:rsidTr="00320B04">
        <w:trPr>
          <w:trHeight w:val="450"/>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EE70AD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lastRenderedPageBreak/>
              <w:t>3.1</w:t>
            </w:r>
          </w:p>
        </w:tc>
        <w:tc>
          <w:tcPr>
            <w:tcW w:w="5058" w:type="dxa"/>
            <w:tcBorders>
              <w:top w:val="nil"/>
              <w:left w:val="nil"/>
              <w:bottom w:val="single" w:sz="4" w:space="0" w:color="auto"/>
              <w:right w:val="single" w:sz="4" w:space="0" w:color="auto"/>
            </w:tcBorders>
            <w:shd w:val="clear" w:color="auto" w:fill="auto"/>
            <w:vAlign w:val="center"/>
            <w:hideMark/>
          </w:tcPr>
          <w:p w14:paraId="60970A3B" w14:textId="77777777" w:rsidR="00F52222" w:rsidRPr="00697732" w:rsidRDefault="006771F8" w:rsidP="00F52222">
            <w:pPr>
              <w:rPr>
                <w:rFonts w:ascii="Arial" w:hAnsi="Arial" w:cs="Arial"/>
                <w:sz w:val="16"/>
                <w:szCs w:val="16"/>
              </w:rPr>
            </w:pPr>
            <w:r w:rsidRPr="00697732">
              <w:rPr>
                <w:rFonts w:ascii="Arial" w:hAnsi="Arial" w:cs="Arial"/>
                <w:sz w:val="16"/>
                <w:szCs w:val="16"/>
              </w:rPr>
              <w:t>Кабель 380</w:t>
            </w:r>
            <w:r w:rsidRPr="00697732">
              <w:rPr>
                <w:rFonts w:ascii="Arial" w:hAnsi="Arial" w:cs="Arial"/>
                <w:sz w:val="16"/>
                <w:szCs w:val="16"/>
                <w:lang w:val="en-US"/>
              </w:rPr>
              <w:t>VAC</w:t>
            </w:r>
            <w:r w:rsidR="00F52222" w:rsidRPr="00697732">
              <w:rPr>
                <w:rFonts w:ascii="Arial" w:hAnsi="Arial" w:cs="Arial"/>
                <w:sz w:val="16"/>
                <w:szCs w:val="16"/>
              </w:rPr>
              <w:t xml:space="preserve"> в ИБП заведен в ближайшем по трассе прокладки углу ИБП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D70618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B599D8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7FD341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7C3129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1CBB49D" w14:textId="77777777" w:rsidTr="00320B04">
        <w:trPr>
          <w:trHeight w:val="450"/>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54086E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3.2</w:t>
            </w:r>
          </w:p>
        </w:tc>
        <w:tc>
          <w:tcPr>
            <w:tcW w:w="5058" w:type="dxa"/>
            <w:tcBorders>
              <w:top w:val="nil"/>
              <w:left w:val="nil"/>
              <w:bottom w:val="single" w:sz="4" w:space="0" w:color="auto"/>
              <w:right w:val="single" w:sz="4" w:space="0" w:color="auto"/>
            </w:tcBorders>
            <w:shd w:val="clear" w:color="auto" w:fill="auto"/>
            <w:vAlign w:val="center"/>
            <w:hideMark/>
          </w:tcPr>
          <w:p w14:paraId="3784F7A2" w14:textId="77777777" w:rsidR="006771F8" w:rsidRPr="00697732" w:rsidRDefault="00F52222" w:rsidP="00F52222">
            <w:pPr>
              <w:rPr>
                <w:rFonts w:ascii="Arial" w:hAnsi="Arial" w:cs="Arial"/>
                <w:sz w:val="16"/>
                <w:szCs w:val="16"/>
              </w:rPr>
            </w:pPr>
            <w:r w:rsidRPr="00697732">
              <w:rPr>
                <w:rFonts w:ascii="Arial" w:hAnsi="Arial" w:cs="Arial"/>
                <w:sz w:val="16"/>
                <w:szCs w:val="16"/>
              </w:rPr>
              <w:t xml:space="preserve">Устройство ввода кабелей питания в </w:t>
            </w:r>
            <w:r w:rsidR="006771F8" w:rsidRPr="00697732">
              <w:rPr>
                <w:rFonts w:ascii="Arial" w:hAnsi="Arial" w:cs="Arial"/>
                <w:sz w:val="16"/>
                <w:szCs w:val="16"/>
              </w:rPr>
              <w:t>аппаратную</w:t>
            </w:r>
          </w:p>
          <w:p w14:paraId="031CCAE9" w14:textId="77777777" w:rsidR="00F52222" w:rsidRPr="00697732" w:rsidRDefault="006771F8" w:rsidP="00F52222">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 xml:space="preserve">качество монтажа, </w:t>
            </w:r>
            <w:r w:rsidRPr="00697732">
              <w:rPr>
                <w:rFonts w:ascii="Arial" w:hAnsi="Arial" w:cs="Arial"/>
                <w:sz w:val="16"/>
                <w:szCs w:val="16"/>
              </w:rPr>
              <w:t xml:space="preserve">ввод </w:t>
            </w:r>
            <w:r w:rsidR="00F52222" w:rsidRPr="00697732">
              <w:rPr>
                <w:rFonts w:ascii="Arial" w:hAnsi="Arial" w:cs="Arial"/>
                <w:sz w:val="16"/>
                <w:szCs w:val="16"/>
              </w:rPr>
              <w:t>замазан противопожарной мастикой</w:t>
            </w:r>
            <w:r w:rsidRPr="00697732">
              <w:rPr>
                <w:rFonts w:ascii="Arial" w:hAnsi="Arial" w:cs="Arial"/>
                <w:sz w:val="16"/>
                <w:szCs w:val="16"/>
              </w:rPr>
              <w:t>, выполнена петля каплесброса</w:t>
            </w:r>
            <w:r w:rsidR="00F52222" w:rsidRPr="00697732">
              <w:rPr>
                <w:rFonts w:ascii="Arial" w:hAnsi="Arial" w:cs="Arial"/>
                <w:sz w:val="16"/>
                <w:szCs w:val="16"/>
              </w:rPr>
              <w:t xml:space="preserve">)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2A103F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621105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D7CB7A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49DB8E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716C540"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EDCA91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3.3</w:t>
            </w:r>
          </w:p>
        </w:tc>
        <w:tc>
          <w:tcPr>
            <w:tcW w:w="5058" w:type="dxa"/>
            <w:tcBorders>
              <w:top w:val="nil"/>
              <w:left w:val="nil"/>
              <w:bottom w:val="single" w:sz="4" w:space="0" w:color="auto"/>
              <w:right w:val="single" w:sz="4" w:space="0" w:color="auto"/>
            </w:tcBorders>
            <w:shd w:val="clear" w:color="auto" w:fill="auto"/>
            <w:vAlign w:val="center"/>
            <w:hideMark/>
          </w:tcPr>
          <w:p w14:paraId="024F2708" w14:textId="77777777" w:rsidR="00F52222" w:rsidRPr="00697732" w:rsidRDefault="006771F8" w:rsidP="00F52222">
            <w:pPr>
              <w:rPr>
                <w:rFonts w:ascii="Arial" w:hAnsi="Arial" w:cs="Arial"/>
                <w:sz w:val="16"/>
                <w:szCs w:val="16"/>
              </w:rPr>
            </w:pPr>
            <w:r w:rsidRPr="00697732">
              <w:rPr>
                <w:rFonts w:ascii="Arial" w:hAnsi="Arial" w:cs="Arial"/>
                <w:sz w:val="16"/>
                <w:szCs w:val="16"/>
              </w:rPr>
              <w:t>Установленный</w:t>
            </w:r>
            <w:r w:rsidR="00F52222" w:rsidRPr="00697732">
              <w:rPr>
                <w:rFonts w:ascii="Arial" w:hAnsi="Arial" w:cs="Arial"/>
                <w:sz w:val="16"/>
                <w:szCs w:val="16"/>
              </w:rPr>
              <w:t xml:space="preserve"> обогреватель подключен и в рабочем состоянии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1990B5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753D8C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6AF22A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7D23A6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B7F8BA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F9A078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3.4</w:t>
            </w:r>
          </w:p>
        </w:tc>
        <w:tc>
          <w:tcPr>
            <w:tcW w:w="5058" w:type="dxa"/>
            <w:tcBorders>
              <w:top w:val="nil"/>
              <w:left w:val="nil"/>
              <w:bottom w:val="single" w:sz="4" w:space="0" w:color="auto"/>
              <w:right w:val="single" w:sz="4" w:space="0" w:color="auto"/>
            </w:tcBorders>
            <w:shd w:val="clear" w:color="auto" w:fill="auto"/>
            <w:vAlign w:val="center"/>
            <w:hideMark/>
          </w:tcPr>
          <w:p w14:paraId="0320D497" w14:textId="77777777" w:rsidR="00F52222" w:rsidRPr="00697732" w:rsidRDefault="00F52222" w:rsidP="00F52222">
            <w:pPr>
              <w:rPr>
                <w:rFonts w:ascii="Arial" w:hAnsi="Arial" w:cs="Arial"/>
                <w:sz w:val="16"/>
                <w:szCs w:val="16"/>
              </w:rPr>
            </w:pPr>
            <w:r w:rsidRPr="00697732">
              <w:rPr>
                <w:rFonts w:ascii="Arial" w:hAnsi="Arial" w:cs="Arial"/>
                <w:sz w:val="16"/>
                <w:szCs w:val="16"/>
              </w:rPr>
              <w:t>Основное освещение аппаратной подключено и работает</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D885E0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38BFCB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C6B2F4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702A4F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48C238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71D12B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3.5</w:t>
            </w:r>
          </w:p>
        </w:tc>
        <w:tc>
          <w:tcPr>
            <w:tcW w:w="5058" w:type="dxa"/>
            <w:tcBorders>
              <w:top w:val="nil"/>
              <w:left w:val="nil"/>
              <w:bottom w:val="single" w:sz="4" w:space="0" w:color="auto"/>
              <w:right w:val="single" w:sz="4" w:space="0" w:color="auto"/>
            </w:tcBorders>
            <w:shd w:val="clear" w:color="auto" w:fill="auto"/>
            <w:vAlign w:val="center"/>
            <w:hideMark/>
          </w:tcPr>
          <w:p w14:paraId="6163749B" w14:textId="77777777" w:rsidR="00F52222" w:rsidRPr="00697732" w:rsidRDefault="00F52222" w:rsidP="00F52222">
            <w:pPr>
              <w:rPr>
                <w:rFonts w:ascii="Arial" w:hAnsi="Arial" w:cs="Arial"/>
                <w:sz w:val="16"/>
                <w:szCs w:val="16"/>
              </w:rPr>
            </w:pPr>
            <w:r w:rsidRPr="00697732">
              <w:rPr>
                <w:rFonts w:ascii="Arial" w:hAnsi="Arial" w:cs="Arial"/>
                <w:sz w:val="16"/>
                <w:szCs w:val="16"/>
              </w:rPr>
              <w:t>Резервное освещение аппаратной подключено и работает</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F7D49C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4835D1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E96E50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DDCA3F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97E4DA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F3B232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3.6</w:t>
            </w:r>
          </w:p>
        </w:tc>
        <w:tc>
          <w:tcPr>
            <w:tcW w:w="5058" w:type="dxa"/>
            <w:tcBorders>
              <w:top w:val="nil"/>
              <w:left w:val="nil"/>
              <w:bottom w:val="single" w:sz="4" w:space="0" w:color="auto"/>
              <w:right w:val="single" w:sz="4" w:space="0" w:color="auto"/>
            </w:tcBorders>
            <w:shd w:val="clear" w:color="auto" w:fill="auto"/>
            <w:vAlign w:val="center"/>
            <w:hideMark/>
          </w:tcPr>
          <w:p w14:paraId="7AC01203" w14:textId="77777777" w:rsidR="006771F8" w:rsidRPr="00697732" w:rsidRDefault="006771F8" w:rsidP="00F52222">
            <w:pPr>
              <w:rPr>
                <w:rFonts w:ascii="Arial" w:hAnsi="Arial" w:cs="Arial"/>
                <w:sz w:val="16"/>
                <w:szCs w:val="16"/>
              </w:rPr>
            </w:pPr>
            <w:r w:rsidRPr="00697732">
              <w:rPr>
                <w:rFonts w:ascii="Arial" w:hAnsi="Arial" w:cs="Arial"/>
                <w:sz w:val="16"/>
                <w:szCs w:val="16"/>
              </w:rPr>
              <w:t>Щит распределительный</w:t>
            </w:r>
          </w:p>
          <w:p w14:paraId="357FF98C" w14:textId="77777777" w:rsidR="00F52222" w:rsidRPr="00697732" w:rsidRDefault="00F52222" w:rsidP="00F52222">
            <w:pPr>
              <w:rPr>
                <w:rFonts w:ascii="Arial" w:hAnsi="Arial" w:cs="Arial"/>
                <w:sz w:val="16"/>
                <w:szCs w:val="16"/>
              </w:rPr>
            </w:pPr>
            <w:r w:rsidRPr="00697732">
              <w:rPr>
                <w:rFonts w:ascii="Arial" w:hAnsi="Arial" w:cs="Arial"/>
                <w:sz w:val="16"/>
                <w:szCs w:val="16"/>
              </w:rPr>
              <w:t>(качество монтажа</w:t>
            </w:r>
            <w:r w:rsidR="006771F8" w:rsidRPr="00697732">
              <w:rPr>
                <w:rFonts w:ascii="Arial" w:hAnsi="Arial" w:cs="Arial"/>
                <w:sz w:val="16"/>
                <w:szCs w:val="16"/>
              </w:rPr>
              <w:t>, наличие маркировок и схемы)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9953E7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D89FD1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1BF85D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B7D85A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61B24A8"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D752F7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3.7</w:t>
            </w:r>
          </w:p>
        </w:tc>
        <w:tc>
          <w:tcPr>
            <w:tcW w:w="5058" w:type="dxa"/>
            <w:tcBorders>
              <w:top w:val="nil"/>
              <w:left w:val="nil"/>
              <w:bottom w:val="single" w:sz="4" w:space="0" w:color="auto"/>
              <w:right w:val="single" w:sz="4" w:space="0" w:color="auto"/>
            </w:tcBorders>
            <w:shd w:val="clear" w:color="auto" w:fill="auto"/>
            <w:vAlign w:val="center"/>
            <w:hideMark/>
          </w:tcPr>
          <w:p w14:paraId="13ABE77E" w14:textId="77777777" w:rsidR="00F52222" w:rsidRPr="00697732" w:rsidRDefault="006771F8" w:rsidP="00F52222">
            <w:pPr>
              <w:rPr>
                <w:rFonts w:ascii="Arial" w:hAnsi="Arial" w:cs="Arial"/>
                <w:sz w:val="16"/>
                <w:szCs w:val="16"/>
              </w:rPr>
            </w:pPr>
            <w:r w:rsidRPr="00697732">
              <w:rPr>
                <w:rFonts w:ascii="Arial" w:hAnsi="Arial" w:cs="Arial"/>
                <w:sz w:val="16"/>
                <w:szCs w:val="16"/>
              </w:rPr>
              <w:t>Установленный</w:t>
            </w:r>
            <w:r w:rsidR="00F52222" w:rsidRPr="00697732">
              <w:rPr>
                <w:rFonts w:ascii="Arial" w:hAnsi="Arial" w:cs="Arial"/>
                <w:sz w:val="16"/>
                <w:szCs w:val="16"/>
              </w:rPr>
              <w:t xml:space="preserve"> Вентилятор подключен и в рабочем состоянии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4DC83D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ABAE2B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E9859E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5BCC69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C568FB" w:rsidRPr="00697732" w14:paraId="1DF84B8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0A5A3BC4" w14:textId="77777777" w:rsidR="00C568FB" w:rsidRPr="00697732" w:rsidRDefault="00C568FB" w:rsidP="00F52222">
            <w:pPr>
              <w:jc w:val="center"/>
              <w:rPr>
                <w:rFonts w:ascii="Arial" w:hAnsi="Arial" w:cs="Arial"/>
                <w:sz w:val="16"/>
                <w:szCs w:val="16"/>
              </w:rPr>
            </w:pPr>
            <w:r w:rsidRPr="00697732">
              <w:rPr>
                <w:rFonts w:ascii="Arial" w:hAnsi="Arial" w:cs="Arial"/>
                <w:sz w:val="16"/>
                <w:szCs w:val="16"/>
              </w:rPr>
              <w:t>3.8</w:t>
            </w:r>
          </w:p>
        </w:tc>
        <w:tc>
          <w:tcPr>
            <w:tcW w:w="5058" w:type="dxa"/>
            <w:tcBorders>
              <w:top w:val="nil"/>
              <w:left w:val="nil"/>
              <w:bottom w:val="single" w:sz="4" w:space="0" w:color="auto"/>
              <w:right w:val="single" w:sz="4" w:space="0" w:color="auto"/>
            </w:tcBorders>
            <w:shd w:val="clear" w:color="auto" w:fill="auto"/>
            <w:vAlign w:val="center"/>
          </w:tcPr>
          <w:p w14:paraId="42B3960F" w14:textId="77777777" w:rsidR="00C568FB" w:rsidRPr="00697732" w:rsidRDefault="00C568FB" w:rsidP="00F52222">
            <w:pPr>
              <w:rPr>
                <w:rFonts w:ascii="Arial" w:hAnsi="Arial" w:cs="Arial"/>
                <w:sz w:val="16"/>
                <w:szCs w:val="16"/>
              </w:rPr>
            </w:pPr>
            <w:r w:rsidRPr="00697732">
              <w:rPr>
                <w:rFonts w:ascii="Arial" w:hAnsi="Arial" w:cs="Arial"/>
                <w:sz w:val="16"/>
                <w:szCs w:val="16"/>
              </w:rPr>
              <w:t>Наличие розетки для подключения ДГУ</w:t>
            </w:r>
          </w:p>
        </w:tc>
        <w:tc>
          <w:tcPr>
            <w:tcW w:w="583" w:type="dxa"/>
            <w:gridSpan w:val="2"/>
            <w:tcBorders>
              <w:top w:val="nil"/>
              <w:left w:val="nil"/>
              <w:bottom w:val="single" w:sz="4" w:space="0" w:color="auto"/>
              <w:right w:val="single" w:sz="4" w:space="0" w:color="auto"/>
            </w:tcBorders>
            <w:shd w:val="clear" w:color="auto" w:fill="auto"/>
            <w:noWrap/>
            <w:vAlign w:val="bottom"/>
          </w:tcPr>
          <w:p w14:paraId="7E909EB4" w14:textId="77777777" w:rsidR="00C568FB" w:rsidRPr="00697732" w:rsidRDefault="00C568FB" w:rsidP="00F52222">
            <w:pPr>
              <w:rPr>
                <w:rFonts w:ascii="Arial" w:hAnsi="Arial" w:cs="Arial"/>
                <w:sz w:val="20"/>
                <w:szCs w:val="20"/>
              </w:rPr>
            </w:pPr>
          </w:p>
        </w:tc>
        <w:tc>
          <w:tcPr>
            <w:tcW w:w="584" w:type="dxa"/>
            <w:gridSpan w:val="3"/>
            <w:tcBorders>
              <w:top w:val="nil"/>
              <w:left w:val="nil"/>
              <w:bottom w:val="single" w:sz="4" w:space="0" w:color="auto"/>
              <w:right w:val="single" w:sz="4" w:space="0" w:color="auto"/>
            </w:tcBorders>
            <w:shd w:val="clear" w:color="auto" w:fill="auto"/>
            <w:noWrap/>
            <w:vAlign w:val="bottom"/>
          </w:tcPr>
          <w:p w14:paraId="0D2556C1" w14:textId="77777777" w:rsidR="00C568FB" w:rsidRPr="00697732" w:rsidRDefault="00C568FB" w:rsidP="00F52222">
            <w:pPr>
              <w:rPr>
                <w:rFonts w:ascii="Arial" w:hAnsi="Arial" w:cs="Arial"/>
                <w:sz w:val="20"/>
                <w:szCs w:val="20"/>
              </w:rPr>
            </w:pPr>
          </w:p>
        </w:tc>
        <w:tc>
          <w:tcPr>
            <w:tcW w:w="584" w:type="dxa"/>
            <w:gridSpan w:val="2"/>
            <w:tcBorders>
              <w:top w:val="nil"/>
              <w:left w:val="nil"/>
              <w:bottom w:val="single" w:sz="4" w:space="0" w:color="auto"/>
              <w:right w:val="single" w:sz="4" w:space="0" w:color="auto"/>
            </w:tcBorders>
            <w:shd w:val="clear" w:color="auto" w:fill="auto"/>
            <w:noWrap/>
            <w:vAlign w:val="bottom"/>
          </w:tcPr>
          <w:p w14:paraId="6C7DEB39" w14:textId="77777777" w:rsidR="00C568FB" w:rsidRPr="00697732" w:rsidRDefault="00C568FB" w:rsidP="00F52222">
            <w:pPr>
              <w:rPr>
                <w:rFonts w:ascii="Arial" w:hAnsi="Arial" w:cs="Arial"/>
                <w:sz w:val="20"/>
                <w:szCs w:val="20"/>
              </w:rPr>
            </w:pPr>
          </w:p>
        </w:tc>
        <w:tc>
          <w:tcPr>
            <w:tcW w:w="2469" w:type="dxa"/>
            <w:tcBorders>
              <w:top w:val="nil"/>
              <w:left w:val="nil"/>
              <w:bottom w:val="single" w:sz="4" w:space="0" w:color="auto"/>
              <w:right w:val="single" w:sz="4" w:space="0" w:color="auto"/>
            </w:tcBorders>
            <w:shd w:val="clear" w:color="auto" w:fill="auto"/>
            <w:noWrap/>
            <w:vAlign w:val="bottom"/>
          </w:tcPr>
          <w:p w14:paraId="35B5E3FE" w14:textId="77777777" w:rsidR="00C568FB" w:rsidRPr="00697732" w:rsidRDefault="00C568FB" w:rsidP="00F52222">
            <w:pPr>
              <w:rPr>
                <w:rFonts w:ascii="Arial" w:hAnsi="Arial" w:cs="Arial"/>
                <w:sz w:val="20"/>
                <w:szCs w:val="20"/>
              </w:rPr>
            </w:pPr>
          </w:p>
        </w:tc>
      </w:tr>
      <w:tr w:rsidR="00F52222" w:rsidRPr="00697732" w14:paraId="372B4DC0"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9768C7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33F71522"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8F28EC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C5BF81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F49E3C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0B4E7B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EA704AD"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vAlign w:val="center"/>
            <w:hideMark/>
          </w:tcPr>
          <w:p w14:paraId="13527D8B"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4. Оборудование в аппаратной</w:t>
            </w:r>
          </w:p>
        </w:tc>
      </w:tr>
      <w:tr w:rsidR="00F52222" w:rsidRPr="00697732" w14:paraId="1C996F9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86B501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4.1</w:t>
            </w:r>
          </w:p>
        </w:tc>
        <w:tc>
          <w:tcPr>
            <w:tcW w:w="5058" w:type="dxa"/>
            <w:tcBorders>
              <w:top w:val="nil"/>
              <w:left w:val="nil"/>
              <w:bottom w:val="single" w:sz="4" w:space="0" w:color="auto"/>
              <w:right w:val="single" w:sz="4" w:space="0" w:color="auto"/>
            </w:tcBorders>
            <w:shd w:val="clear" w:color="auto" w:fill="auto"/>
            <w:vAlign w:val="center"/>
            <w:hideMark/>
          </w:tcPr>
          <w:p w14:paraId="57ED5E9F" w14:textId="77777777" w:rsidR="00F52222" w:rsidRPr="00697732" w:rsidRDefault="00F52222" w:rsidP="00F52222">
            <w:pPr>
              <w:rPr>
                <w:rFonts w:ascii="Arial" w:hAnsi="Arial" w:cs="Arial"/>
                <w:sz w:val="16"/>
                <w:szCs w:val="16"/>
              </w:rPr>
            </w:pPr>
            <w:r w:rsidRPr="00697732">
              <w:rPr>
                <w:rFonts w:ascii="Arial" w:hAnsi="Arial" w:cs="Arial"/>
                <w:sz w:val="16"/>
                <w:szCs w:val="16"/>
              </w:rPr>
              <w:t>Кабели между оборудованием проложены с провисанием, а не в натяг.</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853DDC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4707B0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A2CA3E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D99493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022D3A6"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55B7DDA"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4.2</w:t>
            </w:r>
          </w:p>
        </w:tc>
        <w:tc>
          <w:tcPr>
            <w:tcW w:w="5058" w:type="dxa"/>
            <w:tcBorders>
              <w:top w:val="nil"/>
              <w:left w:val="nil"/>
              <w:bottom w:val="single" w:sz="4" w:space="0" w:color="auto"/>
              <w:right w:val="single" w:sz="4" w:space="0" w:color="auto"/>
            </w:tcBorders>
            <w:shd w:val="clear" w:color="auto" w:fill="auto"/>
            <w:vAlign w:val="center"/>
            <w:hideMark/>
          </w:tcPr>
          <w:p w14:paraId="61F7E74A" w14:textId="77777777" w:rsidR="00F52222" w:rsidRPr="00697732" w:rsidRDefault="006771F8" w:rsidP="006771F8">
            <w:pPr>
              <w:rPr>
                <w:rFonts w:ascii="Arial" w:hAnsi="Arial" w:cs="Arial"/>
                <w:sz w:val="16"/>
                <w:szCs w:val="16"/>
              </w:rPr>
            </w:pPr>
            <w:r w:rsidRPr="00697732">
              <w:rPr>
                <w:rFonts w:ascii="Arial" w:hAnsi="Arial" w:cs="Arial"/>
                <w:sz w:val="16"/>
                <w:szCs w:val="16"/>
              </w:rPr>
              <w:t>Программное</w:t>
            </w:r>
            <w:r w:rsidR="00F52222" w:rsidRPr="00697732">
              <w:rPr>
                <w:rFonts w:ascii="Arial" w:hAnsi="Arial" w:cs="Arial"/>
                <w:sz w:val="16"/>
                <w:szCs w:val="16"/>
              </w:rPr>
              <w:t xml:space="preserve"> обеспечение шкафа ИБП </w:t>
            </w:r>
            <w:r w:rsidRPr="00697732">
              <w:rPr>
                <w:rFonts w:ascii="Arial" w:hAnsi="Arial" w:cs="Arial"/>
                <w:sz w:val="16"/>
                <w:szCs w:val="16"/>
              </w:rPr>
              <w:t>инсталлировано</w:t>
            </w:r>
            <w:r w:rsidR="00F52222" w:rsidRPr="00697732">
              <w:rPr>
                <w:rFonts w:ascii="Arial" w:hAnsi="Arial" w:cs="Arial"/>
                <w:sz w:val="16"/>
                <w:szCs w:val="16"/>
              </w:rPr>
              <w:t>.</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E70EC9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D30DCC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692B79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59A6BB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4DBAC1A"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31E596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4.3</w:t>
            </w:r>
          </w:p>
        </w:tc>
        <w:tc>
          <w:tcPr>
            <w:tcW w:w="5058" w:type="dxa"/>
            <w:tcBorders>
              <w:top w:val="nil"/>
              <w:left w:val="nil"/>
              <w:bottom w:val="single" w:sz="4" w:space="0" w:color="auto"/>
              <w:right w:val="single" w:sz="4" w:space="0" w:color="auto"/>
            </w:tcBorders>
            <w:shd w:val="clear" w:color="auto" w:fill="auto"/>
            <w:vAlign w:val="center"/>
            <w:hideMark/>
          </w:tcPr>
          <w:p w14:paraId="7E59876E" w14:textId="77777777" w:rsidR="006771F8" w:rsidRPr="00697732" w:rsidRDefault="00F52222" w:rsidP="00F52222">
            <w:pPr>
              <w:rPr>
                <w:rFonts w:ascii="Arial" w:hAnsi="Arial" w:cs="Arial"/>
                <w:sz w:val="16"/>
                <w:szCs w:val="16"/>
              </w:rPr>
            </w:pPr>
            <w:r w:rsidRPr="00697732">
              <w:rPr>
                <w:rFonts w:ascii="Arial" w:hAnsi="Arial" w:cs="Arial"/>
                <w:sz w:val="16"/>
                <w:szCs w:val="16"/>
              </w:rPr>
              <w:t>Все раз</w:t>
            </w:r>
            <w:r w:rsidR="006771F8" w:rsidRPr="00697732">
              <w:rPr>
                <w:rFonts w:ascii="Arial" w:hAnsi="Arial" w:cs="Arial"/>
                <w:sz w:val="16"/>
                <w:szCs w:val="16"/>
              </w:rPr>
              <w:t>ъемы затянуты в том числе и РРЛ</w:t>
            </w:r>
          </w:p>
          <w:p w14:paraId="4BAD8930" w14:textId="77777777" w:rsidR="00F52222" w:rsidRPr="00697732" w:rsidRDefault="00F52222" w:rsidP="00F52222">
            <w:pPr>
              <w:rPr>
                <w:rFonts w:ascii="Arial" w:hAnsi="Arial" w:cs="Arial"/>
                <w:sz w:val="16"/>
                <w:szCs w:val="16"/>
              </w:rPr>
            </w:pPr>
            <w:r w:rsidRPr="00697732">
              <w:rPr>
                <w:rFonts w:ascii="Arial" w:hAnsi="Arial" w:cs="Arial"/>
                <w:sz w:val="16"/>
                <w:szCs w:val="16"/>
              </w:rPr>
              <w:t>(не докручиваются и не отворачиваются рукой).</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B74C49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9A699A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760F8A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E30E55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A27351F" w14:textId="77777777" w:rsidTr="00320B04">
        <w:trPr>
          <w:trHeight w:val="62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A66255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4.4</w:t>
            </w:r>
          </w:p>
        </w:tc>
        <w:tc>
          <w:tcPr>
            <w:tcW w:w="5058" w:type="dxa"/>
            <w:tcBorders>
              <w:top w:val="nil"/>
              <w:left w:val="nil"/>
              <w:bottom w:val="single" w:sz="4" w:space="0" w:color="auto"/>
              <w:right w:val="single" w:sz="4" w:space="0" w:color="auto"/>
            </w:tcBorders>
            <w:shd w:val="clear" w:color="auto" w:fill="auto"/>
            <w:vAlign w:val="center"/>
            <w:hideMark/>
          </w:tcPr>
          <w:p w14:paraId="4BB2F715"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Монтаж кабелей в 19" </w:t>
            </w:r>
            <w:r w:rsidR="006771F8" w:rsidRPr="00697732">
              <w:rPr>
                <w:rFonts w:ascii="Arial" w:hAnsi="Arial" w:cs="Arial"/>
                <w:sz w:val="16"/>
                <w:szCs w:val="16"/>
              </w:rPr>
              <w:t>направляющих</w:t>
            </w:r>
            <w:r w:rsidRPr="00697732">
              <w:rPr>
                <w:rFonts w:ascii="Arial" w:hAnsi="Arial" w:cs="Arial"/>
                <w:sz w:val="16"/>
                <w:szCs w:val="16"/>
              </w:rPr>
              <w:t xml:space="preserve"> выполнен аккуратно, кабели не мешают монтажу оборудования в свободные юниты направляющих. Запас кабелей должен позволять перемещение блоков в направляющих.</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BBDCC3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B50A09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F2E952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91DE00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5771946"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D2DA6EC"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4.5</w:t>
            </w:r>
          </w:p>
        </w:tc>
        <w:tc>
          <w:tcPr>
            <w:tcW w:w="5058" w:type="dxa"/>
            <w:tcBorders>
              <w:top w:val="nil"/>
              <w:left w:val="nil"/>
              <w:bottom w:val="single" w:sz="4" w:space="0" w:color="auto"/>
              <w:right w:val="single" w:sz="4" w:space="0" w:color="auto"/>
            </w:tcBorders>
            <w:shd w:val="clear" w:color="auto" w:fill="auto"/>
            <w:vAlign w:val="center"/>
            <w:hideMark/>
          </w:tcPr>
          <w:p w14:paraId="0B69A293" w14:textId="77777777" w:rsidR="00F52222" w:rsidRPr="00697732" w:rsidRDefault="00F52222" w:rsidP="00F52222">
            <w:pPr>
              <w:rPr>
                <w:rFonts w:ascii="Arial" w:hAnsi="Arial" w:cs="Arial"/>
                <w:sz w:val="16"/>
                <w:szCs w:val="16"/>
              </w:rPr>
            </w:pPr>
            <w:r w:rsidRPr="00697732">
              <w:rPr>
                <w:rFonts w:ascii="Arial" w:hAnsi="Arial" w:cs="Arial"/>
                <w:sz w:val="16"/>
                <w:szCs w:val="16"/>
              </w:rPr>
              <w:t>Оборудование трансмиссии подключено на приоритетную шину ИБП</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E8E982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F70C7B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4AAC1D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5DC74B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670739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5118F7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4.6</w:t>
            </w:r>
          </w:p>
        </w:tc>
        <w:tc>
          <w:tcPr>
            <w:tcW w:w="5058" w:type="dxa"/>
            <w:tcBorders>
              <w:top w:val="nil"/>
              <w:left w:val="nil"/>
              <w:bottom w:val="single" w:sz="4" w:space="0" w:color="auto"/>
              <w:right w:val="single" w:sz="4" w:space="0" w:color="auto"/>
            </w:tcBorders>
            <w:shd w:val="clear" w:color="auto" w:fill="auto"/>
            <w:vAlign w:val="center"/>
            <w:hideMark/>
          </w:tcPr>
          <w:p w14:paraId="2DBA67F5"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АКБ смонтированы и пронумерованы, </w:t>
            </w:r>
            <w:r w:rsidR="006771F8" w:rsidRPr="00697732">
              <w:rPr>
                <w:rFonts w:ascii="Arial" w:hAnsi="Arial" w:cs="Arial"/>
                <w:sz w:val="16"/>
                <w:szCs w:val="16"/>
              </w:rPr>
              <w:t>автоматы</w:t>
            </w:r>
            <w:r w:rsidRPr="00697732">
              <w:rPr>
                <w:rFonts w:ascii="Arial" w:hAnsi="Arial" w:cs="Arial"/>
                <w:sz w:val="16"/>
                <w:szCs w:val="16"/>
              </w:rPr>
              <w:t xml:space="preserve"> АКБ включены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332E8A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314804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488DD7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1A4B2E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A0CFA2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30ED3ED" w14:textId="77777777" w:rsidR="00F52222" w:rsidRPr="00697732" w:rsidRDefault="00F52222" w:rsidP="00872E08">
            <w:pPr>
              <w:jc w:val="center"/>
              <w:rPr>
                <w:rFonts w:ascii="Arial" w:hAnsi="Arial" w:cs="Arial"/>
                <w:sz w:val="16"/>
                <w:szCs w:val="16"/>
              </w:rPr>
            </w:pPr>
            <w:r w:rsidRPr="00697732">
              <w:rPr>
                <w:rFonts w:ascii="Arial" w:hAnsi="Arial" w:cs="Arial"/>
                <w:sz w:val="16"/>
                <w:szCs w:val="16"/>
              </w:rPr>
              <w:t>4.</w:t>
            </w:r>
            <w:r w:rsidR="00872E08" w:rsidRPr="00697732">
              <w:rPr>
                <w:rFonts w:ascii="Arial" w:hAnsi="Arial" w:cs="Arial"/>
                <w:sz w:val="16"/>
                <w:szCs w:val="16"/>
              </w:rPr>
              <w:t>7</w:t>
            </w:r>
          </w:p>
        </w:tc>
        <w:tc>
          <w:tcPr>
            <w:tcW w:w="5058" w:type="dxa"/>
            <w:tcBorders>
              <w:top w:val="nil"/>
              <w:left w:val="nil"/>
              <w:bottom w:val="single" w:sz="4" w:space="0" w:color="auto"/>
              <w:right w:val="single" w:sz="4" w:space="0" w:color="auto"/>
            </w:tcBorders>
            <w:shd w:val="clear" w:color="auto" w:fill="auto"/>
            <w:vAlign w:val="center"/>
            <w:hideMark/>
          </w:tcPr>
          <w:p w14:paraId="2AE5044D" w14:textId="77777777" w:rsidR="00F52222" w:rsidRPr="00697732" w:rsidRDefault="00F52222" w:rsidP="00F52222">
            <w:pPr>
              <w:rPr>
                <w:rFonts w:ascii="Arial" w:hAnsi="Arial" w:cs="Arial"/>
                <w:sz w:val="16"/>
                <w:szCs w:val="16"/>
              </w:rPr>
            </w:pPr>
            <w:r w:rsidRPr="00697732">
              <w:rPr>
                <w:rFonts w:ascii="Arial" w:hAnsi="Arial" w:cs="Arial"/>
                <w:sz w:val="16"/>
                <w:szCs w:val="16"/>
              </w:rPr>
              <w:t>Есть доступ к оборудованию для замены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EE2CDF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E05892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56C5F8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998E81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EC8E05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EE643D3" w14:textId="77777777" w:rsidR="00F52222" w:rsidRPr="00697732" w:rsidRDefault="00F52222" w:rsidP="00872E08">
            <w:pPr>
              <w:jc w:val="center"/>
              <w:rPr>
                <w:rFonts w:ascii="Arial" w:hAnsi="Arial" w:cs="Arial"/>
                <w:sz w:val="16"/>
                <w:szCs w:val="16"/>
              </w:rPr>
            </w:pPr>
            <w:r w:rsidRPr="00697732">
              <w:rPr>
                <w:rFonts w:ascii="Arial" w:hAnsi="Arial" w:cs="Arial"/>
                <w:sz w:val="16"/>
                <w:szCs w:val="16"/>
              </w:rPr>
              <w:t>4.</w:t>
            </w:r>
            <w:r w:rsidR="00872E08" w:rsidRPr="00697732">
              <w:rPr>
                <w:rFonts w:ascii="Arial" w:hAnsi="Arial" w:cs="Arial"/>
                <w:sz w:val="16"/>
                <w:szCs w:val="16"/>
              </w:rPr>
              <w:t>8</w:t>
            </w:r>
          </w:p>
        </w:tc>
        <w:tc>
          <w:tcPr>
            <w:tcW w:w="5058" w:type="dxa"/>
            <w:tcBorders>
              <w:top w:val="nil"/>
              <w:left w:val="nil"/>
              <w:bottom w:val="single" w:sz="4" w:space="0" w:color="auto"/>
              <w:right w:val="single" w:sz="4" w:space="0" w:color="auto"/>
            </w:tcBorders>
            <w:shd w:val="clear" w:color="auto" w:fill="auto"/>
            <w:vAlign w:val="center"/>
            <w:hideMark/>
          </w:tcPr>
          <w:p w14:paraId="72C4C752" w14:textId="77777777" w:rsidR="00F52222" w:rsidRPr="00697732" w:rsidRDefault="00F52222" w:rsidP="00F52222">
            <w:pPr>
              <w:rPr>
                <w:rFonts w:ascii="Arial" w:hAnsi="Arial" w:cs="Arial"/>
                <w:sz w:val="16"/>
                <w:szCs w:val="16"/>
              </w:rPr>
            </w:pPr>
            <w:r w:rsidRPr="00697732">
              <w:rPr>
                <w:rFonts w:ascii="Arial" w:hAnsi="Arial" w:cs="Arial"/>
                <w:sz w:val="16"/>
                <w:szCs w:val="16"/>
              </w:rPr>
              <w:t>Аварии расшиты на плинт по схеме</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21F948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09266C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B7E72D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D08343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ACFDB1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B53AE84" w14:textId="77777777" w:rsidR="00F52222" w:rsidRPr="00697732" w:rsidRDefault="00F52222" w:rsidP="00872E08">
            <w:pPr>
              <w:jc w:val="center"/>
              <w:rPr>
                <w:rFonts w:ascii="Arial" w:hAnsi="Arial" w:cs="Arial"/>
                <w:sz w:val="16"/>
                <w:szCs w:val="16"/>
              </w:rPr>
            </w:pPr>
            <w:r w:rsidRPr="00697732">
              <w:rPr>
                <w:rFonts w:ascii="Arial" w:hAnsi="Arial" w:cs="Arial"/>
                <w:sz w:val="16"/>
                <w:szCs w:val="16"/>
              </w:rPr>
              <w:t>4.</w:t>
            </w:r>
            <w:r w:rsidR="00872E08" w:rsidRPr="00697732">
              <w:rPr>
                <w:rFonts w:ascii="Arial" w:hAnsi="Arial" w:cs="Arial"/>
                <w:sz w:val="16"/>
                <w:szCs w:val="16"/>
              </w:rPr>
              <w:t>9</w:t>
            </w:r>
          </w:p>
        </w:tc>
        <w:tc>
          <w:tcPr>
            <w:tcW w:w="5058" w:type="dxa"/>
            <w:tcBorders>
              <w:top w:val="nil"/>
              <w:left w:val="nil"/>
              <w:bottom w:val="single" w:sz="4" w:space="0" w:color="auto"/>
              <w:right w:val="single" w:sz="4" w:space="0" w:color="auto"/>
            </w:tcBorders>
            <w:shd w:val="clear" w:color="auto" w:fill="auto"/>
            <w:vAlign w:val="center"/>
            <w:hideMark/>
          </w:tcPr>
          <w:p w14:paraId="345AE548" w14:textId="77777777" w:rsidR="00F52222" w:rsidRPr="00697732" w:rsidRDefault="00F52222" w:rsidP="00F52222">
            <w:pPr>
              <w:rPr>
                <w:rFonts w:ascii="Arial" w:hAnsi="Arial" w:cs="Arial"/>
                <w:sz w:val="16"/>
                <w:szCs w:val="16"/>
              </w:rPr>
            </w:pPr>
            <w:r w:rsidRPr="00697732">
              <w:rPr>
                <w:rFonts w:ascii="Arial" w:hAnsi="Arial" w:cs="Arial"/>
                <w:sz w:val="16"/>
                <w:szCs w:val="16"/>
              </w:rPr>
              <w:t>Потоки расшиты на плинт по схеме</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E1AC12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3704E9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6836F1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B4896D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67ADAC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3152707"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4.1</w:t>
            </w:r>
            <w:r w:rsidR="00872E08" w:rsidRPr="00697732">
              <w:rPr>
                <w:rFonts w:ascii="Arial" w:hAnsi="Arial" w:cs="Arial"/>
                <w:sz w:val="16"/>
                <w:szCs w:val="16"/>
              </w:rPr>
              <w:t>0</w:t>
            </w:r>
          </w:p>
        </w:tc>
        <w:tc>
          <w:tcPr>
            <w:tcW w:w="5058" w:type="dxa"/>
            <w:tcBorders>
              <w:top w:val="nil"/>
              <w:left w:val="nil"/>
              <w:bottom w:val="single" w:sz="4" w:space="0" w:color="auto"/>
              <w:right w:val="single" w:sz="4" w:space="0" w:color="auto"/>
            </w:tcBorders>
            <w:shd w:val="clear" w:color="auto" w:fill="auto"/>
            <w:vAlign w:val="center"/>
            <w:hideMark/>
          </w:tcPr>
          <w:p w14:paraId="5D86DBF5" w14:textId="382D49AC" w:rsidR="00F52222" w:rsidRPr="00697732" w:rsidRDefault="00F52222" w:rsidP="00A72068">
            <w:pPr>
              <w:rPr>
                <w:rFonts w:ascii="Arial" w:hAnsi="Arial" w:cs="Arial"/>
                <w:sz w:val="16"/>
                <w:szCs w:val="16"/>
              </w:rPr>
            </w:pPr>
            <w:r w:rsidRPr="00697732">
              <w:rPr>
                <w:rFonts w:ascii="Arial" w:hAnsi="Arial" w:cs="Arial"/>
                <w:sz w:val="16"/>
                <w:szCs w:val="16"/>
              </w:rPr>
              <w:t xml:space="preserve">Приоритеты подключения БС в ИБП выполнены в соответствии с требованиями </w:t>
            </w:r>
            <w:r w:rsidR="00A72068" w:rsidRPr="00697732">
              <w:rPr>
                <w:rFonts w:ascii="Arial" w:hAnsi="Arial" w:cs="Arial"/>
                <w:sz w:val="16"/>
                <w:szCs w:val="16"/>
              </w:rPr>
              <w:t>Заказчика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9B12A7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CB7B7C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F123A3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951140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E2DFA6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22752D7"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4.1</w:t>
            </w:r>
            <w:r w:rsidR="00872E08" w:rsidRPr="00697732">
              <w:rPr>
                <w:rFonts w:ascii="Arial" w:hAnsi="Arial" w:cs="Arial"/>
                <w:sz w:val="16"/>
                <w:szCs w:val="16"/>
              </w:rPr>
              <w:t>1</w:t>
            </w:r>
          </w:p>
        </w:tc>
        <w:tc>
          <w:tcPr>
            <w:tcW w:w="5058" w:type="dxa"/>
            <w:tcBorders>
              <w:top w:val="nil"/>
              <w:left w:val="nil"/>
              <w:bottom w:val="single" w:sz="4" w:space="0" w:color="auto"/>
              <w:right w:val="single" w:sz="4" w:space="0" w:color="auto"/>
            </w:tcBorders>
            <w:shd w:val="clear" w:color="auto" w:fill="auto"/>
            <w:vAlign w:val="center"/>
            <w:hideMark/>
          </w:tcPr>
          <w:p w14:paraId="49A1E071" w14:textId="77777777" w:rsidR="00F52222" w:rsidRPr="00697732" w:rsidRDefault="00F52222" w:rsidP="00F52222">
            <w:pPr>
              <w:rPr>
                <w:rFonts w:ascii="Arial" w:hAnsi="Arial" w:cs="Arial"/>
                <w:sz w:val="16"/>
                <w:szCs w:val="16"/>
              </w:rPr>
            </w:pPr>
            <w:r w:rsidRPr="00697732">
              <w:rPr>
                <w:rFonts w:ascii="Arial" w:hAnsi="Arial" w:cs="Arial"/>
                <w:sz w:val="16"/>
                <w:szCs w:val="16"/>
              </w:rPr>
              <w:t>Оставшиеся после монтажа материалы сданы на склад</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22C1CD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15AB95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084637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1E9B76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389E42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4ED2C2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29C36DA5"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952237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F28565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986137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7A5827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0A98EB9"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vAlign w:val="center"/>
            <w:hideMark/>
          </w:tcPr>
          <w:p w14:paraId="2C032B86"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5. Охранно-пожарная сигнализация</w:t>
            </w:r>
          </w:p>
        </w:tc>
      </w:tr>
      <w:tr w:rsidR="00F52222" w:rsidRPr="00697732" w14:paraId="4AFFA316"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3D4F6E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5.1</w:t>
            </w:r>
          </w:p>
        </w:tc>
        <w:tc>
          <w:tcPr>
            <w:tcW w:w="5058" w:type="dxa"/>
            <w:tcBorders>
              <w:top w:val="nil"/>
              <w:left w:val="nil"/>
              <w:bottom w:val="single" w:sz="4" w:space="0" w:color="auto"/>
              <w:right w:val="single" w:sz="4" w:space="0" w:color="auto"/>
            </w:tcBorders>
            <w:shd w:val="clear" w:color="auto" w:fill="auto"/>
            <w:vAlign w:val="center"/>
            <w:hideMark/>
          </w:tcPr>
          <w:p w14:paraId="2C11798D" w14:textId="77777777" w:rsidR="00F52222" w:rsidRPr="00697732" w:rsidRDefault="00F52222" w:rsidP="00F52222">
            <w:pPr>
              <w:rPr>
                <w:rFonts w:ascii="Arial" w:hAnsi="Arial" w:cs="Arial"/>
                <w:sz w:val="16"/>
                <w:szCs w:val="16"/>
              </w:rPr>
            </w:pPr>
            <w:r w:rsidRPr="00697732">
              <w:rPr>
                <w:rFonts w:ascii="Arial" w:hAnsi="Arial" w:cs="Arial"/>
                <w:sz w:val="16"/>
                <w:szCs w:val="16"/>
              </w:rPr>
              <w:t>Проверить работоспособность пожарной сигнализации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570EA7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7DED12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A0BD3A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2C2ECB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1D422DF"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C2059D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5.2</w:t>
            </w:r>
          </w:p>
        </w:tc>
        <w:tc>
          <w:tcPr>
            <w:tcW w:w="5058" w:type="dxa"/>
            <w:tcBorders>
              <w:top w:val="nil"/>
              <w:left w:val="nil"/>
              <w:bottom w:val="single" w:sz="4" w:space="0" w:color="auto"/>
              <w:right w:val="single" w:sz="4" w:space="0" w:color="auto"/>
            </w:tcBorders>
            <w:shd w:val="clear" w:color="auto" w:fill="auto"/>
            <w:vAlign w:val="center"/>
            <w:hideMark/>
          </w:tcPr>
          <w:p w14:paraId="10232E3A" w14:textId="77777777" w:rsidR="00F52222" w:rsidRPr="00697732" w:rsidRDefault="00F52222" w:rsidP="00F52222">
            <w:pPr>
              <w:rPr>
                <w:rFonts w:ascii="Arial" w:hAnsi="Arial" w:cs="Arial"/>
                <w:sz w:val="16"/>
                <w:szCs w:val="16"/>
              </w:rPr>
            </w:pPr>
            <w:r w:rsidRPr="00697732">
              <w:rPr>
                <w:rFonts w:ascii="Arial" w:hAnsi="Arial" w:cs="Arial"/>
                <w:sz w:val="16"/>
                <w:szCs w:val="16"/>
              </w:rPr>
              <w:t>Проверить работоспособность охранной сигнализации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0B1257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6F7EBA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01824D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949DDE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7B9C1D8"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24A8107"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5F44D656"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EDF978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2C5F52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F5ADFF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C4ED7C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1A1E69A"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vAlign w:val="center"/>
            <w:hideMark/>
          </w:tcPr>
          <w:p w14:paraId="1C4E4460"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6. Маркировка</w:t>
            </w:r>
          </w:p>
        </w:tc>
      </w:tr>
      <w:tr w:rsidR="00F52222" w:rsidRPr="00697732" w14:paraId="00DDEC4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B185F9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6.1</w:t>
            </w:r>
          </w:p>
        </w:tc>
        <w:tc>
          <w:tcPr>
            <w:tcW w:w="5058" w:type="dxa"/>
            <w:tcBorders>
              <w:top w:val="nil"/>
              <w:left w:val="nil"/>
              <w:bottom w:val="single" w:sz="4" w:space="0" w:color="auto"/>
              <w:right w:val="single" w:sz="4" w:space="0" w:color="auto"/>
            </w:tcBorders>
            <w:shd w:val="clear" w:color="auto" w:fill="auto"/>
            <w:vAlign w:val="center"/>
            <w:hideMark/>
          </w:tcPr>
          <w:p w14:paraId="3118D052"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Каждый отрезок </w:t>
            </w:r>
            <w:r w:rsidR="006771F8" w:rsidRPr="00697732">
              <w:rPr>
                <w:rFonts w:ascii="Arial" w:hAnsi="Arial" w:cs="Arial"/>
                <w:sz w:val="16"/>
                <w:szCs w:val="16"/>
              </w:rPr>
              <w:t>оконченного</w:t>
            </w:r>
            <w:r w:rsidRPr="00697732">
              <w:rPr>
                <w:rFonts w:ascii="Arial" w:hAnsi="Arial" w:cs="Arial"/>
                <w:sz w:val="16"/>
                <w:szCs w:val="16"/>
              </w:rPr>
              <w:t xml:space="preserve"> кабеля промаркирован с обеих сторон и содержит информацию о дальнем конце</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FFCA74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AA9AE8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A98335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BF5D44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C5FBAC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CBD5D7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6.2</w:t>
            </w:r>
          </w:p>
        </w:tc>
        <w:tc>
          <w:tcPr>
            <w:tcW w:w="5058" w:type="dxa"/>
            <w:tcBorders>
              <w:top w:val="nil"/>
              <w:left w:val="nil"/>
              <w:bottom w:val="single" w:sz="4" w:space="0" w:color="auto"/>
              <w:right w:val="single" w:sz="4" w:space="0" w:color="auto"/>
            </w:tcBorders>
            <w:shd w:val="clear" w:color="auto" w:fill="auto"/>
            <w:vAlign w:val="center"/>
            <w:hideMark/>
          </w:tcPr>
          <w:p w14:paraId="67B8897B" w14:textId="77777777" w:rsidR="00F52222" w:rsidRPr="00697732" w:rsidRDefault="00F52222" w:rsidP="00F52222">
            <w:pPr>
              <w:rPr>
                <w:rFonts w:ascii="Arial" w:hAnsi="Arial" w:cs="Arial"/>
                <w:sz w:val="16"/>
                <w:szCs w:val="16"/>
              </w:rPr>
            </w:pPr>
            <w:r w:rsidRPr="00697732">
              <w:rPr>
                <w:rFonts w:ascii="Arial" w:hAnsi="Arial" w:cs="Arial"/>
                <w:sz w:val="16"/>
                <w:szCs w:val="16"/>
              </w:rPr>
              <w:t>Все заземляющие проводники около ГЗШ промаркированы.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D7F2FC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358444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C3F211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CE65BE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DC470A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F8E322C"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6.3</w:t>
            </w:r>
          </w:p>
        </w:tc>
        <w:tc>
          <w:tcPr>
            <w:tcW w:w="5058" w:type="dxa"/>
            <w:tcBorders>
              <w:top w:val="nil"/>
              <w:left w:val="nil"/>
              <w:bottom w:val="single" w:sz="4" w:space="0" w:color="auto"/>
              <w:right w:val="single" w:sz="4" w:space="0" w:color="auto"/>
            </w:tcBorders>
            <w:shd w:val="clear" w:color="auto" w:fill="auto"/>
            <w:vAlign w:val="center"/>
            <w:hideMark/>
          </w:tcPr>
          <w:p w14:paraId="4D27AACF" w14:textId="77777777" w:rsidR="00F52222" w:rsidRPr="00697732" w:rsidRDefault="00F52222" w:rsidP="00F52222">
            <w:pPr>
              <w:rPr>
                <w:rFonts w:ascii="Arial" w:hAnsi="Arial" w:cs="Arial"/>
                <w:sz w:val="16"/>
                <w:szCs w:val="16"/>
              </w:rPr>
            </w:pPr>
            <w:r w:rsidRPr="00697732">
              <w:rPr>
                <w:rFonts w:ascii="Arial" w:hAnsi="Arial" w:cs="Arial"/>
                <w:sz w:val="16"/>
                <w:szCs w:val="16"/>
              </w:rPr>
              <w:t>Маркировка кабелей доступна для прочтения и читается</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5D0A57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06866A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037C74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6E4ACC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D1A1B1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421CEBF"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6.4</w:t>
            </w:r>
          </w:p>
        </w:tc>
        <w:tc>
          <w:tcPr>
            <w:tcW w:w="5058" w:type="dxa"/>
            <w:tcBorders>
              <w:top w:val="nil"/>
              <w:left w:val="nil"/>
              <w:bottom w:val="single" w:sz="4" w:space="0" w:color="auto"/>
              <w:right w:val="single" w:sz="4" w:space="0" w:color="auto"/>
            </w:tcBorders>
            <w:shd w:val="clear" w:color="auto" w:fill="auto"/>
            <w:vAlign w:val="center"/>
            <w:hideMark/>
          </w:tcPr>
          <w:p w14:paraId="40052B69" w14:textId="77777777" w:rsidR="006771F8" w:rsidRPr="00697732" w:rsidRDefault="00F52222" w:rsidP="006771F8">
            <w:pPr>
              <w:rPr>
                <w:rFonts w:ascii="Arial" w:hAnsi="Arial" w:cs="Arial"/>
                <w:sz w:val="16"/>
                <w:szCs w:val="16"/>
              </w:rPr>
            </w:pPr>
            <w:r w:rsidRPr="00697732">
              <w:rPr>
                <w:rFonts w:ascii="Arial" w:hAnsi="Arial" w:cs="Arial"/>
                <w:sz w:val="16"/>
                <w:szCs w:val="16"/>
              </w:rPr>
              <w:t xml:space="preserve">Все кабели в РЩ </w:t>
            </w:r>
            <w:r w:rsidR="006771F8" w:rsidRPr="00697732">
              <w:rPr>
                <w:rFonts w:ascii="Arial" w:hAnsi="Arial" w:cs="Arial"/>
                <w:sz w:val="16"/>
                <w:szCs w:val="16"/>
              </w:rPr>
              <w:t>промаркированы</w:t>
            </w:r>
          </w:p>
          <w:p w14:paraId="215F3390" w14:textId="77777777" w:rsidR="00F52222" w:rsidRPr="00697732" w:rsidRDefault="006771F8"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 xml:space="preserve">включая марку кабеля, </w:t>
            </w:r>
            <w:r w:rsidRPr="00697732">
              <w:rPr>
                <w:rFonts w:ascii="Arial" w:hAnsi="Arial" w:cs="Arial"/>
                <w:sz w:val="16"/>
                <w:szCs w:val="16"/>
              </w:rPr>
              <w:t>длину, описание удаленной точки</w:t>
            </w:r>
            <w:r w:rsidR="00F52222" w:rsidRPr="00697732">
              <w:rPr>
                <w:rFonts w:ascii="Arial" w:hAnsi="Arial" w:cs="Arial"/>
                <w:sz w:val="16"/>
                <w:szCs w:val="16"/>
              </w:rPr>
              <w:t>)</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C49DBA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87D56D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B7830A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CEFF86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53D05F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D8DB1F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6.5</w:t>
            </w:r>
          </w:p>
        </w:tc>
        <w:tc>
          <w:tcPr>
            <w:tcW w:w="5058" w:type="dxa"/>
            <w:tcBorders>
              <w:top w:val="nil"/>
              <w:left w:val="nil"/>
              <w:bottom w:val="single" w:sz="4" w:space="0" w:color="auto"/>
              <w:right w:val="single" w:sz="4" w:space="0" w:color="auto"/>
            </w:tcBorders>
            <w:shd w:val="clear" w:color="auto" w:fill="auto"/>
            <w:vAlign w:val="center"/>
            <w:hideMark/>
          </w:tcPr>
          <w:p w14:paraId="3FF25469" w14:textId="77777777" w:rsidR="00F52222" w:rsidRPr="00697732" w:rsidRDefault="00F52222" w:rsidP="00F52222">
            <w:pPr>
              <w:rPr>
                <w:rFonts w:ascii="Arial" w:hAnsi="Arial" w:cs="Arial"/>
                <w:sz w:val="16"/>
                <w:szCs w:val="16"/>
              </w:rPr>
            </w:pPr>
            <w:r w:rsidRPr="00697732">
              <w:rPr>
                <w:rFonts w:ascii="Arial" w:hAnsi="Arial" w:cs="Arial"/>
                <w:sz w:val="16"/>
                <w:szCs w:val="16"/>
              </w:rPr>
              <w:t>Автоматы в РЩ промаркированы.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E9D12C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AE6B6A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FF94A3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9A18A2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9FA848F"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11A460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6.6</w:t>
            </w:r>
          </w:p>
        </w:tc>
        <w:tc>
          <w:tcPr>
            <w:tcW w:w="5058" w:type="dxa"/>
            <w:tcBorders>
              <w:top w:val="nil"/>
              <w:left w:val="nil"/>
              <w:bottom w:val="single" w:sz="4" w:space="0" w:color="auto"/>
              <w:right w:val="single" w:sz="4" w:space="0" w:color="auto"/>
            </w:tcBorders>
            <w:shd w:val="clear" w:color="auto" w:fill="auto"/>
            <w:vAlign w:val="center"/>
            <w:hideMark/>
          </w:tcPr>
          <w:p w14:paraId="17FDFD20" w14:textId="77777777" w:rsidR="006771F8" w:rsidRPr="00697732" w:rsidRDefault="00F52222" w:rsidP="006771F8">
            <w:pPr>
              <w:rPr>
                <w:rFonts w:ascii="Arial" w:hAnsi="Arial" w:cs="Arial"/>
                <w:sz w:val="16"/>
                <w:szCs w:val="16"/>
              </w:rPr>
            </w:pPr>
            <w:r w:rsidRPr="00697732">
              <w:rPr>
                <w:rFonts w:ascii="Arial" w:hAnsi="Arial" w:cs="Arial"/>
                <w:sz w:val="16"/>
                <w:szCs w:val="16"/>
              </w:rPr>
              <w:t xml:space="preserve">Все кабели в ИБП </w:t>
            </w:r>
            <w:r w:rsidR="006771F8" w:rsidRPr="00697732">
              <w:rPr>
                <w:rFonts w:ascii="Arial" w:hAnsi="Arial" w:cs="Arial"/>
                <w:sz w:val="16"/>
                <w:szCs w:val="16"/>
              </w:rPr>
              <w:t>промаркированы</w:t>
            </w:r>
          </w:p>
          <w:p w14:paraId="05E4621C" w14:textId="77777777" w:rsidR="00F52222" w:rsidRPr="00697732" w:rsidRDefault="006771F8"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в</w:t>
            </w:r>
            <w:r w:rsidRPr="00697732">
              <w:rPr>
                <w:rFonts w:ascii="Arial" w:hAnsi="Arial" w:cs="Arial"/>
                <w:sz w:val="16"/>
                <w:szCs w:val="16"/>
              </w:rPr>
              <w:t>ключая описание удаленной точки)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594897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E6A640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28C83E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3AC746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63D94E8"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ABC466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6.7</w:t>
            </w:r>
          </w:p>
        </w:tc>
        <w:tc>
          <w:tcPr>
            <w:tcW w:w="5058" w:type="dxa"/>
            <w:tcBorders>
              <w:top w:val="nil"/>
              <w:left w:val="nil"/>
              <w:bottom w:val="single" w:sz="4" w:space="0" w:color="auto"/>
              <w:right w:val="single" w:sz="4" w:space="0" w:color="auto"/>
            </w:tcBorders>
            <w:shd w:val="clear" w:color="auto" w:fill="auto"/>
            <w:vAlign w:val="center"/>
            <w:hideMark/>
          </w:tcPr>
          <w:p w14:paraId="13E6B3B2" w14:textId="77777777" w:rsidR="00F52222" w:rsidRPr="00697732" w:rsidRDefault="00F52222" w:rsidP="00F52222">
            <w:pPr>
              <w:rPr>
                <w:rFonts w:ascii="Arial" w:hAnsi="Arial" w:cs="Arial"/>
                <w:sz w:val="16"/>
                <w:szCs w:val="16"/>
              </w:rPr>
            </w:pPr>
            <w:r w:rsidRPr="00697732">
              <w:rPr>
                <w:rFonts w:ascii="Arial" w:hAnsi="Arial" w:cs="Arial"/>
                <w:sz w:val="16"/>
                <w:szCs w:val="16"/>
              </w:rPr>
              <w:t>Автоматы в ИБП промаркированы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4885CF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E62B35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B86DB0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F8CC3B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DE4EA3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386560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6.8</w:t>
            </w:r>
          </w:p>
        </w:tc>
        <w:tc>
          <w:tcPr>
            <w:tcW w:w="5058" w:type="dxa"/>
            <w:tcBorders>
              <w:top w:val="nil"/>
              <w:left w:val="nil"/>
              <w:bottom w:val="single" w:sz="4" w:space="0" w:color="auto"/>
              <w:right w:val="single" w:sz="4" w:space="0" w:color="auto"/>
            </w:tcBorders>
            <w:shd w:val="clear" w:color="auto" w:fill="auto"/>
            <w:vAlign w:val="center"/>
            <w:hideMark/>
          </w:tcPr>
          <w:p w14:paraId="63A045C1" w14:textId="77777777" w:rsidR="006771F8" w:rsidRPr="00697732" w:rsidRDefault="00F52222" w:rsidP="006771F8">
            <w:pPr>
              <w:rPr>
                <w:rFonts w:ascii="Arial" w:hAnsi="Arial" w:cs="Arial"/>
                <w:sz w:val="16"/>
                <w:szCs w:val="16"/>
              </w:rPr>
            </w:pPr>
            <w:r w:rsidRPr="00697732">
              <w:rPr>
                <w:rFonts w:ascii="Arial" w:hAnsi="Arial" w:cs="Arial"/>
                <w:sz w:val="16"/>
                <w:szCs w:val="16"/>
              </w:rPr>
              <w:t xml:space="preserve">Все джамперы промаркированы с обеих </w:t>
            </w:r>
            <w:r w:rsidR="006771F8" w:rsidRPr="00697732">
              <w:rPr>
                <w:rFonts w:ascii="Arial" w:hAnsi="Arial" w:cs="Arial"/>
                <w:sz w:val="16"/>
                <w:szCs w:val="16"/>
              </w:rPr>
              <w:t>сторон</w:t>
            </w:r>
          </w:p>
          <w:p w14:paraId="16A0E1D2" w14:textId="77777777" w:rsidR="00F52222" w:rsidRPr="00697732" w:rsidRDefault="006771F8"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включая джамперы БС и джамперы РРЛ)</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503ED9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2BD709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8957BC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9B9F47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2144AF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1F9865C"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6.9</w:t>
            </w:r>
          </w:p>
        </w:tc>
        <w:tc>
          <w:tcPr>
            <w:tcW w:w="5058" w:type="dxa"/>
            <w:tcBorders>
              <w:top w:val="nil"/>
              <w:left w:val="nil"/>
              <w:bottom w:val="single" w:sz="4" w:space="0" w:color="auto"/>
              <w:right w:val="single" w:sz="4" w:space="0" w:color="auto"/>
            </w:tcBorders>
            <w:shd w:val="clear" w:color="auto" w:fill="auto"/>
            <w:vAlign w:val="center"/>
            <w:hideMark/>
          </w:tcPr>
          <w:p w14:paraId="6CA45D8C" w14:textId="77777777" w:rsidR="00F52222" w:rsidRPr="00697732" w:rsidRDefault="00F52222" w:rsidP="00F52222">
            <w:pPr>
              <w:rPr>
                <w:rFonts w:ascii="Arial" w:hAnsi="Arial" w:cs="Arial"/>
                <w:sz w:val="16"/>
                <w:szCs w:val="16"/>
              </w:rPr>
            </w:pPr>
            <w:r w:rsidRPr="00697732">
              <w:rPr>
                <w:rFonts w:ascii="Arial" w:hAnsi="Arial" w:cs="Arial"/>
                <w:sz w:val="16"/>
                <w:szCs w:val="16"/>
              </w:rPr>
              <w:t>Все антенные фидеры промаркированы с обеих сторон</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8A5B3C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7EFA7B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0014AF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CA6479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C568FB" w:rsidRPr="00697732" w14:paraId="2F6C7016"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4F8D800F" w14:textId="77777777" w:rsidR="00C568FB" w:rsidRPr="00697732" w:rsidRDefault="00C568FB" w:rsidP="00F52222">
            <w:pPr>
              <w:jc w:val="center"/>
              <w:rPr>
                <w:rFonts w:ascii="Arial" w:hAnsi="Arial" w:cs="Arial"/>
                <w:sz w:val="16"/>
                <w:szCs w:val="16"/>
              </w:rPr>
            </w:pPr>
            <w:r w:rsidRPr="00697732">
              <w:rPr>
                <w:rFonts w:ascii="Arial" w:hAnsi="Arial" w:cs="Arial"/>
                <w:sz w:val="16"/>
                <w:szCs w:val="16"/>
              </w:rPr>
              <w:t>6.10</w:t>
            </w:r>
          </w:p>
        </w:tc>
        <w:tc>
          <w:tcPr>
            <w:tcW w:w="5058" w:type="dxa"/>
            <w:tcBorders>
              <w:top w:val="nil"/>
              <w:left w:val="nil"/>
              <w:bottom w:val="single" w:sz="4" w:space="0" w:color="auto"/>
              <w:right w:val="single" w:sz="4" w:space="0" w:color="auto"/>
            </w:tcBorders>
            <w:shd w:val="clear" w:color="auto" w:fill="auto"/>
            <w:vAlign w:val="center"/>
          </w:tcPr>
          <w:p w14:paraId="0276A97A" w14:textId="77777777" w:rsidR="00C568FB" w:rsidRPr="00697732" w:rsidRDefault="00C568FB" w:rsidP="00F52222">
            <w:pPr>
              <w:rPr>
                <w:rFonts w:ascii="Arial" w:hAnsi="Arial" w:cs="Arial"/>
                <w:sz w:val="16"/>
                <w:szCs w:val="16"/>
              </w:rPr>
            </w:pPr>
            <w:r w:rsidRPr="00697732">
              <w:rPr>
                <w:rFonts w:ascii="Arial" w:hAnsi="Arial" w:cs="Arial"/>
                <w:sz w:val="16"/>
                <w:szCs w:val="16"/>
              </w:rPr>
              <w:t>Маркировка антенн и RET</w:t>
            </w:r>
          </w:p>
          <w:p w14:paraId="1D50619F" w14:textId="77777777" w:rsidR="00C568FB" w:rsidRPr="00697732" w:rsidRDefault="00C568FB" w:rsidP="00C568FB">
            <w:pPr>
              <w:rPr>
                <w:rFonts w:ascii="Arial" w:hAnsi="Arial" w:cs="Arial"/>
                <w:sz w:val="16"/>
                <w:szCs w:val="16"/>
              </w:rPr>
            </w:pPr>
            <w:r w:rsidRPr="00697732">
              <w:rPr>
                <w:rFonts w:ascii="Arial" w:hAnsi="Arial" w:cs="Arial"/>
                <w:sz w:val="16"/>
                <w:szCs w:val="16"/>
              </w:rPr>
              <w:t>(антенны: номер сектора, азимут; RET: номер RET=технология GSM, UMTS, LTE 800/1800/2600)</w:t>
            </w:r>
          </w:p>
        </w:tc>
        <w:tc>
          <w:tcPr>
            <w:tcW w:w="583" w:type="dxa"/>
            <w:gridSpan w:val="2"/>
            <w:tcBorders>
              <w:top w:val="nil"/>
              <w:left w:val="nil"/>
              <w:bottom w:val="single" w:sz="4" w:space="0" w:color="auto"/>
              <w:right w:val="single" w:sz="4" w:space="0" w:color="auto"/>
            </w:tcBorders>
            <w:shd w:val="clear" w:color="auto" w:fill="auto"/>
            <w:noWrap/>
            <w:vAlign w:val="bottom"/>
          </w:tcPr>
          <w:p w14:paraId="2FBDE25D" w14:textId="77777777" w:rsidR="00C568FB" w:rsidRPr="00697732" w:rsidRDefault="00C568FB" w:rsidP="00F52222">
            <w:pPr>
              <w:rPr>
                <w:rFonts w:ascii="Arial" w:hAnsi="Arial" w:cs="Arial"/>
                <w:sz w:val="20"/>
                <w:szCs w:val="20"/>
              </w:rPr>
            </w:pPr>
          </w:p>
        </w:tc>
        <w:tc>
          <w:tcPr>
            <w:tcW w:w="584" w:type="dxa"/>
            <w:gridSpan w:val="3"/>
            <w:tcBorders>
              <w:top w:val="nil"/>
              <w:left w:val="nil"/>
              <w:bottom w:val="single" w:sz="4" w:space="0" w:color="auto"/>
              <w:right w:val="single" w:sz="4" w:space="0" w:color="auto"/>
            </w:tcBorders>
            <w:shd w:val="clear" w:color="auto" w:fill="auto"/>
            <w:noWrap/>
            <w:vAlign w:val="bottom"/>
          </w:tcPr>
          <w:p w14:paraId="22A1CCD9" w14:textId="77777777" w:rsidR="00C568FB" w:rsidRPr="00697732" w:rsidRDefault="00C568FB" w:rsidP="00F52222">
            <w:pPr>
              <w:rPr>
                <w:rFonts w:ascii="Arial" w:hAnsi="Arial" w:cs="Arial"/>
                <w:sz w:val="20"/>
                <w:szCs w:val="20"/>
              </w:rPr>
            </w:pPr>
          </w:p>
        </w:tc>
        <w:tc>
          <w:tcPr>
            <w:tcW w:w="584" w:type="dxa"/>
            <w:gridSpan w:val="2"/>
            <w:tcBorders>
              <w:top w:val="nil"/>
              <w:left w:val="nil"/>
              <w:bottom w:val="single" w:sz="4" w:space="0" w:color="auto"/>
              <w:right w:val="single" w:sz="4" w:space="0" w:color="auto"/>
            </w:tcBorders>
            <w:shd w:val="clear" w:color="auto" w:fill="auto"/>
            <w:noWrap/>
            <w:vAlign w:val="bottom"/>
          </w:tcPr>
          <w:p w14:paraId="343C6A1D" w14:textId="77777777" w:rsidR="00C568FB" w:rsidRPr="00697732" w:rsidRDefault="00C568FB" w:rsidP="00F52222">
            <w:pPr>
              <w:rPr>
                <w:rFonts w:ascii="Arial" w:hAnsi="Arial" w:cs="Arial"/>
                <w:sz w:val="20"/>
                <w:szCs w:val="20"/>
              </w:rPr>
            </w:pPr>
          </w:p>
        </w:tc>
        <w:tc>
          <w:tcPr>
            <w:tcW w:w="2469" w:type="dxa"/>
            <w:tcBorders>
              <w:top w:val="nil"/>
              <w:left w:val="nil"/>
              <w:bottom w:val="single" w:sz="4" w:space="0" w:color="auto"/>
              <w:right w:val="single" w:sz="4" w:space="0" w:color="auto"/>
            </w:tcBorders>
            <w:shd w:val="clear" w:color="auto" w:fill="auto"/>
            <w:noWrap/>
            <w:vAlign w:val="bottom"/>
          </w:tcPr>
          <w:p w14:paraId="0CBFA6BE" w14:textId="77777777" w:rsidR="00C568FB" w:rsidRPr="00697732" w:rsidRDefault="00C568FB" w:rsidP="00F52222">
            <w:pPr>
              <w:rPr>
                <w:rFonts w:ascii="Arial" w:hAnsi="Arial" w:cs="Arial"/>
                <w:sz w:val="20"/>
                <w:szCs w:val="20"/>
              </w:rPr>
            </w:pPr>
          </w:p>
        </w:tc>
      </w:tr>
      <w:tr w:rsidR="00F52222" w:rsidRPr="00697732" w14:paraId="43656434"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E14C42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2DB5BC93"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010141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3DEA0A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EC5DD4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7C749C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36FEF9B"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auto" w:fill="A6A6A6" w:themeFill="background1" w:themeFillShade="A6"/>
            <w:vAlign w:val="center"/>
            <w:hideMark/>
          </w:tcPr>
          <w:p w14:paraId="23C1F8BB"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7. Точка подключения электропитания</w:t>
            </w:r>
          </w:p>
        </w:tc>
      </w:tr>
      <w:tr w:rsidR="00F52222" w:rsidRPr="00697732" w14:paraId="1D13456B"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847E6B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7.1</w:t>
            </w:r>
          </w:p>
        </w:tc>
        <w:tc>
          <w:tcPr>
            <w:tcW w:w="5058" w:type="dxa"/>
            <w:tcBorders>
              <w:top w:val="nil"/>
              <w:left w:val="nil"/>
              <w:bottom w:val="single" w:sz="4" w:space="0" w:color="auto"/>
              <w:right w:val="single" w:sz="4" w:space="0" w:color="auto"/>
            </w:tcBorders>
            <w:shd w:val="clear" w:color="auto" w:fill="auto"/>
            <w:vAlign w:val="center"/>
            <w:hideMark/>
          </w:tcPr>
          <w:p w14:paraId="596A2F40" w14:textId="77777777" w:rsidR="006771F8" w:rsidRPr="00697732" w:rsidRDefault="00F52222" w:rsidP="006771F8">
            <w:pPr>
              <w:rPr>
                <w:rFonts w:ascii="Arial" w:hAnsi="Arial" w:cs="Arial"/>
                <w:sz w:val="16"/>
                <w:szCs w:val="16"/>
              </w:rPr>
            </w:pPr>
            <w:r w:rsidRPr="00697732">
              <w:rPr>
                <w:rFonts w:ascii="Arial" w:hAnsi="Arial" w:cs="Arial"/>
                <w:sz w:val="16"/>
                <w:szCs w:val="16"/>
              </w:rPr>
              <w:t xml:space="preserve">Щит учета </w:t>
            </w:r>
            <w:r w:rsidR="006771F8" w:rsidRPr="00697732">
              <w:rPr>
                <w:rFonts w:ascii="Arial" w:hAnsi="Arial" w:cs="Arial"/>
                <w:sz w:val="16"/>
                <w:szCs w:val="16"/>
              </w:rPr>
              <w:t>промаркирован</w:t>
            </w:r>
          </w:p>
          <w:p w14:paraId="59A39C5D" w14:textId="77777777" w:rsidR="00F52222" w:rsidRPr="00697732" w:rsidRDefault="006771F8"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наклейка ТЕLЕ2 или аккуратная надпись толстым маркером)</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4B28E1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103428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51B49D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2EBD9E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83524DB"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75ACCD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7.2</w:t>
            </w:r>
          </w:p>
        </w:tc>
        <w:tc>
          <w:tcPr>
            <w:tcW w:w="5058" w:type="dxa"/>
            <w:tcBorders>
              <w:top w:val="nil"/>
              <w:left w:val="nil"/>
              <w:bottom w:val="single" w:sz="4" w:space="0" w:color="auto"/>
              <w:right w:val="single" w:sz="4" w:space="0" w:color="auto"/>
            </w:tcBorders>
            <w:shd w:val="clear" w:color="auto" w:fill="auto"/>
            <w:vAlign w:val="center"/>
            <w:hideMark/>
          </w:tcPr>
          <w:p w14:paraId="417081E9" w14:textId="77777777" w:rsidR="00F52222" w:rsidRPr="00697732" w:rsidRDefault="00F52222" w:rsidP="00F52222">
            <w:pPr>
              <w:rPr>
                <w:rFonts w:ascii="Arial" w:hAnsi="Arial" w:cs="Arial"/>
                <w:sz w:val="16"/>
                <w:szCs w:val="16"/>
              </w:rPr>
            </w:pPr>
            <w:r w:rsidRPr="00697732">
              <w:rPr>
                <w:rFonts w:ascii="Arial" w:hAnsi="Arial" w:cs="Arial"/>
                <w:sz w:val="16"/>
                <w:szCs w:val="16"/>
              </w:rPr>
              <w:t>Щит учета заземлен</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434978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0A594E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B4EDFC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BEB980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A161F1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9D3C23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7.3</w:t>
            </w:r>
          </w:p>
        </w:tc>
        <w:tc>
          <w:tcPr>
            <w:tcW w:w="5058" w:type="dxa"/>
            <w:tcBorders>
              <w:top w:val="nil"/>
              <w:left w:val="nil"/>
              <w:bottom w:val="single" w:sz="4" w:space="0" w:color="auto"/>
              <w:right w:val="single" w:sz="4" w:space="0" w:color="auto"/>
            </w:tcBorders>
            <w:shd w:val="clear" w:color="auto" w:fill="auto"/>
            <w:vAlign w:val="center"/>
            <w:hideMark/>
          </w:tcPr>
          <w:p w14:paraId="2BCFB8D0" w14:textId="4C381799" w:rsidR="00F52222" w:rsidRPr="00697732" w:rsidRDefault="00F52222" w:rsidP="005B4351">
            <w:pPr>
              <w:rPr>
                <w:rFonts w:ascii="Arial" w:hAnsi="Arial" w:cs="Arial"/>
                <w:sz w:val="16"/>
                <w:szCs w:val="16"/>
              </w:rPr>
            </w:pPr>
            <w:r w:rsidRPr="00697732">
              <w:rPr>
                <w:rFonts w:ascii="Arial" w:hAnsi="Arial" w:cs="Arial"/>
                <w:sz w:val="16"/>
                <w:szCs w:val="16"/>
              </w:rPr>
              <w:t>Маркировка кабелей в щите арендодателя начинается с надписи "</w:t>
            </w:r>
            <w:r w:rsidR="004A2A0D" w:rsidRPr="00697732">
              <w:rPr>
                <w:rFonts w:ascii="Arial" w:hAnsi="Arial" w:cs="Arial"/>
                <w:sz w:val="16"/>
                <w:szCs w:val="16"/>
              </w:rPr>
              <w:t xml:space="preserve"> ООО «</w:t>
            </w:r>
            <w:r w:rsidR="005B4351" w:rsidRPr="00697732">
              <w:rPr>
                <w:rFonts w:ascii="Arial" w:hAnsi="Arial" w:cs="Arial"/>
                <w:sz w:val="16"/>
                <w:szCs w:val="16"/>
              </w:rPr>
              <w:t>Т</w:t>
            </w:r>
            <w:r w:rsidR="004A2A0D" w:rsidRPr="00697732">
              <w:rPr>
                <w:rFonts w:ascii="Arial" w:hAnsi="Arial" w:cs="Arial"/>
                <w:sz w:val="16"/>
                <w:szCs w:val="16"/>
              </w:rPr>
              <w:t>2 Мобайл»</w:t>
            </w:r>
            <w:r w:rsidRPr="00697732">
              <w:rPr>
                <w:rFonts w:ascii="Arial" w:hAnsi="Arial" w:cs="Arial"/>
                <w:sz w:val="16"/>
                <w:szCs w:val="16"/>
              </w:rPr>
              <w:t>"</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AF1D9C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B3D904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3D592F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374FCE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CE74EE6"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DB305DA"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7.4</w:t>
            </w:r>
          </w:p>
        </w:tc>
        <w:tc>
          <w:tcPr>
            <w:tcW w:w="5058" w:type="dxa"/>
            <w:tcBorders>
              <w:top w:val="nil"/>
              <w:left w:val="nil"/>
              <w:bottom w:val="single" w:sz="4" w:space="0" w:color="auto"/>
              <w:right w:val="single" w:sz="4" w:space="0" w:color="auto"/>
            </w:tcBorders>
            <w:shd w:val="clear" w:color="auto" w:fill="auto"/>
            <w:vAlign w:val="center"/>
            <w:hideMark/>
          </w:tcPr>
          <w:p w14:paraId="17F4500B" w14:textId="77777777" w:rsidR="00F52222" w:rsidRPr="00697732" w:rsidRDefault="00F52222" w:rsidP="00F52222">
            <w:pPr>
              <w:rPr>
                <w:rFonts w:ascii="Arial" w:hAnsi="Arial" w:cs="Arial"/>
                <w:sz w:val="16"/>
                <w:szCs w:val="16"/>
              </w:rPr>
            </w:pPr>
            <w:r w:rsidRPr="00697732">
              <w:rPr>
                <w:rFonts w:ascii="Arial" w:hAnsi="Arial" w:cs="Arial"/>
                <w:sz w:val="16"/>
                <w:szCs w:val="16"/>
              </w:rPr>
              <w:t>Кабель заземления подключен к шине заземления с помощью кабельного наконечника и обработан антикоррозийной смазкой.</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2AF734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FE6A7A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EBBE18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8C8DD8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4483D9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0CA92A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26686330"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DB1F88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F98804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87DFBD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43304B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9B4AD4D"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026EA4CB"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lastRenderedPageBreak/>
              <w:t>8. АМС</w:t>
            </w:r>
          </w:p>
        </w:tc>
      </w:tr>
      <w:tr w:rsidR="00F52222" w:rsidRPr="00697732" w14:paraId="2E3C68DE" w14:textId="77777777" w:rsidTr="00320B04">
        <w:trPr>
          <w:trHeight w:val="900"/>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3694D9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8.1</w:t>
            </w:r>
          </w:p>
        </w:tc>
        <w:tc>
          <w:tcPr>
            <w:tcW w:w="5058" w:type="dxa"/>
            <w:tcBorders>
              <w:top w:val="nil"/>
              <w:left w:val="nil"/>
              <w:bottom w:val="single" w:sz="4" w:space="0" w:color="auto"/>
              <w:right w:val="single" w:sz="4" w:space="0" w:color="auto"/>
            </w:tcBorders>
            <w:shd w:val="clear" w:color="auto" w:fill="auto"/>
            <w:vAlign w:val="center"/>
            <w:hideMark/>
          </w:tcPr>
          <w:p w14:paraId="09D2C346" w14:textId="77777777" w:rsidR="006771F8" w:rsidRPr="00697732" w:rsidRDefault="00F52222" w:rsidP="006771F8">
            <w:pPr>
              <w:rPr>
                <w:rFonts w:ascii="Arial" w:hAnsi="Arial" w:cs="Arial"/>
                <w:sz w:val="16"/>
                <w:szCs w:val="16"/>
              </w:rPr>
            </w:pPr>
            <w:r w:rsidRPr="00697732">
              <w:rPr>
                <w:rFonts w:ascii="Arial" w:hAnsi="Arial" w:cs="Arial"/>
                <w:sz w:val="16"/>
                <w:szCs w:val="16"/>
              </w:rPr>
              <w:t>Якоря для креплен</w:t>
            </w:r>
            <w:r w:rsidR="006771F8" w:rsidRPr="00697732">
              <w:rPr>
                <w:rFonts w:ascii="Arial" w:hAnsi="Arial" w:cs="Arial"/>
                <w:sz w:val="16"/>
                <w:szCs w:val="16"/>
              </w:rPr>
              <w:t>и</w:t>
            </w:r>
            <w:r w:rsidRPr="00697732">
              <w:rPr>
                <w:rFonts w:ascii="Arial" w:hAnsi="Arial" w:cs="Arial"/>
                <w:sz w:val="16"/>
                <w:szCs w:val="16"/>
              </w:rPr>
              <w:t xml:space="preserve">я </w:t>
            </w:r>
            <w:r w:rsidR="006771F8" w:rsidRPr="00697732">
              <w:rPr>
                <w:rFonts w:ascii="Arial" w:hAnsi="Arial" w:cs="Arial"/>
                <w:sz w:val="16"/>
                <w:szCs w:val="16"/>
              </w:rPr>
              <w:t>оттяжек</w:t>
            </w:r>
            <w:r w:rsidRPr="00697732">
              <w:rPr>
                <w:rFonts w:ascii="Arial" w:hAnsi="Arial" w:cs="Arial"/>
                <w:sz w:val="16"/>
                <w:szCs w:val="16"/>
              </w:rPr>
              <w:t xml:space="preserve"> АМС изготовлены согласно </w:t>
            </w:r>
            <w:r w:rsidR="006771F8" w:rsidRPr="00697732">
              <w:rPr>
                <w:rFonts w:ascii="Arial" w:hAnsi="Arial" w:cs="Arial"/>
                <w:sz w:val="16"/>
                <w:szCs w:val="16"/>
              </w:rPr>
              <w:t>проекта</w:t>
            </w:r>
          </w:p>
          <w:p w14:paraId="7599FBFD" w14:textId="77777777" w:rsidR="00F52222" w:rsidRPr="00697732" w:rsidRDefault="006771F8"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Размер швеллеров, толщина пластин и ребер жесткости, направление сварных швов, аккуратность изготовления, окалина на сварных швах).</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F65158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3F7457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031B2C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DA3C15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A34F0D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E8FCCB6"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8.2</w:t>
            </w:r>
          </w:p>
        </w:tc>
        <w:tc>
          <w:tcPr>
            <w:tcW w:w="5058" w:type="dxa"/>
            <w:tcBorders>
              <w:top w:val="nil"/>
              <w:left w:val="nil"/>
              <w:bottom w:val="single" w:sz="4" w:space="0" w:color="auto"/>
              <w:right w:val="single" w:sz="4" w:space="0" w:color="auto"/>
            </w:tcBorders>
            <w:shd w:val="clear" w:color="auto" w:fill="auto"/>
            <w:vAlign w:val="center"/>
            <w:hideMark/>
          </w:tcPr>
          <w:p w14:paraId="4DAD4792" w14:textId="77777777" w:rsidR="00F52222" w:rsidRPr="00697732" w:rsidRDefault="00F52222" w:rsidP="00F52222">
            <w:pPr>
              <w:rPr>
                <w:rFonts w:ascii="Arial" w:hAnsi="Arial" w:cs="Arial"/>
                <w:sz w:val="16"/>
                <w:szCs w:val="16"/>
              </w:rPr>
            </w:pPr>
            <w:r w:rsidRPr="00697732">
              <w:rPr>
                <w:rFonts w:ascii="Arial" w:hAnsi="Arial" w:cs="Arial"/>
                <w:sz w:val="16"/>
                <w:szCs w:val="16"/>
              </w:rPr>
              <w:t>Якоря для креплен</w:t>
            </w:r>
            <w:r w:rsidR="006771F8" w:rsidRPr="00697732">
              <w:rPr>
                <w:rFonts w:ascii="Arial" w:hAnsi="Arial" w:cs="Arial"/>
                <w:sz w:val="16"/>
                <w:szCs w:val="16"/>
              </w:rPr>
              <w:t>и</w:t>
            </w:r>
            <w:r w:rsidRPr="00697732">
              <w:rPr>
                <w:rFonts w:ascii="Arial" w:hAnsi="Arial" w:cs="Arial"/>
                <w:sz w:val="16"/>
                <w:szCs w:val="16"/>
              </w:rPr>
              <w:t xml:space="preserve">я </w:t>
            </w:r>
            <w:r w:rsidR="006771F8" w:rsidRPr="00697732">
              <w:rPr>
                <w:rFonts w:ascii="Arial" w:hAnsi="Arial" w:cs="Arial"/>
                <w:sz w:val="16"/>
                <w:szCs w:val="16"/>
              </w:rPr>
              <w:t>оттяжек</w:t>
            </w:r>
            <w:r w:rsidRPr="00697732">
              <w:rPr>
                <w:rFonts w:ascii="Arial" w:hAnsi="Arial" w:cs="Arial"/>
                <w:sz w:val="16"/>
                <w:szCs w:val="16"/>
              </w:rPr>
              <w:t xml:space="preserve"> АМС установлены согласно проекта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B9F83A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1899E4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78A5ED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2643AE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5DB90B0"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C07874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8.3</w:t>
            </w:r>
          </w:p>
        </w:tc>
        <w:tc>
          <w:tcPr>
            <w:tcW w:w="5058" w:type="dxa"/>
            <w:tcBorders>
              <w:top w:val="nil"/>
              <w:left w:val="nil"/>
              <w:bottom w:val="single" w:sz="4" w:space="0" w:color="auto"/>
              <w:right w:val="single" w:sz="4" w:space="0" w:color="auto"/>
            </w:tcBorders>
            <w:shd w:val="clear" w:color="auto" w:fill="auto"/>
            <w:vAlign w:val="center"/>
            <w:hideMark/>
          </w:tcPr>
          <w:p w14:paraId="77DCE4C3" w14:textId="77777777" w:rsidR="00F52222" w:rsidRPr="00697732" w:rsidRDefault="00F52222" w:rsidP="00F52222">
            <w:pPr>
              <w:rPr>
                <w:rFonts w:ascii="Arial" w:hAnsi="Arial" w:cs="Arial"/>
                <w:sz w:val="16"/>
                <w:szCs w:val="16"/>
              </w:rPr>
            </w:pPr>
            <w:r w:rsidRPr="00697732">
              <w:rPr>
                <w:rFonts w:ascii="Arial" w:hAnsi="Arial" w:cs="Arial"/>
                <w:sz w:val="16"/>
                <w:szCs w:val="16"/>
              </w:rPr>
              <w:t>Места повреждения цинкового покрытия АМС и места среза шпилек прокрашены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040FB5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7F7CF4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8D72B4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1A36EB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D142709"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34A95D8"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8.4</w:t>
            </w:r>
          </w:p>
        </w:tc>
        <w:tc>
          <w:tcPr>
            <w:tcW w:w="5058" w:type="dxa"/>
            <w:tcBorders>
              <w:top w:val="nil"/>
              <w:left w:val="nil"/>
              <w:bottom w:val="single" w:sz="4" w:space="0" w:color="auto"/>
              <w:right w:val="single" w:sz="4" w:space="0" w:color="auto"/>
            </w:tcBorders>
            <w:shd w:val="clear" w:color="auto" w:fill="auto"/>
            <w:vAlign w:val="center"/>
            <w:hideMark/>
          </w:tcPr>
          <w:p w14:paraId="5F633FAE" w14:textId="77777777" w:rsidR="00F52222" w:rsidRPr="00697732" w:rsidRDefault="00F52222" w:rsidP="006771F8">
            <w:pPr>
              <w:rPr>
                <w:rFonts w:ascii="Arial" w:hAnsi="Arial" w:cs="Arial"/>
                <w:sz w:val="16"/>
                <w:szCs w:val="16"/>
              </w:rPr>
            </w:pPr>
            <w:r w:rsidRPr="00697732">
              <w:rPr>
                <w:rFonts w:ascii="Arial" w:hAnsi="Arial" w:cs="Arial"/>
                <w:sz w:val="16"/>
                <w:szCs w:val="16"/>
              </w:rPr>
              <w:t xml:space="preserve">Болтовые соединения АМС законтргаены, где не предусмотрены </w:t>
            </w:r>
            <w:r w:rsidR="006771F8" w:rsidRPr="00697732">
              <w:rPr>
                <w:rFonts w:ascii="Arial" w:hAnsi="Arial" w:cs="Arial"/>
                <w:sz w:val="16"/>
                <w:szCs w:val="16"/>
              </w:rPr>
              <w:t>контргайки</w:t>
            </w:r>
            <w:r w:rsidRPr="00697732">
              <w:rPr>
                <w:rFonts w:ascii="Arial" w:hAnsi="Arial" w:cs="Arial"/>
                <w:sz w:val="16"/>
                <w:szCs w:val="16"/>
              </w:rPr>
              <w:t xml:space="preserve"> - сбита резьба. Резьба должна выступать минимум на 1.5 витка после гайки.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D8EE99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EA49F4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C80053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656054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8FB2356"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92A8CB8"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8.5</w:t>
            </w:r>
          </w:p>
        </w:tc>
        <w:tc>
          <w:tcPr>
            <w:tcW w:w="5058" w:type="dxa"/>
            <w:tcBorders>
              <w:top w:val="nil"/>
              <w:left w:val="nil"/>
              <w:bottom w:val="single" w:sz="4" w:space="0" w:color="auto"/>
              <w:right w:val="single" w:sz="4" w:space="0" w:color="auto"/>
            </w:tcBorders>
            <w:shd w:val="clear" w:color="auto" w:fill="auto"/>
            <w:vAlign w:val="center"/>
            <w:hideMark/>
          </w:tcPr>
          <w:p w14:paraId="4065197A" w14:textId="77777777" w:rsidR="006771F8" w:rsidRPr="00697732" w:rsidRDefault="00F52222" w:rsidP="006771F8">
            <w:pPr>
              <w:rPr>
                <w:rFonts w:ascii="Arial" w:hAnsi="Arial" w:cs="Arial"/>
                <w:sz w:val="16"/>
                <w:szCs w:val="16"/>
              </w:rPr>
            </w:pPr>
            <w:r w:rsidRPr="00697732">
              <w:rPr>
                <w:rFonts w:ascii="Arial" w:hAnsi="Arial" w:cs="Arial"/>
                <w:sz w:val="16"/>
                <w:szCs w:val="16"/>
              </w:rPr>
              <w:t xml:space="preserve">Страховочный профиль состыкован </w:t>
            </w:r>
            <w:r w:rsidR="006771F8" w:rsidRPr="00697732">
              <w:rPr>
                <w:rFonts w:ascii="Arial" w:hAnsi="Arial" w:cs="Arial"/>
                <w:sz w:val="16"/>
                <w:szCs w:val="16"/>
              </w:rPr>
              <w:t>правильно</w:t>
            </w:r>
          </w:p>
          <w:p w14:paraId="018F44BA" w14:textId="77777777" w:rsidR="00F52222" w:rsidRPr="00697732" w:rsidRDefault="006771F8"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каретка свободно проходит в месте соединения страховочного профиля)</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04C3A2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75FFF4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8D117A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884C80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128F4A7"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587962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8.6</w:t>
            </w:r>
          </w:p>
        </w:tc>
        <w:tc>
          <w:tcPr>
            <w:tcW w:w="5058" w:type="dxa"/>
            <w:tcBorders>
              <w:top w:val="nil"/>
              <w:left w:val="nil"/>
              <w:bottom w:val="single" w:sz="4" w:space="0" w:color="auto"/>
              <w:right w:val="single" w:sz="4" w:space="0" w:color="auto"/>
            </w:tcBorders>
            <w:shd w:val="clear" w:color="auto" w:fill="auto"/>
            <w:vAlign w:val="center"/>
            <w:hideMark/>
          </w:tcPr>
          <w:p w14:paraId="3D990075" w14:textId="77777777" w:rsidR="00F52222" w:rsidRPr="00697732" w:rsidRDefault="00F52222" w:rsidP="00F52222">
            <w:pPr>
              <w:rPr>
                <w:rFonts w:ascii="Arial" w:hAnsi="Arial" w:cs="Arial"/>
                <w:sz w:val="16"/>
                <w:szCs w:val="16"/>
              </w:rPr>
            </w:pPr>
            <w:r w:rsidRPr="00697732">
              <w:rPr>
                <w:rFonts w:ascii="Arial" w:hAnsi="Arial" w:cs="Arial"/>
                <w:sz w:val="16"/>
                <w:szCs w:val="16"/>
              </w:rPr>
              <w:t>Трубостойки на АМС заземлены согласно проекта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1B3669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A74744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09D4FB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E08C2E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8C4F17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B3E660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8.7</w:t>
            </w:r>
          </w:p>
        </w:tc>
        <w:tc>
          <w:tcPr>
            <w:tcW w:w="5058" w:type="dxa"/>
            <w:tcBorders>
              <w:top w:val="nil"/>
              <w:left w:val="nil"/>
              <w:bottom w:val="single" w:sz="4" w:space="0" w:color="auto"/>
              <w:right w:val="single" w:sz="4" w:space="0" w:color="auto"/>
            </w:tcBorders>
            <w:shd w:val="clear" w:color="auto" w:fill="auto"/>
            <w:vAlign w:val="center"/>
            <w:hideMark/>
          </w:tcPr>
          <w:p w14:paraId="53DC5588" w14:textId="77777777" w:rsidR="00F52222" w:rsidRPr="00697732" w:rsidRDefault="00F52222" w:rsidP="00F52222">
            <w:pPr>
              <w:rPr>
                <w:rFonts w:ascii="Arial" w:hAnsi="Arial" w:cs="Arial"/>
                <w:sz w:val="16"/>
                <w:szCs w:val="16"/>
              </w:rPr>
            </w:pPr>
            <w:r w:rsidRPr="00697732">
              <w:rPr>
                <w:rFonts w:ascii="Arial" w:hAnsi="Arial" w:cs="Arial"/>
                <w:sz w:val="16"/>
                <w:szCs w:val="16"/>
              </w:rPr>
              <w:t>АМС собрана согласно проекта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6CA378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6C0BF7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B7ECD8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AA00AA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87F1C4F"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66F814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8.8</w:t>
            </w:r>
          </w:p>
        </w:tc>
        <w:tc>
          <w:tcPr>
            <w:tcW w:w="5058" w:type="dxa"/>
            <w:tcBorders>
              <w:top w:val="nil"/>
              <w:left w:val="nil"/>
              <w:bottom w:val="single" w:sz="4" w:space="0" w:color="auto"/>
              <w:right w:val="single" w:sz="4" w:space="0" w:color="auto"/>
            </w:tcBorders>
            <w:shd w:val="clear" w:color="auto" w:fill="auto"/>
            <w:vAlign w:val="center"/>
            <w:hideMark/>
          </w:tcPr>
          <w:p w14:paraId="2EBF329F" w14:textId="77777777" w:rsidR="00F52222" w:rsidRPr="00697732" w:rsidRDefault="00F52222" w:rsidP="00F52222">
            <w:pPr>
              <w:rPr>
                <w:rFonts w:ascii="Arial" w:hAnsi="Arial" w:cs="Arial"/>
                <w:sz w:val="16"/>
                <w:szCs w:val="16"/>
              </w:rPr>
            </w:pPr>
            <w:r w:rsidRPr="00697732">
              <w:rPr>
                <w:rFonts w:ascii="Arial" w:hAnsi="Arial" w:cs="Arial"/>
                <w:sz w:val="16"/>
                <w:szCs w:val="16"/>
              </w:rPr>
              <w:t>Вертикальность АМС, отсутствие скручивания ствола</w:t>
            </w:r>
            <w:r w:rsidRPr="00697732">
              <w:rPr>
                <w:rFonts w:ascii="Arial" w:hAnsi="Arial" w:cs="Arial"/>
                <w:sz w:val="16"/>
                <w:szCs w:val="16"/>
              </w:rPr>
              <w:br/>
              <w:t>(Визуально).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805CFA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1FC4E5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755AE6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D0F8C1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1D0765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F6DF27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8.9</w:t>
            </w:r>
          </w:p>
        </w:tc>
        <w:tc>
          <w:tcPr>
            <w:tcW w:w="5058" w:type="dxa"/>
            <w:tcBorders>
              <w:top w:val="nil"/>
              <w:left w:val="nil"/>
              <w:bottom w:val="single" w:sz="4" w:space="0" w:color="auto"/>
              <w:right w:val="single" w:sz="4" w:space="0" w:color="auto"/>
            </w:tcBorders>
            <w:shd w:val="clear" w:color="auto" w:fill="auto"/>
            <w:vAlign w:val="center"/>
            <w:hideMark/>
          </w:tcPr>
          <w:p w14:paraId="67FCA5E9"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Трубостойки горячеоцинокованные или алюминиевые, если </w:t>
            </w:r>
            <w:r w:rsidR="006771F8" w:rsidRPr="00697732">
              <w:rPr>
                <w:rFonts w:ascii="Arial" w:hAnsi="Arial" w:cs="Arial"/>
                <w:sz w:val="16"/>
                <w:szCs w:val="16"/>
              </w:rPr>
              <w:t>металлические,</w:t>
            </w:r>
            <w:r w:rsidRPr="00697732">
              <w:rPr>
                <w:rFonts w:ascii="Arial" w:hAnsi="Arial" w:cs="Arial"/>
                <w:sz w:val="16"/>
                <w:szCs w:val="16"/>
              </w:rPr>
              <w:t xml:space="preserve"> то прокрашены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275C94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BB7059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75DCA5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4295C8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6AF4E8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559081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8.10</w:t>
            </w:r>
          </w:p>
        </w:tc>
        <w:tc>
          <w:tcPr>
            <w:tcW w:w="5058" w:type="dxa"/>
            <w:tcBorders>
              <w:top w:val="nil"/>
              <w:left w:val="nil"/>
              <w:bottom w:val="single" w:sz="4" w:space="0" w:color="auto"/>
              <w:right w:val="single" w:sz="4" w:space="0" w:color="auto"/>
            </w:tcBorders>
            <w:shd w:val="clear" w:color="auto" w:fill="auto"/>
            <w:vAlign w:val="center"/>
            <w:hideMark/>
          </w:tcPr>
          <w:p w14:paraId="7398AA21" w14:textId="77777777" w:rsidR="006771F8" w:rsidRPr="00697732" w:rsidRDefault="00F52222" w:rsidP="006771F8">
            <w:pPr>
              <w:rPr>
                <w:rFonts w:ascii="Arial" w:hAnsi="Arial" w:cs="Arial"/>
                <w:sz w:val="16"/>
                <w:szCs w:val="16"/>
              </w:rPr>
            </w:pPr>
            <w:r w:rsidRPr="00697732">
              <w:rPr>
                <w:rFonts w:ascii="Arial" w:hAnsi="Arial" w:cs="Arial"/>
                <w:sz w:val="16"/>
                <w:szCs w:val="16"/>
              </w:rPr>
              <w:t xml:space="preserve">Светоограждение соответствует проекту и </w:t>
            </w:r>
            <w:r w:rsidR="006771F8" w:rsidRPr="00697732">
              <w:rPr>
                <w:rFonts w:ascii="Arial" w:hAnsi="Arial" w:cs="Arial"/>
                <w:sz w:val="16"/>
                <w:szCs w:val="16"/>
              </w:rPr>
              <w:t>работоспособно</w:t>
            </w:r>
          </w:p>
          <w:p w14:paraId="42C3A85A" w14:textId="77777777" w:rsidR="00F52222" w:rsidRPr="00697732" w:rsidRDefault="006771F8"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проверить переход на резервное питание)</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71E61F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3A1B97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E55F26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241859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5B150F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E641B8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8.11</w:t>
            </w:r>
          </w:p>
        </w:tc>
        <w:tc>
          <w:tcPr>
            <w:tcW w:w="5058" w:type="dxa"/>
            <w:tcBorders>
              <w:top w:val="nil"/>
              <w:left w:val="nil"/>
              <w:bottom w:val="single" w:sz="4" w:space="0" w:color="auto"/>
              <w:right w:val="single" w:sz="4" w:space="0" w:color="auto"/>
            </w:tcBorders>
            <w:shd w:val="clear" w:color="auto" w:fill="auto"/>
            <w:vAlign w:val="center"/>
            <w:hideMark/>
          </w:tcPr>
          <w:p w14:paraId="518131BB" w14:textId="77777777" w:rsidR="00F52222" w:rsidRPr="00697732" w:rsidRDefault="00F52222" w:rsidP="006771F8">
            <w:pPr>
              <w:rPr>
                <w:rFonts w:ascii="Arial" w:hAnsi="Arial" w:cs="Arial"/>
                <w:sz w:val="16"/>
                <w:szCs w:val="16"/>
              </w:rPr>
            </w:pPr>
            <w:r w:rsidRPr="00697732">
              <w:rPr>
                <w:rFonts w:ascii="Arial" w:hAnsi="Arial" w:cs="Arial"/>
                <w:sz w:val="16"/>
                <w:szCs w:val="16"/>
              </w:rPr>
              <w:t>Территория Объект</w:t>
            </w:r>
            <w:r w:rsidR="006771F8" w:rsidRPr="00697732">
              <w:rPr>
                <w:rFonts w:ascii="Arial" w:hAnsi="Arial" w:cs="Arial"/>
                <w:sz w:val="16"/>
                <w:szCs w:val="16"/>
              </w:rPr>
              <w:t>а</w:t>
            </w:r>
            <w:r w:rsidRPr="00697732">
              <w:rPr>
                <w:rFonts w:ascii="Arial" w:hAnsi="Arial" w:cs="Arial"/>
                <w:sz w:val="16"/>
                <w:szCs w:val="16"/>
              </w:rPr>
              <w:t xml:space="preserve"> и прилегающая территория очищены от строительного мусора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45DC06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BAB17B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DB9C1B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A4860A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C2CD3B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E7C138F"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noWrap/>
            <w:vAlign w:val="center"/>
            <w:hideMark/>
          </w:tcPr>
          <w:p w14:paraId="09072A25"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2E8951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FABC64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BE1890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6537E9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6CF300E"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auto" w:fill="A6A6A6" w:themeFill="background1" w:themeFillShade="A6"/>
            <w:noWrap/>
            <w:vAlign w:val="center"/>
            <w:hideMark/>
          </w:tcPr>
          <w:p w14:paraId="5EC280AC"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9. Башня</w:t>
            </w:r>
          </w:p>
        </w:tc>
      </w:tr>
      <w:tr w:rsidR="00F52222" w:rsidRPr="00697732" w14:paraId="1FA3A22B"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57386A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9.1</w:t>
            </w:r>
          </w:p>
        </w:tc>
        <w:tc>
          <w:tcPr>
            <w:tcW w:w="5058" w:type="dxa"/>
            <w:tcBorders>
              <w:top w:val="nil"/>
              <w:left w:val="nil"/>
              <w:bottom w:val="single" w:sz="4" w:space="0" w:color="auto"/>
              <w:right w:val="single" w:sz="4" w:space="0" w:color="auto"/>
            </w:tcBorders>
            <w:shd w:val="clear" w:color="auto" w:fill="auto"/>
            <w:vAlign w:val="center"/>
            <w:hideMark/>
          </w:tcPr>
          <w:p w14:paraId="2C021215" w14:textId="77777777" w:rsidR="006771F8" w:rsidRPr="00697732" w:rsidRDefault="00F52222" w:rsidP="00F52222">
            <w:pPr>
              <w:rPr>
                <w:rFonts w:ascii="Arial" w:hAnsi="Arial" w:cs="Arial"/>
                <w:sz w:val="16"/>
                <w:szCs w:val="16"/>
              </w:rPr>
            </w:pPr>
            <w:r w:rsidRPr="00697732">
              <w:rPr>
                <w:rFonts w:ascii="Arial" w:hAnsi="Arial" w:cs="Arial"/>
                <w:sz w:val="16"/>
                <w:szCs w:val="16"/>
              </w:rPr>
              <w:t>Качество сборки башни/</w:t>
            </w:r>
            <w:r w:rsidR="006771F8" w:rsidRPr="00697732">
              <w:rPr>
                <w:rFonts w:ascii="Arial" w:hAnsi="Arial" w:cs="Arial"/>
                <w:sz w:val="16"/>
                <w:szCs w:val="16"/>
              </w:rPr>
              <w:t>секции</w:t>
            </w:r>
          </w:p>
          <w:p w14:paraId="667C7FCD" w14:textId="77777777" w:rsidR="00F52222" w:rsidRPr="00697732" w:rsidRDefault="006771F8" w:rsidP="00F52222">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болтовые соединения и соединения на сварке)</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13FC2F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626B83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67540C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B434B1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767BFF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391210A"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9.2</w:t>
            </w:r>
          </w:p>
        </w:tc>
        <w:tc>
          <w:tcPr>
            <w:tcW w:w="5058" w:type="dxa"/>
            <w:tcBorders>
              <w:top w:val="nil"/>
              <w:left w:val="nil"/>
              <w:bottom w:val="single" w:sz="4" w:space="0" w:color="auto"/>
              <w:right w:val="single" w:sz="4" w:space="0" w:color="auto"/>
            </w:tcBorders>
            <w:shd w:val="clear" w:color="auto" w:fill="auto"/>
            <w:vAlign w:val="center"/>
            <w:hideMark/>
          </w:tcPr>
          <w:p w14:paraId="51AD592B" w14:textId="77777777" w:rsidR="00F52222" w:rsidRPr="00697732" w:rsidRDefault="00F52222" w:rsidP="00F52222">
            <w:pPr>
              <w:rPr>
                <w:rFonts w:ascii="Arial" w:hAnsi="Arial" w:cs="Arial"/>
                <w:sz w:val="16"/>
                <w:szCs w:val="16"/>
              </w:rPr>
            </w:pPr>
            <w:r w:rsidRPr="00697732">
              <w:rPr>
                <w:rFonts w:ascii="Arial" w:hAnsi="Arial" w:cs="Arial"/>
                <w:sz w:val="16"/>
                <w:szCs w:val="16"/>
              </w:rPr>
              <w:t>Состояние защитного покрытия (оцинковка, грунтовка, окраска)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242ACF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2F2AAF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294BB4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EE0F6C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CFAC65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23BCC0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9.3</w:t>
            </w:r>
          </w:p>
        </w:tc>
        <w:tc>
          <w:tcPr>
            <w:tcW w:w="5058" w:type="dxa"/>
            <w:tcBorders>
              <w:top w:val="nil"/>
              <w:left w:val="nil"/>
              <w:bottom w:val="single" w:sz="4" w:space="0" w:color="auto"/>
              <w:right w:val="single" w:sz="4" w:space="0" w:color="auto"/>
            </w:tcBorders>
            <w:shd w:val="clear" w:color="auto" w:fill="auto"/>
            <w:vAlign w:val="center"/>
            <w:hideMark/>
          </w:tcPr>
          <w:p w14:paraId="2B101BD0" w14:textId="77777777" w:rsidR="00F52222" w:rsidRPr="00697732" w:rsidRDefault="00F52222" w:rsidP="00F52222">
            <w:pPr>
              <w:rPr>
                <w:rFonts w:ascii="Arial" w:hAnsi="Arial" w:cs="Arial"/>
                <w:sz w:val="16"/>
                <w:szCs w:val="16"/>
              </w:rPr>
            </w:pPr>
            <w:r w:rsidRPr="00697732">
              <w:rPr>
                <w:rFonts w:ascii="Arial" w:hAnsi="Arial" w:cs="Arial"/>
                <w:sz w:val="16"/>
                <w:szCs w:val="16"/>
              </w:rPr>
              <w:t>Бетонный фундамент (соответствие проекту, гидроизоляция, качество изготовления в видимой части)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407D58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B97632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9C3911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EA28CA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F1981E7"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B9727F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9.4</w:t>
            </w:r>
          </w:p>
        </w:tc>
        <w:tc>
          <w:tcPr>
            <w:tcW w:w="5058" w:type="dxa"/>
            <w:tcBorders>
              <w:top w:val="nil"/>
              <w:left w:val="nil"/>
              <w:bottom w:val="single" w:sz="4" w:space="0" w:color="auto"/>
              <w:right w:val="single" w:sz="4" w:space="0" w:color="auto"/>
            </w:tcBorders>
            <w:shd w:val="clear" w:color="auto" w:fill="auto"/>
            <w:vAlign w:val="center"/>
            <w:hideMark/>
          </w:tcPr>
          <w:p w14:paraId="30E4B8B2"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Опорная рама башни. (соответствие проекту, гидроизоляция, качество изготовления, качество сварочных швов на стыках, состояние защитного </w:t>
            </w:r>
            <w:r w:rsidR="006771F8" w:rsidRPr="00697732">
              <w:rPr>
                <w:rFonts w:ascii="Arial" w:hAnsi="Arial" w:cs="Arial"/>
                <w:sz w:val="16"/>
                <w:szCs w:val="16"/>
              </w:rPr>
              <w:t>покрытия (</w:t>
            </w:r>
            <w:r w:rsidRPr="00697732">
              <w:rPr>
                <w:rFonts w:ascii="Arial" w:hAnsi="Arial" w:cs="Arial"/>
                <w:sz w:val="16"/>
                <w:szCs w:val="16"/>
              </w:rPr>
              <w:t>оцинковка, окраска))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18E649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EB5220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5E87E4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3423C8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AD5EE18"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09959DA"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9.5</w:t>
            </w:r>
          </w:p>
        </w:tc>
        <w:tc>
          <w:tcPr>
            <w:tcW w:w="5058" w:type="dxa"/>
            <w:tcBorders>
              <w:top w:val="nil"/>
              <w:left w:val="nil"/>
              <w:bottom w:val="single" w:sz="4" w:space="0" w:color="auto"/>
              <w:right w:val="single" w:sz="4" w:space="0" w:color="auto"/>
            </w:tcBorders>
            <w:shd w:val="clear" w:color="auto" w:fill="auto"/>
            <w:vAlign w:val="center"/>
            <w:hideMark/>
          </w:tcPr>
          <w:p w14:paraId="2618DF5B" w14:textId="77777777" w:rsidR="006771F8" w:rsidRPr="00697732" w:rsidRDefault="00F52222" w:rsidP="00F52222">
            <w:pPr>
              <w:rPr>
                <w:rFonts w:ascii="Arial" w:hAnsi="Arial" w:cs="Arial"/>
                <w:sz w:val="16"/>
                <w:szCs w:val="16"/>
              </w:rPr>
            </w:pPr>
            <w:r w:rsidRPr="00697732">
              <w:rPr>
                <w:rFonts w:ascii="Arial" w:hAnsi="Arial" w:cs="Arial"/>
                <w:sz w:val="16"/>
                <w:szCs w:val="16"/>
              </w:rPr>
              <w:t xml:space="preserve">Светоограждение соответствует проекту и </w:t>
            </w:r>
            <w:r w:rsidR="006771F8" w:rsidRPr="00697732">
              <w:rPr>
                <w:rFonts w:ascii="Arial" w:hAnsi="Arial" w:cs="Arial"/>
                <w:sz w:val="16"/>
                <w:szCs w:val="16"/>
              </w:rPr>
              <w:t>работоспособно</w:t>
            </w:r>
          </w:p>
          <w:p w14:paraId="233D73C3" w14:textId="77777777" w:rsidR="00F52222" w:rsidRPr="00697732" w:rsidRDefault="006771F8" w:rsidP="00F52222">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проверить переход на резервное питание)</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78EC12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A95C42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E93AA3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1F6F9B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8FBACC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C1BCCAF"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018837BC"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1CED8F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766B2B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9E29E6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5E478D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7D3F955"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7A1F8F93"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10. Трасса В/Ч кабелей (кабельная трасса)</w:t>
            </w:r>
          </w:p>
        </w:tc>
      </w:tr>
      <w:tr w:rsidR="00F52222" w:rsidRPr="00697732" w14:paraId="234895BD"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A11005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10.1</w:t>
            </w:r>
          </w:p>
        </w:tc>
        <w:tc>
          <w:tcPr>
            <w:tcW w:w="5058" w:type="dxa"/>
            <w:tcBorders>
              <w:top w:val="nil"/>
              <w:left w:val="nil"/>
              <w:bottom w:val="single" w:sz="4" w:space="0" w:color="auto"/>
              <w:right w:val="single" w:sz="4" w:space="0" w:color="auto"/>
            </w:tcBorders>
            <w:shd w:val="clear" w:color="auto" w:fill="auto"/>
            <w:vAlign w:val="center"/>
            <w:hideMark/>
          </w:tcPr>
          <w:p w14:paraId="4946772C"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Соответствие конструкций и плана прокладки рабочему проекту.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F56B8F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D02976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77607D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617349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BF43C5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2A53F30"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10.2</w:t>
            </w:r>
          </w:p>
        </w:tc>
        <w:tc>
          <w:tcPr>
            <w:tcW w:w="5058" w:type="dxa"/>
            <w:tcBorders>
              <w:top w:val="nil"/>
              <w:left w:val="nil"/>
              <w:bottom w:val="single" w:sz="4" w:space="0" w:color="auto"/>
              <w:right w:val="single" w:sz="4" w:space="0" w:color="auto"/>
            </w:tcBorders>
            <w:shd w:val="clear" w:color="auto" w:fill="auto"/>
            <w:vAlign w:val="center"/>
            <w:hideMark/>
          </w:tcPr>
          <w:p w14:paraId="0875F1E0"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Качество монтажа лотков, поворотов переходов с уровней и на парапетах.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FCCE54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283E85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97664B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E02C96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35867F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3BAE477"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10.3</w:t>
            </w:r>
          </w:p>
        </w:tc>
        <w:tc>
          <w:tcPr>
            <w:tcW w:w="5058" w:type="dxa"/>
            <w:tcBorders>
              <w:top w:val="nil"/>
              <w:left w:val="nil"/>
              <w:bottom w:val="single" w:sz="4" w:space="0" w:color="auto"/>
              <w:right w:val="single" w:sz="4" w:space="0" w:color="auto"/>
            </w:tcBorders>
            <w:shd w:val="clear" w:color="auto" w:fill="auto"/>
            <w:vAlign w:val="center"/>
            <w:hideMark/>
          </w:tcPr>
          <w:p w14:paraId="73DB786D" w14:textId="77777777" w:rsidR="00F52222" w:rsidRPr="00697732" w:rsidRDefault="00F52222" w:rsidP="00F52222">
            <w:pPr>
              <w:rPr>
                <w:rFonts w:ascii="Arial" w:hAnsi="Arial" w:cs="Arial"/>
                <w:sz w:val="16"/>
                <w:szCs w:val="16"/>
              </w:rPr>
            </w:pPr>
            <w:r w:rsidRPr="00697732">
              <w:rPr>
                <w:rFonts w:ascii="Arial" w:hAnsi="Arial" w:cs="Arial"/>
                <w:sz w:val="16"/>
                <w:szCs w:val="16"/>
              </w:rPr>
              <w:t>Защита кровли. (гидроизоляция опорных блоков)</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5A7ED9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652038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35E5E2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64F17F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3D1D31D"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198DF1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10.4</w:t>
            </w:r>
          </w:p>
        </w:tc>
        <w:tc>
          <w:tcPr>
            <w:tcW w:w="5058" w:type="dxa"/>
            <w:tcBorders>
              <w:top w:val="nil"/>
              <w:left w:val="nil"/>
              <w:bottom w:val="single" w:sz="4" w:space="0" w:color="auto"/>
              <w:right w:val="single" w:sz="4" w:space="0" w:color="auto"/>
            </w:tcBorders>
            <w:shd w:val="clear" w:color="auto" w:fill="auto"/>
            <w:vAlign w:val="center"/>
            <w:hideMark/>
          </w:tcPr>
          <w:p w14:paraId="60B290CD" w14:textId="77777777" w:rsidR="006771F8" w:rsidRPr="00697732" w:rsidRDefault="006771F8" w:rsidP="006771F8">
            <w:pPr>
              <w:rPr>
                <w:rFonts w:ascii="Arial" w:hAnsi="Arial" w:cs="Arial"/>
                <w:sz w:val="16"/>
                <w:szCs w:val="16"/>
              </w:rPr>
            </w:pPr>
            <w:r w:rsidRPr="00697732">
              <w:rPr>
                <w:rFonts w:ascii="Arial" w:hAnsi="Arial" w:cs="Arial"/>
                <w:sz w:val="16"/>
                <w:szCs w:val="16"/>
              </w:rPr>
              <w:t>Кабельный</w:t>
            </w:r>
            <w:r w:rsidR="00F52222" w:rsidRPr="00697732">
              <w:rPr>
                <w:rFonts w:ascii="Arial" w:hAnsi="Arial" w:cs="Arial"/>
                <w:sz w:val="16"/>
                <w:szCs w:val="16"/>
              </w:rPr>
              <w:t xml:space="preserve"> ввод в </w:t>
            </w:r>
            <w:r w:rsidRPr="00697732">
              <w:rPr>
                <w:rFonts w:ascii="Arial" w:hAnsi="Arial" w:cs="Arial"/>
                <w:sz w:val="16"/>
                <w:szCs w:val="16"/>
              </w:rPr>
              <w:t>аппаратную</w:t>
            </w:r>
          </w:p>
          <w:p w14:paraId="3D69EB74" w14:textId="77777777" w:rsidR="00F52222" w:rsidRPr="00697732" w:rsidRDefault="00F52222" w:rsidP="006771F8">
            <w:pPr>
              <w:rPr>
                <w:rFonts w:ascii="Arial" w:hAnsi="Arial" w:cs="Arial"/>
                <w:sz w:val="16"/>
                <w:szCs w:val="16"/>
              </w:rPr>
            </w:pPr>
            <w:r w:rsidRPr="00697732">
              <w:rPr>
                <w:rFonts w:ascii="Arial" w:hAnsi="Arial" w:cs="Arial"/>
                <w:sz w:val="16"/>
                <w:szCs w:val="16"/>
              </w:rPr>
              <w:t>(соответствие проекту и ТУ заказчика, качество монтажа)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37AA46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302909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470A92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116D40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4AF50A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39CB1A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10.5</w:t>
            </w:r>
          </w:p>
        </w:tc>
        <w:tc>
          <w:tcPr>
            <w:tcW w:w="5058" w:type="dxa"/>
            <w:tcBorders>
              <w:top w:val="nil"/>
              <w:left w:val="nil"/>
              <w:bottom w:val="single" w:sz="4" w:space="0" w:color="auto"/>
              <w:right w:val="single" w:sz="4" w:space="0" w:color="auto"/>
            </w:tcBorders>
            <w:shd w:val="clear" w:color="auto" w:fill="auto"/>
            <w:vAlign w:val="center"/>
            <w:hideMark/>
          </w:tcPr>
          <w:p w14:paraId="5D588E17" w14:textId="77777777" w:rsidR="00F52222" w:rsidRPr="00697732" w:rsidRDefault="00F52222" w:rsidP="00F52222">
            <w:pPr>
              <w:rPr>
                <w:rFonts w:ascii="Arial" w:hAnsi="Arial" w:cs="Arial"/>
                <w:sz w:val="16"/>
                <w:szCs w:val="16"/>
              </w:rPr>
            </w:pPr>
            <w:r w:rsidRPr="00697732">
              <w:rPr>
                <w:rFonts w:ascii="Arial" w:hAnsi="Arial" w:cs="Arial"/>
                <w:sz w:val="16"/>
                <w:szCs w:val="16"/>
              </w:rPr>
              <w:t>По вертикали свыше 5 метров RF кабель закреплен клэмпами с шагом не более 80см, по горизонтали кабельными стяжками.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94FDF3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8326F0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1D9848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0BD2E8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0322B8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4B50AE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10.6</w:t>
            </w:r>
          </w:p>
        </w:tc>
        <w:tc>
          <w:tcPr>
            <w:tcW w:w="5058" w:type="dxa"/>
            <w:tcBorders>
              <w:top w:val="nil"/>
              <w:left w:val="nil"/>
              <w:bottom w:val="single" w:sz="4" w:space="0" w:color="auto"/>
              <w:right w:val="single" w:sz="4" w:space="0" w:color="auto"/>
            </w:tcBorders>
            <w:shd w:val="clear" w:color="auto" w:fill="auto"/>
            <w:vAlign w:val="center"/>
            <w:hideMark/>
          </w:tcPr>
          <w:p w14:paraId="40710927"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Кабель РРЛ крепится с шагом 0.5…0,8м по всей длине нейлоновыми стяжками шириной 6мм.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B78FBF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B6690D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8D0443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8D64C1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595CF7D"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FBDC39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10.7</w:t>
            </w:r>
          </w:p>
        </w:tc>
        <w:tc>
          <w:tcPr>
            <w:tcW w:w="5058" w:type="dxa"/>
            <w:tcBorders>
              <w:top w:val="nil"/>
              <w:left w:val="nil"/>
              <w:bottom w:val="single" w:sz="4" w:space="0" w:color="auto"/>
              <w:right w:val="single" w:sz="4" w:space="0" w:color="auto"/>
            </w:tcBorders>
            <w:shd w:val="clear" w:color="auto" w:fill="auto"/>
            <w:vAlign w:val="center"/>
            <w:hideMark/>
          </w:tcPr>
          <w:p w14:paraId="7E04A1D6" w14:textId="77777777" w:rsidR="006771F8" w:rsidRPr="00697732" w:rsidRDefault="00F52222" w:rsidP="00F52222">
            <w:pPr>
              <w:rPr>
                <w:rFonts w:ascii="Arial" w:hAnsi="Arial" w:cs="Arial"/>
                <w:sz w:val="16"/>
                <w:szCs w:val="16"/>
              </w:rPr>
            </w:pPr>
            <w:r w:rsidRPr="00697732">
              <w:rPr>
                <w:rFonts w:ascii="Arial" w:hAnsi="Arial" w:cs="Arial"/>
                <w:sz w:val="16"/>
                <w:szCs w:val="16"/>
              </w:rPr>
              <w:t xml:space="preserve">Все клэмпы </w:t>
            </w:r>
            <w:r w:rsidR="006771F8" w:rsidRPr="00697732">
              <w:rPr>
                <w:rFonts w:ascii="Arial" w:hAnsi="Arial" w:cs="Arial"/>
                <w:sz w:val="16"/>
                <w:szCs w:val="16"/>
              </w:rPr>
              <w:t>затянуты</w:t>
            </w:r>
          </w:p>
          <w:p w14:paraId="12C17ADE" w14:textId="77777777" w:rsidR="00F52222" w:rsidRPr="00697732" w:rsidRDefault="006771F8" w:rsidP="00F52222">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проверить рукой на выдергивание клэмпа и откручивание фиксирующего болта)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3934E5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530780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F7A89E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B08399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36F73E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F45B777"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10.8</w:t>
            </w:r>
          </w:p>
        </w:tc>
        <w:tc>
          <w:tcPr>
            <w:tcW w:w="5058" w:type="dxa"/>
            <w:tcBorders>
              <w:top w:val="nil"/>
              <w:left w:val="nil"/>
              <w:bottom w:val="single" w:sz="4" w:space="0" w:color="auto"/>
              <w:right w:val="single" w:sz="4" w:space="0" w:color="auto"/>
            </w:tcBorders>
            <w:shd w:val="clear" w:color="auto" w:fill="auto"/>
            <w:vAlign w:val="center"/>
            <w:hideMark/>
          </w:tcPr>
          <w:p w14:paraId="409C2DE4" w14:textId="77777777" w:rsidR="00F52222" w:rsidRPr="00697732" w:rsidRDefault="00F52222" w:rsidP="00F52222">
            <w:pPr>
              <w:rPr>
                <w:rFonts w:ascii="Arial" w:hAnsi="Arial" w:cs="Arial"/>
                <w:sz w:val="16"/>
                <w:szCs w:val="16"/>
              </w:rPr>
            </w:pPr>
            <w:r w:rsidRPr="00697732">
              <w:rPr>
                <w:rFonts w:ascii="Arial" w:hAnsi="Arial" w:cs="Arial"/>
                <w:sz w:val="16"/>
                <w:szCs w:val="16"/>
              </w:rPr>
              <w:t>Радиус изгиба всех кабелей в пределах нормы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2995F9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0F5F76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722184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20ACD3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674096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5BE0BE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10.9</w:t>
            </w:r>
          </w:p>
        </w:tc>
        <w:tc>
          <w:tcPr>
            <w:tcW w:w="5058" w:type="dxa"/>
            <w:tcBorders>
              <w:top w:val="nil"/>
              <w:left w:val="nil"/>
              <w:bottom w:val="single" w:sz="4" w:space="0" w:color="auto"/>
              <w:right w:val="single" w:sz="4" w:space="0" w:color="auto"/>
            </w:tcBorders>
            <w:shd w:val="clear" w:color="auto" w:fill="auto"/>
            <w:vAlign w:val="center"/>
            <w:hideMark/>
          </w:tcPr>
          <w:p w14:paraId="36DAB90A" w14:textId="77777777" w:rsidR="00F52222" w:rsidRPr="00697732" w:rsidRDefault="00F52222" w:rsidP="00F52222">
            <w:pPr>
              <w:rPr>
                <w:rFonts w:ascii="Arial" w:hAnsi="Arial" w:cs="Arial"/>
                <w:sz w:val="16"/>
                <w:szCs w:val="16"/>
              </w:rPr>
            </w:pPr>
            <w:r w:rsidRPr="00697732">
              <w:rPr>
                <w:rFonts w:ascii="Arial" w:hAnsi="Arial" w:cs="Arial"/>
                <w:sz w:val="16"/>
                <w:szCs w:val="16"/>
              </w:rPr>
              <w:t>Маркировка кабелей выполнена правильно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FF9899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320B20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85ADC0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0B90EA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320B04" w:rsidRPr="00697732" w14:paraId="40F97C8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4C990A4F" w14:textId="77777777" w:rsidR="00320B04" w:rsidRPr="00697732" w:rsidRDefault="00320B04" w:rsidP="00F52222">
            <w:pPr>
              <w:jc w:val="center"/>
              <w:rPr>
                <w:rFonts w:ascii="Arial" w:hAnsi="Arial" w:cs="Arial"/>
                <w:sz w:val="16"/>
                <w:szCs w:val="16"/>
              </w:rPr>
            </w:pPr>
            <w:r w:rsidRPr="00697732">
              <w:rPr>
                <w:rFonts w:ascii="Arial" w:hAnsi="Arial" w:cs="Arial"/>
                <w:sz w:val="16"/>
                <w:szCs w:val="16"/>
              </w:rPr>
              <w:t>10.10</w:t>
            </w:r>
          </w:p>
        </w:tc>
        <w:tc>
          <w:tcPr>
            <w:tcW w:w="5058" w:type="dxa"/>
            <w:tcBorders>
              <w:top w:val="nil"/>
              <w:left w:val="nil"/>
              <w:bottom w:val="single" w:sz="4" w:space="0" w:color="auto"/>
              <w:right w:val="single" w:sz="4" w:space="0" w:color="auto"/>
            </w:tcBorders>
            <w:shd w:val="clear" w:color="auto" w:fill="auto"/>
            <w:vAlign w:val="center"/>
          </w:tcPr>
          <w:p w14:paraId="262D4F65" w14:textId="77777777" w:rsidR="00320B04" w:rsidRPr="00697732" w:rsidRDefault="00320B04" w:rsidP="00F52222">
            <w:pPr>
              <w:rPr>
                <w:rFonts w:ascii="Arial" w:hAnsi="Arial" w:cs="Arial"/>
                <w:sz w:val="16"/>
                <w:szCs w:val="16"/>
              </w:rPr>
            </w:pPr>
            <w:r w:rsidRPr="00697732">
              <w:rPr>
                <w:rFonts w:ascii="Arial" w:hAnsi="Arial" w:cs="Arial"/>
                <w:sz w:val="16"/>
                <w:szCs w:val="16"/>
              </w:rPr>
              <w:t>Схема подключения ВОЛС передатчиков соответствует ТЗ</w:t>
            </w:r>
          </w:p>
        </w:tc>
        <w:tc>
          <w:tcPr>
            <w:tcW w:w="583" w:type="dxa"/>
            <w:gridSpan w:val="2"/>
            <w:tcBorders>
              <w:top w:val="nil"/>
              <w:left w:val="nil"/>
              <w:bottom w:val="single" w:sz="4" w:space="0" w:color="auto"/>
              <w:right w:val="single" w:sz="4" w:space="0" w:color="auto"/>
            </w:tcBorders>
            <w:shd w:val="clear" w:color="auto" w:fill="auto"/>
            <w:noWrap/>
            <w:vAlign w:val="bottom"/>
          </w:tcPr>
          <w:p w14:paraId="334B8F3D" w14:textId="77777777" w:rsidR="00320B04" w:rsidRPr="00697732" w:rsidRDefault="00320B04" w:rsidP="00F52222">
            <w:pPr>
              <w:rPr>
                <w:rFonts w:ascii="Arial" w:hAnsi="Arial" w:cs="Arial"/>
                <w:sz w:val="20"/>
                <w:szCs w:val="20"/>
              </w:rPr>
            </w:pPr>
          </w:p>
        </w:tc>
        <w:tc>
          <w:tcPr>
            <w:tcW w:w="584" w:type="dxa"/>
            <w:gridSpan w:val="3"/>
            <w:tcBorders>
              <w:top w:val="nil"/>
              <w:left w:val="nil"/>
              <w:bottom w:val="single" w:sz="4" w:space="0" w:color="auto"/>
              <w:right w:val="single" w:sz="4" w:space="0" w:color="auto"/>
            </w:tcBorders>
            <w:shd w:val="clear" w:color="auto" w:fill="auto"/>
            <w:noWrap/>
            <w:vAlign w:val="bottom"/>
          </w:tcPr>
          <w:p w14:paraId="74C2DDD1" w14:textId="77777777" w:rsidR="00320B04" w:rsidRPr="00697732" w:rsidRDefault="00320B04" w:rsidP="00F52222">
            <w:pPr>
              <w:rPr>
                <w:rFonts w:ascii="Arial" w:hAnsi="Arial" w:cs="Arial"/>
                <w:sz w:val="20"/>
                <w:szCs w:val="20"/>
              </w:rPr>
            </w:pPr>
          </w:p>
        </w:tc>
        <w:tc>
          <w:tcPr>
            <w:tcW w:w="584" w:type="dxa"/>
            <w:gridSpan w:val="2"/>
            <w:tcBorders>
              <w:top w:val="nil"/>
              <w:left w:val="nil"/>
              <w:bottom w:val="single" w:sz="4" w:space="0" w:color="auto"/>
              <w:right w:val="single" w:sz="4" w:space="0" w:color="auto"/>
            </w:tcBorders>
            <w:shd w:val="clear" w:color="auto" w:fill="auto"/>
            <w:noWrap/>
            <w:vAlign w:val="bottom"/>
          </w:tcPr>
          <w:p w14:paraId="72C47FC7" w14:textId="77777777" w:rsidR="00320B04" w:rsidRPr="00697732" w:rsidRDefault="00320B04" w:rsidP="00F52222">
            <w:pPr>
              <w:rPr>
                <w:rFonts w:ascii="Arial" w:hAnsi="Arial" w:cs="Arial"/>
                <w:sz w:val="20"/>
                <w:szCs w:val="20"/>
              </w:rPr>
            </w:pPr>
          </w:p>
        </w:tc>
        <w:tc>
          <w:tcPr>
            <w:tcW w:w="2469" w:type="dxa"/>
            <w:tcBorders>
              <w:top w:val="nil"/>
              <w:left w:val="nil"/>
              <w:bottom w:val="single" w:sz="4" w:space="0" w:color="auto"/>
              <w:right w:val="single" w:sz="4" w:space="0" w:color="auto"/>
            </w:tcBorders>
            <w:shd w:val="clear" w:color="auto" w:fill="auto"/>
            <w:noWrap/>
            <w:vAlign w:val="bottom"/>
          </w:tcPr>
          <w:p w14:paraId="7766E203" w14:textId="77777777" w:rsidR="00320B04" w:rsidRPr="00697732" w:rsidRDefault="00320B04" w:rsidP="00F52222">
            <w:pPr>
              <w:rPr>
                <w:rFonts w:ascii="Arial" w:hAnsi="Arial" w:cs="Arial"/>
                <w:sz w:val="20"/>
                <w:szCs w:val="20"/>
              </w:rPr>
            </w:pPr>
          </w:p>
        </w:tc>
      </w:tr>
      <w:tr w:rsidR="00F52222" w:rsidRPr="00697732" w14:paraId="2A2CAB2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E2A64F6"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noWrap/>
            <w:vAlign w:val="center"/>
            <w:hideMark/>
          </w:tcPr>
          <w:p w14:paraId="7B70141F"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5C0D28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159B38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94A03A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77A4EC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1CBD840"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0EAE5A53"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11. Антенная система</w:t>
            </w:r>
          </w:p>
        </w:tc>
      </w:tr>
      <w:tr w:rsidR="00F52222" w:rsidRPr="00697732" w14:paraId="626ECB7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433EEA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11.1</w:t>
            </w:r>
          </w:p>
        </w:tc>
        <w:tc>
          <w:tcPr>
            <w:tcW w:w="5058" w:type="dxa"/>
            <w:tcBorders>
              <w:top w:val="nil"/>
              <w:left w:val="nil"/>
              <w:bottom w:val="single" w:sz="4" w:space="0" w:color="auto"/>
              <w:right w:val="single" w:sz="4" w:space="0" w:color="auto"/>
            </w:tcBorders>
            <w:shd w:val="clear" w:color="auto" w:fill="auto"/>
            <w:vAlign w:val="center"/>
            <w:hideMark/>
          </w:tcPr>
          <w:p w14:paraId="27569F76" w14:textId="77777777" w:rsidR="009A6EA1" w:rsidRPr="00697732" w:rsidRDefault="00F52222" w:rsidP="006771F8">
            <w:pPr>
              <w:rPr>
                <w:rFonts w:ascii="Arial" w:hAnsi="Arial" w:cs="Arial"/>
                <w:sz w:val="16"/>
                <w:szCs w:val="16"/>
              </w:rPr>
            </w:pPr>
            <w:r w:rsidRPr="00697732">
              <w:rPr>
                <w:rFonts w:ascii="Arial" w:hAnsi="Arial" w:cs="Arial"/>
                <w:sz w:val="16"/>
                <w:szCs w:val="16"/>
              </w:rPr>
              <w:t xml:space="preserve">Механические углы наклона антенн выставлены согласно </w:t>
            </w:r>
            <w:r w:rsidR="006771F8" w:rsidRPr="00697732">
              <w:rPr>
                <w:rFonts w:ascii="Arial" w:hAnsi="Arial" w:cs="Arial"/>
                <w:sz w:val="16"/>
                <w:szCs w:val="16"/>
              </w:rPr>
              <w:t>ТЗ</w:t>
            </w:r>
          </w:p>
          <w:p w14:paraId="413026D7" w14:textId="77777777" w:rsidR="00F52222" w:rsidRPr="00697732" w:rsidRDefault="009A6EA1" w:rsidP="006771F8">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проверить угломером)</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F4EF00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25C1CC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2C8FA7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33CE6C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6B5DF0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F818121"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11.2</w:t>
            </w:r>
          </w:p>
        </w:tc>
        <w:tc>
          <w:tcPr>
            <w:tcW w:w="5058" w:type="dxa"/>
            <w:tcBorders>
              <w:top w:val="nil"/>
              <w:left w:val="nil"/>
              <w:bottom w:val="single" w:sz="4" w:space="0" w:color="auto"/>
              <w:right w:val="single" w:sz="4" w:space="0" w:color="auto"/>
            </w:tcBorders>
            <w:shd w:val="clear" w:color="auto" w:fill="auto"/>
            <w:vAlign w:val="center"/>
            <w:hideMark/>
          </w:tcPr>
          <w:p w14:paraId="3643BF75" w14:textId="77777777" w:rsidR="00F52222" w:rsidRPr="00697732" w:rsidRDefault="00F52222" w:rsidP="00F52222">
            <w:pPr>
              <w:rPr>
                <w:rFonts w:ascii="Arial" w:hAnsi="Arial" w:cs="Arial"/>
                <w:sz w:val="16"/>
                <w:szCs w:val="16"/>
              </w:rPr>
            </w:pPr>
            <w:r w:rsidRPr="00697732">
              <w:rPr>
                <w:rFonts w:ascii="Arial" w:hAnsi="Arial" w:cs="Arial"/>
                <w:sz w:val="16"/>
                <w:szCs w:val="16"/>
              </w:rPr>
              <w:t>Электрические углы наклона антенн выставлены согласно ТЗ</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014B7A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5D58A4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C27C4F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CBC813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598800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A397398"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11.3</w:t>
            </w:r>
          </w:p>
        </w:tc>
        <w:tc>
          <w:tcPr>
            <w:tcW w:w="5058" w:type="dxa"/>
            <w:tcBorders>
              <w:top w:val="nil"/>
              <w:left w:val="nil"/>
              <w:bottom w:val="single" w:sz="4" w:space="0" w:color="auto"/>
              <w:right w:val="single" w:sz="4" w:space="0" w:color="auto"/>
            </w:tcBorders>
            <w:shd w:val="clear" w:color="auto" w:fill="auto"/>
            <w:vAlign w:val="center"/>
            <w:hideMark/>
          </w:tcPr>
          <w:p w14:paraId="19147194" w14:textId="77777777" w:rsidR="00F52222" w:rsidRPr="00697732" w:rsidRDefault="00F52222" w:rsidP="00F52222">
            <w:pPr>
              <w:rPr>
                <w:rFonts w:ascii="Arial" w:hAnsi="Arial" w:cs="Arial"/>
                <w:sz w:val="16"/>
                <w:szCs w:val="16"/>
              </w:rPr>
            </w:pPr>
            <w:r w:rsidRPr="00697732">
              <w:rPr>
                <w:rFonts w:ascii="Arial" w:hAnsi="Arial" w:cs="Arial"/>
                <w:sz w:val="16"/>
                <w:szCs w:val="16"/>
              </w:rPr>
              <w:t>Верхние и нижние шпильки антенн параллельны друг другу и прямолинейны (достигается равномерной затяжкой гаек).</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055E8B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ACCDBC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017C5A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B0623C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9AFF85B"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673B55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11.4</w:t>
            </w:r>
          </w:p>
        </w:tc>
        <w:tc>
          <w:tcPr>
            <w:tcW w:w="5058" w:type="dxa"/>
            <w:tcBorders>
              <w:top w:val="nil"/>
              <w:left w:val="nil"/>
              <w:bottom w:val="single" w:sz="4" w:space="0" w:color="auto"/>
              <w:right w:val="single" w:sz="4" w:space="0" w:color="auto"/>
            </w:tcBorders>
            <w:shd w:val="clear" w:color="auto" w:fill="auto"/>
            <w:vAlign w:val="center"/>
            <w:hideMark/>
          </w:tcPr>
          <w:p w14:paraId="600020DE" w14:textId="77777777" w:rsidR="009A6EA1" w:rsidRPr="00697732" w:rsidRDefault="00F52222" w:rsidP="009A6EA1">
            <w:pPr>
              <w:rPr>
                <w:rFonts w:ascii="Arial" w:hAnsi="Arial" w:cs="Arial"/>
                <w:sz w:val="16"/>
                <w:szCs w:val="16"/>
              </w:rPr>
            </w:pPr>
            <w:r w:rsidRPr="00697732">
              <w:rPr>
                <w:rFonts w:ascii="Arial" w:hAnsi="Arial" w:cs="Arial"/>
                <w:sz w:val="16"/>
                <w:szCs w:val="16"/>
              </w:rPr>
              <w:t xml:space="preserve">Азимуты установки </w:t>
            </w:r>
            <w:r w:rsidR="009A6EA1" w:rsidRPr="00697732">
              <w:rPr>
                <w:rFonts w:ascii="Arial" w:hAnsi="Arial" w:cs="Arial"/>
                <w:sz w:val="16"/>
                <w:szCs w:val="16"/>
              </w:rPr>
              <w:t>антенн</w:t>
            </w:r>
          </w:p>
          <w:p w14:paraId="7FF9DE2E" w14:textId="77777777" w:rsidR="00F52222" w:rsidRPr="00697732" w:rsidRDefault="009A6EA1" w:rsidP="009A6EA1">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Схема привязки азимутов к местности, фотографии азимутов)</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FCD7C6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9295DD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30201A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F0764B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E1C2ED4" w14:textId="77777777" w:rsidTr="00320B04">
        <w:trPr>
          <w:trHeight w:val="680"/>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ED78B2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11.5</w:t>
            </w:r>
          </w:p>
        </w:tc>
        <w:tc>
          <w:tcPr>
            <w:tcW w:w="5058" w:type="dxa"/>
            <w:tcBorders>
              <w:top w:val="nil"/>
              <w:left w:val="nil"/>
              <w:bottom w:val="single" w:sz="4" w:space="0" w:color="auto"/>
              <w:right w:val="single" w:sz="4" w:space="0" w:color="auto"/>
            </w:tcBorders>
            <w:shd w:val="clear" w:color="auto" w:fill="auto"/>
            <w:vAlign w:val="center"/>
            <w:hideMark/>
          </w:tcPr>
          <w:p w14:paraId="7E025E09" w14:textId="77777777" w:rsidR="00F52222" w:rsidRPr="00697732" w:rsidRDefault="00F52222" w:rsidP="00F52222">
            <w:pPr>
              <w:rPr>
                <w:rFonts w:ascii="Arial" w:hAnsi="Arial" w:cs="Arial"/>
                <w:sz w:val="16"/>
                <w:szCs w:val="16"/>
              </w:rPr>
            </w:pPr>
            <w:r w:rsidRPr="00697732">
              <w:rPr>
                <w:rFonts w:ascii="Arial" w:hAnsi="Arial" w:cs="Arial"/>
                <w:sz w:val="16"/>
                <w:szCs w:val="16"/>
              </w:rPr>
              <w:t>Кронштейны крепления антенн затянуты симметрично</w:t>
            </w:r>
            <w:r w:rsidRPr="00697732">
              <w:rPr>
                <w:rFonts w:ascii="Arial" w:hAnsi="Arial" w:cs="Arial"/>
                <w:sz w:val="16"/>
                <w:szCs w:val="16"/>
              </w:rPr>
              <w:br/>
              <w:t>Кронштейны антенн параллельны панели антенны (замерить расстояние по левой и правой шпильке от панели до кронштейна)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BDE7DA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18819C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D52EA5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0F625F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35E1107"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A3D65A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lastRenderedPageBreak/>
              <w:t>11.6</w:t>
            </w:r>
          </w:p>
        </w:tc>
        <w:tc>
          <w:tcPr>
            <w:tcW w:w="5058" w:type="dxa"/>
            <w:tcBorders>
              <w:top w:val="nil"/>
              <w:left w:val="nil"/>
              <w:bottom w:val="single" w:sz="4" w:space="0" w:color="auto"/>
              <w:right w:val="single" w:sz="4" w:space="0" w:color="auto"/>
            </w:tcBorders>
            <w:shd w:val="clear" w:color="auto" w:fill="auto"/>
            <w:vAlign w:val="center"/>
            <w:hideMark/>
          </w:tcPr>
          <w:p w14:paraId="30710A56" w14:textId="77777777" w:rsidR="00F52222" w:rsidRPr="00697732" w:rsidRDefault="00F52222" w:rsidP="00F52222">
            <w:pPr>
              <w:rPr>
                <w:rFonts w:ascii="Arial" w:hAnsi="Arial" w:cs="Arial"/>
                <w:sz w:val="16"/>
                <w:szCs w:val="16"/>
              </w:rPr>
            </w:pPr>
            <w:r w:rsidRPr="00697732">
              <w:rPr>
                <w:rFonts w:ascii="Arial" w:hAnsi="Arial" w:cs="Arial"/>
                <w:sz w:val="16"/>
                <w:szCs w:val="16"/>
              </w:rPr>
              <w:t>Антенны установлены согласно проекта</w:t>
            </w:r>
            <w:r w:rsidRPr="00697732">
              <w:rPr>
                <w:rFonts w:ascii="Arial" w:hAnsi="Arial" w:cs="Arial"/>
                <w:sz w:val="16"/>
                <w:szCs w:val="16"/>
              </w:rPr>
              <w:br/>
              <w:t xml:space="preserve">В раскрыве антенн (140º) нет посторонних предметов (оттяжек, узлов </w:t>
            </w:r>
            <w:r w:rsidR="009A6EA1" w:rsidRPr="00697732">
              <w:rPr>
                <w:rFonts w:ascii="Arial" w:hAnsi="Arial" w:cs="Arial"/>
                <w:sz w:val="16"/>
                <w:szCs w:val="16"/>
              </w:rPr>
              <w:t>крепления</w:t>
            </w:r>
            <w:r w:rsidRPr="00697732">
              <w:rPr>
                <w:rFonts w:ascii="Arial" w:hAnsi="Arial" w:cs="Arial"/>
                <w:sz w:val="16"/>
                <w:szCs w:val="16"/>
              </w:rPr>
              <w:t xml:space="preserve"> трубостоек, и т.д.)</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BA6633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938933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A73756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A6C9A0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3B3D54F"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AC0178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11.7</w:t>
            </w:r>
          </w:p>
        </w:tc>
        <w:tc>
          <w:tcPr>
            <w:tcW w:w="5058" w:type="dxa"/>
            <w:tcBorders>
              <w:top w:val="nil"/>
              <w:left w:val="nil"/>
              <w:bottom w:val="single" w:sz="4" w:space="0" w:color="auto"/>
              <w:right w:val="single" w:sz="4" w:space="0" w:color="auto"/>
            </w:tcBorders>
            <w:shd w:val="clear" w:color="auto" w:fill="auto"/>
            <w:vAlign w:val="center"/>
            <w:hideMark/>
          </w:tcPr>
          <w:p w14:paraId="0652812A" w14:textId="77777777" w:rsidR="00F52222" w:rsidRPr="00697732" w:rsidRDefault="00F52222" w:rsidP="00F52222">
            <w:pPr>
              <w:rPr>
                <w:rFonts w:ascii="Arial" w:hAnsi="Arial" w:cs="Arial"/>
                <w:sz w:val="16"/>
                <w:szCs w:val="16"/>
              </w:rPr>
            </w:pPr>
            <w:r w:rsidRPr="00697732">
              <w:rPr>
                <w:rFonts w:ascii="Arial" w:hAnsi="Arial" w:cs="Arial"/>
                <w:sz w:val="16"/>
                <w:szCs w:val="16"/>
              </w:rPr>
              <w:t>Антенны имеют возможность изменять азимут на 15º в обе стороны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631DEC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23D67A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8BED50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BFE3E9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A770F88"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50B2938"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11.8</w:t>
            </w:r>
          </w:p>
        </w:tc>
        <w:tc>
          <w:tcPr>
            <w:tcW w:w="5058" w:type="dxa"/>
            <w:tcBorders>
              <w:top w:val="nil"/>
              <w:left w:val="nil"/>
              <w:bottom w:val="single" w:sz="4" w:space="0" w:color="auto"/>
              <w:right w:val="single" w:sz="4" w:space="0" w:color="auto"/>
            </w:tcBorders>
            <w:shd w:val="clear" w:color="auto" w:fill="auto"/>
            <w:vAlign w:val="center"/>
            <w:hideMark/>
          </w:tcPr>
          <w:p w14:paraId="183903F1" w14:textId="77777777" w:rsidR="00F52222" w:rsidRPr="00697732" w:rsidRDefault="00F52222" w:rsidP="00F52222">
            <w:pPr>
              <w:rPr>
                <w:rFonts w:ascii="Arial" w:hAnsi="Arial" w:cs="Arial"/>
                <w:sz w:val="16"/>
                <w:szCs w:val="16"/>
              </w:rPr>
            </w:pPr>
            <w:r w:rsidRPr="00697732">
              <w:rPr>
                <w:rFonts w:ascii="Arial" w:hAnsi="Arial" w:cs="Arial"/>
                <w:sz w:val="16"/>
                <w:szCs w:val="16"/>
              </w:rPr>
              <w:t>Петля каплесброса около антенны зафиксирована в 2-х точках</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E58E9A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409635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735FEF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D83203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320B04" w:rsidRPr="00697732" w14:paraId="4209AE7F"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349BA781" w14:textId="77777777" w:rsidR="00320B04" w:rsidRPr="00697732" w:rsidRDefault="00320B04" w:rsidP="00F52222">
            <w:pPr>
              <w:jc w:val="center"/>
              <w:rPr>
                <w:rFonts w:ascii="Arial" w:hAnsi="Arial" w:cs="Arial"/>
                <w:sz w:val="16"/>
                <w:szCs w:val="16"/>
              </w:rPr>
            </w:pPr>
            <w:r w:rsidRPr="00697732">
              <w:rPr>
                <w:rFonts w:ascii="Arial" w:hAnsi="Arial" w:cs="Arial"/>
                <w:sz w:val="16"/>
                <w:szCs w:val="16"/>
              </w:rPr>
              <w:t>11.9</w:t>
            </w:r>
          </w:p>
        </w:tc>
        <w:tc>
          <w:tcPr>
            <w:tcW w:w="5058" w:type="dxa"/>
            <w:tcBorders>
              <w:top w:val="nil"/>
              <w:left w:val="nil"/>
              <w:bottom w:val="single" w:sz="4" w:space="0" w:color="auto"/>
              <w:right w:val="single" w:sz="4" w:space="0" w:color="auto"/>
            </w:tcBorders>
            <w:shd w:val="clear" w:color="auto" w:fill="auto"/>
            <w:vAlign w:val="center"/>
          </w:tcPr>
          <w:p w14:paraId="5275C432" w14:textId="77777777" w:rsidR="00320B04" w:rsidRPr="00697732" w:rsidRDefault="007B7A2B" w:rsidP="00F52222">
            <w:pPr>
              <w:rPr>
                <w:rFonts w:ascii="Arial" w:hAnsi="Arial" w:cs="Arial"/>
                <w:sz w:val="16"/>
                <w:szCs w:val="16"/>
              </w:rPr>
            </w:pPr>
            <w:r w:rsidRPr="00697732">
              <w:rPr>
                <w:rFonts w:ascii="Arial" w:hAnsi="Arial" w:cs="Arial"/>
                <w:sz w:val="16"/>
                <w:szCs w:val="16"/>
              </w:rPr>
              <w:t>Подключение джамперов к антеннам и передатчикам соответствует ТЗ</w:t>
            </w:r>
          </w:p>
        </w:tc>
        <w:tc>
          <w:tcPr>
            <w:tcW w:w="583" w:type="dxa"/>
            <w:gridSpan w:val="2"/>
            <w:tcBorders>
              <w:top w:val="nil"/>
              <w:left w:val="nil"/>
              <w:bottom w:val="single" w:sz="4" w:space="0" w:color="auto"/>
              <w:right w:val="single" w:sz="4" w:space="0" w:color="auto"/>
            </w:tcBorders>
            <w:shd w:val="clear" w:color="auto" w:fill="auto"/>
            <w:noWrap/>
            <w:vAlign w:val="bottom"/>
          </w:tcPr>
          <w:p w14:paraId="0AF4A52F" w14:textId="77777777" w:rsidR="00320B04" w:rsidRPr="00697732" w:rsidRDefault="00320B04" w:rsidP="00F52222">
            <w:pPr>
              <w:rPr>
                <w:rFonts w:ascii="Arial" w:hAnsi="Arial" w:cs="Arial"/>
                <w:sz w:val="20"/>
                <w:szCs w:val="20"/>
              </w:rPr>
            </w:pPr>
          </w:p>
        </w:tc>
        <w:tc>
          <w:tcPr>
            <w:tcW w:w="584" w:type="dxa"/>
            <w:gridSpan w:val="3"/>
            <w:tcBorders>
              <w:top w:val="nil"/>
              <w:left w:val="nil"/>
              <w:bottom w:val="single" w:sz="4" w:space="0" w:color="auto"/>
              <w:right w:val="single" w:sz="4" w:space="0" w:color="auto"/>
            </w:tcBorders>
            <w:shd w:val="clear" w:color="auto" w:fill="auto"/>
            <w:noWrap/>
            <w:vAlign w:val="bottom"/>
          </w:tcPr>
          <w:p w14:paraId="6671A894" w14:textId="77777777" w:rsidR="00320B04" w:rsidRPr="00697732" w:rsidRDefault="00320B04" w:rsidP="00F52222">
            <w:pPr>
              <w:rPr>
                <w:rFonts w:ascii="Arial" w:hAnsi="Arial" w:cs="Arial"/>
                <w:sz w:val="20"/>
                <w:szCs w:val="20"/>
              </w:rPr>
            </w:pPr>
          </w:p>
        </w:tc>
        <w:tc>
          <w:tcPr>
            <w:tcW w:w="584" w:type="dxa"/>
            <w:gridSpan w:val="2"/>
            <w:tcBorders>
              <w:top w:val="nil"/>
              <w:left w:val="nil"/>
              <w:bottom w:val="single" w:sz="4" w:space="0" w:color="auto"/>
              <w:right w:val="single" w:sz="4" w:space="0" w:color="auto"/>
            </w:tcBorders>
            <w:shd w:val="clear" w:color="auto" w:fill="auto"/>
            <w:noWrap/>
            <w:vAlign w:val="bottom"/>
          </w:tcPr>
          <w:p w14:paraId="315D31EC" w14:textId="77777777" w:rsidR="00320B04" w:rsidRPr="00697732" w:rsidRDefault="00320B04" w:rsidP="00F52222">
            <w:pPr>
              <w:rPr>
                <w:rFonts w:ascii="Arial" w:hAnsi="Arial" w:cs="Arial"/>
                <w:sz w:val="20"/>
                <w:szCs w:val="20"/>
              </w:rPr>
            </w:pPr>
          </w:p>
        </w:tc>
        <w:tc>
          <w:tcPr>
            <w:tcW w:w="2469" w:type="dxa"/>
            <w:tcBorders>
              <w:top w:val="nil"/>
              <w:left w:val="nil"/>
              <w:bottom w:val="single" w:sz="4" w:space="0" w:color="auto"/>
              <w:right w:val="single" w:sz="4" w:space="0" w:color="auto"/>
            </w:tcBorders>
            <w:shd w:val="clear" w:color="auto" w:fill="auto"/>
            <w:noWrap/>
            <w:vAlign w:val="bottom"/>
          </w:tcPr>
          <w:p w14:paraId="5F5103BF" w14:textId="77777777" w:rsidR="00320B04" w:rsidRPr="00697732" w:rsidRDefault="00320B04" w:rsidP="00F52222">
            <w:pPr>
              <w:rPr>
                <w:rFonts w:ascii="Arial" w:hAnsi="Arial" w:cs="Arial"/>
                <w:sz w:val="20"/>
                <w:szCs w:val="20"/>
              </w:rPr>
            </w:pPr>
          </w:p>
        </w:tc>
      </w:tr>
      <w:tr w:rsidR="00F52222" w:rsidRPr="00697732" w14:paraId="526BA967"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8781E80"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noWrap/>
            <w:vAlign w:val="center"/>
            <w:hideMark/>
          </w:tcPr>
          <w:p w14:paraId="0336B83F"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546EEA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D3E452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8EEBFE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A44F4A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F77778B"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074EA75E"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12. Молниезащита, заземление АМС</w:t>
            </w:r>
          </w:p>
        </w:tc>
      </w:tr>
      <w:tr w:rsidR="00F52222" w:rsidRPr="00697732" w14:paraId="71CA235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5320AC1"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12.1</w:t>
            </w:r>
          </w:p>
        </w:tc>
        <w:tc>
          <w:tcPr>
            <w:tcW w:w="5058" w:type="dxa"/>
            <w:tcBorders>
              <w:top w:val="nil"/>
              <w:left w:val="nil"/>
              <w:bottom w:val="single" w:sz="4" w:space="0" w:color="auto"/>
              <w:right w:val="single" w:sz="4" w:space="0" w:color="auto"/>
            </w:tcBorders>
            <w:shd w:val="clear" w:color="auto" w:fill="auto"/>
            <w:noWrap/>
            <w:vAlign w:val="center"/>
            <w:hideMark/>
          </w:tcPr>
          <w:p w14:paraId="7BD3604E"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Молнеприёмник(и) </w:t>
            </w:r>
            <w:r w:rsidR="009A6EA1" w:rsidRPr="00697732">
              <w:rPr>
                <w:rFonts w:ascii="Arial" w:hAnsi="Arial" w:cs="Arial"/>
                <w:sz w:val="16"/>
                <w:szCs w:val="16"/>
              </w:rPr>
              <w:t>смонтированы</w:t>
            </w:r>
            <w:r w:rsidRPr="00697732">
              <w:rPr>
                <w:rFonts w:ascii="Arial" w:hAnsi="Arial" w:cs="Arial"/>
                <w:sz w:val="16"/>
                <w:szCs w:val="16"/>
              </w:rPr>
              <w:t xml:space="preserve"> согласно проекта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7229A8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58E1E9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838EEC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B2C692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B7FCB9A"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2BA2F98"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12.2</w:t>
            </w:r>
          </w:p>
        </w:tc>
        <w:tc>
          <w:tcPr>
            <w:tcW w:w="5058" w:type="dxa"/>
            <w:tcBorders>
              <w:top w:val="nil"/>
              <w:left w:val="nil"/>
              <w:bottom w:val="single" w:sz="4" w:space="0" w:color="auto"/>
              <w:right w:val="single" w:sz="4" w:space="0" w:color="auto"/>
            </w:tcBorders>
            <w:shd w:val="clear" w:color="auto" w:fill="auto"/>
            <w:vAlign w:val="center"/>
            <w:hideMark/>
          </w:tcPr>
          <w:p w14:paraId="6BC0D194" w14:textId="77777777" w:rsidR="00F52222" w:rsidRPr="00697732" w:rsidRDefault="00F52222" w:rsidP="009A6EA1">
            <w:pPr>
              <w:rPr>
                <w:rFonts w:ascii="Arial" w:hAnsi="Arial" w:cs="Arial"/>
                <w:sz w:val="16"/>
                <w:szCs w:val="16"/>
              </w:rPr>
            </w:pPr>
            <w:r w:rsidRPr="00697732">
              <w:rPr>
                <w:rFonts w:ascii="Arial" w:hAnsi="Arial" w:cs="Arial"/>
                <w:sz w:val="16"/>
                <w:szCs w:val="16"/>
              </w:rPr>
              <w:t xml:space="preserve">Проводники молниезащиты смонтированы </w:t>
            </w:r>
            <w:r w:rsidR="009A6EA1" w:rsidRPr="00697732">
              <w:rPr>
                <w:rFonts w:ascii="Arial" w:hAnsi="Arial" w:cs="Arial"/>
                <w:sz w:val="16"/>
                <w:szCs w:val="16"/>
              </w:rPr>
              <w:t>строго вертикально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F35023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FA3D88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BB6318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797896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659CEB5"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0B2A4D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12.3</w:t>
            </w:r>
          </w:p>
        </w:tc>
        <w:tc>
          <w:tcPr>
            <w:tcW w:w="5058" w:type="dxa"/>
            <w:tcBorders>
              <w:top w:val="nil"/>
              <w:left w:val="nil"/>
              <w:bottom w:val="single" w:sz="4" w:space="0" w:color="auto"/>
              <w:right w:val="single" w:sz="4" w:space="0" w:color="auto"/>
            </w:tcBorders>
            <w:shd w:val="clear" w:color="auto" w:fill="auto"/>
            <w:vAlign w:val="center"/>
            <w:hideMark/>
          </w:tcPr>
          <w:p w14:paraId="606ABA66" w14:textId="77777777" w:rsidR="009A6EA1" w:rsidRPr="00697732" w:rsidRDefault="00F52222" w:rsidP="009A6EA1">
            <w:pPr>
              <w:rPr>
                <w:rFonts w:ascii="Arial" w:hAnsi="Arial" w:cs="Arial"/>
                <w:sz w:val="16"/>
                <w:szCs w:val="16"/>
              </w:rPr>
            </w:pPr>
            <w:r w:rsidRPr="00697732">
              <w:rPr>
                <w:rFonts w:ascii="Arial" w:hAnsi="Arial" w:cs="Arial"/>
                <w:sz w:val="16"/>
                <w:szCs w:val="16"/>
              </w:rPr>
              <w:t xml:space="preserve">Молниезащитный трос надежно закреплен к стволу </w:t>
            </w:r>
            <w:r w:rsidR="009A6EA1" w:rsidRPr="00697732">
              <w:rPr>
                <w:rFonts w:ascii="Arial" w:hAnsi="Arial" w:cs="Arial"/>
                <w:sz w:val="16"/>
                <w:szCs w:val="16"/>
              </w:rPr>
              <w:t>мачты</w:t>
            </w:r>
          </w:p>
          <w:p w14:paraId="797DC347" w14:textId="77777777" w:rsidR="00F52222" w:rsidRPr="00697732" w:rsidRDefault="009A6EA1" w:rsidP="009A6EA1">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 xml:space="preserve">Если закреплен клэмпами, проверить рукой на выдергивание и затяжку болта)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8B9797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E76DCF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107FC2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A61006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3EC95D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E5BB45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12.4</w:t>
            </w:r>
          </w:p>
        </w:tc>
        <w:tc>
          <w:tcPr>
            <w:tcW w:w="5058" w:type="dxa"/>
            <w:tcBorders>
              <w:top w:val="nil"/>
              <w:left w:val="nil"/>
              <w:bottom w:val="single" w:sz="4" w:space="0" w:color="auto"/>
              <w:right w:val="single" w:sz="4" w:space="0" w:color="auto"/>
            </w:tcBorders>
            <w:shd w:val="clear" w:color="auto" w:fill="auto"/>
            <w:vAlign w:val="center"/>
            <w:hideMark/>
          </w:tcPr>
          <w:p w14:paraId="5F217AF7"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 Антенна РРЛ заземлена.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277330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1ECFFC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C1CB77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4B7A2C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F97861F"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63E3CD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12.5</w:t>
            </w:r>
          </w:p>
        </w:tc>
        <w:tc>
          <w:tcPr>
            <w:tcW w:w="5058" w:type="dxa"/>
            <w:tcBorders>
              <w:top w:val="nil"/>
              <w:left w:val="nil"/>
              <w:bottom w:val="single" w:sz="4" w:space="0" w:color="auto"/>
              <w:right w:val="single" w:sz="4" w:space="0" w:color="auto"/>
            </w:tcBorders>
            <w:shd w:val="clear" w:color="auto" w:fill="auto"/>
            <w:vAlign w:val="center"/>
            <w:hideMark/>
          </w:tcPr>
          <w:p w14:paraId="0CB1D49D" w14:textId="77777777" w:rsidR="00F52222" w:rsidRPr="00697732" w:rsidRDefault="00F52222" w:rsidP="00F52222">
            <w:pPr>
              <w:rPr>
                <w:rFonts w:ascii="Arial" w:hAnsi="Arial" w:cs="Arial"/>
                <w:sz w:val="16"/>
                <w:szCs w:val="16"/>
              </w:rPr>
            </w:pPr>
            <w:r w:rsidRPr="00697732">
              <w:rPr>
                <w:rFonts w:ascii="Arial" w:hAnsi="Arial" w:cs="Arial"/>
                <w:sz w:val="16"/>
                <w:szCs w:val="16"/>
              </w:rPr>
              <w:t>Трос молниезащиты опре</w:t>
            </w:r>
            <w:r w:rsidR="009A6EA1" w:rsidRPr="00697732">
              <w:rPr>
                <w:rFonts w:ascii="Arial" w:hAnsi="Arial" w:cs="Arial"/>
                <w:sz w:val="16"/>
                <w:szCs w:val="16"/>
              </w:rPr>
              <w:t>с</w:t>
            </w:r>
            <w:r w:rsidRPr="00697732">
              <w:rPr>
                <w:rFonts w:ascii="Arial" w:hAnsi="Arial" w:cs="Arial"/>
                <w:sz w:val="16"/>
                <w:szCs w:val="16"/>
              </w:rPr>
              <w:t>сован наконечником и соединен с полосой заземления с помощью болта приваренного к полосе заземления</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D3634D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39629F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2D3FCD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997620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8110687"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301313A"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12.6</w:t>
            </w:r>
          </w:p>
        </w:tc>
        <w:tc>
          <w:tcPr>
            <w:tcW w:w="5058" w:type="dxa"/>
            <w:tcBorders>
              <w:top w:val="nil"/>
              <w:left w:val="nil"/>
              <w:bottom w:val="single" w:sz="4" w:space="0" w:color="auto"/>
              <w:right w:val="single" w:sz="4" w:space="0" w:color="auto"/>
            </w:tcBorders>
            <w:shd w:val="clear" w:color="auto" w:fill="auto"/>
            <w:vAlign w:val="center"/>
            <w:hideMark/>
          </w:tcPr>
          <w:p w14:paraId="5FCA2901"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Антенные кронштейны находятся между кронштейнами крепления трубостойки. Трубостойка заземлена.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993E84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A42BF4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DB0548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0A72A5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AAE8A1B"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0345397"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12.7</w:t>
            </w:r>
          </w:p>
        </w:tc>
        <w:tc>
          <w:tcPr>
            <w:tcW w:w="5058" w:type="dxa"/>
            <w:tcBorders>
              <w:top w:val="nil"/>
              <w:left w:val="nil"/>
              <w:bottom w:val="single" w:sz="4" w:space="0" w:color="auto"/>
              <w:right w:val="single" w:sz="4" w:space="0" w:color="auto"/>
            </w:tcBorders>
            <w:shd w:val="clear" w:color="auto" w:fill="auto"/>
            <w:vAlign w:val="center"/>
            <w:hideMark/>
          </w:tcPr>
          <w:p w14:paraId="3277AD16" w14:textId="77777777" w:rsidR="009A6EA1" w:rsidRPr="00697732" w:rsidRDefault="00F52222" w:rsidP="009A6EA1">
            <w:pPr>
              <w:rPr>
                <w:rFonts w:ascii="Arial" w:hAnsi="Arial" w:cs="Arial"/>
                <w:sz w:val="16"/>
                <w:szCs w:val="16"/>
              </w:rPr>
            </w:pPr>
            <w:r w:rsidRPr="00697732">
              <w:rPr>
                <w:rFonts w:ascii="Arial" w:hAnsi="Arial" w:cs="Arial"/>
                <w:sz w:val="16"/>
                <w:szCs w:val="16"/>
              </w:rPr>
              <w:t xml:space="preserve">Все заземляющие болтовые соединения обработаны антикоррозийной </w:t>
            </w:r>
            <w:r w:rsidR="009A6EA1" w:rsidRPr="00697732">
              <w:rPr>
                <w:rFonts w:ascii="Arial" w:hAnsi="Arial" w:cs="Arial"/>
                <w:sz w:val="16"/>
                <w:szCs w:val="16"/>
              </w:rPr>
              <w:t>смазкой</w:t>
            </w:r>
          </w:p>
          <w:p w14:paraId="3437E7AE" w14:textId="77777777" w:rsidR="00F52222" w:rsidRPr="00697732" w:rsidRDefault="009A6EA1" w:rsidP="009A6EA1">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Проверить аккуратность и качество нанесения смазки)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FBFCB0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BDC12E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4CDCF1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68F189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C74D8EA"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4F50B51"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57C016A3"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F3160D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45D6BC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EFC906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2A3B9FF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DB7774A"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39B27175"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13. АФУ РРЛ</w:t>
            </w:r>
          </w:p>
        </w:tc>
      </w:tr>
      <w:tr w:rsidR="00F52222" w:rsidRPr="00697732" w14:paraId="746EB1E0"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26806E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13.1</w:t>
            </w:r>
          </w:p>
        </w:tc>
        <w:tc>
          <w:tcPr>
            <w:tcW w:w="5058" w:type="dxa"/>
            <w:tcBorders>
              <w:top w:val="nil"/>
              <w:left w:val="nil"/>
              <w:bottom w:val="single" w:sz="4" w:space="0" w:color="auto"/>
              <w:right w:val="single" w:sz="4" w:space="0" w:color="auto"/>
            </w:tcBorders>
            <w:shd w:val="clear" w:color="auto" w:fill="auto"/>
            <w:vAlign w:val="center"/>
            <w:hideMark/>
          </w:tcPr>
          <w:p w14:paraId="7BDEC960" w14:textId="77777777" w:rsidR="00F52222" w:rsidRPr="00697732" w:rsidRDefault="00F52222" w:rsidP="00F52222">
            <w:pPr>
              <w:rPr>
                <w:rFonts w:ascii="Arial" w:hAnsi="Arial" w:cs="Arial"/>
                <w:sz w:val="16"/>
                <w:szCs w:val="16"/>
              </w:rPr>
            </w:pPr>
            <w:r w:rsidRPr="00697732">
              <w:rPr>
                <w:rFonts w:ascii="Arial" w:hAnsi="Arial" w:cs="Arial"/>
                <w:sz w:val="16"/>
                <w:szCs w:val="16"/>
              </w:rPr>
              <w:t>Антенна РРЛ закреплена, гайки крепления и юстировочные гайки затянуты и зафиксированы контргайками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CE05DD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67BCAC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6201D4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910CBF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7444AB1" w14:textId="77777777" w:rsidTr="00320B04">
        <w:trPr>
          <w:trHeight w:val="2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5AAE01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13.2</w:t>
            </w:r>
          </w:p>
        </w:tc>
        <w:tc>
          <w:tcPr>
            <w:tcW w:w="5058" w:type="dxa"/>
            <w:tcBorders>
              <w:top w:val="nil"/>
              <w:left w:val="nil"/>
              <w:bottom w:val="single" w:sz="4" w:space="0" w:color="auto"/>
              <w:right w:val="single" w:sz="4" w:space="0" w:color="auto"/>
            </w:tcBorders>
            <w:shd w:val="clear" w:color="auto" w:fill="auto"/>
            <w:vAlign w:val="center"/>
            <w:hideMark/>
          </w:tcPr>
          <w:p w14:paraId="176322EE" w14:textId="77777777" w:rsidR="00F52222" w:rsidRPr="00697732" w:rsidRDefault="00F52222" w:rsidP="00F52222">
            <w:pPr>
              <w:rPr>
                <w:rFonts w:ascii="Arial" w:hAnsi="Arial" w:cs="Arial"/>
                <w:sz w:val="16"/>
                <w:szCs w:val="16"/>
              </w:rPr>
            </w:pPr>
            <w:r w:rsidRPr="00697732">
              <w:rPr>
                <w:rFonts w:ascii="Arial" w:hAnsi="Arial" w:cs="Arial"/>
                <w:sz w:val="16"/>
                <w:szCs w:val="16"/>
              </w:rPr>
              <w:t>Антенна РРЛ промаркирована номером ответной части пролета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13FB8C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49FE27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4BEB51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336C58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AC02EF7" w14:textId="77777777" w:rsidTr="00320B04">
        <w:trPr>
          <w:trHeight w:val="67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1F25E2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13.3</w:t>
            </w:r>
          </w:p>
        </w:tc>
        <w:tc>
          <w:tcPr>
            <w:tcW w:w="5058" w:type="dxa"/>
            <w:tcBorders>
              <w:top w:val="nil"/>
              <w:left w:val="nil"/>
              <w:bottom w:val="single" w:sz="4" w:space="0" w:color="auto"/>
              <w:right w:val="single" w:sz="4" w:space="0" w:color="auto"/>
            </w:tcBorders>
            <w:shd w:val="clear" w:color="auto" w:fill="auto"/>
            <w:vAlign w:val="center"/>
            <w:hideMark/>
          </w:tcPr>
          <w:p w14:paraId="7A134061" w14:textId="77777777" w:rsidR="009A6EA1" w:rsidRPr="00697732" w:rsidRDefault="00F52222" w:rsidP="009A6EA1">
            <w:pPr>
              <w:rPr>
                <w:rFonts w:ascii="Arial" w:hAnsi="Arial" w:cs="Arial"/>
                <w:sz w:val="16"/>
                <w:szCs w:val="16"/>
              </w:rPr>
            </w:pPr>
            <w:r w:rsidRPr="00697732">
              <w:rPr>
                <w:rFonts w:ascii="Arial" w:hAnsi="Arial" w:cs="Arial"/>
                <w:sz w:val="16"/>
                <w:szCs w:val="16"/>
              </w:rPr>
              <w:t xml:space="preserve">Реактивная штанга антенны РРЛ смонтирована и надежно </w:t>
            </w:r>
            <w:r w:rsidR="009A6EA1" w:rsidRPr="00697732">
              <w:rPr>
                <w:rFonts w:ascii="Arial" w:hAnsi="Arial" w:cs="Arial"/>
                <w:sz w:val="16"/>
                <w:szCs w:val="16"/>
              </w:rPr>
              <w:t>закреплена</w:t>
            </w:r>
          </w:p>
          <w:p w14:paraId="4F99C23F" w14:textId="77777777" w:rsidR="00F52222" w:rsidRPr="00697732" w:rsidRDefault="009A6EA1" w:rsidP="009A6EA1">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при диаметре антенны 1,2 м. и более)</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8BDD23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5364DF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F59C93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289C7B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85D1C86"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9D6B85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13.4</w:t>
            </w:r>
          </w:p>
        </w:tc>
        <w:tc>
          <w:tcPr>
            <w:tcW w:w="5058" w:type="dxa"/>
            <w:tcBorders>
              <w:top w:val="nil"/>
              <w:left w:val="nil"/>
              <w:bottom w:val="single" w:sz="4" w:space="0" w:color="auto"/>
              <w:right w:val="single" w:sz="4" w:space="0" w:color="auto"/>
            </w:tcBorders>
            <w:shd w:val="clear" w:color="auto" w:fill="auto"/>
            <w:vAlign w:val="center"/>
            <w:hideMark/>
          </w:tcPr>
          <w:p w14:paraId="7D6B9149" w14:textId="77777777" w:rsidR="00F52222" w:rsidRPr="00697732" w:rsidRDefault="009A6EA1" w:rsidP="009A6EA1">
            <w:pPr>
              <w:rPr>
                <w:rFonts w:ascii="Arial" w:hAnsi="Arial" w:cs="Arial"/>
                <w:sz w:val="16"/>
                <w:szCs w:val="16"/>
              </w:rPr>
            </w:pPr>
            <w:r w:rsidRPr="00697732">
              <w:rPr>
                <w:rFonts w:ascii="Arial" w:hAnsi="Arial" w:cs="Arial"/>
                <w:sz w:val="16"/>
                <w:szCs w:val="16"/>
                <w:lang w:val="en-US"/>
              </w:rPr>
              <w:t>ODU</w:t>
            </w:r>
            <w:r w:rsidR="00F52222" w:rsidRPr="00697732">
              <w:rPr>
                <w:rFonts w:ascii="Arial" w:hAnsi="Arial" w:cs="Arial"/>
                <w:sz w:val="16"/>
                <w:szCs w:val="16"/>
              </w:rPr>
              <w:t xml:space="preserve"> заземлён.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2B1A4F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413675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770178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2433BE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895DA04"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71C2F3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13.5</w:t>
            </w:r>
          </w:p>
        </w:tc>
        <w:tc>
          <w:tcPr>
            <w:tcW w:w="5058" w:type="dxa"/>
            <w:tcBorders>
              <w:top w:val="nil"/>
              <w:left w:val="nil"/>
              <w:bottom w:val="single" w:sz="4" w:space="0" w:color="auto"/>
              <w:right w:val="single" w:sz="4" w:space="0" w:color="auto"/>
            </w:tcBorders>
            <w:shd w:val="clear" w:color="auto" w:fill="auto"/>
            <w:vAlign w:val="center"/>
            <w:hideMark/>
          </w:tcPr>
          <w:p w14:paraId="5F4B8E4B" w14:textId="77777777" w:rsidR="00F52222" w:rsidRPr="00697732" w:rsidRDefault="00F52222" w:rsidP="009A6EA1">
            <w:pPr>
              <w:rPr>
                <w:rFonts w:ascii="Arial" w:hAnsi="Arial" w:cs="Arial"/>
                <w:sz w:val="16"/>
                <w:szCs w:val="16"/>
              </w:rPr>
            </w:pPr>
            <w:r w:rsidRPr="00697732">
              <w:rPr>
                <w:rFonts w:ascii="Arial" w:hAnsi="Arial" w:cs="Arial"/>
                <w:sz w:val="16"/>
                <w:szCs w:val="16"/>
              </w:rPr>
              <w:t xml:space="preserve">Запас фидера от </w:t>
            </w:r>
            <w:r w:rsidR="009A6EA1" w:rsidRPr="00697732">
              <w:rPr>
                <w:rFonts w:ascii="Arial" w:hAnsi="Arial" w:cs="Arial"/>
                <w:sz w:val="16"/>
                <w:szCs w:val="16"/>
                <w:lang w:val="en-US"/>
              </w:rPr>
              <w:t>ODU</w:t>
            </w:r>
            <w:r w:rsidRPr="00697732">
              <w:rPr>
                <w:rFonts w:ascii="Arial" w:hAnsi="Arial" w:cs="Arial"/>
                <w:sz w:val="16"/>
                <w:szCs w:val="16"/>
              </w:rPr>
              <w:t xml:space="preserve"> аккуратно уложен кольцом и надежно закреплен.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09EBA1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457202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D79AA1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F80504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F89F8E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7D993E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13.6</w:t>
            </w:r>
          </w:p>
        </w:tc>
        <w:tc>
          <w:tcPr>
            <w:tcW w:w="5058" w:type="dxa"/>
            <w:tcBorders>
              <w:top w:val="nil"/>
              <w:left w:val="nil"/>
              <w:bottom w:val="single" w:sz="4" w:space="0" w:color="auto"/>
              <w:right w:val="single" w:sz="4" w:space="0" w:color="auto"/>
            </w:tcBorders>
            <w:shd w:val="clear" w:color="auto" w:fill="auto"/>
            <w:vAlign w:val="center"/>
            <w:hideMark/>
          </w:tcPr>
          <w:p w14:paraId="110C1DED" w14:textId="77777777" w:rsidR="00F52222" w:rsidRPr="00697732" w:rsidRDefault="00F52222" w:rsidP="009A6EA1">
            <w:pPr>
              <w:rPr>
                <w:rFonts w:ascii="Arial" w:hAnsi="Arial" w:cs="Arial"/>
                <w:sz w:val="16"/>
                <w:szCs w:val="16"/>
              </w:rPr>
            </w:pPr>
            <w:r w:rsidRPr="00697732">
              <w:rPr>
                <w:rFonts w:ascii="Arial" w:hAnsi="Arial" w:cs="Arial"/>
                <w:sz w:val="16"/>
                <w:szCs w:val="16"/>
              </w:rPr>
              <w:t xml:space="preserve">Фидерный разъём на </w:t>
            </w:r>
            <w:r w:rsidR="009A6EA1" w:rsidRPr="00697732">
              <w:rPr>
                <w:rFonts w:ascii="Arial" w:hAnsi="Arial" w:cs="Arial"/>
                <w:sz w:val="16"/>
                <w:szCs w:val="16"/>
                <w:lang w:val="en-US"/>
              </w:rPr>
              <w:t>ODU</w:t>
            </w:r>
            <w:r w:rsidRPr="00697732">
              <w:rPr>
                <w:rFonts w:ascii="Arial" w:hAnsi="Arial" w:cs="Arial"/>
                <w:sz w:val="16"/>
                <w:szCs w:val="16"/>
              </w:rPr>
              <w:t xml:space="preserve"> герметизирован и изолирован</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8E4BD2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A385F0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FA2405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E8A6D2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61E24AA"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B1DEB2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13.7</w:t>
            </w:r>
          </w:p>
        </w:tc>
        <w:tc>
          <w:tcPr>
            <w:tcW w:w="5058" w:type="dxa"/>
            <w:tcBorders>
              <w:top w:val="nil"/>
              <w:left w:val="nil"/>
              <w:bottom w:val="single" w:sz="4" w:space="0" w:color="auto"/>
              <w:right w:val="single" w:sz="4" w:space="0" w:color="auto"/>
            </w:tcBorders>
            <w:shd w:val="clear" w:color="auto" w:fill="auto"/>
            <w:vAlign w:val="center"/>
            <w:hideMark/>
          </w:tcPr>
          <w:p w14:paraId="65D2936D" w14:textId="77777777" w:rsidR="00F52222" w:rsidRPr="00697732" w:rsidRDefault="00F52222" w:rsidP="00F52222">
            <w:pPr>
              <w:rPr>
                <w:rFonts w:ascii="Arial" w:hAnsi="Arial" w:cs="Arial"/>
                <w:sz w:val="16"/>
                <w:szCs w:val="16"/>
              </w:rPr>
            </w:pPr>
            <w:r w:rsidRPr="00697732">
              <w:rPr>
                <w:rFonts w:ascii="Arial" w:hAnsi="Arial" w:cs="Arial"/>
                <w:sz w:val="16"/>
                <w:szCs w:val="16"/>
              </w:rPr>
              <w:t>Болты заземления смазаны антикоррозийной смазкой</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A6EA42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19C20B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D9F0CC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9BB00E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97CC298"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D714E9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3EE01573"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5A3B18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3DE25D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C5F745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4FFEEE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3C33353"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424247A4"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14. Оборудование на АМС</w:t>
            </w:r>
          </w:p>
        </w:tc>
      </w:tr>
      <w:tr w:rsidR="00F52222" w:rsidRPr="00697732" w14:paraId="5653BBE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294BB56"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14.1</w:t>
            </w:r>
          </w:p>
        </w:tc>
        <w:tc>
          <w:tcPr>
            <w:tcW w:w="5058" w:type="dxa"/>
            <w:tcBorders>
              <w:top w:val="nil"/>
              <w:left w:val="nil"/>
              <w:bottom w:val="single" w:sz="4" w:space="0" w:color="auto"/>
              <w:right w:val="single" w:sz="4" w:space="0" w:color="auto"/>
            </w:tcBorders>
            <w:shd w:val="clear" w:color="auto" w:fill="auto"/>
            <w:vAlign w:val="center"/>
            <w:hideMark/>
          </w:tcPr>
          <w:p w14:paraId="4EE3B752" w14:textId="77777777" w:rsidR="00F52222" w:rsidRPr="00697732" w:rsidRDefault="00F52222" w:rsidP="00F52222">
            <w:pPr>
              <w:rPr>
                <w:rFonts w:ascii="Arial" w:hAnsi="Arial" w:cs="Arial"/>
                <w:sz w:val="16"/>
                <w:szCs w:val="16"/>
              </w:rPr>
            </w:pPr>
            <w:r w:rsidRPr="00697732">
              <w:rPr>
                <w:rFonts w:ascii="Arial" w:hAnsi="Arial" w:cs="Arial"/>
                <w:sz w:val="16"/>
                <w:szCs w:val="16"/>
              </w:rPr>
              <w:t>Оборудование правильно и надежно закреплено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0FC9FF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69215D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D5C685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D1AC06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797F352D"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55D801C"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14.2</w:t>
            </w:r>
          </w:p>
        </w:tc>
        <w:tc>
          <w:tcPr>
            <w:tcW w:w="5058" w:type="dxa"/>
            <w:tcBorders>
              <w:top w:val="nil"/>
              <w:left w:val="nil"/>
              <w:bottom w:val="single" w:sz="4" w:space="0" w:color="auto"/>
              <w:right w:val="single" w:sz="4" w:space="0" w:color="auto"/>
            </w:tcBorders>
            <w:shd w:val="clear" w:color="auto" w:fill="auto"/>
            <w:vAlign w:val="center"/>
            <w:hideMark/>
          </w:tcPr>
          <w:p w14:paraId="4F08AC87" w14:textId="77777777" w:rsidR="00F52222" w:rsidRPr="00697732" w:rsidRDefault="00F52222" w:rsidP="00F52222">
            <w:pPr>
              <w:rPr>
                <w:rFonts w:ascii="Arial" w:hAnsi="Arial" w:cs="Arial"/>
                <w:sz w:val="16"/>
                <w:szCs w:val="16"/>
              </w:rPr>
            </w:pPr>
            <w:r w:rsidRPr="00697732">
              <w:rPr>
                <w:rFonts w:ascii="Arial" w:hAnsi="Arial" w:cs="Arial"/>
                <w:sz w:val="16"/>
                <w:szCs w:val="16"/>
              </w:rPr>
              <w:t>Есть доступ для замены всех модулей</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ACFA8A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B8536C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09347A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D30F04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E149E7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027E79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 </w:t>
            </w:r>
          </w:p>
        </w:tc>
        <w:tc>
          <w:tcPr>
            <w:tcW w:w="5058" w:type="dxa"/>
            <w:tcBorders>
              <w:top w:val="nil"/>
              <w:left w:val="nil"/>
              <w:bottom w:val="single" w:sz="4" w:space="0" w:color="auto"/>
              <w:right w:val="single" w:sz="4" w:space="0" w:color="auto"/>
            </w:tcBorders>
            <w:shd w:val="clear" w:color="auto" w:fill="auto"/>
            <w:vAlign w:val="center"/>
            <w:hideMark/>
          </w:tcPr>
          <w:p w14:paraId="35EBBF5B" w14:textId="77777777" w:rsidR="00F52222" w:rsidRPr="00697732" w:rsidRDefault="00F52222" w:rsidP="00F52222">
            <w:pPr>
              <w:rPr>
                <w:rFonts w:ascii="Arial" w:hAnsi="Arial" w:cs="Arial"/>
                <w:sz w:val="16"/>
                <w:szCs w:val="16"/>
              </w:rPr>
            </w:pPr>
            <w:r w:rsidRPr="00697732">
              <w:rPr>
                <w:rFonts w:ascii="Arial" w:hAnsi="Arial" w:cs="Arial"/>
                <w:sz w:val="16"/>
                <w:szCs w:val="16"/>
              </w:rPr>
              <w:t>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018CE7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2B48A5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32CC5F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7B24BD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8C6E1B8"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auto" w:fill="A6A6A6" w:themeFill="background1" w:themeFillShade="A6"/>
            <w:noWrap/>
            <w:vAlign w:val="center"/>
            <w:hideMark/>
          </w:tcPr>
          <w:p w14:paraId="58113FBC"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15. Кабель питания радиомодулей</w:t>
            </w:r>
            <w:r w:rsidR="009A6EA1" w:rsidRPr="00697732">
              <w:rPr>
                <w:rFonts w:ascii="Arial" w:hAnsi="Arial" w:cs="Arial"/>
                <w:b/>
                <w:bCs/>
                <w:sz w:val="16"/>
                <w:szCs w:val="16"/>
              </w:rPr>
              <w:t xml:space="preserve"> БС</w:t>
            </w:r>
            <w:r w:rsidRPr="00697732">
              <w:rPr>
                <w:rFonts w:ascii="Arial" w:hAnsi="Arial" w:cs="Arial"/>
                <w:b/>
                <w:bCs/>
                <w:sz w:val="16"/>
                <w:szCs w:val="16"/>
              </w:rPr>
              <w:t xml:space="preserve"> (48В)</w:t>
            </w:r>
          </w:p>
        </w:tc>
      </w:tr>
      <w:tr w:rsidR="00F52222" w:rsidRPr="00697732" w14:paraId="46E4E9A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0CE2230"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15.1</w:t>
            </w:r>
          </w:p>
        </w:tc>
        <w:tc>
          <w:tcPr>
            <w:tcW w:w="5058" w:type="dxa"/>
            <w:tcBorders>
              <w:top w:val="nil"/>
              <w:left w:val="nil"/>
              <w:bottom w:val="single" w:sz="4" w:space="0" w:color="auto"/>
              <w:right w:val="single" w:sz="4" w:space="0" w:color="auto"/>
            </w:tcBorders>
            <w:shd w:val="clear" w:color="auto" w:fill="auto"/>
            <w:vAlign w:val="center"/>
            <w:hideMark/>
          </w:tcPr>
          <w:p w14:paraId="2F027D2E" w14:textId="77777777" w:rsidR="00F52222" w:rsidRPr="00697732" w:rsidRDefault="00F52222" w:rsidP="00F52222">
            <w:pPr>
              <w:rPr>
                <w:rFonts w:ascii="Arial" w:hAnsi="Arial" w:cs="Arial"/>
                <w:sz w:val="16"/>
                <w:szCs w:val="16"/>
              </w:rPr>
            </w:pPr>
            <w:r w:rsidRPr="00697732">
              <w:rPr>
                <w:rFonts w:ascii="Arial" w:hAnsi="Arial" w:cs="Arial"/>
                <w:sz w:val="16"/>
                <w:szCs w:val="16"/>
              </w:rPr>
              <w:t>Сечение кабеля СИП выбрано согласно правил в зависимости от длины трассы.</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D891D5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0382F7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682727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56D8DC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818FEA7"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6E3934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15.2</w:t>
            </w:r>
          </w:p>
        </w:tc>
        <w:tc>
          <w:tcPr>
            <w:tcW w:w="5058" w:type="dxa"/>
            <w:tcBorders>
              <w:top w:val="nil"/>
              <w:left w:val="nil"/>
              <w:bottom w:val="single" w:sz="4" w:space="0" w:color="auto"/>
              <w:right w:val="single" w:sz="4" w:space="0" w:color="auto"/>
            </w:tcBorders>
            <w:shd w:val="clear" w:color="auto" w:fill="auto"/>
            <w:vAlign w:val="center"/>
            <w:hideMark/>
          </w:tcPr>
          <w:p w14:paraId="73956002" w14:textId="77777777" w:rsidR="00F52222" w:rsidRPr="00697732" w:rsidRDefault="00F52222" w:rsidP="00F52222">
            <w:pPr>
              <w:rPr>
                <w:rFonts w:ascii="Arial" w:hAnsi="Arial" w:cs="Arial"/>
                <w:sz w:val="16"/>
                <w:szCs w:val="16"/>
              </w:rPr>
            </w:pPr>
            <w:r w:rsidRPr="00697732">
              <w:rPr>
                <w:rFonts w:ascii="Arial" w:hAnsi="Arial" w:cs="Arial"/>
                <w:sz w:val="16"/>
                <w:szCs w:val="16"/>
              </w:rPr>
              <w:t>Кабели СИП промаркированы ("+"/"-") в начале и конце линии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491116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0C56879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E9CBBD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DE011D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6E5753C" w14:textId="77777777" w:rsidTr="00320B04">
        <w:trPr>
          <w:trHeight w:val="567"/>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1EE4A8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15.3</w:t>
            </w:r>
          </w:p>
        </w:tc>
        <w:tc>
          <w:tcPr>
            <w:tcW w:w="5058" w:type="dxa"/>
            <w:tcBorders>
              <w:top w:val="nil"/>
              <w:left w:val="nil"/>
              <w:bottom w:val="single" w:sz="4" w:space="0" w:color="auto"/>
              <w:right w:val="single" w:sz="4" w:space="0" w:color="auto"/>
            </w:tcBorders>
            <w:shd w:val="clear" w:color="auto" w:fill="auto"/>
            <w:vAlign w:val="center"/>
            <w:hideMark/>
          </w:tcPr>
          <w:p w14:paraId="4DAEBCB1" w14:textId="77777777" w:rsidR="00F52222" w:rsidRPr="00697732" w:rsidRDefault="00F52222" w:rsidP="00F52222">
            <w:pPr>
              <w:rPr>
                <w:rFonts w:ascii="Arial" w:hAnsi="Arial" w:cs="Arial"/>
                <w:sz w:val="16"/>
                <w:szCs w:val="16"/>
              </w:rPr>
            </w:pPr>
            <w:r w:rsidRPr="00697732">
              <w:rPr>
                <w:rFonts w:ascii="Arial" w:hAnsi="Arial" w:cs="Arial"/>
                <w:sz w:val="16"/>
                <w:szCs w:val="16"/>
              </w:rPr>
              <w:t>Для сращивания кабелей СИП в один полюс, для подключения провода ПВ3 и кабеля питания радиомодулей, использованы прокалывающие зажимы типа SLIP22.1 с защитной крышкой</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389B85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5723DA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AB4B55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19CC95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320B04" w:rsidRPr="00697732" w14:paraId="0B38737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3BCF5C15" w14:textId="77777777" w:rsidR="00320B04" w:rsidRPr="00697732" w:rsidRDefault="00320B04" w:rsidP="00F52222">
            <w:pPr>
              <w:jc w:val="center"/>
              <w:rPr>
                <w:rFonts w:ascii="Arial" w:hAnsi="Arial" w:cs="Arial"/>
                <w:sz w:val="16"/>
                <w:szCs w:val="16"/>
              </w:rPr>
            </w:pPr>
          </w:p>
        </w:tc>
        <w:tc>
          <w:tcPr>
            <w:tcW w:w="5058" w:type="dxa"/>
            <w:tcBorders>
              <w:top w:val="nil"/>
              <w:left w:val="nil"/>
              <w:bottom w:val="single" w:sz="4" w:space="0" w:color="auto"/>
              <w:right w:val="single" w:sz="4" w:space="0" w:color="auto"/>
            </w:tcBorders>
            <w:shd w:val="clear" w:color="auto" w:fill="auto"/>
            <w:vAlign w:val="center"/>
          </w:tcPr>
          <w:p w14:paraId="1D0C70F1" w14:textId="77777777" w:rsidR="00320B04" w:rsidRPr="00697732" w:rsidRDefault="00320B04" w:rsidP="00F52222">
            <w:pPr>
              <w:rPr>
                <w:rFonts w:ascii="Arial" w:hAnsi="Arial" w:cs="Arial"/>
                <w:sz w:val="16"/>
                <w:szCs w:val="16"/>
              </w:rPr>
            </w:pPr>
          </w:p>
        </w:tc>
        <w:tc>
          <w:tcPr>
            <w:tcW w:w="583" w:type="dxa"/>
            <w:gridSpan w:val="2"/>
            <w:tcBorders>
              <w:top w:val="nil"/>
              <w:left w:val="nil"/>
              <w:bottom w:val="single" w:sz="4" w:space="0" w:color="auto"/>
              <w:right w:val="single" w:sz="4" w:space="0" w:color="auto"/>
            </w:tcBorders>
            <w:shd w:val="clear" w:color="auto" w:fill="auto"/>
            <w:noWrap/>
            <w:vAlign w:val="bottom"/>
          </w:tcPr>
          <w:p w14:paraId="015582D4" w14:textId="77777777" w:rsidR="00320B04" w:rsidRPr="00697732" w:rsidRDefault="00320B04" w:rsidP="00F52222">
            <w:pPr>
              <w:rPr>
                <w:rFonts w:ascii="Arial" w:hAnsi="Arial" w:cs="Arial"/>
                <w:sz w:val="20"/>
                <w:szCs w:val="20"/>
              </w:rPr>
            </w:pPr>
          </w:p>
        </w:tc>
        <w:tc>
          <w:tcPr>
            <w:tcW w:w="584" w:type="dxa"/>
            <w:gridSpan w:val="3"/>
            <w:tcBorders>
              <w:top w:val="nil"/>
              <w:left w:val="nil"/>
              <w:bottom w:val="single" w:sz="4" w:space="0" w:color="auto"/>
              <w:right w:val="single" w:sz="4" w:space="0" w:color="auto"/>
            </w:tcBorders>
            <w:shd w:val="clear" w:color="auto" w:fill="auto"/>
            <w:noWrap/>
            <w:vAlign w:val="bottom"/>
          </w:tcPr>
          <w:p w14:paraId="4888B81C" w14:textId="77777777" w:rsidR="00320B04" w:rsidRPr="00697732" w:rsidRDefault="00320B04" w:rsidP="00F52222">
            <w:pPr>
              <w:rPr>
                <w:rFonts w:ascii="Arial" w:hAnsi="Arial" w:cs="Arial"/>
                <w:sz w:val="20"/>
                <w:szCs w:val="20"/>
              </w:rPr>
            </w:pPr>
          </w:p>
        </w:tc>
        <w:tc>
          <w:tcPr>
            <w:tcW w:w="584" w:type="dxa"/>
            <w:gridSpan w:val="2"/>
            <w:tcBorders>
              <w:top w:val="nil"/>
              <w:left w:val="nil"/>
              <w:bottom w:val="single" w:sz="4" w:space="0" w:color="auto"/>
              <w:right w:val="single" w:sz="4" w:space="0" w:color="auto"/>
            </w:tcBorders>
            <w:shd w:val="clear" w:color="auto" w:fill="auto"/>
            <w:noWrap/>
            <w:vAlign w:val="bottom"/>
          </w:tcPr>
          <w:p w14:paraId="400BF3BF" w14:textId="77777777" w:rsidR="00320B04" w:rsidRPr="00697732" w:rsidRDefault="00320B04" w:rsidP="00F52222">
            <w:pPr>
              <w:rPr>
                <w:rFonts w:ascii="Arial" w:hAnsi="Arial" w:cs="Arial"/>
                <w:sz w:val="20"/>
                <w:szCs w:val="20"/>
              </w:rPr>
            </w:pPr>
          </w:p>
        </w:tc>
        <w:tc>
          <w:tcPr>
            <w:tcW w:w="2469" w:type="dxa"/>
            <w:tcBorders>
              <w:top w:val="nil"/>
              <w:left w:val="nil"/>
              <w:bottom w:val="single" w:sz="4" w:space="0" w:color="auto"/>
              <w:right w:val="single" w:sz="4" w:space="0" w:color="auto"/>
            </w:tcBorders>
            <w:shd w:val="clear" w:color="auto" w:fill="auto"/>
            <w:noWrap/>
            <w:vAlign w:val="bottom"/>
          </w:tcPr>
          <w:p w14:paraId="2592C912" w14:textId="77777777" w:rsidR="00320B04" w:rsidRPr="00697732" w:rsidRDefault="00320B04" w:rsidP="00F52222">
            <w:pPr>
              <w:rPr>
                <w:rFonts w:ascii="Arial" w:hAnsi="Arial" w:cs="Arial"/>
                <w:sz w:val="20"/>
                <w:szCs w:val="20"/>
              </w:rPr>
            </w:pPr>
          </w:p>
        </w:tc>
      </w:tr>
      <w:tr w:rsidR="00F52222" w:rsidRPr="00697732" w14:paraId="653344A8"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auto" w:fill="A6A6A6" w:themeFill="background1" w:themeFillShade="A6"/>
            <w:vAlign w:val="center"/>
            <w:hideMark/>
          </w:tcPr>
          <w:p w14:paraId="0FB31B84"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16. Источник бесперебойного питания</w:t>
            </w:r>
          </w:p>
        </w:tc>
      </w:tr>
      <w:tr w:rsidR="00F52222" w:rsidRPr="00697732" w14:paraId="3C66375A"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ADDD996"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16.1</w:t>
            </w:r>
          </w:p>
        </w:tc>
        <w:tc>
          <w:tcPr>
            <w:tcW w:w="5058" w:type="dxa"/>
            <w:tcBorders>
              <w:top w:val="nil"/>
              <w:left w:val="nil"/>
              <w:bottom w:val="single" w:sz="4" w:space="0" w:color="auto"/>
              <w:right w:val="single" w:sz="4" w:space="0" w:color="auto"/>
            </w:tcBorders>
            <w:shd w:val="clear" w:color="auto" w:fill="auto"/>
            <w:vAlign w:val="center"/>
            <w:hideMark/>
          </w:tcPr>
          <w:p w14:paraId="2BF159A9"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ИБП смонтирован надежно                                    </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509802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8858D1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682850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0836E11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3DD752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866452C"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16.2</w:t>
            </w:r>
          </w:p>
        </w:tc>
        <w:tc>
          <w:tcPr>
            <w:tcW w:w="5058" w:type="dxa"/>
            <w:tcBorders>
              <w:top w:val="nil"/>
              <w:left w:val="nil"/>
              <w:bottom w:val="single" w:sz="4" w:space="0" w:color="auto"/>
              <w:right w:val="single" w:sz="4" w:space="0" w:color="auto"/>
            </w:tcBorders>
            <w:shd w:val="clear" w:color="auto" w:fill="auto"/>
            <w:vAlign w:val="center"/>
            <w:hideMark/>
          </w:tcPr>
          <w:p w14:paraId="46787BC8" w14:textId="77777777" w:rsidR="00F52222" w:rsidRPr="00697732" w:rsidRDefault="00F52222" w:rsidP="00F52222">
            <w:pPr>
              <w:rPr>
                <w:rFonts w:ascii="Arial" w:hAnsi="Arial" w:cs="Arial"/>
                <w:sz w:val="16"/>
                <w:szCs w:val="16"/>
              </w:rPr>
            </w:pPr>
            <w:r w:rsidRPr="00697732">
              <w:rPr>
                <w:rFonts w:ascii="Arial" w:hAnsi="Arial" w:cs="Arial"/>
                <w:sz w:val="16"/>
                <w:szCs w:val="16"/>
              </w:rPr>
              <w:t>Установлена дата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1731767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F9B29D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EA02EA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22AED4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286E64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1E3B055"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16.3</w:t>
            </w:r>
          </w:p>
        </w:tc>
        <w:tc>
          <w:tcPr>
            <w:tcW w:w="5058" w:type="dxa"/>
            <w:tcBorders>
              <w:top w:val="nil"/>
              <w:left w:val="nil"/>
              <w:bottom w:val="single" w:sz="4" w:space="0" w:color="auto"/>
              <w:right w:val="single" w:sz="4" w:space="0" w:color="auto"/>
            </w:tcBorders>
            <w:shd w:val="clear" w:color="auto" w:fill="auto"/>
            <w:vAlign w:val="center"/>
            <w:hideMark/>
          </w:tcPr>
          <w:p w14:paraId="76F086F1" w14:textId="77777777" w:rsidR="00F52222" w:rsidRPr="00697732" w:rsidRDefault="00F52222" w:rsidP="00F52222">
            <w:pPr>
              <w:rPr>
                <w:rFonts w:ascii="Arial" w:hAnsi="Arial" w:cs="Arial"/>
                <w:sz w:val="16"/>
                <w:szCs w:val="16"/>
              </w:rPr>
            </w:pPr>
            <w:r w:rsidRPr="00697732">
              <w:rPr>
                <w:rFonts w:ascii="Arial" w:hAnsi="Arial" w:cs="Arial"/>
                <w:sz w:val="16"/>
                <w:szCs w:val="16"/>
              </w:rPr>
              <w:t>Прописаны внешние аварии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475B22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23F691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5AF6DA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60F42E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573400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C3CC83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16.4</w:t>
            </w:r>
          </w:p>
        </w:tc>
        <w:tc>
          <w:tcPr>
            <w:tcW w:w="5058" w:type="dxa"/>
            <w:tcBorders>
              <w:top w:val="nil"/>
              <w:left w:val="nil"/>
              <w:bottom w:val="single" w:sz="4" w:space="0" w:color="auto"/>
              <w:right w:val="single" w:sz="4" w:space="0" w:color="auto"/>
            </w:tcBorders>
            <w:shd w:val="clear" w:color="auto" w:fill="auto"/>
            <w:vAlign w:val="center"/>
            <w:hideMark/>
          </w:tcPr>
          <w:p w14:paraId="52D90BEA" w14:textId="77777777" w:rsidR="00F52222" w:rsidRPr="00697732" w:rsidRDefault="00F52222" w:rsidP="00F52222">
            <w:pPr>
              <w:rPr>
                <w:rFonts w:ascii="Arial" w:hAnsi="Arial" w:cs="Arial"/>
                <w:sz w:val="16"/>
                <w:szCs w:val="16"/>
              </w:rPr>
            </w:pPr>
            <w:r w:rsidRPr="00697732">
              <w:rPr>
                <w:rFonts w:ascii="Arial" w:hAnsi="Arial" w:cs="Arial"/>
                <w:sz w:val="16"/>
                <w:szCs w:val="16"/>
              </w:rPr>
              <w:t>Прописаны линии измерения симметричности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BAB037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AB10F4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5A3D3D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9037A2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ECE4D3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16D30E7"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16.5</w:t>
            </w:r>
          </w:p>
        </w:tc>
        <w:tc>
          <w:tcPr>
            <w:tcW w:w="5058" w:type="dxa"/>
            <w:tcBorders>
              <w:top w:val="nil"/>
              <w:left w:val="nil"/>
              <w:bottom w:val="single" w:sz="4" w:space="0" w:color="auto"/>
              <w:right w:val="single" w:sz="4" w:space="0" w:color="auto"/>
            </w:tcBorders>
            <w:shd w:val="clear" w:color="auto" w:fill="auto"/>
            <w:vAlign w:val="center"/>
            <w:hideMark/>
          </w:tcPr>
          <w:p w14:paraId="64F9E342" w14:textId="2B2063EF" w:rsidR="00F52222" w:rsidRPr="00697732" w:rsidRDefault="00F52222" w:rsidP="00A72068">
            <w:pPr>
              <w:rPr>
                <w:rFonts w:ascii="Arial" w:hAnsi="Arial" w:cs="Arial"/>
                <w:sz w:val="16"/>
                <w:szCs w:val="16"/>
              </w:rPr>
            </w:pPr>
            <w:r w:rsidRPr="00697732">
              <w:rPr>
                <w:rFonts w:ascii="Arial" w:hAnsi="Arial" w:cs="Arial"/>
                <w:sz w:val="16"/>
                <w:szCs w:val="16"/>
              </w:rPr>
              <w:t xml:space="preserve">Шины приоритет\неприоритет\контактор настроены в соответствии с требованиями </w:t>
            </w:r>
            <w:r w:rsidR="00A72068" w:rsidRPr="00697732">
              <w:rPr>
                <w:rFonts w:ascii="Arial" w:hAnsi="Arial" w:cs="Arial"/>
                <w:sz w:val="16"/>
                <w:szCs w:val="16"/>
              </w:rPr>
              <w:t>Заказчика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619056E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962ECC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321863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182717F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7130FC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B7540E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16.6</w:t>
            </w:r>
          </w:p>
        </w:tc>
        <w:tc>
          <w:tcPr>
            <w:tcW w:w="5058" w:type="dxa"/>
            <w:tcBorders>
              <w:top w:val="nil"/>
              <w:left w:val="nil"/>
              <w:bottom w:val="single" w:sz="4" w:space="0" w:color="auto"/>
              <w:right w:val="single" w:sz="4" w:space="0" w:color="auto"/>
            </w:tcBorders>
            <w:shd w:val="clear" w:color="auto" w:fill="auto"/>
            <w:vAlign w:val="center"/>
            <w:hideMark/>
          </w:tcPr>
          <w:p w14:paraId="1C4886F0" w14:textId="77777777" w:rsidR="00F52222" w:rsidRPr="00697732" w:rsidRDefault="00F52222" w:rsidP="00F52222">
            <w:pPr>
              <w:rPr>
                <w:rFonts w:ascii="Arial" w:hAnsi="Arial" w:cs="Arial"/>
                <w:sz w:val="16"/>
                <w:szCs w:val="16"/>
              </w:rPr>
            </w:pPr>
            <w:r w:rsidRPr="00697732">
              <w:rPr>
                <w:rFonts w:ascii="Arial" w:hAnsi="Arial" w:cs="Arial"/>
                <w:sz w:val="16"/>
                <w:szCs w:val="16"/>
              </w:rPr>
              <w:t>Температурная компенсация настроена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56D599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F11C1E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747A30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246896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892A7B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1516F29"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16.7</w:t>
            </w:r>
          </w:p>
        </w:tc>
        <w:tc>
          <w:tcPr>
            <w:tcW w:w="5058" w:type="dxa"/>
            <w:tcBorders>
              <w:top w:val="nil"/>
              <w:left w:val="nil"/>
              <w:bottom w:val="single" w:sz="4" w:space="0" w:color="auto"/>
              <w:right w:val="single" w:sz="4" w:space="0" w:color="auto"/>
            </w:tcBorders>
            <w:shd w:val="clear" w:color="auto" w:fill="auto"/>
            <w:vAlign w:val="center"/>
            <w:hideMark/>
          </w:tcPr>
          <w:p w14:paraId="7C2222E6" w14:textId="77777777" w:rsidR="00F52222" w:rsidRPr="00697732" w:rsidRDefault="00F52222" w:rsidP="00F52222">
            <w:pPr>
              <w:rPr>
                <w:rFonts w:ascii="Arial" w:hAnsi="Arial" w:cs="Arial"/>
                <w:sz w:val="16"/>
                <w:szCs w:val="16"/>
              </w:rPr>
            </w:pPr>
            <w:r w:rsidRPr="00697732">
              <w:rPr>
                <w:rFonts w:ascii="Arial" w:hAnsi="Arial" w:cs="Arial"/>
                <w:sz w:val="16"/>
                <w:szCs w:val="16"/>
              </w:rPr>
              <w:t>Ограничение тока заряда прописано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4A1DBC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079FFE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35AC56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C54497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864D3E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7D397A6F"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16.8</w:t>
            </w:r>
          </w:p>
        </w:tc>
        <w:tc>
          <w:tcPr>
            <w:tcW w:w="5058" w:type="dxa"/>
            <w:tcBorders>
              <w:top w:val="nil"/>
              <w:left w:val="nil"/>
              <w:bottom w:val="single" w:sz="4" w:space="0" w:color="auto"/>
              <w:right w:val="single" w:sz="4" w:space="0" w:color="auto"/>
            </w:tcBorders>
            <w:shd w:val="clear" w:color="auto" w:fill="auto"/>
            <w:vAlign w:val="center"/>
            <w:hideMark/>
          </w:tcPr>
          <w:p w14:paraId="211AFBCC" w14:textId="77777777" w:rsidR="00F52222" w:rsidRPr="00697732" w:rsidRDefault="00F52222" w:rsidP="00F52222">
            <w:pPr>
              <w:rPr>
                <w:rFonts w:ascii="Arial" w:hAnsi="Arial" w:cs="Arial"/>
                <w:sz w:val="16"/>
                <w:szCs w:val="16"/>
              </w:rPr>
            </w:pPr>
            <w:r w:rsidRPr="00697732">
              <w:rPr>
                <w:rFonts w:ascii="Arial" w:hAnsi="Arial" w:cs="Arial"/>
                <w:sz w:val="16"/>
                <w:szCs w:val="16"/>
              </w:rPr>
              <w:t>Количество и емкость групп АКБ прописано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33A842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6ED554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29ECDDE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F09DCB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9B2412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0F22687D"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16.9</w:t>
            </w:r>
          </w:p>
        </w:tc>
        <w:tc>
          <w:tcPr>
            <w:tcW w:w="5058" w:type="dxa"/>
            <w:tcBorders>
              <w:top w:val="nil"/>
              <w:left w:val="nil"/>
              <w:bottom w:val="single" w:sz="4" w:space="0" w:color="auto"/>
              <w:right w:val="single" w:sz="4" w:space="0" w:color="auto"/>
            </w:tcBorders>
            <w:shd w:val="clear" w:color="auto" w:fill="auto"/>
            <w:vAlign w:val="center"/>
            <w:hideMark/>
          </w:tcPr>
          <w:p w14:paraId="360F4AE5" w14:textId="77777777" w:rsidR="00F52222" w:rsidRPr="00697732" w:rsidRDefault="00F52222" w:rsidP="00F52222">
            <w:pPr>
              <w:rPr>
                <w:rFonts w:ascii="Arial" w:hAnsi="Arial" w:cs="Arial"/>
                <w:sz w:val="16"/>
                <w:szCs w:val="16"/>
              </w:rPr>
            </w:pPr>
            <w:r w:rsidRPr="00697732">
              <w:rPr>
                <w:rFonts w:ascii="Arial" w:hAnsi="Arial" w:cs="Arial"/>
                <w:sz w:val="16"/>
                <w:szCs w:val="16"/>
              </w:rPr>
              <w:t>Периодическое тестирование АКБ настроено</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3B8F19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919ACE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90B4C2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176128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F2B0B6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67B3DA8"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16.10</w:t>
            </w:r>
          </w:p>
        </w:tc>
        <w:tc>
          <w:tcPr>
            <w:tcW w:w="5058" w:type="dxa"/>
            <w:tcBorders>
              <w:top w:val="nil"/>
              <w:left w:val="nil"/>
              <w:bottom w:val="single" w:sz="4" w:space="0" w:color="auto"/>
              <w:right w:val="single" w:sz="4" w:space="0" w:color="auto"/>
            </w:tcBorders>
            <w:shd w:val="clear" w:color="auto" w:fill="auto"/>
            <w:vAlign w:val="center"/>
            <w:hideMark/>
          </w:tcPr>
          <w:p w14:paraId="10F91580"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Сделаны </w:t>
            </w:r>
            <w:r w:rsidR="009A6EA1" w:rsidRPr="00697732">
              <w:rPr>
                <w:rFonts w:ascii="Arial" w:hAnsi="Arial" w:cs="Arial"/>
                <w:sz w:val="16"/>
                <w:szCs w:val="16"/>
              </w:rPr>
              <w:t>принскрины настроек стойки питания п.п.</w:t>
            </w:r>
            <w:r w:rsidRPr="00697732">
              <w:rPr>
                <w:rFonts w:ascii="Arial" w:hAnsi="Arial" w:cs="Arial"/>
                <w:sz w:val="16"/>
                <w:szCs w:val="16"/>
              </w:rPr>
              <w:t>16.1 - 16.9</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EBA7D3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3622C7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8501B9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43EFAD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1D0164E"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160AECE"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16.11</w:t>
            </w:r>
          </w:p>
        </w:tc>
        <w:tc>
          <w:tcPr>
            <w:tcW w:w="5058" w:type="dxa"/>
            <w:tcBorders>
              <w:top w:val="nil"/>
              <w:left w:val="nil"/>
              <w:bottom w:val="single" w:sz="4" w:space="0" w:color="auto"/>
              <w:right w:val="single" w:sz="4" w:space="0" w:color="auto"/>
            </w:tcBorders>
            <w:shd w:val="clear" w:color="auto" w:fill="auto"/>
            <w:vAlign w:val="center"/>
            <w:hideMark/>
          </w:tcPr>
          <w:p w14:paraId="151EE683" w14:textId="77777777" w:rsidR="009A6EA1" w:rsidRPr="00697732" w:rsidRDefault="00F52222" w:rsidP="00F52222">
            <w:pPr>
              <w:rPr>
                <w:rFonts w:ascii="Arial" w:hAnsi="Arial" w:cs="Arial"/>
                <w:sz w:val="16"/>
                <w:szCs w:val="16"/>
              </w:rPr>
            </w:pPr>
            <w:r w:rsidRPr="00697732">
              <w:rPr>
                <w:rFonts w:ascii="Arial" w:hAnsi="Arial" w:cs="Arial"/>
                <w:sz w:val="16"/>
                <w:szCs w:val="16"/>
              </w:rPr>
              <w:t>АКБ исправны, напряжение &gt;12</w:t>
            </w:r>
            <w:r w:rsidR="009A6EA1" w:rsidRPr="00697732">
              <w:rPr>
                <w:rFonts w:ascii="Arial" w:hAnsi="Arial" w:cs="Arial"/>
                <w:sz w:val="16"/>
                <w:szCs w:val="16"/>
              </w:rPr>
              <w:t>VDC</w:t>
            </w:r>
          </w:p>
          <w:p w14:paraId="5D7DE29D" w14:textId="77777777" w:rsidR="00F52222" w:rsidRPr="00697732" w:rsidRDefault="009A6EA1" w:rsidP="00DC305B">
            <w:pPr>
              <w:rPr>
                <w:rFonts w:ascii="Arial" w:hAnsi="Arial" w:cs="Arial"/>
                <w:sz w:val="16"/>
                <w:szCs w:val="16"/>
              </w:rPr>
            </w:pPr>
            <w:r w:rsidRPr="00697732">
              <w:rPr>
                <w:rFonts w:ascii="Arial" w:hAnsi="Arial" w:cs="Arial"/>
                <w:sz w:val="16"/>
                <w:szCs w:val="16"/>
              </w:rPr>
              <w:lastRenderedPageBreak/>
              <w:t>(</w:t>
            </w:r>
            <w:r w:rsidR="00F52222" w:rsidRPr="00697732">
              <w:rPr>
                <w:rFonts w:ascii="Arial" w:hAnsi="Arial" w:cs="Arial"/>
                <w:sz w:val="16"/>
                <w:szCs w:val="16"/>
              </w:rPr>
              <w:t xml:space="preserve">в случае </w:t>
            </w:r>
            <w:r w:rsidR="00DC305B" w:rsidRPr="00697732">
              <w:rPr>
                <w:rFonts w:ascii="Arial" w:hAnsi="Arial" w:cs="Arial"/>
                <w:sz w:val="16"/>
                <w:szCs w:val="16"/>
              </w:rPr>
              <w:t>осмотра и проверки работоспособности</w:t>
            </w:r>
            <w:r w:rsidR="00F52222" w:rsidRPr="00697732">
              <w:rPr>
                <w:rFonts w:ascii="Arial" w:hAnsi="Arial" w:cs="Arial"/>
                <w:sz w:val="16"/>
                <w:szCs w:val="16"/>
              </w:rPr>
              <w:t xml:space="preserve"> новых БС - новые аккумуляторами)</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16B95A0" w14:textId="77777777" w:rsidR="00F52222" w:rsidRPr="00697732" w:rsidRDefault="00F52222" w:rsidP="00F52222">
            <w:pPr>
              <w:rPr>
                <w:rFonts w:ascii="Arial" w:hAnsi="Arial" w:cs="Arial"/>
                <w:sz w:val="20"/>
                <w:szCs w:val="20"/>
              </w:rPr>
            </w:pPr>
            <w:r w:rsidRPr="00697732">
              <w:rPr>
                <w:rFonts w:ascii="Arial" w:hAnsi="Arial" w:cs="Arial"/>
                <w:sz w:val="20"/>
                <w:szCs w:val="20"/>
              </w:rPr>
              <w:lastRenderedPageBreak/>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757E6E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24111B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5517A5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72FDBFD"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6F483F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16.12</w:t>
            </w:r>
          </w:p>
        </w:tc>
        <w:tc>
          <w:tcPr>
            <w:tcW w:w="5058" w:type="dxa"/>
            <w:tcBorders>
              <w:top w:val="nil"/>
              <w:left w:val="nil"/>
              <w:bottom w:val="single" w:sz="4" w:space="0" w:color="auto"/>
              <w:right w:val="single" w:sz="4" w:space="0" w:color="auto"/>
            </w:tcBorders>
            <w:shd w:val="clear" w:color="auto" w:fill="auto"/>
            <w:vAlign w:val="center"/>
            <w:hideMark/>
          </w:tcPr>
          <w:p w14:paraId="5D77FF43" w14:textId="77777777" w:rsidR="00F52222" w:rsidRPr="00697732" w:rsidRDefault="00F52222" w:rsidP="00F52222">
            <w:pPr>
              <w:rPr>
                <w:rFonts w:ascii="Arial" w:hAnsi="Arial" w:cs="Arial"/>
                <w:sz w:val="16"/>
                <w:szCs w:val="16"/>
              </w:rPr>
            </w:pPr>
            <w:r w:rsidRPr="00697732">
              <w:rPr>
                <w:rFonts w:ascii="Arial" w:hAnsi="Arial" w:cs="Arial"/>
                <w:sz w:val="16"/>
                <w:szCs w:val="16"/>
              </w:rPr>
              <w:t>Указать ток потребления по данным стойки питания (А)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5F88875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13BC812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41B279C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6F66FE7"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3E6B84BF"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217687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16.13</w:t>
            </w:r>
          </w:p>
        </w:tc>
        <w:tc>
          <w:tcPr>
            <w:tcW w:w="5058" w:type="dxa"/>
            <w:tcBorders>
              <w:top w:val="nil"/>
              <w:left w:val="nil"/>
              <w:bottom w:val="single" w:sz="4" w:space="0" w:color="auto"/>
              <w:right w:val="single" w:sz="4" w:space="0" w:color="auto"/>
            </w:tcBorders>
            <w:shd w:val="clear" w:color="auto" w:fill="auto"/>
            <w:vAlign w:val="center"/>
            <w:hideMark/>
          </w:tcPr>
          <w:p w14:paraId="470FFBEB" w14:textId="77777777" w:rsidR="009A6EA1" w:rsidRPr="00697732" w:rsidRDefault="00F52222" w:rsidP="00F52222">
            <w:pPr>
              <w:rPr>
                <w:rFonts w:ascii="Arial" w:hAnsi="Arial" w:cs="Arial"/>
                <w:sz w:val="16"/>
                <w:szCs w:val="16"/>
              </w:rPr>
            </w:pPr>
            <w:r w:rsidRPr="00697732">
              <w:rPr>
                <w:rFonts w:ascii="Arial" w:hAnsi="Arial" w:cs="Arial"/>
                <w:sz w:val="16"/>
                <w:szCs w:val="16"/>
              </w:rPr>
              <w:t xml:space="preserve">Количество выпрямителей соответствует </w:t>
            </w:r>
            <w:r w:rsidR="009A6EA1" w:rsidRPr="00697732">
              <w:rPr>
                <w:rFonts w:ascii="Arial" w:hAnsi="Arial" w:cs="Arial"/>
                <w:sz w:val="16"/>
                <w:szCs w:val="16"/>
              </w:rPr>
              <w:t>расчётному</w:t>
            </w:r>
          </w:p>
          <w:p w14:paraId="4B4039EA" w14:textId="77777777" w:rsidR="00F52222" w:rsidRPr="00697732" w:rsidRDefault="009A6EA1" w:rsidP="00F52222">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формула по выпрямителям N+1).</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9FAB42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1DE167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0105BB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E9AA9A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2913C18B" w14:textId="77777777" w:rsidTr="00320B04">
        <w:trPr>
          <w:trHeight w:val="555"/>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3DD070D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16.14</w:t>
            </w:r>
          </w:p>
        </w:tc>
        <w:tc>
          <w:tcPr>
            <w:tcW w:w="5058" w:type="dxa"/>
            <w:tcBorders>
              <w:top w:val="nil"/>
              <w:left w:val="nil"/>
              <w:bottom w:val="single" w:sz="4" w:space="0" w:color="auto"/>
              <w:right w:val="single" w:sz="4" w:space="0" w:color="auto"/>
            </w:tcBorders>
            <w:shd w:val="clear" w:color="auto" w:fill="auto"/>
            <w:vAlign w:val="center"/>
            <w:hideMark/>
          </w:tcPr>
          <w:p w14:paraId="0085158A" w14:textId="77777777" w:rsidR="009A6EA1" w:rsidRPr="00697732" w:rsidRDefault="00F52222" w:rsidP="00F52222">
            <w:pPr>
              <w:rPr>
                <w:rFonts w:ascii="Arial" w:hAnsi="Arial" w:cs="Arial"/>
                <w:sz w:val="16"/>
                <w:szCs w:val="16"/>
              </w:rPr>
            </w:pPr>
            <w:r w:rsidRPr="00697732">
              <w:rPr>
                <w:rFonts w:ascii="Arial" w:hAnsi="Arial" w:cs="Arial"/>
                <w:sz w:val="16"/>
                <w:szCs w:val="16"/>
              </w:rPr>
              <w:t xml:space="preserve">Проведено тестирование ИБП 15 </w:t>
            </w:r>
            <w:r w:rsidR="009A6EA1" w:rsidRPr="00697732">
              <w:rPr>
                <w:rFonts w:ascii="Arial" w:hAnsi="Arial" w:cs="Arial"/>
                <w:sz w:val="16"/>
                <w:szCs w:val="16"/>
              </w:rPr>
              <w:t>минут</w:t>
            </w:r>
          </w:p>
          <w:p w14:paraId="0C97FC2B" w14:textId="77777777" w:rsidR="00F52222" w:rsidRPr="00697732" w:rsidRDefault="009A6EA1" w:rsidP="00F52222">
            <w:pPr>
              <w:rPr>
                <w:rFonts w:ascii="Arial" w:hAnsi="Arial" w:cs="Arial"/>
                <w:sz w:val="16"/>
                <w:szCs w:val="16"/>
              </w:rPr>
            </w:pPr>
            <w:r w:rsidRPr="00697732">
              <w:rPr>
                <w:rFonts w:ascii="Arial" w:hAnsi="Arial" w:cs="Arial"/>
                <w:sz w:val="16"/>
                <w:szCs w:val="16"/>
              </w:rPr>
              <w:t>(</w:t>
            </w:r>
            <w:r w:rsidR="00F52222" w:rsidRPr="00697732">
              <w:rPr>
                <w:rFonts w:ascii="Arial" w:hAnsi="Arial" w:cs="Arial"/>
                <w:sz w:val="16"/>
                <w:szCs w:val="16"/>
              </w:rPr>
              <w:t>выгрузить тест и конфигурационный файла, приложить к чек-листу)</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3DB1B77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5D83E4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33D9736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82CC87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320B04" w:rsidRPr="00697732" w14:paraId="4EA96A5A"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75F4C770" w14:textId="77777777" w:rsidR="00320B04" w:rsidRPr="00697732" w:rsidRDefault="00320B04" w:rsidP="00F52222">
            <w:pPr>
              <w:jc w:val="center"/>
              <w:rPr>
                <w:rFonts w:ascii="Arial" w:hAnsi="Arial" w:cs="Arial"/>
                <w:sz w:val="16"/>
                <w:szCs w:val="16"/>
              </w:rPr>
            </w:pPr>
          </w:p>
        </w:tc>
        <w:tc>
          <w:tcPr>
            <w:tcW w:w="5058" w:type="dxa"/>
            <w:tcBorders>
              <w:top w:val="nil"/>
              <w:left w:val="nil"/>
              <w:bottom w:val="single" w:sz="4" w:space="0" w:color="auto"/>
              <w:right w:val="single" w:sz="4" w:space="0" w:color="auto"/>
            </w:tcBorders>
            <w:shd w:val="clear" w:color="auto" w:fill="auto"/>
            <w:vAlign w:val="center"/>
          </w:tcPr>
          <w:p w14:paraId="4A93FAA3" w14:textId="77777777" w:rsidR="00320B04" w:rsidRPr="00697732" w:rsidRDefault="00320B04" w:rsidP="00F52222">
            <w:pPr>
              <w:rPr>
                <w:rFonts w:ascii="Arial" w:hAnsi="Arial" w:cs="Arial"/>
                <w:sz w:val="16"/>
                <w:szCs w:val="16"/>
              </w:rPr>
            </w:pPr>
          </w:p>
        </w:tc>
        <w:tc>
          <w:tcPr>
            <w:tcW w:w="583" w:type="dxa"/>
            <w:gridSpan w:val="2"/>
            <w:tcBorders>
              <w:top w:val="nil"/>
              <w:left w:val="nil"/>
              <w:bottom w:val="single" w:sz="4" w:space="0" w:color="auto"/>
              <w:right w:val="single" w:sz="4" w:space="0" w:color="auto"/>
            </w:tcBorders>
            <w:shd w:val="clear" w:color="auto" w:fill="auto"/>
            <w:noWrap/>
            <w:vAlign w:val="bottom"/>
          </w:tcPr>
          <w:p w14:paraId="2A032F3C" w14:textId="77777777" w:rsidR="00320B04" w:rsidRPr="00697732" w:rsidRDefault="00320B04" w:rsidP="00F52222">
            <w:pPr>
              <w:rPr>
                <w:rFonts w:ascii="Arial" w:hAnsi="Arial" w:cs="Arial"/>
                <w:sz w:val="20"/>
                <w:szCs w:val="20"/>
              </w:rPr>
            </w:pPr>
          </w:p>
        </w:tc>
        <w:tc>
          <w:tcPr>
            <w:tcW w:w="584" w:type="dxa"/>
            <w:gridSpan w:val="3"/>
            <w:tcBorders>
              <w:top w:val="nil"/>
              <w:left w:val="nil"/>
              <w:bottom w:val="single" w:sz="4" w:space="0" w:color="auto"/>
              <w:right w:val="single" w:sz="4" w:space="0" w:color="auto"/>
            </w:tcBorders>
            <w:shd w:val="clear" w:color="auto" w:fill="auto"/>
            <w:noWrap/>
            <w:vAlign w:val="bottom"/>
          </w:tcPr>
          <w:p w14:paraId="5737D97A" w14:textId="77777777" w:rsidR="00320B04" w:rsidRPr="00697732" w:rsidRDefault="00320B04" w:rsidP="00F52222">
            <w:pPr>
              <w:rPr>
                <w:rFonts w:ascii="Arial" w:hAnsi="Arial" w:cs="Arial"/>
                <w:sz w:val="20"/>
                <w:szCs w:val="20"/>
              </w:rPr>
            </w:pPr>
          </w:p>
        </w:tc>
        <w:tc>
          <w:tcPr>
            <w:tcW w:w="584" w:type="dxa"/>
            <w:gridSpan w:val="2"/>
            <w:tcBorders>
              <w:top w:val="nil"/>
              <w:left w:val="nil"/>
              <w:bottom w:val="single" w:sz="4" w:space="0" w:color="auto"/>
              <w:right w:val="single" w:sz="4" w:space="0" w:color="auto"/>
            </w:tcBorders>
            <w:shd w:val="clear" w:color="auto" w:fill="auto"/>
            <w:noWrap/>
            <w:vAlign w:val="bottom"/>
          </w:tcPr>
          <w:p w14:paraId="149EFE81" w14:textId="77777777" w:rsidR="00320B04" w:rsidRPr="00697732" w:rsidRDefault="00320B04" w:rsidP="00F52222">
            <w:pPr>
              <w:rPr>
                <w:rFonts w:ascii="Arial" w:hAnsi="Arial" w:cs="Arial"/>
                <w:sz w:val="20"/>
                <w:szCs w:val="20"/>
              </w:rPr>
            </w:pPr>
          </w:p>
        </w:tc>
        <w:tc>
          <w:tcPr>
            <w:tcW w:w="2469" w:type="dxa"/>
            <w:tcBorders>
              <w:top w:val="nil"/>
              <w:left w:val="nil"/>
              <w:bottom w:val="single" w:sz="4" w:space="0" w:color="auto"/>
              <w:right w:val="single" w:sz="4" w:space="0" w:color="auto"/>
            </w:tcBorders>
            <w:shd w:val="clear" w:color="auto" w:fill="auto"/>
            <w:noWrap/>
            <w:vAlign w:val="bottom"/>
          </w:tcPr>
          <w:p w14:paraId="329664E5" w14:textId="77777777" w:rsidR="00320B04" w:rsidRPr="00697732" w:rsidRDefault="00320B04" w:rsidP="00F52222">
            <w:pPr>
              <w:rPr>
                <w:rFonts w:ascii="Arial" w:hAnsi="Arial" w:cs="Arial"/>
                <w:sz w:val="20"/>
                <w:szCs w:val="20"/>
              </w:rPr>
            </w:pPr>
          </w:p>
        </w:tc>
      </w:tr>
      <w:tr w:rsidR="00F52222" w:rsidRPr="00697732" w14:paraId="46C00855"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auto" w:fill="A6A6A6" w:themeFill="background1" w:themeFillShade="A6"/>
            <w:vAlign w:val="center"/>
            <w:hideMark/>
          </w:tcPr>
          <w:p w14:paraId="5461CB45"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17. Проверка работоспособности БС</w:t>
            </w:r>
          </w:p>
        </w:tc>
      </w:tr>
      <w:tr w:rsidR="00F52222" w:rsidRPr="00697732" w14:paraId="02F41243"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500C7ECB"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17.1</w:t>
            </w:r>
          </w:p>
        </w:tc>
        <w:tc>
          <w:tcPr>
            <w:tcW w:w="5058" w:type="dxa"/>
            <w:tcBorders>
              <w:top w:val="nil"/>
              <w:left w:val="nil"/>
              <w:bottom w:val="single" w:sz="4" w:space="0" w:color="auto"/>
              <w:right w:val="single" w:sz="4" w:space="0" w:color="auto"/>
            </w:tcBorders>
            <w:shd w:val="clear" w:color="auto" w:fill="auto"/>
            <w:vAlign w:val="center"/>
            <w:hideMark/>
          </w:tcPr>
          <w:p w14:paraId="0A690A64" w14:textId="77777777" w:rsidR="00F52222" w:rsidRPr="00697732" w:rsidRDefault="00F52222" w:rsidP="00F52222">
            <w:pPr>
              <w:rPr>
                <w:rFonts w:ascii="Arial" w:hAnsi="Arial" w:cs="Arial"/>
                <w:sz w:val="16"/>
                <w:szCs w:val="16"/>
              </w:rPr>
            </w:pPr>
            <w:r w:rsidRPr="00697732">
              <w:rPr>
                <w:rFonts w:ascii="Arial" w:hAnsi="Arial" w:cs="Arial"/>
                <w:sz w:val="16"/>
                <w:szCs w:val="16"/>
              </w:rPr>
              <w:t>Драйв-тест Объекта выполнен в соответствии с заданием Заказчика</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AC04D3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E5FC566"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B24A25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775882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96D6265"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86D57A0"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17.2</w:t>
            </w:r>
          </w:p>
        </w:tc>
        <w:tc>
          <w:tcPr>
            <w:tcW w:w="5058" w:type="dxa"/>
            <w:tcBorders>
              <w:top w:val="nil"/>
              <w:left w:val="nil"/>
              <w:bottom w:val="single" w:sz="4" w:space="0" w:color="auto"/>
              <w:right w:val="single" w:sz="4" w:space="0" w:color="auto"/>
            </w:tcBorders>
            <w:shd w:val="clear" w:color="auto" w:fill="auto"/>
            <w:vAlign w:val="center"/>
            <w:hideMark/>
          </w:tcPr>
          <w:p w14:paraId="45C77350" w14:textId="77777777" w:rsidR="00F52222" w:rsidRPr="00697732" w:rsidRDefault="00F52222" w:rsidP="00F52222">
            <w:pPr>
              <w:rPr>
                <w:rFonts w:ascii="Arial" w:hAnsi="Arial" w:cs="Arial"/>
                <w:sz w:val="16"/>
                <w:szCs w:val="16"/>
              </w:rPr>
            </w:pPr>
            <w:r w:rsidRPr="00697732">
              <w:rPr>
                <w:rFonts w:ascii="Arial" w:hAnsi="Arial" w:cs="Arial"/>
                <w:sz w:val="16"/>
                <w:szCs w:val="16"/>
              </w:rPr>
              <w:t>Прохождение аварии Power в NOC</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0F9F9AE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9067DC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0913869F"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4D204113"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0AC28BD9"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2464BD7F"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17.3</w:t>
            </w:r>
          </w:p>
        </w:tc>
        <w:tc>
          <w:tcPr>
            <w:tcW w:w="5058" w:type="dxa"/>
            <w:tcBorders>
              <w:top w:val="nil"/>
              <w:left w:val="nil"/>
              <w:bottom w:val="single" w:sz="4" w:space="0" w:color="auto"/>
              <w:right w:val="single" w:sz="4" w:space="0" w:color="auto"/>
            </w:tcBorders>
            <w:shd w:val="clear" w:color="auto" w:fill="auto"/>
            <w:vAlign w:val="center"/>
            <w:hideMark/>
          </w:tcPr>
          <w:p w14:paraId="47C66DD4" w14:textId="77777777" w:rsidR="00F52222" w:rsidRPr="00697732" w:rsidRDefault="00F52222" w:rsidP="00F52222">
            <w:pPr>
              <w:rPr>
                <w:rFonts w:ascii="Arial" w:hAnsi="Arial" w:cs="Arial"/>
                <w:sz w:val="16"/>
                <w:szCs w:val="16"/>
              </w:rPr>
            </w:pPr>
            <w:r w:rsidRPr="00697732">
              <w:rPr>
                <w:rFonts w:ascii="Arial" w:hAnsi="Arial" w:cs="Arial"/>
                <w:sz w:val="16"/>
                <w:szCs w:val="16"/>
              </w:rPr>
              <w:t>Прохождение аварии Rectifier в NOC</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2703CC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46D955B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1AB9639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52F1842"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A5E4E2A"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47BBE93"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17.4</w:t>
            </w:r>
          </w:p>
        </w:tc>
        <w:tc>
          <w:tcPr>
            <w:tcW w:w="5058" w:type="dxa"/>
            <w:tcBorders>
              <w:top w:val="nil"/>
              <w:left w:val="nil"/>
              <w:bottom w:val="single" w:sz="4" w:space="0" w:color="auto"/>
              <w:right w:val="single" w:sz="4" w:space="0" w:color="auto"/>
            </w:tcBorders>
            <w:shd w:val="clear" w:color="auto" w:fill="auto"/>
            <w:vAlign w:val="center"/>
            <w:hideMark/>
          </w:tcPr>
          <w:p w14:paraId="7A4AF6D3" w14:textId="77777777" w:rsidR="00F52222" w:rsidRPr="00697732" w:rsidRDefault="00F52222" w:rsidP="00F52222">
            <w:pPr>
              <w:rPr>
                <w:rFonts w:ascii="Arial" w:hAnsi="Arial" w:cs="Arial"/>
                <w:sz w:val="16"/>
                <w:szCs w:val="16"/>
              </w:rPr>
            </w:pPr>
            <w:r w:rsidRPr="00697732">
              <w:rPr>
                <w:rFonts w:ascii="Arial" w:hAnsi="Arial" w:cs="Arial"/>
                <w:sz w:val="16"/>
                <w:szCs w:val="16"/>
              </w:rPr>
              <w:t>Прохождение аварии Fire в NOC</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8EBEC4C"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7DD4EBF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C6D19BA"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080DB00"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655D7EEF"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EE97FD1"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17.5</w:t>
            </w:r>
          </w:p>
        </w:tc>
        <w:tc>
          <w:tcPr>
            <w:tcW w:w="5058" w:type="dxa"/>
            <w:tcBorders>
              <w:top w:val="nil"/>
              <w:left w:val="nil"/>
              <w:bottom w:val="single" w:sz="4" w:space="0" w:color="auto"/>
              <w:right w:val="single" w:sz="4" w:space="0" w:color="auto"/>
            </w:tcBorders>
            <w:shd w:val="clear" w:color="auto" w:fill="auto"/>
            <w:vAlign w:val="center"/>
            <w:hideMark/>
          </w:tcPr>
          <w:p w14:paraId="0ED9579C" w14:textId="77777777" w:rsidR="00F52222" w:rsidRPr="00697732" w:rsidRDefault="00F52222" w:rsidP="00F52222">
            <w:pPr>
              <w:rPr>
                <w:rFonts w:ascii="Arial" w:hAnsi="Arial" w:cs="Arial"/>
                <w:sz w:val="16"/>
                <w:szCs w:val="16"/>
              </w:rPr>
            </w:pPr>
            <w:r w:rsidRPr="00697732">
              <w:rPr>
                <w:rFonts w:ascii="Arial" w:hAnsi="Arial" w:cs="Arial"/>
                <w:sz w:val="16"/>
                <w:szCs w:val="16"/>
              </w:rPr>
              <w:t>Прохождение аварии Temperature High в NOC</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302B7B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5A4DC7B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74F4473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5A5E0E7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1421A5DC"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4EDB8E42"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17.6</w:t>
            </w:r>
          </w:p>
        </w:tc>
        <w:tc>
          <w:tcPr>
            <w:tcW w:w="5058" w:type="dxa"/>
            <w:tcBorders>
              <w:top w:val="nil"/>
              <w:left w:val="nil"/>
              <w:bottom w:val="single" w:sz="4" w:space="0" w:color="auto"/>
              <w:right w:val="single" w:sz="4" w:space="0" w:color="auto"/>
            </w:tcBorders>
            <w:shd w:val="clear" w:color="auto" w:fill="auto"/>
            <w:vAlign w:val="center"/>
            <w:hideMark/>
          </w:tcPr>
          <w:p w14:paraId="57ED6858" w14:textId="77777777" w:rsidR="00F52222" w:rsidRPr="00697732" w:rsidRDefault="00F52222" w:rsidP="00F52222">
            <w:pPr>
              <w:rPr>
                <w:rFonts w:ascii="Arial" w:hAnsi="Arial" w:cs="Arial"/>
                <w:sz w:val="16"/>
                <w:szCs w:val="16"/>
              </w:rPr>
            </w:pPr>
            <w:r w:rsidRPr="00697732">
              <w:rPr>
                <w:rFonts w:ascii="Arial" w:hAnsi="Arial" w:cs="Arial"/>
                <w:sz w:val="16"/>
                <w:szCs w:val="16"/>
              </w:rPr>
              <w:t>Прохождение аварии Temperature Low в NOC</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49C8E729"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3B58FF04"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603BFE3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7895566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428F5AB1"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69E4B1FA"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17.7</w:t>
            </w:r>
          </w:p>
        </w:tc>
        <w:tc>
          <w:tcPr>
            <w:tcW w:w="5058" w:type="dxa"/>
            <w:tcBorders>
              <w:top w:val="nil"/>
              <w:left w:val="nil"/>
              <w:bottom w:val="single" w:sz="4" w:space="0" w:color="auto"/>
              <w:right w:val="single" w:sz="4" w:space="0" w:color="auto"/>
            </w:tcBorders>
            <w:shd w:val="clear" w:color="auto" w:fill="auto"/>
            <w:vAlign w:val="center"/>
            <w:hideMark/>
          </w:tcPr>
          <w:p w14:paraId="058CA17C" w14:textId="77777777" w:rsidR="00F52222" w:rsidRPr="00697732" w:rsidRDefault="00F52222" w:rsidP="00F52222">
            <w:pPr>
              <w:rPr>
                <w:rFonts w:ascii="Arial" w:hAnsi="Arial" w:cs="Arial"/>
                <w:sz w:val="16"/>
                <w:szCs w:val="16"/>
              </w:rPr>
            </w:pPr>
            <w:r w:rsidRPr="00697732">
              <w:rPr>
                <w:rFonts w:ascii="Arial" w:hAnsi="Arial" w:cs="Arial"/>
                <w:sz w:val="16"/>
                <w:szCs w:val="16"/>
              </w:rPr>
              <w:t>Прохождение аварии Door в NOC</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7F1BC778"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67C033F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397523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6F3AEC7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F52222" w:rsidRPr="00697732" w14:paraId="5690741F"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hideMark/>
          </w:tcPr>
          <w:p w14:paraId="109705B4" w14:textId="77777777" w:rsidR="00F52222" w:rsidRPr="00697732" w:rsidRDefault="00F52222" w:rsidP="00F52222">
            <w:pPr>
              <w:jc w:val="center"/>
              <w:rPr>
                <w:rFonts w:ascii="Arial" w:hAnsi="Arial" w:cs="Arial"/>
                <w:sz w:val="16"/>
                <w:szCs w:val="16"/>
              </w:rPr>
            </w:pPr>
            <w:r w:rsidRPr="00697732">
              <w:rPr>
                <w:rFonts w:ascii="Arial" w:hAnsi="Arial" w:cs="Arial"/>
                <w:sz w:val="16"/>
                <w:szCs w:val="16"/>
              </w:rPr>
              <w:t>17.8</w:t>
            </w:r>
          </w:p>
        </w:tc>
        <w:tc>
          <w:tcPr>
            <w:tcW w:w="5058" w:type="dxa"/>
            <w:tcBorders>
              <w:top w:val="nil"/>
              <w:left w:val="nil"/>
              <w:bottom w:val="single" w:sz="4" w:space="0" w:color="auto"/>
              <w:right w:val="single" w:sz="4" w:space="0" w:color="auto"/>
            </w:tcBorders>
            <w:shd w:val="clear" w:color="auto" w:fill="auto"/>
            <w:vAlign w:val="center"/>
            <w:hideMark/>
          </w:tcPr>
          <w:p w14:paraId="0CC29639" w14:textId="77777777" w:rsidR="00F52222" w:rsidRPr="00697732" w:rsidRDefault="00F52222" w:rsidP="00F52222">
            <w:pPr>
              <w:rPr>
                <w:rFonts w:ascii="Arial" w:hAnsi="Arial" w:cs="Arial"/>
                <w:sz w:val="16"/>
                <w:szCs w:val="16"/>
              </w:rPr>
            </w:pPr>
            <w:r w:rsidRPr="00697732">
              <w:rPr>
                <w:rFonts w:ascii="Arial" w:hAnsi="Arial" w:cs="Arial"/>
                <w:sz w:val="16"/>
                <w:szCs w:val="16"/>
              </w:rPr>
              <w:t>Прохождение аварии Security off в NOC</w:t>
            </w:r>
          </w:p>
        </w:tc>
        <w:tc>
          <w:tcPr>
            <w:tcW w:w="583" w:type="dxa"/>
            <w:gridSpan w:val="2"/>
            <w:tcBorders>
              <w:top w:val="nil"/>
              <w:left w:val="nil"/>
              <w:bottom w:val="single" w:sz="4" w:space="0" w:color="auto"/>
              <w:right w:val="single" w:sz="4" w:space="0" w:color="auto"/>
            </w:tcBorders>
            <w:shd w:val="clear" w:color="auto" w:fill="auto"/>
            <w:noWrap/>
            <w:vAlign w:val="bottom"/>
            <w:hideMark/>
          </w:tcPr>
          <w:p w14:paraId="2009B54B"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nil"/>
              <w:left w:val="nil"/>
              <w:bottom w:val="single" w:sz="4" w:space="0" w:color="auto"/>
              <w:right w:val="single" w:sz="4" w:space="0" w:color="auto"/>
            </w:tcBorders>
            <w:shd w:val="clear" w:color="auto" w:fill="auto"/>
            <w:noWrap/>
            <w:vAlign w:val="bottom"/>
            <w:hideMark/>
          </w:tcPr>
          <w:p w14:paraId="2F7CB4A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nil"/>
              <w:left w:val="nil"/>
              <w:bottom w:val="single" w:sz="4" w:space="0" w:color="auto"/>
              <w:right w:val="single" w:sz="4" w:space="0" w:color="auto"/>
            </w:tcBorders>
            <w:shd w:val="clear" w:color="auto" w:fill="auto"/>
            <w:noWrap/>
            <w:vAlign w:val="bottom"/>
            <w:hideMark/>
          </w:tcPr>
          <w:p w14:paraId="5E2AF2D5"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nil"/>
              <w:left w:val="nil"/>
              <w:bottom w:val="single" w:sz="4" w:space="0" w:color="auto"/>
              <w:right w:val="single" w:sz="4" w:space="0" w:color="auto"/>
            </w:tcBorders>
            <w:shd w:val="clear" w:color="auto" w:fill="auto"/>
            <w:noWrap/>
            <w:vAlign w:val="bottom"/>
            <w:hideMark/>
          </w:tcPr>
          <w:p w14:paraId="30B2CDD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320B04" w:rsidRPr="00697732" w14:paraId="77C63152" w14:textId="77777777" w:rsidTr="00320B04">
        <w:trPr>
          <w:trHeight w:val="284"/>
        </w:trPr>
        <w:tc>
          <w:tcPr>
            <w:tcW w:w="1018" w:type="dxa"/>
            <w:tcBorders>
              <w:top w:val="nil"/>
              <w:left w:val="single" w:sz="4" w:space="0" w:color="auto"/>
              <w:bottom w:val="single" w:sz="4" w:space="0" w:color="auto"/>
              <w:right w:val="single" w:sz="4" w:space="0" w:color="auto"/>
            </w:tcBorders>
            <w:shd w:val="clear" w:color="auto" w:fill="auto"/>
            <w:noWrap/>
            <w:vAlign w:val="center"/>
          </w:tcPr>
          <w:p w14:paraId="7EC3A51F" w14:textId="77777777" w:rsidR="00320B04" w:rsidRPr="00697732" w:rsidRDefault="00320B04" w:rsidP="00F52222">
            <w:pPr>
              <w:jc w:val="center"/>
              <w:rPr>
                <w:rFonts w:ascii="Arial" w:hAnsi="Arial" w:cs="Arial"/>
                <w:sz w:val="16"/>
                <w:szCs w:val="16"/>
              </w:rPr>
            </w:pPr>
          </w:p>
        </w:tc>
        <w:tc>
          <w:tcPr>
            <w:tcW w:w="5058" w:type="dxa"/>
            <w:tcBorders>
              <w:top w:val="nil"/>
              <w:left w:val="nil"/>
              <w:bottom w:val="single" w:sz="4" w:space="0" w:color="auto"/>
              <w:right w:val="single" w:sz="4" w:space="0" w:color="auto"/>
            </w:tcBorders>
            <w:shd w:val="clear" w:color="auto" w:fill="auto"/>
            <w:vAlign w:val="center"/>
          </w:tcPr>
          <w:p w14:paraId="32A28AA0" w14:textId="77777777" w:rsidR="00320B04" w:rsidRPr="00697732" w:rsidRDefault="00320B04" w:rsidP="00F52222">
            <w:pPr>
              <w:rPr>
                <w:rFonts w:ascii="Arial" w:hAnsi="Arial" w:cs="Arial"/>
                <w:sz w:val="16"/>
                <w:szCs w:val="16"/>
              </w:rPr>
            </w:pPr>
          </w:p>
        </w:tc>
        <w:tc>
          <w:tcPr>
            <w:tcW w:w="583" w:type="dxa"/>
            <w:gridSpan w:val="2"/>
            <w:tcBorders>
              <w:top w:val="nil"/>
              <w:left w:val="nil"/>
              <w:bottom w:val="single" w:sz="4" w:space="0" w:color="auto"/>
              <w:right w:val="single" w:sz="4" w:space="0" w:color="auto"/>
            </w:tcBorders>
            <w:shd w:val="clear" w:color="auto" w:fill="auto"/>
            <w:noWrap/>
            <w:vAlign w:val="bottom"/>
          </w:tcPr>
          <w:p w14:paraId="20ACF96A" w14:textId="77777777" w:rsidR="00320B04" w:rsidRPr="00697732" w:rsidRDefault="00320B04" w:rsidP="00F52222">
            <w:pPr>
              <w:rPr>
                <w:rFonts w:ascii="Arial" w:hAnsi="Arial" w:cs="Arial"/>
                <w:sz w:val="20"/>
                <w:szCs w:val="20"/>
              </w:rPr>
            </w:pPr>
          </w:p>
        </w:tc>
        <w:tc>
          <w:tcPr>
            <w:tcW w:w="584" w:type="dxa"/>
            <w:gridSpan w:val="3"/>
            <w:tcBorders>
              <w:top w:val="nil"/>
              <w:left w:val="nil"/>
              <w:bottom w:val="single" w:sz="4" w:space="0" w:color="auto"/>
              <w:right w:val="single" w:sz="4" w:space="0" w:color="auto"/>
            </w:tcBorders>
            <w:shd w:val="clear" w:color="auto" w:fill="auto"/>
            <w:noWrap/>
            <w:vAlign w:val="bottom"/>
          </w:tcPr>
          <w:p w14:paraId="26E91075" w14:textId="77777777" w:rsidR="00320B04" w:rsidRPr="00697732" w:rsidRDefault="00320B04" w:rsidP="00F52222">
            <w:pPr>
              <w:rPr>
                <w:rFonts w:ascii="Arial" w:hAnsi="Arial" w:cs="Arial"/>
                <w:sz w:val="20"/>
                <w:szCs w:val="20"/>
              </w:rPr>
            </w:pPr>
          </w:p>
        </w:tc>
        <w:tc>
          <w:tcPr>
            <w:tcW w:w="584" w:type="dxa"/>
            <w:gridSpan w:val="2"/>
            <w:tcBorders>
              <w:top w:val="nil"/>
              <w:left w:val="nil"/>
              <w:bottom w:val="single" w:sz="4" w:space="0" w:color="auto"/>
              <w:right w:val="single" w:sz="4" w:space="0" w:color="auto"/>
            </w:tcBorders>
            <w:shd w:val="clear" w:color="auto" w:fill="auto"/>
            <w:noWrap/>
            <w:vAlign w:val="bottom"/>
          </w:tcPr>
          <w:p w14:paraId="56290DC7" w14:textId="77777777" w:rsidR="00320B04" w:rsidRPr="00697732" w:rsidRDefault="00320B04" w:rsidP="00F52222">
            <w:pPr>
              <w:rPr>
                <w:rFonts w:ascii="Arial" w:hAnsi="Arial" w:cs="Arial"/>
                <w:sz w:val="20"/>
                <w:szCs w:val="20"/>
              </w:rPr>
            </w:pPr>
          </w:p>
        </w:tc>
        <w:tc>
          <w:tcPr>
            <w:tcW w:w="2469" w:type="dxa"/>
            <w:tcBorders>
              <w:top w:val="nil"/>
              <w:left w:val="nil"/>
              <w:bottom w:val="single" w:sz="4" w:space="0" w:color="auto"/>
              <w:right w:val="single" w:sz="4" w:space="0" w:color="auto"/>
            </w:tcBorders>
            <w:shd w:val="clear" w:color="auto" w:fill="auto"/>
            <w:noWrap/>
            <w:vAlign w:val="bottom"/>
          </w:tcPr>
          <w:p w14:paraId="00026AC1" w14:textId="77777777" w:rsidR="00320B04" w:rsidRPr="00697732" w:rsidRDefault="00320B04" w:rsidP="00F52222">
            <w:pPr>
              <w:rPr>
                <w:rFonts w:ascii="Arial" w:hAnsi="Arial" w:cs="Arial"/>
                <w:sz w:val="20"/>
                <w:szCs w:val="20"/>
              </w:rPr>
            </w:pPr>
          </w:p>
        </w:tc>
      </w:tr>
      <w:tr w:rsidR="00F52222" w:rsidRPr="00697732" w14:paraId="1F9D5269" w14:textId="77777777" w:rsidTr="00320B04">
        <w:trPr>
          <w:trHeight w:val="255"/>
        </w:trPr>
        <w:tc>
          <w:tcPr>
            <w:tcW w:w="10296" w:type="dxa"/>
            <w:gridSpan w:val="10"/>
            <w:tcBorders>
              <w:top w:val="single" w:sz="4" w:space="0" w:color="auto"/>
              <w:left w:val="single" w:sz="4" w:space="0" w:color="auto"/>
              <w:bottom w:val="single" w:sz="4" w:space="0" w:color="auto"/>
              <w:right w:val="single" w:sz="4" w:space="0" w:color="000000"/>
            </w:tcBorders>
            <w:shd w:val="clear" w:color="000000" w:fill="A6A6A6"/>
            <w:noWrap/>
            <w:vAlign w:val="center"/>
            <w:hideMark/>
          </w:tcPr>
          <w:p w14:paraId="095F1460" w14:textId="77777777" w:rsidR="00F52222" w:rsidRPr="00697732" w:rsidRDefault="00F52222" w:rsidP="00F52222">
            <w:pPr>
              <w:jc w:val="center"/>
              <w:rPr>
                <w:rFonts w:ascii="Arial" w:hAnsi="Arial" w:cs="Arial"/>
                <w:b/>
                <w:bCs/>
                <w:sz w:val="16"/>
                <w:szCs w:val="16"/>
              </w:rPr>
            </w:pPr>
            <w:r w:rsidRPr="00697732">
              <w:rPr>
                <w:rFonts w:ascii="Arial" w:hAnsi="Arial" w:cs="Arial"/>
                <w:b/>
                <w:bCs/>
                <w:sz w:val="16"/>
                <w:szCs w:val="16"/>
              </w:rPr>
              <w:t>18. Иное</w:t>
            </w:r>
          </w:p>
        </w:tc>
      </w:tr>
      <w:tr w:rsidR="00F52222" w:rsidRPr="00697732" w14:paraId="09DD9A50" w14:textId="77777777" w:rsidTr="00320B04">
        <w:trPr>
          <w:trHeight w:val="284"/>
        </w:trPr>
        <w:tc>
          <w:tcPr>
            <w:tcW w:w="10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6F4E13" w14:textId="77777777" w:rsidR="00F52222" w:rsidRPr="00697732" w:rsidRDefault="00F52222" w:rsidP="00320B04">
            <w:pPr>
              <w:jc w:val="center"/>
              <w:rPr>
                <w:rFonts w:ascii="Arial" w:hAnsi="Arial" w:cs="Arial"/>
                <w:sz w:val="16"/>
                <w:szCs w:val="16"/>
              </w:rPr>
            </w:pPr>
            <w:r w:rsidRPr="00697732">
              <w:rPr>
                <w:rFonts w:ascii="Arial" w:hAnsi="Arial" w:cs="Arial"/>
                <w:sz w:val="16"/>
                <w:szCs w:val="16"/>
              </w:rPr>
              <w:t>1</w:t>
            </w:r>
            <w:r w:rsidR="00320B04" w:rsidRPr="00697732">
              <w:rPr>
                <w:rFonts w:ascii="Arial" w:hAnsi="Arial" w:cs="Arial"/>
                <w:sz w:val="16"/>
                <w:szCs w:val="16"/>
              </w:rPr>
              <w:t>8.1</w:t>
            </w:r>
          </w:p>
        </w:tc>
        <w:tc>
          <w:tcPr>
            <w:tcW w:w="5058" w:type="dxa"/>
            <w:tcBorders>
              <w:top w:val="single" w:sz="4" w:space="0" w:color="auto"/>
              <w:left w:val="nil"/>
              <w:bottom w:val="single" w:sz="4" w:space="0" w:color="auto"/>
              <w:right w:val="single" w:sz="4" w:space="0" w:color="auto"/>
            </w:tcBorders>
            <w:shd w:val="clear" w:color="auto" w:fill="auto"/>
            <w:vAlign w:val="center"/>
            <w:hideMark/>
          </w:tcPr>
          <w:p w14:paraId="56131720" w14:textId="77777777" w:rsidR="00F52222" w:rsidRPr="00697732" w:rsidRDefault="00F52222" w:rsidP="00F52222">
            <w:pPr>
              <w:rPr>
                <w:rFonts w:ascii="Arial" w:hAnsi="Arial" w:cs="Arial"/>
                <w:sz w:val="16"/>
                <w:szCs w:val="16"/>
              </w:rPr>
            </w:pPr>
            <w:r w:rsidRPr="00697732">
              <w:rPr>
                <w:rFonts w:ascii="Arial" w:hAnsi="Arial" w:cs="Arial"/>
                <w:sz w:val="16"/>
                <w:szCs w:val="16"/>
              </w:rPr>
              <w:t xml:space="preserve">Оставшиеся после монтажа </w:t>
            </w:r>
            <w:r w:rsidR="006B6F69" w:rsidRPr="00697732">
              <w:rPr>
                <w:rFonts w:ascii="Arial" w:hAnsi="Arial" w:cs="Arial"/>
                <w:sz w:val="16"/>
                <w:szCs w:val="16"/>
              </w:rPr>
              <w:t>оборудование и матер</w:t>
            </w:r>
            <w:r w:rsidRPr="00697732">
              <w:rPr>
                <w:rFonts w:ascii="Arial" w:hAnsi="Arial" w:cs="Arial"/>
                <w:sz w:val="16"/>
                <w:szCs w:val="16"/>
              </w:rPr>
              <w:t>иалы сданы на склад</w:t>
            </w:r>
          </w:p>
        </w:tc>
        <w:tc>
          <w:tcPr>
            <w:tcW w:w="583" w:type="dxa"/>
            <w:gridSpan w:val="2"/>
            <w:tcBorders>
              <w:top w:val="single" w:sz="4" w:space="0" w:color="auto"/>
              <w:left w:val="nil"/>
              <w:bottom w:val="single" w:sz="4" w:space="0" w:color="auto"/>
              <w:right w:val="single" w:sz="4" w:space="0" w:color="auto"/>
            </w:tcBorders>
            <w:shd w:val="clear" w:color="auto" w:fill="auto"/>
            <w:noWrap/>
            <w:vAlign w:val="bottom"/>
            <w:hideMark/>
          </w:tcPr>
          <w:p w14:paraId="356B19F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CEFAEE"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584" w:type="dxa"/>
            <w:gridSpan w:val="2"/>
            <w:tcBorders>
              <w:top w:val="single" w:sz="4" w:space="0" w:color="auto"/>
              <w:left w:val="nil"/>
              <w:bottom w:val="single" w:sz="4" w:space="0" w:color="auto"/>
              <w:right w:val="single" w:sz="4" w:space="0" w:color="auto"/>
            </w:tcBorders>
            <w:shd w:val="clear" w:color="auto" w:fill="auto"/>
            <w:noWrap/>
            <w:vAlign w:val="bottom"/>
            <w:hideMark/>
          </w:tcPr>
          <w:p w14:paraId="677D6821"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c>
          <w:tcPr>
            <w:tcW w:w="2469" w:type="dxa"/>
            <w:tcBorders>
              <w:top w:val="single" w:sz="4" w:space="0" w:color="auto"/>
              <w:left w:val="nil"/>
              <w:bottom w:val="single" w:sz="4" w:space="0" w:color="auto"/>
              <w:right w:val="single" w:sz="4" w:space="0" w:color="auto"/>
            </w:tcBorders>
            <w:shd w:val="clear" w:color="auto" w:fill="auto"/>
            <w:noWrap/>
            <w:vAlign w:val="bottom"/>
            <w:hideMark/>
          </w:tcPr>
          <w:p w14:paraId="5110BADD" w14:textId="77777777" w:rsidR="00F52222" w:rsidRPr="00697732" w:rsidRDefault="00F52222" w:rsidP="00F52222">
            <w:pPr>
              <w:rPr>
                <w:rFonts w:ascii="Arial" w:hAnsi="Arial" w:cs="Arial"/>
                <w:sz w:val="20"/>
                <w:szCs w:val="20"/>
              </w:rPr>
            </w:pPr>
            <w:r w:rsidRPr="00697732">
              <w:rPr>
                <w:rFonts w:ascii="Arial" w:hAnsi="Arial" w:cs="Arial"/>
                <w:sz w:val="20"/>
                <w:szCs w:val="20"/>
              </w:rPr>
              <w:t> </w:t>
            </w:r>
          </w:p>
        </w:tc>
      </w:tr>
      <w:tr w:rsidR="00320B04" w:rsidRPr="00697732" w14:paraId="0BF6496D" w14:textId="77777777" w:rsidTr="00320B04">
        <w:trPr>
          <w:trHeight w:val="284"/>
        </w:trPr>
        <w:tc>
          <w:tcPr>
            <w:tcW w:w="10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75A35E" w14:textId="77777777" w:rsidR="00320B04" w:rsidRPr="00697732" w:rsidRDefault="00320B04" w:rsidP="00F52222">
            <w:pPr>
              <w:jc w:val="center"/>
              <w:rPr>
                <w:rFonts w:ascii="Arial" w:hAnsi="Arial" w:cs="Arial"/>
                <w:sz w:val="16"/>
                <w:szCs w:val="16"/>
              </w:rPr>
            </w:pPr>
          </w:p>
        </w:tc>
        <w:tc>
          <w:tcPr>
            <w:tcW w:w="5058" w:type="dxa"/>
            <w:tcBorders>
              <w:top w:val="single" w:sz="4" w:space="0" w:color="auto"/>
              <w:left w:val="nil"/>
              <w:bottom w:val="single" w:sz="4" w:space="0" w:color="auto"/>
              <w:right w:val="single" w:sz="4" w:space="0" w:color="auto"/>
            </w:tcBorders>
            <w:shd w:val="clear" w:color="auto" w:fill="auto"/>
            <w:vAlign w:val="center"/>
          </w:tcPr>
          <w:p w14:paraId="5D08F861" w14:textId="77777777" w:rsidR="00320B04" w:rsidRPr="00697732" w:rsidRDefault="00320B04" w:rsidP="00F52222">
            <w:pPr>
              <w:rPr>
                <w:rFonts w:ascii="Arial" w:hAnsi="Arial" w:cs="Arial"/>
                <w:sz w:val="16"/>
                <w:szCs w:val="16"/>
              </w:rPr>
            </w:pPr>
          </w:p>
        </w:tc>
        <w:tc>
          <w:tcPr>
            <w:tcW w:w="583" w:type="dxa"/>
            <w:gridSpan w:val="2"/>
            <w:tcBorders>
              <w:top w:val="single" w:sz="4" w:space="0" w:color="auto"/>
              <w:left w:val="nil"/>
              <w:bottom w:val="single" w:sz="4" w:space="0" w:color="auto"/>
              <w:right w:val="single" w:sz="4" w:space="0" w:color="auto"/>
            </w:tcBorders>
            <w:shd w:val="clear" w:color="auto" w:fill="auto"/>
            <w:noWrap/>
            <w:vAlign w:val="bottom"/>
          </w:tcPr>
          <w:p w14:paraId="3C2D9A06" w14:textId="77777777" w:rsidR="00320B04" w:rsidRPr="00697732" w:rsidRDefault="00320B04" w:rsidP="00F52222">
            <w:pPr>
              <w:rPr>
                <w:rFonts w:ascii="Arial" w:hAnsi="Arial" w:cs="Arial"/>
                <w:sz w:val="20"/>
                <w:szCs w:val="20"/>
              </w:rPr>
            </w:pPr>
          </w:p>
        </w:tc>
        <w:tc>
          <w:tcPr>
            <w:tcW w:w="584" w:type="dxa"/>
            <w:gridSpan w:val="3"/>
            <w:tcBorders>
              <w:top w:val="single" w:sz="4" w:space="0" w:color="auto"/>
              <w:left w:val="nil"/>
              <w:bottom w:val="single" w:sz="4" w:space="0" w:color="auto"/>
              <w:right w:val="single" w:sz="4" w:space="0" w:color="auto"/>
            </w:tcBorders>
            <w:shd w:val="clear" w:color="auto" w:fill="auto"/>
            <w:noWrap/>
            <w:vAlign w:val="bottom"/>
          </w:tcPr>
          <w:p w14:paraId="3C7AAA87" w14:textId="77777777" w:rsidR="00320B04" w:rsidRPr="00697732" w:rsidRDefault="00320B04" w:rsidP="00F52222">
            <w:pPr>
              <w:rPr>
                <w:rFonts w:ascii="Arial" w:hAnsi="Arial" w:cs="Arial"/>
                <w:sz w:val="20"/>
                <w:szCs w:val="20"/>
              </w:rPr>
            </w:pPr>
          </w:p>
        </w:tc>
        <w:tc>
          <w:tcPr>
            <w:tcW w:w="584" w:type="dxa"/>
            <w:gridSpan w:val="2"/>
            <w:tcBorders>
              <w:top w:val="single" w:sz="4" w:space="0" w:color="auto"/>
              <w:left w:val="nil"/>
              <w:bottom w:val="single" w:sz="4" w:space="0" w:color="auto"/>
              <w:right w:val="single" w:sz="4" w:space="0" w:color="auto"/>
            </w:tcBorders>
            <w:shd w:val="clear" w:color="auto" w:fill="auto"/>
            <w:noWrap/>
            <w:vAlign w:val="bottom"/>
          </w:tcPr>
          <w:p w14:paraId="48ECC86C" w14:textId="77777777" w:rsidR="00320B04" w:rsidRPr="00697732" w:rsidRDefault="00320B04" w:rsidP="00F52222">
            <w:pPr>
              <w:rPr>
                <w:rFonts w:ascii="Arial" w:hAnsi="Arial" w:cs="Arial"/>
                <w:sz w:val="20"/>
                <w:szCs w:val="20"/>
              </w:rPr>
            </w:pPr>
          </w:p>
        </w:tc>
        <w:tc>
          <w:tcPr>
            <w:tcW w:w="2469" w:type="dxa"/>
            <w:tcBorders>
              <w:top w:val="single" w:sz="4" w:space="0" w:color="auto"/>
              <w:left w:val="nil"/>
              <w:bottom w:val="single" w:sz="4" w:space="0" w:color="auto"/>
              <w:right w:val="single" w:sz="4" w:space="0" w:color="auto"/>
            </w:tcBorders>
            <w:shd w:val="clear" w:color="auto" w:fill="auto"/>
            <w:noWrap/>
            <w:vAlign w:val="bottom"/>
          </w:tcPr>
          <w:p w14:paraId="3ED1A6BC" w14:textId="77777777" w:rsidR="00320B04" w:rsidRPr="00697732" w:rsidRDefault="00320B04" w:rsidP="00F52222">
            <w:pPr>
              <w:rPr>
                <w:rFonts w:ascii="Arial" w:hAnsi="Arial" w:cs="Arial"/>
                <w:sz w:val="20"/>
                <w:szCs w:val="20"/>
              </w:rPr>
            </w:pPr>
          </w:p>
        </w:tc>
      </w:tr>
    </w:tbl>
    <w:p w14:paraId="026B86E2" w14:textId="77777777" w:rsidR="00F52222" w:rsidRPr="00697732" w:rsidRDefault="00F52222" w:rsidP="00F52222">
      <w:pPr>
        <w:ind w:right="534"/>
        <w:contextualSpacing/>
        <w:jc w:val="center"/>
      </w:pPr>
    </w:p>
    <w:p w14:paraId="72224CFD" w14:textId="77777777" w:rsidR="00E744CB" w:rsidRPr="00697732" w:rsidRDefault="00E744CB" w:rsidP="00F52222">
      <w:pPr>
        <w:ind w:right="534"/>
        <w:contextualSpacing/>
        <w:jc w:val="center"/>
      </w:pPr>
    </w:p>
    <w:p w14:paraId="28F06B4B" w14:textId="77777777" w:rsidR="00E744CB" w:rsidRPr="00697732" w:rsidRDefault="00E744CB" w:rsidP="00E744CB">
      <w:pPr>
        <w:jc w:val="center"/>
        <w:rPr>
          <w:rFonts w:ascii="Arial" w:hAnsi="Arial" w:cs="Arial"/>
          <w:kern w:val="16"/>
          <w:sz w:val="20"/>
          <w:szCs w:val="20"/>
        </w:rPr>
      </w:pPr>
      <w:r w:rsidRPr="00697732">
        <w:rPr>
          <w:rFonts w:ascii="Arial" w:hAnsi="Arial" w:cs="Arial"/>
          <w:kern w:val="16"/>
          <w:sz w:val="20"/>
          <w:szCs w:val="20"/>
        </w:rPr>
        <w:t>ПОДПИСИ СТОРОН</w:t>
      </w:r>
    </w:p>
    <w:p w14:paraId="2A50DD83" w14:textId="77777777" w:rsidR="00E744CB" w:rsidRPr="00697732" w:rsidRDefault="00E744CB" w:rsidP="00E744CB">
      <w:pPr>
        <w:rPr>
          <w:rFonts w:ascii="Arial" w:hAnsi="Arial" w:cs="Arial"/>
          <w:sz w:val="20"/>
          <w:szCs w:val="20"/>
        </w:rPr>
      </w:pPr>
    </w:p>
    <w:tbl>
      <w:tblPr>
        <w:tblW w:w="9959" w:type="dxa"/>
        <w:jc w:val="center"/>
        <w:tblLayout w:type="fixed"/>
        <w:tblCellMar>
          <w:left w:w="70" w:type="dxa"/>
          <w:right w:w="70" w:type="dxa"/>
        </w:tblCellMar>
        <w:tblLook w:val="0000" w:firstRow="0" w:lastRow="0" w:firstColumn="0" w:lastColumn="0" w:noHBand="0" w:noVBand="0"/>
      </w:tblPr>
      <w:tblGrid>
        <w:gridCol w:w="4645"/>
        <w:gridCol w:w="235"/>
        <w:gridCol w:w="5079"/>
      </w:tblGrid>
      <w:tr w:rsidR="00E744CB" w:rsidRPr="00697732" w14:paraId="033C9FF4" w14:textId="77777777" w:rsidTr="00C568FB">
        <w:trPr>
          <w:jc w:val="center"/>
        </w:trPr>
        <w:tc>
          <w:tcPr>
            <w:tcW w:w="4645" w:type="dxa"/>
          </w:tcPr>
          <w:p w14:paraId="7B4EA614" w14:textId="77777777" w:rsidR="00E744CB" w:rsidRPr="00697732" w:rsidRDefault="00E744CB" w:rsidP="00C568FB">
            <w:pPr>
              <w:rPr>
                <w:rFonts w:ascii="Arial" w:hAnsi="Arial" w:cs="Arial"/>
                <w:kern w:val="16"/>
                <w:sz w:val="20"/>
                <w:szCs w:val="20"/>
              </w:rPr>
            </w:pPr>
            <w:r w:rsidRPr="00697732">
              <w:rPr>
                <w:rFonts w:ascii="Arial" w:hAnsi="Arial" w:cs="Arial"/>
                <w:kern w:val="16"/>
                <w:sz w:val="20"/>
                <w:szCs w:val="20"/>
              </w:rPr>
              <w:t xml:space="preserve">Подрядчик эксплуатации </w:t>
            </w:r>
          </w:p>
        </w:tc>
        <w:tc>
          <w:tcPr>
            <w:tcW w:w="235" w:type="dxa"/>
          </w:tcPr>
          <w:p w14:paraId="13465603" w14:textId="77777777" w:rsidR="00E744CB" w:rsidRPr="00697732" w:rsidRDefault="00E744CB" w:rsidP="00C568FB">
            <w:pPr>
              <w:rPr>
                <w:rFonts w:ascii="Arial" w:hAnsi="Arial" w:cs="Arial"/>
                <w:kern w:val="16"/>
                <w:sz w:val="20"/>
                <w:szCs w:val="20"/>
              </w:rPr>
            </w:pPr>
          </w:p>
        </w:tc>
        <w:tc>
          <w:tcPr>
            <w:tcW w:w="5079" w:type="dxa"/>
          </w:tcPr>
          <w:p w14:paraId="0C5E779A" w14:textId="77777777" w:rsidR="00E744CB" w:rsidRPr="00697732" w:rsidRDefault="00E744CB" w:rsidP="00C568FB">
            <w:pPr>
              <w:rPr>
                <w:rFonts w:ascii="Arial" w:hAnsi="Arial" w:cs="Arial"/>
                <w:kern w:val="16"/>
                <w:sz w:val="20"/>
                <w:szCs w:val="20"/>
              </w:rPr>
            </w:pPr>
            <w:r w:rsidRPr="00697732">
              <w:rPr>
                <w:rFonts w:ascii="Arial" w:hAnsi="Arial" w:cs="Arial"/>
                <w:kern w:val="16"/>
                <w:sz w:val="20"/>
                <w:szCs w:val="20"/>
              </w:rPr>
              <w:t>Подрядчик развития</w:t>
            </w:r>
          </w:p>
          <w:p w14:paraId="1F1EFF80" w14:textId="77777777" w:rsidR="00E744CB" w:rsidRPr="00697732" w:rsidRDefault="00E744CB" w:rsidP="00C568FB">
            <w:pPr>
              <w:rPr>
                <w:rFonts w:ascii="Arial" w:hAnsi="Arial" w:cs="Arial"/>
                <w:kern w:val="16"/>
                <w:sz w:val="20"/>
                <w:szCs w:val="20"/>
              </w:rPr>
            </w:pPr>
          </w:p>
        </w:tc>
      </w:tr>
      <w:tr w:rsidR="00E744CB" w:rsidRPr="00697732" w14:paraId="001EC9F0" w14:textId="77777777" w:rsidTr="00C568FB">
        <w:trPr>
          <w:jc w:val="center"/>
        </w:trPr>
        <w:tc>
          <w:tcPr>
            <w:tcW w:w="4645" w:type="dxa"/>
          </w:tcPr>
          <w:p w14:paraId="47D10DEF" w14:textId="77777777" w:rsidR="00E744CB" w:rsidRPr="00697732" w:rsidRDefault="00E744CB" w:rsidP="00C568FB">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235" w:type="dxa"/>
          </w:tcPr>
          <w:p w14:paraId="3A106FCE" w14:textId="77777777" w:rsidR="00E744CB" w:rsidRPr="00697732" w:rsidRDefault="00E744CB" w:rsidP="00C568FB">
            <w:pPr>
              <w:rPr>
                <w:rFonts w:ascii="Arial" w:hAnsi="Arial" w:cs="Arial"/>
                <w:kern w:val="16"/>
                <w:sz w:val="20"/>
                <w:szCs w:val="20"/>
              </w:rPr>
            </w:pPr>
          </w:p>
        </w:tc>
        <w:tc>
          <w:tcPr>
            <w:tcW w:w="5079" w:type="dxa"/>
          </w:tcPr>
          <w:p w14:paraId="239E047C" w14:textId="77777777" w:rsidR="00E744CB" w:rsidRPr="00697732" w:rsidRDefault="00E744CB" w:rsidP="00C568FB">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E744CB" w:rsidRPr="00697732" w14:paraId="3B09D97D" w14:textId="77777777" w:rsidTr="00C568FB">
        <w:trPr>
          <w:jc w:val="center"/>
        </w:trPr>
        <w:tc>
          <w:tcPr>
            <w:tcW w:w="4645" w:type="dxa"/>
          </w:tcPr>
          <w:p w14:paraId="3835BB34" w14:textId="77777777" w:rsidR="00E744CB" w:rsidRPr="00697732" w:rsidRDefault="00E744CB" w:rsidP="00C568FB">
            <w:pPr>
              <w:pBdr>
                <w:bottom w:val="single" w:sz="12" w:space="1" w:color="auto"/>
              </w:pBdr>
              <w:rPr>
                <w:rFonts w:ascii="Arial" w:hAnsi="Arial" w:cs="Arial"/>
                <w:kern w:val="16"/>
                <w:sz w:val="20"/>
                <w:szCs w:val="20"/>
              </w:rPr>
            </w:pPr>
          </w:p>
          <w:p w14:paraId="005B8A85" w14:textId="77777777" w:rsidR="00E744CB" w:rsidRPr="00697732" w:rsidRDefault="00E744CB" w:rsidP="00C568FB">
            <w:pPr>
              <w:rPr>
                <w:rFonts w:ascii="Arial" w:hAnsi="Arial" w:cs="Arial"/>
                <w:kern w:val="16"/>
                <w:sz w:val="20"/>
                <w:szCs w:val="20"/>
              </w:rPr>
            </w:pPr>
          </w:p>
        </w:tc>
        <w:tc>
          <w:tcPr>
            <w:tcW w:w="235" w:type="dxa"/>
          </w:tcPr>
          <w:p w14:paraId="52DDBCE6" w14:textId="77777777" w:rsidR="00E744CB" w:rsidRPr="00697732" w:rsidRDefault="00E744CB" w:rsidP="00C568FB">
            <w:pPr>
              <w:rPr>
                <w:rFonts w:ascii="Arial" w:hAnsi="Arial" w:cs="Arial"/>
                <w:kern w:val="16"/>
                <w:sz w:val="20"/>
                <w:szCs w:val="20"/>
              </w:rPr>
            </w:pPr>
          </w:p>
        </w:tc>
        <w:tc>
          <w:tcPr>
            <w:tcW w:w="5079" w:type="dxa"/>
          </w:tcPr>
          <w:p w14:paraId="1FA4A052" w14:textId="77777777" w:rsidR="00E744CB" w:rsidRPr="00697732" w:rsidRDefault="00E744CB" w:rsidP="00C568FB">
            <w:pPr>
              <w:pBdr>
                <w:bottom w:val="single" w:sz="12" w:space="1" w:color="auto"/>
              </w:pBdr>
              <w:rPr>
                <w:rFonts w:ascii="Arial" w:hAnsi="Arial" w:cs="Arial"/>
                <w:kern w:val="16"/>
                <w:sz w:val="20"/>
                <w:szCs w:val="20"/>
              </w:rPr>
            </w:pPr>
          </w:p>
          <w:p w14:paraId="09A726B6" w14:textId="77777777" w:rsidR="00E744CB" w:rsidRPr="00697732" w:rsidRDefault="00E744CB" w:rsidP="00C568FB">
            <w:pPr>
              <w:rPr>
                <w:rFonts w:ascii="Arial" w:hAnsi="Arial" w:cs="Arial"/>
                <w:kern w:val="16"/>
                <w:sz w:val="20"/>
                <w:szCs w:val="20"/>
              </w:rPr>
            </w:pPr>
          </w:p>
          <w:p w14:paraId="6C84BB14" w14:textId="77777777" w:rsidR="00E744CB" w:rsidRPr="00697732" w:rsidRDefault="00E744CB" w:rsidP="00C568FB">
            <w:pPr>
              <w:rPr>
                <w:rFonts w:ascii="Arial" w:hAnsi="Arial" w:cs="Arial"/>
                <w:kern w:val="16"/>
                <w:sz w:val="20"/>
                <w:szCs w:val="20"/>
              </w:rPr>
            </w:pPr>
          </w:p>
        </w:tc>
      </w:tr>
    </w:tbl>
    <w:p w14:paraId="03E9678E" w14:textId="77777777" w:rsidR="00E744CB" w:rsidRPr="00697732" w:rsidRDefault="00E744CB" w:rsidP="00E744CB">
      <w:pPr>
        <w:rPr>
          <w:rFonts w:ascii="Arial" w:hAnsi="Arial" w:cs="Arial"/>
          <w:sz w:val="20"/>
          <w:szCs w:val="20"/>
        </w:rPr>
      </w:pPr>
    </w:p>
    <w:tbl>
      <w:tblPr>
        <w:tblW w:w="9959" w:type="dxa"/>
        <w:jc w:val="center"/>
        <w:tblLayout w:type="fixed"/>
        <w:tblCellMar>
          <w:left w:w="70" w:type="dxa"/>
          <w:right w:w="70" w:type="dxa"/>
        </w:tblCellMar>
        <w:tblLook w:val="0000" w:firstRow="0" w:lastRow="0" w:firstColumn="0" w:lastColumn="0" w:noHBand="0" w:noVBand="0"/>
      </w:tblPr>
      <w:tblGrid>
        <w:gridCol w:w="4645"/>
        <w:gridCol w:w="235"/>
        <w:gridCol w:w="5079"/>
      </w:tblGrid>
      <w:tr w:rsidR="00E744CB" w:rsidRPr="00697732" w14:paraId="2F98E9A0" w14:textId="77777777" w:rsidTr="00C568FB">
        <w:trPr>
          <w:jc w:val="center"/>
        </w:trPr>
        <w:tc>
          <w:tcPr>
            <w:tcW w:w="4645" w:type="dxa"/>
          </w:tcPr>
          <w:p w14:paraId="2C366F94" w14:textId="6EF45956" w:rsidR="00E744CB" w:rsidRPr="00697732" w:rsidRDefault="00E744CB" w:rsidP="00026675">
            <w:pPr>
              <w:rPr>
                <w:rFonts w:ascii="Arial" w:hAnsi="Arial" w:cs="Arial"/>
                <w:kern w:val="16"/>
                <w:sz w:val="20"/>
                <w:szCs w:val="20"/>
              </w:rPr>
            </w:pPr>
            <w:r w:rsidRPr="00697732">
              <w:rPr>
                <w:rFonts w:ascii="Arial" w:hAnsi="Arial" w:cs="Arial"/>
                <w:kern w:val="16"/>
                <w:sz w:val="20"/>
                <w:szCs w:val="20"/>
              </w:rPr>
              <w:t>Представитель эксплуатации</w:t>
            </w:r>
            <w:r w:rsidR="00026675" w:rsidRPr="00697732">
              <w:rPr>
                <w:rFonts w:ascii="Arial" w:hAnsi="Arial" w:cs="Arial"/>
                <w:kern w:val="16"/>
                <w:sz w:val="20"/>
                <w:szCs w:val="20"/>
              </w:rPr>
              <w:t xml:space="preserve"> ПА</w:t>
            </w:r>
            <w:r w:rsidR="005B4351" w:rsidRPr="00697732">
              <w:rPr>
                <w:rFonts w:ascii="Arial" w:hAnsi="Arial" w:cs="Arial"/>
                <w:kern w:val="16"/>
                <w:sz w:val="20"/>
                <w:szCs w:val="20"/>
              </w:rPr>
              <w:t>О «</w:t>
            </w:r>
            <w:r w:rsidR="00026675" w:rsidRPr="00697732">
              <w:rPr>
                <w:rFonts w:ascii="Arial" w:hAnsi="Arial" w:cs="Arial"/>
                <w:kern w:val="16"/>
                <w:sz w:val="20"/>
                <w:szCs w:val="20"/>
              </w:rPr>
              <w:t>Ростелеком</w:t>
            </w:r>
            <w:r w:rsidR="005B4351" w:rsidRPr="00697732">
              <w:rPr>
                <w:rFonts w:ascii="Arial" w:hAnsi="Arial" w:cs="Arial"/>
                <w:kern w:val="16"/>
                <w:sz w:val="20"/>
                <w:szCs w:val="20"/>
              </w:rPr>
              <w:t>»</w:t>
            </w:r>
          </w:p>
        </w:tc>
        <w:tc>
          <w:tcPr>
            <w:tcW w:w="235" w:type="dxa"/>
          </w:tcPr>
          <w:p w14:paraId="3F63550F" w14:textId="77777777" w:rsidR="00E744CB" w:rsidRPr="00697732" w:rsidRDefault="00E744CB" w:rsidP="00C568FB">
            <w:pPr>
              <w:rPr>
                <w:rFonts w:ascii="Arial" w:hAnsi="Arial" w:cs="Arial"/>
                <w:kern w:val="16"/>
                <w:sz w:val="20"/>
                <w:szCs w:val="20"/>
              </w:rPr>
            </w:pPr>
          </w:p>
        </w:tc>
        <w:tc>
          <w:tcPr>
            <w:tcW w:w="5079" w:type="dxa"/>
          </w:tcPr>
          <w:p w14:paraId="60C3078D" w14:textId="6EAFBB95" w:rsidR="00E744CB" w:rsidRPr="00697732" w:rsidRDefault="00E744CB" w:rsidP="00C568FB">
            <w:pPr>
              <w:rPr>
                <w:rFonts w:ascii="Arial" w:hAnsi="Arial" w:cs="Arial"/>
                <w:kern w:val="16"/>
                <w:sz w:val="20"/>
                <w:szCs w:val="20"/>
              </w:rPr>
            </w:pPr>
            <w:r w:rsidRPr="00697732">
              <w:rPr>
                <w:rFonts w:ascii="Arial" w:hAnsi="Arial" w:cs="Arial"/>
                <w:kern w:val="16"/>
                <w:sz w:val="20"/>
                <w:szCs w:val="20"/>
              </w:rPr>
              <w:t xml:space="preserve">Представитель развития </w:t>
            </w:r>
            <w:r w:rsidR="00026675" w:rsidRPr="00697732">
              <w:rPr>
                <w:rFonts w:ascii="Arial" w:hAnsi="Arial" w:cs="Arial"/>
                <w:kern w:val="16"/>
                <w:sz w:val="20"/>
                <w:szCs w:val="20"/>
              </w:rPr>
              <w:t>ПАО «Ростелеком</w:t>
            </w:r>
            <w:r w:rsidR="005B4351" w:rsidRPr="00697732">
              <w:rPr>
                <w:rFonts w:ascii="Arial" w:hAnsi="Arial" w:cs="Arial"/>
                <w:kern w:val="16"/>
                <w:sz w:val="20"/>
                <w:szCs w:val="20"/>
              </w:rPr>
              <w:t>»</w:t>
            </w:r>
          </w:p>
          <w:p w14:paraId="350583AA" w14:textId="77777777" w:rsidR="00E744CB" w:rsidRPr="00697732" w:rsidRDefault="00E744CB" w:rsidP="00C568FB">
            <w:pPr>
              <w:rPr>
                <w:rFonts w:ascii="Arial" w:hAnsi="Arial" w:cs="Arial"/>
                <w:kern w:val="16"/>
                <w:sz w:val="20"/>
                <w:szCs w:val="20"/>
              </w:rPr>
            </w:pPr>
          </w:p>
        </w:tc>
      </w:tr>
      <w:tr w:rsidR="00E744CB" w:rsidRPr="00697732" w14:paraId="240474D0" w14:textId="77777777" w:rsidTr="00C568FB">
        <w:trPr>
          <w:jc w:val="center"/>
        </w:trPr>
        <w:tc>
          <w:tcPr>
            <w:tcW w:w="4645" w:type="dxa"/>
          </w:tcPr>
          <w:p w14:paraId="184762F0" w14:textId="77777777" w:rsidR="00E744CB" w:rsidRPr="00697732" w:rsidRDefault="00E744CB" w:rsidP="00C568FB">
            <w:pPr>
              <w:jc w:val="both"/>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c>
          <w:tcPr>
            <w:tcW w:w="235" w:type="dxa"/>
          </w:tcPr>
          <w:p w14:paraId="05AB536E" w14:textId="77777777" w:rsidR="00E744CB" w:rsidRPr="00697732" w:rsidRDefault="00E744CB" w:rsidP="00C568FB">
            <w:pPr>
              <w:rPr>
                <w:rFonts w:ascii="Arial" w:hAnsi="Arial" w:cs="Arial"/>
                <w:kern w:val="16"/>
                <w:sz w:val="20"/>
                <w:szCs w:val="20"/>
              </w:rPr>
            </w:pPr>
          </w:p>
        </w:tc>
        <w:tc>
          <w:tcPr>
            <w:tcW w:w="5079" w:type="dxa"/>
          </w:tcPr>
          <w:p w14:paraId="18AC45F5" w14:textId="77777777" w:rsidR="00E744CB" w:rsidRPr="00697732" w:rsidRDefault="00E744CB" w:rsidP="00C568FB">
            <w:pPr>
              <w:rPr>
                <w:rFonts w:ascii="Arial" w:hAnsi="Arial" w:cs="Arial"/>
                <w:kern w:val="16"/>
                <w:sz w:val="20"/>
                <w:szCs w:val="20"/>
              </w:rPr>
            </w:pPr>
            <w:r w:rsidRPr="00697732">
              <w:rPr>
                <w:rFonts w:ascii="Arial" w:hAnsi="Arial" w:cs="Arial"/>
                <w:kern w:val="16"/>
                <w:sz w:val="20"/>
                <w:szCs w:val="20"/>
              </w:rPr>
              <w:t>УКАЗАТЬ ФИО И ДОЛЖНОСТЬ ПОДПИСАНТА</w:t>
            </w:r>
          </w:p>
        </w:tc>
      </w:tr>
      <w:tr w:rsidR="00E744CB" w:rsidRPr="00697732" w14:paraId="6502F945" w14:textId="77777777" w:rsidTr="00C568FB">
        <w:trPr>
          <w:jc w:val="center"/>
        </w:trPr>
        <w:tc>
          <w:tcPr>
            <w:tcW w:w="4645" w:type="dxa"/>
          </w:tcPr>
          <w:p w14:paraId="5A021ADD" w14:textId="77777777" w:rsidR="00E744CB" w:rsidRPr="00697732" w:rsidRDefault="00E744CB" w:rsidP="00C568FB">
            <w:pPr>
              <w:pBdr>
                <w:bottom w:val="single" w:sz="12" w:space="1" w:color="auto"/>
              </w:pBdr>
              <w:rPr>
                <w:rFonts w:ascii="Arial" w:hAnsi="Arial" w:cs="Arial"/>
                <w:kern w:val="16"/>
                <w:sz w:val="20"/>
                <w:szCs w:val="20"/>
              </w:rPr>
            </w:pPr>
          </w:p>
          <w:p w14:paraId="1DCD7F2E" w14:textId="77777777" w:rsidR="00E744CB" w:rsidRPr="00697732" w:rsidRDefault="00E744CB" w:rsidP="00C568FB">
            <w:pPr>
              <w:rPr>
                <w:rFonts w:ascii="Arial" w:hAnsi="Arial" w:cs="Arial"/>
                <w:kern w:val="16"/>
                <w:sz w:val="20"/>
                <w:szCs w:val="20"/>
              </w:rPr>
            </w:pPr>
          </w:p>
        </w:tc>
        <w:tc>
          <w:tcPr>
            <w:tcW w:w="235" w:type="dxa"/>
          </w:tcPr>
          <w:p w14:paraId="6F94DAF4" w14:textId="77777777" w:rsidR="00E744CB" w:rsidRPr="00697732" w:rsidRDefault="00E744CB" w:rsidP="00C568FB">
            <w:pPr>
              <w:rPr>
                <w:rFonts w:ascii="Arial" w:hAnsi="Arial" w:cs="Arial"/>
                <w:kern w:val="16"/>
                <w:sz w:val="20"/>
                <w:szCs w:val="20"/>
              </w:rPr>
            </w:pPr>
          </w:p>
        </w:tc>
        <w:tc>
          <w:tcPr>
            <w:tcW w:w="5079" w:type="dxa"/>
          </w:tcPr>
          <w:p w14:paraId="3CA0BB47" w14:textId="77777777" w:rsidR="00E744CB" w:rsidRPr="00697732" w:rsidRDefault="00E744CB" w:rsidP="00C568FB">
            <w:pPr>
              <w:pBdr>
                <w:bottom w:val="single" w:sz="12" w:space="1" w:color="auto"/>
              </w:pBdr>
              <w:rPr>
                <w:rFonts w:ascii="Arial" w:hAnsi="Arial" w:cs="Arial"/>
                <w:kern w:val="16"/>
                <w:sz w:val="20"/>
                <w:szCs w:val="20"/>
              </w:rPr>
            </w:pPr>
          </w:p>
          <w:p w14:paraId="7D3D5759" w14:textId="77777777" w:rsidR="00E744CB" w:rsidRPr="00697732" w:rsidRDefault="00E744CB" w:rsidP="00C568FB">
            <w:pPr>
              <w:rPr>
                <w:rFonts w:ascii="Arial" w:hAnsi="Arial" w:cs="Arial"/>
                <w:kern w:val="16"/>
                <w:sz w:val="20"/>
                <w:szCs w:val="20"/>
              </w:rPr>
            </w:pPr>
          </w:p>
          <w:p w14:paraId="354CF941" w14:textId="77777777" w:rsidR="00E744CB" w:rsidRPr="00697732" w:rsidRDefault="00E744CB" w:rsidP="00C568FB">
            <w:pPr>
              <w:rPr>
                <w:rFonts w:ascii="Arial" w:hAnsi="Arial" w:cs="Arial"/>
                <w:kern w:val="16"/>
                <w:sz w:val="20"/>
                <w:szCs w:val="20"/>
              </w:rPr>
            </w:pPr>
          </w:p>
        </w:tc>
      </w:tr>
    </w:tbl>
    <w:p w14:paraId="3E21B0EC" w14:textId="77777777" w:rsidR="00E744CB" w:rsidRPr="00697732" w:rsidRDefault="00E744CB" w:rsidP="00F52222">
      <w:pPr>
        <w:ind w:right="534"/>
        <w:contextualSpacing/>
        <w:jc w:val="center"/>
      </w:pPr>
    </w:p>
    <w:p w14:paraId="2D8D13F2" w14:textId="77777777" w:rsidR="00E744CB" w:rsidRPr="00697732" w:rsidRDefault="002D5461" w:rsidP="00E744CB">
      <w:pPr>
        <w:widowControl w:val="0"/>
        <w:pBdr>
          <w:between w:val="single" w:sz="4" w:space="1" w:color="auto"/>
        </w:pBdr>
        <w:jc w:val="center"/>
        <w:rPr>
          <w:rFonts w:ascii="Arial" w:hAnsi="Arial" w:cs="Arial"/>
          <w:snapToGrid w:val="0"/>
          <w:sz w:val="20"/>
          <w:szCs w:val="20"/>
        </w:rPr>
      </w:pPr>
      <w:r>
        <w:rPr>
          <w:rFonts w:ascii="Arial" w:hAnsi="Arial" w:cs="Arial"/>
          <w:snapToGrid w:val="0"/>
          <w:sz w:val="20"/>
          <w:szCs w:val="20"/>
        </w:rPr>
        <w:pict w14:anchorId="2BA19310">
          <v:rect id="_x0000_i1049" style="width:0;height:1.5pt" o:hralign="center" o:hrstd="t" o:hr="t" fillcolor="#a0a0a0" stroked="f"/>
        </w:pict>
      </w:r>
    </w:p>
    <w:p w14:paraId="56C15808" w14:textId="77777777" w:rsidR="00E744CB" w:rsidRPr="0085676C" w:rsidRDefault="00E744CB" w:rsidP="00E744CB">
      <w:pPr>
        <w:widowControl w:val="0"/>
        <w:jc w:val="center"/>
        <w:rPr>
          <w:rFonts w:ascii="Arial" w:hAnsi="Arial" w:cs="Arial"/>
          <w:snapToGrid w:val="0"/>
          <w:sz w:val="20"/>
          <w:szCs w:val="20"/>
        </w:rPr>
      </w:pPr>
      <w:r w:rsidRPr="00697732">
        <w:rPr>
          <w:rFonts w:ascii="Arial" w:hAnsi="Arial" w:cs="Arial"/>
          <w:snapToGrid w:val="0"/>
          <w:sz w:val="20"/>
          <w:szCs w:val="20"/>
        </w:rPr>
        <w:t>ФОРМУ УТВЕРЖДАЕМ</w:t>
      </w:r>
    </w:p>
    <w:p w14:paraId="525B129B" w14:textId="77777777" w:rsidR="00E744CB" w:rsidRPr="0085676C" w:rsidRDefault="00E744CB" w:rsidP="00E744CB">
      <w:pPr>
        <w:widowControl w:val="0"/>
        <w:jc w:val="center"/>
        <w:rPr>
          <w:rFonts w:ascii="Arial" w:hAnsi="Arial" w:cs="Arial"/>
          <w:snapToGrid w:val="0"/>
          <w:sz w:val="20"/>
          <w:szCs w:val="20"/>
        </w:rPr>
      </w:pPr>
    </w:p>
    <w:p w14:paraId="223E2F9E" w14:textId="06145073" w:rsidR="00E744CB" w:rsidRDefault="00E744CB" w:rsidP="00F52222">
      <w:pPr>
        <w:ind w:right="534"/>
        <w:contextualSpacing/>
        <w:jc w:val="center"/>
      </w:pPr>
    </w:p>
    <w:p w14:paraId="545F10DC" w14:textId="5E16B3E4" w:rsidR="00026436" w:rsidRDefault="00026436" w:rsidP="00F52222">
      <w:pPr>
        <w:ind w:right="534"/>
        <w:contextualSpacing/>
        <w:jc w:val="center"/>
      </w:pPr>
    </w:p>
    <w:p w14:paraId="28002837" w14:textId="29139F86" w:rsidR="00026436" w:rsidRDefault="00026436" w:rsidP="00F52222">
      <w:pPr>
        <w:ind w:right="534"/>
        <w:contextualSpacing/>
        <w:jc w:val="center"/>
      </w:pPr>
    </w:p>
    <w:p w14:paraId="70DB8D7A" w14:textId="31CF6B32" w:rsidR="00026436" w:rsidRDefault="00026436" w:rsidP="00F52222">
      <w:pPr>
        <w:ind w:right="534"/>
        <w:contextualSpacing/>
        <w:jc w:val="center"/>
      </w:pPr>
    </w:p>
    <w:p w14:paraId="7D5029F6" w14:textId="0766C98B" w:rsidR="00026436" w:rsidRDefault="00026436" w:rsidP="00F52222">
      <w:pPr>
        <w:ind w:right="534"/>
        <w:contextualSpacing/>
        <w:jc w:val="center"/>
      </w:pPr>
    </w:p>
    <w:p w14:paraId="0D4E80B0" w14:textId="17AB9357" w:rsidR="00026436" w:rsidRDefault="00026436" w:rsidP="00F52222">
      <w:pPr>
        <w:ind w:right="534"/>
        <w:contextualSpacing/>
        <w:jc w:val="center"/>
      </w:pPr>
    </w:p>
    <w:p w14:paraId="2C403B4F" w14:textId="37302336" w:rsidR="00026436" w:rsidRDefault="00026436" w:rsidP="00F52222">
      <w:pPr>
        <w:ind w:right="534"/>
        <w:contextualSpacing/>
        <w:jc w:val="center"/>
      </w:pPr>
    </w:p>
    <w:p w14:paraId="4CC39C78" w14:textId="075676DF" w:rsidR="00026436" w:rsidRDefault="00026436" w:rsidP="00F52222">
      <w:pPr>
        <w:ind w:right="534"/>
        <w:contextualSpacing/>
        <w:jc w:val="center"/>
      </w:pPr>
    </w:p>
    <w:p w14:paraId="1B1B033C" w14:textId="7657CD71" w:rsidR="00026436" w:rsidRDefault="00026436" w:rsidP="00F52222">
      <w:pPr>
        <w:ind w:right="534"/>
        <w:contextualSpacing/>
        <w:jc w:val="center"/>
      </w:pPr>
    </w:p>
    <w:p w14:paraId="21714E2E" w14:textId="12D1045E" w:rsidR="00026436" w:rsidRDefault="00026436" w:rsidP="00F52222">
      <w:pPr>
        <w:ind w:right="534"/>
        <w:contextualSpacing/>
        <w:jc w:val="center"/>
      </w:pPr>
    </w:p>
    <w:p w14:paraId="77A152D3" w14:textId="02F37034" w:rsidR="00026436" w:rsidRDefault="00026436" w:rsidP="00F52222">
      <w:pPr>
        <w:ind w:right="534"/>
        <w:contextualSpacing/>
        <w:jc w:val="center"/>
      </w:pPr>
    </w:p>
    <w:p w14:paraId="50241EA1" w14:textId="14B7F8FC" w:rsidR="00026436" w:rsidRDefault="00026436" w:rsidP="00F52222">
      <w:pPr>
        <w:ind w:right="534"/>
        <w:contextualSpacing/>
        <w:jc w:val="center"/>
      </w:pPr>
    </w:p>
    <w:p w14:paraId="70D794A4" w14:textId="196E4128" w:rsidR="00026436" w:rsidRDefault="00026436" w:rsidP="00F52222">
      <w:pPr>
        <w:ind w:right="534"/>
        <w:contextualSpacing/>
        <w:jc w:val="center"/>
      </w:pPr>
    </w:p>
    <w:p w14:paraId="35C64C76" w14:textId="6C5639C2" w:rsidR="00026436" w:rsidRDefault="00026436" w:rsidP="00F52222">
      <w:pPr>
        <w:ind w:right="534"/>
        <w:contextualSpacing/>
        <w:jc w:val="center"/>
      </w:pPr>
    </w:p>
    <w:p w14:paraId="42F2B579" w14:textId="380D282E" w:rsidR="00026436" w:rsidRDefault="00026436" w:rsidP="00F52222">
      <w:pPr>
        <w:ind w:right="534"/>
        <w:contextualSpacing/>
        <w:jc w:val="center"/>
      </w:pPr>
    </w:p>
    <w:p w14:paraId="0EA3F38A" w14:textId="6BA7A6B9" w:rsidR="00026436" w:rsidRPr="00697732" w:rsidRDefault="00026436" w:rsidP="00026436">
      <w:pPr>
        <w:pStyle w:val="1"/>
        <w:spacing w:after="120"/>
        <w:ind w:firstLine="567"/>
        <w:jc w:val="right"/>
        <w:rPr>
          <w:rFonts w:ascii="Arial" w:hAnsi="Arial" w:cs="Arial"/>
          <w:bCs/>
          <w:kern w:val="32"/>
          <w:sz w:val="20"/>
          <w:szCs w:val="32"/>
        </w:rPr>
      </w:pPr>
      <w:r w:rsidRPr="00697732">
        <w:rPr>
          <w:rFonts w:ascii="Arial" w:hAnsi="Arial" w:cs="Arial"/>
          <w:bCs/>
          <w:kern w:val="32"/>
          <w:sz w:val="20"/>
          <w:szCs w:val="32"/>
        </w:rPr>
        <w:lastRenderedPageBreak/>
        <w:t>ПРИЛОЖЕНИЕ № 1</w:t>
      </w:r>
      <w:r>
        <w:rPr>
          <w:rFonts w:ascii="Arial" w:hAnsi="Arial" w:cs="Arial"/>
          <w:bCs/>
          <w:kern w:val="32"/>
          <w:sz w:val="20"/>
          <w:szCs w:val="32"/>
        </w:rPr>
        <w:t>3</w:t>
      </w:r>
    </w:p>
    <w:p w14:paraId="42C2A96F" w14:textId="77777777" w:rsidR="00026436" w:rsidRPr="00697732" w:rsidRDefault="00026436" w:rsidP="00026436">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40EAD8EC" w14:textId="77777777" w:rsidR="00026436" w:rsidRPr="00697732" w:rsidRDefault="00026436" w:rsidP="00026436">
      <w:pPr>
        <w:widowControl w:val="0"/>
        <w:spacing w:after="240"/>
        <w:jc w:val="right"/>
        <w:rPr>
          <w:rFonts w:ascii="Arial" w:hAnsi="Arial" w:cs="Arial"/>
          <w:sz w:val="20"/>
          <w:szCs w:val="20"/>
        </w:rPr>
      </w:pPr>
      <w:r w:rsidRPr="00697732">
        <w:rPr>
          <w:rFonts w:ascii="Arial" w:hAnsi="Arial" w:cs="Arial"/>
          <w:sz w:val="20"/>
          <w:szCs w:val="20"/>
        </w:rPr>
        <w:t>№ лот1</w:t>
      </w:r>
    </w:p>
    <w:p w14:paraId="67B2B56E" w14:textId="77777777" w:rsidR="00026436" w:rsidRPr="00C33657" w:rsidRDefault="00026436" w:rsidP="00026436">
      <w:pPr>
        <w:tabs>
          <w:tab w:val="left" w:pos="3450"/>
        </w:tabs>
        <w:jc w:val="center"/>
        <w:rPr>
          <w:b/>
        </w:rPr>
      </w:pPr>
      <w:r w:rsidRPr="00C33657">
        <w:rPr>
          <w:b/>
        </w:rPr>
        <w:t>ОБЩИЕ УСЛОВИЯ ИСПОЛНЕНИЯ ДОГОВОРА</w:t>
      </w:r>
    </w:p>
    <w:p w14:paraId="4DE73718" w14:textId="77777777" w:rsidR="00026436" w:rsidRPr="001231A1" w:rsidRDefault="00026436" w:rsidP="00026436">
      <w:pPr>
        <w:tabs>
          <w:tab w:val="left" w:pos="3450"/>
        </w:tabs>
        <w:jc w:val="center"/>
      </w:pPr>
    </w:p>
    <w:p w14:paraId="6BCB47AC" w14:textId="3F34A5A8" w:rsidR="00026436" w:rsidRDefault="00026436" w:rsidP="00026436">
      <w:pPr>
        <w:ind w:right="534"/>
        <w:contextualSpacing/>
        <w:jc w:val="center"/>
      </w:pPr>
      <w:r w:rsidRPr="00C33657">
        <w:rPr>
          <w:iCs/>
        </w:rPr>
        <w:t>Общие условия исполнения Договора в редакции №</w:t>
      </w:r>
      <w:r>
        <w:rPr>
          <w:iCs/>
        </w:rPr>
        <w:t> 13</w:t>
      </w:r>
      <w:r w:rsidRPr="00C33657">
        <w:rPr>
          <w:iCs/>
        </w:rPr>
        <w:t xml:space="preserve"> являются неотъемлемой частью Договора, размещены на официальном сайте ПАО «Ростелеком» </w:t>
      </w:r>
      <w:hyperlink r:id="rId27"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61C3E13D" w14:textId="32A4DEBE" w:rsidR="00026436" w:rsidRDefault="00026436" w:rsidP="00026436">
      <w:pPr>
        <w:ind w:right="534"/>
        <w:contextualSpacing/>
        <w:jc w:val="center"/>
      </w:pPr>
    </w:p>
    <w:p w14:paraId="7A01E2FB" w14:textId="7FB1B1DA" w:rsidR="00026436" w:rsidRDefault="00026436" w:rsidP="00026436">
      <w:pPr>
        <w:ind w:right="534"/>
        <w:contextualSpacing/>
        <w:jc w:val="center"/>
      </w:pPr>
    </w:p>
    <w:p w14:paraId="5F010116" w14:textId="734258C0" w:rsidR="00026436" w:rsidRDefault="00026436" w:rsidP="00026436">
      <w:pPr>
        <w:ind w:right="534"/>
        <w:contextualSpacing/>
        <w:jc w:val="center"/>
      </w:pPr>
    </w:p>
    <w:p w14:paraId="5353B0B0" w14:textId="4CAE425A" w:rsidR="00026436" w:rsidRDefault="00026436" w:rsidP="00026436">
      <w:pPr>
        <w:ind w:right="534"/>
        <w:contextualSpacing/>
        <w:jc w:val="center"/>
      </w:pPr>
    </w:p>
    <w:p w14:paraId="54345E8C" w14:textId="781BF141" w:rsidR="00026436" w:rsidRDefault="00026436" w:rsidP="00026436">
      <w:pPr>
        <w:ind w:right="534"/>
        <w:contextualSpacing/>
        <w:jc w:val="center"/>
      </w:pPr>
    </w:p>
    <w:p w14:paraId="630346FE" w14:textId="0FC76C32" w:rsidR="00026436" w:rsidRDefault="00026436" w:rsidP="00026436">
      <w:pPr>
        <w:ind w:right="534"/>
        <w:contextualSpacing/>
        <w:jc w:val="center"/>
      </w:pPr>
    </w:p>
    <w:p w14:paraId="708E7F8C" w14:textId="25BFFF58" w:rsidR="00026436" w:rsidRDefault="00026436" w:rsidP="00026436">
      <w:pPr>
        <w:ind w:right="534"/>
        <w:contextualSpacing/>
        <w:jc w:val="center"/>
      </w:pPr>
    </w:p>
    <w:p w14:paraId="51B39295" w14:textId="710B4022" w:rsidR="00026436" w:rsidRDefault="00026436" w:rsidP="00026436">
      <w:pPr>
        <w:ind w:right="534"/>
        <w:contextualSpacing/>
        <w:jc w:val="center"/>
      </w:pPr>
    </w:p>
    <w:p w14:paraId="57A848AB" w14:textId="6DF8ACBF" w:rsidR="00026436" w:rsidRDefault="00026436" w:rsidP="00026436">
      <w:pPr>
        <w:ind w:right="534"/>
        <w:contextualSpacing/>
        <w:jc w:val="center"/>
      </w:pPr>
    </w:p>
    <w:p w14:paraId="7808196A" w14:textId="69C3E56D" w:rsidR="00026436" w:rsidRDefault="00026436" w:rsidP="00026436">
      <w:pPr>
        <w:ind w:right="534"/>
        <w:contextualSpacing/>
        <w:jc w:val="center"/>
      </w:pPr>
    </w:p>
    <w:p w14:paraId="1B45726C" w14:textId="52435B52" w:rsidR="00026436" w:rsidRDefault="00026436" w:rsidP="00026436">
      <w:pPr>
        <w:ind w:right="534"/>
        <w:contextualSpacing/>
        <w:jc w:val="center"/>
      </w:pPr>
    </w:p>
    <w:p w14:paraId="7D133A91" w14:textId="65BACE73" w:rsidR="00026436" w:rsidRDefault="00026436" w:rsidP="00026436">
      <w:pPr>
        <w:ind w:right="534"/>
        <w:contextualSpacing/>
        <w:jc w:val="center"/>
      </w:pPr>
    </w:p>
    <w:p w14:paraId="4A8F02B2" w14:textId="6B67363C" w:rsidR="00026436" w:rsidRDefault="00026436" w:rsidP="00026436">
      <w:pPr>
        <w:ind w:right="534"/>
        <w:contextualSpacing/>
        <w:jc w:val="center"/>
      </w:pPr>
    </w:p>
    <w:p w14:paraId="71989840" w14:textId="0615C438" w:rsidR="00026436" w:rsidRDefault="00026436" w:rsidP="00026436">
      <w:pPr>
        <w:ind w:right="534"/>
        <w:contextualSpacing/>
        <w:jc w:val="center"/>
      </w:pPr>
    </w:p>
    <w:p w14:paraId="0C153A4A" w14:textId="2569E73A" w:rsidR="00026436" w:rsidRDefault="00026436" w:rsidP="00026436">
      <w:pPr>
        <w:ind w:right="534"/>
        <w:contextualSpacing/>
        <w:jc w:val="center"/>
      </w:pPr>
    </w:p>
    <w:p w14:paraId="6AD85457" w14:textId="08287742" w:rsidR="00026436" w:rsidRDefault="00026436" w:rsidP="00026436">
      <w:pPr>
        <w:ind w:right="534"/>
        <w:contextualSpacing/>
        <w:jc w:val="center"/>
      </w:pPr>
    </w:p>
    <w:p w14:paraId="1373D6F3" w14:textId="5E09F60D" w:rsidR="00026436" w:rsidRDefault="00026436" w:rsidP="00026436">
      <w:pPr>
        <w:ind w:right="534"/>
        <w:contextualSpacing/>
        <w:jc w:val="center"/>
      </w:pPr>
    </w:p>
    <w:p w14:paraId="3F313F64" w14:textId="5F59C408" w:rsidR="00026436" w:rsidRDefault="00026436" w:rsidP="00026436">
      <w:pPr>
        <w:ind w:right="534"/>
        <w:contextualSpacing/>
        <w:jc w:val="center"/>
      </w:pPr>
    </w:p>
    <w:p w14:paraId="11C2458B" w14:textId="64F2A8C8" w:rsidR="00026436" w:rsidRDefault="00026436" w:rsidP="00026436">
      <w:pPr>
        <w:ind w:right="534"/>
        <w:contextualSpacing/>
        <w:jc w:val="center"/>
      </w:pPr>
    </w:p>
    <w:p w14:paraId="4C41DED7" w14:textId="160EC44F" w:rsidR="00026436" w:rsidRDefault="00026436" w:rsidP="00026436">
      <w:pPr>
        <w:ind w:right="534"/>
        <w:contextualSpacing/>
        <w:jc w:val="center"/>
      </w:pPr>
    </w:p>
    <w:p w14:paraId="4F8DDB3F" w14:textId="57BF0A41" w:rsidR="00026436" w:rsidRDefault="00026436" w:rsidP="00026436">
      <w:pPr>
        <w:ind w:right="534"/>
        <w:contextualSpacing/>
        <w:jc w:val="center"/>
      </w:pPr>
    </w:p>
    <w:p w14:paraId="56F93541" w14:textId="3E768DC5" w:rsidR="00026436" w:rsidRDefault="00026436" w:rsidP="00026436">
      <w:pPr>
        <w:ind w:right="534"/>
        <w:contextualSpacing/>
        <w:jc w:val="center"/>
      </w:pPr>
    </w:p>
    <w:p w14:paraId="652990FC" w14:textId="06AC0C43" w:rsidR="00026436" w:rsidRDefault="00026436" w:rsidP="00026436">
      <w:pPr>
        <w:ind w:right="534"/>
        <w:contextualSpacing/>
        <w:jc w:val="center"/>
      </w:pPr>
    </w:p>
    <w:p w14:paraId="115F0B5C" w14:textId="06437190" w:rsidR="00026436" w:rsidRDefault="00026436" w:rsidP="00026436">
      <w:pPr>
        <w:ind w:right="534"/>
        <w:contextualSpacing/>
        <w:jc w:val="center"/>
      </w:pPr>
    </w:p>
    <w:p w14:paraId="64684A12" w14:textId="0FEE8D8D" w:rsidR="00026436" w:rsidRDefault="00026436" w:rsidP="00026436">
      <w:pPr>
        <w:ind w:right="534"/>
        <w:contextualSpacing/>
        <w:jc w:val="center"/>
      </w:pPr>
    </w:p>
    <w:p w14:paraId="4DB91B1C" w14:textId="5151E68D" w:rsidR="00026436" w:rsidRDefault="00026436" w:rsidP="00026436">
      <w:pPr>
        <w:ind w:right="534"/>
        <w:contextualSpacing/>
        <w:jc w:val="center"/>
      </w:pPr>
    </w:p>
    <w:p w14:paraId="4E067FD8" w14:textId="6A636C64" w:rsidR="00026436" w:rsidRDefault="00026436" w:rsidP="00026436">
      <w:pPr>
        <w:ind w:right="534"/>
        <w:contextualSpacing/>
        <w:jc w:val="center"/>
      </w:pPr>
    </w:p>
    <w:p w14:paraId="034219E4" w14:textId="19E7DFFA" w:rsidR="00026436" w:rsidRDefault="00026436" w:rsidP="00026436">
      <w:pPr>
        <w:ind w:right="534"/>
        <w:contextualSpacing/>
        <w:jc w:val="center"/>
      </w:pPr>
    </w:p>
    <w:p w14:paraId="6F882A60" w14:textId="55CE8A54" w:rsidR="00026436" w:rsidRDefault="00026436" w:rsidP="00026436">
      <w:pPr>
        <w:ind w:right="534"/>
        <w:contextualSpacing/>
        <w:jc w:val="center"/>
      </w:pPr>
    </w:p>
    <w:p w14:paraId="6F9D9041" w14:textId="0AB4025B" w:rsidR="00026436" w:rsidRDefault="00026436" w:rsidP="00026436">
      <w:pPr>
        <w:ind w:right="534"/>
        <w:contextualSpacing/>
        <w:jc w:val="center"/>
      </w:pPr>
    </w:p>
    <w:p w14:paraId="36CB1089" w14:textId="27462971" w:rsidR="00026436" w:rsidRDefault="00026436" w:rsidP="00026436">
      <w:pPr>
        <w:ind w:right="534"/>
        <w:contextualSpacing/>
        <w:jc w:val="center"/>
      </w:pPr>
    </w:p>
    <w:p w14:paraId="49B0AD71" w14:textId="19FA9647" w:rsidR="00026436" w:rsidRDefault="00026436" w:rsidP="00026436">
      <w:pPr>
        <w:ind w:right="534"/>
        <w:contextualSpacing/>
        <w:jc w:val="center"/>
      </w:pPr>
    </w:p>
    <w:p w14:paraId="3D63ED8C" w14:textId="3D9CDFD6" w:rsidR="00026436" w:rsidRDefault="00026436" w:rsidP="00026436">
      <w:pPr>
        <w:ind w:right="534"/>
        <w:contextualSpacing/>
        <w:jc w:val="center"/>
      </w:pPr>
    </w:p>
    <w:p w14:paraId="4643F5A0" w14:textId="3832CFA5" w:rsidR="00026436" w:rsidRDefault="00026436" w:rsidP="00026436">
      <w:pPr>
        <w:ind w:right="534"/>
        <w:contextualSpacing/>
        <w:jc w:val="center"/>
      </w:pPr>
    </w:p>
    <w:p w14:paraId="1054C296" w14:textId="1EB9BF93" w:rsidR="00026436" w:rsidRDefault="00026436" w:rsidP="00026436">
      <w:pPr>
        <w:ind w:right="534"/>
        <w:contextualSpacing/>
        <w:jc w:val="center"/>
      </w:pPr>
    </w:p>
    <w:p w14:paraId="56F71E07" w14:textId="6147D226" w:rsidR="00026436" w:rsidRDefault="00026436" w:rsidP="00026436">
      <w:pPr>
        <w:ind w:right="534"/>
        <w:contextualSpacing/>
        <w:jc w:val="center"/>
      </w:pPr>
    </w:p>
    <w:p w14:paraId="1B55F351" w14:textId="4B643966" w:rsidR="00026436" w:rsidRDefault="00026436" w:rsidP="00026436">
      <w:pPr>
        <w:ind w:right="534"/>
        <w:contextualSpacing/>
        <w:jc w:val="center"/>
      </w:pPr>
    </w:p>
    <w:p w14:paraId="5EFAE920" w14:textId="5ACE601E" w:rsidR="00026436" w:rsidRDefault="00026436" w:rsidP="00026436">
      <w:pPr>
        <w:ind w:right="534"/>
        <w:contextualSpacing/>
        <w:jc w:val="center"/>
      </w:pPr>
    </w:p>
    <w:p w14:paraId="3A4A4387" w14:textId="4E0D69B5" w:rsidR="00026436" w:rsidRDefault="00026436" w:rsidP="00026436">
      <w:pPr>
        <w:ind w:right="534"/>
        <w:contextualSpacing/>
        <w:jc w:val="center"/>
      </w:pPr>
    </w:p>
    <w:p w14:paraId="739D3285" w14:textId="70A81C7D" w:rsidR="00026436" w:rsidRDefault="00026436" w:rsidP="00026436">
      <w:pPr>
        <w:ind w:right="534"/>
        <w:contextualSpacing/>
        <w:jc w:val="center"/>
      </w:pPr>
    </w:p>
    <w:p w14:paraId="7C59D121" w14:textId="1CB8EA95" w:rsidR="00026436" w:rsidRDefault="00026436" w:rsidP="00026436">
      <w:pPr>
        <w:ind w:right="534"/>
        <w:contextualSpacing/>
        <w:jc w:val="center"/>
      </w:pPr>
    </w:p>
    <w:p w14:paraId="7D0C18E3" w14:textId="5423B699" w:rsidR="00026436" w:rsidRDefault="00026436" w:rsidP="00026436">
      <w:pPr>
        <w:ind w:right="534"/>
        <w:contextualSpacing/>
        <w:jc w:val="center"/>
      </w:pPr>
    </w:p>
    <w:p w14:paraId="7920E86A" w14:textId="7E812CBB" w:rsidR="00026436" w:rsidRDefault="00026436" w:rsidP="00026436">
      <w:pPr>
        <w:ind w:right="534"/>
        <w:contextualSpacing/>
        <w:jc w:val="center"/>
      </w:pPr>
    </w:p>
    <w:p w14:paraId="3C9DF673" w14:textId="13045EA4" w:rsidR="00026436" w:rsidRDefault="00026436" w:rsidP="00026436">
      <w:pPr>
        <w:ind w:right="534"/>
        <w:contextualSpacing/>
        <w:jc w:val="center"/>
      </w:pPr>
    </w:p>
    <w:p w14:paraId="498D288B" w14:textId="4B84B271" w:rsidR="00026436" w:rsidRPr="00697732" w:rsidRDefault="00026436" w:rsidP="00026436">
      <w:pPr>
        <w:pStyle w:val="1"/>
        <w:spacing w:after="120"/>
        <w:ind w:firstLine="567"/>
        <w:jc w:val="right"/>
        <w:rPr>
          <w:rFonts w:ascii="Arial" w:hAnsi="Arial" w:cs="Arial"/>
          <w:bCs/>
          <w:kern w:val="32"/>
          <w:sz w:val="20"/>
          <w:szCs w:val="32"/>
        </w:rPr>
      </w:pPr>
      <w:r w:rsidRPr="00697732">
        <w:rPr>
          <w:rFonts w:ascii="Arial" w:hAnsi="Arial" w:cs="Arial"/>
          <w:bCs/>
          <w:kern w:val="32"/>
          <w:sz w:val="20"/>
          <w:szCs w:val="32"/>
        </w:rPr>
        <w:lastRenderedPageBreak/>
        <w:t>ПРИЛОЖЕНИЕ № 1</w:t>
      </w:r>
      <w:r>
        <w:rPr>
          <w:rFonts w:ascii="Arial" w:hAnsi="Arial" w:cs="Arial"/>
          <w:bCs/>
          <w:kern w:val="32"/>
          <w:sz w:val="20"/>
          <w:szCs w:val="32"/>
        </w:rPr>
        <w:t>4</w:t>
      </w:r>
    </w:p>
    <w:p w14:paraId="475934E9" w14:textId="77777777" w:rsidR="00026436" w:rsidRPr="00697732" w:rsidRDefault="00026436" w:rsidP="00026436">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444FB55F" w14:textId="77777777" w:rsidR="00026436" w:rsidRPr="00697732" w:rsidRDefault="00026436" w:rsidP="00026436">
      <w:pPr>
        <w:widowControl w:val="0"/>
        <w:spacing w:after="240"/>
        <w:jc w:val="right"/>
        <w:rPr>
          <w:rFonts w:ascii="Arial" w:hAnsi="Arial" w:cs="Arial"/>
          <w:sz w:val="20"/>
          <w:szCs w:val="20"/>
        </w:rPr>
      </w:pPr>
      <w:r w:rsidRPr="00697732">
        <w:rPr>
          <w:rFonts w:ascii="Arial" w:hAnsi="Arial" w:cs="Arial"/>
          <w:sz w:val="20"/>
          <w:szCs w:val="20"/>
        </w:rPr>
        <w:t>№ лот1</w:t>
      </w:r>
    </w:p>
    <w:p w14:paraId="4DD0BBDC" w14:textId="77777777" w:rsidR="00026436" w:rsidRPr="00CB31A5" w:rsidRDefault="00026436" w:rsidP="00026436">
      <w:pPr>
        <w:tabs>
          <w:tab w:val="left" w:pos="3450"/>
        </w:tabs>
        <w:jc w:val="center"/>
        <w:rPr>
          <w:b/>
        </w:rPr>
      </w:pPr>
      <w:r w:rsidRPr="00CB31A5">
        <w:rPr>
          <w:b/>
        </w:rPr>
        <w:t>ОБЩИЕ УСЛОВИЯ РАСЧЕТОВ ПО ДОГОВОРУ</w:t>
      </w:r>
    </w:p>
    <w:p w14:paraId="5BC3C64E" w14:textId="77777777" w:rsidR="00026436" w:rsidRDefault="00026436" w:rsidP="00026436">
      <w:pPr>
        <w:spacing w:after="200" w:line="276" w:lineRule="auto"/>
        <w:rPr>
          <w:highlight w:val="yellow"/>
        </w:rPr>
      </w:pPr>
    </w:p>
    <w:p w14:paraId="29AF6A49" w14:textId="3FC3AE4C" w:rsidR="00026436" w:rsidRDefault="00026436" w:rsidP="00026436">
      <w:pPr>
        <w:ind w:right="534"/>
        <w:contextualSpacing/>
        <w:jc w:val="center"/>
      </w:pPr>
      <w:r w:rsidRPr="00CB31A5">
        <w:t>Общие условия ра</w:t>
      </w:r>
      <w:r>
        <w:t>счетов по Договору в редакции № </w:t>
      </w:r>
      <w:r w:rsidRPr="00EF0C58">
        <w:t>2</w:t>
      </w:r>
      <w:r w:rsidRPr="00CB31A5">
        <w:t xml:space="preserve"> являются неотъемлемой частью Договора, раз</w:t>
      </w:r>
      <w:r>
        <w:t>мещены на официальном сайте ПАО </w:t>
      </w:r>
      <w:r w:rsidRPr="00CB31A5">
        <w:t xml:space="preserve">«Ростелеком» </w:t>
      </w:r>
      <w:hyperlink r:id="rId28" w:history="1">
        <w:r w:rsidRPr="00CB31A5">
          <w:rPr>
            <w:rStyle w:val="af8"/>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p w14:paraId="510282E2" w14:textId="6863F9CE" w:rsidR="00731087" w:rsidRDefault="00731087" w:rsidP="00026436">
      <w:pPr>
        <w:ind w:right="534"/>
        <w:contextualSpacing/>
        <w:jc w:val="center"/>
      </w:pPr>
    </w:p>
    <w:p w14:paraId="5E734EA4" w14:textId="089CDE9F" w:rsidR="00731087" w:rsidRDefault="00731087" w:rsidP="00026436">
      <w:pPr>
        <w:ind w:right="534"/>
        <w:contextualSpacing/>
        <w:jc w:val="center"/>
      </w:pPr>
    </w:p>
    <w:p w14:paraId="0515229A" w14:textId="16DD2133" w:rsidR="00731087" w:rsidRDefault="00731087" w:rsidP="00026436">
      <w:pPr>
        <w:ind w:right="534"/>
        <w:contextualSpacing/>
        <w:jc w:val="center"/>
      </w:pPr>
    </w:p>
    <w:p w14:paraId="3C4F5E4B" w14:textId="4BE14900" w:rsidR="00731087" w:rsidRDefault="00731087" w:rsidP="00026436">
      <w:pPr>
        <w:ind w:right="534"/>
        <w:contextualSpacing/>
        <w:jc w:val="center"/>
      </w:pPr>
    </w:p>
    <w:p w14:paraId="1CBA521B" w14:textId="32EC85C4" w:rsidR="00731087" w:rsidRDefault="00731087" w:rsidP="00026436">
      <w:pPr>
        <w:ind w:right="534"/>
        <w:contextualSpacing/>
        <w:jc w:val="center"/>
      </w:pPr>
    </w:p>
    <w:p w14:paraId="36D46D45" w14:textId="0E70CB55" w:rsidR="00731087" w:rsidRDefault="00731087" w:rsidP="00026436">
      <w:pPr>
        <w:ind w:right="534"/>
        <w:contextualSpacing/>
        <w:jc w:val="center"/>
      </w:pPr>
    </w:p>
    <w:p w14:paraId="18353880" w14:textId="4CC537F4" w:rsidR="00731087" w:rsidRDefault="00731087" w:rsidP="00026436">
      <w:pPr>
        <w:ind w:right="534"/>
        <w:contextualSpacing/>
        <w:jc w:val="center"/>
      </w:pPr>
    </w:p>
    <w:p w14:paraId="450060FC" w14:textId="3A95791E" w:rsidR="00731087" w:rsidRDefault="00731087" w:rsidP="00026436">
      <w:pPr>
        <w:ind w:right="534"/>
        <w:contextualSpacing/>
        <w:jc w:val="center"/>
      </w:pPr>
    </w:p>
    <w:p w14:paraId="13543803" w14:textId="20F582D7" w:rsidR="00731087" w:rsidRDefault="00731087" w:rsidP="00026436">
      <w:pPr>
        <w:ind w:right="534"/>
        <w:contextualSpacing/>
        <w:jc w:val="center"/>
      </w:pPr>
    </w:p>
    <w:p w14:paraId="05A92AFB" w14:textId="45E28D7D" w:rsidR="00731087" w:rsidRDefault="00731087" w:rsidP="00026436">
      <w:pPr>
        <w:ind w:right="534"/>
        <w:contextualSpacing/>
        <w:jc w:val="center"/>
      </w:pPr>
    </w:p>
    <w:p w14:paraId="1F5AD7FE" w14:textId="7B1CEE1B" w:rsidR="00731087" w:rsidRDefault="00731087" w:rsidP="00026436">
      <w:pPr>
        <w:ind w:right="534"/>
        <w:contextualSpacing/>
        <w:jc w:val="center"/>
      </w:pPr>
    </w:p>
    <w:p w14:paraId="1FE782EA" w14:textId="0F95FD4A" w:rsidR="00731087" w:rsidRDefault="00731087" w:rsidP="00026436">
      <w:pPr>
        <w:ind w:right="534"/>
        <w:contextualSpacing/>
        <w:jc w:val="center"/>
      </w:pPr>
    </w:p>
    <w:p w14:paraId="0822AECB" w14:textId="359849FC" w:rsidR="00731087" w:rsidRDefault="00731087" w:rsidP="00026436">
      <w:pPr>
        <w:ind w:right="534"/>
        <w:contextualSpacing/>
        <w:jc w:val="center"/>
      </w:pPr>
    </w:p>
    <w:p w14:paraId="2E5B10C7" w14:textId="769F8006" w:rsidR="00731087" w:rsidRDefault="00731087" w:rsidP="00026436">
      <w:pPr>
        <w:ind w:right="534"/>
        <w:contextualSpacing/>
        <w:jc w:val="center"/>
      </w:pPr>
    </w:p>
    <w:p w14:paraId="5FFF6F4C" w14:textId="655DA008" w:rsidR="00731087" w:rsidRDefault="00731087" w:rsidP="00026436">
      <w:pPr>
        <w:ind w:right="534"/>
        <w:contextualSpacing/>
        <w:jc w:val="center"/>
      </w:pPr>
    </w:p>
    <w:p w14:paraId="53D1428C" w14:textId="1DF2E76D" w:rsidR="00731087" w:rsidRDefault="00731087" w:rsidP="00026436">
      <w:pPr>
        <w:ind w:right="534"/>
        <w:contextualSpacing/>
        <w:jc w:val="center"/>
      </w:pPr>
    </w:p>
    <w:p w14:paraId="0AA51006" w14:textId="79647E55" w:rsidR="00731087" w:rsidRDefault="00731087" w:rsidP="00026436">
      <w:pPr>
        <w:ind w:right="534"/>
        <w:contextualSpacing/>
        <w:jc w:val="center"/>
      </w:pPr>
    </w:p>
    <w:p w14:paraId="1F4F8003" w14:textId="47EEB3C1" w:rsidR="00731087" w:rsidRDefault="00731087" w:rsidP="00026436">
      <w:pPr>
        <w:ind w:right="534"/>
        <w:contextualSpacing/>
        <w:jc w:val="center"/>
      </w:pPr>
    </w:p>
    <w:p w14:paraId="2B72C396" w14:textId="7145A1BA" w:rsidR="00731087" w:rsidRDefault="00731087" w:rsidP="00026436">
      <w:pPr>
        <w:ind w:right="534"/>
        <w:contextualSpacing/>
        <w:jc w:val="center"/>
      </w:pPr>
    </w:p>
    <w:p w14:paraId="175A52F6" w14:textId="7F2D5A8A" w:rsidR="00731087" w:rsidRDefault="00731087" w:rsidP="00026436">
      <w:pPr>
        <w:ind w:right="534"/>
        <w:contextualSpacing/>
        <w:jc w:val="center"/>
      </w:pPr>
    </w:p>
    <w:p w14:paraId="09F762A9" w14:textId="7290B10D" w:rsidR="00731087" w:rsidRDefault="00731087" w:rsidP="00026436">
      <w:pPr>
        <w:ind w:right="534"/>
        <w:contextualSpacing/>
        <w:jc w:val="center"/>
      </w:pPr>
    </w:p>
    <w:p w14:paraId="33E540C0" w14:textId="7CF1D77E" w:rsidR="00731087" w:rsidRDefault="00731087" w:rsidP="00026436">
      <w:pPr>
        <w:ind w:right="534"/>
        <w:contextualSpacing/>
        <w:jc w:val="center"/>
      </w:pPr>
    </w:p>
    <w:p w14:paraId="64E5037E" w14:textId="40C3E964" w:rsidR="00731087" w:rsidRDefault="00731087" w:rsidP="00026436">
      <w:pPr>
        <w:ind w:right="534"/>
        <w:contextualSpacing/>
        <w:jc w:val="center"/>
      </w:pPr>
    </w:p>
    <w:p w14:paraId="36DD7B65" w14:textId="69D391E7" w:rsidR="00731087" w:rsidRDefault="00731087" w:rsidP="00026436">
      <w:pPr>
        <w:ind w:right="534"/>
        <w:contextualSpacing/>
        <w:jc w:val="center"/>
      </w:pPr>
    </w:p>
    <w:p w14:paraId="74913E4E" w14:textId="03102C0D" w:rsidR="00731087" w:rsidRDefault="00731087" w:rsidP="00026436">
      <w:pPr>
        <w:ind w:right="534"/>
        <w:contextualSpacing/>
        <w:jc w:val="center"/>
      </w:pPr>
    </w:p>
    <w:p w14:paraId="1E76AFFD" w14:textId="4A4A3868" w:rsidR="00731087" w:rsidRDefault="00731087" w:rsidP="00026436">
      <w:pPr>
        <w:ind w:right="534"/>
        <w:contextualSpacing/>
        <w:jc w:val="center"/>
      </w:pPr>
    </w:p>
    <w:p w14:paraId="1C62C0CE" w14:textId="138B5C35" w:rsidR="00731087" w:rsidRDefault="00731087" w:rsidP="00026436">
      <w:pPr>
        <w:ind w:right="534"/>
        <w:contextualSpacing/>
        <w:jc w:val="center"/>
      </w:pPr>
    </w:p>
    <w:p w14:paraId="645D07A9" w14:textId="5FFBD741" w:rsidR="00731087" w:rsidRDefault="00731087" w:rsidP="00026436">
      <w:pPr>
        <w:ind w:right="534"/>
        <w:contextualSpacing/>
        <w:jc w:val="center"/>
      </w:pPr>
    </w:p>
    <w:p w14:paraId="5B7DB1ED" w14:textId="001FBEB9" w:rsidR="00731087" w:rsidRDefault="00731087" w:rsidP="00026436">
      <w:pPr>
        <w:ind w:right="534"/>
        <w:contextualSpacing/>
        <w:jc w:val="center"/>
      </w:pPr>
    </w:p>
    <w:p w14:paraId="5CE468B7" w14:textId="41922673" w:rsidR="00731087" w:rsidRDefault="00731087" w:rsidP="00026436">
      <w:pPr>
        <w:ind w:right="534"/>
        <w:contextualSpacing/>
        <w:jc w:val="center"/>
      </w:pPr>
    </w:p>
    <w:p w14:paraId="1ED9D635" w14:textId="25FB6D39" w:rsidR="00731087" w:rsidRDefault="00731087" w:rsidP="00026436">
      <w:pPr>
        <w:ind w:right="534"/>
        <w:contextualSpacing/>
        <w:jc w:val="center"/>
      </w:pPr>
    </w:p>
    <w:p w14:paraId="3999DF80" w14:textId="5F200964" w:rsidR="00731087" w:rsidRDefault="00731087" w:rsidP="00026436">
      <w:pPr>
        <w:ind w:right="534"/>
        <w:contextualSpacing/>
        <w:jc w:val="center"/>
      </w:pPr>
    </w:p>
    <w:p w14:paraId="6B151DA3" w14:textId="241EEE07" w:rsidR="00731087" w:rsidRDefault="00731087" w:rsidP="00026436">
      <w:pPr>
        <w:ind w:right="534"/>
        <w:contextualSpacing/>
        <w:jc w:val="center"/>
      </w:pPr>
    </w:p>
    <w:p w14:paraId="519E471A" w14:textId="401A9201" w:rsidR="00731087" w:rsidRDefault="00731087" w:rsidP="00026436">
      <w:pPr>
        <w:ind w:right="534"/>
        <w:contextualSpacing/>
        <w:jc w:val="center"/>
      </w:pPr>
    </w:p>
    <w:p w14:paraId="565FF6DF" w14:textId="3A8E9FEE" w:rsidR="00731087" w:rsidRDefault="00731087" w:rsidP="00026436">
      <w:pPr>
        <w:ind w:right="534"/>
        <w:contextualSpacing/>
        <w:jc w:val="center"/>
      </w:pPr>
    </w:p>
    <w:p w14:paraId="0C9A3BEA" w14:textId="13F93A4E" w:rsidR="00731087" w:rsidRDefault="00731087" w:rsidP="00026436">
      <w:pPr>
        <w:ind w:right="534"/>
        <w:contextualSpacing/>
        <w:jc w:val="center"/>
      </w:pPr>
    </w:p>
    <w:p w14:paraId="5B3E81F3" w14:textId="080C294A" w:rsidR="00731087" w:rsidRDefault="00731087" w:rsidP="00026436">
      <w:pPr>
        <w:ind w:right="534"/>
        <w:contextualSpacing/>
        <w:jc w:val="center"/>
      </w:pPr>
    </w:p>
    <w:p w14:paraId="55989F79" w14:textId="5B2AC982" w:rsidR="00731087" w:rsidRDefault="00731087" w:rsidP="00026436">
      <w:pPr>
        <w:ind w:right="534"/>
        <w:contextualSpacing/>
        <w:jc w:val="center"/>
      </w:pPr>
    </w:p>
    <w:p w14:paraId="1381774A" w14:textId="68CA1D69" w:rsidR="00731087" w:rsidRDefault="00731087" w:rsidP="00026436">
      <w:pPr>
        <w:ind w:right="534"/>
        <w:contextualSpacing/>
        <w:jc w:val="center"/>
      </w:pPr>
    </w:p>
    <w:p w14:paraId="2CD72295" w14:textId="54567503" w:rsidR="00731087" w:rsidRDefault="00731087" w:rsidP="00026436">
      <w:pPr>
        <w:ind w:right="534"/>
        <w:contextualSpacing/>
        <w:jc w:val="center"/>
      </w:pPr>
    </w:p>
    <w:p w14:paraId="13D3C77D" w14:textId="3E98C041" w:rsidR="00731087" w:rsidRDefault="00731087" w:rsidP="00026436">
      <w:pPr>
        <w:ind w:right="534"/>
        <w:contextualSpacing/>
        <w:jc w:val="center"/>
      </w:pPr>
    </w:p>
    <w:p w14:paraId="05146026" w14:textId="79B93FCF" w:rsidR="00731087" w:rsidRDefault="00731087" w:rsidP="00026436">
      <w:pPr>
        <w:ind w:right="534"/>
        <w:contextualSpacing/>
        <w:jc w:val="center"/>
      </w:pPr>
    </w:p>
    <w:p w14:paraId="59D534C4" w14:textId="27EF9FD3" w:rsidR="00731087" w:rsidRDefault="00731087" w:rsidP="00026436">
      <w:pPr>
        <w:ind w:right="534"/>
        <w:contextualSpacing/>
        <w:jc w:val="center"/>
      </w:pPr>
    </w:p>
    <w:p w14:paraId="7442D49F" w14:textId="769BDF2E" w:rsidR="00731087" w:rsidRPr="00697732" w:rsidRDefault="00731087" w:rsidP="00731087">
      <w:pPr>
        <w:pStyle w:val="1"/>
        <w:spacing w:after="120"/>
        <w:ind w:firstLine="567"/>
        <w:jc w:val="right"/>
        <w:rPr>
          <w:rFonts w:ascii="Arial" w:hAnsi="Arial" w:cs="Arial"/>
          <w:bCs/>
          <w:kern w:val="32"/>
          <w:sz w:val="20"/>
          <w:szCs w:val="32"/>
        </w:rPr>
      </w:pPr>
      <w:r w:rsidRPr="00697732">
        <w:rPr>
          <w:rFonts w:ascii="Arial" w:hAnsi="Arial" w:cs="Arial"/>
          <w:bCs/>
          <w:kern w:val="32"/>
          <w:sz w:val="20"/>
          <w:szCs w:val="32"/>
        </w:rPr>
        <w:lastRenderedPageBreak/>
        <w:t>ПРИЛОЖЕНИЕ № 1</w:t>
      </w:r>
      <w:r>
        <w:rPr>
          <w:rFonts w:ascii="Arial" w:hAnsi="Arial" w:cs="Arial"/>
          <w:bCs/>
          <w:kern w:val="32"/>
          <w:sz w:val="20"/>
          <w:szCs w:val="32"/>
        </w:rPr>
        <w:t>5</w:t>
      </w:r>
    </w:p>
    <w:p w14:paraId="42E3CB3A" w14:textId="77777777" w:rsidR="00731087" w:rsidRPr="00697732" w:rsidRDefault="00731087" w:rsidP="00731087">
      <w:pPr>
        <w:widowControl w:val="0"/>
        <w:jc w:val="right"/>
        <w:rPr>
          <w:rFonts w:ascii="Arial" w:hAnsi="Arial" w:cs="Arial"/>
          <w:sz w:val="20"/>
          <w:szCs w:val="20"/>
        </w:rPr>
      </w:pPr>
      <w:r w:rsidRPr="00697732">
        <w:rPr>
          <w:rFonts w:ascii="Arial" w:hAnsi="Arial" w:cs="Arial"/>
          <w:sz w:val="20"/>
          <w:szCs w:val="20"/>
        </w:rPr>
        <w:t>к Договору на выполнение работ</w:t>
      </w:r>
    </w:p>
    <w:p w14:paraId="37F84677" w14:textId="77777777" w:rsidR="00731087" w:rsidRPr="00697732" w:rsidRDefault="00731087" w:rsidP="00731087">
      <w:pPr>
        <w:widowControl w:val="0"/>
        <w:spacing w:after="240"/>
        <w:jc w:val="right"/>
        <w:rPr>
          <w:rFonts w:ascii="Arial" w:hAnsi="Arial" w:cs="Arial"/>
          <w:sz w:val="20"/>
          <w:szCs w:val="20"/>
        </w:rPr>
      </w:pPr>
      <w:r w:rsidRPr="00697732">
        <w:rPr>
          <w:rFonts w:ascii="Arial" w:hAnsi="Arial" w:cs="Arial"/>
          <w:sz w:val="20"/>
          <w:szCs w:val="20"/>
        </w:rPr>
        <w:t>№ лот1</w:t>
      </w:r>
    </w:p>
    <w:p w14:paraId="00A93765" w14:textId="77777777" w:rsidR="00731087" w:rsidRPr="00C33657" w:rsidRDefault="00731087" w:rsidP="00731087">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76BEDD74" w14:textId="77777777" w:rsidR="00731087" w:rsidRPr="00C33657" w:rsidRDefault="00731087" w:rsidP="00731087">
      <w:pPr>
        <w:shd w:val="clear" w:color="auto" w:fill="FFFFFF"/>
        <w:tabs>
          <w:tab w:val="left" w:pos="1608"/>
        </w:tabs>
        <w:jc w:val="center"/>
        <w:rPr>
          <w:rFonts w:eastAsia="Calibri"/>
          <w:b/>
        </w:rPr>
      </w:pPr>
    </w:p>
    <w:p w14:paraId="13429B16" w14:textId="77777777" w:rsidR="00731087" w:rsidRPr="00941B3C" w:rsidRDefault="00731087" w:rsidP="00941B3C">
      <w:pPr>
        <w:ind w:firstLine="709"/>
        <w:jc w:val="both"/>
        <w:rPr>
          <w:rFonts w:eastAsia="Calibri"/>
          <w:b/>
        </w:rPr>
      </w:pPr>
      <w:r w:rsidRPr="00941B3C">
        <w:rPr>
          <w:rFonts w:eastAsia="Calibri"/>
          <w:b/>
        </w:rPr>
        <w:t xml:space="preserve">Публичное акционерное общество «Ростелеком» (ПАО «Ростелеком»), </w:t>
      </w:r>
      <w:r w:rsidRPr="00941B3C">
        <w:rPr>
          <w:rFonts w:eastAsia="Calibri"/>
        </w:rPr>
        <w:t>именуемое в дальнейшем</w:t>
      </w:r>
      <w:r w:rsidRPr="00941B3C">
        <w:rPr>
          <w:rFonts w:eastAsia="Calibri"/>
          <w:b/>
        </w:rPr>
        <w:t xml:space="preserve"> «Заказчик», </w:t>
      </w:r>
      <w:r w:rsidRPr="00941B3C">
        <w:rPr>
          <w:rFonts w:eastAsia="Calibri"/>
        </w:rPr>
        <w:t>одной стороны, и</w:t>
      </w:r>
    </w:p>
    <w:p w14:paraId="7D44683D" w14:textId="77777777" w:rsidR="00731087" w:rsidRPr="00572F92" w:rsidRDefault="00731087" w:rsidP="00731087">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445FF6C7" w14:textId="77777777" w:rsidR="00731087" w:rsidRPr="00572F92" w:rsidRDefault="00731087" w:rsidP="00731087">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308B0BA2" w14:textId="77777777" w:rsidR="00731087" w:rsidRPr="00BD3692" w:rsidRDefault="00731087" w:rsidP="00731087">
      <w:pPr>
        <w:pStyle w:val="21"/>
        <w:numPr>
          <w:ilvl w:val="0"/>
          <w:numId w:val="46"/>
        </w:numPr>
        <w:spacing w:before="240" w:line="240" w:lineRule="auto"/>
        <w:ind w:left="357" w:hanging="357"/>
        <w:jc w:val="center"/>
        <w:rPr>
          <w:b/>
        </w:rPr>
      </w:pPr>
      <w:r w:rsidRPr="00BD3692">
        <w:rPr>
          <w:b/>
        </w:rPr>
        <w:t>Термины, определения и сокращения</w:t>
      </w:r>
    </w:p>
    <w:p w14:paraId="614A096F" w14:textId="77777777" w:rsidR="00731087" w:rsidRDefault="00731087" w:rsidP="00731087">
      <w:pPr>
        <w:pStyle w:val="af6"/>
        <w:numPr>
          <w:ilvl w:val="1"/>
          <w:numId w:val="46"/>
        </w:numPr>
        <w:tabs>
          <w:tab w:val="left" w:pos="1134"/>
        </w:tabs>
        <w:suppressAutoHyphens/>
        <w:ind w:left="0" w:firstLine="709"/>
        <w:jc w:val="both"/>
      </w:pPr>
      <w:r>
        <w:rPr>
          <w:b/>
        </w:rPr>
        <w:t>Информационный актив</w:t>
      </w:r>
      <w:r>
        <w:t xml:space="preserve"> [для целей Соглашения] – учетная единица, представляющая собой:</w:t>
      </w:r>
    </w:p>
    <w:p w14:paraId="7058E161" w14:textId="77777777" w:rsidR="00731087" w:rsidRDefault="00731087" w:rsidP="00731087">
      <w:pPr>
        <w:pStyle w:val="af6"/>
        <w:numPr>
          <w:ilvl w:val="1"/>
          <w:numId w:val="48"/>
        </w:numPr>
        <w:tabs>
          <w:tab w:val="left" w:pos="1134"/>
        </w:tabs>
        <w:suppressAutoHyphens/>
        <w:ind w:left="1134" w:hanging="425"/>
        <w:jc w:val="both"/>
      </w:pPr>
      <w:r>
        <w:t xml:space="preserve">информационную систему; </w:t>
      </w:r>
    </w:p>
    <w:p w14:paraId="1CCB4252" w14:textId="77777777" w:rsidR="00731087" w:rsidRDefault="00731087" w:rsidP="00731087">
      <w:pPr>
        <w:pStyle w:val="af6"/>
        <w:numPr>
          <w:ilvl w:val="1"/>
          <w:numId w:val="48"/>
        </w:numPr>
        <w:tabs>
          <w:tab w:val="left" w:pos="1134"/>
        </w:tabs>
        <w:suppressAutoHyphens/>
        <w:ind w:left="1134" w:hanging="425"/>
        <w:jc w:val="both"/>
      </w:pPr>
      <w:r>
        <w:t>информационно-телекоммуникационную сеть и сеть связи, включая их компоненты и/или отдельные части;</w:t>
      </w:r>
    </w:p>
    <w:p w14:paraId="3CBC15D6" w14:textId="77777777" w:rsidR="00731087" w:rsidRDefault="00731087" w:rsidP="00731087">
      <w:pPr>
        <w:pStyle w:val="af6"/>
        <w:numPr>
          <w:ilvl w:val="1"/>
          <w:numId w:val="48"/>
        </w:numPr>
        <w:tabs>
          <w:tab w:val="left" w:pos="1134"/>
        </w:tabs>
        <w:suppressAutoHyphens/>
        <w:ind w:left="1134" w:hanging="425"/>
        <w:jc w:val="both"/>
      </w:pPr>
      <w:r>
        <w:t>автоматизированную систему управления;</w:t>
      </w:r>
    </w:p>
    <w:p w14:paraId="169E889D" w14:textId="77777777" w:rsidR="00731087" w:rsidRDefault="00731087" w:rsidP="00731087">
      <w:pPr>
        <w:pStyle w:val="af6"/>
        <w:numPr>
          <w:ilvl w:val="1"/>
          <w:numId w:val="48"/>
        </w:numPr>
        <w:tabs>
          <w:tab w:val="left" w:pos="1134"/>
        </w:tabs>
        <w:suppressAutoHyphens/>
        <w:ind w:left="1134" w:hanging="425"/>
        <w:jc w:val="both"/>
      </w:pPr>
      <w:r>
        <w:t>инфраструктуру центра обработки данных или облачную инфраструктуру,</w:t>
      </w:r>
    </w:p>
    <w:p w14:paraId="5AEBA8A7" w14:textId="77777777" w:rsidR="00731087" w:rsidRDefault="00731087" w:rsidP="00731087">
      <w:pPr>
        <w:pStyle w:val="af6"/>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DB202A9" w14:textId="77777777" w:rsidR="00731087" w:rsidRDefault="00731087" w:rsidP="00731087">
      <w:pPr>
        <w:pStyle w:val="af6"/>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11CC7C3" w14:textId="77777777" w:rsidR="00731087" w:rsidRDefault="00731087" w:rsidP="00731087">
      <w:pPr>
        <w:pStyle w:val="af6"/>
        <w:numPr>
          <w:ilvl w:val="1"/>
          <w:numId w:val="46"/>
        </w:numPr>
        <w:tabs>
          <w:tab w:val="left" w:pos="1134"/>
        </w:tabs>
        <w:suppressAutoHyphens/>
        <w:ind w:left="0" w:firstLine="709"/>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582870C9" w14:textId="77777777" w:rsidR="00731087" w:rsidRDefault="00731087" w:rsidP="00731087">
      <w:pPr>
        <w:pStyle w:val="af6"/>
        <w:numPr>
          <w:ilvl w:val="1"/>
          <w:numId w:val="46"/>
        </w:numPr>
        <w:tabs>
          <w:tab w:val="left" w:pos="1134"/>
        </w:tabs>
        <w:suppressAutoHyphens/>
        <w:ind w:left="0" w:firstLine="709"/>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227BACE8" w14:textId="77777777" w:rsidR="00731087" w:rsidRDefault="00731087" w:rsidP="00731087">
      <w:pPr>
        <w:pStyle w:val="af6"/>
        <w:numPr>
          <w:ilvl w:val="1"/>
          <w:numId w:val="46"/>
        </w:numPr>
        <w:tabs>
          <w:tab w:val="left" w:pos="1134"/>
        </w:tabs>
        <w:suppressAutoHyphens/>
        <w:ind w:left="0" w:firstLine="709"/>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7DA50A9B" w14:textId="77777777" w:rsidR="00731087" w:rsidRDefault="00731087" w:rsidP="00731087">
      <w:pPr>
        <w:pStyle w:val="af6"/>
        <w:numPr>
          <w:ilvl w:val="1"/>
          <w:numId w:val="46"/>
        </w:numPr>
        <w:tabs>
          <w:tab w:val="left" w:pos="1134"/>
        </w:tabs>
        <w:suppressAutoHyphens/>
        <w:ind w:left="0" w:firstLine="709"/>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3F94E3B4" w14:textId="77777777" w:rsidR="00731087" w:rsidRPr="00BD3692" w:rsidRDefault="00731087" w:rsidP="00731087">
      <w:pPr>
        <w:pStyle w:val="31"/>
        <w:numPr>
          <w:ilvl w:val="0"/>
          <w:numId w:val="46"/>
        </w:numPr>
        <w:snapToGrid/>
        <w:spacing w:before="240" w:after="120"/>
        <w:ind w:left="357" w:right="0" w:hanging="357"/>
        <w:jc w:val="center"/>
        <w:rPr>
          <w:b/>
          <w:sz w:val="24"/>
          <w:szCs w:val="24"/>
        </w:rPr>
      </w:pPr>
      <w:r w:rsidRPr="00BD3692">
        <w:rPr>
          <w:b/>
          <w:sz w:val="24"/>
          <w:szCs w:val="24"/>
        </w:rPr>
        <w:t>Предмет Соглашения</w:t>
      </w:r>
    </w:p>
    <w:p w14:paraId="4DF052EC" w14:textId="77777777" w:rsidR="00731087" w:rsidRDefault="00731087" w:rsidP="00731087">
      <w:pPr>
        <w:pStyle w:val="af6"/>
        <w:numPr>
          <w:ilvl w:val="1"/>
          <w:numId w:val="46"/>
        </w:numPr>
        <w:tabs>
          <w:tab w:val="left" w:pos="1134"/>
        </w:tabs>
        <w:suppressAutoHyphens/>
        <w:ind w:left="0" w:firstLine="709"/>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17A9FC1B" w14:textId="77777777" w:rsidR="00731087" w:rsidRDefault="00731087" w:rsidP="00731087">
      <w:pPr>
        <w:pStyle w:val="af6"/>
        <w:numPr>
          <w:ilvl w:val="1"/>
          <w:numId w:val="46"/>
        </w:numPr>
        <w:tabs>
          <w:tab w:val="left" w:pos="1134"/>
        </w:tabs>
        <w:suppressAutoHyphens/>
        <w:ind w:left="0" w:firstLine="709"/>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6F395F83" w14:textId="77777777" w:rsidR="00731087" w:rsidRPr="00BD3692" w:rsidRDefault="00731087" w:rsidP="00731087">
      <w:pPr>
        <w:pStyle w:val="31"/>
        <w:numPr>
          <w:ilvl w:val="0"/>
          <w:numId w:val="46"/>
        </w:numPr>
        <w:snapToGrid/>
        <w:spacing w:before="240" w:after="120"/>
        <w:ind w:left="357" w:right="0" w:hanging="357"/>
        <w:jc w:val="center"/>
        <w:rPr>
          <w:b/>
          <w:sz w:val="24"/>
          <w:szCs w:val="24"/>
        </w:rPr>
      </w:pPr>
      <w:r w:rsidRPr="00BD3692">
        <w:rPr>
          <w:b/>
          <w:sz w:val="24"/>
          <w:szCs w:val="24"/>
        </w:rPr>
        <w:lastRenderedPageBreak/>
        <w:t>Общие требования по информационной безопасности</w:t>
      </w:r>
    </w:p>
    <w:p w14:paraId="07121E47" w14:textId="77777777" w:rsidR="00731087" w:rsidRDefault="00731087" w:rsidP="00731087">
      <w:pPr>
        <w:pStyle w:val="af6"/>
        <w:numPr>
          <w:ilvl w:val="1"/>
          <w:numId w:val="46"/>
        </w:numPr>
        <w:tabs>
          <w:tab w:val="left" w:pos="1134"/>
        </w:tabs>
        <w:suppressAutoHyphens/>
        <w:ind w:left="0" w:firstLine="709"/>
        <w:jc w:val="both"/>
      </w:pPr>
      <w:r>
        <w:t>Стороны обязуются соблюдать требования о конфиденциальности информации, предусмотренные Договором.</w:t>
      </w:r>
    </w:p>
    <w:p w14:paraId="5D203CAB" w14:textId="77777777" w:rsidR="00731087" w:rsidRDefault="00731087" w:rsidP="00731087">
      <w:pPr>
        <w:pStyle w:val="af6"/>
        <w:numPr>
          <w:ilvl w:val="1"/>
          <w:numId w:val="46"/>
        </w:numPr>
        <w:tabs>
          <w:tab w:val="left" w:pos="1134"/>
        </w:tabs>
        <w:suppressAutoHyphens/>
        <w:ind w:left="0" w:firstLine="709"/>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38C452C6" w14:textId="77777777" w:rsidR="00731087" w:rsidRDefault="00731087" w:rsidP="00731087">
      <w:pPr>
        <w:pStyle w:val="af6"/>
        <w:numPr>
          <w:ilvl w:val="1"/>
          <w:numId w:val="46"/>
        </w:numPr>
        <w:tabs>
          <w:tab w:val="left" w:pos="1134"/>
        </w:tabs>
        <w:suppressAutoHyphens/>
        <w:ind w:left="0" w:firstLine="709"/>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5EA849EC" w14:textId="77777777" w:rsidR="00731087" w:rsidRDefault="00731087" w:rsidP="00731087">
      <w:pPr>
        <w:pStyle w:val="af6"/>
        <w:numPr>
          <w:ilvl w:val="1"/>
          <w:numId w:val="46"/>
        </w:numPr>
        <w:tabs>
          <w:tab w:val="left" w:pos="1134"/>
        </w:tabs>
        <w:suppressAutoHyphens/>
        <w:ind w:left="0" w:firstLine="709"/>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7928D453" w14:textId="77777777" w:rsidR="00731087" w:rsidRDefault="00731087" w:rsidP="00731087">
      <w:pPr>
        <w:pStyle w:val="af6"/>
        <w:numPr>
          <w:ilvl w:val="1"/>
          <w:numId w:val="46"/>
        </w:numPr>
        <w:tabs>
          <w:tab w:val="left" w:pos="1134"/>
        </w:tabs>
        <w:suppressAutoHyphens/>
        <w:ind w:left="0" w:firstLine="709"/>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2E665C14" w14:textId="77777777" w:rsidR="00731087" w:rsidRDefault="00731087" w:rsidP="00731087">
      <w:pPr>
        <w:pStyle w:val="af6"/>
        <w:numPr>
          <w:ilvl w:val="1"/>
          <w:numId w:val="48"/>
        </w:numPr>
        <w:tabs>
          <w:tab w:val="left" w:pos="1134"/>
        </w:tabs>
        <w:suppressAutoHyphens/>
        <w:ind w:left="1134" w:hanging="425"/>
        <w:jc w:val="both"/>
      </w:pPr>
      <w:r>
        <w:t>политика информационной безопасности;</w:t>
      </w:r>
    </w:p>
    <w:p w14:paraId="27E742B5" w14:textId="77777777" w:rsidR="00731087" w:rsidRDefault="00731087" w:rsidP="00731087">
      <w:pPr>
        <w:pStyle w:val="af6"/>
        <w:numPr>
          <w:ilvl w:val="1"/>
          <w:numId w:val="48"/>
        </w:numPr>
        <w:tabs>
          <w:tab w:val="left" w:pos="1134"/>
        </w:tabs>
        <w:suppressAutoHyphens/>
        <w:ind w:left="1134" w:hanging="425"/>
        <w:jc w:val="both"/>
      </w:pPr>
      <w:r>
        <w:t>планы реагирования на компьютерные инциденты;</w:t>
      </w:r>
    </w:p>
    <w:p w14:paraId="6DF6F29E" w14:textId="77777777" w:rsidR="00731087" w:rsidRDefault="00731087" w:rsidP="00731087">
      <w:pPr>
        <w:pStyle w:val="af6"/>
        <w:numPr>
          <w:ilvl w:val="1"/>
          <w:numId w:val="48"/>
        </w:numPr>
        <w:tabs>
          <w:tab w:val="left" w:pos="1134"/>
        </w:tabs>
        <w:suppressAutoHyphens/>
        <w:ind w:left="1134" w:hanging="425"/>
        <w:jc w:val="both"/>
      </w:pPr>
      <w:r>
        <w:t>регламенты действий персонала в случае нештатных ситуаций.</w:t>
      </w:r>
    </w:p>
    <w:p w14:paraId="35C68193" w14:textId="77777777" w:rsidR="00731087" w:rsidRDefault="00731087" w:rsidP="00731087">
      <w:pPr>
        <w:pStyle w:val="af6"/>
        <w:tabs>
          <w:tab w:val="left" w:pos="1300"/>
        </w:tabs>
        <w:ind w:left="0" w:firstLine="680"/>
        <w:jc w:val="both"/>
      </w:pPr>
      <w:r w:rsidRPr="00142750">
        <w:t>ПАО «Ростелеком» вправе запросить, а Контрагент обязан предоставить указанные в настоящем пункте Соглашения документы в течения срока действия Договора.</w:t>
      </w:r>
    </w:p>
    <w:p w14:paraId="1B65A6B7" w14:textId="77777777" w:rsidR="00731087" w:rsidRDefault="00731087" w:rsidP="00731087">
      <w:pPr>
        <w:pStyle w:val="af6"/>
        <w:numPr>
          <w:ilvl w:val="1"/>
          <w:numId w:val="46"/>
        </w:numPr>
        <w:tabs>
          <w:tab w:val="left" w:pos="1134"/>
        </w:tabs>
        <w:suppressAutoHyphens/>
        <w:ind w:left="0" w:firstLine="709"/>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25B98ACE" w14:textId="77777777" w:rsidR="00731087" w:rsidRDefault="00731087" w:rsidP="00731087">
      <w:pPr>
        <w:pStyle w:val="af6"/>
        <w:numPr>
          <w:ilvl w:val="1"/>
          <w:numId w:val="46"/>
        </w:numPr>
        <w:tabs>
          <w:tab w:val="left" w:pos="1134"/>
        </w:tabs>
        <w:suppressAutoHyphens/>
        <w:ind w:left="0" w:firstLine="709"/>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29" w:history="1">
        <w:r>
          <w:rPr>
            <w:rStyle w:val="af8"/>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5A0ECFE2" w14:textId="77777777" w:rsidR="00731087" w:rsidRDefault="00731087" w:rsidP="00731087">
      <w:pPr>
        <w:pStyle w:val="af6"/>
        <w:numPr>
          <w:ilvl w:val="1"/>
          <w:numId w:val="46"/>
        </w:numPr>
        <w:tabs>
          <w:tab w:val="left" w:pos="1134"/>
        </w:tabs>
        <w:suppressAutoHyphens/>
        <w:ind w:left="0" w:firstLine="709"/>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054A0325" w14:textId="77777777" w:rsidR="00731087" w:rsidRDefault="00731087" w:rsidP="00731087">
      <w:pPr>
        <w:pStyle w:val="af6"/>
        <w:numPr>
          <w:ilvl w:val="1"/>
          <w:numId w:val="46"/>
        </w:numPr>
        <w:tabs>
          <w:tab w:val="left" w:pos="1134"/>
        </w:tabs>
        <w:suppressAutoHyphens/>
        <w:ind w:left="0" w:firstLine="709"/>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03676774" w14:textId="77777777" w:rsidR="00731087" w:rsidRDefault="00731087" w:rsidP="00731087">
      <w:pPr>
        <w:pStyle w:val="af6"/>
        <w:numPr>
          <w:ilvl w:val="1"/>
          <w:numId w:val="46"/>
        </w:numPr>
        <w:tabs>
          <w:tab w:val="left" w:pos="1134"/>
        </w:tabs>
        <w:suppressAutoHyphens/>
        <w:ind w:left="0" w:firstLine="709"/>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w:t>
      </w:r>
      <w:r>
        <w:lastRenderedPageBreak/>
        <w:t>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30F88BC8" w14:textId="77777777" w:rsidR="00731087" w:rsidRDefault="00731087" w:rsidP="00731087">
      <w:pPr>
        <w:pStyle w:val="af6"/>
        <w:numPr>
          <w:ilvl w:val="1"/>
          <w:numId w:val="46"/>
        </w:numPr>
        <w:tabs>
          <w:tab w:val="left" w:pos="1134"/>
        </w:tabs>
        <w:suppressAutoHyphens/>
        <w:ind w:left="0" w:firstLine="709"/>
        <w:jc w:val="both"/>
      </w:pPr>
      <w:r w:rsidRPr="006E6BC1">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4A174BCD" w14:textId="77777777" w:rsidR="00731087" w:rsidRPr="00BD3692" w:rsidRDefault="00731087" w:rsidP="00731087">
      <w:pPr>
        <w:pStyle w:val="31"/>
        <w:numPr>
          <w:ilvl w:val="0"/>
          <w:numId w:val="46"/>
        </w:numPr>
        <w:snapToGrid/>
        <w:spacing w:before="240" w:after="120"/>
        <w:ind w:left="357" w:right="0" w:hanging="357"/>
        <w:jc w:val="center"/>
        <w:rPr>
          <w:b/>
          <w:sz w:val="24"/>
          <w:szCs w:val="24"/>
        </w:rPr>
      </w:pPr>
      <w:r w:rsidRPr="00BD3692">
        <w:rPr>
          <w:b/>
          <w:sz w:val="24"/>
          <w:szCs w:val="24"/>
        </w:rPr>
        <w:t>Взаимодействие при возникновении инцидентов информационной безопасности</w:t>
      </w:r>
    </w:p>
    <w:p w14:paraId="7AC3D0A2" w14:textId="77777777" w:rsidR="00731087" w:rsidRDefault="00731087" w:rsidP="00731087">
      <w:pPr>
        <w:pStyle w:val="af6"/>
        <w:numPr>
          <w:ilvl w:val="1"/>
          <w:numId w:val="46"/>
        </w:numPr>
        <w:tabs>
          <w:tab w:val="left" w:pos="1134"/>
        </w:tabs>
        <w:suppressAutoHyphens/>
        <w:ind w:left="0" w:firstLine="709"/>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4527DCE6" w14:textId="77777777" w:rsidR="00731087" w:rsidRDefault="00731087" w:rsidP="00731087">
      <w:pPr>
        <w:pStyle w:val="af6"/>
        <w:numPr>
          <w:ilvl w:val="1"/>
          <w:numId w:val="46"/>
        </w:numPr>
        <w:tabs>
          <w:tab w:val="left" w:pos="1134"/>
          <w:tab w:val="left" w:pos="4395"/>
        </w:tabs>
        <w:suppressAutoHyphens/>
        <w:ind w:left="0" w:firstLine="709"/>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25523BBF" w14:textId="77777777" w:rsidR="00731087" w:rsidRDefault="00731087" w:rsidP="00731087">
      <w:pPr>
        <w:pStyle w:val="af6"/>
        <w:numPr>
          <w:ilvl w:val="0"/>
          <w:numId w:val="47"/>
        </w:numPr>
        <w:tabs>
          <w:tab w:val="left" w:pos="1134"/>
          <w:tab w:val="left" w:pos="4395"/>
        </w:tabs>
        <w:suppressAutoHyphens/>
        <w:ind w:left="0" w:firstLine="709"/>
        <w:jc w:val="both"/>
      </w:pPr>
      <w:r>
        <w:t>разорвать любые сетевые связности между своими сетями и сетями Контрагента;</w:t>
      </w:r>
    </w:p>
    <w:p w14:paraId="5ECAE035" w14:textId="77777777" w:rsidR="00731087" w:rsidRDefault="00731087" w:rsidP="00731087">
      <w:pPr>
        <w:pStyle w:val="af6"/>
        <w:numPr>
          <w:ilvl w:val="0"/>
          <w:numId w:val="47"/>
        </w:numPr>
        <w:tabs>
          <w:tab w:val="left" w:pos="1134"/>
          <w:tab w:val="left" w:pos="4395"/>
        </w:tabs>
        <w:suppressAutoHyphens/>
        <w:ind w:left="0" w:firstLine="709"/>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28083895" w14:textId="77777777" w:rsidR="00731087" w:rsidRDefault="00731087" w:rsidP="00731087">
      <w:pPr>
        <w:pStyle w:val="af6"/>
        <w:numPr>
          <w:ilvl w:val="1"/>
          <w:numId w:val="46"/>
        </w:numPr>
        <w:tabs>
          <w:tab w:val="left" w:pos="1134"/>
          <w:tab w:val="left" w:pos="4395"/>
        </w:tabs>
        <w:suppressAutoHyphens/>
        <w:ind w:left="0" w:firstLine="709"/>
        <w:jc w:val="both"/>
      </w:pPr>
      <w:r>
        <w:t>Извещение необходимо для инцидентов информационной безопасности, удовлетворяющий хотя бы одному из следующих критериев:</w:t>
      </w:r>
    </w:p>
    <w:p w14:paraId="5E6F721C" w14:textId="77777777" w:rsidR="00731087" w:rsidRDefault="00731087" w:rsidP="00731087">
      <w:pPr>
        <w:pStyle w:val="af6"/>
        <w:numPr>
          <w:ilvl w:val="0"/>
          <w:numId w:val="47"/>
        </w:numPr>
        <w:tabs>
          <w:tab w:val="left" w:pos="1134"/>
          <w:tab w:val="left" w:pos="4395"/>
        </w:tabs>
        <w:suppressAutoHyphens/>
        <w:ind w:left="0" w:firstLine="709"/>
        <w:jc w:val="both"/>
      </w:pPr>
      <w:r>
        <w:t>невозможность выполнения бизнес-операций или ограничение функциональности Информационного актива;</w:t>
      </w:r>
    </w:p>
    <w:p w14:paraId="74798F09" w14:textId="77777777" w:rsidR="00731087" w:rsidRDefault="00731087" w:rsidP="00731087">
      <w:pPr>
        <w:pStyle w:val="af6"/>
        <w:numPr>
          <w:ilvl w:val="0"/>
          <w:numId w:val="47"/>
        </w:numPr>
        <w:tabs>
          <w:tab w:val="left" w:pos="1134"/>
          <w:tab w:val="left" w:pos="4395"/>
        </w:tabs>
        <w:suppressAutoHyphens/>
        <w:ind w:left="0" w:firstLine="709"/>
        <w:jc w:val="both"/>
      </w:pPr>
      <w:r>
        <w:t>разглашение аутентификационных данных или конфиденциальной информации, в том числе персональных данных;</w:t>
      </w:r>
    </w:p>
    <w:p w14:paraId="76713790" w14:textId="77777777" w:rsidR="00731087" w:rsidRDefault="00731087" w:rsidP="00731087">
      <w:pPr>
        <w:pStyle w:val="af6"/>
        <w:numPr>
          <w:ilvl w:val="0"/>
          <w:numId w:val="47"/>
        </w:numPr>
        <w:tabs>
          <w:tab w:val="left" w:pos="1134"/>
          <w:tab w:val="left" w:pos="4395"/>
        </w:tabs>
        <w:suppressAutoHyphens/>
        <w:ind w:left="0" w:firstLine="709"/>
        <w:jc w:val="both"/>
      </w:pPr>
      <w:r>
        <w:t>воздействие вредоносного программного обеспечения;</w:t>
      </w:r>
    </w:p>
    <w:p w14:paraId="706D93B5" w14:textId="77777777" w:rsidR="00731087" w:rsidRDefault="00731087" w:rsidP="00731087">
      <w:pPr>
        <w:pStyle w:val="af6"/>
        <w:numPr>
          <w:ilvl w:val="0"/>
          <w:numId w:val="47"/>
        </w:numPr>
        <w:tabs>
          <w:tab w:val="left" w:pos="1134"/>
          <w:tab w:val="left" w:pos="4395"/>
        </w:tabs>
        <w:suppressAutoHyphens/>
        <w:ind w:left="0" w:firstLine="709"/>
        <w:jc w:val="both"/>
      </w:pPr>
      <w:r>
        <w:t>массовые блокировки учетных записей, создание несанкционированных учетных записей;</w:t>
      </w:r>
    </w:p>
    <w:p w14:paraId="36C88575" w14:textId="77777777" w:rsidR="00731087" w:rsidRDefault="00731087" w:rsidP="00731087">
      <w:pPr>
        <w:pStyle w:val="af6"/>
        <w:numPr>
          <w:ilvl w:val="0"/>
          <w:numId w:val="47"/>
        </w:numPr>
        <w:tabs>
          <w:tab w:val="left" w:pos="1134"/>
          <w:tab w:val="left" w:pos="4395"/>
        </w:tabs>
        <w:suppressAutoHyphens/>
        <w:ind w:left="0" w:firstLine="709"/>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45B4B956" w14:textId="77777777" w:rsidR="00731087" w:rsidRDefault="00731087" w:rsidP="00731087">
      <w:pPr>
        <w:pStyle w:val="af6"/>
        <w:numPr>
          <w:ilvl w:val="0"/>
          <w:numId w:val="47"/>
        </w:numPr>
        <w:tabs>
          <w:tab w:val="left" w:pos="1134"/>
          <w:tab w:val="left" w:pos="4395"/>
        </w:tabs>
        <w:suppressAutoHyphens/>
        <w:ind w:left="0" w:firstLine="709"/>
        <w:jc w:val="both"/>
      </w:pPr>
      <w:r>
        <w:t xml:space="preserve">нарушение правил и/или требований по информационной безопасности; </w:t>
      </w:r>
    </w:p>
    <w:p w14:paraId="4136FE4B" w14:textId="77777777" w:rsidR="00731087" w:rsidRDefault="00731087" w:rsidP="00731087">
      <w:pPr>
        <w:pStyle w:val="af6"/>
        <w:numPr>
          <w:ilvl w:val="0"/>
          <w:numId w:val="47"/>
        </w:numPr>
        <w:tabs>
          <w:tab w:val="left" w:pos="1134"/>
          <w:tab w:val="left" w:pos="4395"/>
        </w:tabs>
        <w:suppressAutoHyphens/>
        <w:ind w:left="0" w:firstLine="709"/>
        <w:jc w:val="both"/>
      </w:pPr>
      <w:r>
        <w:t>нарушение правил и/или требований по организации удаленного доступа к информационным активам;</w:t>
      </w:r>
    </w:p>
    <w:p w14:paraId="75C66C38" w14:textId="77777777" w:rsidR="00731087" w:rsidRDefault="00731087" w:rsidP="00731087">
      <w:pPr>
        <w:pStyle w:val="af6"/>
        <w:numPr>
          <w:ilvl w:val="0"/>
          <w:numId w:val="47"/>
        </w:numPr>
        <w:tabs>
          <w:tab w:val="left" w:pos="1134"/>
          <w:tab w:val="left" w:pos="4395"/>
        </w:tabs>
        <w:suppressAutoHyphens/>
        <w:ind w:left="0" w:firstLine="709"/>
        <w:jc w:val="both"/>
      </w:pPr>
      <w:r>
        <w:t>выявленные компьютерные атаки на ресурсы, принадлежащем любой из Сторон и/или Владельцу Информационного актива;</w:t>
      </w:r>
    </w:p>
    <w:p w14:paraId="58328C8A" w14:textId="77777777" w:rsidR="00731087" w:rsidRDefault="00731087" w:rsidP="00731087">
      <w:pPr>
        <w:pStyle w:val="af6"/>
        <w:numPr>
          <w:ilvl w:val="0"/>
          <w:numId w:val="47"/>
        </w:numPr>
        <w:tabs>
          <w:tab w:val="left" w:pos="1134"/>
          <w:tab w:val="left" w:pos="4395"/>
        </w:tabs>
        <w:suppressAutoHyphens/>
        <w:ind w:left="0" w:firstLine="709"/>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26466F10" w14:textId="77777777" w:rsidR="00731087" w:rsidRDefault="00731087" w:rsidP="00731087">
      <w:pPr>
        <w:pStyle w:val="af6"/>
        <w:numPr>
          <w:ilvl w:val="1"/>
          <w:numId w:val="46"/>
        </w:numPr>
        <w:tabs>
          <w:tab w:val="left" w:pos="1134"/>
        </w:tabs>
        <w:suppressAutoHyphens/>
        <w:ind w:left="0" w:firstLine="709"/>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771F85FC" w14:textId="77777777" w:rsidR="00731087" w:rsidRDefault="00731087" w:rsidP="00731087">
      <w:pPr>
        <w:pStyle w:val="af6"/>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731087" w14:paraId="5AA47E77" w14:textId="77777777" w:rsidTr="00720C04">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41833" w14:textId="77777777" w:rsidR="00731087" w:rsidRDefault="00731087" w:rsidP="00720C04">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1158D" w14:textId="77777777" w:rsidR="00731087" w:rsidRDefault="00731087" w:rsidP="00720C04">
            <w:pPr>
              <w:tabs>
                <w:tab w:val="left" w:pos="1608"/>
              </w:tabs>
              <w:jc w:val="center"/>
            </w:pPr>
            <w:r>
              <w:t>от Контрагента</w:t>
            </w:r>
          </w:p>
        </w:tc>
      </w:tr>
      <w:tr w:rsidR="00731087" w14:paraId="369D28F2" w14:textId="77777777" w:rsidTr="00720C04">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3947691" w14:textId="77777777" w:rsidR="00731087" w:rsidRDefault="00731087" w:rsidP="00720C04">
            <w:pPr>
              <w:tabs>
                <w:tab w:val="left" w:pos="1608"/>
              </w:tabs>
            </w:pPr>
            <w:r>
              <w:lastRenderedPageBreak/>
              <w:t>Департамент мониторинга и реагирования на киберугрозы Блока информационной безопасности</w:t>
            </w:r>
          </w:p>
          <w:p w14:paraId="219582A0" w14:textId="77777777" w:rsidR="00731087" w:rsidRDefault="00731087" w:rsidP="00720C04">
            <w:pPr>
              <w:tabs>
                <w:tab w:val="left" w:pos="1608"/>
              </w:tabs>
            </w:pPr>
          </w:p>
          <w:p w14:paraId="7FC107F7" w14:textId="77777777" w:rsidR="00731087" w:rsidRDefault="00731087" w:rsidP="00720C04">
            <w:pPr>
              <w:tabs>
                <w:tab w:val="left" w:pos="1608"/>
              </w:tabs>
            </w:pPr>
            <w:r>
              <w:t xml:space="preserve">электронная почта: </w:t>
            </w:r>
            <w:hyperlink r:id="rId30" w:history="1">
              <w:r>
                <w:rPr>
                  <w:rStyle w:val="af8"/>
                  <w:color w:val="000000"/>
                </w:rPr>
                <w:t>soc@rt.ru</w:t>
              </w:r>
            </w:hyperlink>
          </w:p>
          <w:p w14:paraId="2B5B98C0" w14:textId="77777777" w:rsidR="00731087" w:rsidRDefault="00731087" w:rsidP="00720C04">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73FFC7B4" w14:textId="08444DCD" w:rsidR="00731087" w:rsidRPr="00661C76" w:rsidRDefault="00731087" w:rsidP="00720C04">
            <w:pPr>
              <w:shd w:val="clear" w:color="auto" w:fill="FFFFFF"/>
              <w:tabs>
                <w:tab w:val="left" w:pos="1608"/>
              </w:tabs>
            </w:pPr>
          </w:p>
        </w:tc>
      </w:tr>
    </w:tbl>
    <w:p w14:paraId="46389CC3" w14:textId="77777777" w:rsidR="00731087" w:rsidRDefault="00731087" w:rsidP="00731087">
      <w:pPr>
        <w:pStyle w:val="af6"/>
        <w:tabs>
          <w:tab w:val="left" w:pos="709"/>
        </w:tabs>
        <w:ind w:left="709"/>
        <w:jc w:val="both"/>
      </w:pPr>
    </w:p>
    <w:p w14:paraId="04E2BE4F" w14:textId="77777777" w:rsidR="00731087" w:rsidRDefault="00731087" w:rsidP="00731087">
      <w:pPr>
        <w:pStyle w:val="af6"/>
        <w:numPr>
          <w:ilvl w:val="1"/>
          <w:numId w:val="46"/>
        </w:numPr>
        <w:tabs>
          <w:tab w:val="left" w:pos="1134"/>
        </w:tabs>
        <w:suppressAutoHyphens/>
        <w:ind w:left="0" w:firstLine="709"/>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09AB8B88" w14:textId="77777777" w:rsidR="00731087" w:rsidRDefault="00731087" w:rsidP="00731087">
      <w:pPr>
        <w:pStyle w:val="af6"/>
        <w:numPr>
          <w:ilvl w:val="1"/>
          <w:numId w:val="46"/>
        </w:numPr>
        <w:tabs>
          <w:tab w:val="left" w:pos="1134"/>
        </w:tabs>
        <w:suppressAutoHyphens/>
        <w:ind w:left="0" w:firstLine="709"/>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1514A80A" w14:textId="77777777" w:rsidR="00731087" w:rsidRPr="00BD3692" w:rsidRDefault="00731087" w:rsidP="00731087">
      <w:pPr>
        <w:pStyle w:val="31"/>
        <w:numPr>
          <w:ilvl w:val="0"/>
          <w:numId w:val="46"/>
        </w:numPr>
        <w:snapToGrid/>
        <w:spacing w:before="240" w:after="120"/>
        <w:ind w:left="357" w:right="0" w:hanging="357"/>
        <w:jc w:val="center"/>
        <w:rPr>
          <w:b/>
          <w:sz w:val="24"/>
          <w:szCs w:val="24"/>
        </w:rPr>
      </w:pPr>
      <w:r w:rsidRPr="00BD3692">
        <w:rPr>
          <w:b/>
          <w:sz w:val="24"/>
          <w:szCs w:val="24"/>
        </w:rPr>
        <w:t>Заключительные положения</w:t>
      </w:r>
    </w:p>
    <w:p w14:paraId="547F53FC" w14:textId="77777777" w:rsidR="00731087" w:rsidRDefault="00731087" w:rsidP="00731087">
      <w:pPr>
        <w:pStyle w:val="af6"/>
        <w:numPr>
          <w:ilvl w:val="1"/>
          <w:numId w:val="46"/>
        </w:numPr>
        <w:tabs>
          <w:tab w:val="left" w:pos="1134"/>
        </w:tabs>
        <w:suppressAutoHyphens/>
        <w:ind w:left="0" w:firstLine="709"/>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33C5C7E9" w14:textId="77777777" w:rsidR="00731087" w:rsidRDefault="00731087" w:rsidP="00731087">
      <w:pPr>
        <w:pStyle w:val="af6"/>
        <w:numPr>
          <w:ilvl w:val="1"/>
          <w:numId w:val="46"/>
        </w:numPr>
        <w:tabs>
          <w:tab w:val="left" w:pos="1134"/>
        </w:tabs>
        <w:suppressAutoHyphens/>
        <w:ind w:left="0" w:firstLine="709"/>
        <w:jc w:val="both"/>
      </w:pPr>
      <w:r>
        <w:t>Соглашение является неотъемлемой частью Договора и действует до исполнения всех обязательств по Договору.</w:t>
      </w:r>
    </w:p>
    <w:p w14:paraId="4592F58F" w14:textId="77777777" w:rsidR="00731087" w:rsidRDefault="00731087" w:rsidP="00731087">
      <w:pPr>
        <w:pStyle w:val="af6"/>
        <w:numPr>
          <w:ilvl w:val="1"/>
          <w:numId w:val="46"/>
        </w:numPr>
        <w:tabs>
          <w:tab w:val="left" w:pos="1134"/>
        </w:tabs>
        <w:suppressAutoHyphens/>
        <w:ind w:left="0" w:firstLine="709"/>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31E34677" w14:textId="77777777" w:rsidR="00731087" w:rsidRDefault="00731087" w:rsidP="00731087">
      <w:pPr>
        <w:pStyle w:val="af6"/>
        <w:numPr>
          <w:ilvl w:val="1"/>
          <w:numId w:val="46"/>
        </w:numPr>
        <w:tabs>
          <w:tab w:val="left" w:pos="1134"/>
        </w:tabs>
        <w:suppressAutoHyphens/>
        <w:ind w:left="0" w:firstLine="709"/>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77132310" w14:textId="77777777" w:rsidR="00731087" w:rsidRPr="00CE22DC" w:rsidRDefault="00731087" w:rsidP="00731087">
      <w:pPr>
        <w:pStyle w:val="31"/>
        <w:numPr>
          <w:ilvl w:val="0"/>
          <w:numId w:val="46"/>
        </w:numPr>
        <w:snapToGrid/>
        <w:spacing w:before="240" w:after="120"/>
        <w:ind w:left="357" w:right="0" w:hanging="357"/>
        <w:jc w:val="center"/>
        <w:rPr>
          <w:b/>
          <w:i/>
          <w:sz w:val="24"/>
          <w:szCs w:val="24"/>
        </w:rPr>
      </w:pPr>
      <w:r w:rsidRPr="00BD3692">
        <w:rPr>
          <w:b/>
          <w:sz w:val="24"/>
          <w:szCs w:val="24"/>
        </w:rPr>
        <w:t>Перечень приложений к Соглашению</w:t>
      </w:r>
    </w:p>
    <w:p w14:paraId="343502DE" w14:textId="77777777" w:rsidR="00731087" w:rsidRDefault="00731087" w:rsidP="00731087">
      <w:pPr>
        <w:pStyle w:val="af6"/>
        <w:numPr>
          <w:ilvl w:val="1"/>
          <w:numId w:val="46"/>
        </w:numPr>
        <w:tabs>
          <w:tab w:val="left" w:pos="1134"/>
        </w:tabs>
        <w:suppressAutoHyphens/>
        <w:ind w:left="0" w:firstLine="709"/>
        <w:jc w:val="both"/>
      </w:pPr>
      <w:r>
        <w:t>Приложение № 1. Форма обязательства о соблюдении требований информационной безопасности.</w:t>
      </w:r>
    </w:p>
    <w:p w14:paraId="70BBC168" w14:textId="77777777" w:rsidR="00731087" w:rsidRDefault="00731087" w:rsidP="00731087">
      <w:pPr>
        <w:pStyle w:val="af6"/>
        <w:numPr>
          <w:ilvl w:val="1"/>
          <w:numId w:val="46"/>
        </w:numPr>
        <w:tabs>
          <w:tab w:val="left" w:pos="1134"/>
        </w:tabs>
        <w:suppressAutoHyphens/>
        <w:ind w:left="0" w:firstLine="709"/>
        <w:jc w:val="both"/>
      </w:pPr>
      <w:r w:rsidRPr="006E6BC1">
        <w:t>Приложение № 2. Требования информационной безопасности при предоставлении удаленного доступа к информационным активам.</w:t>
      </w:r>
    </w:p>
    <w:p w14:paraId="6DF7ACE9" w14:textId="77777777" w:rsidR="00731087" w:rsidRDefault="00731087" w:rsidP="00731087">
      <w:pPr>
        <w:jc w:val="right"/>
        <w:rPr>
          <w:rStyle w:val="10"/>
          <w:rFonts w:eastAsiaTheme="minorHAnsi"/>
          <w:sz w:val="22"/>
          <w:szCs w:val="22"/>
        </w:rPr>
      </w:pPr>
    </w:p>
    <w:p w14:paraId="51B169D8" w14:textId="77777777" w:rsidR="00731087" w:rsidRDefault="00731087" w:rsidP="00731087">
      <w:pPr>
        <w:spacing w:after="200" w:line="276" w:lineRule="auto"/>
        <w:rPr>
          <w:rStyle w:val="10"/>
          <w:rFonts w:eastAsiaTheme="minorHAnsi"/>
          <w:sz w:val="22"/>
          <w:szCs w:val="22"/>
        </w:rPr>
      </w:pPr>
      <w:r>
        <w:rPr>
          <w:rStyle w:val="10"/>
          <w:rFonts w:eastAsiaTheme="minorHAnsi"/>
          <w:sz w:val="22"/>
          <w:szCs w:val="22"/>
        </w:rPr>
        <w:br w:type="page"/>
      </w:r>
    </w:p>
    <w:p w14:paraId="1E365F68" w14:textId="77777777" w:rsidR="00731087" w:rsidRPr="00A24B77" w:rsidRDefault="00731087" w:rsidP="00731087">
      <w:pPr>
        <w:jc w:val="right"/>
        <w:rPr>
          <w:sz w:val="22"/>
          <w:szCs w:val="22"/>
        </w:rPr>
      </w:pPr>
      <w:r w:rsidRPr="00A24B77">
        <w:rPr>
          <w:rStyle w:val="10"/>
          <w:rFonts w:eastAsiaTheme="minorHAnsi"/>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6F6EDC0" w14:textId="77777777" w:rsidR="00731087" w:rsidRPr="00572F92" w:rsidRDefault="00731087" w:rsidP="00731087"/>
    <w:p w14:paraId="6A0BB7D6" w14:textId="77777777" w:rsidR="00731087" w:rsidRPr="008B34AD" w:rsidRDefault="00731087" w:rsidP="00731087">
      <w:pPr>
        <w:tabs>
          <w:tab w:val="left" w:pos="1134"/>
        </w:tabs>
        <w:jc w:val="both"/>
        <w:rPr>
          <w:bCs/>
          <w:iCs/>
        </w:rPr>
      </w:pPr>
    </w:p>
    <w:p w14:paraId="5E988BD2" w14:textId="77777777" w:rsidR="00731087" w:rsidRDefault="00731087" w:rsidP="00731087">
      <w:pPr>
        <w:pStyle w:val="af6"/>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1D38D387" w14:textId="77777777" w:rsidR="00731087" w:rsidRDefault="00731087" w:rsidP="00731087">
      <w:pPr>
        <w:pStyle w:val="af6"/>
        <w:tabs>
          <w:tab w:val="left" w:pos="1134"/>
        </w:tabs>
        <w:jc w:val="both"/>
        <w:rPr>
          <w:bCs/>
          <w:iCs/>
        </w:rPr>
      </w:pPr>
    </w:p>
    <w:p w14:paraId="2817AC86" w14:textId="77777777" w:rsidR="00731087" w:rsidRDefault="00731087" w:rsidP="00731087">
      <w:pPr>
        <w:pBdr>
          <w:top w:val="none" w:sz="0" w:space="0" w:color="000000"/>
          <w:left w:val="none" w:sz="0" w:space="0" w:color="000000"/>
          <w:bottom w:val="single" w:sz="4" w:space="1" w:color="000000"/>
          <w:right w:val="none" w:sz="0" w:space="0" w:color="000000"/>
        </w:pBdr>
        <w:rPr>
          <w:b/>
        </w:rPr>
      </w:pPr>
      <w:r>
        <w:rPr>
          <w:i/>
        </w:rPr>
        <w:t>Начало формы</w:t>
      </w:r>
    </w:p>
    <w:p w14:paraId="2F425949" w14:textId="77777777" w:rsidR="00731087" w:rsidRDefault="00731087" w:rsidP="00731087">
      <w:pPr>
        <w:keepNext/>
        <w:spacing w:before="240" w:after="120"/>
        <w:jc w:val="center"/>
        <w:rPr>
          <w:b/>
          <w:bCs/>
        </w:rPr>
      </w:pPr>
      <w:r>
        <w:rPr>
          <w:b/>
        </w:rPr>
        <w:t>ОБЯЗАТЕЛЬСТВО О СОБЛЮДЕНИИ ТРЕБОВАНИЙ</w:t>
      </w:r>
      <w:r>
        <w:rPr>
          <w:b/>
        </w:rPr>
        <w:br/>
        <w:t>ИНФОРМАЦИОННОЙ БЕЗОПАСНОСТИ</w:t>
      </w:r>
    </w:p>
    <w:p w14:paraId="1F681FBC" w14:textId="77777777" w:rsidR="00731087" w:rsidRDefault="00731087" w:rsidP="00731087">
      <w:pPr>
        <w:jc w:val="both"/>
        <w:rPr>
          <w:b/>
          <w:bCs/>
        </w:rPr>
      </w:pPr>
    </w:p>
    <w:p w14:paraId="78963D72" w14:textId="0CB37ECA" w:rsidR="00731087" w:rsidRDefault="00731087" w:rsidP="00731087">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sidR="00941B3C">
        <w:rPr>
          <w:b/>
          <w:bCs/>
        </w:rPr>
        <w:t>Подрядчик</w:t>
      </w:r>
      <w:r>
        <w:rPr>
          <w:bCs/>
        </w:rPr>
        <w:t>»), обязуюсь выполнять перечисленные ниже требования:</w:t>
      </w:r>
    </w:p>
    <w:p w14:paraId="36C02990" w14:textId="214EC083" w:rsidR="00731087" w:rsidRDefault="00731087" w:rsidP="00731087">
      <w:pPr>
        <w:pStyle w:val="af6"/>
        <w:numPr>
          <w:ilvl w:val="0"/>
          <w:numId w:val="51"/>
        </w:numPr>
        <w:tabs>
          <w:tab w:val="left" w:pos="709"/>
          <w:tab w:val="left" w:pos="993"/>
        </w:tabs>
        <w:suppressAutoHyphens/>
        <w:ind w:left="0" w:firstLine="709"/>
        <w:jc w:val="both"/>
        <w:rPr>
          <w:bCs/>
          <w:vanish/>
        </w:rPr>
      </w:pPr>
      <w:r w:rsidRPr="002A4AFF">
        <w:rPr>
          <w:bCs/>
          <w:vanish/>
        </w:rPr>
        <w:t>Использовать</w:t>
      </w:r>
      <w:r w:rsidRPr="002A4AFF">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w:t>
      </w:r>
      <w:r w:rsidR="00941B3C">
        <w:rPr>
          <w:bCs/>
        </w:rPr>
        <w:t>Подрядчиком</w:t>
      </w:r>
      <w:r w:rsidRPr="002A4AFF">
        <w:rPr>
          <w:bCs/>
        </w:rPr>
        <w:t xml:space="preserve"> с ПАО «Ростелеком» договорам.</w:t>
      </w:r>
    </w:p>
    <w:p w14:paraId="05074991" w14:textId="77777777" w:rsidR="00731087" w:rsidRDefault="00731087" w:rsidP="00731087">
      <w:pPr>
        <w:pStyle w:val="af6"/>
        <w:numPr>
          <w:ilvl w:val="0"/>
          <w:numId w:val="51"/>
        </w:numPr>
        <w:tabs>
          <w:tab w:val="left" w:pos="709"/>
          <w:tab w:val="left" w:pos="993"/>
        </w:tabs>
        <w:suppressAutoHyphens/>
        <w:ind w:left="0" w:firstLine="709"/>
        <w:jc w:val="both"/>
        <w:rPr>
          <w:bCs/>
        </w:rPr>
      </w:pPr>
      <w:r>
        <w:rPr>
          <w:bCs/>
          <w:vanish/>
        </w:rPr>
        <w:t>При выполнении</w:t>
      </w:r>
      <w:r>
        <w:t xml:space="preserve"> Работа </w:t>
      </w:r>
      <w:r>
        <w:rPr>
          <w:bCs/>
        </w:rPr>
        <w:t>на средствах вычислительной техники:</w:t>
      </w:r>
    </w:p>
    <w:p w14:paraId="039DE166" w14:textId="77777777" w:rsidR="00731087" w:rsidRDefault="00731087" w:rsidP="00731087">
      <w:pPr>
        <w:pStyle w:val="af6"/>
        <w:numPr>
          <w:ilvl w:val="1"/>
          <w:numId w:val="51"/>
        </w:numPr>
        <w:tabs>
          <w:tab w:val="left" w:pos="709"/>
          <w:tab w:val="left" w:pos="1134"/>
        </w:tabs>
        <w:suppressAutoHyphens/>
        <w:ind w:left="0" w:firstLine="709"/>
        <w:jc w:val="both"/>
        <w:rPr>
          <w:bCs/>
        </w:rPr>
      </w:pPr>
      <w:r>
        <w:rPr>
          <w:bCs/>
        </w:rPr>
        <w:t>Оставляя рабочее место, блокировать сеансы доступа к ИС, оборудованию, СВТ.</w:t>
      </w:r>
    </w:p>
    <w:p w14:paraId="5ADCAF7D" w14:textId="77777777" w:rsidR="00731087" w:rsidRDefault="00731087" w:rsidP="00731087">
      <w:pPr>
        <w:pStyle w:val="af6"/>
        <w:numPr>
          <w:ilvl w:val="1"/>
          <w:numId w:val="51"/>
        </w:numPr>
        <w:tabs>
          <w:tab w:val="left" w:pos="709"/>
          <w:tab w:val="left" w:pos="1134"/>
        </w:tabs>
        <w:suppressAutoHyphens/>
        <w:ind w:left="0" w:firstLine="709"/>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F453968" w14:textId="77777777" w:rsidR="00731087" w:rsidRDefault="00731087" w:rsidP="00731087">
      <w:pPr>
        <w:pStyle w:val="af6"/>
        <w:numPr>
          <w:ilvl w:val="1"/>
          <w:numId w:val="51"/>
        </w:numPr>
        <w:tabs>
          <w:tab w:val="left" w:pos="709"/>
          <w:tab w:val="left" w:pos="1134"/>
        </w:tabs>
        <w:suppressAutoHyphens/>
        <w:ind w:left="0" w:firstLine="709"/>
        <w:jc w:val="both"/>
        <w:rPr>
          <w:bCs/>
        </w:rPr>
      </w:pPr>
      <w:r>
        <w:rPr>
          <w:bCs/>
        </w:rPr>
        <w:t>Соблюдать парольную политику в части удовлетворения следующим требованиям:</w:t>
      </w:r>
    </w:p>
    <w:p w14:paraId="7DB8334E" w14:textId="77777777" w:rsidR="00731087" w:rsidRDefault="00731087" w:rsidP="00731087">
      <w:pPr>
        <w:numPr>
          <w:ilvl w:val="0"/>
          <w:numId w:val="49"/>
        </w:numPr>
        <w:tabs>
          <w:tab w:val="left" w:pos="284"/>
          <w:tab w:val="left" w:pos="993"/>
        </w:tabs>
        <w:suppressAutoHyphens/>
        <w:ind w:left="0" w:firstLine="714"/>
        <w:jc w:val="both"/>
        <w:rPr>
          <w:bCs/>
        </w:rPr>
      </w:pPr>
      <w:r>
        <w:rPr>
          <w:bCs/>
        </w:rPr>
        <w:t>при работе с паролями запрещается:</w:t>
      </w:r>
    </w:p>
    <w:p w14:paraId="1E952017" w14:textId="77777777" w:rsidR="00731087" w:rsidRDefault="00731087" w:rsidP="00731087">
      <w:pPr>
        <w:pStyle w:val="af6"/>
        <w:numPr>
          <w:ilvl w:val="0"/>
          <w:numId w:val="50"/>
        </w:numPr>
        <w:tabs>
          <w:tab w:val="left" w:pos="284"/>
          <w:tab w:val="left" w:pos="993"/>
        </w:tabs>
        <w:suppressAutoHyphens/>
        <w:ind w:left="1358"/>
        <w:jc w:val="both"/>
        <w:rPr>
          <w:bCs/>
        </w:rPr>
      </w:pPr>
      <w:r>
        <w:rPr>
          <w:bCs/>
        </w:rPr>
        <w:t>сообщать свой пароль кому-либо;</w:t>
      </w:r>
    </w:p>
    <w:p w14:paraId="59FCC36F" w14:textId="77777777" w:rsidR="00731087" w:rsidRDefault="00731087" w:rsidP="00731087">
      <w:pPr>
        <w:pStyle w:val="af6"/>
        <w:numPr>
          <w:ilvl w:val="0"/>
          <w:numId w:val="50"/>
        </w:numPr>
        <w:tabs>
          <w:tab w:val="left" w:pos="284"/>
          <w:tab w:val="left" w:pos="993"/>
        </w:tabs>
        <w:suppressAutoHyphens/>
        <w:ind w:left="1358"/>
        <w:jc w:val="both"/>
        <w:rPr>
          <w:bCs/>
        </w:rPr>
      </w:pPr>
      <w:r>
        <w:rPr>
          <w:bCs/>
        </w:rPr>
        <w:t>пересылать пароли в открытом виде по любым каналам связи;</w:t>
      </w:r>
    </w:p>
    <w:p w14:paraId="50E25230" w14:textId="77777777" w:rsidR="00731087" w:rsidRDefault="00731087" w:rsidP="00731087">
      <w:pPr>
        <w:pStyle w:val="af6"/>
        <w:numPr>
          <w:ilvl w:val="0"/>
          <w:numId w:val="50"/>
        </w:numPr>
        <w:tabs>
          <w:tab w:val="left" w:pos="284"/>
          <w:tab w:val="left" w:pos="993"/>
        </w:tabs>
        <w:suppressAutoHyphens/>
        <w:ind w:left="1358"/>
        <w:jc w:val="both"/>
        <w:rPr>
          <w:bCs/>
        </w:rPr>
      </w:pPr>
      <w:r>
        <w:rPr>
          <w:bCs/>
        </w:rPr>
        <w:t>пересылать пароли от зашифрованных архивов вместе с такими архивами;</w:t>
      </w:r>
    </w:p>
    <w:p w14:paraId="1577E59D" w14:textId="77777777" w:rsidR="00731087" w:rsidRDefault="00731087" w:rsidP="00731087">
      <w:pPr>
        <w:pStyle w:val="af6"/>
        <w:numPr>
          <w:ilvl w:val="0"/>
          <w:numId w:val="50"/>
        </w:numPr>
        <w:tabs>
          <w:tab w:val="left" w:pos="284"/>
          <w:tab w:val="left" w:pos="993"/>
        </w:tabs>
        <w:suppressAutoHyphens/>
        <w:ind w:left="1358"/>
        <w:jc w:val="both"/>
        <w:rPr>
          <w:bCs/>
        </w:rPr>
      </w:pPr>
      <w:r>
        <w:rPr>
          <w:bCs/>
        </w:rPr>
        <w:t>использовать чужие учетные записи и пароли для коллективного доступа к ИС и технологическим системам;</w:t>
      </w:r>
    </w:p>
    <w:p w14:paraId="33B07A46" w14:textId="77777777" w:rsidR="00731087" w:rsidRDefault="00731087" w:rsidP="00731087">
      <w:pPr>
        <w:pStyle w:val="af6"/>
        <w:numPr>
          <w:ilvl w:val="0"/>
          <w:numId w:val="50"/>
        </w:numPr>
        <w:tabs>
          <w:tab w:val="left" w:pos="284"/>
          <w:tab w:val="left" w:pos="993"/>
        </w:tabs>
        <w:suppressAutoHyphens/>
        <w:ind w:left="1358"/>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144F98CA" w14:textId="77777777" w:rsidR="00731087" w:rsidRDefault="00731087" w:rsidP="00731087">
      <w:pPr>
        <w:pStyle w:val="af6"/>
        <w:numPr>
          <w:ilvl w:val="0"/>
          <w:numId w:val="50"/>
        </w:numPr>
        <w:tabs>
          <w:tab w:val="left" w:pos="284"/>
          <w:tab w:val="left" w:pos="993"/>
        </w:tabs>
        <w:suppressAutoHyphens/>
        <w:ind w:left="1358"/>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CA52A31" w14:textId="77777777" w:rsidR="00731087" w:rsidRDefault="00731087" w:rsidP="00731087">
      <w:pPr>
        <w:pStyle w:val="af6"/>
        <w:numPr>
          <w:ilvl w:val="0"/>
          <w:numId w:val="50"/>
        </w:numPr>
        <w:tabs>
          <w:tab w:val="left" w:pos="284"/>
          <w:tab w:val="left" w:pos="993"/>
        </w:tabs>
        <w:suppressAutoHyphens/>
        <w:ind w:left="1358"/>
        <w:jc w:val="both"/>
        <w:rPr>
          <w:bCs/>
        </w:rPr>
      </w:pPr>
      <w:r>
        <w:rPr>
          <w:bCs/>
        </w:rPr>
        <w:t>хранить пароли в онлайн сервисах хранения паролей;</w:t>
      </w:r>
    </w:p>
    <w:p w14:paraId="7750651A" w14:textId="77777777" w:rsidR="00731087" w:rsidRDefault="00731087" w:rsidP="00731087">
      <w:pPr>
        <w:pStyle w:val="af6"/>
        <w:numPr>
          <w:ilvl w:val="0"/>
          <w:numId w:val="50"/>
        </w:numPr>
        <w:tabs>
          <w:tab w:val="left" w:pos="284"/>
          <w:tab w:val="left" w:pos="993"/>
        </w:tabs>
        <w:suppressAutoHyphens/>
        <w:ind w:left="1358"/>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62438556" w14:textId="77777777" w:rsidR="00731087" w:rsidRDefault="00731087" w:rsidP="00731087">
      <w:pPr>
        <w:numPr>
          <w:ilvl w:val="0"/>
          <w:numId w:val="49"/>
        </w:numPr>
        <w:tabs>
          <w:tab w:val="left" w:pos="284"/>
          <w:tab w:val="left" w:pos="993"/>
        </w:tabs>
        <w:suppressAutoHyphens/>
        <w:ind w:left="0" w:firstLine="714"/>
        <w:jc w:val="both"/>
        <w:rPr>
          <w:bCs/>
        </w:rPr>
      </w:pPr>
      <w:r>
        <w:rPr>
          <w:bCs/>
        </w:rPr>
        <w:t>длина пароля должна быть не менее 12 символов;</w:t>
      </w:r>
    </w:p>
    <w:p w14:paraId="535F2DDA" w14:textId="77777777" w:rsidR="00731087" w:rsidRDefault="00731087" w:rsidP="00731087">
      <w:pPr>
        <w:numPr>
          <w:ilvl w:val="0"/>
          <w:numId w:val="4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056ED678" w14:textId="77777777" w:rsidR="00731087" w:rsidRDefault="00731087" w:rsidP="00731087">
      <w:pPr>
        <w:numPr>
          <w:ilvl w:val="0"/>
          <w:numId w:val="4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08267E02" w14:textId="77777777" w:rsidR="00731087" w:rsidRDefault="00731087" w:rsidP="00731087">
      <w:pPr>
        <w:numPr>
          <w:ilvl w:val="0"/>
          <w:numId w:val="4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47BCBFFC" w14:textId="77777777" w:rsidR="00731087" w:rsidRDefault="00731087" w:rsidP="00731087">
      <w:pPr>
        <w:numPr>
          <w:ilvl w:val="0"/>
          <w:numId w:val="4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F1DF54C" w14:textId="77777777" w:rsidR="00731087" w:rsidRDefault="00731087" w:rsidP="00731087">
      <w:pPr>
        <w:numPr>
          <w:ilvl w:val="0"/>
          <w:numId w:val="49"/>
        </w:numPr>
        <w:tabs>
          <w:tab w:val="left" w:pos="284"/>
          <w:tab w:val="left" w:pos="993"/>
        </w:tabs>
        <w:suppressAutoHyphens/>
        <w:ind w:left="0" w:firstLine="714"/>
        <w:jc w:val="both"/>
        <w:rPr>
          <w:bCs/>
        </w:rPr>
      </w:pPr>
      <w:r>
        <w:rPr>
          <w:bCs/>
        </w:rPr>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B583AC7" w14:textId="77777777" w:rsidR="00731087" w:rsidRDefault="00731087" w:rsidP="00731087">
      <w:pPr>
        <w:numPr>
          <w:ilvl w:val="0"/>
          <w:numId w:val="49"/>
        </w:numPr>
        <w:tabs>
          <w:tab w:val="left" w:pos="284"/>
          <w:tab w:val="left" w:pos="993"/>
        </w:tabs>
        <w:suppressAutoHyphens/>
        <w:ind w:left="0" w:firstLine="714"/>
        <w:jc w:val="both"/>
        <w:rPr>
          <w:bCs/>
        </w:rPr>
      </w:pPr>
      <w:r>
        <w:rPr>
          <w:bCs/>
        </w:rPr>
        <w:lastRenderedPageBreak/>
        <w:t>пароль по умолчанию (созданный при создании учетной записи пользователя) должен быть изменен пользователем при первом входе в систему;</w:t>
      </w:r>
    </w:p>
    <w:p w14:paraId="72D3B9C9" w14:textId="77777777" w:rsidR="00731087" w:rsidRDefault="00731087" w:rsidP="00731087">
      <w:pPr>
        <w:numPr>
          <w:ilvl w:val="0"/>
          <w:numId w:val="4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3F8B3786" w14:textId="77777777" w:rsidR="00731087" w:rsidRDefault="00731087" w:rsidP="00731087">
      <w:pPr>
        <w:numPr>
          <w:ilvl w:val="0"/>
          <w:numId w:val="4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ADDF1E9" w14:textId="77777777" w:rsidR="00731087" w:rsidRDefault="00731087" w:rsidP="00731087">
      <w:pPr>
        <w:pStyle w:val="af6"/>
        <w:numPr>
          <w:ilvl w:val="1"/>
          <w:numId w:val="51"/>
        </w:numPr>
        <w:tabs>
          <w:tab w:val="left" w:pos="709"/>
          <w:tab w:val="left" w:pos="1134"/>
        </w:tabs>
        <w:suppressAutoHyphens/>
        <w:ind w:left="0" w:firstLine="709"/>
        <w:jc w:val="both"/>
        <w:rPr>
          <w:bCs/>
        </w:rPr>
      </w:pPr>
      <w:r>
        <w:rPr>
          <w:bCs/>
        </w:rPr>
        <w:t>Соблюдать следующие правила обращения с паролями:</w:t>
      </w:r>
    </w:p>
    <w:p w14:paraId="0F965682" w14:textId="77777777" w:rsidR="00731087" w:rsidRDefault="00731087" w:rsidP="00731087">
      <w:pPr>
        <w:numPr>
          <w:ilvl w:val="0"/>
          <w:numId w:val="4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15816B0F" w14:textId="77777777" w:rsidR="00731087" w:rsidRDefault="00731087" w:rsidP="00731087">
      <w:pPr>
        <w:numPr>
          <w:ilvl w:val="0"/>
          <w:numId w:val="4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20F4C9E9" w14:textId="77777777" w:rsidR="00731087" w:rsidRDefault="00731087" w:rsidP="00731087">
      <w:pPr>
        <w:numPr>
          <w:ilvl w:val="0"/>
          <w:numId w:val="4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69F2B09B" w14:textId="77777777" w:rsidR="00731087" w:rsidRDefault="00731087" w:rsidP="00731087">
      <w:pPr>
        <w:numPr>
          <w:ilvl w:val="0"/>
          <w:numId w:val="4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1E6E16A8" w14:textId="77777777" w:rsidR="00731087" w:rsidRDefault="00731087" w:rsidP="00731087">
      <w:pPr>
        <w:pStyle w:val="af6"/>
        <w:numPr>
          <w:ilvl w:val="1"/>
          <w:numId w:val="51"/>
        </w:numPr>
        <w:tabs>
          <w:tab w:val="left" w:pos="709"/>
          <w:tab w:val="left" w:pos="1134"/>
        </w:tabs>
        <w:suppressAutoHyphens/>
        <w:ind w:left="0" w:firstLine="709"/>
        <w:jc w:val="both"/>
        <w:rPr>
          <w:bCs/>
        </w:rPr>
      </w:pPr>
      <w:r w:rsidRPr="002A4AFF">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r>
        <w:rPr>
          <w:bCs/>
        </w:rPr>
        <w:t>.</w:t>
      </w:r>
    </w:p>
    <w:p w14:paraId="0067F78A" w14:textId="77777777" w:rsidR="00731087" w:rsidRDefault="00731087" w:rsidP="00731087">
      <w:pPr>
        <w:pStyle w:val="af6"/>
        <w:numPr>
          <w:ilvl w:val="1"/>
          <w:numId w:val="51"/>
        </w:numPr>
        <w:tabs>
          <w:tab w:val="left" w:pos="709"/>
          <w:tab w:val="left" w:pos="1134"/>
        </w:tabs>
        <w:suppressAutoHyphens/>
        <w:ind w:left="0" w:firstLine="709"/>
        <w:jc w:val="both"/>
        <w:rPr>
          <w:bCs/>
        </w:rPr>
      </w:pPr>
      <w:r w:rsidRPr="004E5A3E">
        <w:rPr>
          <w:bCs/>
        </w:rPr>
        <w:t>Не предпринимать попытки преодоления установленных ПАО</w:t>
      </w:r>
      <w:r>
        <w:rPr>
          <w:bCs/>
        </w:rPr>
        <w:t> </w:t>
      </w:r>
      <w:r w:rsidRPr="004E5A3E">
        <w:rPr>
          <w:bCs/>
        </w:rPr>
        <w:t>«Ростелеком»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2F9007B4" w14:textId="77777777" w:rsidR="00731087" w:rsidRDefault="00731087" w:rsidP="00731087">
      <w:pPr>
        <w:pStyle w:val="af6"/>
        <w:numPr>
          <w:ilvl w:val="1"/>
          <w:numId w:val="51"/>
        </w:numPr>
        <w:tabs>
          <w:tab w:val="left" w:pos="709"/>
          <w:tab w:val="left" w:pos="1134"/>
        </w:tabs>
        <w:suppressAutoHyphens/>
        <w:ind w:left="0" w:firstLine="709"/>
        <w:jc w:val="both"/>
        <w:rPr>
          <w:bCs/>
        </w:rPr>
      </w:pPr>
      <w:r w:rsidRPr="004E5A3E">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4384626D" w14:textId="77777777" w:rsidR="00731087" w:rsidRDefault="00731087" w:rsidP="00731087">
      <w:pPr>
        <w:pStyle w:val="af6"/>
        <w:numPr>
          <w:ilvl w:val="1"/>
          <w:numId w:val="51"/>
        </w:numPr>
        <w:tabs>
          <w:tab w:val="left" w:pos="709"/>
          <w:tab w:val="left" w:pos="1134"/>
        </w:tabs>
        <w:suppressAutoHyphens/>
        <w:ind w:left="0" w:firstLine="709"/>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48C0D640" w14:textId="77777777" w:rsidR="00731087" w:rsidRDefault="00731087" w:rsidP="00731087">
      <w:pPr>
        <w:pStyle w:val="af6"/>
        <w:numPr>
          <w:ilvl w:val="1"/>
          <w:numId w:val="51"/>
        </w:numPr>
        <w:tabs>
          <w:tab w:val="left" w:pos="709"/>
          <w:tab w:val="left" w:pos="1134"/>
        </w:tabs>
        <w:suppressAutoHyphens/>
        <w:ind w:left="0" w:firstLine="709"/>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28E8293F" w14:textId="77777777" w:rsidR="00731087" w:rsidRDefault="00731087" w:rsidP="00731087">
      <w:pPr>
        <w:pStyle w:val="af6"/>
        <w:numPr>
          <w:ilvl w:val="1"/>
          <w:numId w:val="51"/>
        </w:numPr>
        <w:tabs>
          <w:tab w:val="left" w:pos="709"/>
          <w:tab w:val="left" w:pos="1134"/>
        </w:tabs>
        <w:suppressAutoHyphens/>
        <w:ind w:left="0" w:firstLine="709"/>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6D83211D" w14:textId="77777777" w:rsidR="00731087" w:rsidRDefault="00731087" w:rsidP="00731087">
      <w:pPr>
        <w:pStyle w:val="af6"/>
        <w:numPr>
          <w:ilvl w:val="0"/>
          <w:numId w:val="51"/>
        </w:numPr>
        <w:tabs>
          <w:tab w:val="left" w:pos="709"/>
          <w:tab w:val="left" w:pos="993"/>
        </w:tabs>
        <w:suppressAutoHyphens/>
        <w:ind w:left="0" w:firstLine="709"/>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5A9A3D76" w14:textId="77777777" w:rsidR="00731087" w:rsidRDefault="00731087" w:rsidP="00731087">
      <w:pPr>
        <w:numPr>
          <w:ilvl w:val="0"/>
          <w:numId w:val="49"/>
        </w:numPr>
        <w:tabs>
          <w:tab w:val="left" w:pos="284"/>
          <w:tab w:val="left" w:pos="993"/>
        </w:tabs>
        <w:suppressAutoHyphens/>
        <w:ind w:left="0" w:firstLine="714"/>
        <w:jc w:val="both"/>
        <w:rPr>
          <w:bCs/>
        </w:rPr>
      </w:pPr>
      <w:r>
        <w:rPr>
          <w:bCs/>
        </w:rPr>
        <w:t>сканеры портов и анализаторы трафика;</w:t>
      </w:r>
    </w:p>
    <w:p w14:paraId="6A34AF4E" w14:textId="77777777" w:rsidR="00731087" w:rsidRDefault="00731087" w:rsidP="00731087">
      <w:pPr>
        <w:numPr>
          <w:ilvl w:val="0"/>
          <w:numId w:val="4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02364291" w14:textId="77777777" w:rsidR="00731087" w:rsidRDefault="00731087" w:rsidP="00731087">
      <w:pPr>
        <w:numPr>
          <w:ilvl w:val="0"/>
          <w:numId w:val="4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76A4787C" w14:textId="77777777" w:rsidR="00731087" w:rsidRDefault="00731087" w:rsidP="00731087">
      <w:pPr>
        <w:numPr>
          <w:ilvl w:val="0"/>
          <w:numId w:val="4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1EAF15A7" w14:textId="77777777" w:rsidR="00731087" w:rsidRDefault="00731087" w:rsidP="00731087">
      <w:pPr>
        <w:numPr>
          <w:ilvl w:val="0"/>
          <w:numId w:val="49"/>
        </w:numPr>
        <w:tabs>
          <w:tab w:val="left" w:pos="284"/>
          <w:tab w:val="left" w:pos="993"/>
        </w:tabs>
        <w:suppressAutoHyphens/>
        <w:ind w:left="0" w:firstLine="714"/>
        <w:jc w:val="both"/>
        <w:rPr>
          <w:bCs/>
        </w:rPr>
      </w:pPr>
      <w:r>
        <w:rPr>
          <w:bCs/>
        </w:rPr>
        <w:t>ПО, предназначенное для сокрытия или внедрения дополнительной информации в цифровые объекты (в том числе реализующее методы стеганографии);</w:t>
      </w:r>
    </w:p>
    <w:p w14:paraId="3DDE61BD" w14:textId="77777777" w:rsidR="00731087" w:rsidRDefault="00731087" w:rsidP="00731087">
      <w:pPr>
        <w:numPr>
          <w:ilvl w:val="0"/>
          <w:numId w:val="4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175860BC" w14:textId="77777777" w:rsidR="00731087" w:rsidRDefault="00731087" w:rsidP="00731087">
      <w:pPr>
        <w:numPr>
          <w:ilvl w:val="0"/>
          <w:numId w:val="49"/>
        </w:numPr>
        <w:tabs>
          <w:tab w:val="left" w:pos="284"/>
          <w:tab w:val="left" w:pos="993"/>
        </w:tabs>
        <w:suppressAutoHyphens/>
        <w:ind w:left="0" w:firstLine="714"/>
        <w:jc w:val="both"/>
        <w:rPr>
          <w:bCs/>
        </w:rPr>
      </w:pPr>
      <w:r>
        <w:rPr>
          <w:bCs/>
        </w:rPr>
        <w:lastRenderedPageBreak/>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3483D44E" w14:textId="77777777" w:rsidR="00731087" w:rsidRDefault="00731087" w:rsidP="00731087">
      <w:pPr>
        <w:pStyle w:val="af6"/>
        <w:numPr>
          <w:ilvl w:val="0"/>
          <w:numId w:val="51"/>
        </w:numPr>
        <w:tabs>
          <w:tab w:val="left" w:pos="709"/>
          <w:tab w:val="left" w:pos="993"/>
        </w:tabs>
        <w:suppressAutoHyphens/>
        <w:ind w:left="0" w:firstLine="709"/>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40747D2B" w14:textId="77777777" w:rsidR="00731087" w:rsidRDefault="00731087" w:rsidP="00731087">
      <w:pPr>
        <w:pStyle w:val="af6"/>
        <w:numPr>
          <w:ilvl w:val="0"/>
          <w:numId w:val="51"/>
        </w:numPr>
        <w:tabs>
          <w:tab w:val="left" w:pos="709"/>
          <w:tab w:val="left" w:pos="993"/>
        </w:tabs>
        <w:suppressAutoHyphens/>
        <w:ind w:left="0" w:firstLine="709"/>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4FF2A360" w14:textId="77777777" w:rsidR="00731087" w:rsidRDefault="00731087" w:rsidP="00731087">
      <w:pPr>
        <w:pStyle w:val="af6"/>
        <w:numPr>
          <w:ilvl w:val="0"/>
          <w:numId w:val="51"/>
        </w:numPr>
        <w:tabs>
          <w:tab w:val="left" w:pos="709"/>
          <w:tab w:val="left" w:pos="993"/>
        </w:tabs>
        <w:suppressAutoHyphens/>
        <w:ind w:left="0" w:firstLine="709"/>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2A728207" w14:textId="77777777" w:rsidR="00731087" w:rsidRDefault="00731087" w:rsidP="00731087">
      <w:pPr>
        <w:pStyle w:val="af6"/>
        <w:numPr>
          <w:ilvl w:val="0"/>
          <w:numId w:val="51"/>
        </w:numPr>
        <w:tabs>
          <w:tab w:val="left" w:pos="709"/>
          <w:tab w:val="left" w:pos="993"/>
        </w:tabs>
        <w:suppressAutoHyphens/>
        <w:ind w:left="0" w:firstLine="709"/>
        <w:jc w:val="both"/>
      </w:pPr>
      <w:r>
        <w:rPr>
          <w:bCs/>
        </w:rPr>
        <w:t xml:space="preserve">При предоставлении доступа к объектам критической </w:t>
      </w:r>
      <w:r w:rsidRPr="004E5A3E">
        <w:rPr>
          <w:bCs/>
        </w:rPr>
        <w:t xml:space="preserve">инфраструктуры </w:t>
      </w:r>
      <w:r w:rsidRPr="004E5A3E">
        <w:t>Российской</w:t>
      </w:r>
      <w:r>
        <w:t xml:space="preserve">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5F30C74" w14:textId="77777777" w:rsidR="00731087" w:rsidRDefault="00731087" w:rsidP="00731087">
      <w:pPr>
        <w:pStyle w:val="af6"/>
        <w:numPr>
          <w:ilvl w:val="1"/>
          <w:numId w:val="48"/>
        </w:numPr>
        <w:tabs>
          <w:tab w:val="left" w:pos="1134"/>
        </w:tabs>
        <w:suppressAutoHyphens/>
        <w:ind w:left="1134" w:hanging="425"/>
        <w:jc w:val="both"/>
      </w:pPr>
      <w:r>
        <w:t>разглашать ИОД ОКИИ и использовать эту информацию в личных целях (статьях, выступлениях и пр.);</w:t>
      </w:r>
    </w:p>
    <w:p w14:paraId="583183AC" w14:textId="77777777" w:rsidR="00731087" w:rsidRDefault="00731087" w:rsidP="00731087">
      <w:pPr>
        <w:pStyle w:val="af6"/>
        <w:numPr>
          <w:ilvl w:val="1"/>
          <w:numId w:val="48"/>
        </w:numPr>
        <w:tabs>
          <w:tab w:val="left" w:pos="1134"/>
        </w:tabs>
        <w:suppressAutoHyphens/>
        <w:ind w:left="1134" w:hanging="425"/>
        <w:jc w:val="both"/>
      </w:pPr>
      <w:r>
        <w:t>предоставлять доступ к ИОД ОКИИ третьим лицам;</w:t>
      </w:r>
    </w:p>
    <w:p w14:paraId="7E954CE6" w14:textId="77777777" w:rsidR="00731087" w:rsidRDefault="00731087" w:rsidP="00731087">
      <w:pPr>
        <w:pStyle w:val="af6"/>
        <w:numPr>
          <w:ilvl w:val="1"/>
          <w:numId w:val="48"/>
        </w:numPr>
        <w:tabs>
          <w:tab w:val="left" w:pos="1134"/>
        </w:tabs>
        <w:suppressAutoHyphens/>
        <w:ind w:left="1134" w:hanging="425"/>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40B41794" w14:textId="77777777" w:rsidR="00731087" w:rsidRDefault="00731087" w:rsidP="00731087">
      <w:pPr>
        <w:pStyle w:val="af6"/>
        <w:numPr>
          <w:ilvl w:val="1"/>
          <w:numId w:val="48"/>
        </w:numPr>
        <w:tabs>
          <w:tab w:val="left" w:pos="1134"/>
        </w:tabs>
        <w:suppressAutoHyphens/>
        <w:ind w:left="1134" w:hanging="425"/>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F964B4" w14:textId="77777777" w:rsidR="00731087" w:rsidRDefault="00731087" w:rsidP="00731087">
      <w:pPr>
        <w:pStyle w:val="af6"/>
        <w:numPr>
          <w:ilvl w:val="1"/>
          <w:numId w:val="48"/>
        </w:numPr>
        <w:tabs>
          <w:tab w:val="left" w:pos="1134"/>
        </w:tabs>
        <w:suppressAutoHyphens/>
        <w:ind w:left="1134" w:hanging="425"/>
        <w:jc w:val="both"/>
      </w:pPr>
      <w:r>
        <w:t>использовать ИОД ОКИИ в открытой переписке по незащищенным каналам связи;</w:t>
      </w:r>
    </w:p>
    <w:p w14:paraId="1599225D" w14:textId="77777777" w:rsidR="00731087" w:rsidRDefault="00731087" w:rsidP="00731087">
      <w:pPr>
        <w:pStyle w:val="af6"/>
        <w:numPr>
          <w:ilvl w:val="1"/>
          <w:numId w:val="48"/>
        </w:numPr>
        <w:tabs>
          <w:tab w:val="left" w:pos="1134"/>
        </w:tabs>
        <w:suppressAutoHyphens/>
        <w:ind w:left="1134" w:hanging="425"/>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2EC7FC83" w14:textId="77777777" w:rsidR="00731087" w:rsidRDefault="00731087" w:rsidP="00731087">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92F064E" w14:textId="77777777" w:rsidR="00731087" w:rsidRDefault="00731087" w:rsidP="00731087">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включая анализ отправленных мной информационных сообщений.</w:t>
      </w:r>
    </w:p>
    <w:p w14:paraId="2C11BA93" w14:textId="77777777" w:rsidR="00731087" w:rsidRDefault="00731087" w:rsidP="00731087">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3F2F63E2" w14:textId="77777777" w:rsidR="00731087" w:rsidRDefault="00731087" w:rsidP="00731087">
      <w:pPr>
        <w:tabs>
          <w:tab w:val="left" w:pos="851"/>
        </w:tabs>
        <w:jc w:val="both"/>
      </w:pPr>
      <w:r>
        <w:rPr>
          <w:bCs/>
        </w:rPr>
        <w:tab/>
      </w:r>
    </w:p>
    <w:p w14:paraId="18179DB6" w14:textId="77777777" w:rsidR="00731087" w:rsidRDefault="00731087" w:rsidP="00731087">
      <w:pPr>
        <w:tabs>
          <w:tab w:val="left" w:pos="851"/>
        </w:tabs>
        <w:jc w:val="both"/>
      </w:pPr>
      <w:r>
        <w:t xml:space="preserve">«___» __________ 20___       </w:t>
      </w:r>
      <w:r>
        <w:rPr>
          <w:b/>
          <w:bCs/>
        </w:rPr>
        <w:t xml:space="preserve">                                       </w:t>
      </w:r>
      <w:r>
        <w:t xml:space="preserve">__________________/_________________ </w:t>
      </w:r>
    </w:p>
    <w:p w14:paraId="5D0A02F7" w14:textId="77777777" w:rsidR="00731087" w:rsidRDefault="00731087" w:rsidP="00731087">
      <w:pPr>
        <w:tabs>
          <w:tab w:val="left" w:pos="851"/>
        </w:tabs>
        <w:jc w:val="both"/>
        <w:rPr>
          <w:b/>
          <w:bCs/>
        </w:rPr>
      </w:pPr>
      <w:r>
        <w:t xml:space="preserve">                                                                                                            (подпись)/(ФИО)</w:t>
      </w:r>
    </w:p>
    <w:p w14:paraId="6420B23E" w14:textId="77777777" w:rsidR="00731087" w:rsidRDefault="00731087" w:rsidP="00731087">
      <w:pPr>
        <w:pBdr>
          <w:bottom w:val="single" w:sz="4" w:space="1" w:color="auto"/>
        </w:pBdr>
        <w:rPr>
          <w:i/>
        </w:rPr>
      </w:pPr>
    </w:p>
    <w:p w14:paraId="5562DFAB" w14:textId="77777777" w:rsidR="00731087" w:rsidRDefault="00731087" w:rsidP="00731087">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4D2B9995" w14:textId="77777777" w:rsidR="00731087" w:rsidRPr="00A24B77" w:rsidRDefault="00731087" w:rsidP="00731087">
      <w:pPr>
        <w:jc w:val="right"/>
        <w:rPr>
          <w:sz w:val="22"/>
          <w:szCs w:val="22"/>
        </w:rPr>
      </w:pPr>
      <w:r w:rsidRPr="00A24B77">
        <w:rPr>
          <w:rStyle w:val="10"/>
          <w:rFonts w:eastAsiaTheme="minorHAnsi"/>
          <w:sz w:val="22"/>
          <w:szCs w:val="22"/>
        </w:rPr>
        <w:lastRenderedPageBreak/>
        <w:t>Приложение № </w:t>
      </w:r>
      <w:r>
        <w:rPr>
          <w:rStyle w:val="10"/>
          <w:rFonts w:eastAsiaTheme="minorHAnsi"/>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1CAFC9A4" w14:textId="77777777" w:rsidR="00731087" w:rsidRPr="00572F92" w:rsidRDefault="00731087" w:rsidP="00731087"/>
    <w:p w14:paraId="1ED74A42" w14:textId="77777777" w:rsidR="00731087" w:rsidRPr="008B34AD" w:rsidRDefault="00731087" w:rsidP="00731087">
      <w:pPr>
        <w:tabs>
          <w:tab w:val="left" w:pos="1134"/>
        </w:tabs>
        <w:jc w:val="both"/>
        <w:rPr>
          <w:bCs/>
          <w:iCs/>
        </w:rPr>
      </w:pPr>
    </w:p>
    <w:p w14:paraId="444889DD" w14:textId="77777777" w:rsidR="00731087" w:rsidRPr="00C96C94" w:rsidRDefault="00731087" w:rsidP="00731087">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2DDDAC7E" w14:textId="11A2D1BD" w:rsidR="00731087" w:rsidRPr="00E32188" w:rsidRDefault="00731087" w:rsidP="00731087">
      <w:pPr>
        <w:pStyle w:val="af6"/>
        <w:numPr>
          <w:ilvl w:val="0"/>
          <w:numId w:val="52"/>
        </w:numPr>
        <w:tabs>
          <w:tab w:val="left" w:pos="1134"/>
        </w:tabs>
        <w:suppressAutoHyphens/>
        <w:ind w:left="0" w:firstLine="709"/>
        <w:jc w:val="both"/>
        <w:rPr>
          <w:i/>
        </w:rPr>
      </w:pPr>
      <w:r>
        <w:t xml:space="preserve">Контрагенту предоставляется удаленный доступ к следующим информационным активам ПАО «Ростелеком»: </w:t>
      </w:r>
      <w:r w:rsidRPr="00731087">
        <w:rPr>
          <w:b/>
        </w:rPr>
        <w:t>WFM, Аргус/Техноград.</w:t>
      </w:r>
    </w:p>
    <w:p w14:paraId="2C2F2302" w14:textId="77777777" w:rsidR="00731087" w:rsidRDefault="00731087" w:rsidP="00731087">
      <w:pPr>
        <w:pStyle w:val="af6"/>
        <w:numPr>
          <w:ilvl w:val="0"/>
          <w:numId w:val="52"/>
        </w:numPr>
        <w:tabs>
          <w:tab w:val="left" w:pos="1134"/>
        </w:tabs>
        <w:suppressAutoHyphens/>
        <w:ind w:left="0" w:firstLine="709"/>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275ED746" w14:textId="77777777" w:rsidR="00731087" w:rsidRDefault="00731087" w:rsidP="00731087">
      <w:pPr>
        <w:pStyle w:val="af6"/>
        <w:numPr>
          <w:ilvl w:val="0"/>
          <w:numId w:val="52"/>
        </w:numPr>
        <w:tabs>
          <w:tab w:val="left" w:pos="1134"/>
        </w:tabs>
        <w:suppressAutoHyphens/>
        <w:ind w:left="0" w:firstLine="709"/>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7C756035" w14:textId="77777777" w:rsidR="00731087" w:rsidRDefault="00731087" w:rsidP="00731087">
      <w:pPr>
        <w:pStyle w:val="af6"/>
        <w:numPr>
          <w:ilvl w:val="0"/>
          <w:numId w:val="52"/>
        </w:numPr>
        <w:tabs>
          <w:tab w:val="left" w:pos="1134"/>
        </w:tabs>
        <w:suppressAutoHyphens/>
        <w:ind w:left="0" w:firstLine="709"/>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3DF8D1E8" w14:textId="77777777" w:rsidR="00731087" w:rsidRDefault="00731087" w:rsidP="00731087">
      <w:pPr>
        <w:pStyle w:val="af6"/>
        <w:numPr>
          <w:ilvl w:val="0"/>
          <w:numId w:val="52"/>
        </w:numPr>
        <w:tabs>
          <w:tab w:val="left" w:pos="1134"/>
        </w:tabs>
        <w:suppressAutoHyphens/>
        <w:ind w:left="0" w:firstLine="709"/>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w:t>
      </w:r>
      <w:r>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0D99867A" w14:textId="77777777" w:rsidR="00731087" w:rsidRDefault="00731087" w:rsidP="00731087">
      <w:pPr>
        <w:pStyle w:val="af6"/>
        <w:numPr>
          <w:ilvl w:val="0"/>
          <w:numId w:val="52"/>
        </w:numPr>
        <w:tabs>
          <w:tab w:val="left" w:pos="1134"/>
        </w:tabs>
        <w:suppressAutoHyphens/>
        <w:ind w:left="0" w:firstLine="709"/>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55C8BDF3" w14:textId="77777777" w:rsidR="00731087" w:rsidRDefault="00731087" w:rsidP="00731087">
      <w:pPr>
        <w:pStyle w:val="af6"/>
        <w:numPr>
          <w:ilvl w:val="0"/>
          <w:numId w:val="52"/>
        </w:numPr>
        <w:tabs>
          <w:tab w:val="left" w:pos="1134"/>
        </w:tabs>
        <w:suppressAutoHyphens/>
        <w:ind w:left="0" w:firstLine="709"/>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12C05FF" w14:textId="77777777" w:rsidR="00731087" w:rsidRDefault="00731087" w:rsidP="00731087">
      <w:pPr>
        <w:pStyle w:val="af6"/>
        <w:numPr>
          <w:ilvl w:val="1"/>
          <w:numId w:val="48"/>
        </w:numPr>
        <w:tabs>
          <w:tab w:val="left" w:pos="1134"/>
        </w:tabs>
        <w:suppressAutoHyphens/>
        <w:ind w:left="1134" w:hanging="425"/>
        <w:jc w:val="both"/>
      </w:pPr>
      <w:r>
        <w:t xml:space="preserve">наименование Информационного актива, </w:t>
      </w:r>
    </w:p>
    <w:p w14:paraId="60EEBEA2" w14:textId="77777777" w:rsidR="00731087" w:rsidRDefault="00731087" w:rsidP="00731087">
      <w:pPr>
        <w:pStyle w:val="af6"/>
        <w:numPr>
          <w:ilvl w:val="1"/>
          <w:numId w:val="48"/>
        </w:numPr>
        <w:tabs>
          <w:tab w:val="left" w:pos="1134"/>
        </w:tabs>
        <w:suppressAutoHyphens/>
        <w:ind w:left="1134" w:hanging="425"/>
        <w:jc w:val="both"/>
      </w:pPr>
      <w:r>
        <w:t xml:space="preserve">необходимые права на доступ, </w:t>
      </w:r>
    </w:p>
    <w:p w14:paraId="42143321" w14:textId="77777777" w:rsidR="00731087" w:rsidRPr="00E32188" w:rsidRDefault="00731087" w:rsidP="00731087">
      <w:pPr>
        <w:pStyle w:val="af6"/>
        <w:numPr>
          <w:ilvl w:val="1"/>
          <w:numId w:val="48"/>
        </w:numPr>
        <w:tabs>
          <w:tab w:val="left" w:pos="1134"/>
        </w:tabs>
        <w:suppressAutoHyphens/>
        <w:ind w:left="1134" w:hanging="425"/>
        <w:jc w:val="both"/>
        <w:rPr>
          <w:i/>
        </w:rPr>
      </w:pPr>
      <w:r>
        <w:t>фамилия, имя, отчество Представителя Контрагента, его контактный телефон и адрес электронной почты.</w:t>
      </w:r>
    </w:p>
    <w:p w14:paraId="1BFA5082" w14:textId="77777777" w:rsidR="00731087" w:rsidRDefault="00731087" w:rsidP="00731087">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6CEF44B2" w14:textId="77777777" w:rsidR="00731087" w:rsidRDefault="00731087" w:rsidP="00731087">
      <w:pPr>
        <w:pStyle w:val="af6"/>
        <w:numPr>
          <w:ilvl w:val="0"/>
          <w:numId w:val="52"/>
        </w:numPr>
        <w:tabs>
          <w:tab w:val="left" w:pos="1134"/>
        </w:tabs>
        <w:suppressAutoHyphens/>
        <w:ind w:left="0" w:firstLine="709"/>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322B46B8" w14:textId="77777777" w:rsidR="00731087" w:rsidRDefault="00731087" w:rsidP="00731087">
      <w:pPr>
        <w:pStyle w:val="af6"/>
        <w:numPr>
          <w:ilvl w:val="0"/>
          <w:numId w:val="52"/>
        </w:numPr>
        <w:tabs>
          <w:tab w:val="left" w:pos="1134"/>
        </w:tabs>
        <w:suppressAutoHyphens/>
        <w:ind w:left="0" w:firstLine="709"/>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w:t>
      </w:r>
    </w:p>
    <w:p w14:paraId="4144C39B" w14:textId="77777777" w:rsidR="00731087" w:rsidRDefault="00731087" w:rsidP="00731087">
      <w:pPr>
        <w:pStyle w:val="af6"/>
        <w:numPr>
          <w:ilvl w:val="0"/>
          <w:numId w:val="52"/>
        </w:numPr>
        <w:tabs>
          <w:tab w:val="left" w:pos="1134"/>
        </w:tabs>
        <w:suppressAutoHyphens/>
        <w:ind w:left="0" w:firstLine="709"/>
        <w:jc w:val="both"/>
      </w:pPr>
      <w:r>
        <w:t>ПАО «Ростелеком» оставляет за собой право осуществления блокировки неиспользуемых учетных записей Контрагента.</w:t>
      </w:r>
    </w:p>
    <w:p w14:paraId="0610E515" w14:textId="77777777" w:rsidR="00731087" w:rsidRDefault="00731087" w:rsidP="00731087">
      <w:pPr>
        <w:pStyle w:val="af6"/>
        <w:numPr>
          <w:ilvl w:val="0"/>
          <w:numId w:val="52"/>
        </w:numPr>
        <w:tabs>
          <w:tab w:val="left" w:pos="1134"/>
        </w:tabs>
        <w:suppressAutoHyphens/>
        <w:ind w:left="0" w:firstLine="709"/>
        <w:jc w:val="both"/>
      </w:pPr>
      <w:r>
        <w:lastRenderedPageBreak/>
        <w:t>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т.ч. об увольнении работников) не позднее дня прекращения статуса с указанием фактической даты прекращения работ по Договору.</w:t>
      </w:r>
    </w:p>
    <w:p w14:paraId="51310CF4" w14:textId="77777777" w:rsidR="00731087" w:rsidRDefault="00731087" w:rsidP="00731087">
      <w:pPr>
        <w:pStyle w:val="af6"/>
        <w:numPr>
          <w:ilvl w:val="0"/>
          <w:numId w:val="52"/>
        </w:numPr>
        <w:tabs>
          <w:tab w:val="left" w:pos="1134"/>
        </w:tabs>
        <w:suppressAutoHyphens/>
        <w:ind w:left="0" w:firstLine="709"/>
        <w:jc w:val="both"/>
      </w:pPr>
      <w:r>
        <w:t>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w:t>
      </w:r>
      <w:r>
        <w:rPr>
          <w:lang w:val="en-US"/>
        </w:rPr>
        <w:t> </w:t>
      </w:r>
      <w:r>
        <w:t>«Ростелеком».</w:t>
      </w:r>
    </w:p>
    <w:p w14:paraId="61CABA90" w14:textId="77777777" w:rsidR="00731087" w:rsidRDefault="00731087" w:rsidP="00731087">
      <w:pPr>
        <w:pStyle w:val="af6"/>
        <w:numPr>
          <w:ilvl w:val="0"/>
          <w:numId w:val="52"/>
        </w:numPr>
        <w:tabs>
          <w:tab w:val="left" w:pos="1134"/>
        </w:tabs>
        <w:suppressAutoHyphens/>
        <w:ind w:left="0" w:firstLine="709"/>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396422EB" w14:textId="77777777" w:rsidR="00731087" w:rsidRDefault="00731087" w:rsidP="00731087">
      <w:pPr>
        <w:pStyle w:val="af6"/>
        <w:numPr>
          <w:ilvl w:val="0"/>
          <w:numId w:val="52"/>
        </w:numPr>
        <w:tabs>
          <w:tab w:val="left" w:pos="1134"/>
        </w:tabs>
        <w:suppressAutoHyphens/>
        <w:ind w:left="0" w:firstLine="709"/>
        <w:jc w:val="both"/>
      </w:pPr>
      <w:r>
        <w:t>Контрагент обязан осуществлять журналирование (логирование) удаленного доступа к Информационным активам государственного заказчика и по требованию ПАО «Ростелеком»</w:t>
      </w:r>
      <w:r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519C6DD5" w14:textId="77777777" w:rsidR="00731087" w:rsidRDefault="00731087" w:rsidP="00731087">
      <w:pPr>
        <w:pStyle w:val="af6"/>
        <w:numPr>
          <w:ilvl w:val="0"/>
          <w:numId w:val="52"/>
        </w:numPr>
        <w:tabs>
          <w:tab w:val="left" w:pos="1134"/>
        </w:tabs>
        <w:suppressAutoHyphens/>
        <w:ind w:left="0" w:firstLine="709"/>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792E63C2" w14:textId="77777777" w:rsidR="00731087" w:rsidRDefault="00731087" w:rsidP="00731087">
      <w:pPr>
        <w:pStyle w:val="af6"/>
        <w:numPr>
          <w:ilvl w:val="0"/>
          <w:numId w:val="52"/>
        </w:numPr>
        <w:tabs>
          <w:tab w:val="left" w:pos="1134"/>
        </w:tabs>
        <w:suppressAutoHyphens/>
        <w:ind w:left="0" w:firstLine="709"/>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03B61273" w14:textId="77777777" w:rsidR="00731087" w:rsidRDefault="00731087" w:rsidP="00731087">
      <w:pPr>
        <w:pStyle w:val="af6"/>
        <w:numPr>
          <w:ilvl w:val="1"/>
          <w:numId w:val="48"/>
        </w:numPr>
        <w:tabs>
          <w:tab w:val="left" w:pos="1134"/>
        </w:tabs>
        <w:suppressAutoHyphens/>
        <w:ind w:left="1134" w:hanging="425"/>
        <w:jc w:val="both"/>
      </w:pPr>
      <w:r>
        <w:t>выделение в отдельный сетевой сегмент рабочих мест, используемых для удаленного доступа к Информационным активам;</w:t>
      </w:r>
    </w:p>
    <w:p w14:paraId="7AEE7AC0" w14:textId="77777777" w:rsidR="00731087" w:rsidRDefault="00731087" w:rsidP="00731087">
      <w:pPr>
        <w:pStyle w:val="af6"/>
        <w:numPr>
          <w:ilvl w:val="1"/>
          <w:numId w:val="48"/>
        </w:numPr>
        <w:tabs>
          <w:tab w:val="left" w:pos="1134"/>
        </w:tabs>
        <w:suppressAutoHyphens/>
        <w:ind w:left="1134" w:hanging="425"/>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r>
        <w:rPr>
          <w:lang w:val="en-US"/>
        </w:rPr>
        <w:t>AnyDesk</w:t>
      </w:r>
      <w:r>
        <w:t xml:space="preserve">, </w:t>
      </w:r>
      <w:r>
        <w:rPr>
          <w:lang w:val="en-US"/>
        </w:rPr>
        <w:t>AmmyAdmin</w:t>
      </w:r>
      <w:r>
        <w:t xml:space="preserve">, </w:t>
      </w:r>
      <w:r>
        <w:rPr>
          <w:lang w:val="en-US"/>
        </w:rPr>
        <w:t>AeroAdmin</w:t>
      </w:r>
      <w:r>
        <w:t>»);</w:t>
      </w:r>
    </w:p>
    <w:p w14:paraId="29E801B3" w14:textId="77777777" w:rsidR="00731087" w:rsidRDefault="00731087" w:rsidP="00731087">
      <w:pPr>
        <w:pStyle w:val="af6"/>
        <w:numPr>
          <w:ilvl w:val="1"/>
          <w:numId w:val="48"/>
        </w:numPr>
        <w:tabs>
          <w:tab w:val="left" w:pos="1134"/>
        </w:tabs>
        <w:suppressAutoHyphens/>
        <w:ind w:left="1134" w:hanging="425"/>
        <w:jc w:val="both"/>
      </w:pPr>
      <w:r>
        <w:t>запрет использования личных устройств для удаленного подключения к Информационным активам;</w:t>
      </w:r>
    </w:p>
    <w:p w14:paraId="449603DF" w14:textId="77777777" w:rsidR="00731087" w:rsidRDefault="00731087" w:rsidP="00731087">
      <w:pPr>
        <w:pStyle w:val="af6"/>
        <w:numPr>
          <w:ilvl w:val="1"/>
          <w:numId w:val="48"/>
        </w:numPr>
        <w:tabs>
          <w:tab w:val="left" w:pos="1134"/>
        </w:tabs>
        <w:suppressAutoHyphens/>
        <w:ind w:left="1134" w:hanging="425"/>
        <w:jc w:val="both"/>
      </w:pPr>
      <w:r>
        <w:t>идентификация и аутентификация субъектов доступа и объектов доступа;</w:t>
      </w:r>
    </w:p>
    <w:p w14:paraId="4A1F65AB" w14:textId="77777777" w:rsidR="00731087" w:rsidRDefault="00731087" w:rsidP="00731087">
      <w:pPr>
        <w:pStyle w:val="af6"/>
        <w:numPr>
          <w:ilvl w:val="1"/>
          <w:numId w:val="48"/>
        </w:numPr>
        <w:tabs>
          <w:tab w:val="left" w:pos="1134"/>
        </w:tabs>
        <w:suppressAutoHyphens/>
        <w:ind w:left="1134" w:hanging="425"/>
        <w:jc w:val="both"/>
      </w:pPr>
      <w:r>
        <w:t>управление доступом субъектов доступа к объектам доступа;</w:t>
      </w:r>
    </w:p>
    <w:p w14:paraId="318C1AED" w14:textId="77777777" w:rsidR="00731087" w:rsidRDefault="00731087" w:rsidP="00731087">
      <w:pPr>
        <w:pStyle w:val="af6"/>
        <w:numPr>
          <w:ilvl w:val="1"/>
          <w:numId w:val="48"/>
        </w:numPr>
        <w:tabs>
          <w:tab w:val="left" w:pos="1134"/>
        </w:tabs>
        <w:suppressAutoHyphens/>
        <w:ind w:left="1134" w:hanging="425"/>
        <w:jc w:val="both"/>
      </w:pPr>
      <w:r>
        <w:t>регистрация (журналирование, логирование) событий безопасности (в т.ч.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66F1CCB6" w14:textId="77777777" w:rsidR="00731087" w:rsidRDefault="00731087" w:rsidP="00731087">
      <w:pPr>
        <w:pStyle w:val="af6"/>
        <w:numPr>
          <w:ilvl w:val="1"/>
          <w:numId w:val="48"/>
        </w:numPr>
        <w:tabs>
          <w:tab w:val="left" w:pos="1134"/>
        </w:tabs>
        <w:suppressAutoHyphens/>
        <w:ind w:left="1134" w:hanging="425"/>
        <w:jc w:val="both"/>
      </w:pPr>
      <w:r>
        <w:t>антивирусная защита;</w:t>
      </w:r>
    </w:p>
    <w:p w14:paraId="6547616B" w14:textId="77777777" w:rsidR="00731087" w:rsidRDefault="00731087" w:rsidP="00731087">
      <w:pPr>
        <w:pStyle w:val="af6"/>
        <w:numPr>
          <w:ilvl w:val="1"/>
          <w:numId w:val="48"/>
        </w:numPr>
        <w:tabs>
          <w:tab w:val="left" w:pos="1134"/>
        </w:tabs>
        <w:suppressAutoHyphens/>
        <w:ind w:left="1134" w:hanging="425"/>
        <w:jc w:val="both"/>
      </w:pPr>
      <w:r>
        <w:t>выявление, анализ и устранение уязвимостей;</w:t>
      </w:r>
    </w:p>
    <w:p w14:paraId="7E713702" w14:textId="77777777" w:rsidR="00731087" w:rsidRDefault="00731087" w:rsidP="00731087">
      <w:pPr>
        <w:pStyle w:val="af6"/>
        <w:numPr>
          <w:ilvl w:val="1"/>
          <w:numId w:val="48"/>
        </w:numPr>
        <w:tabs>
          <w:tab w:val="left" w:pos="1134"/>
        </w:tabs>
        <w:suppressAutoHyphens/>
        <w:ind w:left="1134" w:hanging="425"/>
        <w:jc w:val="both"/>
      </w:pPr>
      <w:r>
        <w:t>своевременная установка обновлений безопасности с целью устранения известных уязвимостей;</w:t>
      </w:r>
    </w:p>
    <w:p w14:paraId="58585291" w14:textId="77777777" w:rsidR="00731087" w:rsidRDefault="00731087" w:rsidP="00731087">
      <w:pPr>
        <w:pStyle w:val="af6"/>
        <w:numPr>
          <w:ilvl w:val="1"/>
          <w:numId w:val="48"/>
        </w:numPr>
        <w:tabs>
          <w:tab w:val="left" w:pos="1134"/>
        </w:tabs>
        <w:suppressAutoHyphens/>
        <w:ind w:left="1134" w:hanging="425"/>
        <w:jc w:val="both"/>
      </w:pPr>
      <w:r>
        <w:t>контроль правил генерации и смены паролей пользователей, заведения и удаления учетных записей пользователей;</w:t>
      </w:r>
    </w:p>
    <w:p w14:paraId="4F6474D8" w14:textId="00AA9E95" w:rsidR="00731087" w:rsidRDefault="00731087" w:rsidP="00731087">
      <w:pPr>
        <w:pStyle w:val="af6"/>
        <w:numPr>
          <w:ilvl w:val="1"/>
          <w:numId w:val="48"/>
        </w:numPr>
        <w:tabs>
          <w:tab w:val="left" w:pos="1134"/>
        </w:tabs>
        <w:suppressAutoHyphens/>
        <w:ind w:left="1134" w:hanging="425"/>
        <w:jc w:val="both"/>
      </w:pPr>
      <w:r>
        <w:t>обнаружение вторжений;</w:t>
      </w:r>
    </w:p>
    <w:p w14:paraId="2ED31E6C" w14:textId="40696559" w:rsidR="00731087" w:rsidRPr="00F83961" w:rsidRDefault="00731087" w:rsidP="00731087">
      <w:pPr>
        <w:pStyle w:val="af6"/>
        <w:numPr>
          <w:ilvl w:val="1"/>
          <w:numId w:val="48"/>
        </w:numPr>
        <w:tabs>
          <w:tab w:val="left" w:pos="1134"/>
        </w:tabs>
        <w:suppressAutoHyphens/>
        <w:ind w:left="1134" w:hanging="425"/>
        <w:jc w:val="both"/>
      </w:pPr>
      <w:r>
        <w:t>з</w:t>
      </w:r>
      <w:r w:rsidRPr="00731087">
        <w:t>ащита почтовых сервисов от фишинга.</w:t>
      </w:r>
    </w:p>
    <w:sectPr w:rsidR="00731087" w:rsidRPr="00F83961" w:rsidSect="007A6BD1">
      <w:pgSz w:w="11906" w:h="16838"/>
      <w:pgMar w:top="851" w:right="849" w:bottom="851" w:left="1134" w:header="567" w:footer="1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736AD" w14:textId="77777777" w:rsidR="002E1422" w:rsidRDefault="002E1422">
      <w:r>
        <w:separator/>
      </w:r>
    </w:p>
  </w:endnote>
  <w:endnote w:type="continuationSeparator" w:id="0">
    <w:p w14:paraId="51FDD986" w14:textId="77777777" w:rsidR="002E1422" w:rsidRDefault="002E1422">
      <w:r>
        <w:continuationSeparator/>
      </w:r>
    </w:p>
  </w:endnote>
  <w:endnote w:type="continuationNotice" w:id="1">
    <w:p w14:paraId="0CFD73D1" w14:textId="77777777" w:rsidR="002E1422" w:rsidRDefault="002E14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43" w:usb2="00000009" w:usb3="00000000" w:csb0="000001FF" w:csb1="00000000"/>
  </w:font>
  <w:font w:name="Dutch">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2F768" w14:textId="77777777" w:rsidR="002E1422" w:rsidRDefault="002E1422">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1B2A29B9" w14:textId="77777777" w:rsidR="002E1422" w:rsidRDefault="002E1422">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9988711"/>
      <w:docPartObj>
        <w:docPartGallery w:val="Page Numbers (Bottom of Page)"/>
        <w:docPartUnique/>
      </w:docPartObj>
    </w:sdtPr>
    <w:sdtEndPr/>
    <w:sdtContent>
      <w:p w14:paraId="07BB7008" w14:textId="5E19F950" w:rsidR="002E1422" w:rsidRDefault="002E1422">
        <w:pPr>
          <w:pStyle w:val="af1"/>
          <w:jc w:val="center"/>
        </w:pPr>
        <w:r>
          <w:fldChar w:fldCharType="begin"/>
        </w:r>
        <w:r>
          <w:instrText>PAGE   \* MERGEFORMAT</w:instrText>
        </w:r>
        <w:r>
          <w:fldChar w:fldCharType="separate"/>
        </w:r>
        <w:r w:rsidR="002D5461">
          <w:rPr>
            <w:noProof/>
          </w:rPr>
          <w:t>88</w:t>
        </w:r>
        <w:r>
          <w:rPr>
            <w:noProof/>
          </w:rPr>
          <w:fldChar w:fldCharType="end"/>
        </w:r>
      </w:p>
    </w:sdtContent>
  </w:sdt>
  <w:p w14:paraId="3CC58646" w14:textId="77777777" w:rsidR="002E1422" w:rsidRDefault="002E1422">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FD203" w14:textId="77777777" w:rsidR="002E1422" w:rsidRDefault="002E1422">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2C68B101" w14:textId="77777777" w:rsidR="002E1422" w:rsidRDefault="002E1422">
    <w:pPr>
      <w:pStyle w:val="af1"/>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7513079"/>
      <w:docPartObj>
        <w:docPartGallery w:val="Page Numbers (Bottom of Page)"/>
        <w:docPartUnique/>
      </w:docPartObj>
    </w:sdtPr>
    <w:sdtEndPr/>
    <w:sdtContent>
      <w:p w14:paraId="14AD9591" w14:textId="3F2D0255" w:rsidR="002E1422" w:rsidRPr="00B11177" w:rsidRDefault="002E1422">
        <w:pPr>
          <w:pStyle w:val="af1"/>
          <w:jc w:val="center"/>
        </w:pPr>
        <w:r w:rsidRPr="00B11177">
          <w:fldChar w:fldCharType="begin"/>
        </w:r>
        <w:r>
          <w:instrText>PAGE   \* MERGEFORMAT</w:instrText>
        </w:r>
        <w:r w:rsidRPr="00B11177">
          <w:fldChar w:fldCharType="separate"/>
        </w:r>
        <w:r w:rsidR="002D5461">
          <w:rPr>
            <w:noProof/>
          </w:rPr>
          <w:t>20</w:t>
        </w:r>
        <w:r w:rsidRPr="00B11177">
          <w:fldChar w:fldCharType="end"/>
        </w:r>
      </w:p>
    </w:sdtContent>
  </w:sdt>
  <w:p w14:paraId="624F8EB3" w14:textId="77777777" w:rsidR="002E1422" w:rsidRPr="00C9076A" w:rsidRDefault="002E1422" w:rsidP="007A6BD1">
    <w:pPr>
      <w:pStyle w:val="af1"/>
      <w:rPr>
        <w:sz w:val="22"/>
        <w:szCs w:val="22"/>
        <w:lang w:val="en-U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79235" w14:textId="77777777" w:rsidR="002E1422" w:rsidRDefault="002E1422" w:rsidP="0043299D">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6360AE94" w14:textId="77777777" w:rsidR="002E1422" w:rsidRDefault="002E1422" w:rsidP="0043299D">
    <w:pPr>
      <w:pStyle w:val="af1"/>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5F8EA" w14:textId="77777777" w:rsidR="002E1422" w:rsidRPr="00507E52" w:rsidRDefault="002E1422" w:rsidP="00031D32">
    <w:pPr>
      <w:pStyle w:val="af1"/>
      <w:ind w:right="360"/>
      <w:rPr>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1045E" w14:textId="77777777" w:rsidR="002E1422" w:rsidRDefault="002E1422" w:rsidP="0043299D">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DE13A8E" w14:textId="77777777" w:rsidR="002E1422" w:rsidRDefault="002E1422" w:rsidP="00EF32B5">
    <w:pPr>
      <w:pStyle w:val="af1"/>
      <w:ind w:right="360"/>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619FB" w14:textId="77777777" w:rsidR="002E1422" w:rsidRPr="00EF32B5" w:rsidRDefault="002E1422" w:rsidP="00EF32B5">
    <w:pPr>
      <w:pStyle w:val="af1"/>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A118A0" w14:textId="77777777" w:rsidR="002E1422" w:rsidRDefault="002E1422">
      <w:r>
        <w:separator/>
      </w:r>
    </w:p>
  </w:footnote>
  <w:footnote w:type="continuationSeparator" w:id="0">
    <w:p w14:paraId="3BB1B29C" w14:textId="77777777" w:rsidR="002E1422" w:rsidRDefault="002E1422">
      <w:r>
        <w:continuationSeparator/>
      </w:r>
    </w:p>
  </w:footnote>
  <w:footnote w:type="continuationNotice" w:id="1">
    <w:p w14:paraId="32DD3DE5" w14:textId="77777777" w:rsidR="002E1422" w:rsidRDefault="002E1422"/>
  </w:footnote>
  <w:footnote w:id="2">
    <w:p w14:paraId="67E649F8" w14:textId="77777777" w:rsidR="002E1422" w:rsidRPr="006D7231" w:rsidRDefault="002E1422">
      <w:pPr>
        <w:pStyle w:val="aff6"/>
        <w:rPr>
          <w:lang w:val="ru-RU"/>
        </w:rPr>
      </w:pPr>
      <w:r w:rsidRPr="006D7231">
        <w:rPr>
          <w:rStyle w:val="affb"/>
          <w:rFonts w:ascii="Arial" w:hAnsi="Arial" w:cs="Arial"/>
        </w:rPr>
        <w:footnoteRef/>
      </w:r>
      <w:r w:rsidRPr="006D7231">
        <w:rPr>
          <w:rFonts w:ascii="Arial" w:hAnsi="Arial" w:cs="Arial"/>
          <w:lang w:val="ru-RU"/>
        </w:rPr>
        <w:t xml:space="preserve"> </w:t>
      </w:r>
      <w:r w:rsidRPr="006D7231">
        <w:rPr>
          <w:rFonts w:ascii="Arial" w:hAnsi="Arial" w:cs="Arial"/>
          <w:bCs/>
          <w:color w:val="000000"/>
          <w:sz w:val="14"/>
          <w:lang w:val="ru-RU"/>
        </w:rPr>
        <w:t>1- нарушение сроков, 2 - невыполнение Работ, 3 – не устранение недостатков, 4 – не устранение недостатков в гарантийный период, 5 – нарушение сроков предоставления документов, 6 – возникновение Аварии с 1 приоритетом, 7 – невозврат Оборудования (Материалов), 8 – утрата, гибель или повреждение Оборудования (Материалов)</w:t>
      </w:r>
    </w:p>
  </w:footnote>
  <w:footnote w:id="3">
    <w:p w14:paraId="08B09680" w14:textId="77777777" w:rsidR="002E1422" w:rsidRPr="00AC33B9" w:rsidRDefault="002E1422">
      <w:pPr>
        <w:pStyle w:val="aff6"/>
        <w:rPr>
          <w:lang w:val="ru-RU"/>
        </w:rPr>
      </w:pPr>
      <w:r>
        <w:rPr>
          <w:rStyle w:val="affb"/>
        </w:rPr>
        <w:footnoteRef/>
      </w:r>
      <w:r w:rsidRPr="00AC33B9">
        <w:rPr>
          <w:lang w:val="ru-RU"/>
        </w:rPr>
        <w:t xml:space="preserve"> </w:t>
      </w:r>
      <w:r w:rsidRPr="00A94C4D">
        <w:rPr>
          <w:rFonts w:ascii="Arial" w:hAnsi="Arial" w:cs="Arial"/>
          <w:bCs/>
          <w:color w:val="000000"/>
          <w:sz w:val="14"/>
          <w:lang w:val="ru-RU"/>
        </w:rPr>
        <w:t>Указать сумму из Отчета о выполнении Работ за Отчётный период</w:t>
      </w:r>
    </w:p>
  </w:footnote>
  <w:footnote w:id="4">
    <w:p w14:paraId="798A5316" w14:textId="77777777" w:rsidR="002E1422" w:rsidRPr="00AC33B9" w:rsidRDefault="002E1422">
      <w:pPr>
        <w:pStyle w:val="aff6"/>
        <w:rPr>
          <w:lang w:val="ru-RU"/>
        </w:rPr>
      </w:pPr>
      <w:r>
        <w:rPr>
          <w:rStyle w:val="affb"/>
        </w:rPr>
        <w:footnoteRef/>
      </w:r>
      <w:r w:rsidRPr="00AC33B9">
        <w:rPr>
          <w:lang w:val="ru-RU"/>
        </w:rPr>
        <w:t xml:space="preserve"> </w:t>
      </w:r>
      <w:r w:rsidRPr="00A94C4D">
        <w:rPr>
          <w:rFonts w:ascii="Arial" w:hAnsi="Arial" w:cs="Arial"/>
          <w:bCs/>
          <w:color w:val="000000"/>
          <w:sz w:val="14"/>
          <w:lang w:val="ru-RU"/>
        </w:rPr>
        <w:t>Указать сумму расходов и/или убытков, понесённых Заказчиком по причине ненадлежащего исполнения или неисполнения Подрядчиком обязательств по Договору</w:t>
      </w:r>
    </w:p>
  </w:footnote>
  <w:footnote w:id="5">
    <w:p w14:paraId="4AA261BC" w14:textId="77777777" w:rsidR="002E1422" w:rsidRPr="006D7231" w:rsidRDefault="002E1422">
      <w:pPr>
        <w:pStyle w:val="aff6"/>
        <w:rPr>
          <w:lang w:val="ru-RU"/>
        </w:rPr>
      </w:pPr>
      <w:r w:rsidRPr="006D7231">
        <w:rPr>
          <w:rStyle w:val="affb"/>
          <w:rFonts w:ascii="Arial" w:hAnsi="Arial" w:cs="Arial"/>
        </w:rPr>
        <w:footnoteRef/>
      </w:r>
      <w:r w:rsidRPr="006D7231">
        <w:rPr>
          <w:lang w:val="ru-RU"/>
        </w:rPr>
        <w:t xml:space="preserve"> </w:t>
      </w:r>
      <w:r w:rsidRPr="006D7231">
        <w:rPr>
          <w:rFonts w:ascii="Arial" w:hAnsi="Arial" w:cs="Arial"/>
          <w:bCs/>
          <w:color w:val="000000"/>
          <w:sz w:val="14"/>
          <w:lang w:val="ru-RU"/>
        </w:rPr>
        <w:t>Указывается, если Акт о нарушении составляется за Отчётный период</w:t>
      </w:r>
      <w:r>
        <w:rPr>
          <w:rFonts w:ascii="Arial" w:hAnsi="Arial" w:cs="Arial"/>
          <w:bCs/>
          <w:color w:val="000000"/>
          <w:sz w:val="14"/>
          <w:lang w:val="ru-RU"/>
        </w:rPr>
        <w:t xml:space="preserve"> </w:t>
      </w:r>
    </w:p>
  </w:footnote>
  <w:footnote w:id="6">
    <w:p w14:paraId="528C551E" w14:textId="77777777" w:rsidR="002E1422" w:rsidRPr="006D7231" w:rsidRDefault="002E1422" w:rsidP="006D7231">
      <w:pPr>
        <w:pStyle w:val="aff6"/>
        <w:rPr>
          <w:lang w:val="ru-RU"/>
        </w:rPr>
      </w:pPr>
      <w:r w:rsidRPr="006D7231">
        <w:rPr>
          <w:rStyle w:val="affb"/>
          <w:rFonts w:ascii="Arial" w:hAnsi="Arial" w:cs="Arial"/>
        </w:rPr>
        <w:footnoteRef/>
      </w:r>
      <w:r w:rsidRPr="006D7231">
        <w:rPr>
          <w:lang w:val="ru-RU"/>
        </w:rPr>
        <w:t xml:space="preserve"> </w:t>
      </w:r>
      <w:r w:rsidRPr="006D7231">
        <w:rPr>
          <w:rFonts w:ascii="Arial" w:hAnsi="Arial" w:cs="Arial"/>
          <w:bCs/>
          <w:color w:val="000000"/>
          <w:sz w:val="14"/>
          <w:lang w:val="ru-RU"/>
        </w:rPr>
        <w:t>Указывается, если Акт о нарушении составляется за Отчётный период</w:t>
      </w:r>
    </w:p>
  </w:footnote>
  <w:footnote w:id="7">
    <w:p w14:paraId="6CAA4859" w14:textId="77777777" w:rsidR="002E1422" w:rsidRPr="000B2463" w:rsidRDefault="002E1422" w:rsidP="000B2463">
      <w:pPr>
        <w:pStyle w:val="aff6"/>
        <w:jc w:val="both"/>
        <w:rPr>
          <w:lang w:val="ru-RU"/>
        </w:rPr>
      </w:pPr>
      <w:r>
        <w:rPr>
          <w:rStyle w:val="affb"/>
        </w:rPr>
        <w:footnoteRef/>
      </w:r>
      <w:r w:rsidRPr="000B2463">
        <w:rPr>
          <w:lang w:val="ru-RU"/>
        </w:rPr>
        <w:t xml:space="preserve"> В случае привлечение Подрядчика к выполнению Работ на Дополнительных Объектах, указанных в Таблице №2 Приложения №11 к Договору, применяется повышающий коэффициент в размере 10%. Коэффициент не применяется для работ по замене или юстировке РРЛ-пролёта, ответная часть которого находится в кластере Дополнительных Объектов.</w:t>
      </w:r>
    </w:p>
  </w:footnote>
  <w:footnote w:id="8">
    <w:p w14:paraId="5BB02F26" w14:textId="77777777" w:rsidR="002E1422" w:rsidRPr="000B2463" w:rsidRDefault="002E1422" w:rsidP="002E1422">
      <w:pPr>
        <w:pStyle w:val="aff6"/>
        <w:jc w:val="both"/>
        <w:rPr>
          <w:lang w:val="ru-RU"/>
        </w:rPr>
      </w:pPr>
      <w:r>
        <w:rPr>
          <w:rStyle w:val="affb"/>
        </w:rPr>
        <w:footnoteRef/>
      </w:r>
      <w:r w:rsidRPr="000B2463">
        <w:rPr>
          <w:lang w:val="ru-RU"/>
        </w:rPr>
        <w:t xml:space="preserve"> Ремонтные и Оперативные Работы, которые по требованию Заказчика необходимо выполнить в интервале времени с 22:00 до 05:59 по местному времени Заказчика, считаются работами, выполняемыми в </w:t>
      </w:r>
      <w:r w:rsidRPr="000B2463">
        <w:rPr>
          <w:b/>
          <w:lang w:val="ru-RU"/>
        </w:rPr>
        <w:t>ночное время</w:t>
      </w:r>
      <w:r w:rsidRPr="000B2463">
        <w:rPr>
          <w:lang w:val="ru-RU"/>
        </w:rPr>
        <w:t>.</w:t>
      </w:r>
    </w:p>
  </w:footnote>
  <w:footnote w:id="9">
    <w:p w14:paraId="110DB81F" w14:textId="77777777" w:rsidR="002E1422" w:rsidRPr="009F40DB" w:rsidRDefault="002E1422" w:rsidP="002E1422">
      <w:pPr>
        <w:pStyle w:val="aff6"/>
        <w:jc w:val="both"/>
        <w:rPr>
          <w:rFonts w:ascii="Arial" w:hAnsi="Arial" w:cs="Arial"/>
          <w:sz w:val="18"/>
          <w:szCs w:val="18"/>
          <w:lang w:val="ru-RU"/>
        </w:rPr>
      </w:pPr>
      <w:r w:rsidRPr="009F40DB">
        <w:rPr>
          <w:rStyle w:val="affb"/>
          <w:rFonts w:ascii="Arial" w:hAnsi="Arial" w:cs="Arial"/>
          <w:sz w:val="18"/>
          <w:szCs w:val="18"/>
        </w:rPr>
        <w:footnoteRef/>
      </w:r>
      <w:r w:rsidRPr="009F40DB">
        <w:rPr>
          <w:rFonts w:ascii="Arial" w:hAnsi="Arial" w:cs="Arial"/>
          <w:sz w:val="18"/>
          <w:szCs w:val="18"/>
          <w:lang w:val="ru-RU"/>
        </w:rPr>
        <w:t xml:space="preserve"> Вызовы, полученные в интервал времени с 8:00 до 16:59 по местному времени Заказчика, считаются вызовами в </w:t>
      </w:r>
      <w:r w:rsidRPr="009F40DB">
        <w:rPr>
          <w:rFonts w:ascii="Arial" w:hAnsi="Arial" w:cs="Arial"/>
          <w:b/>
          <w:sz w:val="18"/>
          <w:szCs w:val="18"/>
          <w:lang w:val="ru-RU"/>
        </w:rPr>
        <w:t>рабочее время</w:t>
      </w:r>
      <w:r w:rsidRPr="009F40DB">
        <w:rPr>
          <w:rFonts w:ascii="Arial" w:hAnsi="Arial" w:cs="Arial"/>
          <w:sz w:val="18"/>
          <w:szCs w:val="18"/>
          <w:lang w:val="ru-RU"/>
        </w:rPr>
        <w:t>, за исключением выходных и праздничных дней.</w:t>
      </w:r>
    </w:p>
  </w:footnote>
  <w:footnote w:id="10">
    <w:p w14:paraId="565D45A4" w14:textId="77777777" w:rsidR="002E1422" w:rsidRPr="007B0616" w:rsidRDefault="002E1422" w:rsidP="002E1422">
      <w:pPr>
        <w:jc w:val="both"/>
        <w:rPr>
          <w:rFonts w:ascii="Arial" w:hAnsi="Arial" w:cs="Arial"/>
          <w:sz w:val="18"/>
          <w:szCs w:val="18"/>
        </w:rPr>
      </w:pPr>
      <w:r w:rsidRPr="009F40DB">
        <w:rPr>
          <w:rStyle w:val="affb"/>
          <w:rFonts w:ascii="Arial" w:hAnsi="Arial" w:cs="Arial"/>
          <w:sz w:val="18"/>
          <w:szCs w:val="18"/>
        </w:rPr>
        <w:footnoteRef/>
      </w:r>
      <w:r w:rsidRPr="009F40DB">
        <w:rPr>
          <w:rFonts w:ascii="Arial" w:hAnsi="Arial" w:cs="Arial"/>
          <w:sz w:val="18"/>
          <w:szCs w:val="18"/>
        </w:rPr>
        <w:t xml:space="preserve"> </w:t>
      </w:r>
      <w:r w:rsidRPr="009F40DB">
        <w:rPr>
          <w:rFonts w:ascii="Arial" w:hAnsi="Arial" w:cs="Arial"/>
          <w:color w:val="000000"/>
          <w:sz w:val="18"/>
          <w:szCs w:val="18"/>
        </w:rPr>
        <w:t xml:space="preserve">Вызовы, полученные в интервал времени с 17:00 до 7:59 по местному времени Заказчика, а также все вызовы в выходные и праздничные дни, считаются вызовами в </w:t>
      </w:r>
      <w:r w:rsidRPr="009F40DB">
        <w:rPr>
          <w:rFonts w:ascii="Arial" w:hAnsi="Arial" w:cs="Arial"/>
          <w:b/>
          <w:bCs/>
          <w:color w:val="000000"/>
          <w:sz w:val="18"/>
          <w:szCs w:val="18"/>
        </w:rPr>
        <w:t>нерабочее время</w:t>
      </w:r>
      <w:r w:rsidRPr="009F40DB">
        <w:rPr>
          <w:rFonts w:ascii="Arial" w:hAnsi="Arial" w:cs="Arial"/>
          <w:color w:val="000000"/>
          <w:sz w:val="18"/>
          <w:szCs w:val="18"/>
        </w:rPr>
        <w:t>.</w:t>
      </w:r>
    </w:p>
  </w:footnote>
  <w:footnote w:id="11">
    <w:p w14:paraId="53459040" w14:textId="77777777" w:rsidR="002E1422" w:rsidRPr="009F40DB" w:rsidRDefault="002E1422" w:rsidP="002E1422">
      <w:pPr>
        <w:pStyle w:val="aff6"/>
        <w:jc w:val="both"/>
        <w:rPr>
          <w:lang w:val="ru-RU"/>
        </w:rPr>
      </w:pPr>
      <w:r w:rsidRPr="007B0616">
        <w:rPr>
          <w:rStyle w:val="affb"/>
          <w:rFonts w:ascii="Arial" w:hAnsi="Arial" w:cs="Arial"/>
          <w:sz w:val="18"/>
          <w:szCs w:val="18"/>
        </w:rPr>
        <w:footnoteRef/>
      </w:r>
      <w:r w:rsidRPr="007B0616">
        <w:rPr>
          <w:rFonts w:ascii="Arial" w:hAnsi="Arial" w:cs="Arial"/>
          <w:sz w:val="18"/>
          <w:szCs w:val="18"/>
          <w:lang w:val="ru-RU"/>
        </w:rPr>
        <w:t xml:space="preserve"> В случаях, когда </w:t>
      </w:r>
      <w:r>
        <w:rPr>
          <w:rFonts w:ascii="Arial" w:hAnsi="Arial" w:cs="Arial"/>
          <w:sz w:val="18"/>
          <w:szCs w:val="18"/>
          <w:lang w:val="ru-RU"/>
        </w:rPr>
        <w:t xml:space="preserve">для восстановления постоянного электроснабжения Объекта необходимо включить </w:t>
      </w:r>
      <w:r w:rsidRPr="007B0616">
        <w:rPr>
          <w:rFonts w:ascii="Arial" w:hAnsi="Arial" w:cs="Arial"/>
          <w:sz w:val="18"/>
          <w:szCs w:val="18"/>
          <w:lang w:val="ru-RU"/>
        </w:rPr>
        <w:t>выключенный вводной автомат</w:t>
      </w:r>
      <w:r>
        <w:rPr>
          <w:rFonts w:ascii="Arial" w:hAnsi="Arial" w:cs="Arial"/>
          <w:sz w:val="18"/>
          <w:szCs w:val="18"/>
          <w:lang w:val="ru-RU"/>
        </w:rPr>
        <w:t>, Подрядчику оплачивается 1 час Аварийно-восстановительных работ по обеспечению временного электроснабжения.</w:t>
      </w:r>
    </w:p>
  </w:footnote>
  <w:footnote w:id="12">
    <w:p w14:paraId="2EBBC1C4" w14:textId="77777777" w:rsidR="002E1422" w:rsidRPr="009F40DB" w:rsidRDefault="002E1422" w:rsidP="002E1422">
      <w:pPr>
        <w:pStyle w:val="aff6"/>
        <w:jc w:val="both"/>
        <w:rPr>
          <w:rFonts w:ascii="Arial" w:hAnsi="Arial" w:cs="Arial"/>
          <w:sz w:val="18"/>
          <w:szCs w:val="18"/>
          <w:lang w:val="ru-RU"/>
        </w:rPr>
      </w:pPr>
      <w:r w:rsidRPr="009F40DB">
        <w:rPr>
          <w:rStyle w:val="affb"/>
          <w:rFonts w:ascii="Arial" w:hAnsi="Arial" w:cs="Arial"/>
          <w:sz w:val="18"/>
          <w:szCs w:val="18"/>
        </w:rPr>
        <w:footnoteRef/>
      </w:r>
      <w:r w:rsidRPr="009F40DB">
        <w:rPr>
          <w:rFonts w:ascii="Arial" w:hAnsi="Arial" w:cs="Arial"/>
          <w:sz w:val="18"/>
          <w:szCs w:val="18"/>
          <w:lang w:val="ru-RU"/>
        </w:rPr>
        <w:t xml:space="preserve"> В случае отмены Заказчиком заявки на выполнение Аварийно-восстановительных работ Заказчик обязуется оплатить вызов Подрядчика и Транспортные расходы Подрядчика (исходя из фактически пройдённого расстояния Подрядчиком до Объекта), при условии, что Заказчик отменил заявку на выполнение Аварийно-восстановительных работ до момента вскрытия Подрядчиком входной двери аппаратной Объекта и до начала выполнения Работ Подрядчиком. </w:t>
      </w:r>
    </w:p>
    <w:p w14:paraId="74053FDC" w14:textId="77777777" w:rsidR="002E1422" w:rsidRPr="009F40DB" w:rsidRDefault="002E1422" w:rsidP="002E1422">
      <w:pPr>
        <w:pStyle w:val="aff6"/>
        <w:spacing w:after="120"/>
        <w:jc w:val="both"/>
        <w:rPr>
          <w:rFonts w:ascii="Arial" w:hAnsi="Arial" w:cs="Arial"/>
          <w:sz w:val="18"/>
          <w:szCs w:val="18"/>
          <w:lang w:val="ru-RU"/>
        </w:rPr>
      </w:pPr>
      <w:r w:rsidRPr="009F40DB">
        <w:rPr>
          <w:rFonts w:ascii="Arial" w:hAnsi="Arial" w:cs="Arial"/>
          <w:sz w:val="18"/>
          <w:szCs w:val="18"/>
          <w:lang w:val="ru-RU"/>
        </w:rPr>
        <w:t xml:space="preserve">При этом обязанность Подрядчика по смс-регистрации в соответствии с приложением к Договору, устанавливающим порядок доступа на Объект, должна быть исполнена независимо от факта прибытия Подрядчика на территорию размещения Объекта и фактического местоположения представителя Подрядчика на момент отмены заявки на Аварийно-восстановительные работы. В случае, если к моменту отмены Заказчиком заявки на выполнение Аварийно-восстановительных работ Подрядчик не осуществил выезд на Объект, что подтверждается в том числе данными учёта биллинговой системы Заказчика в отношении абонентского номера предоставленной Заказчиком </w:t>
      </w:r>
      <w:r w:rsidRPr="009F40DB">
        <w:rPr>
          <w:rFonts w:ascii="Arial" w:hAnsi="Arial" w:cs="Arial"/>
          <w:sz w:val="18"/>
          <w:szCs w:val="18"/>
        </w:rPr>
        <w:t>SIM</w:t>
      </w:r>
      <w:r w:rsidRPr="009F40DB">
        <w:rPr>
          <w:rFonts w:ascii="Arial" w:hAnsi="Arial" w:cs="Arial"/>
          <w:sz w:val="18"/>
          <w:szCs w:val="18"/>
          <w:lang w:val="ru-RU"/>
        </w:rPr>
        <w:t xml:space="preserve"> (</w:t>
      </w:r>
      <w:r w:rsidRPr="009F40DB">
        <w:rPr>
          <w:rFonts w:ascii="Arial" w:hAnsi="Arial" w:cs="Arial"/>
          <w:sz w:val="18"/>
          <w:szCs w:val="18"/>
        </w:rPr>
        <w:t>USIM</w:t>
      </w:r>
      <w:r w:rsidRPr="009F40DB">
        <w:rPr>
          <w:rFonts w:ascii="Arial" w:hAnsi="Arial" w:cs="Arial"/>
          <w:sz w:val="18"/>
          <w:szCs w:val="18"/>
          <w:lang w:val="ru-RU"/>
        </w:rPr>
        <w:t>) – карты, оплата вызова Подрядчика и Транспортных расходов Подрядчика не осуществляется.</w:t>
      </w:r>
    </w:p>
    <w:p w14:paraId="086FDBF4" w14:textId="77777777" w:rsidR="002E1422" w:rsidRPr="000B2463" w:rsidRDefault="002E1422" w:rsidP="002E1422">
      <w:pPr>
        <w:pStyle w:val="aff6"/>
        <w:jc w:val="both"/>
        <w:rPr>
          <w:lang w:val="ru-RU"/>
        </w:rPr>
      </w:pPr>
      <w:r w:rsidRPr="009F40DB">
        <w:rPr>
          <w:rFonts w:ascii="Arial" w:hAnsi="Arial" w:cs="Arial"/>
          <w:sz w:val="18"/>
          <w:szCs w:val="18"/>
          <w:lang w:val="ru-RU"/>
        </w:rPr>
        <w:t xml:space="preserve">В случае отмены заявки на выполнение Аварийно-восстановительных работ в течении первых 15 (пятнадцати) минут с момента подтверждения </w:t>
      </w:r>
      <w:r>
        <w:rPr>
          <w:rFonts w:ascii="Arial" w:hAnsi="Arial" w:cs="Arial"/>
          <w:sz w:val="18"/>
          <w:szCs w:val="18"/>
          <w:lang w:val="ru-RU"/>
        </w:rPr>
        <w:t xml:space="preserve">Подрядчиком </w:t>
      </w:r>
      <w:r w:rsidRPr="009F40DB">
        <w:rPr>
          <w:rFonts w:ascii="Arial" w:hAnsi="Arial" w:cs="Arial"/>
          <w:sz w:val="18"/>
          <w:szCs w:val="18"/>
          <w:lang w:val="ru-RU"/>
        </w:rPr>
        <w:t>принятия заявки в работу, данная заявка не подлежит оплате Заказчиком.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325D1" w14:textId="77777777" w:rsidR="002E1422" w:rsidRDefault="002E1422" w:rsidP="0043299D">
    <w:pPr>
      <w:pStyle w:val="a8"/>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96E805E" w14:textId="77777777" w:rsidR="002E1422" w:rsidRDefault="002E1422" w:rsidP="0043299D">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CF227" w14:textId="77777777" w:rsidR="002E1422" w:rsidRDefault="002E1422" w:rsidP="0043299D">
    <w:pPr>
      <w:pStyle w:val="a8"/>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0CC2B4BD" w14:textId="77777777" w:rsidR="002E1422" w:rsidRDefault="002E1422" w:rsidP="00EF32B5">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ADE3850"/>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5"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6"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5AE1D55"/>
    <w:multiLevelType w:val="hybridMultilevel"/>
    <w:tmpl w:val="30A458C4"/>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7DE12BA"/>
    <w:multiLevelType w:val="hybridMultilevel"/>
    <w:tmpl w:val="A8600444"/>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87E04C8"/>
    <w:multiLevelType w:val="hybridMultilevel"/>
    <w:tmpl w:val="488696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8F13754"/>
    <w:multiLevelType w:val="hybridMultilevel"/>
    <w:tmpl w:val="0A769038"/>
    <w:lvl w:ilvl="0" w:tplc="B01A4680">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DA1B3F"/>
    <w:multiLevelType w:val="hybridMultilevel"/>
    <w:tmpl w:val="106A258E"/>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5E4A75"/>
    <w:multiLevelType w:val="hybridMultilevel"/>
    <w:tmpl w:val="3FE837E4"/>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90A56D7"/>
    <w:multiLevelType w:val="hybridMultilevel"/>
    <w:tmpl w:val="5718CD6C"/>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23421E"/>
    <w:multiLevelType w:val="hybridMultilevel"/>
    <w:tmpl w:val="873A5C54"/>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DD4232"/>
    <w:multiLevelType w:val="hybridMultilevel"/>
    <w:tmpl w:val="8C62F47E"/>
    <w:lvl w:ilvl="0" w:tplc="6A9200C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1DB1017"/>
    <w:multiLevelType w:val="hybridMultilevel"/>
    <w:tmpl w:val="093814B2"/>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5E46774"/>
    <w:multiLevelType w:val="hybridMultilevel"/>
    <w:tmpl w:val="03006AD6"/>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9655549"/>
    <w:multiLevelType w:val="hybridMultilevel"/>
    <w:tmpl w:val="0DC0CA04"/>
    <w:lvl w:ilvl="0" w:tplc="6FCA0F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A0238FE"/>
    <w:multiLevelType w:val="hybridMultilevel"/>
    <w:tmpl w:val="3D44C050"/>
    <w:lvl w:ilvl="0" w:tplc="C5E2E1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A331918"/>
    <w:multiLevelType w:val="hybridMultilevel"/>
    <w:tmpl w:val="C332E1DE"/>
    <w:lvl w:ilvl="0" w:tplc="6A9200CC">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15:restartNumberingAfterBreak="0">
    <w:nsid w:val="2DCC217C"/>
    <w:multiLevelType w:val="hybridMultilevel"/>
    <w:tmpl w:val="7C2C147C"/>
    <w:lvl w:ilvl="0" w:tplc="C5E2E1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375246"/>
    <w:multiLevelType w:val="hybridMultilevel"/>
    <w:tmpl w:val="2CD2CC0E"/>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D14109"/>
    <w:multiLevelType w:val="hybridMultilevel"/>
    <w:tmpl w:val="6EC61950"/>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A6A37DB"/>
    <w:multiLevelType w:val="hybridMultilevel"/>
    <w:tmpl w:val="26BE9250"/>
    <w:lvl w:ilvl="0" w:tplc="6FCA0FF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3A812B51"/>
    <w:multiLevelType w:val="multilevel"/>
    <w:tmpl w:val="0A7C8046"/>
    <w:lvl w:ilvl="0">
      <w:start w:val="1"/>
      <w:numFmt w:val="decimal"/>
      <w:lvlText w:val="%1."/>
      <w:lvlJc w:val="left"/>
      <w:pPr>
        <w:ind w:left="460" w:hanging="460"/>
      </w:pPr>
      <w:rPr>
        <w:rFonts w:hint="default"/>
      </w:rPr>
    </w:lvl>
    <w:lvl w:ilvl="1">
      <w:start w:val="1"/>
      <w:numFmt w:val="decimal"/>
      <w:lvlText w:val="%1.%2."/>
      <w:lvlJc w:val="left"/>
      <w:pPr>
        <w:ind w:left="886" w:hanging="4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45D540AF"/>
    <w:multiLevelType w:val="hybridMultilevel"/>
    <w:tmpl w:val="55F8A418"/>
    <w:lvl w:ilvl="0" w:tplc="1FFC90F6">
      <w:start w:val="1"/>
      <w:numFmt w:val="russianLower"/>
      <w:lvlText w:val="%1)"/>
      <w:lvlJc w:val="left"/>
      <w:pPr>
        <w:ind w:left="1287" w:hanging="360"/>
      </w:pPr>
      <w:rPr>
        <w:rFonts w:hint="default"/>
      </w:rPr>
    </w:lvl>
    <w:lvl w:ilvl="1" w:tplc="CCC8B6F8">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47A54A42"/>
    <w:multiLevelType w:val="hybridMultilevel"/>
    <w:tmpl w:val="38D24D1C"/>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BE42C1B"/>
    <w:multiLevelType w:val="multilevel"/>
    <w:tmpl w:val="2E9A3C3A"/>
    <w:lvl w:ilvl="0">
      <w:start w:val="1"/>
      <w:numFmt w:val="decimal"/>
      <w:lvlText w:val="%1"/>
      <w:lvlJc w:val="left"/>
      <w:pPr>
        <w:tabs>
          <w:tab w:val="num" w:pos="432"/>
        </w:tabs>
        <w:ind w:left="432" w:hanging="432"/>
      </w:pPr>
    </w:lvl>
    <w:lvl w:ilvl="1">
      <w:start w:val="1"/>
      <w:numFmt w:val="decimal"/>
      <w:lvlText w:val="%1.%2"/>
      <w:lvlJc w:val="left"/>
      <w:pPr>
        <w:tabs>
          <w:tab w:val="num" w:pos="1002"/>
        </w:tabs>
        <w:ind w:left="1002" w:hanging="576"/>
      </w:pPr>
      <w:rPr>
        <w:rFonts w:ascii="Arial" w:hAnsi="Arial" w:cs="Arial" w:hint="default"/>
        <w:sz w:val="22"/>
        <w:szCs w:val="22"/>
      </w:rPr>
    </w:lvl>
    <w:lvl w:ilvl="2">
      <w:start w:val="1"/>
      <w:numFmt w:val="decimal"/>
      <w:lvlText w:val="%1.%2.%3"/>
      <w:lvlJc w:val="left"/>
      <w:pPr>
        <w:tabs>
          <w:tab w:val="num" w:pos="1440"/>
        </w:tabs>
        <w:ind w:left="144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9" w15:restartNumberingAfterBreak="0">
    <w:nsid w:val="4F786C6D"/>
    <w:multiLevelType w:val="hybridMultilevel"/>
    <w:tmpl w:val="CB760FEE"/>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53D965FC"/>
    <w:multiLevelType w:val="hybridMultilevel"/>
    <w:tmpl w:val="7CDA1DBA"/>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4EF1DFB"/>
    <w:multiLevelType w:val="multilevel"/>
    <w:tmpl w:val="64047572"/>
    <w:lvl w:ilvl="0">
      <w:numFmt w:val="none"/>
      <w:pStyle w:val="L1"/>
      <w:lvlText w:val=""/>
      <w:lvlJc w:val="left"/>
      <w:pPr>
        <w:tabs>
          <w:tab w:val="num" w:pos="360"/>
        </w:tabs>
      </w:pPr>
    </w:lvl>
    <w:lvl w:ilvl="1">
      <w:numFmt w:val="none"/>
      <w:pStyle w:val="L2"/>
      <w:lvlText w:val=""/>
      <w:lvlJc w:val="left"/>
      <w:pPr>
        <w:tabs>
          <w:tab w:val="num" w:pos="360"/>
        </w:tabs>
      </w:pPr>
    </w:lvl>
    <w:lvl w:ilvl="2">
      <w:start w:val="1"/>
      <w:numFmt w:val="russianLower"/>
      <w:pStyle w:val="L3"/>
      <w:lvlText w:val="(%3)"/>
      <w:lvlJc w:val="left"/>
      <w:pPr>
        <w:tabs>
          <w:tab w:val="num" w:pos="1440"/>
        </w:tabs>
        <w:ind w:firstLine="72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3">
      <w:start w:val="1"/>
      <w:numFmt w:val="lowerRoman"/>
      <w:pStyle w:val="L4"/>
      <w:lvlText w:val="(%4)"/>
      <w:lvlJc w:val="left"/>
      <w:pPr>
        <w:tabs>
          <w:tab w:val="num" w:pos="512"/>
        </w:tabs>
        <w:ind w:firstLine="1440"/>
      </w:pPr>
      <w:rPr>
        <w:rFonts w:hint="default"/>
        <w:b w:val="0"/>
        <w:bCs w:val="0"/>
        <w:i w:val="0"/>
        <w:iCs w:val="0"/>
        <w:sz w:val="24"/>
        <w:szCs w:val="24"/>
      </w:rPr>
    </w:lvl>
    <w:lvl w:ilvl="4">
      <w:start w:val="1"/>
      <w:numFmt w:val="lowerRoman"/>
      <w:lvlText w:val="(%5)"/>
      <w:lvlJc w:val="left"/>
      <w:pPr>
        <w:tabs>
          <w:tab w:val="num" w:pos="552"/>
        </w:tabs>
        <w:ind w:left="1992" w:hanging="720"/>
      </w:pPr>
      <w:rPr>
        <w:rFonts w:hint="default"/>
      </w:rPr>
    </w:lvl>
    <w:lvl w:ilvl="5">
      <w:start w:val="1"/>
      <w:numFmt w:val="upperLetter"/>
      <w:lvlText w:val="(%6)"/>
      <w:lvlJc w:val="left"/>
      <w:pPr>
        <w:tabs>
          <w:tab w:val="num" w:pos="432"/>
        </w:tabs>
        <w:ind w:left="1152" w:hanging="720"/>
      </w:pPr>
      <w:rPr>
        <w:rFonts w:hint="default"/>
      </w:rPr>
    </w:lvl>
    <w:lvl w:ilvl="6">
      <w:start w:val="1"/>
      <w:numFmt w:val="upperLetter"/>
      <w:lvlText w:val="(%7)"/>
      <w:lvlJc w:val="left"/>
      <w:pPr>
        <w:tabs>
          <w:tab w:val="num" w:pos="576"/>
        </w:tabs>
        <w:ind w:left="1008" w:hanging="792"/>
      </w:pPr>
      <w:rPr>
        <w:rFonts w:ascii="Times New Roman" w:hAnsi="Times New Roman" w:cs="Times New Roman" w:hint="default"/>
        <w:b w:val="0"/>
        <w:bCs w:val="0"/>
        <w:i w:val="0"/>
        <w:iCs w:val="0"/>
        <w:sz w:val="24"/>
        <w:szCs w:val="24"/>
      </w:rPr>
    </w:lvl>
    <w:lvl w:ilvl="7">
      <w:start w:val="1"/>
      <w:numFmt w:val="decimal"/>
      <w:lvlText w:val="%1.%2.%3.%4.%5.%6.%7.%8"/>
      <w:lvlJc w:val="left"/>
      <w:pPr>
        <w:tabs>
          <w:tab w:val="num" w:pos="1152"/>
        </w:tabs>
        <w:ind w:left="1152" w:hanging="1440"/>
      </w:pPr>
      <w:rPr>
        <w:rFonts w:hint="default"/>
      </w:rPr>
    </w:lvl>
    <w:lvl w:ilvl="8">
      <w:start w:val="1"/>
      <w:numFmt w:val="decimal"/>
      <w:lvlText w:val="%1.%2.%3.%4.%5.%6.%7.%8.%9"/>
      <w:lvlJc w:val="left"/>
      <w:pPr>
        <w:tabs>
          <w:tab w:val="num" w:pos="1296"/>
        </w:tabs>
        <w:ind w:left="1296" w:hanging="1584"/>
      </w:pPr>
      <w:rPr>
        <w:rFonts w:hint="default"/>
      </w:rPr>
    </w:lvl>
  </w:abstractNum>
  <w:abstractNum w:abstractNumId="32" w15:restartNumberingAfterBreak="0">
    <w:nsid w:val="562E73F6"/>
    <w:multiLevelType w:val="hybridMultilevel"/>
    <w:tmpl w:val="CF16019E"/>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6D45BD3"/>
    <w:multiLevelType w:val="hybridMultilevel"/>
    <w:tmpl w:val="D982F9C4"/>
    <w:lvl w:ilvl="0" w:tplc="6A9200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6DD1DEA"/>
    <w:multiLevelType w:val="hybridMultilevel"/>
    <w:tmpl w:val="A3E87520"/>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6F37860"/>
    <w:multiLevelType w:val="hybridMultilevel"/>
    <w:tmpl w:val="A328BB3A"/>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58266365"/>
    <w:multiLevelType w:val="hybridMultilevel"/>
    <w:tmpl w:val="99C45D1C"/>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8A50D33"/>
    <w:multiLevelType w:val="hybridMultilevel"/>
    <w:tmpl w:val="1D5EE34E"/>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5C8536EA"/>
    <w:multiLevelType w:val="hybridMultilevel"/>
    <w:tmpl w:val="F5E4EBDA"/>
    <w:lvl w:ilvl="0" w:tplc="1FFC90F6">
      <w:start w:val="1"/>
      <w:numFmt w:val="russianLow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5D892CB0"/>
    <w:multiLevelType w:val="hybridMultilevel"/>
    <w:tmpl w:val="45507F3A"/>
    <w:lvl w:ilvl="0" w:tplc="6A9200CC">
      <w:start w:val="1"/>
      <w:numFmt w:val="bullet"/>
      <w:lvlText w:val=""/>
      <w:lvlJc w:val="left"/>
      <w:pPr>
        <w:ind w:left="778" w:hanging="360"/>
      </w:pPr>
      <w:rPr>
        <w:rFonts w:ascii="Symbol" w:hAnsi="Symbol" w:hint="default"/>
      </w:rPr>
    </w:lvl>
    <w:lvl w:ilvl="1" w:tplc="04190003" w:tentative="1">
      <w:start w:val="1"/>
      <w:numFmt w:val="bullet"/>
      <w:lvlText w:val="o"/>
      <w:lvlJc w:val="left"/>
      <w:pPr>
        <w:ind w:left="1498" w:hanging="360"/>
      </w:pPr>
      <w:rPr>
        <w:rFonts w:ascii="Courier New" w:hAnsi="Courier New" w:cs="Courier New" w:hint="default"/>
      </w:rPr>
    </w:lvl>
    <w:lvl w:ilvl="2" w:tplc="04190005" w:tentative="1">
      <w:start w:val="1"/>
      <w:numFmt w:val="bullet"/>
      <w:lvlText w:val=""/>
      <w:lvlJc w:val="left"/>
      <w:pPr>
        <w:ind w:left="2218" w:hanging="360"/>
      </w:pPr>
      <w:rPr>
        <w:rFonts w:ascii="Wingdings" w:hAnsi="Wingdings" w:hint="default"/>
      </w:rPr>
    </w:lvl>
    <w:lvl w:ilvl="3" w:tplc="04190001" w:tentative="1">
      <w:start w:val="1"/>
      <w:numFmt w:val="bullet"/>
      <w:lvlText w:val=""/>
      <w:lvlJc w:val="left"/>
      <w:pPr>
        <w:ind w:left="2938" w:hanging="360"/>
      </w:pPr>
      <w:rPr>
        <w:rFonts w:ascii="Symbol" w:hAnsi="Symbol" w:hint="default"/>
      </w:rPr>
    </w:lvl>
    <w:lvl w:ilvl="4" w:tplc="04190003" w:tentative="1">
      <w:start w:val="1"/>
      <w:numFmt w:val="bullet"/>
      <w:lvlText w:val="o"/>
      <w:lvlJc w:val="left"/>
      <w:pPr>
        <w:ind w:left="3658" w:hanging="360"/>
      </w:pPr>
      <w:rPr>
        <w:rFonts w:ascii="Courier New" w:hAnsi="Courier New" w:cs="Courier New" w:hint="default"/>
      </w:rPr>
    </w:lvl>
    <w:lvl w:ilvl="5" w:tplc="04190005" w:tentative="1">
      <w:start w:val="1"/>
      <w:numFmt w:val="bullet"/>
      <w:lvlText w:val=""/>
      <w:lvlJc w:val="left"/>
      <w:pPr>
        <w:ind w:left="4378" w:hanging="360"/>
      </w:pPr>
      <w:rPr>
        <w:rFonts w:ascii="Wingdings" w:hAnsi="Wingdings" w:hint="default"/>
      </w:rPr>
    </w:lvl>
    <w:lvl w:ilvl="6" w:tplc="04190001" w:tentative="1">
      <w:start w:val="1"/>
      <w:numFmt w:val="bullet"/>
      <w:lvlText w:val=""/>
      <w:lvlJc w:val="left"/>
      <w:pPr>
        <w:ind w:left="5098" w:hanging="360"/>
      </w:pPr>
      <w:rPr>
        <w:rFonts w:ascii="Symbol" w:hAnsi="Symbol" w:hint="default"/>
      </w:rPr>
    </w:lvl>
    <w:lvl w:ilvl="7" w:tplc="04190003" w:tentative="1">
      <w:start w:val="1"/>
      <w:numFmt w:val="bullet"/>
      <w:lvlText w:val="o"/>
      <w:lvlJc w:val="left"/>
      <w:pPr>
        <w:ind w:left="5818" w:hanging="360"/>
      </w:pPr>
      <w:rPr>
        <w:rFonts w:ascii="Courier New" w:hAnsi="Courier New" w:cs="Courier New" w:hint="default"/>
      </w:rPr>
    </w:lvl>
    <w:lvl w:ilvl="8" w:tplc="04190005" w:tentative="1">
      <w:start w:val="1"/>
      <w:numFmt w:val="bullet"/>
      <w:lvlText w:val=""/>
      <w:lvlJc w:val="left"/>
      <w:pPr>
        <w:ind w:left="6538" w:hanging="360"/>
      </w:pPr>
      <w:rPr>
        <w:rFonts w:ascii="Wingdings" w:hAnsi="Wingdings" w:hint="default"/>
      </w:rPr>
    </w:lvl>
  </w:abstractNum>
  <w:abstractNum w:abstractNumId="40" w15:restartNumberingAfterBreak="0">
    <w:nsid w:val="61EA1AFE"/>
    <w:multiLevelType w:val="hybridMultilevel"/>
    <w:tmpl w:val="811EFBD2"/>
    <w:lvl w:ilvl="0" w:tplc="C48A8C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24832FC"/>
    <w:multiLevelType w:val="hybridMultilevel"/>
    <w:tmpl w:val="3776F7AC"/>
    <w:lvl w:ilvl="0" w:tplc="C48A8C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1693B"/>
    <w:multiLevelType w:val="hybridMultilevel"/>
    <w:tmpl w:val="863E783C"/>
    <w:lvl w:ilvl="0" w:tplc="6FCA0FF8">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43" w15:restartNumberingAfterBreak="0">
    <w:nsid w:val="70110561"/>
    <w:multiLevelType w:val="hybridMultilevel"/>
    <w:tmpl w:val="106E8BCC"/>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6110C7"/>
    <w:multiLevelType w:val="hybridMultilevel"/>
    <w:tmpl w:val="99C45D1C"/>
    <w:lvl w:ilvl="0" w:tplc="1FFC90F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9A26C9"/>
    <w:multiLevelType w:val="hybridMultilevel"/>
    <w:tmpl w:val="3696A06E"/>
    <w:lvl w:ilvl="0" w:tplc="C48A8C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5644DA8"/>
    <w:multiLevelType w:val="hybridMultilevel"/>
    <w:tmpl w:val="B15462A6"/>
    <w:lvl w:ilvl="0" w:tplc="6A9200CC">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7" w15:restartNumberingAfterBreak="0">
    <w:nsid w:val="772768DE"/>
    <w:multiLevelType w:val="hybridMultilevel"/>
    <w:tmpl w:val="A566E01E"/>
    <w:lvl w:ilvl="0" w:tplc="C48A8C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79F6F56"/>
    <w:multiLevelType w:val="hybridMultilevel"/>
    <w:tmpl w:val="0E760826"/>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9" w15:restartNumberingAfterBreak="0">
    <w:nsid w:val="784301BE"/>
    <w:multiLevelType w:val="hybridMultilevel"/>
    <w:tmpl w:val="13F2AFCA"/>
    <w:lvl w:ilvl="0" w:tplc="6FCA0FF8">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50" w15:restartNumberingAfterBreak="0">
    <w:nsid w:val="7BE26554"/>
    <w:multiLevelType w:val="hybridMultilevel"/>
    <w:tmpl w:val="05E80C14"/>
    <w:lvl w:ilvl="0" w:tplc="1FFC90F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1"/>
  </w:num>
  <w:num w:numId="2">
    <w:abstractNumId w:val="28"/>
  </w:num>
  <w:num w:numId="3">
    <w:abstractNumId w:val="20"/>
  </w:num>
  <w:num w:numId="4">
    <w:abstractNumId w:val="17"/>
  </w:num>
  <w:num w:numId="5">
    <w:abstractNumId w:val="11"/>
  </w:num>
  <w:num w:numId="6">
    <w:abstractNumId w:val="32"/>
  </w:num>
  <w:num w:numId="7">
    <w:abstractNumId w:val="14"/>
  </w:num>
  <w:num w:numId="8">
    <w:abstractNumId w:val="33"/>
  </w:num>
  <w:num w:numId="9">
    <w:abstractNumId w:val="22"/>
  </w:num>
  <w:num w:numId="10">
    <w:abstractNumId w:val="23"/>
  </w:num>
  <w:num w:numId="11">
    <w:abstractNumId w:val="12"/>
  </w:num>
  <w:num w:numId="12">
    <w:abstractNumId w:val="16"/>
  </w:num>
  <w:num w:numId="13">
    <w:abstractNumId w:val="46"/>
  </w:num>
  <w:num w:numId="14">
    <w:abstractNumId w:val="39"/>
  </w:num>
  <w:num w:numId="15">
    <w:abstractNumId w:val="50"/>
  </w:num>
  <w:num w:numId="16">
    <w:abstractNumId w:val="34"/>
  </w:num>
  <w:num w:numId="17">
    <w:abstractNumId w:val="37"/>
  </w:num>
  <w:num w:numId="18">
    <w:abstractNumId w:val="29"/>
  </w:num>
  <w:num w:numId="19">
    <w:abstractNumId w:val="8"/>
  </w:num>
  <w:num w:numId="20">
    <w:abstractNumId w:val="30"/>
  </w:num>
  <w:num w:numId="21">
    <w:abstractNumId w:val="15"/>
  </w:num>
  <w:num w:numId="22">
    <w:abstractNumId w:val="48"/>
  </w:num>
  <w:num w:numId="23">
    <w:abstractNumId w:val="38"/>
  </w:num>
  <w:num w:numId="24">
    <w:abstractNumId w:val="44"/>
  </w:num>
  <w:num w:numId="25">
    <w:abstractNumId w:val="36"/>
  </w:num>
  <w:num w:numId="26">
    <w:abstractNumId w:val="10"/>
  </w:num>
  <w:num w:numId="27">
    <w:abstractNumId w:val="40"/>
  </w:num>
  <w:num w:numId="28">
    <w:abstractNumId w:val="45"/>
  </w:num>
  <w:num w:numId="29">
    <w:abstractNumId w:val="41"/>
  </w:num>
  <w:num w:numId="30">
    <w:abstractNumId w:val="7"/>
  </w:num>
  <w:num w:numId="31">
    <w:abstractNumId w:val="26"/>
  </w:num>
  <w:num w:numId="32">
    <w:abstractNumId w:val="42"/>
  </w:num>
  <w:num w:numId="33">
    <w:abstractNumId w:val="49"/>
  </w:num>
  <w:num w:numId="34">
    <w:abstractNumId w:val="24"/>
  </w:num>
  <w:num w:numId="35">
    <w:abstractNumId w:val="18"/>
  </w:num>
  <w:num w:numId="36">
    <w:abstractNumId w:val="9"/>
  </w:num>
  <w:num w:numId="37">
    <w:abstractNumId w:val="35"/>
  </w:num>
  <w:num w:numId="38">
    <w:abstractNumId w:val="13"/>
  </w:num>
  <w:num w:numId="39">
    <w:abstractNumId w:val="43"/>
  </w:num>
  <w:num w:numId="40">
    <w:abstractNumId w:val="47"/>
  </w:num>
  <w:num w:numId="41">
    <w:abstractNumId w:val="25"/>
  </w:num>
  <w:num w:numId="42">
    <w:abstractNumId w:val="27"/>
  </w:num>
  <w:num w:numId="43">
    <w:abstractNumId w:val="19"/>
  </w:num>
  <w:num w:numId="44">
    <w:abstractNumId w:val="21"/>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2"/>
  </w:num>
  <w:num w:numId="48">
    <w:abstractNumId w:val="4"/>
  </w:num>
  <w:num w:numId="49">
    <w:abstractNumId w:val="1"/>
  </w:num>
  <w:num w:numId="50">
    <w:abstractNumId w:val="5"/>
  </w:num>
  <w:num w:numId="51">
    <w:abstractNumId w:val="6"/>
  </w:num>
  <w:num w:numId="52">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99D"/>
    <w:rsid w:val="00000A43"/>
    <w:rsid w:val="00000A9C"/>
    <w:rsid w:val="000025CC"/>
    <w:rsid w:val="00002736"/>
    <w:rsid w:val="000036E7"/>
    <w:rsid w:val="000053EF"/>
    <w:rsid w:val="00007144"/>
    <w:rsid w:val="000074E1"/>
    <w:rsid w:val="00007753"/>
    <w:rsid w:val="000077FB"/>
    <w:rsid w:val="0001159B"/>
    <w:rsid w:val="00011966"/>
    <w:rsid w:val="00013DC8"/>
    <w:rsid w:val="00014061"/>
    <w:rsid w:val="000140E7"/>
    <w:rsid w:val="000142FA"/>
    <w:rsid w:val="00014630"/>
    <w:rsid w:val="00014C1E"/>
    <w:rsid w:val="0001616A"/>
    <w:rsid w:val="000172E4"/>
    <w:rsid w:val="0001795B"/>
    <w:rsid w:val="0002005A"/>
    <w:rsid w:val="00020163"/>
    <w:rsid w:val="0002080F"/>
    <w:rsid w:val="00020874"/>
    <w:rsid w:val="00020915"/>
    <w:rsid w:val="00020E81"/>
    <w:rsid w:val="00020FF0"/>
    <w:rsid w:val="00022174"/>
    <w:rsid w:val="000223DE"/>
    <w:rsid w:val="000237C9"/>
    <w:rsid w:val="00023B65"/>
    <w:rsid w:val="00023E47"/>
    <w:rsid w:val="00024980"/>
    <w:rsid w:val="00024D07"/>
    <w:rsid w:val="00026436"/>
    <w:rsid w:val="00026675"/>
    <w:rsid w:val="00030376"/>
    <w:rsid w:val="00030732"/>
    <w:rsid w:val="00031108"/>
    <w:rsid w:val="00031586"/>
    <w:rsid w:val="00031D32"/>
    <w:rsid w:val="00031E50"/>
    <w:rsid w:val="00032C1E"/>
    <w:rsid w:val="00032C4A"/>
    <w:rsid w:val="00033C37"/>
    <w:rsid w:val="00033F4B"/>
    <w:rsid w:val="000359CB"/>
    <w:rsid w:val="00036873"/>
    <w:rsid w:val="00037060"/>
    <w:rsid w:val="00037938"/>
    <w:rsid w:val="00037AB6"/>
    <w:rsid w:val="00041EB2"/>
    <w:rsid w:val="0004219E"/>
    <w:rsid w:val="0004285C"/>
    <w:rsid w:val="00043295"/>
    <w:rsid w:val="00043307"/>
    <w:rsid w:val="00044BDB"/>
    <w:rsid w:val="00045E27"/>
    <w:rsid w:val="00045FAC"/>
    <w:rsid w:val="000462BC"/>
    <w:rsid w:val="000462CF"/>
    <w:rsid w:val="00046443"/>
    <w:rsid w:val="000467C5"/>
    <w:rsid w:val="000479A0"/>
    <w:rsid w:val="00047C31"/>
    <w:rsid w:val="000501DD"/>
    <w:rsid w:val="0005055E"/>
    <w:rsid w:val="000517E7"/>
    <w:rsid w:val="00051E78"/>
    <w:rsid w:val="00052E67"/>
    <w:rsid w:val="00053870"/>
    <w:rsid w:val="00055A15"/>
    <w:rsid w:val="00055B8F"/>
    <w:rsid w:val="000566EC"/>
    <w:rsid w:val="00056765"/>
    <w:rsid w:val="00057163"/>
    <w:rsid w:val="0005721C"/>
    <w:rsid w:val="00057817"/>
    <w:rsid w:val="00057ECA"/>
    <w:rsid w:val="0006163A"/>
    <w:rsid w:val="000618B8"/>
    <w:rsid w:val="000622E6"/>
    <w:rsid w:val="00062FCE"/>
    <w:rsid w:val="00063F8B"/>
    <w:rsid w:val="00064231"/>
    <w:rsid w:val="0006485F"/>
    <w:rsid w:val="00065F4C"/>
    <w:rsid w:val="00066CD8"/>
    <w:rsid w:val="00067339"/>
    <w:rsid w:val="00067902"/>
    <w:rsid w:val="00071B10"/>
    <w:rsid w:val="00071C17"/>
    <w:rsid w:val="00072704"/>
    <w:rsid w:val="000730B3"/>
    <w:rsid w:val="000740F5"/>
    <w:rsid w:val="00074E9F"/>
    <w:rsid w:val="0007618C"/>
    <w:rsid w:val="00080144"/>
    <w:rsid w:val="000806A6"/>
    <w:rsid w:val="0008331D"/>
    <w:rsid w:val="0008349B"/>
    <w:rsid w:val="00083B2B"/>
    <w:rsid w:val="0008417F"/>
    <w:rsid w:val="000854E1"/>
    <w:rsid w:val="00086065"/>
    <w:rsid w:val="0008632B"/>
    <w:rsid w:val="00087235"/>
    <w:rsid w:val="000872BC"/>
    <w:rsid w:val="00087858"/>
    <w:rsid w:val="0009010C"/>
    <w:rsid w:val="0009081F"/>
    <w:rsid w:val="000917DA"/>
    <w:rsid w:val="00092553"/>
    <w:rsid w:val="00093679"/>
    <w:rsid w:val="00093C1B"/>
    <w:rsid w:val="0009430D"/>
    <w:rsid w:val="00094DC3"/>
    <w:rsid w:val="00095A2C"/>
    <w:rsid w:val="00097CC4"/>
    <w:rsid w:val="000A0971"/>
    <w:rsid w:val="000A12A1"/>
    <w:rsid w:val="000A43F5"/>
    <w:rsid w:val="000A474F"/>
    <w:rsid w:val="000A48CA"/>
    <w:rsid w:val="000A62BD"/>
    <w:rsid w:val="000A6761"/>
    <w:rsid w:val="000A742A"/>
    <w:rsid w:val="000A773C"/>
    <w:rsid w:val="000B0BE6"/>
    <w:rsid w:val="000B1520"/>
    <w:rsid w:val="000B2463"/>
    <w:rsid w:val="000B2E10"/>
    <w:rsid w:val="000B327F"/>
    <w:rsid w:val="000B3A32"/>
    <w:rsid w:val="000B4DAA"/>
    <w:rsid w:val="000B4E8D"/>
    <w:rsid w:val="000B5336"/>
    <w:rsid w:val="000B5479"/>
    <w:rsid w:val="000B5A91"/>
    <w:rsid w:val="000B6344"/>
    <w:rsid w:val="000B6A8D"/>
    <w:rsid w:val="000B6EF4"/>
    <w:rsid w:val="000B7472"/>
    <w:rsid w:val="000C0434"/>
    <w:rsid w:val="000C0C38"/>
    <w:rsid w:val="000C266A"/>
    <w:rsid w:val="000C2684"/>
    <w:rsid w:val="000C28BB"/>
    <w:rsid w:val="000C3092"/>
    <w:rsid w:val="000C421E"/>
    <w:rsid w:val="000C54C4"/>
    <w:rsid w:val="000C5C30"/>
    <w:rsid w:val="000C7256"/>
    <w:rsid w:val="000C79D9"/>
    <w:rsid w:val="000D0604"/>
    <w:rsid w:val="000D10D8"/>
    <w:rsid w:val="000D13B7"/>
    <w:rsid w:val="000D2226"/>
    <w:rsid w:val="000D349D"/>
    <w:rsid w:val="000D3BF1"/>
    <w:rsid w:val="000D4323"/>
    <w:rsid w:val="000D43ED"/>
    <w:rsid w:val="000D4BB7"/>
    <w:rsid w:val="000D5C70"/>
    <w:rsid w:val="000D5C80"/>
    <w:rsid w:val="000D6F9F"/>
    <w:rsid w:val="000E1EEA"/>
    <w:rsid w:val="000E3C0D"/>
    <w:rsid w:val="000E4293"/>
    <w:rsid w:val="000E45CC"/>
    <w:rsid w:val="000E5DA1"/>
    <w:rsid w:val="000E5E68"/>
    <w:rsid w:val="000F00D0"/>
    <w:rsid w:val="000F0867"/>
    <w:rsid w:val="000F124B"/>
    <w:rsid w:val="000F13C9"/>
    <w:rsid w:val="000F1E30"/>
    <w:rsid w:val="000F1ED3"/>
    <w:rsid w:val="000F2192"/>
    <w:rsid w:val="000F330A"/>
    <w:rsid w:val="000F35E5"/>
    <w:rsid w:val="000F3DC8"/>
    <w:rsid w:val="000F468A"/>
    <w:rsid w:val="000F4E8E"/>
    <w:rsid w:val="000F7273"/>
    <w:rsid w:val="00101492"/>
    <w:rsid w:val="0010153B"/>
    <w:rsid w:val="001017F0"/>
    <w:rsid w:val="00101947"/>
    <w:rsid w:val="001023D6"/>
    <w:rsid w:val="00103AE3"/>
    <w:rsid w:val="0010447C"/>
    <w:rsid w:val="00104944"/>
    <w:rsid w:val="00104A97"/>
    <w:rsid w:val="00104F90"/>
    <w:rsid w:val="00105986"/>
    <w:rsid w:val="00105D94"/>
    <w:rsid w:val="00106069"/>
    <w:rsid w:val="00106703"/>
    <w:rsid w:val="0010728F"/>
    <w:rsid w:val="0010732D"/>
    <w:rsid w:val="001077EF"/>
    <w:rsid w:val="00112134"/>
    <w:rsid w:val="001129BA"/>
    <w:rsid w:val="001149E7"/>
    <w:rsid w:val="00114EEC"/>
    <w:rsid w:val="00114FCF"/>
    <w:rsid w:val="00115E3E"/>
    <w:rsid w:val="00116A7A"/>
    <w:rsid w:val="00116B04"/>
    <w:rsid w:val="00116E3A"/>
    <w:rsid w:val="00116FD3"/>
    <w:rsid w:val="00120424"/>
    <w:rsid w:val="00120E1C"/>
    <w:rsid w:val="0012155C"/>
    <w:rsid w:val="00122040"/>
    <w:rsid w:val="001224D3"/>
    <w:rsid w:val="00123785"/>
    <w:rsid w:val="00123798"/>
    <w:rsid w:val="0012493B"/>
    <w:rsid w:val="00125072"/>
    <w:rsid w:val="00125B16"/>
    <w:rsid w:val="001264AB"/>
    <w:rsid w:val="001268EE"/>
    <w:rsid w:val="00126A93"/>
    <w:rsid w:val="00127113"/>
    <w:rsid w:val="00131009"/>
    <w:rsid w:val="00131284"/>
    <w:rsid w:val="0013166F"/>
    <w:rsid w:val="00131F21"/>
    <w:rsid w:val="001321C9"/>
    <w:rsid w:val="00132DF4"/>
    <w:rsid w:val="0013359A"/>
    <w:rsid w:val="0013463B"/>
    <w:rsid w:val="00135C2A"/>
    <w:rsid w:val="00135CEA"/>
    <w:rsid w:val="00135DF2"/>
    <w:rsid w:val="00136BF7"/>
    <w:rsid w:val="00136FD3"/>
    <w:rsid w:val="001372BA"/>
    <w:rsid w:val="00137832"/>
    <w:rsid w:val="00142CF5"/>
    <w:rsid w:val="001451B7"/>
    <w:rsid w:val="00145D6C"/>
    <w:rsid w:val="0014725B"/>
    <w:rsid w:val="00150300"/>
    <w:rsid w:val="0015041A"/>
    <w:rsid w:val="00150CCD"/>
    <w:rsid w:val="00150D4A"/>
    <w:rsid w:val="00150FD9"/>
    <w:rsid w:val="00152516"/>
    <w:rsid w:val="00152E48"/>
    <w:rsid w:val="00152FD5"/>
    <w:rsid w:val="001532E5"/>
    <w:rsid w:val="00153BA8"/>
    <w:rsid w:val="00155A51"/>
    <w:rsid w:val="00155CCD"/>
    <w:rsid w:val="00156301"/>
    <w:rsid w:val="001614F0"/>
    <w:rsid w:val="00161C8A"/>
    <w:rsid w:val="001623C8"/>
    <w:rsid w:val="00162484"/>
    <w:rsid w:val="00162566"/>
    <w:rsid w:val="00162AF9"/>
    <w:rsid w:val="00163BCB"/>
    <w:rsid w:val="001654DA"/>
    <w:rsid w:val="001659B6"/>
    <w:rsid w:val="00165A6D"/>
    <w:rsid w:val="001668D2"/>
    <w:rsid w:val="00166CA4"/>
    <w:rsid w:val="001674F4"/>
    <w:rsid w:val="0017180E"/>
    <w:rsid w:val="00171922"/>
    <w:rsid w:val="001724AE"/>
    <w:rsid w:val="00173871"/>
    <w:rsid w:val="00174C1A"/>
    <w:rsid w:val="00175025"/>
    <w:rsid w:val="00176037"/>
    <w:rsid w:val="00176571"/>
    <w:rsid w:val="00176A3E"/>
    <w:rsid w:val="00177C27"/>
    <w:rsid w:val="001827A3"/>
    <w:rsid w:val="0018286C"/>
    <w:rsid w:val="001833A6"/>
    <w:rsid w:val="00183859"/>
    <w:rsid w:val="00183EB7"/>
    <w:rsid w:val="001845C0"/>
    <w:rsid w:val="00184DF2"/>
    <w:rsid w:val="001851B7"/>
    <w:rsid w:val="00187489"/>
    <w:rsid w:val="00187571"/>
    <w:rsid w:val="00190621"/>
    <w:rsid w:val="00190755"/>
    <w:rsid w:val="00190773"/>
    <w:rsid w:val="0019077A"/>
    <w:rsid w:val="0019167A"/>
    <w:rsid w:val="00193E0A"/>
    <w:rsid w:val="00195204"/>
    <w:rsid w:val="00195821"/>
    <w:rsid w:val="00196F10"/>
    <w:rsid w:val="00197817"/>
    <w:rsid w:val="00197D63"/>
    <w:rsid w:val="001A006C"/>
    <w:rsid w:val="001A0545"/>
    <w:rsid w:val="001A08D6"/>
    <w:rsid w:val="001A0CC1"/>
    <w:rsid w:val="001A1C46"/>
    <w:rsid w:val="001A29ED"/>
    <w:rsid w:val="001A2D9C"/>
    <w:rsid w:val="001A2E98"/>
    <w:rsid w:val="001A3C38"/>
    <w:rsid w:val="001A431D"/>
    <w:rsid w:val="001A54FC"/>
    <w:rsid w:val="001A5C83"/>
    <w:rsid w:val="001A62C8"/>
    <w:rsid w:val="001A637B"/>
    <w:rsid w:val="001A6733"/>
    <w:rsid w:val="001B0AEC"/>
    <w:rsid w:val="001B0BD0"/>
    <w:rsid w:val="001B1593"/>
    <w:rsid w:val="001B1B43"/>
    <w:rsid w:val="001B3039"/>
    <w:rsid w:val="001B4AF3"/>
    <w:rsid w:val="001B6E7F"/>
    <w:rsid w:val="001B75D3"/>
    <w:rsid w:val="001B7933"/>
    <w:rsid w:val="001B7962"/>
    <w:rsid w:val="001B7D9B"/>
    <w:rsid w:val="001C019E"/>
    <w:rsid w:val="001C02C0"/>
    <w:rsid w:val="001C0C82"/>
    <w:rsid w:val="001C1A80"/>
    <w:rsid w:val="001C29CA"/>
    <w:rsid w:val="001C2B0C"/>
    <w:rsid w:val="001C35C2"/>
    <w:rsid w:val="001C3C26"/>
    <w:rsid w:val="001C4373"/>
    <w:rsid w:val="001C477F"/>
    <w:rsid w:val="001C5035"/>
    <w:rsid w:val="001C5988"/>
    <w:rsid w:val="001C5B78"/>
    <w:rsid w:val="001C75AA"/>
    <w:rsid w:val="001C7D2F"/>
    <w:rsid w:val="001D04F2"/>
    <w:rsid w:val="001D0B27"/>
    <w:rsid w:val="001D11EF"/>
    <w:rsid w:val="001D2213"/>
    <w:rsid w:val="001D2F74"/>
    <w:rsid w:val="001D321E"/>
    <w:rsid w:val="001D335F"/>
    <w:rsid w:val="001D3CBE"/>
    <w:rsid w:val="001D4839"/>
    <w:rsid w:val="001D5966"/>
    <w:rsid w:val="001D5B27"/>
    <w:rsid w:val="001D5F71"/>
    <w:rsid w:val="001E0812"/>
    <w:rsid w:val="001E087D"/>
    <w:rsid w:val="001E19C7"/>
    <w:rsid w:val="001E1B22"/>
    <w:rsid w:val="001E2F74"/>
    <w:rsid w:val="001E400B"/>
    <w:rsid w:val="001E52F2"/>
    <w:rsid w:val="001E5478"/>
    <w:rsid w:val="001E596E"/>
    <w:rsid w:val="001E69DA"/>
    <w:rsid w:val="001E6C2A"/>
    <w:rsid w:val="001E6C56"/>
    <w:rsid w:val="001E6E4B"/>
    <w:rsid w:val="001E6F92"/>
    <w:rsid w:val="001F0219"/>
    <w:rsid w:val="001F2C3F"/>
    <w:rsid w:val="001F39D3"/>
    <w:rsid w:val="001F40C6"/>
    <w:rsid w:val="001F5297"/>
    <w:rsid w:val="001F6ABE"/>
    <w:rsid w:val="001F6CD9"/>
    <w:rsid w:val="001F7C57"/>
    <w:rsid w:val="00200583"/>
    <w:rsid w:val="00200923"/>
    <w:rsid w:val="002019F3"/>
    <w:rsid w:val="0020238C"/>
    <w:rsid w:val="002029B0"/>
    <w:rsid w:val="00203C9F"/>
    <w:rsid w:val="00203FDC"/>
    <w:rsid w:val="00204D92"/>
    <w:rsid w:val="002051C4"/>
    <w:rsid w:val="002055BF"/>
    <w:rsid w:val="00205A26"/>
    <w:rsid w:val="00205FBC"/>
    <w:rsid w:val="0020682C"/>
    <w:rsid w:val="00206944"/>
    <w:rsid w:val="0020727D"/>
    <w:rsid w:val="002104D4"/>
    <w:rsid w:val="00210EEE"/>
    <w:rsid w:val="00211168"/>
    <w:rsid w:val="00211323"/>
    <w:rsid w:val="002114BB"/>
    <w:rsid w:val="002116EE"/>
    <w:rsid w:val="00211C75"/>
    <w:rsid w:val="00212319"/>
    <w:rsid w:val="002123DF"/>
    <w:rsid w:val="00213252"/>
    <w:rsid w:val="00213FA8"/>
    <w:rsid w:val="00214B24"/>
    <w:rsid w:val="002153D6"/>
    <w:rsid w:val="00215438"/>
    <w:rsid w:val="00215911"/>
    <w:rsid w:val="00215DC2"/>
    <w:rsid w:val="00215FF4"/>
    <w:rsid w:val="002161F6"/>
    <w:rsid w:val="00217BFA"/>
    <w:rsid w:val="002200E7"/>
    <w:rsid w:val="002204F1"/>
    <w:rsid w:val="00221465"/>
    <w:rsid w:val="00221D41"/>
    <w:rsid w:val="00222B37"/>
    <w:rsid w:val="00223435"/>
    <w:rsid w:val="002239E0"/>
    <w:rsid w:val="0022483A"/>
    <w:rsid w:val="00225A29"/>
    <w:rsid w:val="00225D7D"/>
    <w:rsid w:val="002272FE"/>
    <w:rsid w:val="002278C7"/>
    <w:rsid w:val="002279FE"/>
    <w:rsid w:val="00227E59"/>
    <w:rsid w:val="002301EA"/>
    <w:rsid w:val="0023072C"/>
    <w:rsid w:val="00231060"/>
    <w:rsid w:val="002313BE"/>
    <w:rsid w:val="002318E1"/>
    <w:rsid w:val="002318F9"/>
    <w:rsid w:val="002319DB"/>
    <w:rsid w:val="00231E87"/>
    <w:rsid w:val="0023260F"/>
    <w:rsid w:val="002326E5"/>
    <w:rsid w:val="00232DDD"/>
    <w:rsid w:val="00235A88"/>
    <w:rsid w:val="00235CA7"/>
    <w:rsid w:val="00235D16"/>
    <w:rsid w:val="00236323"/>
    <w:rsid w:val="00236D59"/>
    <w:rsid w:val="0023713F"/>
    <w:rsid w:val="00237D3B"/>
    <w:rsid w:val="00241950"/>
    <w:rsid w:val="00242804"/>
    <w:rsid w:val="002435D2"/>
    <w:rsid w:val="00245F14"/>
    <w:rsid w:val="00246D8A"/>
    <w:rsid w:val="00247A9D"/>
    <w:rsid w:val="002504E7"/>
    <w:rsid w:val="0025158D"/>
    <w:rsid w:val="002531BB"/>
    <w:rsid w:val="002532B2"/>
    <w:rsid w:val="0025347E"/>
    <w:rsid w:val="002547F9"/>
    <w:rsid w:val="00254897"/>
    <w:rsid w:val="00255129"/>
    <w:rsid w:val="002551DB"/>
    <w:rsid w:val="00256862"/>
    <w:rsid w:val="002576BC"/>
    <w:rsid w:val="002606CF"/>
    <w:rsid w:val="0026104F"/>
    <w:rsid w:val="00261562"/>
    <w:rsid w:val="00261751"/>
    <w:rsid w:val="002619AC"/>
    <w:rsid w:val="00262365"/>
    <w:rsid w:val="00262807"/>
    <w:rsid w:val="002631A4"/>
    <w:rsid w:val="00263344"/>
    <w:rsid w:val="002636B8"/>
    <w:rsid w:val="00263C03"/>
    <w:rsid w:val="0026413A"/>
    <w:rsid w:val="0026551E"/>
    <w:rsid w:val="00265722"/>
    <w:rsid w:val="00267D98"/>
    <w:rsid w:val="002703A4"/>
    <w:rsid w:val="002708A5"/>
    <w:rsid w:val="00271217"/>
    <w:rsid w:val="0027153C"/>
    <w:rsid w:val="00272729"/>
    <w:rsid w:val="002748EE"/>
    <w:rsid w:val="00274AD4"/>
    <w:rsid w:val="00275933"/>
    <w:rsid w:val="00275C40"/>
    <w:rsid w:val="00276522"/>
    <w:rsid w:val="00276E59"/>
    <w:rsid w:val="00280740"/>
    <w:rsid w:val="0028090A"/>
    <w:rsid w:val="002809CB"/>
    <w:rsid w:val="002833F0"/>
    <w:rsid w:val="002839B2"/>
    <w:rsid w:val="00284378"/>
    <w:rsid w:val="002846AF"/>
    <w:rsid w:val="002868F6"/>
    <w:rsid w:val="00286F9B"/>
    <w:rsid w:val="002877FB"/>
    <w:rsid w:val="00290112"/>
    <w:rsid w:val="002910F4"/>
    <w:rsid w:val="00291304"/>
    <w:rsid w:val="002913CC"/>
    <w:rsid w:val="00291841"/>
    <w:rsid w:val="00291A21"/>
    <w:rsid w:val="00294943"/>
    <w:rsid w:val="00294C41"/>
    <w:rsid w:val="0029554E"/>
    <w:rsid w:val="00296B9D"/>
    <w:rsid w:val="002973EE"/>
    <w:rsid w:val="00297573"/>
    <w:rsid w:val="002977AA"/>
    <w:rsid w:val="002A105C"/>
    <w:rsid w:val="002A136F"/>
    <w:rsid w:val="002A14CB"/>
    <w:rsid w:val="002A18FA"/>
    <w:rsid w:val="002A2DBA"/>
    <w:rsid w:val="002A2EB8"/>
    <w:rsid w:val="002A2FF2"/>
    <w:rsid w:val="002A48CB"/>
    <w:rsid w:val="002A5522"/>
    <w:rsid w:val="002A5D22"/>
    <w:rsid w:val="002A607F"/>
    <w:rsid w:val="002A6CBC"/>
    <w:rsid w:val="002A7D4B"/>
    <w:rsid w:val="002B0E05"/>
    <w:rsid w:val="002B25C4"/>
    <w:rsid w:val="002B2799"/>
    <w:rsid w:val="002B27D6"/>
    <w:rsid w:val="002B399D"/>
    <w:rsid w:val="002B55E2"/>
    <w:rsid w:val="002B5C60"/>
    <w:rsid w:val="002B5D96"/>
    <w:rsid w:val="002C1B6C"/>
    <w:rsid w:val="002C25E9"/>
    <w:rsid w:val="002C2E50"/>
    <w:rsid w:val="002C3B0C"/>
    <w:rsid w:val="002C3E27"/>
    <w:rsid w:val="002C40F7"/>
    <w:rsid w:val="002C56B9"/>
    <w:rsid w:val="002C5B0D"/>
    <w:rsid w:val="002C5F8E"/>
    <w:rsid w:val="002C6863"/>
    <w:rsid w:val="002C6A4F"/>
    <w:rsid w:val="002D037E"/>
    <w:rsid w:val="002D03B0"/>
    <w:rsid w:val="002D0946"/>
    <w:rsid w:val="002D0F36"/>
    <w:rsid w:val="002D255D"/>
    <w:rsid w:val="002D2AEC"/>
    <w:rsid w:val="002D2E56"/>
    <w:rsid w:val="002D3F23"/>
    <w:rsid w:val="002D5461"/>
    <w:rsid w:val="002D546E"/>
    <w:rsid w:val="002D56D8"/>
    <w:rsid w:val="002D677A"/>
    <w:rsid w:val="002D77D7"/>
    <w:rsid w:val="002E1062"/>
    <w:rsid w:val="002E123C"/>
    <w:rsid w:val="002E1422"/>
    <w:rsid w:val="002E15A2"/>
    <w:rsid w:val="002E2036"/>
    <w:rsid w:val="002E23A9"/>
    <w:rsid w:val="002E25AD"/>
    <w:rsid w:val="002E2DC9"/>
    <w:rsid w:val="002E3303"/>
    <w:rsid w:val="002E37EF"/>
    <w:rsid w:val="002E4169"/>
    <w:rsid w:val="002E553D"/>
    <w:rsid w:val="002E64ED"/>
    <w:rsid w:val="002E753E"/>
    <w:rsid w:val="002F003A"/>
    <w:rsid w:val="002F2787"/>
    <w:rsid w:val="002F2BFD"/>
    <w:rsid w:val="002F3E06"/>
    <w:rsid w:val="002F4968"/>
    <w:rsid w:val="002F5BA4"/>
    <w:rsid w:val="002F5E7C"/>
    <w:rsid w:val="002F6A85"/>
    <w:rsid w:val="002F6E4D"/>
    <w:rsid w:val="002F6EB7"/>
    <w:rsid w:val="002F7A2F"/>
    <w:rsid w:val="00300DD4"/>
    <w:rsid w:val="00300EE1"/>
    <w:rsid w:val="003028D7"/>
    <w:rsid w:val="00303392"/>
    <w:rsid w:val="00303EE0"/>
    <w:rsid w:val="00304271"/>
    <w:rsid w:val="0030449E"/>
    <w:rsid w:val="00304723"/>
    <w:rsid w:val="00304C33"/>
    <w:rsid w:val="0030506C"/>
    <w:rsid w:val="00307C77"/>
    <w:rsid w:val="00307F5F"/>
    <w:rsid w:val="00310BBB"/>
    <w:rsid w:val="00310DEF"/>
    <w:rsid w:val="00310ED9"/>
    <w:rsid w:val="00310FD9"/>
    <w:rsid w:val="00311182"/>
    <w:rsid w:val="00312AFD"/>
    <w:rsid w:val="003130B8"/>
    <w:rsid w:val="00313326"/>
    <w:rsid w:val="00313487"/>
    <w:rsid w:val="00314C05"/>
    <w:rsid w:val="00315DD9"/>
    <w:rsid w:val="003167D1"/>
    <w:rsid w:val="00317402"/>
    <w:rsid w:val="00320057"/>
    <w:rsid w:val="00320B04"/>
    <w:rsid w:val="00320E5F"/>
    <w:rsid w:val="003215BA"/>
    <w:rsid w:val="003215FF"/>
    <w:rsid w:val="00325591"/>
    <w:rsid w:val="00325F79"/>
    <w:rsid w:val="00326F88"/>
    <w:rsid w:val="00327698"/>
    <w:rsid w:val="003278A5"/>
    <w:rsid w:val="00330910"/>
    <w:rsid w:val="00330F3A"/>
    <w:rsid w:val="00332230"/>
    <w:rsid w:val="00332A7B"/>
    <w:rsid w:val="00332E56"/>
    <w:rsid w:val="00333843"/>
    <w:rsid w:val="00333C96"/>
    <w:rsid w:val="00334D25"/>
    <w:rsid w:val="003350FB"/>
    <w:rsid w:val="00335414"/>
    <w:rsid w:val="00336ED7"/>
    <w:rsid w:val="003371C0"/>
    <w:rsid w:val="00337EF3"/>
    <w:rsid w:val="003410CF"/>
    <w:rsid w:val="00341C51"/>
    <w:rsid w:val="003423BE"/>
    <w:rsid w:val="00342AE9"/>
    <w:rsid w:val="003430C4"/>
    <w:rsid w:val="0034367C"/>
    <w:rsid w:val="00344A51"/>
    <w:rsid w:val="00344F82"/>
    <w:rsid w:val="003453EB"/>
    <w:rsid w:val="00345849"/>
    <w:rsid w:val="00346D8A"/>
    <w:rsid w:val="00346FD3"/>
    <w:rsid w:val="00347A77"/>
    <w:rsid w:val="00347E04"/>
    <w:rsid w:val="00350EFC"/>
    <w:rsid w:val="00352AD7"/>
    <w:rsid w:val="003531B5"/>
    <w:rsid w:val="00353340"/>
    <w:rsid w:val="0035365B"/>
    <w:rsid w:val="00354225"/>
    <w:rsid w:val="00354422"/>
    <w:rsid w:val="003566AF"/>
    <w:rsid w:val="00356918"/>
    <w:rsid w:val="003578D3"/>
    <w:rsid w:val="00360F86"/>
    <w:rsid w:val="00361F4E"/>
    <w:rsid w:val="00364D0C"/>
    <w:rsid w:val="0036567C"/>
    <w:rsid w:val="00370922"/>
    <w:rsid w:val="0037138D"/>
    <w:rsid w:val="0037170A"/>
    <w:rsid w:val="003718F4"/>
    <w:rsid w:val="003724A0"/>
    <w:rsid w:val="003727CB"/>
    <w:rsid w:val="00372CBD"/>
    <w:rsid w:val="00375EC3"/>
    <w:rsid w:val="00376CEF"/>
    <w:rsid w:val="0037768A"/>
    <w:rsid w:val="00377D37"/>
    <w:rsid w:val="00381947"/>
    <w:rsid w:val="003819DE"/>
    <w:rsid w:val="0038204B"/>
    <w:rsid w:val="003837B5"/>
    <w:rsid w:val="00384D8B"/>
    <w:rsid w:val="00385622"/>
    <w:rsid w:val="00387A12"/>
    <w:rsid w:val="00390470"/>
    <w:rsid w:val="003909B5"/>
    <w:rsid w:val="00390D49"/>
    <w:rsid w:val="00390EF0"/>
    <w:rsid w:val="00391814"/>
    <w:rsid w:val="003919D4"/>
    <w:rsid w:val="00391CC1"/>
    <w:rsid w:val="00395066"/>
    <w:rsid w:val="003961FC"/>
    <w:rsid w:val="003964FC"/>
    <w:rsid w:val="00396814"/>
    <w:rsid w:val="003974FA"/>
    <w:rsid w:val="00397FC6"/>
    <w:rsid w:val="003A0968"/>
    <w:rsid w:val="003A1082"/>
    <w:rsid w:val="003A1C13"/>
    <w:rsid w:val="003A23CB"/>
    <w:rsid w:val="003A2816"/>
    <w:rsid w:val="003A2ADE"/>
    <w:rsid w:val="003A38E3"/>
    <w:rsid w:val="003A58FA"/>
    <w:rsid w:val="003A6ABF"/>
    <w:rsid w:val="003B02A4"/>
    <w:rsid w:val="003B03C6"/>
    <w:rsid w:val="003B14C4"/>
    <w:rsid w:val="003B22C7"/>
    <w:rsid w:val="003B25F7"/>
    <w:rsid w:val="003B268E"/>
    <w:rsid w:val="003B450E"/>
    <w:rsid w:val="003B4B13"/>
    <w:rsid w:val="003B5CAB"/>
    <w:rsid w:val="003B6329"/>
    <w:rsid w:val="003C0423"/>
    <w:rsid w:val="003C0ACA"/>
    <w:rsid w:val="003C1019"/>
    <w:rsid w:val="003C117F"/>
    <w:rsid w:val="003C1209"/>
    <w:rsid w:val="003C1871"/>
    <w:rsid w:val="003C188D"/>
    <w:rsid w:val="003C319B"/>
    <w:rsid w:val="003C3A92"/>
    <w:rsid w:val="003C4899"/>
    <w:rsid w:val="003C63B6"/>
    <w:rsid w:val="003C6ED2"/>
    <w:rsid w:val="003C7BE4"/>
    <w:rsid w:val="003D2E5F"/>
    <w:rsid w:val="003D3AF2"/>
    <w:rsid w:val="003D40AA"/>
    <w:rsid w:val="003D4F30"/>
    <w:rsid w:val="003D697F"/>
    <w:rsid w:val="003E030A"/>
    <w:rsid w:val="003E1038"/>
    <w:rsid w:val="003E1468"/>
    <w:rsid w:val="003E21AA"/>
    <w:rsid w:val="003E2370"/>
    <w:rsid w:val="003E2D13"/>
    <w:rsid w:val="003E2D96"/>
    <w:rsid w:val="003E3514"/>
    <w:rsid w:val="003E38C0"/>
    <w:rsid w:val="003E47BC"/>
    <w:rsid w:val="003E4FA4"/>
    <w:rsid w:val="003E5113"/>
    <w:rsid w:val="003E622D"/>
    <w:rsid w:val="003F05CF"/>
    <w:rsid w:val="003F1CB5"/>
    <w:rsid w:val="003F1DCD"/>
    <w:rsid w:val="003F22B9"/>
    <w:rsid w:val="003F290E"/>
    <w:rsid w:val="003F3087"/>
    <w:rsid w:val="003F3CAB"/>
    <w:rsid w:val="003F4AEE"/>
    <w:rsid w:val="003F6C00"/>
    <w:rsid w:val="003F7ADC"/>
    <w:rsid w:val="0040124C"/>
    <w:rsid w:val="00401AB8"/>
    <w:rsid w:val="00401BF5"/>
    <w:rsid w:val="00402EFA"/>
    <w:rsid w:val="004031D1"/>
    <w:rsid w:val="00403D33"/>
    <w:rsid w:val="00404518"/>
    <w:rsid w:val="004047B2"/>
    <w:rsid w:val="00405E27"/>
    <w:rsid w:val="00406092"/>
    <w:rsid w:val="004065F6"/>
    <w:rsid w:val="00407DE7"/>
    <w:rsid w:val="00407F88"/>
    <w:rsid w:val="004109B5"/>
    <w:rsid w:val="00410D26"/>
    <w:rsid w:val="0041126D"/>
    <w:rsid w:val="00411C74"/>
    <w:rsid w:val="0041357E"/>
    <w:rsid w:val="004137EF"/>
    <w:rsid w:val="004143E5"/>
    <w:rsid w:val="00414EC5"/>
    <w:rsid w:val="0041529D"/>
    <w:rsid w:val="0041601E"/>
    <w:rsid w:val="004176CD"/>
    <w:rsid w:val="004208B0"/>
    <w:rsid w:val="004210A0"/>
    <w:rsid w:val="00421DA6"/>
    <w:rsid w:val="004229A1"/>
    <w:rsid w:val="00422AF0"/>
    <w:rsid w:val="00422DDB"/>
    <w:rsid w:val="00422FFC"/>
    <w:rsid w:val="004239EC"/>
    <w:rsid w:val="00424000"/>
    <w:rsid w:val="00424237"/>
    <w:rsid w:val="00424E96"/>
    <w:rsid w:val="00424EC1"/>
    <w:rsid w:val="00425CE1"/>
    <w:rsid w:val="00425EA2"/>
    <w:rsid w:val="00426C28"/>
    <w:rsid w:val="00427B3A"/>
    <w:rsid w:val="00430037"/>
    <w:rsid w:val="00430174"/>
    <w:rsid w:val="004306CD"/>
    <w:rsid w:val="00430C12"/>
    <w:rsid w:val="0043133F"/>
    <w:rsid w:val="00431BB6"/>
    <w:rsid w:val="00432371"/>
    <w:rsid w:val="0043299D"/>
    <w:rsid w:val="00432CBA"/>
    <w:rsid w:val="00432DBA"/>
    <w:rsid w:val="0043313F"/>
    <w:rsid w:val="00433985"/>
    <w:rsid w:val="00433C7F"/>
    <w:rsid w:val="0043637F"/>
    <w:rsid w:val="00437A0B"/>
    <w:rsid w:val="00437ED1"/>
    <w:rsid w:val="00440F2E"/>
    <w:rsid w:val="004411CB"/>
    <w:rsid w:val="00441506"/>
    <w:rsid w:val="00442B19"/>
    <w:rsid w:val="00443BC5"/>
    <w:rsid w:val="00445256"/>
    <w:rsid w:val="0044541C"/>
    <w:rsid w:val="0044595C"/>
    <w:rsid w:val="0044629E"/>
    <w:rsid w:val="004501A0"/>
    <w:rsid w:val="00450253"/>
    <w:rsid w:val="00450469"/>
    <w:rsid w:val="004505A7"/>
    <w:rsid w:val="004525F2"/>
    <w:rsid w:val="00453469"/>
    <w:rsid w:val="00453AF6"/>
    <w:rsid w:val="004555D6"/>
    <w:rsid w:val="00456120"/>
    <w:rsid w:val="00456D6E"/>
    <w:rsid w:val="00457BE1"/>
    <w:rsid w:val="0046072B"/>
    <w:rsid w:val="00460979"/>
    <w:rsid w:val="0046143D"/>
    <w:rsid w:val="004615F8"/>
    <w:rsid w:val="004617A9"/>
    <w:rsid w:val="004627E6"/>
    <w:rsid w:val="00464659"/>
    <w:rsid w:val="00464A54"/>
    <w:rsid w:val="00465409"/>
    <w:rsid w:val="00466560"/>
    <w:rsid w:val="0046679D"/>
    <w:rsid w:val="004677D4"/>
    <w:rsid w:val="004714CB"/>
    <w:rsid w:val="004721FA"/>
    <w:rsid w:val="00472A22"/>
    <w:rsid w:val="00472CC2"/>
    <w:rsid w:val="00473F97"/>
    <w:rsid w:val="00474C87"/>
    <w:rsid w:val="004752E2"/>
    <w:rsid w:val="00476233"/>
    <w:rsid w:val="00477237"/>
    <w:rsid w:val="004775F9"/>
    <w:rsid w:val="00477618"/>
    <w:rsid w:val="00477A79"/>
    <w:rsid w:val="00480000"/>
    <w:rsid w:val="00480965"/>
    <w:rsid w:val="00481415"/>
    <w:rsid w:val="00481941"/>
    <w:rsid w:val="004823F5"/>
    <w:rsid w:val="0048351D"/>
    <w:rsid w:val="00483A61"/>
    <w:rsid w:val="0048420A"/>
    <w:rsid w:val="004865CC"/>
    <w:rsid w:val="004866EB"/>
    <w:rsid w:val="00487D3B"/>
    <w:rsid w:val="004901A5"/>
    <w:rsid w:val="0049210B"/>
    <w:rsid w:val="004930C5"/>
    <w:rsid w:val="00493112"/>
    <w:rsid w:val="00494374"/>
    <w:rsid w:val="004945C3"/>
    <w:rsid w:val="00494F86"/>
    <w:rsid w:val="00495B36"/>
    <w:rsid w:val="00496103"/>
    <w:rsid w:val="004971BE"/>
    <w:rsid w:val="00497596"/>
    <w:rsid w:val="004A28FF"/>
    <w:rsid w:val="004A2A0D"/>
    <w:rsid w:val="004A45AD"/>
    <w:rsid w:val="004A69B9"/>
    <w:rsid w:val="004A6E32"/>
    <w:rsid w:val="004A6FC2"/>
    <w:rsid w:val="004A70A3"/>
    <w:rsid w:val="004A784B"/>
    <w:rsid w:val="004B0794"/>
    <w:rsid w:val="004B0FCC"/>
    <w:rsid w:val="004B206D"/>
    <w:rsid w:val="004B312C"/>
    <w:rsid w:val="004B44B0"/>
    <w:rsid w:val="004B5091"/>
    <w:rsid w:val="004B5D64"/>
    <w:rsid w:val="004B6278"/>
    <w:rsid w:val="004B6379"/>
    <w:rsid w:val="004B6392"/>
    <w:rsid w:val="004B63F7"/>
    <w:rsid w:val="004B676B"/>
    <w:rsid w:val="004B68B5"/>
    <w:rsid w:val="004B7242"/>
    <w:rsid w:val="004C14A4"/>
    <w:rsid w:val="004C312B"/>
    <w:rsid w:val="004C316F"/>
    <w:rsid w:val="004C37FC"/>
    <w:rsid w:val="004C391F"/>
    <w:rsid w:val="004C4C66"/>
    <w:rsid w:val="004C5DAB"/>
    <w:rsid w:val="004C5E54"/>
    <w:rsid w:val="004C6B5E"/>
    <w:rsid w:val="004C6DB6"/>
    <w:rsid w:val="004D1851"/>
    <w:rsid w:val="004D2834"/>
    <w:rsid w:val="004D4792"/>
    <w:rsid w:val="004D5BB2"/>
    <w:rsid w:val="004D7601"/>
    <w:rsid w:val="004D7947"/>
    <w:rsid w:val="004D7BEA"/>
    <w:rsid w:val="004E0D40"/>
    <w:rsid w:val="004E0EC1"/>
    <w:rsid w:val="004E0FCD"/>
    <w:rsid w:val="004E120A"/>
    <w:rsid w:val="004E1415"/>
    <w:rsid w:val="004E1591"/>
    <w:rsid w:val="004E1FAE"/>
    <w:rsid w:val="004E2F89"/>
    <w:rsid w:val="004E35B9"/>
    <w:rsid w:val="004E4507"/>
    <w:rsid w:val="004E458D"/>
    <w:rsid w:val="004E4DD5"/>
    <w:rsid w:val="004E5878"/>
    <w:rsid w:val="004E69B4"/>
    <w:rsid w:val="004F1635"/>
    <w:rsid w:val="004F286F"/>
    <w:rsid w:val="004F3331"/>
    <w:rsid w:val="004F420B"/>
    <w:rsid w:val="004F44B4"/>
    <w:rsid w:val="004F4661"/>
    <w:rsid w:val="004F510A"/>
    <w:rsid w:val="004F5345"/>
    <w:rsid w:val="004F55C8"/>
    <w:rsid w:val="004F6876"/>
    <w:rsid w:val="004F6E64"/>
    <w:rsid w:val="004F7590"/>
    <w:rsid w:val="004F75E5"/>
    <w:rsid w:val="004F7EF2"/>
    <w:rsid w:val="005006EB"/>
    <w:rsid w:val="00500807"/>
    <w:rsid w:val="00501955"/>
    <w:rsid w:val="00501B07"/>
    <w:rsid w:val="00502093"/>
    <w:rsid w:val="00502589"/>
    <w:rsid w:val="00502EE0"/>
    <w:rsid w:val="005035E3"/>
    <w:rsid w:val="005044AA"/>
    <w:rsid w:val="00506211"/>
    <w:rsid w:val="00506D7A"/>
    <w:rsid w:val="0050750A"/>
    <w:rsid w:val="005104FD"/>
    <w:rsid w:val="00510B0B"/>
    <w:rsid w:val="00511C95"/>
    <w:rsid w:val="00512A1F"/>
    <w:rsid w:val="00515106"/>
    <w:rsid w:val="00515BFB"/>
    <w:rsid w:val="005178FC"/>
    <w:rsid w:val="00517CBD"/>
    <w:rsid w:val="00520094"/>
    <w:rsid w:val="0052043C"/>
    <w:rsid w:val="00520D37"/>
    <w:rsid w:val="0052170F"/>
    <w:rsid w:val="00521738"/>
    <w:rsid w:val="00522214"/>
    <w:rsid w:val="005230ED"/>
    <w:rsid w:val="00523472"/>
    <w:rsid w:val="00523B74"/>
    <w:rsid w:val="0052407F"/>
    <w:rsid w:val="00525172"/>
    <w:rsid w:val="005253D3"/>
    <w:rsid w:val="00525C5B"/>
    <w:rsid w:val="00525F56"/>
    <w:rsid w:val="005263D4"/>
    <w:rsid w:val="00527A46"/>
    <w:rsid w:val="00527AFF"/>
    <w:rsid w:val="00527B28"/>
    <w:rsid w:val="00530E99"/>
    <w:rsid w:val="00530F97"/>
    <w:rsid w:val="00530FD2"/>
    <w:rsid w:val="005310E4"/>
    <w:rsid w:val="005313CA"/>
    <w:rsid w:val="00531E07"/>
    <w:rsid w:val="0053392C"/>
    <w:rsid w:val="00533A39"/>
    <w:rsid w:val="00534323"/>
    <w:rsid w:val="00535376"/>
    <w:rsid w:val="00536338"/>
    <w:rsid w:val="005366E7"/>
    <w:rsid w:val="00537404"/>
    <w:rsid w:val="00537AAD"/>
    <w:rsid w:val="00540480"/>
    <w:rsid w:val="00541009"/>
    <w:rsid w:val="00541169"/>
    <w:rsid w:val="0054256F"/>
    <w:rsid w:val="00542DD5"/>
    <w:rsid w:val="00542E55"/>
    <w:rsid w:val="00543B0C"/>
    <w:rsid w:val="00544F6C"/>
    <w:rsid w:val="00545523"/>
    <w:rsid w:val="00547308"/>
    <w:rsid w:val="00550A6B"/>
    <w:rsid w:val="00551401"/>
    <w:rsid w:val="00552241"/>
    <w:rsid w:val="00552637"/>
    <w:rsid w:val="005533CB"/>
    <w:rsid w:val="00553B2E"/>
    <w:rsid w:val="00553EF8"/>
    <w:rsid w:val="005565FD"/>
    <w:rsid w:val="00556C9E"/>
    <w:rsid w:val="0055752C"/>
    <w:rsid w:val="00557639"/>
    <w:rsid w:val="005579A3"/>
    <w:rsid w:val="00557D54"/>
    <w:rsid w:val="00560288"/>
    <w:rsid w:val="00560592"/>
    <w:rsid w:val="00562E2E"/>
    <w:rsid w:val="00563111"/>
    <w:rsid w:val="00564017"/>
    <w:rsid w:val="0056574F"/>
    <w:rsid w:val="005665FB"/>
    <w:rsid w:val="00570D39"/>
    <w:rsid w:val="00571A54"/>
    <w:rsid w:val="00571C6C"/>
    <w:rsid w:val="00571D85"/>
    <w:rsid w:val="005732AB"/>
    <w:rsid w:val="005742F8"/>
    <w:rsid w:val="00574EBA"/>
    <w:rsid w:val="00575CCB"/>
    <w:rsid w:val="0057623B"/>
    <w:rsid w:val="005807AD"/>
    <w:rsid w:val="00580F5C"/>
    <w:rsid w:val="005830BC"/>
    <w:rsid w:val="00583107"/>
    <w:rsid w:val="005841AA"/>
    <w:rsid w:val="005845A2"/>
    <w:rsid w:val="00584B06"/>
    <w:rsid w:val="0058523D"/>
    <w:rsid w:val="00586977"/>
    <w:rsid w:val="00586CAD"/>
    <w:rsid w:val="005873AF"/>
    <w:rsid w:val="00587F1F"/>
    <w:rsid w:val="00590AA7"/>
    <w:rsid w:val="005911F0"/>
    <w:rsid w:val="00591F21"/>
    <w:rsid w:val="005929D0"/>
    <w:rsid w:val="00593FFC"/>
    <w:rsid w:val="0059590D"/>
    <w:rsid w:val="00595E5B"/>
    <w:rsid w:val="0059671F"/>
    <w:rsid w:val="005969C3"/>
    <w:rsid w:val="005971B3"/>
    <w:rsid w:val="00597C51"/>
    <w:rsid w:val="005A04B9"/>
    <w:rsid w:val="005A13BA"/>
    <w:rsid w:val="005A1998"/>
    <w:rsid w:val="005A1B59"/>
    <w:rsid w:val="005A1EFF"/>
    <w:rsid w:val="005A2FCB"/>
    <w:rsid w:val="005A3770"/>
    <w:rsid w:val="005A425C"/>
    <w:rsid w:val="005A4403"/>
    <w:rsid w:val="005A527E"/>
    <w:rsid w:val="005A613E"/>
    <w:rsid w:val="005A78B1"/>
    <w:rsid w:val="005A7D39"/>
    <w:rsid w:val="005B030F"/>
    <w:rsid w:val="005B08DA"/>
    <w:rsid w:val="005B0F33"/>
    <w:rsid w:val="005B1232"/>
    <w:rsid w:val="005B22D6"/>
    <w:rsid w:val="005B3011"/>
    <w:rsid w:val="005B30E7"/>
    <w:rsid w:val="005B391C"/>
    <w:rsid w:val="005B3ED4"/>
    <w:rsid w:val="005B4351"/>
    <w:rsid w:val="005B4BBF"/>
    <w:rsid w:val="005B5816"/>
    <w:rsid w:val="005B5FC0"/>
    <w:rsid w:val="005B615C"/>
    <w:rsid w:val="005B6504"/>
    <w:rsid w:val="005B6587"/>
    <w:rsid w:val="005B713C"/>
    <w:rsid w:val="005B72DD"/>
    <w:rsid w:val="005B77FD"/>
    <w:rsid w:val="005B790B"/>
    <w:rsid w:val="005C027B"/>
    <w:rsid w:val="005C02FA"/>
    <w:rsid w:val="005C080E"/>
    <w:rsid w:val="005C09BB"/>
    <w:rsid w:val="005C0F54"/>
    <w:rsid w:val="005C0FEA"/>
    <w:rsid w:val="005C1EEF"/>
    <w:rsid w:val="005C20A1"/>
    <w:rsid w:val="005C315D"/>
    <w:rsid w:val="005C3241"/>
    <w:rsid w:val="005C3C91"/>
    <w:rsid w:val="005C4A4E"/>
    <w:rsid w:val="005C4C54"/>
    <w:rsid w:val="005C58B1"/>
    <w:rsid w:val="005C63F1"/>
    <w:rsid w:val="005C65C8"/>
    <w:rsid w:val="005C6609"/>
    <w:rsid w:val="005D0567"/>
    <w:rsid w:val="005D0873"/>
    <w:rsid w:val="005D137F"/>
    <w:rsid w:val="005D1684"/>
    <w:rsid w:val="005D2524"/>
    <w:rsid w:val="005D2DBC"/>
    <w:rsid w:val="005D34E1"/>
    <w:rsid w:val="005D3E10"/>
    <w:rsid w:val="005D477C"/>
    <w:rsid w:val="005D5AFD"/>
    <w:rsid w:val="005D5E3F"/>
    <w:rsid w:val="005D6B3D"/>
    <w:rsid w:val="005D7450"/>
    <w:rsid w:val="005E0973"/>
    <w:rsid w:val="005E0E58"/>
    <w:rsid w:val="005E14FA"/>
    <w:rsid w:val="005E1D77"/>
    <w:rsid w:val="005E1F3C"/>
    <w:rsid w:val="005E2C80"/>
    <w:rsid w:val="005E4649"/>
    <w:rsid w:val="005E4AFB"/>
    <w:rsid w:val="005E5048"/>
    <w:rsid w:val="005E756D"/>
    <w:rsid w:val="005E7D4B"/>
    <w:rsid w:val="005F01D7"/>
    <w:rsid w:val="005F03F0"/>
    <w:rsid w:val="005F0790"/>
    <w:rsid w:val="005F0D90"/>
    <w:rsid w:val="005F1DB4"/>
    <w:rsid w:val="005F210D"/>
    <w:rsid w:val="005F222B"/>
    <w:rsid w:val="005F267F"/>
    <w:rsid w:val="005F320F"/>
    <w:rsid w:val="005F3A39"/>
    <w:rsid w:val="005F41B5"/>
    <w:rsid w:val="005F42E6"/>
    <w:rsid w:val="005F47D9"/>
    <w:rsid w:val="005F4B6D"/>
    <w:rsid w:val="005F4E36"/>
    <w:rsid w:val="005F6606"/>
    <w:rsid w:val="005F6E95"/>
    <w:rsid w:val="005F7F36"/>
    <w:rsid w:val="006007FA"/>
    <w:rsid w:val="00601303"/>
    <w:rsid w:val="00601D59"/>
    <w:rsid w:val="00602C66"/>
    <w:rsid w:val="00602F5F"/>
    <w:rsid w:val="0060319B"/>
    <w:rsid w:val="0060534E"/>
    <w:rsid w:val="0060540B"/>
    <w:rsid w:val="006070CB"/>
    <w:rsid w:val="00607C28"/>
    <w:rsid w:val="00607D74"/>
    <w:rsid w:val="006103AF"/>
    <w:rsid w:val="00611668"/>
    <w:rsid w:val="006119C2"/>
    <w:rsid w:val="00611F59"/>
    <w:rsid w:val="00611F69"/>
    <w:rsid w:val="00612273"/>
    <w:rsid w:val="00612C1B"/>
    <w:rsid w:val="00612C70"/>
    <w:rsid w:val="00612D99"/>
    <w:rsid w:val="00614707"/>
    <w:rsid w:val="0061530F"/>
    <w:rsid w:val="00616034"/>
    <w:rsid w:val="00617986"/>
    <w:rsid w:val="0062015E"/>
    <w:rsid w:val="00621CDF"/>
    <w:rsid w:val="00622473"/>
    <w:rsid w:val="00622F61"/>
    <w:rsid w:val="00623B4C"/>
    <w:rsid w:val="00625242"/>
    <w:rsid w:val="006254EF"/>
    <w:rsid w:val="00626636"/>
    <w:rsid w:val="00626D45"/>
    <w:rsid w:val="0062725A"/>
    <w:rsid w:val="006272CE"/>
    <w:rsid w:val="006278E4"/>
    <w:rsid w:val="00630F6A"/>
    <w:rsid w:val="00632AA0"/>
    <w:rsid w:val="00632BB2"/>
    <w:rsid w:val="00633B07"/>
    <w:rsid w:val="00636916"/>
    <w:rsid w:val="00637668"/>
    <w:rsid w:val="00637B4D"/>
    <w:rsid w:val="00640022"/>
    <w:rsid w:val="00641224"/>
    <w:rsid w:val="00644158"/>
    <w:rsid w:val="00644B1F"/>
    <w:rsid w:val="0064668D"/>
    <w:rsid w:val="00646F8B"/>
    <w:rsid w:val="00651A5A"/>
    <w:rsid w:val="00652CB9"/>
    <w:rsid w:val="0065351A"/>
    <w:rsid w:val="00653EE1"/>
    <w:rsid w:val="006541A3"/>
    <w:rsid w:val="00654245"/>
    <w:rsid w:val="00654D29"/>
    <w:rsid w:val="0065502B"/>
    <w:rsid w:val="006564A3"/>
    <w:rsid w:val="0065670B"/>
    <w:rsid w:val="0065709C"/>
    <w:rsid w:val="00657872"/>
    <w:rsid w:val="00657C33"/>
    <w:rsid w:val="00660EF1"/>
    <w:rsid w:val="00663852"/>
    <w:rsid w:val="00664F4A"/>
    <w:rsid w:val="00664FB0"/>
    <w:rsid w:val="0066726C"/>
    <w:rsid w:val="00670C52"/>
    <w:rsid w:val="00671C52"/>
    <w:rsid w:val="006723A9"/>
    <w:rsid w:val="00673C7D"/>
    <w:rsid w:val="00674299"/>
    <w:rsid w:val="00674B0F"/>
    <w:rsid w:val="00674C12"/>
    <w:rsid w:val="00675BDD"/>
    <w:rsid w:val="00676A42"/>
    <w:rsid w:val="00676CD4"/>
    <w:rsid w:val="006771F8"/>
    <w:rsid w:val="00677436"/>
    <w:rsid w:val="0067758C"/>
    <w:rsid w:val="00677B83"/>
    <w:rsid w:val="006825D9"/>
    <w:rsid w:val="00682EB8"/>
    <w:rsid w:val="0068309E"/>
    <w:rsid w:val="006836B7"/>
    <w:rsid w:val="00683B63"/>
    <w:rsid w:val="0068450E"/>
    <w:rsid w:val="00684AEF"/>
    <w:rsid w:val="00684E25"/>
    <w:rsid w:val="00685572"/>
    <w:rsid w:val="00686314"/>
    <w:rsid w:val="00686AF9"/>
    <w:rsid w:val="006872D4"/>
    <w:rsid w:val="0068770D"/>
    <w:rsid w:val="006907DF"/>
    <w:rsid w:val="006913AF"/>
    <w:rsid w:val="0069175C"/>
    <w:rsid w:val="00691F79"/>
    <w:rsid w:val="006931B8"/>
    <w:rsid w:val="00694038"/>
    <w:rsid w:val="0069494E"/>
    <w:rsid w:val="00694A8D"/>
    <w:rsid w:val="00694D5A"/>
    <w:rsid w:val="00695CDE"/>
    <w:rsid w:val="006961D2"/>
    <w:rsid w:val="00696AED"/>
    <w:rsid w:val="00697349"/>
    <w:rsid w:val="006976D3"/>
    <w:rsid w:val="00697732"/>
    <w:rsid w:val="006977B9"/>
    <w:rsid w:val="00697965"/>
    <w:rsid w:val="006A00DF"/>
    <w:rsid w:val="006A01B6"/>
    <w:rsid w:val="006A01D4"/>
    <w:rsid w:val="006A0EE3"/>
    <w:rsid w:val="006A17E6"/>
    <w:rsid w:val="006A20BC"/>
    <w:rsid w:val="006A21B3"/>
    <w:rsid w:val="006A27CC"/>
    <w:rsid w:val="006A2926"/>
    <w:rsid w:val="006A2D49"/>
    <w:rsid w:val="006A30EF"/>
    <w:rsid w:val="006A34F5"/>
    <w:rsid w:val="006A468B"/>
    <w:rsid w:val="006A4C0E"/>
    <w:rsid w:val="006A5D9D"/>
    <w:rsid w:val="006A6653"/>
    <w:rsid w:val="006A777B"/>
    <w:rsid w:val="006B05DC"/>
    <w:rsid w:val="006B1237"/>
    <w:rsid w:val="006B1CE2"/>
    <w:rsid w:val="006B1DC6"/>
    <w:rsid w:val="006B1E0B"/>
    <w:rsid w:val="006B3160"/>
    <w:rsid w:val="006B31D5"/>
    <w:rsid w:val="006B4502"/>
    <w:rsid w:val="006B52E5"/>
    <w:rsid w:val="006B575E"/>
    <w:rsid w:val="006B5AE9"/>
    <w:rsid w:val="006B6280"/>
    <w:rsid w:val="006B6F69"/>
    <w:rsid w:val="006B7D99"/>
    <w:rsid w:val="006B7E82"/>
    <w:rsid w:val="006C496C"/>
    <w:rsid w:val="006C560D"/>
    <w:rsid w:val="006C70B0"/>
    <w:rsid w:val="006C73D1"/>
    <w:rsid w:val="006C755B"/>
    <w:rsid w:val="006C7E60"/>
    <w:rsid w:val="006C7F6B"/>
    <w:rsid w:val="006D0C1E"/>
    <w:rsid w:val="006D2154"/>
    <w:rsid w:val="006D233B"/>
    <w:rsid w:val="006D2C64"/>
    <w:rsid w:val="006D33CB"/>
    <w:rsid w:val="006D454B"/>
    <w:rsid w:val="006D5B2A"/>
    <w:rsid w:val="006D5E46"/>
    <w:rsid w:val="006D7231"/>
    <w:rsid w:val="006E007F"/>
    <w:rsid w:val="006E13F0"/>
    <w:rsid w:val="006E1DDC"/>
    <w:rsid w:val="006E2945"/>
    <w:rsid w:val="006E2F38"/>
    <w:rsid w:val="006E3770"/>
    <w:rsid w:val="006E50AF"/>
    <w:rsid w:val="006E526C"/>
    <w:rsid w:val="006E576D"/>
    <w:rsid w:val="006E5B00"/>
    <w:rsid w:val="006E6440"/>
    <w:rsid w:val="006E6722"/>
    <w:rsid w:val="006E6AD5"/>
    <w:rsid w:val="006E6AFF"/>
    <w:rsid w:val="006E78EF"/>
    <w:rsid w:val="006E7DB1"/>
    <w:rsid w:val="006F216C"/>
    <w:rsid w:val="006F219D"/>
    <w:rsid w:val="006F2396"/>
    <w:rsid w:val="006F56DC"/>
    <w:rsid w:val="006F6E2B"/>
    <w:rsid w:val="00700AAC"/>
    <w:rsid w:val="00701557"/>
    <w:rsid w:val="007021C0"/>
    <w:rsid w:val="0070240F"/>
    <w:rsid w:val="007032BA"/>
    <w:rsid w:val="00703B50"/>
    <w:rsid w:val="00703C4C"/>
    <w:rsid w:val="00704945"/>
    <w:rsid w:val="0070508F"/>
    <w:rsid w:val="00707E0A"/>
    <w:rsid w:val="00711971"/>
    <w:rsid w:val="007129D5"/>
    <w:rsid w:val="00712D45"/>
    <w:rsid w:val="00713027"/>
    <w:rsid w:val="0071346D"/>
    <w:rsid w:val="00713FC7"/>
    <w:rsid w:val="0071454D"/>
    <w:rsid w:val="00714EA5"/>
    <w:rsid w:val="0071587F"/>
    <w:rsid w:val="007166A0"/>
    <w:rsid w:val="00717596"/>
    <w:rsid w:val="007202F9"/>
    <w:rsid w:val="007241A5"/>
    <w:rsid w:val="00724214"/>
    <w:rsid w:val="007242E2"/>
    <w:rsid w:val="0072475D"/>
    <w:rsid w:val="00724BBB"/>
    <w:rsid w:val="00724C86"/>
    <w:rsid w:val="00726135"/>
    <w:rsid w:val="007263C3"/>
    <w:rsid w:val="00726906"/>
    <w:rsid w:val="007305C4"/>
    <w:rsid w:val="00730E27"/>
    <w:rsid w:val="00731087"/>
    <w:rsid w:val="00732C64"/>
    <w:rsid w:val="00732FCC"/>
    <w:rsid w:val="007339D2"/>
    <w:rsid w:val="00734092"/>
    <w:rsid w:val="007343F2"/>
    <w:rsid w:val="007349D6"/>
    <w:rsid w:val="00734CB1"/>
    <w:rsid w:val="00735CCA"/>
    <w:rsid w:val="0073624E"/>
    <w:rsid w:val="00740887"/>
    <w:rsid w:val="00741B14"/>
    <w:rsid w:val="00741D25"/>
    <w:rsid w:val="0074211F"/>
    <w:rsid w:val="00742189"/>
    <w:rsid w:val="00742E8C"/>
    <w:rsid w:val="00744F87"/>
    <w:rsid w:val="0074547D"/>
    <w:rsid w:val="0074565F"/>
    <w:rsid w:val="007457FB"/>
    <w:rsid w:val="00745810"/>
    <w:rsid w:val="00745821"/>
    <w:rsid w:val="00745940"/>
    <w:rsid w:val="00745B8B"/>
    <w:rsid w:val="00746690"/>
    <w:rsid w:val="00747308"/>
    <w:rsid w:val="00747829"/>
    <w:rsid w:val="007506E8"/>
    <w:rsid w:val="007509FA"/>
    <w:rsid w:val="00750A4B"/>
    <w:rsid w:val="00751142"/>
    <w:rsid w:val="007520FF"/>
    <w:rsid w:val="00753404"/>
    <w:rsid w:val="00755276"/>
    <w:rsid w:val="007558EE"/>
    <w:rsid w:val="00755AF3"/>
    <w:rsid w:val="00755E3D"/>
    <w:rsid w:val="00760850"/>
    <w:rsid w:val="007611BD"/>
    <w:rsid w:val="00761231"/>
    <w:rsid w:val="00761488"/>
    <w:rsid w:val="0076174E"/>
    <w:rsid w:val="00761DC6"/>
    <w:rsid w:val="00761DFA"/>
    <w:rsid w:val="00762638"/>
    <w:rsid w:val="007628E7"/>
    <w:rsid w:val="00762977"/>
    <w:rsid w:val="007629D7"/>
    <w:rsid w:val="00763886"/>
    <w:rsid w:val="007638BE"/>
    <w:rsid w:val="0076435B"/>
    <w:rsid w:val="0076788D"/>
    <w:rsid w:val="007678F9"/>
    <w:rsid w:val="00770741"/>
    <w:rsid w:val="0077148A"/>
    <w:rsid w:val="00771999"/>
    <w:rsid w:val="007724DF"/>
    <w:rsid w:val="007740CD"/>
    <w:rsid w:val="00774907"/>
    <w:rsid w:val="007759BD"/>
    <w:rsid w:val="00775DC9"/>
    <w:rsid w:val="007808E7"/>
    <w:rsid w:val="00780CB1"/>
    <w:rsid w:val="00781A6E"/>
    <w:rsid w:val="00782336"/>
    <w:rsid w:val="00782EEF"/>
    <w:rsid w:val="00785FA4"/>
    <w:rsid w:val="00786F6F"/>
    <w:rsid w:val="00791004"/>
    <w:rsid w:val="0079124C"/>
    <w:rsid w:val="00791D7E"/>
    <w:rsid w:val="0079241B"/>
    <w:rsid w:val="00793945"/>
    <w:rsid w:val="00794B06"/>
    <w:rsid w:val="00795AB8"/>
    <w:rsid w:val="00795B04"/>
    <w:rsid w:val="00797FE1"/>
    <w:rsid w:val="007A064E"/>
    <w:rsid w:val="007A0B15"/>
    <w:rsid w:val="007A0DC9"/>
    <w:rsid w:val="007A0EF3"/>
    <w:rsid w:val="007A1AF6"/>
    <w:rsid w:val="007A1B82"/>
    <w:rsid w:val="007A20FA"/>
    <w:rsid w:val="007A2A53"/>
    <w:rsid w:val="007A3450"/>
    <w:rsid w:val="007A3E10"/>
    <w:rsid w:val="007A67FD"/>
    <w:rsid w:val="007A6BD1"/>
    <w:rsid w:val="007A6EA4"/>
    <w:rsid w:val="007B0616"/>
    <w:rsid w:val="007B2DBE"/>
    <w:rsid w:val="007B2E08"/>
    <w:rsid w:val="007B32EE"/>
    <w:rsid w:val="007B34A5"/>
    <w:rsid w:val="007B3FC5"/>
    <w:rsid w:val="007B5E77"/>
    <w:rsid w:val="007B5FFE"/>
    <w:rsid w:val="007B6462"/>
    <w:rsid w:val="007B66AC"/>
    <w:rsid w:val="007B677F"/>
    <w:rsid w:val="007B6BDC"/>
    <w:rsid w:val="007B6D33"/>
    <w:rsid w:val="007B6F13"/>
    <w:rsid w:val="007B77C0"/>
    <w:rsid w:val="007B7A2B"/>
    <w:rsid w:val="007B7D19"/>
    <w:rsid w:val="007B7E96"/>
    <w:rsid w:val="007C17F8"/>
    <w:rsid w:val="007C2AFC"/>
    <w:rsid w:val="007C2EBA"/>
    <w:rsid w:val="007C33D5"/>
    <w:rsid w:val="007C4172"/>
    <w:rsid w:val="007C5613"/>
    <w:rsid w:val="007C58AE"/>
    <w:rsid w:val="007C68B2"/>
    <w:rsid w:val="007C6C22"/>
    <w:rsid w:val="007C6FF4"/>
    <w:rsid w:val="007C7721"/>
    <w:rsid w:val="007D04A3"/>
    <w:rsid w:val="007D07D7"/>
    <w:rsid w:val="007D0BB4"/>
    <w:rsid w:val="007D1D15"/>
    <w:rsid w:val="007D264A"/>
    <w:rsid w:val="007D467E"/>
    <w:rsid w:val="007D614F"/>
    <w:rsid w:val="007D6378"/>
    <w:rsid w:val="007D7A59"/>
    <w:rsid w:val="007E0E7B"/>
    <w:rsid w:val="007E18D9"/>
    <w:rsid w:val="007E2586"/>
    <w:rsid w:val="007E2909"/>
    <w:rsid w:val="007E2CB8"/>
    <w:rsid w:val="007E2F0E"/>
    <w:rsid w:val="007E4195"/>
    <w:rsid w:val="007E47F7"/>
    <w:rsid w:val="007E5A80"/>
    <w:rsid w:val="007E5D80"/>
    <w:rsid w:val="007E68F3"/>
    <w:rsid w:val="007E7DE6"/>
    <w:rsid w:val="007F0B3F"/>
    <w:rsid w:val="007F0BF7"/>
    <w:rsid w:val="007F13F8"/>
    <w:rsid w:val="007F1435"/>
    <w:rsid w:val="007F17E5"/>
    <w:rsid w:val="007F2108"/>
    <w:rsid w:val="007F279C"/>
    <w:rsid w:val="007F2F91"/>
    <w:rsid w:val="007F42E6"/>
    <w:rsid w:val="007F49AA"/>
    <w:rsid w:val="007F6020"/>
    <w:rsid w:val="007F6092"/>
    <w:rsid w:val="007F76E2"/>
    <w:rsid w:val="007F7BC4"/>
    <w:rsid w:val="007F7EA7"/>
    <w:rsid w:val="008001BF"/>
    <w:rsid w:val="00801C3C"/>
    <w:rsid w:val="0080282A"/>
    <w:rsid w:val="0080286D"/>
    <w:rsid w:val="00803295"/>
    <w:rsid w:val="00803F4F"/>
    <w:rsid w:val="008040B8"/>
    <w:rsid w:val="008049A1"/>
    <w:rsid w:val="00804FC1"/>
    <w:rsid w:val="008061E6"/>
    <w:rsid w:val="008064E9"/>
    <w:rsid w:val="00806825"/>
    <w:rsid w:val="00807202"/>
    <w:rsid w:val="00807701"/>
    <w:rsid w:val="008101CC"/>
    <w:rsid w:val="008108F1"/>
    <w:rsid w:val="00810BD4"/>
    <w:rsid w:val="008136BB"/>
    <w:rsid w:val="00813C95"/>
    <w:rsid w:val="00813DD4"/>
    <w:rsid w:val="0081452B"/>
    <w:rsid w:val="00815692"/>
    <w:rsid w:val="00820D44"/>
    <w:rsid w:val="008211F6"/>
    <w:rsid w:val="00821985"/>
    <w:rsid w:val="00822639"/>
    <w:rsid w:val="00822F32"/>
    <w:rsid w:val="00824470"/>
    <w:rsid w:val="00824879"/>
    <w:rsid w:val="00825F74"/>
    <w:rsid w:val="00827CB4"/>
    <w:rsid w:val="0083014D"/>
    <w:rsid w:val="00830D78"/>
    <w:rsid w:val="00831123"/>
    <w:rsid w:val="00831C68"/>
    <w:rsid w:val="00831E33"/>
    <w:rsid w:val="00832E52"/>
    <w:rsid w:val="0083475F"/>
    <w:rsid w:val="00834D6F"/>
    <w:rsid w:val="008355DA"/>
    <w:rsid w:val="00836743"/>
    <w:rsid w:val="008368B9"/>
    <w:rsid w:val="00836F0B"/>
    <w:rsid w:val="00837543"/>
    <w:rsid w:val="008379FE"/>
    <w:rsid w:val="0084008E"/>
    <w:rsid w:val="00840AD1"/>
    <w:rsid w:val="00841720"/>
    <w:rsid w:val="00841E1B"/>
    <w:rsid w:val="008421D8"/>
    <w:rsid w:val="008426FF"/>
    <w:rsid w:val="00842DA5"/>
    <w:rsid w:val="0084416D"/>
    <w:rsid w:val="0084516B"/>
    <w:rsid w:val="0084544E"/>
    <w:rsid w:val="008458B6"/>
    <w:rsid w:val="00845BA4"/>
    <w:rsid w:val="008465E0"/>
    <w:rsid w:val="00846A41"/>
    <w:rsid w:val="00846FA9"/>
    <w:rsid w:val="0084714A"/>
    <w:rsid w:val="00847763"/>
    <w:rsid w:val="00850906"/>
    <w:rsid w:val="0085124A"/>
    <w:rsid w:val="00851EFC"/>
    <w:rsid w:val="00852480"/>
    <w:rsid w:val="00852B35"/>
    <w:rsid w:val="008536E3"/>
    <w:rsid w:val="0085424F"/>
    <w:rsid w:val="008558D1"/>
    <w:rsid w:val="00856741"/>
    <w:rsid w:val="0085676C"/>
    <w:rsid w:val="008570A4"/>
    <w:rsid w:val="00857C48"/>
    <w:rsid w:val="00860D03"/>
    <w:rsid w:val="00863686"/>
    <w:rsid w:val="00863C3C"/>
    <w:rsid w:val="008648BF"/>
    <w:rsid w:val="00865003"/>
    <w:rsid w:val="008650F8"/>
    <w:rsid w:val="008657E7"/>
    <w:rsid w:val="0086583E"/>
    <w:rsid w:val="00865E7A"/>
    <w:rsid w:val="00867F9F"/>
    <w:rsid w:val="00870788"/>
    <w:rsid w:val="008713B8"/>
    <w:rsid w:val="00872446"/>
    <w:rsid w:val="008724DC"/>
    <w:rsid w:val="00872E08"/>
    <w:rsid w:val="00873255"/>
    <w:rsid w:val="0087440F"/>
    <w:rsid w:val="008760F5"/>
    <w:rsid w:val="00877937"/>
    <w:rsid w:val="00880AE9"/>
    <w:rsid w:val="00880B3A"/>
    <w:rsid w:val="00880BDE"/>
    <w:rsid w:val="008827D6"/>
    <w:rsid w:val="00884CC2"/>
    <w:rsid w:val="00884FC7"/>
    <w:rsid w:val="00885FAC"/>
    <w:rsid w:val="00886D59"/>
    <w:rsid w:val="00887391"/>
    <w:rsid w:val="00887D7E"/>
    <w:rsid w:val="00890E1C"/>
    <w:rsid w:val="00891253"/>
    <w:rsid w:val="00891A43"/>
    <w:rsid w:val="00891C9D"/>
    <w:rsid w:val="008923C3"/>
    <w:rsid w:val="00893974"/>
    <w:rsid w:val="00893AEB"/>
    <w:rsid w:val="00894098"/>
    <w:rsid w:val="0089438D"/>
    <w:rsid w:val="00894687"/>
    <w:rsid w:val="008949F3"/>
    <w:rsid w:val="00894A6E"/>
    <w:rsid w:val="00894C52"/>
    <w:rsid w:val="00894D7C"/>
    <w:rsid w:val="0089617C"/>
    <w:rsid w:val="00896F33"/>
    <w:rsid w:val="008A0301"/>
    <w:rsid w:val="008A1061"/>
    <w:rsid w:val="008A1F3B"/>
    <w:rsid w:val="008A3F4F"/>
    <w:rsid w:val="008A5C32"/>
    <w:rsid w:val="008A7D87"/>
    <w:rsid w:val="008B1C99"/>
    <w:rsid w:val="008B1D24"/>
    <w:rsid w:val="008B247C"/>
    <w:rsid w:val="008B272A"/>
    <w:rsid w:val="008B27CB"/>
    <w:rsid w:val="008B2910"/>
    <w:rsid w:val="008B5590"/>
    <w:rsid w:val="008B575B"/>
    <w:rsid w:val="008B609B"/>
    <w:rsid w:val="008B6B74"/>
    <w:rsid w:val="008B77D5"/>
    <w:rsid w:val="008B79A0"/>
    <w:rsid w:val="008C0D36"/>
    <w:rsid w:val="008C1D8C"/>
    <w:rsid w:val="008C1EA6"/>
    <w:rsid w:val="008C203A"/>
    <w:rsid w:val="008C208C"/>
    <w:rsid w:val="008C3153"/>
    <w:rsid w:val="008C4D6C"/>
    <w:rsid w:val="008C6840"/>
    <w:rsid w:val="008C6B8D"/>
    <w:rsid w:val="008C70BF"/>
    <w:rsid w:val="008C7D3B"/>
    <w:rsid w:val="008D13B8"/>
    <w:rsid w:val="008D15D9"/>
    <w:rsid w:val="008D1C1C"/>
    <w:rsid w:val="008D1D36"/>
    <w:rsid w:val="008D209B"/>
    <w:rsid w:val="008D2869"/>
    <w:rsid w:val="008D2A4B"/>
    <w:rsid w:val="008D31EB"/>
    <w:rsid w:val="008D3955"/>
    <w:rsid w:val="008D4A6D"/>
    <w:rsid w:val="008D54ED"/>
    <w:rsid w:val="008D6ACE"/>
    <w:rsid w:val="008E0380"/>
    <w:rsid w:val="008E1509"/>
    <w:rsid w:val="008E229C"/>
    <w:rsid w:val="008E31B3"/>
    <w:rsid w:val="008E6575"/>
    <w:rsid w:val="008E665A"/>
    <w:rsid w:val="008E6E04"/>
    <w:rsid w:val="008E755D"/>
    <w:rsid w:val="008F0F5A"/>
    <w:rsid w:val="008F0F5D"/>
    <w:rsid w:val="008F31B8"/>
    <w:rsid w:val="008F4641"/>
    <w:rsid w:val="008F5FD1"/>
    <w:rsid w:val="008F6194"/>
    <w:rsid w:val="008F7FC6"/>
    <w:rsid w:val="009013B6"/>
    <w:rsid w:val="00902041"/>
    <w:rsid w:val="00902710"/>
    <w:rsid w:val="00902C00"/>
    <w:rsid w:val="00902F9A"/>
    <w:rsid w:val="00902FDE"/>
    <w:rsid w:val="0090305E"/>
    <w:rsid w:val="00903528"/>
    <w:rsid w:val="00903CAC"/>
    <w:rsid w:val="009051D9"/>
    <w:rsid w:val="00905E47"/>
    <w:rsid w:val="00906F2C"/>
    <w:rsid w:val="00906F42"/>
    <w:rsid w:val="00907A5B"/>
    <w:rsid w:val="00907DAA"/>
    <w:rsid w:val="00907FBF"/>
    <w:rsid w:val="00910A44"/>
    <w:rsid w:val="00910B65"/>
    <w:rsid w:val="0091120D"/>
    <w:rsid w:val="00911F15"/>
    <w:rsid w:val="00912C9D"/>
    <w:rsid w:val="00915F05"/>
    <w:rsid w:val="00915F61"/>
    <w:rsid w:val="00916317"/>
    <w:rsid w:val="00916F0F"/>
    <w:rsid w:val="00917026"/>
    <w:rsid w:val="00917340"/>
    <w:rsid w:val="00917383"/>
    <w:rsid w:val="009174BF"/>
    <w:rsid w:val="00917697"/>
    <w:rsid w:val="009176DA"/>
    <w:rsid w:val="00917EB7"/>
    <w:rsid w:val="00921512"/>
    <w:rsid w:val="0092231C"/>
    <w:rsid w:val="00922C6F"/>
    <w:rsid w:val="00924322"/>
    <w:rsid w:val="00924669"/>
    <w:rsid w:val="009246B9"/>
    <w:rsid w:val="00924767"/>
    <w:rsid w:val="00924F75"/>
    <w:rsid w:val="009257C8"/>
    <w:rsid w:val="009257CD"/>
    <w:rsid w:val="00925D85"/>
    <w:rsid w:val="00927240"/>
    <w:rsid w:val="00927822"/>
    <w:rsid w:val="00927AE4"/>
    <w:rsid w:val="00930269"/>
    <w:rsid w:val="00930DDD"/>
    <w:rsid w:val="009316C5"/>
    <w:rsid w:val="00931D0C"/>
    <w:rsid w:val="00932F60"/>
    <w:rsid w:val="0093301D"/>
    <w:rsid w:val="0093325E"/>
    <w:rsid w:val="009343D3"/>
    <w:rsid w:val="009346DD"/>
    <w:rsid w:val="00935031"/>
    <w:rsid w:val="00935997"/>
    <w:rsid w:val="00935B00"/>
    <w:rsid w:val="00935E81"/>
    <w:rsid w:val="009372D4"/>
    <w:rsid w:val="00937FF6"/>
    <w:rsid w:val="00940DD6"/>
    <w:rsid w:val="009411CC"/>
    <w:rsid w:val="00941B3C"/>
    <w:rsid w:val="00941F85"/>
    <w:rsid w:val="0094260D"/>
    <w:rsid w:val="0094298E"/>
    <w:rsid w:val="00942D91"/>
    <w:rsid w:val="00943711"/>
    <w:rsid w:val="00944AC3"/>
    <w:rsid w:val="009459AB"/>
    <w:rsid w:val="0094682A"/>
    <w:rsid w:val="00946CFA"/>
    <w:rsid w:val="00950835"/>
    <w:rsid w:val="009513DB"/>
    <w:rsid w:val="00952158"/>
    <w:rsid w:val="00952DCA"/>
    <w:rsid w:val="0095548F"/>
    <w:rsid w:val="009567D5"/>
    <w:rsid w:val="00956EBD"/>
    <w:rsid w:val="00957579"/>
    <w:rsid w:val="00960A06"/>
    <w:rsid w:val="0096198B"/>
    <w:rsid w:val="0096202F"/>
    <w:rsid w:val="009625C4"/>
    <w:rsid w:val="00962EE0"/>
    <w:rsid w:val="009639AB"/>
    <w:rsid w:val="00964D91"/>
    <w:rsid w:val="009653D1"/>
    <w:rsid w:val="00965A14"/>
    <w:rsid w:val="009667F3"/>
    <w:rsid w:val="0096777C"/>
    <w:rsid w:val="00967B8B"/>
    <w:rsid w:val="00967E92"/>
    <w:rsid w:val="00970142"/>
    <w:rsid w:val="009705CE"/>
    <w:rsid w:val="00970B23"/>
    <w:rsid w:val="00971121"/>
    <w:rsid w:val="00972393"/>
    <w:rsid w:val="00972458"/>
    <w:rsid w:val="00972C8C"/>
    <w:rsid w:val="009745DE"/>
    <w:rsid w:val="00974CE3"/>
    <w:rsid w:val="009757CC"/>
    <w:rsid w:val="00975D19"/>
    <w:rsid w:val="009762C3"/>
    <w:rsid w:val="009765B7"/>
    <w:rsid w:val="00976D5F"/>
    <w:rsid w:val="00977888"/>
    <w:rsid w:val="00980825"/>
    <w:rsid w:val="00980C36"/>
    <w:rsid w:val="0098177F"/>
    <w:rsid w:val="009819F0"/>
    <w:rsid w:val="00982331"/>
    <w:rsid w:val="00982389"/>
    <w:rsid w:val="00983953"/>
    <w:rsid w:val="00984EB4"/>
    <w:rsid w:val="0098573A"/>
    <w:rsid w:val="00986984"/>
    <w:rsid w:val="00986C57"/>
    <w:rsid w:val="00987546"/>
    <w:rsid w:val="00987AA0"/>
    <w:rsid w:val="009902FC"/>
    <w:rsid w:val="009920B1"/>
    <w:rsid w:val="009924CC"/>
    <w:rsid w:val="0099251C"/>
    <w:rsid w:val="0099278B"/>
    <w:rsid w:val="00992E77"/>
    <w:rsid w:val="009935DE"/>
    <w:rsid w:val="00993C83"/>
    <w:rsid w:val="00993D68"/>
    <w:rsid w:val="00994216"/>
    <w:rsid w:val="00994221"/>
    <w:rsid w:val="009947B2"/>
    <w:rsid w:val="009950F4"/>
    <w:rsid w:val="00995312"/>
    <w:rsid w:val="00996115"/>
    <w:rsid w:val="0099650C"/>
    <w:rsid w:val="00997C81"/>
    <w:rsid w:val="009A0F77"/>
    <w:rsid w:val="009A1306"/>
    <w:rsid w:val="009A1C51"/>
    <w:rsid w:val="009A23F0"/>
    <w:rsid w:val="009A2575"/>
    <w:rsid w:val="009A316F"/>
    <w:rsid w:val="009A31F0"/>
    <w:rsid w:val="009A4907"/>
    <w:rsid w:val="009A5B5B"/>
    <w:rsid w:val="009A5B65"/>
    <w:rsid w:val="009A5DBD"/>
    <w:rsid w:val="009A6154"/>
    <w:rsid w:val="009A6EA1"/>
    <w:rsid w:val="009B0512"/>
    <w:rsid w:val="009B06FC"/>
    <w:rsid w:val="009B0D83"/>
    <w:rsid w:val="009B1416"/>
    <w:rsid w:val="009B1BD5"/>
    <w:rsid w:val="009B2C86"/>
    <w:rsid w:val="009B2E60"/>
    <w:rsid w:val="009B3E0D"/>
    <w:rsid w:val="009B3EDF"/>
    <w:rsid w:val="009B426C"/>
    <w:rsid w:val="009B4DDD"/>
    <w:rsid w:val="009B4DE1"/>
    <w:rsid w:val="009B5A9B"/>
    <w:rsid w:val="009B5D84"/>
    <w:rsid w:val="009B69FD"/>
    <w:rsid w:val="009B7930"/>
    <w:rsid w:val="009C04C7"/>
    <w:rsid w:val="009C1C2B"/>
    <w:rsid w:val="009C221B"/>
    <w:rsid w:val="009C294E"/>
    <w:rsid w:val="009C2C21"/>
    <w:rsid w:val="009C315B"/>
    <w:rsid w:val="009C36B6"/>
    <w:rsid w:val="009C3EB9"/>
    <w:rsid w:val="009C5666"/>
    <w:rsid w:val="009C5D5F"/>
    <w:rsid w:val="009C6FD1"/>
    <w:rsid w:val="009D1C1A"/>
    <w:rsid w:val="009D2506"/>
    <w:rsid w:val="009D25D1"/>
    <w:rsid w:val="009D3A59"/>
    <w:rsid w:val="009D3AF2"/>
    <w:rsid w:val="009D439D"/>
    <w:rsid w:val="009D43E9"/>
    <w:rsid w:val="009D488B"/>
    <w:rsid w:val="009D5CBE"/>
    <w:rsid w:val="009D5F39"/>
    <w:rsid w:val="009D5F40"/>
    <w:rsid w:val="009D6FC2"/>
    <w:rsid w:val="009D7ECC"/>
    <w:rsid w:val="009E003C"/>
    <w:rsid w:val="009E07F3"/>
    <w:rsid w:val="009E0E25"/>
    <w:rsid w:val="009E445C"/>
    <w:rsid w:val="009E49E3"/>
    <w:rsid w:val="009E4FDB"/>
    <w:rsid w:val="009E5465"/>
    <w:rsid w:val="009E7734"/>
    <w:rsid w:val="009E7AD1"/>
    <w:rsid w:val="009F1312"/>
    <w:rsid w:val="009F1C5B"/>
    <w:rsid w:val="009F1FC1"/>
    <w:rsid w:val="009F24F5"/>
    <w:rsid w:val="009F2C19"/>
    <w:rsid w:val="009F30A1"/>
    <w:rsid w:val="009F3C43"/>
    <w:rsid w:val="009F40DB"/>
    <w:rsid w:val="009F4751"/>
    <w:rsid w:val="009F4A30"/>
    <w:rsid w:val="009F4F30"/>
    <w:rsid w:val="009F5491"/>
    <w:rsid w:val="009F54B5"/>
    <w:rsid w:val="009F5AB1"/>
    <w:rsid w:val="009F6E34"/>
    <w:rsid w:val="00A001B9"/>
    <w:rsid w:val="00A011FB"/>
    <w:rsid w:val="00A01A1F"/>
    <w:rsid w:val="00A03288"/>
    <w:rsid w:val="00A045DE"/>
    <w:rsid w:val="00A057E5"/>
    <w:rsid w:val="00A05A7E"/>
    <w:rsid w:val="00A05B61"/>
    <w:rsid w:val="00A05B8C"/>
    <w:rsid w:val="00A05C61"/>
    <w:rsid w:val="00A060A7"/>
    <w:rsid w:val="00A0648E"/>
    <w:rsid w:val="00A06C5E"/>
    <w:rsid w:val="00A06CC0"/>
    <w:rsid w:val="00A07722"/>
    <w:rsid w:val="00A07DC6"/>
    <w:rsid w:val="00A10A4D"/>
    <w:rsid w:val="00A11FFF"/>
    <w:rsid w:val="00A122E7"/>
    <w:rsid w:val="00A130CB"/>
    <w:rsid w:val="00A1368C"/>
    <w:rsid w:val="00A13843"/>
    <w:rsid w:val="00A13CB8"/>
    <w:rsid w:val="00A14A43"/>
    <w:rsid w:val="00A14CC7"/>
    <w:rsid w:val="00A170AF"/>
    <w:rsid w:val="00A17390"/>
    <w:rsid w:val="00A20EBD"/>
    <w:rsid w:val="00A22430"/>
    <w:rsid w:val="00A22545"/>
    <w:rsid w:val="00A23747"/>
    <w:rsid w:val="00A24AE6"/>
    <w:rsid w:val="00A25798"/>
    <w:rsid w:val="00A26049"/>
    <w:rsid w:val="00A27160"/>
    <w:rsid w:val="00A30116"/>
    <w:rsid w:val="00A312A5"/>
    <w:rsid w:val="00A32B03"/>
    <w:rsid w:val="00A32B1D"/>
    <w:rsid w:val="00A32D0A"/>
    <w:rsid w:val="00A35248"/>
    <w:rsid w:val="00A36183"/>
    <w:rsid w:val="00A366A8"/>
    <w:rsid w:val="00A3692A"/>
    <w:rsid w:val="00A40D45"/>
    <w:rsid w:val="00A423A5"/>
    <w:rsid w:val="00A4325F"/>
    <w:rsid w:val="00A43857"/>
    <w:rsid w:val="00A43893"/>
    <w:rsid w:val="00A43C0E"/>
    <w:rsid w:val="00A4499A"/>
    <w:rsid w:val="00A44F1D"/>
    <w:rsid w:val="00A4568F"/>
    <w:rsid w:val="00A45E29"/>
    <w:rsid w:val="00A46DE4"/>
    <w:rsid w:val="00A4722C"/>
    <w:rsid w:val="00A502AE"/>
    <w:rsid w:val="00A51BBB"/>
    <w:rsid w:val="00A51CA2"/>
    <w:rsid w:val="00A52BE4"/>
    <w:rsid w:val="00A53017"/>
    <w:rsid w:val="00A5468B"/>
    <w:rsid w:val="00A55FEE"/>
    <w:rsid w:val="00A5627A"/>
    <w:rsid w:val="00A57329"/>
    <w:rsid w:val="00A57D81"/>
    <w:rsid w:val="00A605EA"/>
    <w:rsid w:val="00A60760"/>
    <w:rsid w:val="00A609D7"/>
    <w:rsid w:val="00A60ADC"/>
    <w:rsid w:val="00A60C55"/>
    <w:rsid w:val="00A611D8"/>
    <w:rsid w:val="00A6247F"/>
    <w:rsid w:val="00A62D40"/>
    <w:rsid w:val="00A63373"/>
    <w:rsid w:val="00A6406A"/>
    <w:rsid w:val="00A64151"/>
    <w:rsid w:val="00A645D1"/>
    <w:rsid w:val="00A64F39"/>
    <w:rsid w:val="00A6545D"/>
    <w:rsid w:val="00A65F14"/>
    <w:rsid w:val="00A66CE5"/>
    <w:rsid w:val="00A67CB6"/>
    <w:rsid w:val="00A706AF"/>
    <w:rsid w:val="00A71313"/>
    <w:rsid w:val="00A713B2"/>
    <w:rsid w:val="00A713E0"/>
    <w:rsid w:val="00A72068"/>
    <w:rsid w:val="00A7520B"/>
    <w:rsid w:val="00A76589"/>
    <w:rsid w:val="00A76A7F"/>
    <w:rsid w:val="00A80D23"/>
    <w:rsid w:val="00A81F58"/>
    <w:rsid w:val="00A8260A"/>
    <w:rsid w:val="00A828E9"/>
    <w:rsid w:val="00A82A0E"/>
    <w:rsid w:val="00A82DF1"/>
    <w:rsid w:val="00A83CA8"/>
    <w:rsid w:val="00A84437"/>
    <w:rsid w:val="00A878F7"/>
    <w:rsid w:val="00A87E5D"/>
    <w:rsid w:val="00A87F27"/>
    <w:rsid w:val="00A90DF8"/>
    <w:rsid w:val="00A91677"/>
    <w:rsid w:val="00A9184E"/>
    <w:rsid w:val="00A91C0E"/>
    <w:rsid w:val="00A927E0"/>
    <w:rsid w:val="00A930EC"/>
    <w:rsid w:val="00A93409"/>
    <w:rsid w:val="00A93492"/>
    <w:rsid w:val="00A936EC"/>
    <w:rsid w:val="00A94430"/>
    <w:rsid w:val="00A94F46"/>
    <w:rsid w:val="00A96034"/>
    <w:rsid w:val="00A960CD"/>
    <w:rsid w:val="00A96622"/>
    <w:rsid w:val="00AA0658"/>
    <w:rsid w:val="00AA0E0E"/>
    <w:rsid w:val="00AA104E"/>
    <w:rsid w:val="00AA1863"/>
    <w:rsid w:val="00AA1E2A"/>
    <w:rsid w:val="00AA33E0"/>
    <w:rsid w:val="00AA3AFB"/>
    <w:rsid w:val="00AA5E96"/>
    <w:rsid w:val="00AA7425"/>
    <w:rsid w:val="00AA77CD"/>
    <w:rsid w:val="00AA7AB3"/>
    <w:rsid w:val="00AA7D85"/>
    <w:rsid w:val="00AB2BD9"/>
    <w:rsid w:val="00AB3694"/>
    <w:rsid w:val="00AB4F78"/>
    <w:rsid w:val="00AB6236"/>
    <w:rsid w:val="00AB7534"/>
    <w:rsid w:val="00AB7DDC"/>
    <w:rsid w:val="00AC05A0"/>
    <w:rsid w:val="00AC06A1"/>
    <w:rsid w:val="00AC12EE"/>
    <w:rsid w:val="00AC18C6"/>
    <w:rsid w:val="00AC1DBD"/>
    <w:rsid w:val="00AC1F10"/>
    <w:rsid w:val="00AC2659"/>
    <w:rsid w:val="00AC32D9"/>
    <w:rsid w:val="00AC33B9"/>
    <w:rsid w:val="00AC3718"/>
    <w:rsid w:val="00AC3888"/>
    <w:rsid w:val="00AC3AA1"/>
    <w:rsid w:val="00AC453E"/>
    <w:rsid w:val="00AC4741"/>
    <w:rsid w:val="00AD078B"/>
    <w:rsid w:val="00AD115F"/>
    <w:rsid w:val="00AD2904"/>
    <w:rsid w:val="00AD2A23"/>
    <w:rsid w:val="00AD2F05"/>
    <w:rsid w:val="00AD3339"/>
    <w:rsid w:val="00AD341D"/>
    <w:rsid w:val="00AD38D3"/>
    <w:rsid w:val="00AD478B"/>
    <w:rsid w:val="00AD4FAE"/>
    <w:rsid w:val="00AD5FE7"/>
    <w:rsid w:val="00AD66E9"/>
    <w:rsid w:val="00AD70CC"/>
    <w:rsid w:val="00AE0198"/>
    <w:rsid w:val="00AE0BB6"/>
    <w:rsid w:val="00AE0D16"/>
    <w:rsid w:val="00AE1DF0"/>
    <w:rsid w:val="00AE1E2A"/>
    <w:rsid w:val="00AE2CB5"/>
    <w:rsid w:val="00AE4A85"/>
    <w:rsid w:val="00AE54D0"/>
    <w:rsid w:val="00AE5A63"/>
    <w:rsid w:val="00AF0520"/>
    <w:rsid w:val="00AF07F8"/>
    <w:rsid w:val="00AF089B"/>
    <w:rsid w:val="00AF0C36"/>
    <w:rsid w:val="00AF1956"/>
    <w:rsid w:val="00AF1E9B"/>
    <w:rsid w:val="00AF214B"/>
    <w:rsid w:val="00AF26CB"/>
    <w:rsid w:val="00AF3371"/>
    <w:rsid w:val="00AF3C43"/>
    <w:rsid w:val="00AF4762"/>
    <w:rsid w:val="00AF729F"/>
    <w:rsid w:val="00B003B3"/>
    <w:rsid w:val="00B007AD"/>
    <w:rsid w:val="00B007D0"/>
    <w:rsid w:val="00B00B5F"/>
    <w:rsid w:val="00B011A9"/>
    <w:rsid w:val="00B02534"/>
    <w:rsid w:val="00B02C99"/>
    <w:rsid w:val="00B037D9"/>
    <w:rsid w:val="00B03B4C"/>
    <w:rsid w:val="00B05258"/>
    <w:rsid w:val="00B061B9"/>
    <w:rsid w:val="00B06CB0"/>
    <w:rsid w:val="00B0708E"/>
    <w:rsid w:val="00B106EB"/>
    <w:rsid w:val="00B11177"/>
    <w:rsid w:val="00B11268"/>
    <w:rsid w:val="00B11EFA"/>
    <w:rsid w:val="00B12BBD"/>
    <w:rsid w:val="00B12BE9"/>
    <w:rsid w:val="00B1412D"/>
    <w:rsid w:val="00B154F8"/>
    <w:rsid w:val="00B15A60"/>
    <w:rsid w:val="00B15FA4"/>
    <w:rsid w:val="00B1606D"/>
    <w:rsid w:val="00B1686B"/>
    <w:rsid w:val="00B170AC"/>
    <w:rsid w:val="00B17650"/>
    <w:rsid w:val="00B203D9"/>
    <w:rsid w:val="00B2055B"/>
    <w:rsid w:val="00B20B02"/>
    <w:rsid w:val="00B20D53"/>
    <w:rsid w:val="00B214A4"/>
    <w:rsid w:val="00B228ED"/>
    <w:rsid w:val="00B23B37"/>
    <w:rsid w:val="00B23EC6"/>
    <w:rsid w:val="00B2504E"/>
    <w:rsid w:val="00B26E91"/>
    <w:rsid w:val="00B26EBC"/>
    <w:rsid w:val="00B270D6"/>
    <w:rsid w:val="00B2758B"/>
    <w:rsid w:val="00B320E8"/>
    <w:rsid w:val="00B35021"/>
    <w:rsid w:val="00B35594"/>
    <w:rsid w:val="00B366B5"/>
    <w:rsid w:val="00B36893"/>
    <w:rsid w:val="00B374AD"/>
    <w:rsid w:val="00B37511"/>
    <w:rsid w:val="00B3758B"/>
    <w:rsid w:val="00B40468"/>
    <w:rsid w:val="00B40F7F"/>
    <w:rsid w:val="00B4183B"/>
    <w:rsid w:val="00B419C9"/>
    <w:rsid w:val="00B41E4C"/>
    <w:rsid w:val="00B423D6"/>
    <w:rsid w:val="00B432EE"/>
    <w:rsid w:val="00B43766"/>
    <w:rsid w:val="00B43ED6"/>
    <w:rsid w:val="00B43FF9"/>
    <w:rsid w:val="00B44EE9"/>
    <w:rsid w:val="00B45222"/>
    <w:rsid w:val="00B46750"/>
    <w:rsid w:val="00B469F4"/>
    <w:rsid w:val="00B469F6"/>
    <w:rsid w:val="00B46E70"/>
    <w:rsid w:val="00B47B08"/>
    <w:rsid w:val="00B512E1"/>
    <w:rsid w:val="00B518EB"/>
    <w:rsid w:val="00B51FA4"/>
    <w:rsid w:val="00B521DF"/>
    <w:rsid w:val="00B52F13"/>
    <w:rsid w:val="00B53CCE"/>
    <w:rsid w:val="00B554AF"/>
    <w:rsid w:val="00B5685D"/>
    <w:rsid w:val="00B5697B"/>
    <w:rsid w:val="00B57E8A"/>
    <w:rsid w:val="00B6232E"/>
    <w:rsid w:val="00B636A3"/>
    <w:rsid w:val="00B6423D"/>
    <w:rsid w:val="00B6516D"/>
    <w:rsid w:val="00B6543B"/>
    <w:rsid w:val="00B669E2"/>
    <w:rsid w:val="00B705F0"/>
    <w:rsid w:val="00B719CA"/>
    <w:rsid w:val="00B72092"/>
    <w:rsid w:val="00B72365"/>
    <w:rsid w:val="00B72434"/>
    <w:rsid w:val="00B72973"/>
    <w:rsid w:val="00B732EF"/>
    <w:rsid w:val="00B75849"/>
    <w:rsid w:val="00B75990"/>
    <w:rsid w:val="00B76C1E"/>
    <w:rsid w:val="00B7765C"/>
    <w:rsid w:val="00B809F5"/>
    <w:rsid w:val="00B80E44"/>
    <w:rsid w:val="00B815AE"/>
    <w:rsid w:val="00B8169C"/>
    <w:rsid w:val="00B81829"/>
    <w:rsid w:val="00B822A4"/>
    <w:rsid w:val="00B82568"/>
    <w:rsid w:val="00B82CE7"/>
    <w:rsid w:val="00B82E01"/>
    <w:rsid w:val="00B832C0"/>
    <w:rsid w:val="00B83550"/>
    <w:rsid w:val="00B84785"/>
    <w:rsid w:val="00B84F0C"/>
    <w:rsid w:val="00B85794"/>
    <w:rsid w:val="00B85BA6"/>
    <w:rsid w:val="00B85DDA"/>
    <w:rsid w:val="00B86EF8"/>
    <w:rsid w:val="00B87C13"/>
    <w:rsid w:val="00B87D8C"/>
    <w:rsid w:val="00B905F5"/>
    <w:rsid w:val="00B92D6B"/>
    <w:rsid w:val="00B92DF3"/>
    <w:rsid w:val="00B933C0"/>
    <w:rsid w:val="00B93D69"/>
    <w:rsid w:val="00B94B01"/>
    <w:rsid w:val="00B951C7"/>
    <w:rsid w:val="00B96083"/>
    <w:rsid w:val="00B974E7"/>
    <w:rsid w:val="00B97657"/>
    <w:rsid w:val="00B97A01"/>
    <w:rsid w:val="00BA022E"/>
    <w:rsid w:val="00BA0DA6"/>
    <w:rsid w:val="00BA18D0"/>
    <w:rsid w:val="00BA1FBB"/>
    <w:rsid w:val="00BA2788"/>
    <w:rsid w:val="00BA2A3A"/>
    <w:rsid w:val="00BA2B12"/>
    <w:rsid w:val="00BA3165"/>
    <w:rsid w:val="00BA3CED"/>
    <w:rsid w:val="00BA43C8"/>
    <w:rsid w:val="00BA4EAE"/>
    <w:rsid w:val="00BA5CD0"/>
    <w:rsid w:val="00BA79DA"/>
    <w:rsid w:val="00BB1D14"/>
    <w:rsid w:val="00BB22BB"/>
    <w:rsid w:val="00BB38CB"/>
    <w:rsid w:val="00BB3F18"/>
    <w:rsid w:val="00BB4A2E"/>
    <w:rsid w:val="00BB4CD2"/>
    <w:rsid w:val="00BB55E1"/>
    <w:rsid w:val="00BB58FC"/>
    <w:rsid w:val="00BB59F1"/>
    <w:rsid w:val="00BC1CE0"/>
    <w:rsid w:val="00BC1F5A"/>
    <w:rsid w:val="00BC2179"/>
    <w:rsid w:val="00BC2206"/>
    <w:rsid w:val="00BC3010"/>
    <w:rsid w:val="00BC304D"/>
    <w:rsid w:val="00BC4CC5"/>
    <w:rsid w:val="00BC4E6E"/>
    <w:rsid w:val="00BC6CF6"/>
    <w:rsid w:val="00BC7774"/>
    <w:rsid w:val="00BD00C1"/>
    <w:rsid w:val="00BD00C4"/>
    <w:rsid w:val="00BD014E"/>
    <w:rsid w:val="00BD18CE"/>
    <w:rsid w:val="00BD2FDF"/>
    <w:rsid w:val="00BD3097"/>
    <w:rsid w:val="00BD382E"/>
    <w:rsid w:val="00BD3B77"/>
    <w:rsid w:val="00BD3D52"/>
    <w:rsid w:val="00BD7341"/>
    <w:rsid w:val="00BD7B7C"/>
    <w:rsid w:val="00BE1274"/>
    <w:rsid w:val="00BE1328"/>
    <w:rsid w:val="00BE16C4"/>
    <w:rsid w:val="00BE1CC0"/>
    <w:rsid w:val="00BE21AD"/>
    <w:rsid w:val="00BE4254"/>
    <w:rsid w:val="00BE54E8"/>
    <w:rsid w:val="00BF06F9"/>
    <w:rsid w:val="00BF19F2"/>
    <w:rsid w:val="00BF2A89"/>
    <w:rsid w:val="00BF320C"/>
    <w:rsid w:val="00BF3977"/>
    <w:rsid w:val="00BF4854"/>
    <w:rsid w:val="00BF500A"/>
    <w:rsid w:val="00BF66FE"/>
    <w:rsid w:val="00BF7407"/>
    <w:rsid w:val="00C00310"/>
    <w:rsid w:val="00C013C6"/>
    <w:rsid w:val="00C01620"/>
    <w:rsid w:val="00C03457"/>
    <w:rsid w:val="00C03F02"/>
    <w:rsid w:val="00C041A5"/>
    <w:rsid w:val="00C04750"/>
    <w:rsid w:val="00C05898"/>
    <w:rsid w:val="00C067F4"/>
    <w:rsid w:val="00C06981"/>
    <w:rsid w:val="00C06E7B"/>
    <w:rsid w:val="00C07DD3"/>
    <w:rsid w:val="00C10B24"/>
    <w:rsid w:val="00C12643"/>
    <w:rsid w:val="00C126E9"/>
    <w:rsid w:val="00C12CF7"/>
    <w:rsid w:val="00C135E0"/>
    <w:rsid w:val="00C138B2"/>
    <w:rsid w:val="00C13945"/>
    <w:rsid w:val="00C164B5"/>
    <w:rsid w:val="00C1666B"/>
    <w:rsid w:val="00C202DD"/>
    <w:rsid w:val="00C205B0"/>
    <w:rsid w:val="00C21211"/>
    <w:rsid w:val="00C21394"/>
    <w:rsid w:val="00C22834"/>
    <w:rsid w:val="00C2661E"/>
    <w:rsid w:val="00C26B34"/>
    <w:rsid w:val="00C26CB2"/>
    <w:rsid w:val="00C26EB6"/>
    <w:rsid w:val="00C27853"/>
    <w:rsid w:val="00C30D89"/>
    <w:rsid w:val="00C32465"/>
    <w:rsid w:val="00C3265E"/>
    <w:rsid w:val="00C327F1"/>
    <w:rsid w:val="00C32A27"/>
    <w:rsid w:val="00C33240"/>
    <w:rsid w:val="00C33AEC"/>
    <w:rsid w:val="00C33C1A"/>
    <w:rsid w:val="00C33CC7"/>
    <w:rsid w:val="00C34A5F"/>
    <w:rsid w:val="00C34D2D"/>
    <w:rsid w:val="00C373D1"/>
    <w:rsid w:val="00C40BAA"/>
    <w:rsid w:val="00C415DD"/>
    <w:rsid w:val="00C4179E"/>
    <w:rsid w:val="00C419E2"/>
    <w:rsid w:val="00C41D9E"/>
    <w:rsid w:val="00C424E8"/>
    <w:rsid w:val="00C42CAD"/>
    <w:rsid w:val="00C4351D"/>
    <w:rsid w:val="00C444F1"/>
    <w:rsid w:val="00C44991"/>
    <w:rsid w:val="00C44EBD"/>
    <w:rsid w:val="00C45572"/>
    <w:rsid w:val="00C4602F"/>
    <w:rsid w:val="00C47D52"/>
    <w:rsid w:val="00C503B1"/>
    <w:rsid w:val="00C519EB"/>
    <w:rsid w:val="00C533E3"/>
    <w:rsid w:val="00C5411E"/>
    <w:rsid w:val="00C550E6"/>
    <w:rsid w:val="00C5590C"/>
    <w:rsid w:val="00C568FB"/>
    <w:rsid w:val="00C56FB8"/>
    <w:rsid w:val="00C57573"/>
    <w:rsid w:val="00C6398D"/>
    <w:rsid w:val="00C64EB9"/>
    <w:rsid w:val="00C65ACF"/>
    <w:rsid w:val="00C66300"/>
    <w:rsid w:val="00C673B9"/>
    <w:rsid w:val="00C70531"/>
    <w:rsid w:val="00C70589"/>
    <w:rsid w:val="00C7114F"/>
    <w:rsid w:val="00C71BEA"/>
    <w:rsid w:val="00C723D6"/>
    <w:rsid w:val="00C745CE"/>
    <w:rsid w:val="00C74946"/>
    <w:rsid w:val="00C74B71"/>
    <w:rsid w:val="00C74C86"/>
    <w:rsid w:val="00C75242"/>
    <w:rsid w:val="00C766A5"/>
    <w:rsid w:val="00C767DF"/>
    <w:rsid w:val="00C76B2E"/>
    <w:rsid w:val="00C77041"/>
    <w:rsid w:val="00C77423"/>
    <w:rsid w:val="00C77C04"/>
    <w:rsid w:val="00C805E8"/>
    <w:rsid w:val="00C806FE"/>
    <w:rsid w:val="00C80768"/>
    <w:rsid w:val="00C811D8"/>
    <w:rsid w:val="00C8160D"/>
    <w:rsid w:val="00C816FD"/>
    <w:rsid w:val="00C82022"/>
    <w:rsid w:val="00C82CBA"/>
    <w:rsid w:val="00C82CF4"/>
    <w:rsid w:val="00C83D3C"/>
    <w:rsid w:val="00C83E51"/>
    <w:rsid w:val="00C8509A"/>
    <w:rsid w:val="00C8547C"/>
    <w:rsid w:val="00C86701"/>
    <w:rsid w:val="00C86A14"/>
    <w:rsid w:val="00C906C7"/>
    <w:rsid w:val="00C90C85"/>
    <w:rsid w:val="00C91EC9"/>
    <w:rsid w:val="00C92021"/>
    <w:rsid w:val="00C924BF"/>
    <w:rsid w:val="00C9377A"/>
    <w:rsid w:val="00C93828"/>
    <w:rsid w:val="00C93E06"/>
    <w:rsid w:val="00C94E5B"/>
    <w:rsid w:val="00C952D1"/>
    <w:rsid w:val="00C955B4"/>
    <w:rsid w:val="00C9587D"/>
    <w:rsid w:val="00C976A9"/>
    <w:rsid w:val="00C97D07"/>
    <w:rsid w:val="00CA0201"/>
    <w:rsid w:val="00CA037F"/>
    <w:rsid w:val="00CA0C6A"/>
    <w:rsid w:val="00CA1210"/>
    <w:rsid w:val="00CA21B8"/>
    <w:rsid w:val="00CA24F7"/>
    <w:rsid w:val="00CA2933"/>
    <w:rsid w:val="00CA3960"/>
    <w:rsid w:val="00CA419E"/>
    <w:rsid w:val="00CA487D"/>
    <w:rsid w:val="00CA5AE6"/>
    <w:rsid w:val="00CA5B56"/>
    <w:rsid w:val="00CA77CC"/>
    <w:rsid w:val="00CA79B0"/>
    <w:rsid w:val="00CA7C27"/>
    <w:rsid w:val="00CB0143"/>
    <w:rsid w:val="00CB34C5"/>
    <w:rsid w:val="00CB37F7"/>
    <w:rsid w:val="00CB44BF"/>
    <w:rsid w:val="00CB5647"/>
    <w:rsid w:val="00CB63C7"/>
    <w:rsid w:val="00CB6B31"/>
    <w:rsid w:val="00CC05B4"/>
    <w:rsid w:val="00CC0B58"/>
    <w:rsid w:val="00CC202F"/>
    <w:rsid w:val="00CC2B02"/>
    <w:rsid w:val="00CC2EED"/>
    <w:rsid w:val="00CC325E"/>
    <w:rsid w:val="00CC40E0"/>
    <w:rsid w:val="00CC4352"/>
    <w:rsid w:val="00CC53AE"/>
    <w:rsid w:val="00CC5427"/>
    <w:rsid w:val="00CC54B5"/>
    <w:rsid w:val="00CC5FB3"/>
    <w:rsid w:val="00CC7F95"/>
    <w:rsid w:val="00CD01E0"/>
    <w:rsid w:val="00CD0A50"/>
    <w:rsid w:val="00CD13D8"/>
    <w:rsid w:val="00CD209F"/>
    <w:rsid w:val="00CD3E02"/>
    <w:rsid w:val="00CD3E6E"/>
    <w:rsid w:val="00CD41E0"/>
    <w:rsid w:val="00CD4F5A"/>
    <w:rsid w:val="00CD58B5"/>
    <w:rsid w:val="00CE0891"/>
    <w:rsid w:val="00CE0919"/>
    <w:rsid w:val="00CE0D3C"/>
    <w:rsid w:val="00CE17BB"/>
    <w:rsid w:val="00CE3453"/>
    <w:rsid w:val="00CE3FC5"/>
    <w:rsid w:val="00CE43F1"/>
    <w:rsid w:val="00CE5244"/>
    <w:rsid w:val="00CE58F8"/>
    <w:rsid w:val="00CE5A33"/>
    <w:rsid w:val="00CE5DE1"/>
    <w:rsid w:val="00CE6C6F"/>
    <w:rsid w:val="00CE6DFE"/>
    <w:rsid w:val="00CE7013"/>
    <w:rsid w:val="00CE70C3"/>
    <w:rsid w:val="00CE74C2"/>
    <w:rsid w:val="00CE7C2F"/>
    <w:rsid w:val="00CE7E34"/>
    <w:rsid w:val="00CF0A55"/>
    <w:rsid w:val="00CF1A3B"/>
    <w:rsid w:val="00CF1AB1"/>
    <w:rsid w:val="00CF2459"/>
    <w:rsid w:val="00CF3F2A"/>
    <w:rsid w:val="00CF536A"/>
    <w:rsid w:val="00CF5417"/>
    <w:rsid w:val="00CF5ECD"/>
    <w:rsid w:val="00CF5FF3"/>
    <w:rsid w:val="00CF65BC"/>
    <w:rsid w:val="00CF6BDC"/>
    <w:rsid w:val="00D0038F"/>
    <w:rsid w:val="00D02212"/>
    <w:rsid w:val="00D027FC"/>
    <w:rsid w:val="00D02D88"/>
    <w:rsid w:val="00D02DEF"/>
    <w:rsid w:val="00D02E4B"/>
    <w:rsid w:val="00D032A5"/>
    <w:rsid w:val="00D032B9"/>
    <w:rsid w:val="00D046CB"/>
    <w:rsid w:val="00D04E6B"/>
    <w:rsid w:val="00D051FD"/>
    <w:rsid w:val="00D0561C"/>
    <w:rsid w:val="00D0676C"/>
    <w:rsid w:val="00D069FA"/>
    <w:rsid w:val="00D06D79"/>
    <w:rsid w:val="00D07543"/>
    <w:rsid w:val="00D077FD"/>
    <w:rsid w:val="00D1052E"/>
    <w:rsid w:val="00D1119D"/>
    <w:rsid w:val="00D12045"/>
    <w:rsid w:val="00D12CDF"/>
    <w:rsid w:val="00D13141"/>
    <w:rsid w:val="00D13258"/>
    <w:rsid w:val="00D1476C"/>
    <w:rsid w:val="00D14CDB"/>
    <w:rsid w:val="00D150EF"/>
    <w:rsid w:val="00D15603"/>
    <w:rsid w:val="00D15B86"/>
    <w:rsid w:val="00D16DFC"/>
    <w:rsid w:val="00D175AA"/>
    <w:rsid w:val="00D17764"/>
    <w:rsid w:val="00D21498"/>
    <w:rsid w:val="00D21AE5"/>
    <w:rsid w:val="00D22689"/>
    <w:rsid w:val="00D243D3"/>
    <w:rsid w:val="00D25755"/>
    <w:rsid w:val="00D25975"/>
    <w:rsid w:val="00D25FB2"/>
    <w:rsid w:val="00D26FFB"/>
    <w:rsid w:val="00D2748E"/>
    <w:rsid w:val="00D30784"/>
    <w:rsid w:val="00D3179C"/>
    <w:rsid w:val="00D31A12"/>
    <w:rsid w:val="00D31B73"/>
    <w:rsid w:val="00D31E0C"/>
    <w:rsid w:val="00D325A5"/>
    <w:rsid w:val="00D335EB"/>
    <w:rsid w:val="00D33A36"/>
    <w:rsid w:val="00D34E86"/>
    <w:rsid w:val="00D3542E"/>
    <w:rsid w:val="00D3571D"/>
    <w:rsid w:val="00D35937"/>
    <w:rsid w:val="00D36142"/>
    <w:rsid w:val="00D36535"/>
    <w:rsid w:val="00D3655C"/>
    <w:rsid w:val="00D3705B"/>
    <w:rsid w:val="00D3771E"/>
    <w:rsid w:val="00D40CD7"/>
    <w:rsid w:val="00D4165F"/>
    <w:rsid w:val="00D41E10"/>
    <w:rsid w:val="00D42040"/>
    <w:rsid w:val="00D42271"/>
    <w:rsid w:val="00D42419"/>
    <w:rsid w:val="00D42764"/>
    <w:rsid w:val="00D43032"/>
    <w:rsid w:val="00D43BA3"/>
    <w:rsid w:val="00D43DDA"/>
    <w:rsid w:val="00D44454"/>
    <w:rsid w:val="00D445B2"/>
    <w:rsid w:val="00D44A57"/>
    <w:rsid w:val="00D44A61"/>
    <w:rsid w:val="00D44D2B"/>
    <w:rsid w:val="00D4526A"/>
    <w:rsid w:val="00D46E8F"/>
    <w:rsid w:val="00D46F68"/>
    <w:rsid w:val="00D47D56"/>
    <w:rsid w:val="00D47EB8"/>
    <w:rsid w:val="00D5027E"/>
    <w:rsid w:val="00D503DA"/>
    <w:rsid w:val="00D50DDB"/>
    <w:rsid w:val="00D518B7"/>
    <w:rsid w:val="00D51B7E"/>
    <w:rsid w:val="00D51E22"/>
    <w:rsid w:val="00D523CA"/>
    <w:rsid w:val="00D525AB"/>
    <w:rsid w:val="00D526B0"/>
    <w:rsid w:val="00D5364B"/>
    <w:rsid w:val="00D54DAD"/>
    <w:rsid w:val="00D54F86"/>
    <w:rsid w:val="00D55658"/>
    <w:rsid w:val="00D55D02"/>
    <w:rsid w:val="00D5644E"/>
    <w:rsid w:val="00D5691E"/>
    <w:rsid w:val="00D569E9"/>
    <w:rsid w:val="00D57019"/>
    <w:rsid w:val="00D6001E"/>
    <w:rsid w:val="00D6161B"/>
    <w:rsid w:val="00D61D3C"/>
    <w:rsid w:val="00D6230E"/>
    <w:rsid w:val="00D63448"/>
    <w:rsid w:val="00D63650"/>
    <w:rsid w:val="00D6395D"/>
    <w:rsid w:val="00D640F3"/>
    <w:rsid w:val="00D64FCE"/>
    <w:rsid w:val="00D65069"/>
    <w:rsid w:val="00D66319"/>
    <w:rsid w:val="00D67AE5"/>
    <w:rsid w:val="00D7016D"/>
    <w:rsid w:val="00D70790"/>
    <w:rsid w:val="00D70F06"/>
    <w:rsid w:val="00D72871"/>
    <w:rsid w:val="00D72D3E"/>
    <w:rsid w:val="00D72FEA"/>
    <w:rsid w:val="00D7372C"/>
    <w:rsid w:val="00D73C81"/>
    <w:rsid w:val="00D75375"/>
    <w:rsid w:val="00D75A5E"/>
    <w:rsid w:val="00D7628D"/>
    <w:rsid w:val="00D76310"/>
    <w:rsid w:val="00D76F81"/>
    <w:rsid w:val="00D80279"/>
    <w:rsid w:val="00D80439"/>
    <w:rsid w:val="00D810B3"/>
    <w:rsid w:val="00D81490"/>
    <w:rsid w:val="00D81A4F"/>
    <w:rsid w:val="00D821AC"/>
    <w:rsid w:val="00D8446D"/>
    <w:rsid w:val="00D8619F"/>
    <w:rsid w:val="00D861F8"/>
    <w:rsid w:val="00D86882"/>
    <w:rsid w:val="00D86BF2"/>
    <w:rsid w:val="00D9045C"/>
    <w:rsid w:val="00D92C00"/>
    <w:rsid w:val="00D94531"/>
    <w:rsid w:val="00D94655"/>
    <w:rsid w:val="00D946AD"/>
    <w:rsid w:val="00D948CF"/>
    <w:rsid w:val="00D94987"/>
    <w:rsid w:val="00D9507D"/>
    <w:rsid w:val="00D95B06"/>
    <w:rsid w:val="00D95CB4"/>
    <w:rsid w:val="00D95E93"/>
    <w:rsid w:val="00DA0568"/>
    <w:rsid w:val="00DA290F"/>
    <w:rsid w:val="00DA2DCB"/>
    <w:rsid w:val="00DA38EF"/>
    <w:rsid w:val="00DA39CC"/>
    <w:rsid w:val="00DA5463"/>
    <w:rsid w:val="00DA7B75"/>
    <w:rsid w:val="00DA7C75"/>
    <w:rsid w:val="00DB0162"/>
    <w:rsid w:val="00DB0B93"/>
    <w:rsid w:val="00DB1DDA"/>
    <w:rsid w:val="00DB1E5D"/>
    <w:rsid w:val="00DB27A1"/>
    <w:rsid w:val="00DB2AC9"/>
    <w:rsid w:val="00DB2E75"/>
    <w:rsid w:val="00DB534A"/>
    <w:rsid w:val="00DB56FD"/>
    <w:rsid w:val="00DB6965"/>
    <w:rsid w:val="00DB7B9B"/>
    <w:rsid w:val="00DB7FE2"/>
    <w:rsid w:val="00DC0518"/>
    <w:rsid w:val="00DC0741"/>
    <w:rsid w:val="00DC245B"/>
    <w:rsid w:val="00DC2B2A"/>
    <w:rsid w:val="00DC305B"/>
    <w:rsid w:val="00DC3789"/>
    <w:rsid w:val="00DC37F0"/>
    <w:rsid w:val="00DC3D07"/>
    <w:rsid w:val="00DC3E11"/>
    <w:rsid w:val="00DC4F13"/>
    <w:rsid w:val="00DC4F69"/>
    <w:rsid w:val="00DC4FCE"/>
    <w:rsid w:val="00DC5C86"/>
    <w:rsid w:val="00DC5D0F"/>
    <w:rsid w:val="00DC5E79"/>
    <w:rsid w:val="00DD0233"/>
    <w:rsid w:val="00DD1564"/>
    <w:rsid w:val="00DD182B"/>
    <w:rsid w:val="00DD1A24"/>
    <w:rsid w:val="00DD1E6D"/>
    <w:rsid w:val="00DD3F09"/>
    <w:rsid w:val="00DD4A8F"/>
    <w:rsid w:val="00DD5262"/>
    <w:rsid w:val="00DD5C66"/>
    <w:rsid w:val="00DD6A8C"/>
    <w:rsid w:val="00DD7A4F"/>
    <w:rsid w:val="00DE04EE"/>
    <w:rsid w:val="00DE1598"/>
    <w:rsid w:val="00DE21F3"/>
    <w:rsid w:val="00DE22CF"/>
    <w:rsid w:val="00DE350B"/>
    <w:rsid w:val="00DE3AB3"/>
    <w:rsid w:val="00DE4C11"/>
    <w:rsid w:val="00DE4C26"/>
    <w:rsid w:val="00DE50B6"/>
    <w:rsid w:val="00DE5723"/>
    <w:rsid w:val="00DE5A56"/>
    <w:rsid w:val="00DF03CC"/>
    <w:rsid w:val="00DF072C"/>
    <w:rsid w:val="00DF0E94"/>
    <w:rsid w:val="00DF2D27"/>
    <w:rsid w:val="00DF5AA3"/>
    <w:rsid w:val="00DF5B5C"/>
    <w:rsid w:val="00DF5C37"/>
    <w:rsid w:val="00DF6CCC"/>
    <w:rsid w:val="00E0022E"/>
    <w:rsid w:val="00E011C4"/>
    <w:rsid w:val="00E02A4D"/>
    <w:rsid w:val="00E038FC"/>
    <w:rsid w:val="00E039F7"/>
    <w:rsid w:val="00E04ED8"/>
    <w:rsid w:val="00E05ABD"/>
    <w:rsid w:val="00E075CF"/>
    <w:rsid w:val="00E10013"/>
    <w:rsid w:val="00E10533"/>
    <w:rsid w:val="00E10D33"/>
    <w:rsid w:val="00E1189F"/>
    <w:rsid w:val="00E11F63"/>
    <w:rsid w:val="00E12087"/>
    <w:rsid w:val="00E12831"/>
    <w:rsid w:val="00E13735"/>
    <w:rsid w:val="00E13A07"/>
    <w:rsid w:val="00E13C32"/>
    <w:rsid w:val="00E16EFF"/>
    <w:rsid w:val="00E16FE6"/>
    <w:rsid w:val="00E17D72"/>
    <w:rsid w:val="00E21760"/>
    <w:rsid w:val="00E22798"/>
    <w:rsid w:val="00E24254"/>
    <w:rsid w:val="00E25F22"/>
    <w:rsid w:val="00E265E4"/>
    <w:rsid w:val="00E26699"/>
    <w:rsid w:val="00E2716A"/>
    <w:rsid w:val="00E27289"/>
    <w:rsid w:val="00E3082D"/>
    <w:rsid w:val="00E317BA"/>
    <w:rsid w:val="00E322C9"/>
    <w:rsid w:val="00E32A7F"/>
    <w:rsid w:val="00E34E53"/>
    <w:rsid w:val="00E35035"/>
    <w:rsid w:val="00E352C0"/>
    <w:rsid w:val="00E35591"/>
    <w:rsid w:val="00E36B78"/>
    <w:rsid w:val="00E36D45"/>
    <w:rsid w:val="00E37FA0"/>
    <w:rsid w:val="00E41A6E"/>
    <w:rsid w:val="00E4271B"/>
    <w:rsid w:val="00E4356C"/>
    <w:rsid w:val="00E441AF"/>
    <w:rsid w:val="00E44828"/>
    <w:rsid w:val="00E44E5F"/>
    <w:rsid w:val="00E45A0C"/>
    <w:rsid w:val="00E45A1F"/>
    <w:rsid w:val="00E46707"/>
    <w:rsid w:val="00E472F6"/>
    <w:rsid w:val="00E47F84"/>
    <w:rsid w:val="00E50161"/>
    <w:rsid w:val="00E50EB4"/>
    <w:rsid w:val="00E533FA"/>
    <w:rsid w:val="00E53564"/>
    <w:rsid w:val="00E539B9"/>
    <w:rsid w:val="00E5416F"/>
    <w:rsid w:val="00E54806"/>
    <w:rsid w:val="00E55006"/>
    <w:rsid w:val="00E56582"/>
    <w:rsid w:val="00E56649"/>
    <w:rsid w:val="00E5728F"/>
    <w:rsid w:val="00E57378"/>
    <w:rsid w:val="00E6062F"/>
    <w:rsid w:val="00E60D58"/>
    <w:rsid w:val="00E6175D"/>
    <w:rsid w:val="00E621E7"/>
    <w:rsid w:val="00E62881"/>
    <w:rsid w:val="00E6442F"/>
    <w:rsid w:val="00E65B21"/>
    <w:rsid w:val="00E66330"/>
    <w:rsid w:val="00E71D95"/>
    <w:rsid w:val="00E72900"/>
    <w:rsid w:val="00E72DD7"/>
    <w:rsid w:val="00E744CB"/>
    <w:rsid w:val="00E750B6"/>
    <w:rsid w:val="00E75E4E"/>
    <w:rsid w:val="00E76654"/>
    <w:rsid w:val="00E76AAF"/>
    <w:rsid w:val="00E775AD"/>
    <w:rsid w:val="00E77FF0"/>
    <w:rsid w:val="00E81250"/>
    <w:rsid w:val="00E82328"/>
    <w:rsid w:val="00E8261D"/>
    <w:rsid w:val="00E83534"/>
    <w:rsid w:val="00E83A85"/>
    <w:rsid w:val="00E83D9B"/>
    <w:rsid w:val="00E85C9A"/>
    <w:rsid w:val="00E85E63"/>
    <w:rsid w:val="00E863BB"/>
    <w:rsid w:val="00E865C7"/>
    <w:rsid w:val="00E876E5"/>
    <w:rsid w:val="00E87B6D"/>
    <w:rsid w:val="00E87EF1"/>
    <w:rsid w:val="00E902BA"/>
    <w:rsid w:val="00E9042B"/>
    <w:rsid w:val="00E906D5"/>
    <w:rsid w:val="00E916A5"/>
    <w:rsid w:val="00E921A9"/>
    <w:rsid w:val="00E92449"/>
    <w:rsid w:val="00E931CB"/>
    <w:rsid w:val="00E93D2B"/>
    <w:rsid w:val="00E9409E"/>
    <w:rsid w:val="00E954E0"/>
    <w:rsid w:val="00E95647"/>
    <w:rsid w:val="00E95B0D"/>
    <w:rsid w:val="00E96896"/>
    <w:rsid w:val="00E968FF"/>
    <w:rsid w:val="00E969D9"/>
    <w:rsid w:val="00E97A02"/>
    <w:rsid w:val="00E97ACE"/>
    <w:rsid w:val="00EA0093"/>
    <w:rsid w:val="00EA033F"/>
    <w:rsid w:val="00EA1828"/>
    <w:rsid w:val="00EA1A5F"/>
    <w:rsid w:val="00EA2F5C"/>
    <w:rsid w:val="00EA32E4"/>
    <w:rsid w:val="00EA4D11"/>
    <w:rsid w:val="00EA4E37"/>
    <w:rsid w:val="00EA5B17"/>
    <w:rsid w:val="00EA7545"/>
    <w:rsid w:val="00EB0EB9"/>
    <w:rsid w:val="00EB1065"/>
    <w:rsid w:val="00EB1CFF"/>
    <w:rsid w:val="00EB2C6E"/>
    <w:rsid w:val="00EB708A"/>
    <w:rsid w:val="00EB709D"/>
    <w:rsid w:val="00EC00D7"/>
    <w:rsid w:val="00EC0271"/>
    <w:rsid w:val="00EC2369"/>
    <w:rsid w:val="00EC3561"/>
    <w:rsid w:val="00EC3E4D"/>
    <w:rsid w:val="00EC4CF4"/>
    <w:rsid w:val="00EC571B"/>
    <w:rsid w:val="00EC5769"/>
    <w:rsid w:val="00EC6934"/>
    <w:rsid w:val="00EC6A43"/>
    <w:rsid w:val="00ED063D"/>
    <w:rsid w:val="00ED111F"/>
    <w:rsid w:val="00ED1CE9"/>
    <w:rsid w:val="00ED28FE"/>
    <w:rsid w:val="00ED2B9C"/>
    <w:rsid w:val="00ED38E5"/>
    <w:rsid w:val="00ED3948"/>
    <w:rsid w:val="00ED4A21"/>
    <w:rsid w:val="00ED4FCB"/>
    <w:rsid w:val="00ED507E"/>
    <w:rsid w:val="00ED51AF"/>
    <w:rsid w:val="00ED5A51"/>
    <w:rsid w:val="00ED6BC6"/>
    <w:rsid w:val="00EE0095"/>
    <w:rsid w:val="00EE0827"/>
    <w:rsid w:val="00EE1AFB"/>
    <w:rsid w:val="00EE354D"/>
    <w:rsid w:val="00EE3C2A"/>
    <w:rsid w:val="00EE4A0B"/>
    <w:rsid w:val="00EE4C57"/>
    <w:rsid w:val="00EE621B"/>
    <w:rsid w:val="00EE7FB2"/>
    <w:rsid w:val="00EF01AA"/>
    <w:rsid w:val="00EF0280"/>
    <w:rsid w:val="00EF1B83"/>
    <w:rsid w:val="00EF1E00"/>
    <w:rsid w:val="00EF2928"/>
    <w:rsid w:val="00EF32B5"/>
    <w:rsid w:val="00EF32E4"/>
    <w:rsid w:val="00EF367B"/>
    <w:rsid w:val="00EF45B3"/>
    <w:rsid w:val="00EF57B5"/>
    <w:rsid w:val="00EF5A04"/>
    <w:rsid w:val="00EF5A66"/>
    <w:rsid w:val="00EF7056"/>
    <w:rsid w:val="00EF721F"/>
    <w:rsid w:val="00EF7733"/>
    <w:rsid w:val="00F00B49"/>
    <w:rsid w:val="00F01114"/>
    <w:rsid w:val="00F0179F"/>
    <w:rsid w:val="00F02039"/>
    <w:rsid w:val="00F020BA"/>
    <w:rsid w:val="00F0241B"/>
    <w:rsid w:val="00F0332B"/>
    <w:rsid w:val="00F03628"/>
    <w:rsid w:val="00F0456F"/>
    <w:rsid w:val="00F04997"/>
    <w:rsid w:val="00F04E71"/>
    <w:rsid w:val="00F051D8"/>
    <w:rsid w:val="00F063B6"/>
    <w:rsid w:val="00F06F52"/>
    <w:rsid w:val="00F0720C"/>
    <w:rsid w:val="00F07431"/>
    <w:rsid w:val="00F10161"/>
    <w:rsid w:val="00F102CB"/>
    <w:rsid w:val="00F10829"/>
    <w:rsid w:val="00F10856"/>
    <w:rsid w:val="00F11242"/>
    <w:rsid w:val="00F13623"/>
    <w:rsid w:val="00F13BCC"/>
    <w:rsid w:val="00F1499A"/>
    <w:rsid w:val="00F1641F"/>
    <w:rsid w:val="00F20BBF"/>
    <w:rsid w:val="00F20C9B"/>
    <w:rsid w:val="00F21541"/>
    <w:rsid w:val="00F23013"/>
    <w:rsid w:val="00F2336F"/>
    <w:rsid w:val="00F23AD9"/>
    <w:rsid w:val="00F23E6E"/>
    <w:rsid w:val="00F24676"/>
    <w:rsid w:val="00F2473A"/>
    <w:rsid w:val="00F24DA2"/>
    <w:rsid w:val="00F24F85"/>
    <w:rsid w:val="00F2506D"/>
    <w:rsid w:val="00F25A08"/>
    <w:rsid w:val="00F262A0"/>
    <w:rsid w:val="00F265A9"/>
    <w:rsid w:val="00F269D5"/>
    <w:rsid w:val="00F27CEE"/>
    <w:rsid w:val="00F3017C"/>
    <w:rsid w:val="00F3027F"/>
    <w:rsid w:val="00F308A6"/>
    <w:rsid w:val="00F322E5"/>
    <w:rsid w:val="00F3437E"/>
    <w:rsid w:val="00F347A1"/>
    <w:rsid w:val="00F347C5"/>
    <w:rsid w:val="00F349BF"/>
    <w:rsid w:val="00F3566C"/>
    <w:rsid w:val="00F35711"/>
    <w:rsid w:val="00F36B3B"/>
    <w:rsid w:val="00F36F5F"/>
    <w:rsid w:val="00F3716C"/>
    <w:rsid w:val="00F378EA"/>
    <w:rsid w:val="00F37917"/>
    <w:rsid w:val="00F37ECF"/>
    <w:rsid w:val="00F41BC2"/>
    <w:rsid w:val="00F43A73"/>
    <w:rsid w:val="00F45913"/>
    <w:rsid w:val="00F46107"/>
    <w:rsid w:val="00F46A70"/>
    <w:rsid w:val="00F474FD"/>
    <w:rsid w:val="00F50468"/>
    <w:rsid w:val="00F51188"/>
    <w:rsid w:val="00F51DDB"/>
    <w:rsid w:val="00F52222"/>
    <w:rsid w:val="00F527DD"/>
    <w:rsid w:val="00F531F1"/>
    <w:rsid w:val="00F53743"/>
    <w:rsid w:val="00F53ED3"/>
    <w:rsid w:val="00F545D9"/>
    <w:rsid w:val="00F54ABC"/>
    <w:rsid w:val="00F55448"/>
    <w:rsid w:val="00F55A5A"/>
    <w:rsid w:val="00F55EAE"/>
    <w:rsid w:val="00F5746F"/>
    <w:rsid w:val="00F5767C"/>
    <w:rsid w:val="00F60144"/>
    <w:rsid w:val="00F60923"/>
    <w:rsid w:val="00F61388"/>
    <w:rsid w:val="00F61714"/>
    <w:rsid w:val="00F61AB7"/>
    <w:rsid w:val="00F61ECE"/>
    <w:rsid w:val="00F638CA"/>
    <w:rsid w:val="00F63E17"/>
    <w:rsid w:val="00F6412F"/>
    <w:rsid w:val="00F64A7A"/>
    <w:rsid w:val="00F64BF9"/>
    <w:rsid w:val="00F64F20"/>
    <w:rsid w:val="00F65AFE"/>
    <w:rsid w:val="00F6605C"/>
    <w:rsid w:val="00F6705F"/>
    <w:rsid w:val="00F67711"/>
    <w:rsid w:val="00F67A48"/>
    <w:rsid w:val="00F67B87"/>
    <w:rsid w:val="00F67D8B"/>
    <w:rsid w:val="00F70301"/>
    <w:rsid w:val="00F705A9"/>
    <w:rsid w:val="00F70F92"/>
    <w:rsid w:val="00F71109"/>
    <w:rsid w:val="00F717B5"/>
    <w:rsid w:val="00F719A8"/>
    <w:rsid w:val="00F7294E"/>
    <w:rsid w:val="00F72EC5"/>
    <w:rsid w:val="00F7347D"/>
    <w:rsid w:val="00F73E68"/>
    <w:rsid w:val="00F741A7"/>
    <w:rsid w:val="00F76223"/>
    <w:rsid w:val="00F763BB"/>
    <w:rsid w:val="00F778D6"/>
    <w:rsid w:val="00F779A8"/>
    <w:rsid w:val="00F8104A"/>
    <w:rsid w:val="00F81A59"/>
    <w:rsid w:val="00F832EB"/>
    <w:rsid w:val="00F83424"/>
    <w:rsid w:val="00F83961"/>
    <w:rsid w:val="00F83BF7"/>
    <w:rsid w:val="00F83C30"/>
    <w:rsid w:val="00F843BF"/>
    <w:rsid w:val="00F84D90"/>
    <w:rsid w:val="00F85450"/>
    <w:rsid w:val="00F856FC"/>
    <w:rsid w:val="00F8624B"/>
    <w:rsid w:val="00F86A10"/>
    <w:rsid w:val="00F904AA"/>
    <w:rsid w:val="00F90B40"/>
    <w:rsid w:val="00F90DB0"/>
    <w:rsid w:val="00F90FDC"/>
    <w:rsid w:val="00F90FE1"/>
    <w:rsid w:val="00F9152B"/>
    <w:rsid w:val="00F9220E"/>
    <w:rsid w:val="00F92FE2"/>
    <w:rsid w:val="00F940F6"/>
    <w:rsid w:val="00F948EF"/>
    <w:rsid w:val="00F94AC8"/>
    <w:rsid w:val="00F94AED"/>
    <w:rsid w:val="00F94F82"/>
    <w:rsid w:val="00F9562D"/>
    <w:rsid w:val="00F957C3"/>
    <w:rsid w:val="00F96189"/>
    <w:rsid w:val="00F96338"/>
    <w:rsid w:val="00FA0409"/>
    <w:rsid w:val="00FA04C8"/>
    <w:rsid w:val="00FA0773"/>
    <w:rsid w:val="00FA1369"/>
    <w:rsid w:val="00FA15D7"/>
    <w:rsid w:val="00FA1774"/>
    <w:rsid w:val="00FA3BA5"/>
    <w:rsid w:val="00FA4004"/>
    <w:rsid w:val="00FA496B"/>
    <w:rsid w:val="00FA52DA"/>
    <w:rsid w:val="00FA635C"/>
    <w:rsid w:val="00FA6530"/>
    <w:rsid w:val="00FA6C25"/>
    <w:rsid w:val="00FB0413"/>
    <w:rsid w:val="00FB1047"/>
    <w:rsid w:val="00FB2326"/>
    <w:rsid w:val="00FB258B"/>
    <w:rsid w:val="00FB2B84"/>
    <w:rsid w:val="00FB428F"/>
    <w:rsid w:val="00FB4A26"/>
    <w:rsid w:val="00FB61C0"/>
    <w:rsid w:val="00FB64BF"/>
    <w:rsid w:val="00FB6649"/>
    <w:rsid w:val="00FC2E81"/>
    <w:rsid w:val="00FC425D"/>
    <w:rsid w:val="00FC53FF"/>
    <w:rsid w:val="00FC5A68"/>
    <w:rsid w:val="00FC6072"/>
    <w:rsid w:val="00FC6254"/>
    <w:rsid w:val="00FC6F2A"/>
    <w:rsid w:val="00FC7A26"/>
    <w:rsid w:val="00FD0E17"/>
    <w:rsid w:val="00FD152C"/>
    <w:rsid w:val="00FD1659"/>
    <w:rsid w:val="00FD2281"/>
    <w:rsid w:val="00FD26FA"/>
    <w:rsid w:val="00FD2929"/>
    <w:rsid w:val="00FD34D3"/>
    <w:rsid w:val="00FD5543"/>
    <w:rsid w:val="00FD676F"/>
    <w:rsid w:val="00FD6C2C"/>
    <w:rsid w:val="00FE0128"/>
    <w:rsid w:val="00FE04B5"/>
    <w:rsid w:val="00FE0915"/>
    <w:rsid w:val="00FE0994"/>
    <w:rsid w:val="00FE11E9"/>
    <w:rsid w:val="00FE2410"/>
    <w:rsid w:val="00FE28F9"/>
    <w:rsid w:val="00FE2EE0"/>
    <w:rsid w:val="00FE32A9"/>
    <w:rsid w:val="00FE3CC2"/>
    <w:rsid w:val="00FE3CDC"/>
    <w:rsid w:val="00FE4716"/>
    <w:rsid w:val="00FE57E0"/>
    <w:rsid w:val="00FE6031"/>
    <w:rsid w:val="00FE6348"/>
    <w:rsid w:val="00FE638E"/>
    <w:rsid w:val="00FE7228"/>
    <w:rsid w:val="00FE73EC"/>
    <w:rsid w:val="00FE777E"/>
    <w:rsid w:val="00FF0753"/>
    <w:rsid w:val="00FF0A29"/>
    <w:rsid w:val="00FF0F0E"/>
    <w:rsid w:val="00FF13FF"/>
    <w:rsid w:val="00FF24A2"/>
    <w:rsid w:val="00FF25FB"/>
    <w:rsid w:val="00FF2963"/>
    <w:rsid w:val="00FF2DC3"/>
    <w:rsid w:val="00FF2EC2"/>
    <w:rsid w:val="00FF384A"/>
    <w:rsid w:val="00FF3F15"/>
    <w:rsid w:val="00FF5064"/>
    <w:rsid w:val="00FF5274"/>
    <w:rsid w:val="00FF5316"/>
    <w:rsid w:val="00FF66D2"/>
    <w:rsid w:val="00FF78D3"/>
    <w:rsid w:val="00FF7BD2"/>
    <w:rsid w:val="00FF7E3F"/>
    <w:rsid w:val="751730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2E4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8FB"/>
    <w:rPr>
      <w:sz w:val="24"/>
      <w:szCs w:val="24"/>
    </w:rPr>
  </w:style>
  <w:style w:type="paragraph" w:styleId="1">
    <w:name w:val="heading 1"/>
    <w:aliases w:val="h1,H1,Huvudrubrik,RFQ,Header 1,R1,H11,T1,l1,Head 1 (Chapter heading),h11,l11,Head 1 (Chapter heading)1,h12,l12,Head 1 (Chapter heading)2,h13,l13,Head 1 (Chapter heading)3,h:1,h:1app,app heading 1,H1-Heading 1,1,Legal Line 1,head 1,II+,I,a,o"/>
    <w:basedOn w:val="a"/>
    <w:next w:val="a"/>
    <w:link w:val="10"/>
    <w:qFormat/>
    <w:rsid w:val="0043299D"/>
    <w:pPr>
      <w:keepNext/>
      <w:outlineLvl w:val="0"/>
    </w:pPr>
    <w:rPr>
      <w:szCs w:val="20"/>
    </w:rPr>
  </w:style>
  <w:style w:type="paragraph" w:styleId="2">
    <w:name w:val="heading 2"/>
    <w:basedOn w:val="a"/>
    <w:next w:val="a"/>
    <w:link w:val="20"/>
    <w:unhideWhenUsed/>
    <w:qFormat/>
    <w:rsid w:val="006B1E0B"/>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9E445C"/>
    <w:pPr>
      <w:keepNext/>
      <w:spacing w:before="240" w:after="60"/>
      <w:outlineLvl w:val="2"/>
    </w:pPr>
    <w:rPr>
      <w:rFonts w:ascii="Cambria" w:hAnsi="Cambria"/>
      <w:b/>
      <w:bCs/>
      <w:sz w:val="26"/>
      <w:szCs w:val="26"/>
    </w:rPr>
  </w:style>
  <w:style w:type="paragraph" w:styleId="4">
    <w:name w:val="heading 4"/>
    <w:basedOn w:val="a"/>
    <w:next w:val="a"/>
    <w:link w:val="40"/>
    <w:qFormat/>
    <w:rsid w:val="0043299D"/>
    <w:pPr>
      <w:keepNext/>
      <w:outlineLvl w:val="3"/>
    </w:pPr>
    <w:rPr>
      <w:b/>
      <w:sz w:val="28"/>
      <w:szCs w:val="20"/>
    </w:rPr>
  </w:style>
  <w:style w:type="paragraph" w:styleId="5">
    <w:name w:val="heading 5"/>
    <w:basedOn w:val="a"/>
    <w:next w:val="a"/>
    <w:link w:val="50"/>
    <w:unhideWhenUsed/>
    <w:qFormat/>
    <w:rsid w:val="006B1E0B"/>
    <w:pPr>
      <w:spacing w:before="240" w:after="60"/>
      <w:outlineLvl w:val="4"/>
    </w:pPr>
    <w:rPr>
      <w:rFonts w:ascii="Calibri" w:hAnsi="Calibri"/>
      <w:b/>
      <w:bCs/>
      <w:i/>
      <w:iCs/>
      <w:sz w:val="26"/>
      <w:szCs w:val="26"/>
    </w:rPr>
  </w:style>
  <w:style w:type="paragraph" w:styleId="6">
    <w:name w:val="heading 6"/>
    <w:basedOn w:val="a"/>
    <w:next w:val="a"/>
    <w:link w:val="60"/>
    <w:unhideWhenUsed/>
    <w:qFormat/>
    <w:rsid w:val="006B1E0B"/>
    <w:pPr>
      <w:spacing w:before="240" w:after="60"/>
      <w:outlineLvl w:val="5"/>
    </w:pPr>
    <w:rPr>
      <w:rFonts w:ascii="Calibri" w:hAnsi="Calibri"/>
      <w:b/>
      <w:bCs/>
      <w:sz w:val="22"/>
      <w:szCs w:val="22"/>
    </w:rPr>
  </w:style>
  <w:style w:type="paragraph" w:styleId="7">
    <w:name w:val="heading 7"/>
    <w:basedOn w:val="a"/>
    <w:next w:val="a"/>
    <w:link w:val="70"/>
    <w:qFormat/>
    <w:rsid w:val="007A6BD1"/>
    <w:pPr>
      <w:tabs>
        <w:tab w:val="num" w:pos="1656"/>
      </w:tabs>
      <w:spacing w:before="240" w:after="60"/>
      <w:ind w:left="1656" w:hanging="1296"/>
      <w:outlineLvl w:val="6"/>
    </w:pPr>
  </w:style>
  <w:style w:type="paragraph" w:styleId="8">
    <w:name w:val="heading 8"/>
    <w:basedOn w:val="a"/>
    <w:next w:val="a"/>
    <w:link w:val="80"/>
    <w:qFormat/>
    <w:rsid w:val="007A6BD1"/>
    <w:pPr>
      <w:tabs>
        <w:tab w:val="num" w:pos="1800"/>
      </w:tabs>
      <w:spacing w:before="240" w:after="60"/>
      <w:ind w:left="1800" w:hanging="1440"/>
      <w:outlineLvl w:val="7"/>
    </w:pPr>
    <w:rPr>
      <w:i/>
      <w:iCs/>
    </w:rPr>
  </w:style>
  <w:style w:type="paragraph" w:styleId="9">
    <w:name w:val="heading 9"/>
    <w:basedOn w:val="a"/>
    <w:next w:val="a"/>
    <w:link w:val="90"/>
    <w:qFormat/>
    <w:rsid w:val="007A6BD1"/>
    <w:pPr>
      <w:tabs>
        <w:tab w:val="num" w:pos="1944"/>
      </w:tabs>
      <w:spacing w:before="240" w:after="60"/>
      <w:ind w:left="194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rsid w:val="0043299D"/>
    <w:rPr>
      <w:sz w:val="20"/>
      <w:szCs w:val="20"/>
    </w:rPr>
  </w:style>
  <w:style w:type="paragraph" w:styleId="a5">
    <w:name w:val="Balloon Text"/>
    <w:basedOn w:val="a"/>
    <w:link w:val="a6"/>
    <w:semiHidden/>
    <w:rsid w:val="0043299D"/>
    <w:rPr>
      <w:rFonts w:ascii="Tahoma" w:hAnsi="Tahoma" w:cs="Tahoma"/>
      <w:sz w:val="16"/>
      <w:szCs w:val="16"/>
    </w:rPr>
  </w:style>
  <w:style w:type="table" w:styleId="a7">
    <w:name w:val="Table Grid"/>
    <w:basedOn w:val="a1"/>
    <w:uiPriority w:val="39"/>
    <w:rsid w:val="00432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43299D"/>
    <w:pPr>
      <w:tabs>
        <w:tab w:val="center" w:pos="4677"/>
        <w:tab w:val="right" w:pos="9355"/>
      </w:tabs>
    </w:pPr>
  </w:style>
  <w:style w:type="paragraph" w:styleId="aa">
    <w:name w:val="Body Text"/>
    <w:basedOn w:val="a"/>
    <w:link w:val="ab"/>
    <w:rsid w:val="0043299D"/>
    <w:pPr>
      <w:widowControl w:val="0"/>
      <w:tabs>
        <w:tab w:val="left" w:pos="1134"/>
      </w:tabs>
      <w:autoSpaceDE w:val="0"/>
      <w:autoSpaceDN w:val="0"/>
      <w:adjustRightInd w:val="0"/>
      <w:jc w:val="both"/>
    </w:pPr>
    <w:rPr>
      <w:rFonts w:ascii="Arial CYR" w:hAnsi="Arial CYR" w:cs="Arial CYR"/>
    </w:rPr>
  </w:style>
  <w:style w:type="paragraph" w:styleId="ac">
    <w:name w:val="Body Text Indent"/>
    <w:basedOn w:val="a"/>
    <w:link w:val="ad"/>
    <w:rsid w:val="0043299D"/>
    <w:pPr>
      <w:jc w:val="center"/>
    </w:pPr>
    <w:rPr>
      <w:b/>
      <w:sz w:val="20"/>
      <w:lang w:val="en-US"/>
    </w:rPr>
  </w:style>
  <w:style w:type="paragraph" w:styleId="31">
    <w:name w:val="Body Text 3"/>
    <w:basedOn w:val="a"/>
    <w:link w:val="32"/>
    <w:rsid w:val="0043299D"/>
    <w:pPr>
      <w:snapToGrid w:val="0"/>
      <w:ind w:right="-146"/>
      <w:jc w:val="both"/>
    </w:pPr>
    <w:rPr>
      <w:rFonts w:ascii="Arial" w:hAnsi="Arial"/>
      <w:sz w:val="20"/>
      <w:szCs w:val="20"/>
      <w:lang w:eastAsia="en-US"/>
    </w:rPr>
  </w:style>
  <w:style w:type="paragraph" w:customStyle="1" w:styleId="ConsNonformat">
    <w:name w:val="ConsNonformat"/>
    <w:rsid w:val="0043299D"/>
    <w:pPr>
      <w:widowControl w:val="0"/>
      <w:autoSpaceDE w:val="0"/>
      <w:autoSpaceDN w:val="0"/>
      <w:adjustRightInd w:val="0"/>
    </w:pPr>
    <w:rPr>
      <w:rFonts w:ascii="Courier New" w:hAnsi="Courier New"/>
      <w:sz w:val="24"/>
    </w:rPr>
  </w:style>
  <w:style w:type="paragraph" w:styleId="ae">
    <w:name w:val="Normal (Web)"/>
    <w:basedOn w:val="a"/>
    <w:uiPriority w:val="99"/>
    <w:rsid w:val="0043299D"/>
    <w:pPr>
      <w:spacing w:before="100" w:beforeAutospacing="1" w:after="100" w:afterAutospacing="1"/>
    </w:pPr>
  </w:style>
  <w:style w:type="paragraph" w:customStyle="1" w:styleId="ConsPlusNormal">
    <w:name w:val="ConsPlusNormal"/>
    <w:rsid w:val="0043299D"/>
    <w:pPr>
      <w:widowControl w:val="0"/>
      <w:autoSpaceDE w:val="0"/>
      <w:autoSpaceDN w:val="0"/>
      <w:adjustRightInd w:val="0"/>
      <w:ind w:firstLine="720"/>
    </w:pPr>
    <w:rPr>
      <w:rFonts w:ascii="Arial" w:hAnsi="Arial" w:cs="Arial"/>
    </w:rPr>
  </w:style>
  <w:style w:type="paragraph" w:styleId="21">
    <w:name w:val="Body Text 2"/>
    <w:basedOn w:val="a"/>
    <w:rsid w:val="0043299D"/>
    <w:pPr>
      <w:spacing w:after="120" w:line="480" w:lineRule="auto"/>
    </w:pPr>
  </w:style>
  <w:style w:type="paragraph" w:styleId="af">
    <w:name w:val="Plain Text"/>
    <w:basedOn w:val="a"/>
    <w:link w:val="af0"/>
    <w:rsid w:val="0043299D"/>
    <w:rPr>
      <w:rFonts w:ascii="Courier New" w:hAnsi="Courier New" w:cs="Courier New"/>
      <w:sz w:val="20"/>
      <w:szCs w:val="20"/>
    </w:rPr>
  </w:style>
  <w:style w:type="paragraph" w:styleId="af1">
    <w:name w:val="footer"/>
    <w:basedOn w:val="a"/>
    <w:link w:val="af2"/>
    <w:uiPriority w:val="99"/>
    <w:rsid w:val="0043299D"/>
    <w:pPr>
      <w:tabs>
        <w:tab w:val="center" w:pos="4677"/>
        <w:tab w:val="right" w:pos="9355"/>
      </w:tabs>
    </w:pPr>
  </w:style>
  <w:style w:type="character" w:styleId="af3">
    <w:name w:val="page number"/>
    <w:basedOn w:val="a0"/>
    <w:rsid w:val="0043299D"/>
  </w:style>
  <w:style w:type="paragraph" w:customStyle="1" w:styleId="af4">
    <w:name w:val="Îáû÷íûé"/>
    <w:rsid w:val="0043299D"/>
    <w:rPr>
      <w:rFonts w:ascii="Dutch" w:hAnsi="Dutch"/>
    </w:rPr>
  </w:style>
  <w:style w:type="paragraph" w:customStyle="1" w:styleId="af5">
    <w:name w:val="Îñíîâíîé òåêñò"/>
    <w:basedOn w:val="af4"/>
    <w:rsid w:val="0043299D"/>
    <w:rPr>
      <w:rFonts w:ascii="Times New Roman" w:hAnsi="Times New Roman"/>
      <w:sz w:val="24"/>
    </w:rPr>
  </w:style>
  <w:style w:type="paragraph" w:customStyle="1" w:styleId="ConsPlusNonformat">
    <w:name w:val="ConsPlusNonformat"/>
    <w:rsid w:val="0043299D"/>
    <w:pPr>
      <w:widowControl w:val="0"/>
      <w:autoSpaceDE w:val="0"/>
      <w:autoSpaceDN w:val="0"/>
      <w:adjustRightInd w:val="0"/>
    </w:pPr>
    <w:rPr>
      <w:rFonts w:ascii="Courier New" w:hAnsi="Courier New" w:cs="Courier New"/>
    </w:rPr>
  </w:style>
  <w:style w:type="paragraph" w:styleId="af6">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
    <w:link w:val="af7"/>
    <w:qFormat/>
    <w:rsid w:val="00002736"/>
    <w:pPr>
      <w:ind w:left="708"/>
    </w:pPr>
  </w:style>
  <w:style w:type="character" w:styleId="af8">
    <w:name w:val="Hyperlink"/>
    <w:uiPriority w:val="99"/>
    <w:rsid w:val="000B4E8D"/>
    <w:rPr>
      <w:color w:val="0000FF"/>
      <w:u w:val="single"/>
    </w:rPr>
  </w:style>
  <w:style w:type="paragraph" w:customStyle="1" w:styleId="11">
    <w:name w:val="Заголовок 1 + полужирный Знак Знак Знак Знак"/>
    <w:aliases w:val="Слева:  0 см Знак Знак Знак Знак,Выступ:  3 Знак Знак Знак Знак,75 см Знак Знак Знак Знак,Перед:  12 пт Знак Знак Знак Знак,Посл... ... Знак Знак Знак Знак"/>
    <w:basedOn w:val="1"/>
    <w:link w:val="12"/>
    <w:rsid w:val="00F23AD9"/>
    <w:pPr>
      <w:shd w:val="clear" w:color="auto" w:fill="FFFFFF"/>
      <w:spacing w:before="360" w:after="360"/>
      <w:ind w:left="1418" w:hanging="1418"/>
      <w:jc w:val="both"/>
    </w:pPr>
    <w:rPr>
      <w:b/>
      <w:bCs/>
      <w:color w:val="000000"/>
      <w:spacing w:val="-3"/>
      <w:szCs w:val="24"/>
    </w:rPr>
  </w:style>
  <w:style w:type="character" w:customStyle="1" w:styleId="12">
    <w:name w:val="Заголовок 1 + полужирный Знак Знак Знак Знак Знак"/>
    <w:aliases w:val="Слева:  0 см Знак Знак Знак Знак Знак,Выступ:  3 Знак Знак Знак Знак Знак,75 см Знак Знак Знак Знак Знак,Перед:  12 пт Знак Знак Знак Знак Знак,Посл... ... Знак Знак Знак Знак Знак"/>
    <w:link w:val="11"/>
    <w:rsid w:val="00F23AD9"/>
    <w:rPr>
      <w:b/>
      <w:bCs/>
      <w:color w:val="000000"/>
      <w:spacing w:val="-3"/>
      <w:sz w:val="24"/>
      <w:szCs w:val="24"/>
      <w:shd w:val="clear" w:color="auto" w:fill="FFFFFF"/>
    </w:rPr>
  </w:style>
  <w:style w:type="character" w:styleId="af9">
    <w:name w:val="annotation reference"/>
    <w:uiPriority w:val="99"/>
    <w:rsid w:val="00F67D8B"/>
    <w:rPr>
      <w:sz w:val="16"/>
      <w:szCs w:val="16"/>
    </w:rPr>
  </w:style>
  <w:style w:type="character" w:customStyle="1" w:styleId="a4">
    <w:name w:val="Текст примечания Знак"/>
    <w:link w:val="a3"/>
    <w:uiPriority w:val="99"/>
    <w:locked/>
    <w:rsid w:val="00F67D8B"/>
  </w:style>
  <w:style w:type="numbering" w:customStyle="1" w:styleId="13">
    <w:name w:val="Нет списка1"/>
    <w:next w:val="a2"/>
    <w:uiPriority w:val="99"/>
    <w:semiHidden/>
    <w:unhideWhenUsed/>
    <w:rsid w:val="00031D32"/>
  </w:style>
  <w:style w:type="character" w:customStyle="1" w:styleId="af2">
    <w:name w:val="Нижний колонтитул Знак"/>
    <w:link w:val="af1"/>
    <w:uiPriority w:val="99"/>
    <w:rsid w:val="00031D32"/>
    <w:rPr>
      <w:sz w:val="24"/>
      <w:szCs w:val="24"/>
    </w:rPr>
  </w:style>
  <w:style w:type="character" w:customStyle="1" w:styleId="ab">
    <w:name w:val="Основной текст Знак"/>
    <w:link w:val="aa"/>
    <w:rsid w:val="00031D32"/>
    <w:rPr>
      <w:rFonts w:ascii="Arial CYR" w:hAnsi="Arial CYR" w:cs="Arial CYR"/>
      <w:sz w:val="24"/>
      <w:szCs w:val="24"/>
    </w:rPr>
  </w:style>
  <w:style w:type="character" w:customStyle="1" w:styleId="ad">
    <w:name w:val="Основной текст с отступом Знак"/>
    <w:link w:val="ac"/>
    <w:rsid w:val="00031D32"/>
    <w:rPr>
      <w:b/>
      <w:szCs w:val="24"/>
      <w:lang w:val="en-US"/>
    </w:rPr>
  </w:style>
  <w:style w:type="character" w:customStyle="1" w:styleId="32">
    <w:name w:val="Основной текст 3 Знак"/>
    <w:link w:val="31"/>
    <w:rsid w:val="00031D32"/>
    <w:rPr>
      <w:rFonts w:ascii="Arial" w:hAnsi="Arial"/>
      <w:lang w:eastAsia="en-US"/>
    </w:rPr>
  </w:style>
  <w:style w:type="paragraph" w:styleId="afa">
    <w:name w:val="Title"/>
    <w:basedOn w:val="a"/>
    <w:link w:val="afb"/>
    <w:qFormat/>
    <w:rsid w:val="00031D32"/>
    <w:pPr>
      <w:jc w:val="center"/>
    </w:pPr>
    <w:rPr>
      <w:color w:val="0000FF"/>
      <w:sz w:val="28"/>
    </w:rPr>
  </w:style>
  <w:style w:type="character" w:customStyle="1" w:styleId="afb">
    <w:name w:val="Заголовок Знак"/>
    <w:link w:val="afa"/>
    <w:rsid w:val="00031D32"/>
    <w:rPr>
      <w:color w:val="0000FF"/>
      <w:sz w:val="28"/>
      <w:szCs w:val="24"/>
    </w:rPr>
  </w:style>
  <w:style w:type="paragraph" w:customStyle="1" w:styleId="Normal1">
    <w:name w:val="Normal1"/>
    <w:rsid w:val="00031D32"/>
    <w:pPr>
      <w:widowControl w:val="0"/>
      <w:spacing w:line="338" w:lineRule="auto"/>
      <w:ind w:firstLine="1680"/>
    </w:pPr>
  </w:style>
  <w:style w:type="paragraph" w:customStyle="1" w:styleId="14">
    <w:name w:val="Стиль1"/>
    <w:basedOn w:val="a"/>
    <w:link w:val="15"/>
    <w:qFormat/>
    <w:rsid w:val="00525C5B"/>
    <w:pPr>
      <w:ind w:firstLine="720"/>
      <w:jc w:val="both"/>
    </w:pPr>
    <w:rPr>
      <w:szCs w:val="20"/>
    </w:rPr>
  </w:style>
  <w:style w:type="paragraph" w:styleId="afc">
    <w:name w:val="Block Text"/>
    <w:basedOn w:val="a"/>
    <w:unhideWhenUsed/>
    <w:rsid w:val="00525C5B"/>
    <w:pPr>
      <w:ind w:left="1582" w:right="616" w:firstLine="120"/>
      <w:jc w:val="center"/>
    </w:pPr>
  </w:style>
  <w:style w:type="paragraph" w:customStyle="1" w:styleId="afd">
    <w:name w:val="Знак Знак Знак Знак Знак Знак Знак"/>
    <w:basedOn w:val="a"/>
    <w:rsid w:val="0037138D"/>
    <w:rPr>
      <w:rFonts w:ascii="Verdana" w:hAnsi="Verdana" w:cs="Verdana"/>
      <w:sz w:val="20"/>
      <w:szCs w:val="20"/>
      <w:lang w:val="en-US" w:eastAsia="en-US"/>
    </w:rPr>
  </w:style>
  <w:style w:type="paragraph" w:styleId="22">
    <w:name w:val="List 2"/>
    <w:basedOn w:val="a"/>
    <w:rsid w:val="0037138D"/>
    <w:pPr>
      <w:jc w:val="both"/>
    </w:pPr>
    <w:rPr>
      <w:rFonts w:ascii="Times New Roman CYR" w:hAnsi="Times New Roman CYR"/>
      <w:sz w:val="22"/>
      <w:szCs w:val="20"/>
    </w:rPr>
  </w:style>
  <w:style w:type="paragraph" w:styleId="16">
    <w:name w:val="toc 1"/>
    <w:basedOn w:val="a"/>
    <w:next w:val="a"/>
    <w:link w:val="17"/>
    <w:autoRedefine/>
    <w:uiPriority w:val="39"/>
    <w:qFormat/>
    <w:rsid w:val="00B521DF"/>
    <w:pPr>
      <w:tabs>
        <w:tab w:val="left" w:pos="284"/>
        <w:tab w:val="right" w:leader="dot" w:pos="9356"/>
      </w:tabs>
      <w:jc w:val="center"/>
    </w:pPr>
    <w:rPr>
      <w:rFonts w:ascii="Arial" w:hAnsi="Arial" w:cs="Arial"/>
      <w:noProof/>
      <w:sz w:val="20"/>
      <w:szCs w:val="22"/>
    </w:rPr>
  </w:style>
  <w:style w:type="paragraph" w:styleId="23">
    <w:name w:val="toc 2"/>
    <w:basedOn w:val="a"/>
    <w:next w:val="a"/>
    <w:autoRedefine/>
    <w:uiPriority w:val="39"/>
    <w:unhideWhenUsed/>
    <w:qFormat/>
    <w:rsid w:val="00A60ADC"/>
    <w:pPr>
      <w:spacing w:after="100" w:line="276" w:lineRule="auto"/>
      <w:ind w:left="220"/>
    </w:pPr>
    <w:rPr>
      <w:rFonts w:ascii="Calibri" w:eastAsia="Calibri" w:hAnsi="Calibri"/>
      <w:sz w:val="22"/>
      <w:szCs w:val="22"/>
      <w:lang w:eastAsia="en-US"/>
    </w:rPr>
  </w:style>
  <w:style w:type="character" w:styleId="afe">
    <w:name w:val="Emphasis"/>
    <w:qFormat/>
    <w:rsid w:val="00274AD4"/>
    <w:rPr>
      <w:i/>
      <w:iCs/>
    </w:rPr>
  </w:style>
  <w:style w:type="paragraph" w:customStyle="1" w:styleId="CE490426FA1F417B964E942E3A6CE9DE">
    <w:name w:val="CE490426FA1F417B964E942E3A6CE9DE"/>
    <w:rsid w:val="0018286C"/>
    <w:pPr>
      <w:spacing w:after="200" w:line="276" w:lineRule="auto"/>
    </w:pPr>
    <w:rPr>
      <w:rFonts w:ascii="Calibri" w:hAnsi="Calibri"/>
      <w:sz w:val="22"/>
      <w:szCs w:val="22"/>
    </w:rPr>
  </w:style>
  <w:style w:type="character" w:styleId="aff">
    <w:name w:val="Placeholder Text"/>
    <w:uiPriority w:val="99"/>
    <w:semiHidden/>
    <w:rsid w:val="00C1666B"/>
    <w:rPr>
      <w:color w:val="808080"/>
    </w:rPr>
  </w:style>
  <w:style w:type="paragraph" w:styleId="aff0">
    <w:name w:val="No Spacing"/>
    <w:uiPriority w:val="1"/>
    <w:qFormat/>
    <w:rsid w:val="00967B8B"/>
    <w:rPr>
      <w:rFonts w:ascii="Calibri" w:hAnsi="Calibri"/>
      <w:sz w:val="22"/>
      <w:szCs w:val="22"/>
    </w:rPr>
  </w:style>
  <w:style w:type="character" w:customStyle="1" w:styleId="20">
    <w:name w:val="Заголовок 2 Знак"/>
    <w:link w:val="2"/>
    <w:rsid w:val="006B1E0B"/>
    <w:rPr>
      <w:rFonts w:ascii="Cambria" w:eastAsia="Times New Roman" w:hAnsi="Cambria" w:cs="Times New Roman"/>
      <w:b/>
      <w:bCs/>
      <w:i/>
      <w:iCs/>
      <w:sz w:val="28"/>
      <w:szCs w:val="28"/>
    </w:rPr>
  </w:style>
  <w:style w:type="character" w:customStyle="1" w:styleId="50">
    <w:name w:val="Заголовок 5 Знак"/>
    <w:link w:val="5"/>
    <w:rsid w:val="006B1E0B"/>
    <w:rPr>
      <w:rFonts w:ascii="Calibri" w:eastAsia="Times New Roman" w:hAnsi="Calibri" w:cs="Times New Roman"/>
      <w:b/>
      <w:bCs/>
      <w:i/>
      <w:iCs/>
      <w:sz w:val="26"/>
      <w:szCs w:val="26"/>
    </w:rPr>
  </w:style>
  <w:style w:type="character" w:customStyle="1" w:styleId="60">
    <w:name w:val="Заголовок 6 Знак"/>
    <w:link w:val="6"/>
    <w:rsid w:val="006B1E0B"/>
    <w:rPr>
      <w:rFonts w:ascii="Calibri" w:eastAsia="Times New Roman" w:hAnsi="Calibri" w:cs="Times New Roman"/>
      <w:b/>
      <w:bCs/>
      <w:sz w:val="22"/>
      <w:szCs w:val="22"/>
    </w:rPr>
  </w:style>
  <w:style w:type="character" w:customStyle="1" w:styleId="30">
    <w:name w:val="Заголовок 3 Знак"/>
    <w:link w:val="3"/>
    <w:rsid w:val="009E445C"/>
    <w:rPr>
      <w:rFonts w:ascii="Cambria" w:eastAsia="Times New Roman" w:hAnsi="Cambria" w:cs="Times New Roman"/>
      <w:b/>
      <w:bCs/>
      <w:sz w:val="26"/>
      <w:szCs w:val="26"/>
    </w:rPr>
  </w:style>
  <w:style w:type="paragraph" w:styleId="aff1">
    <w:name w:val="annotation subject"/>
    <w:basedOn w:val="a3"/>
    <w:next w:val="a3"/>
    <w:link w:val="aff2"/>
    <w:rsid w:val="009F1312"/>
    <w:rPr>
      <w:b/>
      <w:bCs/>
    </w:rPr>
  </w:style>
  <w:style w:type="character" w:customStyle="1" w:styleId="aff2">
    <w:name w:val="Тема примечания Знак"/>
    <w:basedOn w:val="a4"/>
    <w:link w:val="aff1"/>
    <w:rsid w:val="009F1312"/>
    <w:rPr>
      <w:b/>
      <w:bCs/>
    </w:rPr>
  </w:style>
  <w:style w:type="paragraph" w:styleId="aff3">
    <w:name w:val="Revision"/>
    <w:hidden/>
    <w:uiPriority w:val="99"/>
    <w:semiHidden/>
    <w:rsid w:val="00D503DA"/>
    <w:rPr>
      <w:sz w:val="24"/>
      <w:szCs w:val="24"/>
    </w:rPr>
  </w:style>
  <w:style w:type="character" w:customStyle="1" w:styleId="apple-converted-space">
    <w:name w:val="apple-converted-space"/>
    <w:basedOn w:val="a0"/>
    <w:rsid w:val="00A01A1F"/>
  </w:style>
  <w:style w:type="character" w:customStyle="1" w:styleId="af7">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6"/>
    <w:qFormat/>
    <w:locked/>
    <w:rsid w:val="00CD3E6E"/>
    <w:rPr>
      <w:sz w:val="24"/>
      <w:szCs w:val="24"/>
    </w:rPr>
  </w:style>
  <w:style w:type="paragraph" w:customStyle="1" w:styleId="L1">
    <w:name w:val="L1"/>
    <w:basedOn w:val="a"/>
    <w:rsid w:val="001D5966"/>
    <w:pPr>
      <w:numPr>
        <w:numId w:val="1"/>
      </w:numPr>
      <w:tabs>
        <w:tab w:val="clear" w:pos="360"/>
      </w:tabs>
      <w:autoSpaceDE w:val="0"/>
      <w:autoSpaceDN w:val="0"/>
      <w:adjustRightInd w:val="0"/>
      <w:spacing w:after="240"/>
      <w:ind w:firstLine="720"/>
      <w:jc w:val="center"/>
    </w:pPr>
    <w:rPr>
      <w:rFonts w:ascii="Times New Roman Bold" w:hAnsi="Times New Roman Bold" w:cs="Times New Roman Bold"/>
      <w:b/>
      <w:bCs/>
      <w:snapToGrid w:val="0"/>
      <w:lang w:eastAsia="en-US"/>
    </w:rPr>
  </w:style>
  <w:style w:type="paragraph" w:customStyle="1" w:styleId="L2">
    <w:name w:val="L2"/>
    <w:basedOn w:val="a"/>
    <w:rsid w:val="001D5966"/>
    <w:pPr>
      <w:numPr>
        <w:ilvl w:val="1"/>
        <w:numId w:val="1"/>
      </w:numPr>
      <w:tabs>
        <w:tab w:val="clear" w:pos="360"/>
        <w:tab w:val="num" w:pos="2880"/>
      </w:tabs>
      <w:autoSpaceDE w:val="0"/>
      <w:autoSpaceDN w:val="0"/>
      <w:adjustRightInd w:val="0"/>
      <w:spacing w:after="240"/>
      <w:ind w:firstLine="720"/>
    </w:pPr>
    <w:rPr>
      <w:b/>
      <w:bCs/>
      <w:i/>
      <w:iCs/>
      <w:snapToGrid w:val="0"/>
      <w:lang w:eastAsia="en-US"/>
    </w:rPr>
  </w:style>
  <w:style w:type="paragraph" w:customStyle="1" w:styleId="L3">
    <w:name w:val="L3"/>
    <w:basedOn w:val="a"/>
    <w:rsid w:val="001D5966"/>
    <w:pPr>
      <w:numPr>
        <w:ilvl w:val="2"/>
        <w:numId w:val="1"/>
      </w:numPr>
      <w:autoSpaceDE w:val="0"/>
      <w:autoSpaceDN w:val="0"/>
      <w:adjustRightInd w:val="0"/>
      <w:spacing w:after="240"/>
      <w:jc w:val="both"/>
    </w:pPr>
    <w:rPr>
      <w:snapToGrid w:val="0"/>
      <w:lang w:eastAsia="en-US"/>
    </w:rPr>
  </w:style>
  <w:style w:type="paragraph" w:customStyle="1" w:styleId="L4">
    <w:name w:val="L4"/>
    <w:basedOn w:val="a"/>
    <w:rsid w:val="001D5966"/>
    <w:pPr>
      <w:numPr>
        <w:ilvl w:val="3"/>
        <w:numId w:val="1"/>
      </w:numPr>
      <w:autoSpaceDE w:val="0"/>
      <w:autoSpaceDN w:val="0"/>
      <w:adjustRightInd w:val="0"/>
      <w:spacing w:after="240"/>
      <w:jc w:val="both"/>
    </w:pPr>
    <w:rPr>
      <w:snapToGrid w:val="0"/>
      <w:lang w:eastAsia="en-US"/>
    </w:rPr>
  </w:style>
  <w:style w:type="paragraph" w:styleId="33">
    <w:name w:val="Body Text Indent 3"/>
    <w:basedOn w:val="a"/>
    <w:link w:val="34"/>
    <w:unhideWhenUsed/>
    <w:rsid w:val="0090305E"/>
    <w:pPr>
      <w:spacing w:after="120"/>
      <w:ind w:left="283"/>
    </w:pPr>
    <w:rPr>
      <w:sz w:val="16"/>
      <w:szCs w:val="16"/>
    </w:rPr>
  </w:style>
  <w:style w:type="character" w:customStyle="1" w:styleId="34">
    <w:name w:val="Основной текст с отступом 3 Знак"/>
    <w:basedOn w:val="a0"/>
    <w:link w:val="33"/>
    <w:rsid w:val="0090305E"/>
    <w:rPr>
      <w:sz w:val="16"/>
      <w:szCs w:val="16"/>
    </w:rPr>
  </w:style>
  <w:style w:type="paragraph" w:customStyle="1" w:styleId="H2">
    <w:name w:val="H2"/>
    <w:basedOn w:val="a"/>
    <w:rsid w:val="0090305E"/>
    <w:pPr>
      <w:tabs>
        <w:tab w:val="num" w:pos="720"/>
      </w:tabs>
      <w:spacing w:after="240"/>
      <w:ind w:firstLine="720"/>
      <w:jc w:val="both"/>
    </w:pPr>
    <w:rPr>
      <w:snapToGrid w:val="0"/>
      <w:kern w:val="24"/>
      <w:lang w:eastAsia="en-US"/>
    </w:rPr>
  </w:style>
  <w:style w:type="paragraph" w:customStyle="1" w:styleId="Lev4">
    <w:name w:val="Lev4"/>
    <w:basedOn w:val="a"/>
    <w:rsid w:val="0090305E"/>
    <w:pPr>
      <w:tabs>
        <w:tab w:val="num" w:pos="720"/>
      </w:tabs>
      <w:ind w:left="720" w:hanging="720"/>
    </w:pPr>
    <w:rPr>
      <w:snapToGrid w:val="0"/>
      <w:kern w:val="24"/>
      <w:lang w:val="en-US" w:eastAsia="en-US"/>
    </w:rPr>
  </w:style>
  <w:style w:type="paragraph" w:customStyle="1" w:styleId="H3">
    <w:name w:val="H3"/>
    <w:basedOn w:val="H2"/>
    <w:rsid w:val="0090305E"/>
    <w:pPr>
      <w:tabs>
        <w:tab w:val="clear" w:pos="720"/>
        <w:tab w:val="num" w:pos="2275"/>
      </w:tabs>
      <w:ind w:left="835"/>
    </w:pPr>
  </w:style>
  <w:style w:type="paragraph" w:customStyle="1" w:styleId="H4">
    <w:name w:val="H4"/>
    <w:basedOn w:val="a"/>
    <w:rsid w:val="0090305E"/>
    <w:pPr>
      <w:tabs>
        <w:tab w:val="num" w:pos="2880"/>
      </w:tabs>
      <w:spacing w:after="240"/>
      <w:ind w:left="1440" w:firstLine="720"/>
      <w:jc w:val="both"/>
    </w:pPr>
    <w:rPr>
      <w:snapToGrid w:val="0"/>
      <w:kern w:val="24"/>
      <w:lang w:eastAsia="en-US"/>
    </w:rPr>
  </w:style>
  <w:style w:type="character" w:customStyle="1" w:styleId="70">
    <w:name w:val="Заголовок 7 Знак"/>
    <w:basedOn w:val="a0"/>
    <w:link w:val="7"/>
    <w:rsid w:val="007A6BD1"/>
    <w:rPr>
      <w:sz w:val="24"/>
      <w:szCs w:val="24"/>
    </w:rPr>
  </w:style>
  <w:style w:type="character" w:customStyle="1" w:styleId="80">
    <w:name w:val="Заголовок 8 Знак"/>
    <w:basedOn w:val="a0"/>
    <w:link w:val="8"/>
    <w:rsid w:val="007A6BD1"/>
    <w:rPr>
      <w:i/>
      <w:iCs/>
      <w:sz w:val="24"/>
      <w:szCs w:val="24"/>
    </w:rPr>
  </w:style>
  <w:style w:type="character" w:customStyle="1" w:styleId="90">
    <w:name w:val="Заголовок 9 Знак"/>
    <w:basedOn w:val="a0"/>
    <w:link w:val="9"/>
    <w:rsid w:val="007A6BD1"/>
    <w:rPr>
      <w:rFonts w:ascii="Arial" w:hAnsi="Arial" w:cs="Arial"/>
      <w:sz w:val="22"/>
      <w:szCs w:val="22"/>
    </w:rPr>
  </w:style>
  <w:style w:type="character" w:customStyle="1" w:styleId="10">
    <w:name w:val="Заголовок 1 Знак"/>
    <w:aliases w:val="h1 Знак,H1 Знак,Huvudrubrik Знак,RFQ Знак,Header 1 Знак,R1 Знак,H11 Знак,T1 Знак,l1 Знак,Head 1 (Chapter heading) Знак,h11 Знак,l11 Знак,Head 1 (Chapter heading)1 Знак,h12 Знак,l12 Знак,Head 1 (Chapter heading)2 Знак,h13 Знак,l13 Знак"/>
    <w:link w:val="1"/>
    <w:rsid w:val="007A6BD1"/>
    <w:rPr>
      <w:sz w:val="24"/>
    </w:rPr>
  </w:style>
  <w:style w:type="character" w:customStyle="1" w:styleId="40">
    <w:name w:val="Заголовок 4 Знак"/>
    <w:link w:val="4"/>
    <w:rsid w:val="007A6BD1"/>
    <w:rPr>
      <w:b/>
      <w:sz w:val="28"/>
    </w:rPr>
  </w:style>
  <w:style w:type="paragraph" w:styleId="24">
    <w:name w:val="Body Text Indent 2"/>
    <w:basedOn w:val="a"/>
    <w:link w:val="25"/>
    <w:rsid w:val="007A6BD1"/>
    <w:pPr>
      <w:numPr>
        <w:ilvl w:val="12"/>
      </w:numPr>
      <w:overflowPunct w:val="0"/>
      <w:autoSpaceDE w:val="0"/>
      <w:autoSpaceDN w:val="0"/>
      <w:adjustRightInd w:val="0"/>
      <w:ind w:left="567" w:hanging="567"/>
      <w:textAlignment w:val="baseline"/>
    </w:pPr>
    <w:rPr>
      <w:rFonts w:ascii="Arial" w:hAnsi="Arial"/>
      <w:szCs w:val="20"/>
      <w:lang w:val="en-GB" w:eastAsia="en-US"/>
    </w:rPr>
  </w:style>
  <w:style w:type="character" w:customStyle="1" w:styleId="25">
    <w:name w:val="Основной текст с отступом 2 Знак"/>
    <w:basedOn w:val="a0"/>
    <w:link w:val="24"/>
    <w:rsid w:val="007A6BD1"/>
    <w:rPr>
      <w:rFonts w:ascii="Arial" w:hAnsi="Arial"/>
      <w:sz w:val="24"/>
      <w:lang w:val="en-GB" w:eastAsia="en-US"/>
    </w:rPr>
  </w:style>
  <w:style w:type="paragraph" w:customStyle="1" w:styleId="CommentSubject">
    <w:name w:val="Comment Subject"/>
    <w:basedOn w:val="a3"/>
    <w:next w:val="a3"/>
    <w:semiHidden/>
    <w:rsid w:val="007A6BD1"/>
    <w:rPr>
      <w:b/>
      <w:bCs/>
      <w:lang w:val="lv-LV" w:eastAsia="en-US"/>
    </w:rPr>
  </w:style>
  <w:style w:type="character" w:customStyle="1" w:styleId="a9">
    <w:name w:val="Верхний колонтитул Знак"/>
    <w:link w:val="a8"/>
    <w:rsid w:val="007A6BD1"/>
    <w:rPr>
      <w:sz w:val="24"/>
      <w:szCs w:val="24"/>
    </w:rPr>
  </w:style>
  <w:style w:type="paragraph" w:customStyle="1" w:styleId="Nonformat">
    <w:name w:val="Nonformat"/>
    <w:basedOn w:val="a"/>
    <w:rsid w:val="007A6BD1"/>
    <w:pPr>
      <w:widowControl w:val="0"/>
    </w:pPr>
    <w:rPr>
      <w:rFonts w:ascii="Consultant" w:hAnsi="Consultant"/>
      <w:noProof/>
      <w:snapToGrid w:val="0"/>
      <w:sz w:val="20"/>
      <w:szCs w:val="20"/>
      <w:lang w:val="en-GB" w:eastAsia="en-US"/>
    </w:rPr>
  </w:style>
  <w:style w:type="paragraph" w:customStyle="1" w:styleId="18">
    <w:name w:val="ЗАГ1"/>
    <w:basedOn w:val="a"/>
    <w:rsid w:val="007A6BD1"/>
    <w:pPr>
      <w:spacing w:before="80" w:line="360" w:lineRule="auto"/>
      <w:jc w:val="center"/>
    </w:pPr>
    <w:rPr>
      <w:b/>
      <w:bCs/>
    </w:rPr>
  </w:style>
  <w:style w:type="character" w:customStyle="1" w:styleId="a6">
    <w:name w:val="Текст выноски Знак"/>
    <w:link w:val="a5"/>
    <w:semiHidden/>
    <w:rsid w:val="007A6BD1"/>
    <w:rPr>
      <w:rFonts w:ascii="Tahoma" w:hAnsi="Tahoma" w:cs="Tahoma"/>
      <w:sz w:val="16"/>
      <w:szCs w:val="16"/>
    </w:rPr>
  </w:style>
  <w:style w:type="paragraph" w:customStyle="1" w:styleId="Web">
    <w:name w:val="Обычный (Web)"/>
    <w:basedOn w:val="a"/>
    <w:rsid w:val="007A6BD1"/>
    <w:pPr>
      <w:spacing w:before="100" w:after="100"/>
    </w:pPr>
    <w:rPr>
      <w:szCs w:val="20"/>
    </w:rPr>
  </w:style>
  <w:style w:type="paragraph" w:styleId="aff4">
    <w:name w:val="Subtitle"/>
    <w:basedOn w:val="a"/>
    <w:link w:val="aff5"/>
    <w:qFormat/>
    <w:rsid w:val="007A6BD1"/>
    <w:pPr>
      <w:jc w:val="both"/>
    </w:pPr>
    <w:rPr>
      <w:szCs w:val="20"/>
    </w:rPr>
  </w:style>
  <w:style w:type="character" w:customStyle="1" w:styleId="aff5">
    <w:name w:val="Подзаголовок Знак"/>
    <w:basedOn w:val="a0"/>
    <w:link w:val="aff4"/>
    <w:rsid w:val="007A6BD1"/>
    <w:rPr>
      <w:sz w:val="24"/>
    </w:rPr>
  </w:style>
  <w:style w:type="paragraph" w:customStyle="1" w:styleId="19">
    <w:name w:val="çàãîëîâîê 1"/>
    <w:basedOn w:val="a"/>
    <w:next w:val="a"/>
    <w:rsid w:val="007A6BD1"/>
    <w:pPr>
      <w:keepNext/>
      <w:jc w:val="center"/>
    </w:pPr>
    <w:rPr>
      <w:rFonts w:ascii="Arial" w:hAnsi="Arial"/>
      <w:b/>
      <w:szCs w:val="20"/>
    </w:rPr>
  </w:style>
  <w:style w:type="paragraph" w:styleId="aff6">
    <w:name w:val="footnote text"/>
    <w:basedOn w:val="a"/>
    <w:link w:val="aff7"/>
    <w:uiPriority w:val="99"/>
    <w:rsid w:val="007A6BD1"/>
    <w:rPr>
      <w:sz w:val="20"/>
      <w:szCs w:val="20"/>
      <w:lang w:val="en-US" w:eastAsia="fr-FR"/>
    </w:rPr>
  </w:style>
  <w:style w:type="character" w:customStyle="1" w:styleId="aff7">
    <w:name w:val="Текст сноски Знак"/>
    <w:basedOn w:val="a0"/>
    <w:link w:val="aff6"/>
    <w:uiPriority w:val="99"/>
    <w:rsid w:val="007A6BD1"/>
    <w:rPr>
      <w:lang w:val="en-US" w:eastAsia="fr-FR"/>
    </w:rPr>
  </w:style>
  <w:style w:type="paragraph" w:styleId="aff8">
    <w:name w:val="caption"/>
    <w:basedOn w:val="a"/>
    <w:next w:val="a"/>
    <w:uiPriority w:val="35"/>
    <w:unhideWhenUsed/>
    <w:qFormat/>
    <w:rsid w:val="007A6BD1"/>
    <w:pPr>
      <w:spacing w:after="200"/>
    </w:pPr>
    <w:rPr>
      <w:rFonts w:ascii="Calibri" w:eastAsia="Calibri" w:hAnsi="Calibri"/>
      <w:i/>
      <w:iCs/>
      <w:color w:val="1F497D"/>
      <w:sz w:val="18"/>
      <w:szCs w:val="18"/>
      <w:lang w:eastAsia="en-US"/>
    </w:rPr>
  </w:style>
  <w:style w:type="paragraph" w:customStyle="1" w:styleId="Default">
    <w:name w:val="Default"/>
    <w:rsid w:val="007A6BD1"/>
    <w:pPr>
      <w:autoSpaceDE w:val="0"/>
      <w:autoSpaceDN w:val="0"/>
      <w:adjustRightInd w:val="0"/>
    </w:pPr>
    <w:rPr>
      <w:color w:val="000000"/>
      <w:sz w:val="24"/>
      <w:szCs w:val="24"/>
    </w:rPr>
  </w:style>
  <w:style w:type="paragraph" w:customStyle="1" w:styleId="formattext">
    <w:name w:val="formattext"/>
    <w:basedOn w:val="a"/>
    <w:rsid w:val="007A6BD1"/>
    <w:pPr>
      <w:spacing w:before="100" w:beforeAutospacing="1" w:after="100" w:afterAutospacing="1"/>
    </w:pPr>
  </w:style>
  <w:style w:type="character" w:customStyle="1" w:styleId="DeltaViewInsertion">
    <w:name w:val="DeltaView Insertion"/>
    <w:rsid w:val="007A6BD1"/>
    <w:rPr>
      <w:color w:val="0000FF"/>
      <w:spacing w:val="0"/>
      <w:u w:val="double"/>
    </w:rPr>
  </w:style>
  <w:style w:type="character" w:customStyle="1" w:styleId="DeltaViewDeletion">
    <w:name w:val="DeltaView Deletion"/>
    <w:rsid w:val="007A6BD1"/>
    <w:rPr>
      <w:strike/>
      <w:color w:val="FF0000"/>
      <w:spacing w:val="0"/>
    </w:rPr>
  </w:style>
  <w:style w:type="character" w:styleId="aff9">
    <w:name w:val="FollowedHyperlink"/>
    <w:uiPriority w:val="99"/>
    <w:rsid w:val="007A6BD1"/>
    <w:rPr>
      <w:color w:val="954F72"/>
      <w:u w:val="single"/>
    </w:rPr>
  </w:style>
  <w:style w:type="paragraph" w:customStyle="1" w:styleId="26">
    <w:name w:val="Осн_Нум_2"/>
    <w:basedOn w:val="a"/>
    <w:rsid w:val="007A6BD1"/>
    <w:pPr>
      <w:tabs>
        <w:tab w:val="num" w:pos="574"/>
      </w:tabs>
      <w:suppressAutoHyphens/>
      <w:ind w:left="567" w:hanging="432"/>
      <w:jc w:val="both"/>
    </w:pPr>
    <w:rPr>
      <w:lang w:eastAsia="ar-SA"/>
    </w:rPr>
  </w:style>
  <w:style w:type="paragraph" w:styleId="affa">
    <w:name w:val="TOC Heading"/>
    <w:basedOn w:val="1"/>
    <w:next w:val="a"/>
    <w:uiPriority w:val="39"/>
    <w:unhideWhenUsed/>
    <w:qFormat/>
    <w:rsid w:val="007A6BD1"/>
    <w:pPr>
      <w:keepLines/>
      <w:spacing w:before="240" w:line="259" w:lineRule="auto"/>
      <w:outlineLvl w:val="9"/>
    </w:pPr>
    <w:rPr>
      <w:rFonts w:ascii="Calibri Light" w:hAnsi="Calibri Light"/>
      <w:color w:val="2E74B5"/>
      <w:sz w:val="32"/>
      <w:szCs w:val="32"/>
    </w:rPr>
  </w:style>
  <w:style w:type="paragraph" w:styleId="35">
    <w:name w:val="toc 3"/>
    <w:basedOn w:val="a"/>
    <w:next w:val="a"/>
    <w:autoRedefine/>
    <w:uiPriority w:val="39"/>
    <w:unhideWhenUsed/>
    <w:rsid w:val="007A6BD1"/>
    <w:pPr>
      <w:spacing w:after="100" w:line="259" w:lineRule="auto"/>
      <w:ind w:left="440"/>
    </w:pPr>
    <w:rPr>
      <w:rFonts w:ascii="Calibri" w:hAnsi="Calibri"/>
      <w:sz w:val="22"/>
      <w:szCs w:val="22"/>
    </w:rPr>
  </w:style>
  <w:style w:type="paragraph" w:customStyle="1" w:styleId="27">
    <w:name w:val="Стиль2"/>
    <w:basedOn w:val="16"/>
    <w:link w:val="28"/>
    <w:autoRedefine/>
    <w:qFormat/>
    <w:rsid w:val="001E52F2"/>
    <w:pPr>
      <w:widowControl w:val="0"/>
      <w:tabs>
        <w:tab w:val="clear" w:pos="9356"/>
        <w:tab w:val="left" w:pos="567"/>
        <w:tab w:val="left" w:pos="851"/>
        <w:tab w:val="left" w:pos="993"/>
      </w:tabs>
      <w:outlineLvl w:val="0"/>
    </w:pPr>
  </w:style>
  <w:style w:type="character" w:customStyle="1" w:styleId="17">
    <w:name w:val="Оглавление 1 Знак"/>
    <w:basedOn w:val="a0"/>
    <w:link w:val="16"/>
    <w:uiPriority w:val="39"/>
    <w:rsid w:val="00B521DF"/>
    <w:rPr>
      <w:rFonts w:ascii="Arial" w:hAnsi="Arial" w:cs="Arial"/>
      <w:noProof/>
      <w:szCs w:val="22"/>
    </w:rPr>
  </w:style>
  <w:style w:type="character" w:customStyle="1" w:styleId="15">
    <w:name w:val="Стиль1 Знак"/>
    <w:basedOn w:val="17"/>
    <w:link w:val="14"/>
    <w:rsid w:val="007A6BD1"/>
    <w:rPr>
      <w:rFonts w:ascii="Arial" w:hAnsi="Arial" w:cs="Arial"/>
      <w:noProof/>
      <w:sz w:val="24"/>
      <w:szCs w:val="22"/>
      <w:shd w:val="clear" w:color="auto" w:fill="95B3D7" w:themeFill="accent1" w:themeFillTint="99"/>
    </w:rPr>
  </w:style>
  <w:style w:type="character" w:customStyle="1" w:styleId="28">
    <w:name w:val="Стиль2 Знак"/>
    <w:basedOn w:val="17"/>
    <w:link w:val="27"/>
    <w:rsid w:val="007A6BD1"/>
    <w:rPr>
      <w:rFonts w:ascii="Arial" w:hAnsi="Arial" w:cs="Arial"/>
      <w:noProof/>
      <w:szCs w:val="22"/>
      <w:shd w:val="clear" w:color="auto" w:fill="95B3D7" w:themeFill="accent1" w:themeFillTint="99"/>
    </w:rPr>
  </w:style>
  <w:style w:type="character" w:styleId="affb">
    <w:name w:val="footnote reference"/>
    <w:basedOn w:val="a0"/>
    <w:uiPriority w:val="99"/>
    <w:semiHidden/>
    <w:unhideWhenUsed/>
    <w:rsid w:val="00A57329"/>
    <w:rPr>
      <w:vertAlign w:val="superscript"/>
    </w:rPr>
  </w:style>
  <w:style w:type="character" w:customStyle="1" w:styleId="af0">
    <w:name w:val="Текст Знак"/>
    <w:link w:val="af"/>
    <w:rsid w:val="008465E0"/>
    <w:rPr>
      <w:rFonts w:ascii="Courier New" w:hAnsi="Courier New" w:cs="Courier New"/>
    </w:rPr>
  </w:style>
  <w:style w:type="paragraph" w:customStyle="1" w:styleId="m">
    <w:name w:val="m_ПростойТекст"/>
    <w:basedOn w:val="a"/>
    <w:link w:val="m0"/>
    <w:rsid w:val="001E52F2"/>
    <w:pPr>
      <w:jc w:val="center"/>
    </w:pPr>
  </w:style>
  <w:style w:type="character" w:customStyle="1" w:styleId="m0">
    <w:name w:val="m_ПростойТекст Знак"/>
    <w:link w:val="m"/>
    <w:rsid w:val="001E52F2"/>
    <w:rPr>
      <w:sz w:val="24"/>
      <w:szCs w:val="24"/>
    </w:rPr>
  </w:style>
  <w:style w:type="numbering" w:customStyle="1" w:styleId="affc">
    <w:name w:val="Для договора"/>
    <w:uiPriority w:val="99"/>
    <w:rsid w:val="008D1D36"/>
  </w:style>
  <w:style w:type="paragraph" w:customStyle="1" w:styleId="xl65">
    <w:name w:val="xl65"/>
    <w:basedOn w:val="a"/>
    <w:rsid w:val="00F52222"/>
    <w:pPr>
      <w:spacing w:before="100" w:beforeAutospacing="1" w:after="100" w:afterAutospacing="1"/>
    </w:pPr>
  </w:style>
  <w:style w:type="paragraph" w:customStyle="1" w:styleId="xl66">
    <w:name w:val="xl66"/>
    <w:basedOn w:val="a"/>
    <w:rsid w:val="00F52222"/>
    <w:pPr>
      <w:spacing w:before="100" w:beforeAutospacing="1" w:after="100" w:afterAutospacing="1"/>
      <w:jc w:val="center"/>
    </w:pPr>
  </w:style>
  <w:style w:type="paragraph" w:customStyle="1" w:styleId="xl67">
    <w:name w:val="xl67"/>
    <w:basedOn w:val="a"/>
    <w:rsid w:val="00F522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68">
    <w:name w:val="xl68"/>
    <w:basedOn w:val="a"/>
    <w:rsid w:val="00F5222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F522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0">
    <w:name w:val="xl70"/>
    <w:basedOn w:val="a"/>
    <w:rsid w:val="00F5222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1">
    <w:name w:val="xl71"/>
    <w:basedOn w:val="a"/>
    <w:rsid w:val="00F52222"/>
    <w:pPr>
      <w:pBdr>
        <w:top w:val="single" w:sz="4" w:space="0" w:color="auto"/>
        <w:bottom w:val="single" w:sz="4" w:space="0" w:color="auto"/>
      </w:pBdr>
      <w:spacing w:before="100" w:beforeAutospacing="1" w:after="100" w:afterAutospacing="1"/>
      <w:textAlignment w:val="center"/>
    </w:pPr>
    <w:rPr>
      <w:sz w:val="16"/>
      <w:szCs w:val="16"/>
    </w:rPr>
  </w:style>
  <w:style w:type="paragraph" w:customStyle="1" w:styleId="xl72">
    <w:name w:val="xl72"/>
    <w:basedOn w:val="a"/>
    <w:rsid w:val="00F52222"/>
    <w:pPr>
      <w:pBdr>
        <w:top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3">
    <w:name w:val="xl73"/>
    <w:basedOn w:val="a"/>
    <w:rsid w:val="00F522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74">
    <w:name w:val="xl74"/>
    <w:basedOn w:val="a"/>
    <w:rsid w:val="00F52222"/>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5">
    <w:name w:val="xl75"/>
    <w:basedOn w:val="a"/>
    <w:rsid w:val="00F52222"/>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6">
    <w:name w:val="xl76"/>
    <w:basedOn w:val="a"/>
    <w:rsid w:val="00F52222"/>
    <w:pPr>
      <w:pBdr>
        <w:top w:val="single" w:sz="8"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77">
    <w:name w:val="xl77"/>
    <w:basedOn w:val="a"/>
    <w:rsid w:val="00F52222"/>
    <w:pPr>
      <w:pBdr>
        <w:top w:val="single" w:sz="8"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F52222"/>
    <w:pPr>
      <w:pBdr>
        <w:top w:val="single" w:sz="8" w:space="0" w:color="auto"/>
        <w:left w:val="single" w:sz="4" w:space="0" w:color="auto"/>
        <w:bottom w:val="single" w:sz="4" w:space="0" w:color="auto"/>
      </w:pBdr>
      <w:spacing w:before="100" w:beforeAutospacing="1" w:after="100" w:afterAutospacing="1"/>
      <w:jc w:val="center"/>
      <w:textAlignment w:val="center"/>
    </w:pPr>
    <w:rPr>
      <w:sz w:val="16"/>
      <w:szCs w:val="16"/>
    </w:rPr>
  </w:style>
  <w:style w:type="paragraph" w:customStyle="1" w:styleId="xl79">
    <w:name w:val="xl79"/>
    <w:basedOn w:val="a"/>
    <w:rsid w:val="00F52222"/>
    <w:pPr>
      <w:pBdr>
        <w:top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80">
    <w:name w:val="xl80"/>
    <w:basedOn w:val="a"/>
    <w:rsid w:val="00F52222"/>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1">
    <w:name w:val="xl81"/>
    <w:basedOn w:val="a"/>
    <w:rsid w:val="00F52222"/>
    <w:pPr>
      <w:pBdr>
        <w:top w:val="single" w:sz="4" w:space="0" w:color="auto"/>
        <w:left w:val="single" w:sz="4" w:space="0" w:color="auto"/>
        <w:bottom w:val="single" w:sz="8"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F52222"/>
    <w:pPr>
      <w:pBdr>
        <w:top w:val="single" w:sz="4" w:space="0" w:color="auto"/>
        <w:bottom w:val="single" w:sz="8"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F52222"/>
    <w:pPr>
      <w:pBdr>
        <w:top w:val="single" w:sz="4"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4">
    <w:name w:val="xl84"/>
    <w:basedOn w:val="a"/>
    <w:rsid w:val="00F52222"/>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5">
    <w:name w:val="xl85"/>
    <w:basedOn w:val="a"/>
    <w:rsid w:val="00F52222"/>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6">
    <w:name w:val="xl86"/>
    <w:basedOn w:val="a"/>
    <w:rsid w:val="00F52222"/>
    <w:pPr>
      <w:pBdr>
        <w:top w:val="single" w:sz="8" w:space="0" w:color="auto"/>
        <w:left w:val="single" w:sz="8" w:space="0" w:color="auto"/>
        <w:bottom w:val="single" w:sz="4" w:space="0" w:color="auto"/>
      </w:pBdr>
      <w:spacing w:before="100" w:beforeAutospacing="1" w:after="100" w:afterAutospacing="1"/>
      <w:textAlignment w:val="center"/>
    </w:pPr>
    <w:rPr>
      <w:sz w:val="16"/>
      <w:szCs w:val="16"/>
    </w:rPr>
  </w:style>
  <w:style w:type="paragraph" w:customStyle="1" w:styleId="xl87">
    <w:name w:val="xl87"/>
    <w:basedOn w:val="a"/>
    <w:rsid w:val="00F52222"/>
    <w:pPr>
      <w:pBdr>
        <w:top w:val="single" w:sz="8" w:space="0" w:color="auto"/>
        <w:bottom w:val="single" w:sz="4" w:space="0" w:color="auto"/>
      </w:pBdr>
      <w:spacing w:before="100" w:beforeAutospacing="1" w:after="100" w:afterAutospacing="1"/>
      <w:textAlignment w:val="center"/>
    </w:pPr>
    <w:rPr>
      <w:sz w:val="16"/>
      <w:szCs w:val="16"/>
    </w:rPr>
  </w:style>
  <w:style w:type="paragraph" w:customStyle="1" w:styleId="xl88">
    <w:name w:val="xl88"/>
    <w:basedOn w:val="a"/>
    <w:rsid w:val="00F52222"/>
    <w:pPr>
      <w:pBdr>
        <w:top w:val="single" w:sz="8" w:space="0" w:color="auto"/>
        <w:bottom w:val="single" w:sz="4" w:space="0" w:color="auto"/>
        <w:right w:val="single" w:sz="8" w:space="0" w:color="auto"/>
      </w:pBdr>
      <w:spacing w:before="100" w:beforeAutospacing="1" w:after="100" w:afterAutospacing="1"/>
      <w:textAlignment w:val="center"/>
    </w:pPr>
    <w:rPr>
      <w:sz w:val="16"/>
      <w:szCs w:val="16"/>
    </w:rPr>
  </w:style>
  <w:style w:type="paragraph" w:customStyle="1" w:styleId="xl89">
    <w:name w:val="xl89"/>
    <w:basedOn w:val="a"/>
    <w:rsid w:val="00F52222"/>
    <w:pPr>
      <w:pBdr>
        <w:top w:val="single" w:sz="4" w:space="0" w:color="auto"/>
        <w:left w:val="single" w:sz="8" w:space="0" w:color="auto"/>
        <w:bottom w:val="single" w:sz="4" w:space="0" w:color="auto"/>
      </w:pBdr>
      <w:spacing w:before="100" w:beforeAutospacing="1" w:after="100" w:afterAutospacing="1"/>
      <w:textAlignment w:val="center"/>
    </w:pPr>
    <w:rPr>
      <w:sz w:val="16"/>
      <w:szCs w:val="16"/>
    </w:rPr>
  </w:style>
  <w:style w:type="paragraph" w:customStyle="1" w:styleId="xl90">
    <w:name w:val="xl90"/>
    <w:basedOn w:val="a"/>
    <w:rsid w:val="00F52222"/>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16"/>
      <w:szCs w:val="16"/>
    </w:rPr>
  </w:style>
  <w:style w:type="paragraph" w:customStyle="1" w:styleId="xl91">
    <w:name w:val="xl91"/>
    <w:basedOn w:val="a"/>
    <w:rsid w:val="00F52222"/>
    <w:pPr>
      <w:pBdr>
        <w:top w:val="single" w:sz="4" w:space="0" w:color="auto"/>
        <w:bottom w:val="single" w:sz="4" w:space="0" w:color="auto"/>
        <w:right w:val="single" w:sz="8" w:space="0" w:color="auto"/>
      </w:pBdr>
      <w:spacing w:before="100" w:beforeAutospacing="1" w:after="100" w:afterAutospacing="1"/>
      <w:textAlignment w:val="center"/>
    </w:pPr>
    <w:rPr>
      <w:sz w:val="16"/>
      <w:szCs w:val="16"/>
    </w:rPr>
  </w:style>
  <w:style w:type="paragraph" w:customStyle="1" w:styleId="xl92">
    <w:name w:val="xl92"/>
    <w:basedOn w:val="a"/>
    <w:rsid w:val="00F52222"/>
    <w:pPr>
      <w:pBdr>
        <w:top w:val="single" w:sz="4" w:space="0" w:color="auto"/>
        <w:left w:val="single" w:sz="8" w:space="0" w:color="auto"/>
        <w:bottom w:val="single" w:sz="8" w:space="0" w:color="auto"/>
      </w:pBdr>
      <w:spacing w:before="100" w:beforeAutospacing="1" w:after="100" w:afterAutospacing="1"/>
      <w:textAlignment w:val="center"/>
    </w:pPr>
    <w:rPr>
      <w:sz w:val="16"/>
      <w:szCs w:val="16"/>
    </w:rPr>
  </w:style>
  <w:style w:type="paragraph" w:customStyle="1" w:styleId="xl93">
    <w:name w:val="xl93"/>
    <w:basedOn w:val="a"/>
    <w:rsid w:val="00F52222"/>
    <w:pPr>
      <w:pBdr>
        <w:top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94">
    <w:name w:val="xl94"/>
    <w:basedOn w:val="a"/>
    <w:rsid w:val="00F5222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95">
    <w:name w:val="xl95"/>
    <w:basedOn w:val="a"/>
    <w:rsid w:val="00F52222"/>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96">
    <w:name w:val="xl96"/>
    <w:basedOn w:val="a"/>
    <w:rsid w:val="00F5222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97">
    <w:name w:val="xl97"/>
    <w:basedOn w:val="a"/>
    <w:rsid w:val="00F52222"/>
    <w:pPr>
      <w:pBdr>
        <w:top w:val="single" w:sz="4" w:space="0" w:color="auto"/>
        <w:bottom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98">
    <w:name w:val="xl98"/>
    <w:basedOn w:val="a"/>
    <w:rsid w:val="00F522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99">
    <w:name w:val="xl99"/>
    <w:basedOn w:val="a"/>
    <w:rsid w:val="00F52222"/>
    <w:pPr>
      <w:pBdr>
        <w:top w:val="single" w:sz="4" w:space="0" w:color="auto"/>
        <w:left w:val="single" w:sz="4" w:space="0" w:color="auto"/>
        <w:bottom w:val="single" w:sz="4" w:space="0" w:color="auto"/>
      </w:pBdr>
      <w:shd w:val="clear" w:color="000000" w:fill="A6A6A6"/>
      <w:spacing w:before="100" w:beforeAutospacing="1" w:after="100" w:afterAutospacing="1"/>
      <w:jc w:val="center"/>
      <w:textAlignment w:val="center"/>
    </w:pPr>
    <w:rPr>
      <w:b/>
      <w:bCs/>
      <w:sz w:val="16"/>
      <w:szCs w:val="16"/>
    </w:rPr>
  </w:style>
  <w:style w:type="paragraph" w:customStyle="1" w:styleId="xl100">
    <w:name w:val="xl100"/>
    <w:basedOn w:val="a"/>
    <w:rsid w:val="00F52222"/>
    <w:pPr>
      <w:pBdr>
        <w:top w:val="single" w:sz="4" w:space="0" w:color="auto"/>
        <w:bottom w:val="single" w:sz="4" w:space="0" w:color="auto"/>
      </w:pBdr>
      <w:shd w:val="clear" w:color="000000" w:fill="A6A6A6"/>
      <w:spacing w:before="100" w:beforeAutospacing="1" w:after="100" w:afterAutospacing="1"/>
      <w:jc w:val="center"/>
      <w:textAlignment w:val="center"/>
    </w:pPr>
    <w:rPr>
      <w:b/>
      <w:bCs/>
      <w:sz w:val="16"/>
      <w:szCs w:val="16"/>
    </w:rPr>
  </w:style>
  <w:style w:type="paragraph" w:customStyle="1" w:styleId="xl101">
    <w:name w:val="xl101"/>
    <w:basedOn w:val="a"/>
    <w:rsid w:val="00F52222"/>
    <w:pPr>
      <w:pBdr>
        <w:top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6"/>
      <w:szCs w:val="16"/>
    </w:rPr>
  </w:style>
  <w:style w:type="paragraph" w:customStyle="1" w:styleId="xl102">
    <w:name w:val="xl102"/>
    <w:basedOn w:val="a"/>
    <w:rsid w:val="00F522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03">
    <w:name w:val="xl103"/>
    <w:basedOn w:val="a"/>
    <w:rsid w:val="00F5222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04">
    <w:name w:val="xl104"/>
    <w:basedOn w:val="a"/>
    <w:rsid w:val="00F52222"/>
    <w:pPr>
      <w:pBdr>
        <w:top w:val="single" w:sz="4" w:space="0" w:color="auto"/>
        <w:left w:val="single" w:sz="4" w:space="0" w:color="auto"/>
        <w:bottom w:val="single" w:sz="4" w:space="0" w:color="auto"/>
      </w:pBdr>
      <w:shd w:val="clear" w:color="000000" w:fill="A6A6A6"/>
      <w:spacing w:before="100" w:beforeAutospacing="1" w:after="100" w:afterAutospacing="1"/>
      <w:jc w:val="center"/>
      <w:textAlignment w:val="center"/>
    </w:pPr>
    <w:rPr>
      <w:b/>
      <w:bCs/>
      <w:sz w:val="16"/>
      <w:szCs w:val="16"/>
    </w:rPr>
  </w:style>
  <w:style w:type="paragraph" w:customStyle="1" w:styleId="xl105">
    <w:name w:val="xl105"/>
    <w:basedOn w:val="a"/>
    <w:rsid w:val="00F52222"/>
    <w:pPr>
      <w:pBdr>
        <w:top w:val="single" w:sz="4" w:space="0" w:color="auto"/>
        <w:bottom w:val="single" w:sz="4" w:space="0" w:color="auto"/>
      </w:pBdr>
      <w:shd w:val="clear" w:color="000000" w:fill="A6A6A6"/>
      <w:spacing w:before="100" w:beforeAutospacing="1" w:after="100" w:afterAutospacing="1"/>
      <w:jc w:val="center"/>
      <w:textAlignment w:val="center"/>
    </w:pPr>
    <w:rPr>
      <w:b/>
      <w:bCs/>
      <w:sz w:val="16"/>
      <w:szCs w:val="16"/>
    </w:rPr>
  </w:style>
  <w:style w:type="paragraph" w:customStyle="1" w:styleId="xl106">
    <w:name w:val="xl106"/>
    <w:basedOn w:val="a"/>
    <w:rsid w:val="00F52222"/>
    <w:pPr>
      <w:pBdr>
        <w:top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6"/>
      <w:szCs w:val="16"/>
    </w:rPr>
  </w:style>
  <w:style w:type="paragraph" w:customStyle="1" w:styleId="xl107">
    <w:name w:val="xl107"/>
    <w:basedOn w:val="a"/>
    <w:rsid w:val="00F5222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108">
    <w:name w:val="xl108"/>
    <w:basedOn w:val="a"/>
    <w:rsid w:val="00F52222"/>
    <w:pPr>
      <w:pBdr>
        <w:top w:val="single" w:sz="4" w:space="0" w:color="auto"/>
        <w:bottom w:val="single" w:sz="4" w:space="0" w:color="auto"/>
      </w:pBdr>
      <w:shd w:val="clear" w:color="000000" w:fill="D9D9D9"/>
      <w:spacing w:before="100" w:beforeAutospacing="1" w:after="100" w:afterAutospacing="1"/>
      <w:jc w:val="center"/>
      <w:textAlignment w:val="center"/>
    </w:pPr>
    <w:rPr>
      <w:b/>
      <w:bCs/>
      <w:sz w:val="16"/>
      <w:szCs w:val="16"/>
    </w:rPr>
  </w:style>
  <w:style w:type="paragraph" w:customStyle="1" w:styleId="xl109">
    <w:name w:val="xl109"/>
    <w:basedOn w:val="a"/>
    <w:rsid w:val="00F52222"/>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rPr>
  </w:style>
  <w:style w:type="paragraph" w:styleId="affd">
    <w:name w:val="endnote text"/>
    <w:basedOn w:val="a"/>
    <w:link w:val="affe"/>
    <w:semiHidden/>
    <w:unhideWhenUsed/>
    <w:rsid w:val="00023E47"/>
    <w:rPr>
      <w:sz w:val="20"/>
      <w:szCs w:val="20"/>
    </w:rPr>
  </w:style>
  <w:style w:type="character" w:customStyle="1" w:styleId="affe">
    <w:name w:val="Текст концевой сноски Знак"/>
    <w:basedOn w:val="a0"/>
    <w:link w:val="affd"/>
    <w:semiHidden/>
    <w:rsid w:val="00023E47"/>
  </w:style>
  <w:style w:type="character" w:styleId="afff">
    <w:name w:val="endnote reference"/>
    <w:basedOn w:val="a0"/>
    <w:semiHidden/>
    <w:unhideWhenUsed/>
    <w:rsid w:val="00023E47"/>
    <w:rPr>
      <w:vertAlign w:val="superscript"/>
    </w:rPr>
  </w:style>
  <w:style w:type="paragraph" w:customStyle="1" w:styleId="msonormal0">
    <w:name w:val="msonormal"/>
    <w:basedOn w:val="a"/>
    <w:rsid w:val="001614F0"/>
    <w:pPr>
      <w:spacing w:before="100" w:beforeAutospacing="1" w:after="100" w:afterAutospacing="1"/>
    </w:pPr>
  </w:style>
  <w:style w:type="paragraph" w:customStyle="1" w:styleId="font5">
    <w:name w:val="font5"/>
    <w:basedOn w:val="a"/>
    <w:rsid w:val="001614F0"/>
    <w:pPr>
      <w:spacing w:before="100" w:beforeAutospacing="1" w:after="100" w:afterAutospacing="1"/>
    </w:pPr>
    <w:rPr>
      <w:rFonts w:ascii="Arial" w:hAnsi="Arial" w:cs="Arial"/>
      <w:b/>
      <w:bCs/>
      <w:sz w:val="16"/>
      <w:szCs w:val="16"/>
    </w:rPr>
  </w:style>
  <w:style w:type="paragraph" w:customStyle="1" w:styleId="font6">
    <w:name w:val="font6"/>
    <w:basedOn w:val="a"/>
    <w:rsid w:val="00272729"/>
    <w:pPr>
      <w:spacing w:before="100" w:beforeAutospacing="1" w:after="100" w:afterAutospacing="1"/>
    </w:pPr>
    <w:rPr>
      <w:rFonts w:ascii="Arial" w:hAnsi="Arial" w:cs="Arial"/>
      <w:b/>
      <w:bCs/>
      <w:sz w:val="16"/>
      <w:szCs w:val="16"/>
      <w:u w:val="single"/>
    </w:rPr>
  </w:style>
  <w:style w:type="character" w:customStyle="1" w:styleId="FontStyle16">
    <w:name w:val="Font Style16"/>
    <w:rsid w:val="0073108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7188">
      <w:bodyDiv w:val="1"/>
      <w:marLeft w:val="0"/>
      <w:marRight w:val="0"/>
      <w:marTop w:val="0"/>
      <w:marBottom w:val="0"/>
      <w:divBdr>
        <w:top w:val="none" w:sz="0" w:space="0" w:color="auto"/>
        <w:left w:val="none" w:sz="0" w:space="0" w:color="auto"/>
        <w:bottom w:val="none" w:sz="0" w:space="0" w:color="auto"/>
        <w:right w:val="none" w:sz="0" w:space="0" w:color="auto"/>
      </w:divBdr>
    </w:div>
    <w:div w:id="7221589">
      <w:bodyDiv w:val="1"/>
      <w:marLeft w:val="0"/>
      <w:marRight w:val="0"/>
      <w:marTop w:val="0"/>
      <w:marBottom w:val="0"/>
      <w:divBdr>
        <w:top w:val="none" w:sz="0" w:space="0" w:color="auto"/>
        <w:left w:val="none" w:sz="0" w:space="0" w:color="auto"/>
        <w:bottom w:val="none" w:sz="0" w:space="0" w:color="auto"/>
        <w:right w:val="none" w:sz="0" w:space="0" w:color="auto"/>
      </w:divBdr>
    </w:div>
    <w:div w:id="28995885">
      <w:bodyDiv w:val="1"/>
      <w:marLeft w:val="0"/>
      <w:marRight w:val="0"/>
      <w:marTop w:val="0"/>
      <w:marBottom w:val="0"/>
      <w:divBdr>
        <w:top w:val="none" w:sz="0" w:space="0" w:color="auto"/>
        <w:left w:val="none" w:sz="0" w:space="0" w:color="auto"/>
        <w:bottom w:val="none" w:sz="0" w:space="0" w:color="auto"/>
        <w:right w:val="none" w:sz="0" w:space="0" w:color="auto"/>
      </w:divBdr>
    </w:div>
    <w:div w:id="41758945">
      <w:bodyDiv w:val="1"/>
      <w:marLeft w:val="0"/>
      <w:marRight w:val="0"/>
      <w:marTop w:val="0"/>
      <w:marBottom w:val="0"/>
      <w:divBdr>
        <w:top w:val="none" w:sz="0" w:space="0" w:color="auto"/>
        <w:left w:val="none" w:sz="0" w:space="0" w:color="auto"/>
        <w:bottom w:val="none" w:sz="0" w:space="0" w:color="auto"/>
        <w:right w:val="none" w:sz="0" w:space="0" w:color="auto"/>
      </w:divBdr>
    </w:div>
    <w:div w:id="56319510">
      <w:bodyDiv w:val="1"/>
      <w:marLeft w:val="0"/>
      <w:marRight w:val="0"/>
      <w:marTop w:val="0"/>
      <w:marBottom w:val="0"/>
      <w:divBdr>
        <w:top w:val="none" w:sz="0" w:space="0" w:color="auto"/>
        <w:left w:val="none" w:sz="0" w:space="0" w:color="auto"/>
        <w:bottom w:val="none" w:sz="0" w:space="0" w:color="auto"/>
        <w:right w:val="none" w:sz="0" w:space="0" w:color="auto"/>
      </w:divBdr>
    </w:div>
    <w:div w:id="95443231">
      <w:bodyDiv w:val="1"/>
      <w:marLeft w:val="0"/>
      <w:marRight w:val="0"/>
      <w:marTop w:val="0"/>
      <w:marBottom w:val="0"/>
      <w:divBdr>
        <w:top w:val="none" w:sz="0" w:space="0" w:color="auto"/>
        <w:left w:val="none" w:sz="0" w:space="0" w:color="auto"/>
        <w:bottom w:val="none" w:sz="0" w:space="0" w:color="auto"/>
        <w:right w:val="none" w:sz="0" w:space="0" w:color="auto"/>
      </w:divBdr>
    </w:div>
    <w:div w:id="172108204">
      <w:bodyDiv w:val="1"/>
      <w:marLeft w:val="0"/>
      <w:marRight w:val="0"/>
      <w:marTop w:val="0"/>
      <w:marBottom w:val="0"/>
      <w:divBdr>
        <w:top w:val="none" w:sz="0" w:space="0" w:color="auto"/>
        <w:left w:val="none" w:sz="0" w:space="0" w:color="auto"/>
        <w:bottom w:val="none" w:sz="0" w:space="0" w:color="auto"/>
        <w:right w:val="none" w:sz="0" w:space="0" w:color="auto"/>
      </w:divBdr>
    </w:div>
    <w:div w:id="212472013">
      <w:bodyDiv w:val="1"/>
      <w:marLeft w:val="0"/>
      <w:marRight w:val="0"/>
      <w:marTop w:val="0"/>
      <w:marBottom w:val="0"/>
      <w:divBdr>
        <w:top w:val="none" w:sz="0" w:space="0" w:color="auto"/>
        <w:left w:val="none" w:sz="0" w:space="0" w:color="auto"/>
        <w:bottom w:val="none" w:sz="0" w:space="0" w:color="auto"/>
        <w:right w:val="none" w:sz="0" w:space="0" w:color="auto"/>
      </w:divBdr>
    </w:div>
    <w:div w:id="239993183">
      <w:bodyDiv w:val="1"/>
      <w:marLeft w:val="0"/>
      <w:marRight w:val="0"/>
      <w:marTop w:val="0"/>
      <w:marBottom w:val="0"/>
      <w:divBdr>
        <w:top w:val="none" w:sz="0" w:space="0" w:color="auto"/>
        <w:left w:val="none" w:sz="0" w:space="0" w:color="auto"/>
        <w:bottom w:val="none" w:sz="0" w:space="0" w:color="auto"/>
        <w:right w:val="none" w:sz="0" w:space="0" w:color="auto"/>
      </w:divBdr>
    </w:div>
    <w:div w:id="278531464">
      <w:bodyDiv w:val="1"/>
      <w:marLeft w:val="0"/>
      <w:marRight w:val="0"/>
      <w:marTop w:val="0"/>
      <w:marBottom w:val="0"/>
      <w:divBdr>
        <w:top w:val="none" w:sz="0" w:space="0" w:color="auto"/>
        <w:left w:val="none" w:sz="0" w:space="0" w:color="auto"/>
        <w:bottom w:val="none" w:sz="0" w:space="0" w:color="auto"/>
        <w:right w:val="none" w:sz="0" w:space="0" w:color="auto"/>
      </w:divBdr>
    </w:div>
    <w:div w:id="295179589">
      <w:bodyDiv w:val="1"/>
      <w:marLeft w:val="0"/>
      <w:marRight w:val="0"/>
      <w:marTop w:val="0"/>
      <w:marBottom w:val="0"/>
      <w:divBdr>
        <w:top w:val="none" w:sz="0" w:space="0" w:color="auto"/>
        <w:left w:val="none" w:sz="0" w:space="0" w:color="auto"/>
        <w:bottom w:val="none" w:sz="0" w:space="0" w:color="auto"/>
        <w:right w:val="none" w:sz="0" w:space="0" w:color="auto"/>
      </w:divBdr>
    </w:div>
    <w:div w:id="349651362">
      <w:bodyDiv w:val="1"/>
      <w:marLeft w:val="0"/>
      <w:marRight w:val="0"/>
      <w:marTop w:val="0"/>
      <w:marBottom w:val="0"/>
      <w:divBdr>
        <w:top w:val="none" w:sz="0" w:space="0" w:color="auto"/>
        <w:left w:val="none" w:sz="0" w:space="0" w:color="auto"/>
        <w:bottom w:val="none" w:sz="0" w:space="0" w:color="auto"/>
        <w:right w:val="none" w:sz="0" w:space="0" w:color="auto"/>
      </w:divBdr>
    </w:div>
    <w:div w:id="357969515">
      <w:bodyDiv w:val="1"/>
      <w:marLeft w:val="0"/>
      <w:marRight w:val="0"/>
      <w:marTop w:val="0"/>
      <w:marBottom w:val="0"/>
      <w:divBdr>
        <w:top w:val="none" w:sz="0" w:space="0" w:color="auto"/>
        <w:left w:val="none" w:sz="0" w:space="0" w:color="auto"/>
        <w:bottom w:val="none" w:sz="0" w:space="0" w:color="auto"/>
        <w:right w:val="none" w:sz="0" w:space="0" w:color="auto"/>
      </w:divBdr>
    </w:div>
    <w:div w:id="376242741">
      <w:bodyDiv w:val="1"/>
      <w:marLeft w:val="0"/>
      <w:marRight w:val="0"/>
      <w:marTop w:val="0"/>
      <w:marBottom w:val="0"/>
      <w:divBdr>
        <w:top w:val="none" w:sz="0" w:space="0" w:color="auto"/>
        <w:left w:val="none" w:sz="0" w:space="0" w:color="auto"/>
        <w:bottom w:val="none" w:sz="0" w:space="0" w:color="auto"/>
        <w:right w:val="none" w:sz="0" w:space="0" w:color="auto"/>
      </w:divBdr>
    </w:div>
    <w:div w:id="379330605">
      <w:bodyDiv w:val="1"/>
      <w:marLeft w:val="0"/>
      <w:marRight w:val="0"/>
      <w:marTop w:val="0"/>
      <w:marBottom w:val="0"/>
      <w:divBdr>
        <w:top w:val="none" w:sz="0" w:space="0" w:color="auto"/>
        <w:left w:val="none" w:sz="0" w:space="0" w:color="auto"/>
        <w:bottom w:val="none" w:sz="0" w:space="0" w:color="auto"/>
        <w:right w:val="none" w:sz="0" w:space="0" w:color="auto"/>
      </w:divBdr>
    </w:div>
    <w:div w:id="382871918">
      <w:bodyDiv w:val="1"/>
      <w:marLeft w:val="0"/>
      <w:marRight w:val="0"/>
      <w:marTop w:val="0"/>
      <w:marBottom w:val="0"/>
      <w:divBdr>
        <w:top w:val="none" w:sz="0" w:space="0" w:color="auto"/>
        <w:left w:val="none" w:sz="0" w:space="0" w:color="auto"/>
        <w:bottom w:val="none" w:sz="0" w:space="0" w:color="auto"/>
        <w:right w:val="none" w:sz="0" w:space="0" w:color="auto"/>
      </w:divBdr>
    </w:div>
    <w:div w:id="413477678">
      <w:bodyDiv w:val="1"/>
      <w:marLeft w:val="0"/>
      <w:marRight w:val="0"/>
      <w:marTop w:val="0"/>
      <w:marBottom w:val="0"/>
      <w:divBdr>
        <w:top w:val="none" w:sz="0" w:space="0" w:color="auto"/>
        <w:left w:val="none" w:sz="0" w:space="0" w:color="auto"/>
        <w:bottom w:val="none" w:sz="0" w:space="0" w:color="auto"/>
        <w:right w:val="none" w:sz="0" w:space="0" w:color="auto"/>
      </w:divBdr>
    </w:div>
    <w:div w:id="416709462">
      <w:bodyDiv w:val="1"/>
      <w:marLeft w:val="0"/>
      <w:marRight w:val="0"/>
      <w:marTop w:val="0"/>
      <w:marBottom w:val="0"/>
      <w:divBdr>
        <w:top w:val="none" w:sz="0" w:space="0" w:color="auto"/>
        <w:left w:val="none" w:sz="0" w:space="0" w:color="auto"/>
        <w:bottom w:val="none" w:sz="0" w:space="0" w:color="auto"/>
        <w:right w:val="none" w:sz="0" w:space="0" w:color="auto"/>
      </w:divBdr>
    </w:div>
    <w:div w:id="488401541">
      <w:bodyDiv w:val="1"/>
      <w:marLeft w:val="0"/>
      <w:marRight w:val="0"/>
      <w:marTop w:val="0"/>
      <w:marBottom w:val="0"/>
      <w:divBdr>
        <w:top w:val="none" w:sz="0" w:space="0" w:color="auto"/>
        <w:left w:val="none" w:sz="0" w:space="0" w:color="auto"/>
        <w:bottom w:val="none" w:sz="0" w:space="0" w:color="auto"/>
        <w:right w:val="none" w:sz="0" w:space="0" w:color="auto"/>
      </w:divBdr>
    </w:div>
    <w:div w:id="493108028">
      <w:bodyDiv w:val="1"/>
      <w:marLeft w:val="0"/>
      <w:marRight w:val="0"/>
      <w:marTop w:val="0"/>
      <w:marBottom w:val="0"/>
      <w:divBdr>
        <w:top w:val="none" w:sz="0" w:space="0" w:color="auto"/>
        <w:left w:val="none" w:sz="0" w:space="0" w:color="auto"/>
        <w:bottom w:val="none" w:sz="0" w:space="0" w:color="auto"/>
        <w:right w:val="none" w:sz="0" w:space="0" w:color="auto"/>
      </w:divBdr>
    </w:div>
    <w:div w:id="493879577">
      <w:bodyDiv w:val="1"/>
      <w:marLeft w:val="0"/>
      <w:marRight w:val="0"/>
      <w:marTop w:val="0"/>
      <w:marBottom w:val="0"/>
      <w:divBdr>
        <w:top w:val="none" w:sz="0" w:space="0" w:color="auto"/>
        <w:left w:val="none" w:sz="0" w:space="0" w:color="auto"/>
        <w:bottom w:val="none" w:sz="0" w:space="0" w:color="auto"/>
        <w:right w:val="none" w:sz="0" w:space="0" w:color="auto"/>
      </w:divBdr>
    </w:div>
    <w:div w:id="517936216">
      <w:bodyDiv w:val="1"/>
      <w:marLeft w:val="0"/>
      <w:marRight w:val="0"/>
      <w:marTop w:val="0"/>
      <w:marBottom w:val="0"/>
      <w:divBdr>
        <w:top w:val="none" w:sz="0" w:space="0" w:color="auto"/>
        <w:left w:val="none" w:sz="0" w:space="0" w:color="auto"/>
        <w:bottom w:val="none" w:sz="0" w:space="0" w:color="auto"/>
        <w:right w:val="none" w:sz="0" w:space="0" w:color="auto"/>
      </w:divBdr>
    </w:div>
    <w:div w:id="533348280">
      <w:bodyDiv w:val="1"/>
      <w:marLeft w:val="0"/>
      <w:marRight w:val="0"/>
      <w:marTop w:val="0"/>
      <w:marBottom w:val="0"/>
      <w:divBdr>
        <w:top w:val="none" w:sz="0" w:space="0" w:color="auto"/>
        <w:left w:val="none" w:sz="0" w:space="0" w:color="auto"/>
        <w:bottom w:val="none" w:sz="0" w:space="0" w:color="auto"/>
        <w:right w:val="none" w:sz="0" w:space="0" w:color="auto"/>
      </w:divBdr>
    </w:div>
    <w:div w:id="534734873">
      <w:bodyDiv w:val="1"/>
      <w:marLeft w:val="0"/>
      <w:marRight w:val="0"/>
      <w:marTop w:val="0"/>
      <w:marBottom w:val="0"/>
      <w:divBdr>
        <w:top w:val="none" w:sz="0" w:space="0" w:color="auto"/>
        <w:left w:val="none" w:sz="0" w:space="0" w:color="auto"/>
        <w:bottom w:val="none" w:sz="0" w:space="0" w:color="auto"/>
        <w:right w:val="none" w:sz="0" w:space="0" w:color="auto"/>
      </w:divBdr>
    </w:div>
    <w:div w:id="535970654">
      <w:bodyDiv w:val="1"/>
      <w:marLeft w:val="0"/>
      <w:marRight w:val="0"/>
      <w:marTop w:val="0"/>
      <w:marBottom w:val="0"/>
      <w:divBdr>
        <w:top w:val="none" w:sz="0" w:space="0" w:color="auto"/>
        <w:left w:val="none" w:sz="0" w:space="0" w:color="auto"/>
        <w:bottom w:val="none" w:sz="0" w:space="0" w:color="auto"/>
        <w:right w:val="none" w:sz="0" w:space="0" w:color="auto"/>
      </w:divBdr>
    </w:div>
    <w:div w:id="542211760">
      <w:bodyDiv w:val="1"/>
      <w:marLeft w:val="0"/>
      <w:marRight w:val="0"/>
      <w:marTop w:val="0"/>
      <w:marBottom w:val="0"/>
      <w:divBdr>
        <w:top w:val="none" w:sz="0" w:space="0" w:color="auto"/>
        <w:left w:val="none" w:sz="0" w:space="0" w:color="auto"/>
        <w:bottom w:val="none" w:sz="0" w:space="0" w:color="auto"/>
        <w:right w:val="none" w:sz="0" w:space="0" w:color="auto"/>
      </w:divBdr>
    </w:div>
    <w:div w:id="564754689">
      <w:bodyDiv w:val="1"/>
      <w:marLeft w:val="0"/>
      <w:marRight w:val="0"/>
      <w:marTop w:val="0"/>
      <w:marBottom w:val="0"/>
      <w:divBdr>
        <w:top w:val="none" w:sz="0" w:space="0" w:color="auto"/>
        <w:left w:val="none" w:sz="0" w:space="0" w:color="auto"/>
        <w:bottom w:val="none" w:sz="0" w:space="0" w:color="auto"/>
        <w:right w:val="none" w:sz="0" w:space="0" w:color="auto"/>
      </w:divBdr>
    </w:div>
    <w:div w:id="578099052">
      <w:bodyDiv w:val="1"/>
      <w:marLeft w:val="0"/>
      <w:marRight w:val="0"/>
      <w:marTop w:val="0"/>
      <w:marBottom w:val="0"/>
      <w:divBdr>
        <w:top w:val="none" w:sz="0" w:space="0" w:color="auto"/>
        <w:left w:val="none" w:sz="0" w:space="0" w:color="auto"/>
        <w:bottom w:val="none" w:sz="0" w:space="0" w:color="auto"/>
        <w:right w:val="none" w:sz="0" w:space="0" w:color="auto"/>
      </w:divBdr>
    </w:div>
    <w:div w:id="584533141">
      <w:bodyDiv w:val="1"/>
      <w:marLeft w:val="0"/>
      <w:marRight w:val="0"/>
      <w:marTop w:val="0"/>
      <w:marBottom w:val="0"/>
      <w:divBdr>
        <w:top w:val="none" w:sz="0" w:space="0" w:color="auto"/>
        <w:left w:val="none" w:sz="0" w:space="0" w:color="auto"/>
        <w:bottom w:val="none" w:sz="0" w:space="0" w:color="auto"/>
        <w:right w:val="none" w:sz="0" w:space="0" w:color="auto"/>
      </w:divBdr>
    </w:div>
    <w:div w:id="586036189">
      <w:bodyDiv w:val="1"/>
      <w:marLeft w:val="0"/>
      <w:marRight w:val="0"/>
      <w:marTop w:val="0"/>
      <w:marBottom w:val="0"/>
      <w:divBdr>
        <w:top w:val="none" w:sz="0" w:space="0" w:color="auto"/>
        <w:left w:val="none" w:sz="0" w:space="0" w:color="auto"/>
        <w:bottom w:val="none" w:sz="0" w:space="0" w:color="auto"/>
        <w:right w:val="none" w:sz="0" w:space="0" w:color="auto"/>
      </w:divBdr>
    </w:div>
    <w:div w:id="618531476">
      <w:bodyDiv w:val="1"/>
      <w:marLeft w:val="0"/>
      <w:marRight w:val="0"/>
      <w:marTop w:val="0"/>
      <w:marBottom w:val="0"/>
      <w:divBdr>
        <w:top w:val="none" w:sz="0" w:space="0" w:color="auto"/>
        <w:left w:val="none" w:sz="0" w:space="0" w:color="auto"/>
        <w:bottom w:val="none" w:sz="0" w:space="0" w:color="auto"/>
        <w:right w:val="none" w:sz="0" w:space="0" w:color="auto"/>
      </w:divBdr>
    </w:div>
    <w:div w:id="669916932">
      <w:bodyDiv w:val="1"/>
      <w:marLeft w:val="0"/>
      <w:marRight w:val="0"/>
      <w:marTop w:val="0"/>
      <w:marBottom w:val="0"/>
      <w:divBdr>
        <w:top w:val="none" w:sz="0" w:space="0" w:color="auto"/>
        <w:left w:val="none" w:sz="0" w:space="0" w:color="auto"/>
        <w:bottom w:val="none" w:sz="0" w:space="0" w:color="auto"/>
        <w:right w:val="none" w:sz="0" w:space="0" w:color="auto"/>
      </w:divBdr>
    </w:div>
    <w:div w:id="697513920">
      <w:bodyDiv w:val="1"/>
      <w:marLeft w:val="0"/>
      <w:marRight w:val="0"/>
      <w:marTop w:val="0"/>
      <w:marBottom w:val="0"/>
      <w:divBdr>
        <w:top w:val="none" w:sz="0" w:space="0" w:color="auto"/>
        <w:left w:val="none" w:sz="0" w:space="0" w:color="auto"/>
        <w:bottom w:val="none" w:sz="0" w:space="0" w:color="auto"/>
        <w:right w:val="none" w:sz="0" w:space="0" w:color="auto"/>
      </w:divBdr>
    </w:div>
    <w:div w:id="701398785">
      <w:bodyDiv w:val="1"/>
      <w:marLeft w:val="0"/>
      <w:marRight w:val="0"/>
      <w:marTop w:val="0"/>
      <w:marBottom w:val="0"/>
      <w:divBdr>
        <w:top w:val="none" w:sz="0" w:space="0" w:color="auto"/>
        <w:left w:val="none" w:sz="0" w:space="0" w:color="auto"/>
        <w:bottom w:val="none" w:sz="0" w:space="0" w:color="auto"/>
        <w:right w:val="none" w:sz="0" w:space="0" w:color="auto"/>
      </w:divBdr>
    </w:div>
    <w:div w:id="737169904">
      <w:bodyDiv w:val="1"/>
      <w:marLeft w:val="0"/>
      <w:marRight w:val="0"/>
      <w:marTop w:val="0"/>
      <w:marBottom w:val="0"/>
      <w:divBdr>
        <w:top w:val="none" w:sz="0" w:space="0" w:color="auto"/>
        <w:left w:val="none" w:sz="0" w:space="0" w:color="auto"/>
        <w:bottom w:val="none" w:sz="0" w:space="0" w:color="auto"/>
        <w:right w:val="none" w:sz="0" w:space="0" w:color="auto"/>
      </w:divBdr>
    </w:div>
    <w:div w:id="738670718">
      <w:bodyDiv w:val="1"/>
      <w:marLeft w:val="0"/>
      <w:marRight w:val="0"/>
      <w:marTop w:val="0"/>
      <w:marBottom w:val="0"/>
      <w:divBdr>
        <w:top w:val="none" w:sz="0" w:space="0" w:color="auto"/>
        <w:left w:val="none" w:sz="0" w:space="0" w:color="auto"/>
        <w:bottom w:val="none" w:sz="0" w:space="0" w:color="auto"/>
        <w:right w:val="none" w:sz="0" w:space="0" w:color="auto"/>
      </w:divBdr>
    </w:div>
    <w:div w:id="753090093">
      <w:bodyDiv w:val="1"/>
      <w:marLeft w:val="0"/>
      <w:marRight w:val="0"/>
      <w:marTop w:val="0"/>
      <w:marBottom w:val="0"/>
      <w:divBdr>
        <w:top w:val="none" w:sz="0" w:space="0" w:color="auto"/>
        <w:left w:val="none" w:sz="0" w:space="0" w:color="auto"/>
        <w:bottom w:val="none" w:sz="0" w:space="0" w:color="auto"/>
        <w:right w:val="none" w:sz="0" w:space="0" w:color="auto"/>
      </w:divBdr>
    </w:div>
    <w:div w:id="756706481">
      <w:bodyDiv w:val="1"/>
      <w:marLeft w:val="0"/>
      <w:marRight w:val="0"/>
      <w:marTop w:val="0"/>
      <w:marBottom w:val="0"/>
      <w:divBdr>
        <w:top w:val="none" w:sz="0" w:space="0" w:color="auto"/>
        <w:left w:val="none" w:sz="0" w:space="0" w:color="auto"/>
        <w:bottom w:val="none" w:sz="0" w:space="0" w:color="auto"/>
        <w:right w:val="none" w:sz="0" w:space="0" w:color="auto"/>
      </w:divBdr>
    </w:div>
    <w:div w:id="848832113">
      <w:bodyDiv w:val="1"/>
      <w:marLeft w:val="0"/>
      <w:marRight w:val="0"/>
      <w:marTop w:val="0"/>
      <w:marBottom w:val="0"/>
      <w:divBdr>
        <w:top w:val="none" w:sz="0" w:space="0" w:color="auto"/>
        <w:left w:val="none" w:sz="0" w:space="0" w:color="auto"/>
        <w:bottom w:val="none" w:sz="0" w:space="0" w:color="auto"/>
        <w:right w:val="none" w:sz="0" w:space="0" w:color="auto"/>
      </w:divBdr>
    </w:div>
    <w:div w:id="850997424">
      <w:bodyDiv w:val="1"/>
      <w:marLeft w:val="0"/>
      <w:marRight w:val="0"/>
      <w:marTop w:val="0"/>
      <w:marBottom w:val="0"/>
      <w:divBdr>
        <w:top w:val="none" w:sz="0" w:space="0" w:color="auto"/>
        <w:left w:val="none" w:sz="0" w:space="0" w:color="auto"/>
        <w:bottom w:val="none" w:sz="0" w:space="0" w:color="auto"/>
        <w:right w:val="none" w:sz="0" w:space="0" w:color="auto"/>
      </w:divBdr>
    </w:div>
    <w:div w:id="881096156">
      <w:bodyDiv w:val="1"/>
      <w:marLeft w:val="0"/>
      <w:marRight w:val="0"/>
      <w:marTop w:val="0"/>
      <w:marBottom w:val="0"/>
      <w:divBdr>
        <w:top w:val="none" w:sz="0" w:space="0" w:color="auto"/>
        <w:left w:val="none" w:sz="0" w:space="0" w:color="auto"/>
        <w:bottom w:val="none" w:sz="0" w:space="0" w:color="auto"/>
        <w:right w:val="none" w:sz="0" w:space="0" w:color="auto"/>
      </w:divBdr>
    </w:div>
    <w:div w:id="890846512">
      <w:bodyDiv w:val="1"/>
      <w:marLeft w:val="0"/>
      <w:marRight w:val="0"/>
      <w:marTop w:val="0"/>
      <w:marBottom w:val="0"/>
      <w:divBdr>
        <w:top w:val="none" w:sz="0" w:space="0" w:color="auto"/>
        <w:left w:val="none" w:sz="0" w:space="0" w:color="auto"/>
        <w:bottom w:val="none" w:sz="0" w:space="0" w:color="auto"/>
        <w:right w:val="none" w:sz="0" w:space="0" w:color="auto"/>
      </w:divBdr>
    </w:div>
    <w:div w:id="891774839">
      <w:bodyDiv w:val="1"/>
      <w:marLeft w:val="0"/>
      <w:marRight w:val="0"/>
      <w:marTop w:val="0"/>
      <w:marBottom w:val="0"/>
      <w:divBdr>
        <w:top w:val="none" w:sz="0" w:space="0" w:color="auto"/>
        <w:left w:val="none" w:sz="0" w:space="0" w:color="auto"/>
        <w:bottom w:val="none" w:sz="0" w:space="0" w:color="auto"/>
        <w:right w:val="none" w:sz="0" w:space="0" w:color="auto"/>
      </w:divBdr>
    </w:div>
    <w:div w:id="937057864">
      <w:bodyDiv w:val="1"/>
      <w:marLeft w:val="0"/>
      <w:marRight w:val="0"/>
      <w:marTop w:val="0"/>
      <w:marBottom w:val="0"/>
      <w:divBdr>
        <w:top w:val="none" w:sz="0" w:space="0" w:color="auto"/>
        <w:left w:val="none" w:sz="0" w:space="0" w:color="auto"/>
        <w:bottom w:val="none" w:sz="0" w:space="0" w:color="auto"/>
        <w:right w:val="none" w:sz="0" w:space="0" w:color="auto"/>
      </w:divBdr>
    </w:div>
    <w:div w:id="978917554">
      <w:bodyDiv w:val="1"/>
      <w:marLeft w:val="0"/>
      <w:marRight w:val="0"/>
      <w:marTop w:val="0"/>
      <w:marBottom w:val="0"/>
      <w:divBdr>
        <w:top w:val="none" w:sz="0" w:space="0" w:color="auto"/>
        <w:left w:val="none" w:sz="0" w:space="0" w:color="auto"/>
        <w:bottom w:val="none" w:sz="0" w:space="0" w:color="auto"/>
        <w:right w:val="none" w:sz="0" w:space="0" w:color="auto"/>
      </w:divBdr>
    </w:div>
    <w:div w:id="986202852">
      <w:bodyDiv w:val="1"/>
      <w:marLeft w:val="0"/>
      <w:marRight w:val="0"/>
      <w:marTop w:val="0"/>
      <w:marBottom w:val="0"/>
      <w:divBdr>
        <w:top w:val="none" w:sz="0" w:space="0" w:color="auto"/>
        <w:left w:val="none" w:sz="0" w:space="0" w:color="auto"/>
        <w:bottom w:val="none" w:sz="0" w:space="0" w:color="auto"/>
        <w:right w:val="none" w:sz="0" w:space="0" w:color="auto"/>
      </w:divBdr>
    </w:div>
    <w:div w:id="1040979361">
      <w:bodyDiv w:val="1"/>
      <w:marLeft w:val="0"/>
      <w:marRight w:val="0"/>
      <w:marTop w:val="0"/>
      <w:marBottom w:val="0"/>
      <w:divBdr>
        <w:top w:val="none" w:sz="0" w:space="0" w:color="auto"/>
        <w:left w:val="none" w:sz="0" w:space="0" w:color="auto"/>
        <w:bottom w:val="none" w:sz="0" w:space="0" w:color="auto"/>
        <w:right w:val="none" w:sz="0" w:space="0" w:color="auto"/>
      </w:divBdr>
    </w:div>
    <w:div w:id="1069034162">
      <w:bodyDiv w:val="1"/>
      <w:marLeft w:val="0"/>
      <w:marRight w:val="0"/>
      <w:marTop w:val="0"/>
      <w:marBottom w:val="0"/>
      <w:divBdr>
        <w:top w:val="none" w:sz="0" w:space="0" w:color="auto"/>
        <w:left w:val="none" w:sz="0" w:space="0" w:color="auto"/>
        <w:bottom w:val="none" w:sz="0" w:space="0" w:color="auto"/>
        <w:right w:val="none" w:sz="0" w:space="0" w:color="auto"/>
      </w:divBdr>
    </w:div>
    <w:div w:id="1112361001">
      <w:bodyDiv w:val="1"/>
      <w:marLeft w:val="0"/>
      <w:marRight w:val="0"/>
      <w:marTop w:val="0"/>
      <w:marBottom w:val="0"/>
      <w:divBdr>
        <w:top w:val="none" w:sz="0" w:space="0" w:color="auto"/>
        <w:left w:val="none" w:sz="0" w:space="0" w:color="auto"/>
        <w:bottom w:val="none" w:sz="0" w:space="0" w:color="auto"/>
        <w:right w:val="none" w:sz="0" w:space="0" w:color="auto"/>
      </w:divBdr>
    </w:div>
    <w:div w:id="1123884918">
      <w:bodyDiv w:val="1"/>
      <w:marLeft w:val="0"/>
      <w:marRight w:val="0"/>
      <w:marTop w:val="0"/>
      <w:marBottom w:val="0"/>
      <w:divBdr>
        <w:top w:val="none" w:sz="0" w:space="0" w:color="auto"/>
        <w:left w:val="none" w:sz="0" w:space="0" w:color="auto"/>
        <w:bottom w:val="none" w:sz="0" w:space="0" w:color="auto"/>
        <w:right w:val="none" w:sz="0" w:space="0" w:color="auto"/>
      </w:divBdr>
    </w:div>
    <w:div w:id="1136215130">
      <w:bodyDiv w:val="1"/>
      <w:marLeft w:val="0"/>
      <w:marRight w:val="0"/>
      <w:marTop w:val="0"/>
      <w:marBottom w:val="0"/>
      <w:divBdr>
        <w:top w:val="none" w:sz="0" w:space="0" w:color="auto"/>
        <w:left w:val="none" w:sz="0" w:space="0" w:color="auto"/>
        <w:bottom w:val="none" w:sz="0" w:space="0" w:color="auto"/>
        <w:right w:val="none" w:sz="0" w:space="0" w:color="auto"/>
      </w:divBdr>
    </w:div>
    <w:div w:id="1139567735">
      <w:bodyDiv w:val="1"/>
      <w:marLeft w:val="0"/>
      <w:marRight w:val="0"/>
      <w:marTop w:val="0"/>
      <w:marBottom w:val="0"/>
      <w:divBdr>
        <w:top w:val="none" w:sz="0" w:space="0" w:color="auto"/>
        <w:left w:val="none" w:sz="0" w:space="0" w:color="auto"/>
        <w:bottom w:val="none" w:sz="0" w:space="0" w:color="auto"/>
        <w:right w:val="none" w:sz="0" w:space="0" w:color="auto"/>
      </w:divBdr>
    </w:div>
    <w:div w:id="1139759592">
      <w:bodyDiv w:val="1"/>
      <w:marLeft w:val="0"/>
      <w:marRight w:val="0"/>
      <w:marTop w:val="0"/>
      <w:marBottom w:val="0"/>
      <w:divBdr>
        <w:top w:val="none" w:sz="0" w:space="0" w:color="auto"/>
        <w:left w:val="none" w:sz="0" w:space="0" w:color="auto"/>
        <w:bottom w:val="none" w:sz="0" w:space="0" w:color="auto"/>
        <w:right w:val="none" w:sz="0" w:space="0" w:color="auto"/>
      </w:divBdr>
    </w:div>
    <w:div w:id="1155335097">
      <w:bodyDiv w:val="1"/>
      <w:marLeft w:val="0"/>
      <w:marRight w:val="0"/>
      <w:marTop w:val="0"/>
      <w:marBottom w:val="0"/>
      <w:divBdr>
        <w:top w:val="none" w:sz="0" w:space="0" w:color="auto"/>
        <w:left w:val="none" w:sz="0" w:space="0" w:color="auto"/>
        <w:bottom w:val="none" w:sz="0" w:space="0" w:color="auto"/>
        <w:right w:val="none" w:sz="0" w:space="0" w:color="auto"/>
      </w:divBdr>
    </w:div>
    <w:div w:id="1190071210">
      <w:bodyDiv w:val="1"/>
      <w:marLeft w:val="0"/>
      <w:marRight w:val="0"/>
      <w:marTop w:val="0"/>
      <w:marBottom w:val="0"/>
      <w:divBdr>
        <w:top w:val="none" w:sz="0" w:space="0" w:color="auto"/>
        <w:left w:val="none" w:sz="0" w:space="0" w:color="auto"/>
        <w:bottom w:val="none" w:sz="0" w:space="0" w:color="auto"/>
        <w:right w:val="none" w:sz="0" w:space="0" w:color="auto"/>
      </w:divBdr>
    </w:div>
    <w:div w:id="1242907202">
      <w:bodyDiv w:val="1"/>
      <w:marLeft w:val="0"/>
      <w:marRight w:val="0"/>
      <w:marTop w:val="0"/>
      <w:marBottom w:val="0"/>
      <w:divBdr>
        <w:top w:val="none" w:sz="0" w:space="0" w:color="auto"/>
        <w:left w:val="none" w:sz="0" w:space="0" w:color="auto"/>
        <w:bottom w:val="none" w:sz="0" w:space="0" w:color="auto"/>
        <w:right w:val="none" w:sz="0" w:space="0" w:color="auto"/>
      </w:divBdr>
    </w:div>
    <w:div w:id="1276330885">
      <w:bodyDiv w:val="1"/>
      <w:marLeft w:val="0"/>
      <w:marRight w:val="0"/>
      <w:marTop w:val="0"/>
      <w:marBottom w:val="0"/>
      <w:divBdr>
        <w:top w:val="none" w:sz="0" w:space="0" w:color="auto"/>
        <w:left w:val="none" w:sz="0" w:space="0" w:color="auto"/>
        <w:bottom w:val="none" w:sz="0" w:space="0" w:color="auto"/>
        <w:right w:val="none" w:sz="0" w:space="0" w:color="auto"/>
      </w:divBdr>
    </w:div>
    <w:div w:id="1282610543">
      <w:bodyDiv w:val="1"/>
      <w:marLeft w:val="0"/>
      <w:marRight w:val="0"/>
      <w:marTop w:val="0"/>
      <w:marBottom w:val="0"/>
      <w:divBdr>
        <w:top w:val="none" w:sz="0" w:space="0" w:color="auto"/>
        <w:left w:val="none" w:sz="0" w:space="0" w:color="auto"/>
        <w:bottom w:val="none" w:sz="0" w:space="0" w:color="auto"/>
        <w:right w:val="none" w:sz="0" w:space="0" w:color="auto"/>
      </w:divBdr>
    </w:div>
    <w:div w:id="1367832727">
      <w:bodyDiv w:val="1"/>
      <w:marLeft w:val="0"/>
      <w:marRight w:val="0"/>
      <w:marTop w:val="0"/>
      <w:marBottom w:val="0"/>
      <w:divBdr>
        <w:top w:val="none" w:sz="0" w:space="0" w:color="auto"/>
        <w:left w:val="none" w:sz="0" w:space="0" w:color="auto"/>
        <w:bottom w:val="none" w:sz="0" w:space="0" w:color="auto"/>
        <w:right w:val="none" w:sz="0" w:space="0" w:color="auto"/>
      </w:divBdr>
    </w:div>
    <w:div w:id="1374503820">
      <w:bodyDiv w:val="1"/>
      <w:marLeft w:val="0"/>
      <w:marRight w:val="0"/>
      <w:marTop w:val="0"/>
      <w:marBottom w:val="0"/>
      <w:divBdr>
        <w:top w:val="none" w:sz="0" w:space="0" w:color="auto"/>
        <w:left w:val="none" w:sz="0" w:space="0" w:color="auto"/>
        <w:bottom w:val="none" w:sz="0" w:space="0" w:color="auto"/>
        <w:right w:val="none" w:sz="0" w:space="0" w:color="auto"/>
      </w:divBdr>
    </w:div>
    <w:div w:id="1390419273">
      <w:bodyDiv w:val="1"/>
      <w:marLeft w:val="0"/>
      <w:marRight w:val="0"/>
      <w:marTop w:val="0"/>
      <w:marBottom w:val="0"/>
      <w:divBdr>
        <w:top w:val="none" w:sz="0" w:space="0" w:color="auto"/>
        <w:left w:val="none" w:sz="0" w:space="0" w:color="auto"/>
        <w:bottom w:val="none" w:sz="0" w:space="0" w:color="auto"/>
        <w:right w:val="none" w:sz="0" w:space="0" w:color="auto"/>
      </w:divBdr>
    </w:div>
    <w:div w:id="1398699758">
      <w:bodyDiv w:val="1"/>
      <w:marLeft w:val="0"/>
      <w:marRight w:val="0"/>
      <w:marTop w:val="0"/>
      <w:marBottom w:val="0"/>
      <w:divBdr>
        <w:top w:val="none" w:sz="0" w:space="0" w:color="auto"/>
        <w:left w:val="none" w:sz="0" w:space="0" w:color="auto"/>
        <w:bottom w:val="none" w:sz="0" w:space="0" w:color="auto"/>
        <w:right w:val="none" w:sz="0" w:space="0" w:color="auto"/>
      </w:divBdr>
    </w:div>
    <w:div w:id="1423841286">
      <w:bodyDiv w:val="1"/>
      <w:marLeft w:val="0"/>
      <w:marRight w:val="0"/>
      <w:marTop w:val="0"/>
      <w:marBottom w:val="0"/>
      <w:divBdr>
        <w:top w:val="none" w:sz="0" w:space="0" w:color="auto"/>
        <w:left w:val="none" w:sz="0" w:space="0" w:color="auto"/>
        <w:bottom w:val="none" w:sz="0" w:space="0" w:color="auto"/>
        <w:right w:val="none" w:sz="0" w:space="0" w:color="auto"/>
      </w:divBdr>
    </w:div>
    <w:div w:id="1433697033">
      <w:bodyDiv w:val="1"/>
      <w:marLeft w:val="0"/>
      <w:marRight w:val="0"/>
      <w:marTop w:val="0"/>
      <w:marBottom w:val="0"/>
      <w:divBdr>
        <w:top w:val="none" w:sz="0" w:space="0" w:color="auto"/>
        <w:left w:val="none" w:sz="0" w:space="0" w:color="auto"/>
        <w:bottom w:val="none" w:sz="0" w:space="0" w:color="auto"/>
        <w:right w:val="none" w:sz="0" w:space="0" w:color="auto"/>
      </w:divBdr>
    </w:div>
    <w:div w:id="1455054656">
      <w:bodyDiv w:val="1"/>
      <w:marLeft w:val="0"/>
      <w:marRight w:val="0"/>
      <w:marTop w:val="0"/>
      <w:marBottom w:val="0"/>
      <w:divBdr>
        <w:top w:val="none" w:sz="0" w:space="0" w:color="auto"/>
        <w:left w:val="none" w:sz="0" w:space="0" w:color="auto"/>
        <w:bottom w:val="none" w:sz="0" w:space="0" w:color="auto"/>
        <w:right w:val="none" w:sz="0" w:space="0" w:color="auto"/>
      </w:divBdr>
    </w:div>
    <w:div w:id="1468622402">
      <w:bodyDiv w:val="1"/>
      <w:marLeft w:val="0"/>
      <w:marRight w:val="0"/>
      <w:marTop w:val="0"/>
      <w:marBottom w:val="0"/>
      <w:divBdr>
        <w:top w:val="none" w:sz="0" w:space="0" w:color="auto"/>
        <w:left w:val="none" w:sz="0" w:space="0" w:color="auto"/>
        <w:bottom w:val="none" w:sz="0" w:space="0" w:color="auto"/>
        <w:right w:val="none" w:sz="0" w:space="0" w:color="auto"/>
      </w:divBdr>
    </w:div>
    <w:div w:id="1469665722">
      <w:bodyDiv w:val="1"/>
      <w:marLeft w:val="0"/>
      <w:marRight w:val="0"/>
      <w:marTop w:val="0"/>
      <w:marBottom w:val="0"/>
      <w:divBdr>
        <w:top w:val="none" w:sz="0" w:space="0" w:color="auto"/>
        <w:left w:val="none" w:sz="0" w:space="0" w:color="auto"/>
        <w:bottom w:val="none" w:sz="0" w:space="0" w:color="auto"/>
        <w:right w:val="none" w:sz="0" w:space="0" w:color="auto"/>
      </w:divBdr>
    </w:div>
    <w:div w:id="1470898369">
      <w:bodyDiv w:val="1"/>
      <w:marLeft w:val="0"/>
      <w:marRight w:val="0"/>
      <w:marTop w:val="0"/>
      <w:marBottom w:val="0"/>
      <w:divBdr>
        <w:top w:val="none" w:sz="0" w:space="0" w:color="auto"/>
        <w:left w:val="none" w:sz="0" w:space="0" w:color="auto"/>
        <w:bottom w:val="none" w:sz="0" w:space="0" w:color="auto"/>
        <w:right w:val="none" w:sz="0" w:space="0" w:color="auto"/>
      </w:divBdr>
    </w:div>
    <w:div w:id="1508791603">
      <w:bodyDiv w:val="1"/>
      <w:marLeft w:val="0"/>
      <w:marRight w:val="0"/>
      <w:marTop w:val="0"/>
      <w:marBottom w:val="0"/>
      <w:divBdr>
        <w:top w:val="none" w:sz="0" w:space="0" w:color="auto"/>
        <w:left w:val="none" w:sz="0" w:space="0" w:color="auto"/>
        <w:bottom w:val="none" w:sz="0" w:space="0" w:color="auto"/>
        <w:right w:val="none" w:sz="0" w:space="0" w:color="auto"/>
      </w:divBdr>
      <w:divsChild>
        <w:div w:id="896161769">
          <w:marLeft w:val="720"/>
          <w:marRight w:val="0"/>
          <w:marTop w:val="240"/>
          <w:marBottom w:val="0"/>
          <w:divBdr>
            <w:top w:val="none" w:sz="0" w:space="0" w:color="auto"/>
            <w:left w:val="none" w:sz="0" w:space="0" w:color="auto"/>
            <w:bottom w:val="none" w:sz="0" w:space="0" w:color="auto"/>
            <w:right w:val="none" w:sz="0" w:space="0" w:color="auto"/>
          </w:divBdr>
        </w:div>
        <w:div w:id="385496236">
          <w:marLeft w:val="720"/>
          <w:marRight w:val="0"/>
          <w:marTop w:val="240"/>
          <w:marBottom w:val="0"/>
          <w:divBdr>
            <w:top w:val="none" w:sz="0" w:space="0" w:color="auto"/>
            <w:left w:val="none" w:sz="0" w:space="0" w:color="auto"/>
            <w:bottom w:val="none" w:sz="0" w:space="0" w:color="auto"/>
            <w:right w:val="none" w:sz="0" w:space="0" w:color="auto"/>
          </w:divBdr>
        </w:div>
        <w:div w:id="1601717977">
          <w:marLeft w:val="720"/>
          <w:marRight w:val="0"/>
          <w:marTop w:val="240"/>
          <w:marBottom w:val="0"/>
          <w:divBdr>
            <w:top w:val="none" w:sz="0" w:space="0" w:color="auto"/>
            <w:left w:val="none" w:sz="0" w:space="0" w:color="auto"/>
            <w:bottom w:val="none" w:sz="0" w:space="0" w:color="auto"/>
            <w:right w:val="none" w:sz="0" w:space="0" w:color="auto"/>
          </w:divBdr>
        </w:div>
        <w:div w:id="223761823">
          <w:marLeft w:val="720"/>
          <w:marRight w:val="0"/>
          <w:marTop w:val="240"/>
          <w:marBottom w:val="0"/>
          <w:divBdr>
            <w:top w:val="none" w:sz="0" w:space="0" w:color="auto"/>
            <w:left w:val="none" w:sz="0" w:space="0" w:color="auto"/>
            <w:bottom w:val="none" w:sz="0" w:space="0" w:color="auto"/>
            <w:right w:val="none" w:sz="0" w:space="0" w:color="auto"/>
          </w:divBdr>
        </w:div>
      </w:divsChild>
    </w:div>
    <w:div w:id="1511528895">
      <w:bodyDiv w:val="1"/>
      <w:marLeft w:val="0"/>
      <w:marRight w:val="0"/>
      <w:marTop w:val="0"/>
      <w:marBottom w:val="0"/>
      <w:divBdr>
        <w:top w:val="none" w:sz="0" w:space="0" w:color="auto"/>
        <w:left w:val="none" w:sz="0" w:space="0" w:color="auto"/>
        <w:bottom w:val="none" w:sz="0" w:space="0" w:color="auto"/>
        <w:right w:val="none" w:sz="0" w:space="0" w:color="auto"/>
      </w:divBdr>
    </w:div>
    <w:div w:id="1514223909">
      <w:bodyDiv w:val="1"/>
      <w:marLeft w:val="0"/>
      <w:marRight w:val="0"/>
      <w:marTop w:val="0"/>
      <w:marBottom w:val="0"/>
      <w:divBdr>
        <w:top w:val="none" w:sz="0" w:space="0" w:color="auto"/>
        <w:left w:val="none" w:sz="0" w:space="0" w:color="auto"/>
        <w:bottom w:val="none" w:sz="0" w:space="0" w:color="auto"/>
        <w:right w:val="none" w:sz="0" w:space="0" w:color="auto"/>
      </w:divBdr>
    </w:div>
    <w:div w:id="1514757434">
      <w:bodyDiv w:val="1"/>
      <w:marLeft w:val="0"/>
      <w:marRight w:val="0"/>
      <w:marTop w:val="0"/>
      <w:marBottom w:val="0"/>
      <w:divBdr>
        <w:top w:val="none" w:sz="0" w:space="0" w:color="auto"/>
        <w:left w:val="none" w:sz="0" w:space="0" w:color="auto"/>
        <w:bottom w:val="none" w:sz="0" w:space="0" w:color="auto"/>
        <w:right w:val="none" w:sz="0" w:space="0" w:color="auto"/>
      </w:divBdr>
    </w:div>
    <w:div w:id="1556507632">
      <w:bodyDiv w:val="1"/>
      <w:marLeft w:val="0"/>
      <w:marRight w:val="0"/>
      <w:marTop w:val="0"/>
      <w:marBottom w:val="0"/>
      <w:divBdr>
        <w:top w:val="none" w:sz="0" w:space="0" w:color="auto"/>
        <w:left w:val="none" w:sz="0" w:space="0" w:color="auto"/>
        <w:bottom w:val="none" w:sz="0" w:space="0" w:color="auto"/>
        <w:right w:val="none" w:sz="0" w:space="0" w:color="auto"/>
      </w:divBdr>
    </w:div>
    <w:div w:id="1569804846">
      <w:bodyDiv w:val="1"/>
      <w:marLeft w:val="0"/>
      <w:marRight w:val="0"/>
      <w:marTop w:val="0"/>
      <w:marBottom w:val="0"/>
      <w:divBdr>
        <w:top w:val="none" w:sz="0" w:space="0" w:color="auto"/>
        <w:left w:val="none" w:sz="0" w:space="0" w:color="auto"/>
        <w:bottom w:val="none" w:sz="0" w:space="0" w:color="auto"/>
        <w:right w:val="none" w:sz="0" w:space="0" w:color="auto"/>
      </w:divBdr>
    </w:div>
    <w:div w:id="1590232390">
      <w:bodyDiv w:val="1"/>
      <w:marLeft w:val="0"/>
      <w:marRight w:val="0"/>
      <w:marTop w:val="0"/>
      <w:marBottom w:val="0"/>
      <w:divBdr>
        <w:top w:val="none" w:sz="0" w:space="0" w:color="auto"/>
        <w:left w:val="none" w:sz="0" w:space="0" w:color="auto"/>
        <w:bottom w:val="none" w:sz="0" w:space="0" w:color="auto"/>
        <w:right w:val="none" w:sz="0" w:space="0" w:color="auto"/>
      </w:divBdr>
    </w:div>
    <w:div w:id="1593002222">
      <w:bodyDiv w:val="1"/>
      <w:marLeft w:val="0"/>
      <w:marRight w:val="0"/>
      <w:marTop w:val="0"/>
      <w:marBottom w:val="0"/>
      <w:divBdr>
        <w:top w:val="none" w:sz="0" w:space="0" w:color="auto"/>
        <w:left w:val="none" w:sz="0" w:space="0" w:color="auto"/>
        <w:bottom w:val="none" w:sz="0" w:space="0" w:color="auto"/>
        <w:right w:val="none" w:sz="0" w:space="0" w:color="auto"/>
      </w:divBdr>
    </w:div>
    <w:div w:id="1614365976">
      <w:bodyDiv w:val="1"/>
      <w:marLeft w:val="0"/>
      <w:marRight w:val="0"/>
      <w:marTop w:val="0"/>
      <w:marBottom w:val="0"/>
      <w:divBdr>
        <w:top w:val="none" w:sz="0" w:space="0" w:color="auto"/>
        <w:left w:val="none" w:sz="0" w:space="0" w:color="auto"/>
        <w:bottom w:val="none" w:sz="0" w:space="0" w:color="auto"/>
        <w:right w:val="none" w:sz="0" w:space="0" w:color="auto"/>
      </w:divBdr>
    </w:div>
    <w:div w:id="1634169937">
      <w:bodyDiv w:val="1"/>
      <w:marLeft w:val="0"/>
      <w:marRight w:val="0"/>
      <w:marTop w:val="0"/>
      <w:marBottom w:val="0"/>
      <w:divBdr>
        <w:top w:val="none" w:sz="0" w:space="0" w:color="auto"/>
        <w:left w:val="none" w:sz="0" w:space="0" w:color="auto"/>
        <w:bottom w:val="none" w:sz="0" w:space="0" w:color="auto"/>
        <w:right w:val="none" w:sz="0" w:space="0" w:color="auto"/>
      </w:divBdr>
    </w:div>
    <w:div w:id="1642033090">
      <w:bodyDiv w:val="1"/>
      <w:marLeft w:val="0"/>
      <w:marRight w:val="0"/>
      <w:marTop w:val="0"/>
      <w:marBottom w:val="0"/>
      <w:divBdr>
        <w:top w:val="none" w:sz="0" w:space="0" w:color="auto"/>
        <w:left w:val="none" w:sz="0" w:space="0" w:color="auto"/>
        <w:bottom w:val="none" w:sz="0" w:space="0" w:color="auto"/>
        <w:right w:val="none" w:sz="0" w:space="0" w:color="auto"/>
      </w:divBdr>
    </w:div>
    <w:div w:id="1664888910">
      <w:bodyDiv w:val="1"/>
      <w:marLeft w:val="0"/>
      <w:marRight w:val="0"/>
      <w:marTop w:val="0"/>
      <w:marBottom w:val="0"/>
      <w:divBdr>
        <w:top w:val="none" w:sz="0" w:space="0" w:color="auto"/>
        <w:left w:val="none" w:sz="0" w:space="0" w:color="auto"/>
        <w:bottom w:val="none" w:sz="0" w:space="0" w:color="auto"/>
        <w:right w:val="none" w:sz="0" w:space="0" w:color="auto"/>
      </w:divBdr>
    </w:div>
    <w:div w:id="1681156660">
      <w:bodyDiv w:val="1"/>
      <w:marLeft w:val="0"/>
      <w:marRight w:val="0"/>
      <w:marTop w:val="0"/>
      <w:marBottom w:val="0"/>
      <w:divBdr>
        <w:top w:val="none" w:sz="0" w:space="0" w:color="auto"/>
        <w:left w:val="none" w:sz="0" w:space="0" w:color="auto"/>
        <w:bottom w:val="none" w:sz="0" w:space="0" w:color="auto"/>
        <w:right w:val="none" w:sz="0" w:space="0" w:color="auto"/>
      </w:divBdr>
    </w:div>
    <w:div w:id="1684699841">
      <w:bodyDiv w:val="1"/>
      <w:marLeft w:val="0"/>
      <w:marRight w:val="0"/>
      <w:marTop w:val="0"/>
      <w:marBottom w:val="0"/>
      <w:divBdr>
        <w:top w:val="none" w:sz="0" w:space="0" w:color="auto"/>
        <w:left w:val="none" w:sz="0" w:space="0" w:color="auto"/>
        <w:bottom w:val="none" w:sz="0" w:space="0" w:color="auto"/>
        <w:right w:val="none" w:sz="0" w:space="0" w:color="auto"/>
      </w:divBdr>
    </w:div>
    <w:div w:id="1687899808">
      <w:bodyDiv w:val="1"/>
      <w:marLeft w:val="0"/>
      <w:marRight w:val="0"/>
      <w:marTop w:val="0"/>
      <w:marBottom w:val="0"/>
      <w:divBdr>
        <w:top w:val="none" w:sz="0" w:space="0" w:color="auto"/>
        <w:left w:val="none" w:sz="0" w:space="0" w:color="auto"/>
        <w:bottom w:val="none" w:sz="0" w:space="0" w:color="auto"/>
        <w:right w:val="none" w:sz="0" w:space="0" w:color="auto"/>
      </w:divBdr>
    </w:div>
    <w:div w:id="1709406634">
      <w:bodyDiv w:val="1"/>
      <w:marLeft w:val="0"/>
      <w:marRight w:val="0"/>
      <w:marTop w:val="0"/>
      <w:marBottom w:val="0"/>
      <w:divBdr>
        <w:top w:val="none" w:sz="0" w:space="0" w:color="auto"/>
        <w:left w:val="none" w:sz="0" w:space="0" w:color="auto"/>
        <w:bottom w:val="none" w:sz="0" w:space="0" w:color="auto"/>
        <w:right w:val="none" w:sz="0" w:space="0" w:color="auto"/>
      </w:divBdr>
    </w:div>
    <w:div w:id="1710564197">
      <w:bodyDiv w:val="1"/>
      <w:marLeft w:val="0"/>
      <w:marRight w:val="0"/>
      <w:marTop w:val="0"/>
      <w:marBottom w:val="0"/>
      <w:divBdr>
        <w:top w:val="none" w:sz="0" w:space="0" w:color="auto"/>
        <w:left w:val="none" w:sz="0" w:space="0" w:color="auto"/>
        <w:bottom w:val="none" w:sz="0" w:space="0" w:color="auto"/>
        <w:right w:val="none" w:sz="0" w:space="0" w:color="auto"/>
      </w:divBdr>
    </w:div>
    <w:div w:id="1722943096">
      <w:bodyDiv w:val="1"/>
      <w:marLeft w:val="0"/>
      <w:marRight w:val="0"/>
      <w:marTop w:val="0"/>
      <w:marBottom w:val="0"/>
      <w:divBdr>
        <w:top w:val="none" w:sz="0" w:space="0" w:color="auto"/>
        <w:left w:val="none" w:sz="0" w:space="0" w:color="auto"/>
        <w:bottom w:val="none" w:sz="0" w:space="0" w:color="auto"/>
        <w:right w:val="none" w:sz="0" w:space="0" w:color="auto"/>
      </w:divBdr>
    </w:div>
    <w:div w:id="1726030748">
      <w:bodyDiv w:val="1"/>
      <w:marLeft w:val="0"/>
      <w:marRight w:val="0"/>
      <w:marTop w:val="0"/>
      <w:marBottom w:val="0"/>
      <w:divBdr>
        <w:top w:val="none" w:sz="0" w:space="0" w:color="auto"/>
        <w:left w:val="none" w:sz="0" w:space="0" w:color="auto"/>
        <w:bottom w:val="none" w:sz="0" w:space="0" w:color="auto"/>
        <w:right w:val="none" w:sz="0" w:space="0" w:color="auto"/>
      </w:divBdr>
      <w:divsChild>
        <w:div w:id="1151671721">
          <w:marLeft w:val="806"/>
          <w:marRight w:val="0"/>
          <w:marTop w:val="0"/>
          <w:marBottom w:val="0"/>
          <w:divBdr>
            <w:top w:val="none" w:sz="0" w:space="0" w:color="auto"/>
            <w:left w:val="none" w:sz="0" w:space="0" w:color="auto"/>
            <w:bottom w:val="none" w:sz="0" w:space="0" w:color="auto"/>
            <w:right w:val="none" w:sz="0" w:space="0" w:color="auto"/>
          </w:divBdr>
        </w:div>
        <w:div w:id="1541166498">
          <w:marLeft w:val="806"/>
          <w:marRight w:val="0"/>
          <w:marTop w:val="0"/>
          <w:marBottom w:val="0"/>
          <w:divBdr>
            <w:top w:val="none" w:sz="0" w:space="0" w:color="auto"/>
            <w:left w:val="none" w:sz="0" w:space="0" w:color="auto"/>
            <w:bottom w:val="none" w:sz="0" w:space="0" w:color="auto"/>
            <w:right w:val="none" w:sz="0" w:space="0" w:color="auto"/>
          </w:divBdr>
        </w:div>
        <w:div w:id="1759864394">
          <w:marLeft w:val="806"/>
          <w:marRight w:val="0"/>
          <w:marTop w:val="0"/>
          <w:marBottom w:val="0"/>
          <w:divBdr>
            <w:top w:val="none" w:sz="0" w:space="0" w:color="auto"/>
            <w:left w:val="none" w:sz="0" w:space="0" w:color="auto"/>
            <w:bottom w:val="none" w:sz="0" w:space="0" w:color="auto"/>
            <w:right w:val="none" w:sz="0" w:space="0" w:color="auto"/>
          </w:divBdr>
        </w:div>
      </w:divsChild>
    </w:div>
    <w:div w:id="1729065013">
      <w:bodyDiv w:val="1"/>
      <w:marLeft w:val="0"/>
      <w:marRight w:val="0"/>
      <w:marTop w:val="0"/>
      <w:marBottom w:val="0"/>
      <w:divBdr>
        <w:top w:val="none" w:sz="0" w:space="0" w:color="auto"/>
        <w:left w:val="none" w:sz="0" w:space="0" w:color="auto"/>
        <w:bottom w:val="none" w:sz="0" w:space="0" w:color="auto"/>
        <w:right w:val="none" w:sz="0" w:space="0" w:color="auto"/>
      </w:divBdr>
    </w:div>
    <w:div w:id="1740052567">
      <w:bodyDiv w:val="1"/>
      <w:marLeft w:val="0"/>
      <w:marRight w:val="0"/>
      <w:marTop w:val="0"/>
      <w:marBottom w:val="0"/>
      <w:divBdr>
        <w:top w:val="none" w:sz="0" w:space="0" w:color="auto"/>
        <w:left w:val="none" w:sz="0" w:space="0" w:color="auto"/>
        <w:bottom w:val="none" w:sz="0" w:space="0" w:color="auto"/>
        <w:right w:val="none" w:sz="0" w:space="0" w:color="auto"/>
      </w:divBdr>
    </w:div>
    <w:div w:id="1769350265">
      <w:bodyDiv w:val="1"/>
      <w:marLeft w:val="0"/>
      <w:marRight w:val="0"/>
      <w:marTop w:val="0"/>
      <w:marBottom w:val="0"/>
      <w:divBdr>
        <w:top w:val="none" w:sz="0" w:space="0" w:color="auto"/>
        <w:left w:val="none" w:sz="0" w:space="0" w:color="auto"/>
        <w:bottom w:val="none" w:sz="0" w:space="0" w:color="auto"/>
        <w:right w:val="none" w:sz="0" w:space="0" w:color="auto"/>
      </w:divBdr>
    </w:div>
    <w:div w:id="1787459257">
      <w:bodyDiv w:val="1"/>
      <w:marLeft w:val="0"/>
      <w:marRight w:val="0"/>
      <w:marTop w:val="0"/>
      <w:marBottom w:val="0"/>
      <w:divBdr>
        <w:top w:val="none" w:sz="0" w:space="0" w:color="auto"/>
        <w:left w:val="none" w:sz="0" w:space="0" w:color="auto"/>
        <w:bottom w:val="none" w:sz="0" w:space="0" w:color="auto"/>
        <w:right w:val="none" w:sz="0" w:space="0" w:color="auto"/>
      </w:divBdr>
      <w:divsChild>
        <w:div w:id="995063235">
          <w:marLeft w:val="0"/>
          <w:marRight w:val="0"/>
          <w:marTop w:val="0"/>
          <w:marBottom w:val="0"/>
          <w:divBdr>
            <w:top w:val="none" w:sz="0" w:space="0" w:color="auto"/>
            <w:left w:val="none" w:sz="0" w:space="0" w:color="auto"/>
            <w:bottom w:val="none" w:sz="0" w:space="0" w:color="auto"/>
            <w:right w:val="none" w:sz="0" w:space="0" w:color="auto"/>
          </w:divBdr>
          <w:divsChild>
            <w:div w:id="1673988769">
              <w:marLeft w:val="0"/>
              <w:marRight w:val="0"/>
              <w:marTop w:val="0"/>
              <w:marBottom w:val="0"/>
              <w:divBdr>
                <w:top w:val="none" w:sz="0" w:space="0" w:color="auto"/>
                <w:left w:val="none" w:sz="0" w:space="0" w:color="auto"/>
                <w:bottom w:val="none" w:sz="0" w:space="0" w:color="auto"/>
                <w:right w:val="none" w:sz="0" w:space="0" w:color="auto"/>
              </w:divBdr>
              <w:divsChild>
                <w:div w:id="194656503">
                  <w:marLeft w:val="0"/>
                  <w:marRight w:val="0"/>
                  <w:marTop w:val="0"/>
                  <w:marBottom w:val="0"/>
                  <w:divBdr>
                    <w:top w:val="none" w:sz="0" w:space="0" w:color="auto"/>
                    <w:left w:val="none" w:sz="0" w:space="0" w:color="auto"/>
                    <w:bottom w:val="none" w:sz="0" w:space="0" w:color="auto"/>
                    <w:right w:val="none" w:sz="0" w:space="0" w:color="auto"/>
                  </w:divBdr>
                  <w:divsChild>
                    <w:div w:id="2132895138">
                      <w:marLeft w:val="0"/>
                      <w:marRight w:val="0"/>
                      <w:marTop w:val="0"/>
                      <w:marBottom w:val="0"/>
                      <w:divBdr>
                        <w:top w:val="none" w:sz="0" w:space="0" w:color="auto"/>
                        <w:left w:val="none" w:sz="0" w:space="0" w:color="auto"/>
                        <w:bottom w:val="none" w:sz="0" w:space="0" w:color="auto"/>
                        <w:right w:val="none" w:sz="0" w:space="0" w:color="auto"/>
                      </w:divBdr>
                      <w:divsChild>
                        <w:div w:id="1395008598">
                          <w:marLeft w:val="0"/>
                          <w:marRight w:val="0"/>
                          <w:marTop w:val="0"/>
                          <w:marBottom w:val="0"/>
                          <w:divBdr>
                            <w:top w:val="none" w:sz="0" w:space="0" w:color="auto"/>
                            <w:left w:val="none" w:sz="0" w:space="0" w:color="auto"/>
                            <w:bottom w:val="none" w:sz="0" w:space="0" w:color="auto"/>
                            <w:right w:val="none" w:sz="0" w:space="0" w:color="auto"/>
                          </w:divBdr>
                          <w:divsChild>
                            <w:div w:id="1733118373">
                              <w:marLeft w:val="0"/>
                              <w:marRight w:val="0"/>
                              <w:marTop w:val="0"/>
                              <w:marBottom w:val="0"/>
                              <w:divBdr>
                                <w:top w:val="none" w:sz="0" w:space="0" w:color="auto"/>
                                <w:left w:val="none" w:sz="0" w:space="0" w:color="auto"/>
                                <w:bottom w:val="none" w:sz="0" w:space="0" w:color="auto"/>
                                <w:right w:val="none" w:sz="0" w:space="0" w:color="auto"/>
                              </w:divBdr>
                              <w:divsChild>
                                <w:div w:id="1986623692">
                                  <w:marLeft w:val="0"/>
                                  <w:marRight w:val="0"/>
                                  <w:marTop w:val="0"/>
                                  <w:marBottom w:val="0"/>
                                  <w:divBdr>
                                    <w:top w:val="none" w:sz="0" w:space="0" w:color="auto"/>
                                    <w:left w:val="none" w:sz="0" w:space="0" w:color="auto"/>
                                    <w:bottom w:val="none" w:sz="0" w:space="0" w:color="auto"/>
                                    <w:right w:val="none" w:sz="0" w:space="0" w:color="auto"/>
                                  </w:divBdr>
                                  <w:divsChild>
                                    <w:div w:id="1617903200">
                                      <w:marLeft w:val="0"/>
                                      <w:marRight w:val="0"/>
                                      <w:marTop w:val="0"/>
                                      <w:marBottom w:val="225"/>
                                      <w:divBdr>
                                        <w:top w:val="none" w:sz="0" w:space="0" w:color="auto"/>
                                        <w:left w:val="none" w:sz="0" w:space="0" w:color="auto"/>
                                        <w:bottom w:val="none" w:sz="0" w:space="0" w:color="auto"/>
                                        <w:right w:val="none" w:sz="0" w:space="0" w:color="auto"/>
                                      </w:divBdr>
                                      <w:divsChild>
                                        <w:div w:id="755126423">
                                          <w:marLeft w:val="0"/>
                                          <w:marRight w:val="0"/>
                                          <w:marTop w:val="0"/>
                                          <w:marBottom w:val="0"/>
                                          <w:divBdr>
                                            <w:top w:val="none" w:sz="0" w:space="0" w:color="auto"/>
                                            <w:left w:val="none" w:sz="0" w:space="0" w:color="auto"/>
                                            <w:bottom w:val="none" w:sz="0" w:space="0" w:color="auto"/>
                                            <w:right w:val="none" w:sz="0" w:space="0" w:color="auto"/>
                                          </w:divBdr>
                                          <w:divsChild>
                                            <w:div w:id="351997083">
                                              <w:marLeft w:val="0"/>
                                              <w:marRight w:val="0"/>
                                              <w:marTop w:val="0"/>
                                              <w:marBottom w:val="0"/>
                                              <w:divBdr>
                                                <w:top w:val="none" w:sz="0" w:space="0" w:color="auto"/>
                                                <w:left w:val="none" w:sz="0" w:space="0" w:color="auto"/>
                                                <w:bottom w:val="none" w:sz="0" w:space="0" w:color="auto"/>
                                                <w:right w:val="none" w:sz="0" w:space="0" w:color="auto"/>
                                              </w:divBdr>
                                              <w:divsChild>
                                                <w:div w:id="591398452">
                                                  <w:marLeft w:val="0"/>
                                                  <w:marRight w:val="0"/>
                                                  <w:marTop w:val="0"/>
                                                  <w:marBottom w:val="0"/>
                                                  <w:divBdr>
                                                    <w:top w:val="none" w:sz="0" w:space="0" w:color="auto"/>
                                                    <w:left w:val="none" w:sz="0" w:space="0" w:color="auto"/>
                                                    <w:bottom w:val="none" w:sz="0" w:space="0" w:color="auto"/>
                                                    <w:right w:val="none" w:sz="0" w:space="0" w:color="auto"/>
                                                  </w:divBdr>
                                                  <w:divsChild>
                                                    <w:div w:id="1210261400">
                                                      <w:marLeft w:val="0"/>
                                                      <w:marRight w:val="0"/>
                                                      <w:marTop w:val="0"/>
                                                      <w:marBottom w:val="0"/>
                                                      <w:divBdr>
                                                        <w:top w:val="none" w:sz="0" w:space="0" w:color="auto"/>
                                                        <w:left w:val="none" w:sz="0" w:space="0" w:color="auto"/>
                                                        <w:bottom w:val="none" w:sz="0" w:space="0" w:color="auto"/>
                                                        <w:right w:val="none" w:sz="0" w:space="0" w:color="auto"/>
                                                      </w:divBdr>
                                                      <w:divsChild>
                                                        <w:div w:id="684789276">
                                                          <w:marLeft w:val="0"/>
                                                          <w:marRight w:val="0"/>
                                                          <w:marTop w:val="0"/>
                                                          <w:marBottom w:val="0"/>
                                                          <w:divBdr>
                                                            <w:top w:val="none" w:sz="0" w:space="0" w:color="auto"/>
                                                            <w:left w:val="none" w:sz="0" w:space="0" w:color="auto"/>
                                                            <w:bottom w:val="none" w:sz="0" w:space="0" w:color="auto"/>
                                                            <w:right w:val="none" w:sz="0" w:space="0" w:color="auto"/>
                                                          </w:divBdr>
                                                          <w:divsChild>
                                                            <w:div w:id="263928513">
                                                              <w:marLeft w:val="0"/>
                                                              <w:marRight w:val="0"/>
                                                              <w:marTop w:val="0"/>
                                                              <w:marBottom w:val="0"/>
                                                              <w:divBdr>
                                                                <w:top w:val="none" w:sz="0" w:space="0" w:color="auto"/>
                                                                <w:left w:val="none" w:sz="0" w:space="0" w:color="auto"/>
                                                                <w:bottom w:val="none" w:sz="0" w:space="0" w:color="auto"/>
                                                                <w:right w:val="none" w:sz="0" w:space="0" w:color="auto"/>
                                                              </w:divBdr>
                                                              <w:divsChild>
                                                                <w:div w:id="14570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7776164">
      <w:bodyDiv w:val="1"/>
      <w:marLeft w:val="0"/>
      <w:marRight w:val="0"/>
      <w:marTop w:val="0"/>
      <w:marBottom w:val="0"/>
      <w:divBdr>
        <w:top w:val="none" w:sz="0" w:space="0" w:color="auto"/>
        <w:left w:val="none" w:sz="0" w:space="0" w:color="auto"/>
        <w:bottom w:val="none" w:sz="0" w:space="0" w:color="auto"/>
        <w:right w:val="none" w:sz="0" w:space="0" w:color="auto"/>
      </w:divBdr>
    </w:div>
    <w:div w:id="1794670189">
      <w:bodyDiv w:val="1"/>
      <w:marLeft w:val="0"/>
      <w:marRight w:val="0"/>
      <w:marTop w:val="0"/>
      <w:marBottom w:val="0"/>
      <w:divBdr>
        <w:top w:val="none" w:sz="0" w:space="0" w:color="auto"/>
        <w:left w:val="none" w:sz="0" w:space="0" w:color="auto"/>
        <w:bottom w:val="none" w:sz="0" w:space="0" w:color="auto"/>
        <w:right w:val="none" w:sz="0" w:space="0" w:color="auto"/>
      </w:divBdr>
    </w:div>
    <w:div w:id="1811245167">
      <w:bodyDiv w:val="1"/>
      <w:marLeft w:val="0"/>
      <w:marRight w:val="0"/>
      <w:marTop w:val="0"/>
      <w:marBottom w:val="0"/>
      <w:divBdr>
        <w:top w:val="none" w:sz="0" w:space="0" w:color="auto"/>
        <w:left w:val="none" w:sz="0" w:space="0" w:color="auto"/>
        <w:bottom w:val="none" w:sz="0" w:space="0" w:color="auto"/>
        <w:right w:val="none" w:sz="0" w:space="0" w:color="auto"/>
      </w:divBdr>
    </w:div>
    <w:div w:id="1844005356">
      <w:bodyDiv w:val="1"/>
      <w:marLeft w:val="0"/>
      <w:marRight w:val="0"/>
      <w:marTop w:val="0"/>
      <w:marBottom w:val="0"/>
      <w:divBdr>
        <w:top w:val="none" w:sz="0" w:space="0" w:color="auto"/>
        <w:left w:val="none" w:sz="0" w:space="0" w:color="auto"/>
        <w:bottom w:val="none" w:sz="0" w:space="0" w:color="auto"/>
        <w:right w:val="none" w:sz="0" w:space="0" w:color="auto"/>
      </w:divBdr>
    </w:div>
    <w:div w:id="1859586180">
      <w:bodyDiv w:val="1"/>
      <w:marLeft w:val="0"/>
      <w:marRight w:val="0"/>
      <w:marTop w:val="0"/>
      <w:marBottom w:val="0"/>
      <w:divBdr>
        <w:top w:val="none" w:sz="0" w:space="0" w:color="auto"/>
        <w:left w:val="none" w:sz="0" w:space="0" w:color="auto"/>
        <w:bottom w:val="none" w:sz="0" w:space="0" w:color="auto"/>
        <w:right w:val="none" w:sz="0" w:space="0" w:color="auto"/>
      </w:divBdr>
    </w:div>
    <w:div w:id="1882208627">
      <w:bodyDiv w:val="1"/>
      <w:marLeft w:val="0"/>
      <w:marRight w:val="0"/>
      <w:marTop w:val="0"/>
      <w:marBottom w:val="0"/>
      <w:divBdr>
        <w:top w:val="none" w:sz="0" w:space="0" w:color="auto"/>
        <w:left w:val="none" w:sz="0" w:space="0" w:color="auto"/>
        <w:bottom w:val="none" w:sz="0" w:space="0" w:color="auto"/>
        <w:right w:val="none" w:sz="0" w:space="0" w:color="auto"/>
      </w:divBdr>
    </w:div>
    <w:div w:id="1924222769">
      <w:bodyDiv w:val="1"/>
      <w:marLeft w:val="0"/>
      <w:marRight w:val="0"/>
      <w:marTop w:val="0"/>
      <w:marBottom w:val="0"/>
      <w:divBdr>
        <w:top w:val="none" w:sz="0" w:space="0" w:color="auto"/>
        <w:left w:val="none" w:sz="0" w:space="0" w:color="auto"/>
        <w:bottom w:val="none" w:sz="0" w:space="0" w:color="auto"/>
        <w:right w:val="none" w:sz="0" w:space="0" w:color="auto"/>
      </w:divBdr>
    </w:div>
    <w:div w:id="1963802678">
      <w:bodyDiv w:val="1"/>
      <w:marLeft w:val="0"/>
      <w:marRight w:val="0"/>
      <w:marTop w:val="0"/>
      <w:marBottom w:val="0"/>
      <w:divBdr>
        <w:top w:val="none" w:sz="0" w:space="0" w:color="auto"/>
        <w:left w:val="none" w:sz="0" w:space="0" w:color="auto"/>
        <w:bottom w:val="none" w:sz="0" w:space="0" w:color="auto"/>
        <w:right w:val="none" w:sz="0" w:space="0" w:color="auto"/>
      </w:divBdr>
    </w:div>
    <w:div w:id="1985351630">
      <w:bodyDiv w:val="1"/>
      <w:marLeft w:val="0"/>
      <w:marRight w:val="0"/>
      <w:marTop w:val="0"/>
      <w:marBottom w:val="0"/>
      <w:divBdr>
        <w:top w:val="none" w:sz="0" w:space="0" w:color="auto"/>
        <w:left w:val="none" w:sz="0" w:space="0" w:color="auto"/>
        <w:bottom w:val="none" w:sz="0" w:space="0" w:color="auto"/>
        <w:right w:val="none" w:sz="0" w:space="0" w:color="auto"/>
      </w:divBdr>
    </w:div>
    <w:div w:id="1995793036">
      <w:bodyDiv w:val="1"/>
      <w:marLeft w:val="0"/>
      <w:marRight w:val="0"/>
      <w:marTop w:val="0"/>
      <w:marBottom w:val="0"/>
      <w:divBdr>
        <w:top w:val="none" w:sz="0" w:space="0" w:color="auto"/>
        <w:left w:val="none" w:sz="0" w:space="0" w:color="auto"/>
        <w:bottom w:val="none" w:sz="0" w:space="0" w:color="auto"/>
        <w:right w:val="none" w:sz="0" w:space="0" w:color="auto"/>
      </w:divBdr>
    </w:div>
    <w:div w:id="2048138549">
      <w:bodyDiv w:val="1"/>
      <w:marLeft w:val="0"/>
      <w:marRight w:val="0"/>
      <w:marTop w:val="0"/>
      <w:marBottom w:val="0"/>
      <w:divBdr>
        <w:top w:val="none" w:sz="0" w:space="0" w:color="auto"/>
        <w:left w:val="none" w:sz="0" w:space="0" w:color="auto"/>
        <w:bottom w:val="none" w:sz="0" w:space="0" w:color="auto"/>
        <w:right w:val="none" w:sz="0" w:space="0" w:color="auto"/>
      </w:divBdr>
    </w:div>
    <w:div w:id="2055157147">
      <w:bodyDiv w:val="1"/>
      <w:marLeft w:val="0"/>
      <w:marRight w:val="0"/>
      <w:marTop w:val="0"/>
      <w:marBottom w:val="0"/>
      <w:divBdr>
        <w:top w:val="none" w:sz="0" w:space="0" w:color="auto"/>
        <w:left w:val="none" w:sz="0" w:space="0" w:color="auto"/>
        <w:bottom w:val="none" w:sz="0" w:space="0" w:color="auto"/>
        <w:right w:val="none" w:sz="0" w:space="0" w:color="auto"/>
      </w:divBdr>
    </w:div>
    <w:div w:id="2065444540">
      <w:bodyDiv w:val="1"/>
      <w:marLeft w:val="0"/>
      <w:marRight w:val="0"/>
      <w:marTop w:val="0"/>
      <w:marBottom w:val="0"/>
      <w:divBdr>
        <w:top w:val="none" w:sz="0" w:space="0" w:color="auto"/>
        <w:left w:val="none" w:sz="0" w:space="0" w:color="auto"/>
        <w:bottom w:val="none" w:sz="0" w:space="0" w:color="auto"/>
        <w:right w:val="none" w:sz="0" w:space="0" w:color="auto"/>
      </w:divBdr>
    </w:div>
    <w:div w:id="2071228204">
      <w:bodyDiv w:val="1"/>
      <w:marLeft w:val="0"/>
      <w:marRight w:val="0"/>
      <w:marTop w:val="0"/>
      <w:marBottom w:val="0"/>
      <w:divBdr>
        <w:top w:val="none" w:sz="0" w:space="0" w:color="auto"/>
        <w:left w:val="none" w:sz="0" w:space="0" w:color="auto"/>
        <w:bottom w:val="none" w:sz="0" w:space="0" w:color="auto"/>
        <w:right w:val="none" w:sz="0" w:space="0" w:color="auto"/>
      </w:divBdr>
    </w:div>
    <w:div w:id="2086687751">
      <w:bodyDiv w:val="1"/>
      <w:marLeft w:val="0"/>
      <w:marRight w:val="0"/>
      <w:marTop w:val="0"/>
      <w:marBottom w:val="0"/>
      <w:divBdr>
        <w:top w:val="none" w:sz="0" w:space="0" w:color="auto"/>
        <w:left w:val="none" w:sz="0" w:space="0" w:color="auto"/>
        <w:bottom w:val="none" w:sz="0" w:space="0" w:color="auto"/>
        <w:right w:val="none" w:sz="0" w:space="0" w:color="auto"/>
      </w:divBdr>
    </w:div>
    <w:div w:id="2119138451">
      <w:bodyDiv w:val="1"/>
      <w:marLeft w:val="0"/>
      <w:marRight w:val="0"/>
      <w:marTop w:val="0"/>
      <w:marBottom w:val="0"/>
      <w:divBdr>
        <w:top w:val="none" w:sz="0" w:space="0" w:color="auto"/>
        <w:left w:val="none" w:sz="0" w:space="0" w:color="auto"/>
        <w:bottom w:val="none" w:sz="0" w:space="0" w:color="auto"/>
        <w:right w:val="none" w:sz="0" w:space="0" w:color="auto"/>
      </w:divBdr>
    </w:div>
    <w:div w:id="2138645825">
      <w:bodyDiv w:val="1"/>
      <w:marLeft w:val="0"/>
      <w:marRight w:val="0"/>
      <w:marTop w:val="0"/>
      <w:marBottom w:val="0"/>
      <w:divBdr>
        <w:top w:val="none" w:sz="0" w:space="0" w:color="auto"/>
        <w:left w:val="none" w:sz="0" w:space="0" w:color="auto"/>
        <w:bottom w:val="none" w:sz="0" w:space="0" w:color="auto"/>
        <w:right w:val="none" w:sz="0" w:space="0" w:color="auto"/>
      </w:divBdr>
    </w:div>
    <w:div w:id="214345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mpany.rt.ru/about/disclosure/" TargetMode="External"/><Relationship Id="rId18" Type="http://schemas.openxmlformats.org/officeDocument/2006/relationships/hyperlink" Target="consultantplus://offline/ref=A509F2F7E3411B0AEE6B020CBC41FFE765DD6B4D0EB51F0554825C4991C01FA5B671CFC8F339B6FAoEX6I" TargetMode="External"/><Relationship Id="rId26"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A509F2F7E3411B0AEE6B020CBC41FFE765DD6B4D0EB51F0554825C4991C01FA5B671CFC8F339B6FAoEX6I" TargetMode="Externa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package" Target="embeddings/_____Microsoft_Excel.xlsx"/><Relationship Id="rId29" Type="http://schemas.openxmlformats.org/officeDocument/2006/relationships/hyperlink" Target="mailto:mib@r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mpany.rt.ru/about/disclosure/" TargetMode="External"/><Relationship Id="rId24" Type="http://schemas.openxmlformats.org/officeDocument/2006/relationships/header" Target="header2.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ethics@rt.ru" TargetMode="External"/><Relationship Id="rId23" Type="http://schemas.openxmlformats.org/officeDocument/2006/relationships/footer" Target="footer6.xml"/><Relationship Id="rId28" Type="http://schemas.openxmlformats.org/officeDocument/2006/relationships/hyperlink" Target="https://www.company.rt.ru/about/disclosure/" TargetMode="External"/><Relationship Id="rId10" Type="http://schemas.openxmlformats.org/officeDocument/2006/relationships/footer" Target="footer2.xml"/><Relationship Id="rId19" Type="http://schemas.openxmlformats.org/officeDocument/2006/relationships/image" Target="media/image1.emf"/><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nocorruption.rt.ru/" TargetMode="External"/><Relationship Id="rId22" Type="http://schemas.openxmlformats.org/officeDocument/2006/relationships/footer" Target="footer5.xml"/><Relationship Id="rId27" Type="http://schemas.openxmlformats.org/officeDocument/2006/relationships/hyperlink" Target="https://www.company.rt.ru/about/disclosure/" TargetMode="External"/><Relationship Id="rId30" Type="http://schemas.openxmlformats.org/officeDocument/2006/relationships/hyperlink" Target="mailto:soc@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93D11-0F78-4444-B89A-88079B4B0DDB}">
  <ds:schemaRefs>
    <ds:schemaRef ds:uri="http://schemas.openxmlformats.org/officeDocument/2006/bibliography"/>
  </ds:schemaRefs>
</ds:datastoreItem>
</file>

<file path=customXml/itemProps2.xml><?xml version="1.0" encoding="utf-8"?>
<ds:datastoreItem xmlns:ds="http://schemas.openxmlformats.org/officeDocument/2006/customXml" ds:itemID="{8675863F-CF24-4672-870F-3351A67A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37211</Words>
  <Characters>260090</Characters>
  <Application>Microsoft Office Word</Application>
  <DocSecurity>0</DocSecurity>
  <Lines>2167</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2025-05-13T10:36:00Z</dcterms:created>
  <dcterms:modified xsi:type="dcterms:W3CDTF">2026-10-01T05:24:00Z</dcterms:modified>
</cp:coreProperties>
</file>