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75EACFF" w:rsidR="00467A1E" w:rsidRPr="00467A1E" w:rsidRDefault="001C71F4"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161F8A61"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6EC78E4E" w:rsid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78AB2A96" w14:textId="77777777" w:rsidR="00FD0687" w:rsidRPr="00467A1E" w:rsidRDefault="00FD0687"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11B1D866"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FD0687">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19E80812" w14:textId="598DBE31"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w:t>
      </w:r>
    </w:p>
    <w:p w14:paraId="597C6518" w14:textId="00C4A3D0" w:rsidR="00042F43" w:rsidRDefault="00042F43" w:rsidP="00042F43">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042F43">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489B16C0" w14:textId="77777777" w:rsidR="00042F43" w:rsidRPr="00042F43" w:rsidRDefault="00042F43" w:rsidP="00042F43">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863A428" w14:textId="66BA53F5" w:rsidR="00467A1E" w:rsidRPr="00467A1E" w:rsidRDefault="00042F43" w:rsidP="00042F43">
      <w:pPr>
        <w:widowControl w:val="0"/>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ab/>
      </w:r>
      <w:r w:rsidR="000D22FC" w:rsidRPr="000D22FC">
        <w:rPr>
          <w:rFonts w:ascii="Times New Roman" w:eastAsia="Times New Roman" w:hAnsi="Times New Roman" w:cs="Times New Roman"/>
          <w:sz w:val="28"/>
          <w:szCs w:val="28"/>
          <w:lang w:eastAsia="ru-RU"/>
        </w:rPr>
        <w:t xml:space="preserve">Предоставление права использования лицензионного программного обеспечения на условиях простой (неисключительной) лицензии модуля подключения ПП </w:t>
      </w:r>
      <w:proofErr w:type="spellStart"/>
      <w:r w:rsidR="000D22FC" w:rsidRPr="000D22FC">
        <w:rPr>
          <w:rFonts w:ascii="Times New Roman" w:eastAsia="Times New Roman" w:hAnsi="Times New Roman" w:cs="Times New Roman"/>
          <w:sz w:val="28"/>
          <w:szCs w:val="28"/>
          <w:lang w:eastAsia="ru-RU"/>
        </w:rPr>
        <w:t>CraftTalk</w:t>
      </w:r>
      <w:proofErr w:type="spellEnd"/>
      <w:r w:rsidR="000D22FC" w:rsidRPr="000D22FC">
        <w:rPr>
          <w:rFonts w:ascii="Times New Roman" w:eastAsia="Times New Roman" w:hAnsi="Times New Roman" w:cs="Times New Roman"/>
          <w:sz w:val="28"/>
          <w:szCs w:val="28"/>
          <w:lang w:eastAsia="ru-RU"/>
        </w:rPr>
        <w:t xml:space="preserve"> к мессенджеру MAX для предоставления клиентам информационно-консультационной поддержки в мессенджере МАХ</w:t>
      </w:r>
      <w:r w:rsidRPr="00042F43">
        <w:rPr>
          <w:rFonts w:ascii="Times New Roman" w:eastAsia="Times New Roman" w:hAnsi="Times New Roman" w:cs="Times New Roman"/>
          <w:sz w:val="28"/>
          <w:szCs w:val="28"/>
          <w:lang w:eastAsia="ru-RU"/>
        </w:rPr>
        <w:t>, 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B10F4A" w:rsidRPr="00B10F4A" w14:paraId="00321F4D" w14:textId="77777777" w:rsidTr="00F020B0">
        <w:trPr>
          <w:trHeight w:val="278"/>
        </w:trPr>
        <w:tc>
          <w:tcPr>
            <w:tcW w:w="567" w:type="dxa"/>
            <w:noWrap/>
            <w:vAlign w:val="center"/>
            <w:hideMark/>
          </w:tcPr>
          <w:p w14:paraId="6ECC095F"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24907787"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Описание товаров/работ/услуг</w:t>
            </w:r>
          </w:p>
        </w:tc>
        <w:tc>
          <w:tcPr>
            <w:tcW w:w="4957" w:type="dxa"/>
            <w:noWrap/>
            <w:vAlign w:val="center"/>
            <w:hideMark/>
          </w:tcPr>
          <w:p w14:paraId="55462CD1"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 xml:space="preserve">Предоставление права использования лицензионного программного обеспечения на условиях простой (неисключительной) лицензии модуля подключения ПП </w:t>
            </w:r>
            <w:proofErr w:type="spellStart"/>
            <w:r w:rsidRPr="00B10F4A">
              <w:rPr>
                <w:rFonts w:ascii="Times New Roman" w:eastAsia="Times New Roman" w:hAnsi="Times New Roman" w:cs="Times New Roman"/>
                <w:i/>
                <w:color w:val="000000"/>
                <w:sz w:val="28"/>
                <w:szCs w:val="28"/>
                <w:lang w:eastAsia="ru-RU"/>
              </w:rPr>
              <w:t>CraftTalk</w:t>
            </w:r>
            <w:proofErr w:type="spellEnd"/>
            <w:r w:rsidRPr="00B10F4A">
              <w:rPr>
                <w:rFonts w:ascii="Times New Roman" w:eastAsia="Times New Roman" w:hAnsi="Times New Roman" w:cs="Times New Roman"/>
                <w:i/>
                <w:color w:val="000000"/>
                <w:sz w:val="28"/>
                <w:szCs w:val="28"/>
                <w:lang w:eastAsia="ru-RU"/>
              </w:rPr>
              <w:t xml:space="preserve"> к мессенджеру MAX для предоставления клиентам информационно-консультационной поддержки в мессенджере МАХ</w:t>
            </w:r>
          </w:p>
        </w:tc>
      </w:tr>
      <w:tr w:rsidR="00B10F4A" w:rsidRPr="00B10F4A" w14:paraId="46EF7830" w14:textId="77777777" w:rsidTr="00F020B0">
        <w:trPr>
          <w:trHeight w:val="278"/>
        </w:trPr>
        <w:tc>
          <w:tcPr>
            <w:tcW w:w="567" w:type="dxa"/>
            <w:noWrap/>
            <w:vAlign w:val="center"/>
            <w:hideMark/>
          </w:tcPr>
          <w:p w14:paraId="1DE78A7E" w14:textId="77777777" w:rsidR="00B10F4A" w:rsidRPr="00B10F4A" w:rsidRDefault="00B10F4A" w:rsidP="00F020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56B8BC1F"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Единица измерения</w:t>
            </w:r>
          </w:p>
        </w:tc>
        <w:tc>
          <w:tcPr>
            <w:tcW w:w="4957" w:type="dxa"/>
            <w:noWrap/>
            <w:vAlign w:val="center"/>
            <w:hideMark/>
          </w:tcPr>
          <w:p w14:paraId="0815C9E8"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Условная единица</w:t>
            </w:r>
          </w:p>
        </w:tc>
      </w:tr>
      <w:tr w:rsidR="00B10F4A" w:rsidRPr="00B10F4A" w14:paraId="79F7E5A5" w14:textId="77777777" w:rsidTr="00F020B0">
        <w:trPr>
          <w:trHeight w:val="278"/>
        </w:trPr>
        <w:tc>
          <w:tcPr>
            <w:tcW w:w="567" w:type="dxa"/>
            <w:noWrap/>
            <w:vAlign w:val="center"/>
          </w:tcPr>
          <w:p w14:paraId="6BE29809" w14:textId="77777777" w:rsidR="00B10F4A" w:rsidRPr="00B10F4A" w:rsidRDefault="00B10F4A" w:rsidP="00F020B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6EEF7FDC"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ОКПД2</w:t>
            </w:r>
          </w:p>
        </w:tc>
        <w:tc>
          <w:tcPr>
            <w:tcW w:w="4957" w:type="dxa"/>
            <w:noWrap/>
            <w:vAlign w:val="center"/>
          </w:tcPr>
          <w:p w14:paraId="75091F04"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58.29.40.000</w:t>
            </w:r>
          </w:p>
        </w:tc>
      </w:tr>
      <w:tr w:rsidR="00B10F4A" w:rsidRPr="00B10F4A" w14:paraId="236EBA3B" w14:textId="77777777" w:rsidTr="00F020B0">
        <w:trPr>
          <w:trHeight w:val="612"/>
        </w:trPr>
        <w:tc>
          <w:tcPr>
            <w:tcW w:w="567" w:type="dxa"/>
            <w:noWrap/>
            <w:vAlign w:val="center"/>
            <w:hideMark/>
          </w:tcPr>
          <w:p w14:paraId="3631DB43"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31B5579B"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Количество/объем товаров/работ/ услуг</w:t>
            </w:r>
          </w:p>
        </w:tc>
        <w:tc>
          <w:tcPr>
            <w:tcW w:w="4957" w:type="dxa"/>
            <w:noWrap/>
            <w:vAlign w:val="center"/>
            <w:hideMark/>
          </w:tcPr>
          <w:p w14:paraId="14EEACFA"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В соответствии с техническим заданием</w:t>
            </w:r>
          </w:p>
        </w:tc>
      </w:tr>
      <w:tr w:rsidR="00B10F4A" w:rsidRPr="00B10F4A" w14:paraId="05326F0D" w14:textId="77777777" w:rsidTr="00F020B0">
        <w:trPr>
          <w:trHeight w:val="490"/>
        </w:trPr>
        <w:tc>
          <w:tcPr>
            <w:tcW w:w="567" w:type="dxa"/>
            <w:noWrap/>
            <w:vAlign w:val="center"/>
          </w:tcPr>
          <w:p w14:paraId="69EB20E1"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7C594175"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Требования к порядку поставки товаров / выполнения работ / оказания услуг</w:t>
            </w:r>
          </w:p>
        </w:tc>
        <w:tc>
          <w:tcPr>
            <w:tcW w:w="4957" w:type="dxa"/>
            <w:noWrap/>
            <w:vAlign w:val="center"/>
          </w:tcPr>
          <w:p w14:paraId="07313106"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 xml:space="preserve">В соответствии с техническим заданием </w:t>
            </w:r>
          </w:p>
        </w:tc>
      </w:tr>
      <w:tr w:rsidR="00B10F4A" w:rsidRPr="00B10F4A" w14:paraId="7528CF0D" w14:textId="77777777" w:rsidTr="00F020B0">
        <w:trPr>
          <w:trHeight w:val="490"/>
        </w:trPr>
        <w:tc>
          <w:tcPr>
            <w:tcW w:w="567" w:type="dxa"/>
            <w:noWrap/>
            <w:vAlign w:val="center"/>
          </w:tcPr>
          <w:p w14:paraId="7ADAFE37"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3E578289"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Место поставки товаров / выполнения работ / оказания услуг</w:t>
            </w:r>
          </w:p>
        </w:tc>
        <w:tc>
          <w:tcPr>
            <w:tcW w:w="4957" w:type="dxa"/>
            <w:noWrap/>
            <w:vAlign w:val="center"/>
          </w:tcPr>
          <w:p w14:paraId="3E3793AB"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В соответствии с техническим заданием</w:t>
            </w:r>
          </w:p>
        </w:tc>
      </w:tr>
      <w:tr w:rsidR="00B10F4A" w:rsidRPr="00B10F4A" w14:paraId="21144A3D" w14:textId="77777777" w:rsidTr="00F020B0">
        <w:trPr>
          <w:trHeight w:val="490"/>
        </w:trPr>
        <w:tc>
          <w:tcPr>
            <w:tcW w:w="567" w:type="dxa"/>
            <w:noWrap/>
            <w:vAlign w:val="center"/>
          </w:tcPr>
          <w:p w14:paraId="399C0DF3"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tcPr>
          <w:p w14:paraId="32CFF03B" w14:textId="77777777" w:rsidR="00B10F4A" w:rsidRPr="00B10F4A" w:rsidRDefault="00B10F4A" w:rsidP="00F020B0">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Срок (периодичность, график) поставки товаров / выполнения работ / оказания услуг</w:t>
            </w:r>
          </w:p>
        </w:tc>
        <w:tc>
          <w:tcPr>
            <w:tcW w:w="4957" w:type="dxa"/>
            <w:noWrap/>
            <w:vAlign w:val="center"/>
          </w:tcPr>
          <w:p w14:paraId="6E3FCFD0"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В соответствии с техническим заданием</w:t>
            </w:r>
          </w:p>
        </w:tc>
      </w:tr>
      <w:tr w:rsidR="00B10F4A" w:rsidRPr="00B10F4A" w14:paraId="59BC55CF" w14:textId="77777777" w:rsidTr="00F020B0">
        <w:trPr>
          <w:trHeight w:val="367"/>
        </w:trPr>
        <w:tc>
          <w:tcPr>
            <w:tcW w:w="567" w:type="dxa"/>
            <w:noWrap/>
            <w:vAlign w:val="center"/>
            <w:hideMark/>
          </w:tcPr>
          <w:p w14:paraId="2270BA63"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59AB3298"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Предполагаемые сроки проведения закупки</w:t>
            </w:r>
          </w:p>
        </w:tc>
        <w:tc>
          <w:tcPr>
            <w:tcW w:w="4957" w:type="dxa"/>
            <w:noWrap/>
            <w:vAlign w:val="center"/>
            <w:hideMark/>
          </w:tcPr>
          <w:p w14:paraId="17C0C7C4"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Октябрь 2026</w:t>
            </w:r>
          </w:p>
        </w:tc>
      </w:tr>
      <w:tr w:rsidR="00B10F4A" w:rsidRPr="00B10F4A" w14:paraId="6DDFE5C8" w14:textId="77777777" w:rsidTr="00F020B0">
        <w:trPr>
          <w:trHeight w:val="278"/>
        </w:trPr>
        <w:tc>
          <w:tcPr>
            <w:tcW w:w="567" w:type="dxa"/>
            <w:noWrap/>
            <w:vAlign w:val="center"/>
            <w:hideMark/>
          </w:tcPr>
          <w:p w14:paraId="2934DB77"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6BD421F8"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Порядок оплаты</w:t>
            </w:r>
          </w:p>
        </w:tc>
        <w:tc>
          <w:tcPr>
            <w:tcW w:w="4957" w:type="dxa"/>
            <w:noWrap/>
            <w:vAlign w:val="center"/>
            <w:hideMark/>
          </w:tcPr>
          <w:p w14:paraId="44281AB5"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Для не МСП</w:t>
            </w:r>
            <w:proofErr w:type="gramStart"/>
            <w:r w:rsidRPr="00B10F4A">
              <w:rPr>
                <w:rFonts w:ascii="Times New Roman" w:eastAsia="Times New Roman" w:hAnsi="Times New Roman" w:cs="Times New Roman"/>
                <w:i/>
                <w:color w:val="000000"/>
                <w:sz w:val="28"/>
                <w:szCs w:val="28"/>
                <w:lang w:eastAsia="ru-RU"/>
              </w:rPr>
              <w:t>: В течение</w:t>
            </w:r>
            <w:proofErr w:type="gramEnd"/>
            <w:r w:rsidRPr="00B10F4A">
              <w:rPr>
                <w:rFonts w:ascii="Times New Roman" w:eastAsia="Times New Roman" w:hAnsi="Times New Roman" w:cs="Times New Roman"/>
                <w:i/>
                <w:color w:val="000000"/>
                <w:sz w:val="28"/>
                <w:szCs w:val="28"/>
                <w:lang w:eastAsia="ru-RU"/>
              </w:rPr>
              <w:t xml:space="preserve"> 90 (девяноста) рабочих дней с даты подписания Заказчиком УПД.</w:t>
            </w:r>
          </w:p>
          <w:p w14:paraId="51957615" w14:textId="7C97CC99"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Для МСП</w:t>
            </w:r>
            <w:proofErr w:type="gramStart"/>
            <w:r w:rsidRPr="00B10F4A">
              <w:rPr>
                <w:rFonts w:ascii="Times New Roman" w:eastAsia="Times New Roman" w:hAnsi="Times New Roman" w:cs="Times New Roman"/>
                <w:i/>
                <w:color w:val="000000"/>
                <w:sz w:val="28"/>
                <w:szCs w:val="28"/>
                <w:lang w:eastAsia="ru-RU"/>
              </w:rPr>
              <w:t>: В течение</w:t>
            </w:r>
            <w:proofErr w:type="gramEnd"/>
            <w:r w:rsidRPr="00B10F4A">
              <w:rPr>
                <w:rFonts w:ascii="Times New Roman" w:eastAsia="Times New Roman" w:hAnsi="Times New Roman" w:cs="Times New Roman"/>
                <w:i/>
                <w:color w:val="000000"/>
                <w:sz w:val="28"/>
                <w:szCs w:val="28"/>
                <w:lang w:eastAsia="ru-RU"/>
              </w:rPr>
              <w:t xml:space="preserve"> 7 (семи) рабочих дней с даты подписания Заказчиком УПД.</w:t>
            </w:r>
          </w:p>
        </w:tc>
      </w:tr>
      <w:tr w:rsidR="00B10F4A" w:rsidRPr="00B10F4A" w14:paraId="5F373184" w14:textId="77777777" w:rsidTr="00F020B0">
        <w:trPr>
          <w:trHeight w:val="278"/>
        </w:trPr>
        <w:tc>
          <w:tcPr>
            <w:tcW w:w="567" w:type="dxa"/>
            <w:noWrap/>
            <w:vAlign w:val="center"/>
            <w:hideMark/>
          </w:tcPr>
          <w:p w14:paraId="417F27E9"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462AF208"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Размер обеспечения исполнения договора</w:t>
            </w:r>
          </w:p>
        </w:tc>
        <w:tc>
          <w:tcPr>
            <w:tcW w:w="4957" w:type="dxa"/>
            <w:noWrap/>
            <w:vAlign w:val="center"/>
            <w:hideMark/>
          </w:tcPr>
          <w:p w14:paraId="7893F552"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5 % (пять процентов) от начальной максимальной цены Договора</w:t>
            </w:r>
          </w:p>
        </w:tc>
      </w:tr>
      <w:tr w:rsidR="00B10F4A" w:rsidRPr="00B10F4A" w14:paraId="001300D0" w14:textId="77777777" w:rsidTr="00F020B0">
        <w:trPr>
          <w:trHeight w:val="278"/>
        </w:trPr>
        <w:tc>
          <w:tcPr>
            <w:tcW w:w="567" w:type="dxa"/>
            <w:noWrap/>
            <w:vAlign w:val="center"/>
            <w:hideMark/>
          </w:tcPr>
          <w:p w14:paraId="63736FFD" w14:textId="77777777" w:rsidR="00B10F4A" w:rsidRPr="00B10F4A" w:rsidRDefault="00B10F4A" w:rsidP="00F020B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3827" w:type="dxa"/>
            <w:vAlign w:val="center"/>
            <w:hideMark/>
          </w:tcPr>
          <w:p w14:paraId="5E9C3159"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B10F4A">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291E0783" w14:textId="77777777" w:rsidR="00B10F4A" w:rsidRPr="00B10F4A" w:rsidRDefault="00B10F4A" w:rsidP="00F020B0">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B10F4A">
              <w:rPr>
                <w:rFonts w:ascii="Times New Roman" w:eastAsia="Times New Roman" w:hAnsi="Times New Roman" w:cs="Times New Roman"/>
                <w:i/>
                <w:color w:val="000000"/>
                <w:sz w:val="28"/>
                <w:szCs w:val="28"/>
                <w:lang w:eastAsia="ru-RU"/>
              </w:rPr>
              <w:t>В соответствии с техническим заданием</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2A9EC0FE" w14:textId="77777777" w:rsidR="004E6B13" w:rsidRPr="00576169"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Просим предоставить цено</w:t>
      </w:r>
      <w:r>
        <w:rPr>
          <w:rFonts w:ascii="Times New Roman" w:eastAsia="Times New Roman" w:hAnsi="Times New Roman" w:cs="Times New Roman"/>
          <w:sz w:val="28"/>
          <w:szCs w:val="28"/>
          <w:lang w:eastAsia="ru-RU"/>
        </w:rPr>
        <w:t xml:space="preserve">вое предложение в соответствии </w:t>
      </w:r>
      <w:r w:rsidRPr="00576169">
        <w:rPr>
          <w:rFonts w:ascii="Times New Roman" w:eastAsia="Times New Roman" w:hAnsi="Times New Roman" w:cs="Times New Roman"/>
          <w:sz w:val="28"/>
          <w:szCs w:val="28"/>
          <w:lang w:eastAsia="ru-RU"/>
        </w:rPr>
        <w:t>с информацией, указанной в запросе, в течение 7 календарных дней посредством электронной почты: offer_central@russianpost.ru</w:t>
      </w:r>
    </w:p>
    <w:p w14:paraId="275E8E04" w14:textId="77777777" w:rsidR="004E6B13" w:rsidRDefault="004E6B13" w:rsidP="004E6B13">
      <w:pPr>
        <w:widowControl w:val="0"/>
        <w:tabs>
          <w:tab w:val="left" w:pos="567"/>
        </w:tabs>
        <w:ind w:firstLine="709"/>
        <w:jc w:val="both"/>
        <w:rPr>
          <w:rFonts w:ascii="Times New Roman" w:eastAsia="Times New Roman" w:hAnsi="Times New Roman" w:cs="Times New Roman"/>
          <w:sz w:val="28"/>
          <w:szCs w:val="28"/>
          <w:lang w:eastAsia="ru-RU"/>
        </w:rPr>
      </w:pPr>
      <w:r w:rsidRPr="00576169">
        <w:rPr>
          <w:rFonts w:ascii="Times New Roman" w:eastAsia="Times New Roman" w:hAnsi="Times New Roman" w:cs="Times New Roman"/>
          <w:sz w:val="28"/>
          <w:szCs w:val="28"/>
          <w:lang w:eastAsia="ru-RU"/>
        </w:rPr>
        <w:t>Контактное лицо: Нам Илья Енсувович, тел. 8-916-623-48-60.</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68351B24" w14:textId="77777777" w:rsidR="00FD0687" w:rsidRDefault="00467A1E"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lastRenderedPageBreak/>
        <w:t>сведения об ИНН/ОГРН (при наличии)</w:t>
      </w:r>
      <w:r>
        <w:rPr>
          <w:rFonts w:ascii="Times New Roman" w:eastAsia="Times New Roman" w:hAnsi="Times New Roman" w:cs="Times New Roman"/>
          <w:sz w:val="28"/>
          <w:szCs w:val="28"/>
          <w:lang w:eastAsia="ru-RU"/>
        </w:rPr>
        <w:t>;</w:t>
      </w:r>
    </w:p>
    <w:p w14:paraId="6A8FF9ED" w14:textId="5451E343" w:rsidR="00467A1E" w:rsidRPr="00FD0687" w:rsidRDefault="00FD0687" w:rsidP="00FD0687">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467A1E" w:rsidRPr="00FD0687">
        <w:rPr>
          <w:rFonts w:ascii="Times New Roman" w:eastAsia="Times New Roman" w:hAnsi="Times New Roman" w:cs="Times New Roman"/>
          <w:sz w:val="28"/>
          <w:szCs w:val="28"/>
          <w:lang w:eastAsia="ru-RU"/>
        </w:rPr>
        <w:t xml:space="preserve"> связи с применением </w:t>
      </w:r>
      <w:r w:rsidR="00467A1E" w:rsidRPr="00B10F4A">
        <w:rPr>
          <w:rFonts w:ascii="Times New Roman" w:eastAsia="Times New Roman" w:hAnsi="Times New Roman" w:cs="Times New Roman"/>
          <w:b/>
          <w:bCs/>
          <w:i/>
          <w:iCs/>
          <w:sz w:val="28"/>
          <w:szCs w:val="28"/>
          <w:lang w:eastAsia="ru-RU"/>
        </w:rPr>
        <w:t>запрета</w:t>
      </w:r>
      <w:r w:rsidR="00467A1E" w:rsidRPr="00FD0687">
        <w:rPr>
          <w:rFonts w:ascii="Times New Roman" w:eastAsia="Times New Roman" w:hAnsi="Times New Roman" w:cs="Times New Roman"/>
          <w:sz w:val="28"/>
          <w:szCs w:val="28"/>
          <w:lang w:eastAsia="ru-RU"/>
        </w:rPr>
        <w:t xml:space="preserve"> закупок ТРУ на основании положений </w:t>
      </w:r>
      <w:r w:rsidR="00275C8C" w:rsidRPr="00FD0687">
        <w:rPr>
          <w:rFonts w:ascii="Times New Roman" w:eastAsia="Times New Roman" w:hAnsi="Times New Roman" w:cs="Times New Roman"/>
          <w:sz w:val="28"/>
          <w:szCs w:val="28"/>
          <w:lang w:eastAsia="ru-RU"/>
        </w:rPr>
        <w:br/>
      </w:r>
      <w:r w:rsidR="00467A1E" w:rsidRPr="00FD0687">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sidR="00467A1E" w:rsidRPr="00FD0687">
        <w:rPr>
          <w:rFonts w:ascii="Times New Roman" w:eastAsia="Times New Roman" w:hAnsi="Times New Roman" w:cs="Times New Roman"/>
          <w:sz w:val="28"/>
          <w:szCs w:val="28"/>
          <w:lang w:eastAsia="ru-RU"/>
        </w:rPr>
        <w:t xml:space="preserve"> целях учета ценового предложения </w:t>
      </w:r>
      <w:r w:rsidR="00467A1E" w:rsidRPr="00FD0687">
        <w:rPr>
          <w:rFonts w:ascii="Times New Roman" w:eastAsia="Times New Roman" w:hAnsi="Times New Roman"/>
          <w:sz w:val="28"/>
          <w:szCs w:val="28"/>
          <w:lang w:eastAsia="ru-RU"/>
        </w:rPr>
        <w:t xml:space="preserve">Вам необходимо предоставить </w:t>
      </w:r>
      <w:r w:rsidR="00467A1E" w:rsidRPr="00FD0687">
        <w:rPr>
          <w:rFonts w:ascii="Times New Roman" w:eastAsia="Times New Roman" w:hAnsi="Times New Roman" w:cs="Times New Roman"/>
          <w:sz w:val="28"/>
          <w:szCs w:val="28"/>
          <w:lang w:eastAsia="ru-RU"/>
        </w:rPr>
        <w:t>информацию и документы, подтверждающ</w:t>
      </w:r>
      <w:r w:rsidR="00E2037E" w:rsidRPr="00FD0687">
        <w:rPr>
          <w:rFonts w:ascii="Times New Roman" w:eastAsia="Times New Roman" w:hAnsi="Times New Roman" w:cs="Times New Roman"/>
          <w:sz w:val="28"/>
          <w:szCs w:val="28"/>
          <w:lang w:eastAsia="ru-RU"/>
        </w:rPr>
        <w:t>и</w:t>
      </w:r>
      <w:r w:rsidR="00467A1E" w:rsidRPr="00FD0687">
        <w:rPr>
          <w:rFonts w:ascii="Times New Roman" w:eastAsia="Times New Roman" w:hAnsi="Times New Roman" w:cs="Times New Roman"/>
          <w:sz w:val="28"/>
          <w:szCs w:val="28"/>
          <w:lang w:eastAsia="ru-RU"/>
        </w:rPr>
        <w:t>е страну происхождения товара для целей предоставления национального режима</w:t>
      </w:r>
      <w:r w:rsidR="00E2037E" w:rsidRPr="00FD0687">
        <w:rPr>
          <w:rFonts w:ascii="Times New Roman" w:eastAsia="Times New Roman" w:hAnsi="Times New Roman" w:cs="Times New Roman"/>
          <w:sz w:val="28"/>
          <w:szCs w:val="28"/>
          <w:lang w:eastAsia="ru-RU"/>
        </w:rPr>
        <w:t xml:space="preserve"> в соответствии с </w:t>
      </w:r>
      <w:r w:rsidR="00E2037E" w:rsidRPr="00FD0687">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467A1E" w:rsidRPr="00FD0687">
        <w:rPr>
          <w:rFonts w:ascii="Times New Roman" w:eastAsia="Times New Roman" w:hAnsi="Times New Roman" w:cs="Times New Roman"/>
          <w:sz w:val="28"/>
          <w:szCs w:val="28"/>
          <w:lang w:eastAsia="ru-RU"/>
        </w:rPr>
        <w:t xml:space="preserve"> (в том числе номер (номер</w:t>
      </w:r>
      <w:r w:rsidR="00E2037E" w:rsidRPr="00FD0687">
        <w:rPr>
          <w:rFonts w:ascii="Times New Roman" w:eastAsia="Times New Roman" w:hAnsi="Times New Roman" w:cs="Times New Roman"/>
          <w:sz w:val="28"/>
          <w:szCs w:val="28"/>
          <w:lang w:eastAsia="ru-RU"/>
        </w:rPr>
        <w:t>а</w:t>
      </w:r>
      <w:r w:rsidR="00467A1E" w:rsidRPr="00FD0687">
        <w:rPr>
          <w:rFonts w:ascii="Times New Roman" w:eastAsia="Times New Roman" w:hAnsi="Times New Roman" w:cs="Times New Roman"/>
          <w:sz w:val="28"/>
          <w:szCs w:val="28"/>
          <w:lang w:eastAsia="ru-RU"/>
        </w:rPr>
        <w:t>) реестровой записи</w:t>
      </w:r>
      <w:r w:rsidR="00275C8C" w:rsidRPr="00FD0687">
        <w:rPr>
          <w:rFonts w:ascii="Times New Roman" w:eastAsia="Times New Roman" w:hAnsi="Times New Roman" w:cs="Times New Roman"/>
          <w:sz w:val="28"/>
          <w:szCs w:val="28"/>
          <w:lang w:eastAsia="ru-RU"/>
        </w:rPr>
        <w:t xml:space="preserve"> (реестровых записей)</w:t>
      </w:r>
      <w:r w:rsidR="00467A1E" w:rsidRPr="00FD0687">
        <w:rPr>
          <w:rFonts w:ascii="Times New Roman" w:eastAsia="Times New Roman" w:hAnsi="Times New Roman" w:cs="Times New Roman"/>
          <w:sz w:val="28"/>
          <w:szCs w:val="28"/>
          <w:lang w:eastAsia="ru-RU"/>
        </w:rPr>
        <w:t xml:space="preserve"> из реестров</w:t>
      </w:r>
      <w:r w:rsidR="00AF4572" w:rsidRPr="00FD0687">
        <w:rPr>
          <w:rFonts w:ascii="Times New Roman" w:eastAsia="Times New Roman" w:hAnsi="Times New Roman" w:cs="Times New Roman"/>
          <w:sz w:val="28"/>
          <w:szCs w:val="28"/>
          <w:lang w:eastAsia="ru-RU"/>
        </w:rPr>
        <w:t>, справк</w:t>
      </w:r>
      <w:r w:rsidR="00D41ABD" w:rsidRPr="00FD0687">
        <w:rPr>
          <w:rFonts w:ascii="Times New Roman" w:eastAsia="Times New Roman" w:hAnsi="Times New Roman" w:cs="Times New Roman"/>
          <w:sz w:val="28"/>
          <w:szCs w:val="28"/>
          <w:lang w:eastAsia="ru-RU"/>
        </w:rPr>
        <w:t>а</w:t>
      </w:r>
      <w:r w:rsidR="00AF4572" w:rsidRPr="00FD0687">
        <w:rPr>
          <w:rFonts w:ascii="Times New Roman" w:eastAsia="Times New Roman" w:hAnsi="Times New Roman" w:cs="Times New Roman"/>
          <w:sz w:val="28"/>
          <w:szCs w:val="28"/>
          <w:lang w:eastAsia="ru-RU"/>
        </w:rPr>
        <w:t>, подтверждающ</w:t>
      </w:r>
      <w:r w:rsidR="00D41ABD" w:rsidRPr="00FD0687">
        <w:rPr>
          <w:rFonts w:ascii="Times New Roman" w:eastAsia="Times New Roman" w:hAnsi="Times New Roman" w:cs="Times New Roman"/>
          <w:sz w:val="28"/>
          <w:szCs w:val="28"/>
          <w:lang w:eastAsia="ru-RU"/>
        </w:rPr>
        <w:t>ая</w:t>
      </w:r>
      <w:r w:rsidR="00AF4572" w:rsidRPr="00FD0687">
        <w:rPr>
          <w:rFonts w:ascii="Times New Roman" w:eastAsia="Times New Roman" w:hAnsi="Times New Roman" w:cs="Times New Roman"/>
          <w:sz w:val="28"/>
          <w:szCs w:val="28"/>
          <w:lang w:eastAsia="ru-RU"/>
        </w:rPr>
        <w:t xml:space="preserve"> наличие специального инвестиционного контракта</w:t>
      </w:r>
      <w:r w:rsidR="00D41ABD" w:rsidRPr="00FD0687">
        <w:rPr>
          <w:rFonts w:ascii="Times New Roman" w:eastAsia="Times New Roman" w:hAnsi="Times New Roman" w:cs="Times New Roman"/>
          <w:sz w:val="28"/>
          <w:szCs w:val="28"/>
          <w:lang w:eastAsia="ru-RU"/>
        </w:rPr>
        <w:t>,</w:t>
      </w:r>
      <w:r w:rsidR="00467A1E" w:rsidRPr="00FD0687">
        <w:rPr>
          <w:rFonts w:ascii="Times New Roman" w:eastAsia="Times New Roman" w:hAnsi="Times New Roman" w:cs="Times New Roman"/>
          <w:sz w:val="28"/>
          <w:szCs w:val="28"/>
          <w:lang w:eastAsia="ru-RU"/>
        </w:rPr>
        <w:t xml:space="preserve"> согласно </w:t>
      </w:r>
      <w:r w:rsidR="00E2037E" w:rsidRPr="00FD0687">
        <w:rPr>
          <w:rFonts w:ascii="Times New Roman" w:eastAsia="Times New Roman" w:hAnsi="Times New Roman" w:cs="Times New Roman"/>
          <w:sz w:val="28"/>
          <w:szCs w:val="28"/>
          <w:lang w:eastAsia="ru-RU"/>
        </w:rPr>
        <w:t>указанному постановлению</w:t>
      </w:r>
      <w:r w:rsidR="00467A1E" w:rsidRPr="00FD0687">
        <w:rPr>
          <w:rFonts w:ascii="Times New Roman" w:eastAsia="Times New Roman" w:hAnsi="Times New Roman" w:cs="Times New Roman"/>
          <w:sz w:val="28"/>
          <w:szCs w:val="28"/>
          <w:lang w:eastAsia="ru-RU"/>
        </w:rPr>
        <w:t>).</w:t>
      </w:r>
      <w:r w:rsidR="00E2037E" w:rsidRPr="00FD0687">
        <w:rPr>
          <w:rFonts w:ascii="Times New Roman" w:eastAsia="Times New Roman" w:hAnsi="Times New Roman" w:cs="Times New Roman"/>
          <w:sz w:val="28"/>
          <w:szCs w:val="28"/>
          <w:lang w:eastAsia="ru-RU"/>
        </w:rPr>
        <w:t xml:space="preserve"> В случае непредоставления таких </w:t>
      </w:r>
      <w:r w:rsidR="009F66C0" w:rsidRPr="00FD0687">
        <w:rPr>
          <w:rFonts w:ascii="Times New Roman" w:eastAsia="Times New Roman" w:hAnsi="Times New Roman" w:cs="Times New Roman"/>
          <w:sz w:val="28"/>
          <w:szCs w:val="28"/>
          <w:lang w:eastAsia="ru-RU"/>
        </w:rPr>
        <w:t xml:space="preserve">информации и </w:t>
      </w:r>
      <w:r w:rsidR="00E2037E" w:rsidRPr="00FD0687">
        <w:rPr>
          <w:rFonts w:ascii="Times New Roman" w:eastAsia="Times New Roman" w:hAnsi="Times New Roman" w:cs="Times New Roman"/>
          <w:sz w:val="28"/>
          <w:szCs w:val="28"/>
          <w:lang w:eastAsia="ru-RU"/>
        </w:rPr>
        <w:t>документов Ваше предложение не будет учтено.</w:t>
      </w:r>
    </w:p>
    <w:p w14:paraId="3073EC90" w14:textId="77777777" w:rsidR="00E2037E" w:rsidRPr="00173843" w:rsidRDefault="00E2037E" w:rsidP="00FD0687">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46EE5682" w14:textId="165A8BCA"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22611B9E"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658896DD"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109046"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4A7BAE29" w14:textId="77777777" w:rsidR="000A2F98"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05D547D8" w14:textId="77777777" w:rsidR="000A2F98" w:rsidRPr="00467A1E" w:rsidRDefault="000A2F98" w:rsidP="000A2F9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Pr="00D21B4B">
        <w:rPr>
          <w:rFonts w:ascii="Times New Roman" w:eastAsia="Times New Roman" w:hAnsi="Times New Roman" w:cs="Times New Roman"/>
          <w:sz w:val="28"/>
          <w:szCs w:val="28"/>
          <w:lang w:eastAsia="ru-RU"/>
        </w:rPr>
        <w:t>Форма заполнения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562C3E19" w14:textId="7A57242A" w:rsidR="00593F1C"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7C134C5A" w14:textId="77777777" w:rsidR="00593F1C" w:rsidRPr="00467A1E" w:rsidRDefault="00593F1C"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B0D9978" w14:textId="77777777" w:rsidR="00467A1E" w:rsidRPr="00467A1E" w:rsidRDefault="00467A1E" w:rsidP="000D22FC">
      <w:pPr>
        <w:widowControl w:val="0"/>
        <w:tabs>
          <w:tab w:val="left" w:pos="4820"/>
        </w:tabs>
        <w:rPr>
          <w:rFonts w:ascii="Times New Roman" w:eastAsia="Times New Roman" w:hAnsi="Times New Roman" w:cs="Times New Roman"/>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42F43"/>
    <w:rsid w:val="00097869"/>
    <w:rsid w:val="000A2F98"/>
    <w:rsid w:val="000D22FC"/>
    <w:rsid w:val="000D6C34"/>
    <w:rsid w:val="00152D26"/>
    <w:rsid w:val="00173843"/>
    <w:rsid w:val="00183A9A"/>
    <w:rsid w:val="001C71F4"/>
    <w:rsid w:val="002234AE"/>
    <w:rsid w:val="00275C8C"/>
    <w:rsid w:val="00466831"/>
    <w:rsid w:val="00467A1E"/>
    <w:rsid w:val="004D4ACB"/>
    <w:rsid w:val="004E6B13"/>
    <w:rsid w:val="00593F1C"/>
    <w:rsid w:val="005A321D"/>
    <w:rsid w:val="0062455D"/>
    <w:rsid w:val="007044E0"/>
    <w:rsid w:val="009B5F1B"/>
    <w:rsid w:val="009F66C0"/>
    <w:rsid w:val="00AF4572"/>
    <w:rsid w:val="00B10F4A"/>
    <w:rsid w:val="00CC4008"/>
    <w:rsid w:val="00D31A12"/>
    <w:rsid w:val="00D33D6B"/>
    <w:rsid w:val="00D41ABD"/>
    <w:rsid w:val="00DB1275"/>
    <w:rsid w:val="00E2037E"/>
    <w:rsid w:val="00E830B0"/>
    <w:rsid w:val="00FC4D35"/>
    <w:rsid w:val="00FD06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649</Words>
  <Characters>3701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7</cp:revision>
  <dcterms:created xsi:type="dcterms:W3CDTF">2025-08-14T10:29:00Z</dcterms:created>
  <dcterms:modified xsi:type="dcterms:W3CDTF">2026-10-07T07:42:00Z</dcterms:modified>
</cp:coreProperties>
</file>