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BD069" w14:textId="77777777" w:rsidR="001C04B7" w:rsidRPr="00BF09E6" w:rsidRDefault="001C04B7" w:rsidP="001C04B7">
      <w:pPr>
        <w:spacing w:after="0" w:line="240" w:lineRule="auto"/>
        <w:ind w:firstLine="709"/>
        <w:contextualSpacing/>
        <w:jc w:val="center"/>
        <w:rPr>
          <w:rFonts w:ascii="Times New Roman" w:eastAsia="Calibri" w:hAnsi="Times New Roman" w:cs="Times New Roman"/>
          <w:b/>
          <w:kern w:val="0"/>
          <w14:ligatures w14:val="none"/>
        </w:rPr>
      </w:pPr>
    </w:p>
    <w:p w14:paraId="5D27477A" w14:textId="77777777" w:rsidR="001C04B7" w:rsidRPr="00BF09E6" w:rsidRDefault="001C04B7" w:rsidP="001C04B7">
      <w:pPr>
        <w:spacing w:after="0" w:line="240" w:lineRule="auto"/>
        <w:ind w:firstLine="709"/>
        <w:contextualSpacing/>
        <w:jc w:val="center"/>
        <w:rPr>
          <w:rFonts w:ascii="Times New Roman" w:eastAsia="Calibri" w:hAnsi="Times New Roman" w:cs="Times New Roman"/>
          <w:b/>
          <w:kern w:val="0"/>
          <w14:ligatures w14:val="none"/>
        </w:rPr>
      </w:pPr>
      <w:r w:rsidRPr="00BF09E6">
        <w:rPr>
          <w:rFonts w:ascii="Times New Roman" w:eastAsia="Calibri" w:hAnsi="Times New Roman" w:cs="Times New Roman"/>
          <w:b/>
          <w:kern w:val="0"/>
          <w14:ligatures w14:val="none"/>
        </w:rPr>
        <w:t>Договор № _______</w:t>
      </w:r>
    </w:p>
    <w:p w14:paraId="46EDEC69" w14:textId="49D86D6E" w:rsidR="001C04B7" w:rsidRPr="00BF09E6" w:rsidRDefault="001C04B7" w:rsidP="001C04B7">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kern w:val="0"/>
          <w14:ligatures w14:val="none"/>
        </w:rPr>
      </w:pPr>
      <w:r w:rsidRPr="00BF09E6">
        <w:rPr>
          <w:rFonts w:ascii="Times New Roman" w:eastAsia="Calibri" w:hAnsi="Times New Roman" w:cs="Times New Roman"/>
          <w:b/>
          <w:bCs/>
          <w:kern w:val="0"/>
          <w14:ligatures w14:val="none"/>
        </w:rPr>
        <w:t xml:space="preserve">на изготовление, поставку, установку </w:t>
      </w:r>
      <w:r w:rsidR="00E61813">
        <w:rPr>
          <w:rFonts w:ascii="Times New Roman" w:eastAsia="Calibri" w:hAnsi="Times New Roman" w:cs="Times New Roman"/>
          <w:b/>
          <w:bCs/>
          <w:kern w:val="0"/>
          <w14:ligatures w14:val="none"/>
        </w:rPr>
        <w:t>солнцезащитных систем</w:t>
      </w:r>
    </w:p>
    <w:p w14:paraId="309350DC" w14:textId="77777777" w:rsidR="001C04B7" w:rsidRPr="00BF09E6" w:rsidRDefault="001C04B7" w:rsidP="001C04B7">
      <w:pPr>
        <w:shd w:val="clear" w:color="auto" w:fill="FFFFFF"/>
        <w:autoSpaceDE w:val="0"/>
        <w:autoSpaceDN w:val="0"/>
        <w:adjustRightInd w:val="0"/>
        <w:spacing w:after="0" w:line="240" w:lineRule="auto"/>
        <w:contextualSpacing/>
        <w:jc w:val="center"/>
        <w:rPr>
          <w:rFonts w:ascii="Times New Roman" w:eastAsia="Calibri" w:hAnsi="Times New Roman" w:cs="Times New Roman"/>
          <w:b/>
          <w:bCs/>
          <w:kern w:val="0"/>
          <w14:ligatures w14:val="none"/>
        </w:rPr>
      </w:pPr>
    </w:p>
    <w:p w14:paraId="1E91E429" w14:textId="6E223C94" w:rsidR="001C04B7" w:rsidRPr="00BF09E6" w:rsidRDefault="001C04B7" w:rsidP="001C04B7">
      <w:pPr>
        <w:spacing w:after="0" w:line="240" w:lineRule="auto"/>
        <w:contextualSpacing/>
        <w:jc w:val="both"/>
        <w:rPr>
          <w:rFonts w:ascii="Times New Roman" w:eastAsia="Calibri" w:hAnsi="Times New Roman" w:cs="Times New Roman"/>
          <w:kern w:val="0"/>
          <w14:ligatures w14:val="none"/>
        </w:rPr>
      </w:pPr>
      <w:r w:rsidRPr="00BF09E6">
        <w:rPr>
          <w:rFonts w:ascii="Times New Roman" w:eastAsia="Calibri" w:hAnsi="Times New Roman" w:cs="Times New Roman"/>
          <w:kern w:val="0"/>
          <w14:ligatures w14:val="none"/>
        </w:rPr>
        <w:t xml:space="preserve">г. Красноярск </w:t>
      </w:r>
      <w:r w:rsidRPr="00BF09E6">
        <w:rPr>
          <w:rFonts w:ascii="Times New Roman" w:eastAsia="Calibri" w:hAnsi="Times New Roman" w:cs="Times New Roman"/>
          <w:kern w:val="0"/>
          <w14:ligatures w14:val="none"/>
        </w:rPr>
        <w:tab/>
      </w:r>
      <w:r w:rsidRPr="00BF09E6">
        <w:rPr>
          <w:rFonts w:ascii="Times New Roman" w:eastAsia="Calibri" w:hAnsi="Times New Roman" w:cs="Times New Roman"/>
          <w:kern w:val="0"/>
          <w14:ligatures w14:val="none"/>
        </w:rPr>
        <w:tab/>
      </w:r>
      <w:r w:rsidRPr="00BF09E6">
        <w:rPr>
          <w:rFonts w:ascii="Times New Roman" w:eastAsia="Calibri" w:hAnsi="Times New Roman" w:cs="Times New Roman"/>
          <w:kern w:val="0"/>
          <w14:ligatures w14:val="none"/>
        </w:rPr>
        <w:tab/>
      </w:r>
      <w:r w:rsidRPr="00BF09E6">
        <w:rPr>
          <w:rFonts w:ascii="Times New Roman" w:eastAsia="Calibri" w:hAnsi="Times New Roman" w:cs="Times New Roman"/>
          <w:kern w:val="0"/>
          <w14:ligatures w14:val="none"/>
        </w:rPr>
        <w:tab/>
      </w:r>
      <w:r w:rsidRPr="00BF09E6">
        <w:rPr>
          <w:rFonts w:ascii="Times New Roman" w:eastAsia="Calibri" w:hAnsi="Times New Roman" w:cs="Times New Roman"/>
          <w:kern w:val="0"/>
          <w14:ligatures w14:val="none"/>
        </w:rPr>
        <w:tab/>
      </w:r>
      <w:r w:rsidRPr="00BF09E6">
        <w:rPr>
          <w:rFonts w:ascii="Times New Roman" w:eastAsia="Calibri" w:hAnsi="Times New Roman" w:cs="Times New Roman"/>
          <w:kern w:val="0"/>
          <w14:ligatures w14:val="none"/>
        </w:rPr>
        <w:tab/>
      </w:r>
      <w:r w:rsidRPr="00BF09E6">
        <w:rPr>
          <w:rFonts w:ascii="Times New Roman" w:eastAsia="Calibri" w:hAnsi="Times New Roman" w:cs="Times New Roman"/>
          <w:kern w:val="0"/>
          <w14:ligatures w14:val="none"/>
        </w:rPr>
        <w:tab/>
      </w:r>
      <w:r w:rsidRPr="00BF09E6">
        <w:rPr>
          <w:rFonts w:ascii="Times New Roman" w:eastAsia="Calibri" w:hAnsi="Times New Roman" w:cs="Times New Roman"/>
          <w:kern w:val="0"/>
          <w14:ligatures w14:val="none"/>
        </w:rPr>
        <w:tab/>
        <w:t>«____» _________ 2026 г.</w:t>
      </w:r>
    </w:p>
    <w:p w14:paraId="5DEAC35F" w14:textId="77777777" w:rsidR="001C04B7" w:rsidRPr="00BF09E6" w:rsidRDefault="001C04B7" w:rsidP="001C04B7">
      <w:pPr>
        <w:spacing w:after="0" w:line="240" w:lineRule="auto"/>
        <w:ind w:firstLine="709"/>
        <w:contextualSpacing/>
        <w:jc w:val="both"/>
        <w:rPr>
          <w:rFonts w:ascii="Times New Roman" w:eastAsia="Calibri" w:hAnsi="Times New Roman" w:cs="Times New Roman"/>
          <w:kern w:val="0"/>
          <w14:ligatures w14:val="none"/>
        </w:rPr>
      </w:pPr>
    </w:p>
    <w:p w14:paraId="14580BB3" w14:textId="77777777" w:rsidR="00BF09E6" w:rsidRPr="00BF09E6" w:rsidRDefault="00BF09E6" w:rsidP="001C04B7">
      <w:pPr>
        <w:spacing w:after="0" w:line="240" w:lineRule="auto"/>
        <w:ind w:firstLine="709"/>
        <w:contextualSpacing/>
        <w:jc w:val="both"/>
        <w:rPr>
          <w:rFonts w:ascii="Times New Roman" w:eastAsia="Calibri" w:hAnsi="Times New Roman" w:cs="Times New Roman"/>
          <w:kern w:val="0"/>
          <w14:ligatures w14:val="none"/>
        </w:rPr>
      </w:pPr>
      <w:r w:rsidRPr="00BF09E6">
        <w:rPr>
          <w:rFonts w:ascii="Times New Roman" w:eastAsia="Times New Roman" w:hAnsi="Times New Roman" w:cs="Times New Roman"/>
          <w:b/>
          <w:color w:val="000000"/>
          <w:lang w:eastAsia="ru-RU"/>
        </w:rPr>
        <w:t xml:space="preserve">Общество с ограниченной ответственностью «Мебельная мануфактура Красноярска» </w:t>
      </w:r>
      <w:r w:rsidRPr="00BF09E6">
        <w:rPr>
          <w:rFonts w:ascii="Times New Roman" w:eastAsia="Times New Roman" w:hAnsi="Times New Roman" w:cs="Times New Roman"/>
          <w:bCs/>
          <w:color w:val="000000"/>
          <w:lang w:eastAsia="ru-RU"/>
        </w:rPr>
        <w:t xml:space="preserve">(ООО «ММК»), именуемое в дальнейшем </w:t>
      </w:r>
      <w:r w:rsidRPr="00BF09E6">
        <w:rPr>
          <w:rFonts w:ascii="Times New Roman" w:eastAsia="Times New Roman" w:hAnsi="Times New Roman" w:cs="Times New Roman"/>
          <w:b/>
          <w:color w:val="000000"/>
          <w:lang w:eastAsia="ru-RU"/>
        </w:rPr>
        <w:t>Заказчик</w:t>
      </w:r>
      <w:r w:rsidRPr="00BF09E6">
        <w:rPr>
          <w:rFonts w:ascii="Times New Roman" w:eastAsia="Times New Roman" w:hAnsi="Times New Roman" w:cs="Times New Roman"/>
          <w:bCs/>
          <w:color w:val="000000"/>
          <w:lang w:eastAsia="ru-RU"/>
        </w:rPr>
        <w:t>, в лице исполнительного директора Васильченко Серафима Викторовича, действующего на основании доверенности от 26.08.2025 № 49-08Д, с одной стороны</w:t>
      </w:r>
      <w:r w:rsidR="001C04B7" w:rsidRPr="00BF09E6">
        <w:rPr>
          <w:rFonts w:ascii="Times New Roman" w:eastAsia="Calibri" w:hAnsi="Times New Roman" w:cs="Times New Roman"/>
          <w:b/>
          <w:kern w:val="0"/>
          <w14:ligatures w14:val="none"/>
        </w:rPr>
        <w:t>,</w:t>
      </w:r>
      <w:r w:rsidR="001C04B7" w:rsidRPr="00BF09E6">
        <w:rPr>
          <w:rFonts w:ascii="Times New Roman" w:eastAsia="Calibri" w:hAnsi="Times New Roman" w:cs="Times New Roman"/>
          <w:kern w:val="0"/>
          <w14:ligatures w14:val="none"/>
        </w:rPr>
        <w:t xml:space="preserve"> </w:t>
      </w:r>
      <w:r w:rsidRPr="00BF09E6">
        <w:rPr>
          <w:rFonts w:ascii="Times New Roman" w:eastAsia="Calibri" w:hAnsi="Times New Roman" w:cs="Times New Roman"/>
          <w:kern w:val="0"/>
          <w14:ligatures w14:val="none"/>
        </w:rPr>
        <w:t>и</w:t>
      </w:r>
    </w:p>
    <w:p w14:paraId="1256027C" w14:textId="1D02F070" w:rsidR="001C04B7" w:rsidRPr="00BF09E6" w:rsidRDefault="001C04B7" w:rsidP="001C04B7">
      <w:pPr>
        <w:spacing w:after="0" w:line="240" w:lineRule="auto"/>
        <w:ind w:firstLine="709"/>
        <w:contextualSpacing/>
        <w:jc w:val="both"/>
        <w:rPr>
          <w:rFonts w:ascii="Times New Roman" w:eastAsia="Calibri" w:hAnsi="Times New Roman" w:cs="Times New Roman"/>
          <w:kern w:val="0"/>
          <w14:ligatures w14:val="none"/>
        </w:rPr>
      </w:pPr>
      <w:r w:rsidRPr="00BF09E6">
        <w:rPr>
          <w:rFonts w:ascii="Times New Roman" w:eastAsia="Calibri" w:hAnsi="Times New Roman" w:cs="Times New Roman"/>
          <w:kern w:val="0"/>
          <w14:ligatures w14:val="none"/>
        </w:rPr>
        <w:t xml:space="preserve">____________________, именуемое в дальнейшем </w:t>
      </w:r>
      <w:r w:rsidRPr="00BF09E6">
        <w:rPr>
          <w:rFonts w:ascii="Times New Roman" w:eastAsia="Calibri" w:hAnsi="Times New Roman" w:cs="Times New Roman"/>
          <w:b/>
          <w:bCs/>
          <w:kern w:val="0"/>
          <w14:ligatures w14:val="none"/>
        </w:rPr>
        <w:t>Исполнитель</w:t>
      </w:r>
      <w:r w:rsidRPr="00BF09E6">
        <w:rPr>
          <w:rFonts w:ascii="Times New Roman" w:eastAsia="Calibri" w:hAnsi="Times New Roman" w:cs="Times New Roman"/>
          <w:kern w:val="0"/>
          <w14:ligatures w14:val="none"/>
        </w:rPr>
        <w:t xml:space="preserve">, в лице_____________________, действующего на основании ___________, с другой стороны, вместе именуемые </w:t>
      </w:r>
      <w:r w:rsidRPr="00BF09E6">
        <w:rPr>
          <w:rFonts w:ascii="Times New Roman" w:eastAsia="Calibri" w:hAnsi="Times New Roman" w:cs="Times New Roman"/>
          <w:b/>
          <w:bCs/>
          <w:kern w:val="0"/>
          <w14:ligatures w14:val="none"/>
        </w:rPr>
        <w:t>Стороны</w:t>
      </w:r>
      <w:r w:rsidRPr="00BF09E6">
        <w:rPr>
          <w:rFonts w:ascii="Times New Roman" w:eastAsia="Calibri" w:hAnsi="Times New Roman" w:cs="Times New Roman"/>
          <w:kern w:val="0"/>
          <w14:ligatures w14:val="none"/>
        </w:rPr>
        <w:t xml:space="preserve">, заключили настоящий </w:t>
      </w:r>
      <w:r w:rsidR="00BF09E6">
        <w:rPr>
          <w:rFonts w:ascii="Times New Roman" w:eastAsia="Calibri" w:hAnsi="Times New Roman" w:cs="Times New Roman"/>
          <w:kern w:val="0"/>
          <w14:ligatures w14:val="none"/>
        </w:rPr>
        <w:t>д</w:t>
      </w:r>
      <w:r w:rsidRPr="00BF09E6">
        <w:rPr>
          <w:rFonts w:ascii="Times New Roman" w:eastAsia="Calibri" w:hAnsi="Times New Roman" w:cs="Times New Roman"/>
          <w:kern w:val="0"/>
          <w14:ligatures w14:val="none"/>
        </w:rPr>
        <w:t>оговор (далее - Договор) о нижеследующем</w:t>
      </w:r>
      <w:r w:rsidR="00BF09E6">
        <w:rPr>
          <w:rFonts w:ascii="Times New Roman" w:eastAsia="Calibri" w:hAnsi="Times New Roman" w:cs="Times New Roman"/>
          <w:kern w:val="0"/>
          <w14:ligatures w14:val="none"/>
        </w:rPr>
        <w:t>.</w:t>
      </w:r>
    </w:p>
    <w:p w14:paraId="08AA02E7" w14:textId="77777777" w:rsidR="001C04B7" w:rsidRPr="00BF09E6" w:rsidRDefault="001C04B7" w:rsidP="001C04B7">
      <w:pPr>
        <w:spacing w:after="0" w:line="240" w:lineRule="auto"/>
        <w:ind w:firstLine="709"/>
        <w:contextualSpacing/>
        <w:jc w:val="both"/>
        <w:rPr>
          <w:rFonts w:ascii="Times New Roman" w:eastAsia="Calibri" w:hAnsi="Times New Roman" w:cs="Times New Roman"/>
          <w:kern w:val="0"/>
          <w14:ligatures w14:val="none"/>
        </w:rPr>
      </w:pPr>
    </w:p>
    <w:p w14:paraId="7D3DFFB4" w14:textId="3E27FE25" w:rsidR="001C04B7" w:rsidRPr="00BF09E6" w:rsidRDefault="001C04B7" w:rsidP="001C04B7">
      <w:pPr>
        <w:numPr>
          <w:ilvl w:val="0"/>
          <w:numId w:val="1"/>
        </w:numPr>
        <w:spacing w:after="0" w:line="240" w:lineRule="auto"/>
        <w:contextualSpacing/>
        <w:jc w:val="center"/>
        <w:rPr>
          <w:rFonts w:ascii="Times New Roman" w:eastAsia="Times New Roman" w:hAnsi="Times New Roman" w:cs="Times New Roman"/>
          <w:b/>
          <w:kern w:val="0"/>
          <w:lang w:eastAsia="ru-RU"/>
          <w14:ligatures w14:val="none"/>
        </w:rPr>
      </w:pPr>
      <w:r w:rsidRPr="00BF09E6">
        <w:rPr>
          <w:rFonts w:ascii="Times New Roman" w:eastAsia="Times New Roman" w:hAnsi="Times New Roman" w:cs="Times New Roman"/>
          <w:b/>
          <w:kern w:val="0"/>
          <w:lang w:eastAsia="ru-RU"/>
          <w14:ligatures w14:val="none"/>
        </w:rPr>
        <w:t xml:space="preserve">Предмет </w:t>
      </w:r>
      <w:r w:rsidR="00E61813">
        <w:rPr>
          <w:rFonts w:ascii="Times New Roman" w:eastAsia="Times New Roman" w:hAnsi="Times New Roman" w:cs="Times New Roman"/>
          <w:b/>
          <w:kern w:val="0"/>
          <w:lang w:eastAsia="ru-RU"/>
          <w14:ligatures w14:val="none"/>
        </w:rPr>
        <w:t>Д</w:t>
      </w:r>
      <w:r w:rsidRPr="00BF09E6">
        <w:rPr>
          <w:rFonts w:ascii="Times New Roman" w:eastAsia="Times New Roman" w:hAnsi="Times New Roman" w:cs="Times New Roman"/>
          <w:b/>
          <w:kern w:val="0"/>
          <w:lang w:eastAsia="ru-RU"/>
          <w14:ligatures w14:val="none"/>
        </w:rPr>
        <w:t>оговора</w:t>
      </w:r>
    </w:p>
    <w:p w14:paraId="4E87878A" w14:textId="39B57572" w:rsidR="001C04B7" w:rsidRPr="00BF09E6" w:rsidRDefault="00BF09E6" w:rsidP="00BF09E6">
      <w:pPr>
        <w:widowControl w:val="0"/>
        <w:shd w:val="clear" w:color="auto" w:fill="FFFFFF"/>
        <w:tabs>
          <w:tab w:val="left" w:pos="567"/>
        </w:tabs>
        <w:autoSpaceDE w:val="0"/>
        <w:autoSpaceDN w:val="0"/>
        <w:adjustRightInd w:val="0"/>
        <w:spacing w:after="0" w:line="240" w:lineRule="auto"/>
        <w:contextualSpacing/>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ab/>
      </w:r>
      <w:r>
        <w:rPr>
          <w:rFonts w:ascii="Times New Roman" w:eastAsia="Times New Roman" w:hAnsi="Times New Roman" w:cs="Times New Roman"/>
          <w:kern w:val="0"/>
          <w:lang w:eastAsia="ru-RU"/>
          <w14:ligatures w14:val="none"/>
        </w:rPr>
        <w:tab/>
      </w:r>
      <w:r w:rsidR="001C04B7" w:rsidRPr="00BF09E6">
        <w:rPr>
          <w:rFonts w:ascii="Times New Roman" w:eastAsia="Times New Roman" w:hAnsi="Times New Roman" w:cs="Times New Roman"/>
          <w:kern w:val="0"/>
          <w:lang w:eastAsia="ru-RU"/>
          <w14:ligatures w14:val="none"/>
        </w:rPr>
        <w:t xml:space="preserve">1.1. В соответствии с условиями настоящего Договора Исполнитель обязуется </w:t>
      </w:r>
      <w:r w:rsidR="001C04B7" w:rsidRPr="00F0593A">
        <w:rPr>
          <w:rFonts w:ascii="Times New Roman" w:eastAsia="Times New Roman" w:hAnsi="Times New Roman" w:cs="Times New Roman"/>
          <w:b/>
          <w:bCs/>
          <w:kern w:val="0"/>
          <w:lang w:eastAsia="ru-RU"/>
          <w14:ligatures w14:val="none"/>
        </w:rPr>
        <w:t xml:space="preserve">изготовить и поставить Заказчику </w:t>
      </w:r>
      <w:r w:rsidR="00E61813">
        <w:rPr>
          <w:rFonts w:ascii="Times New Roman" w:eastAsia="Times New Roman" w:hAnsi="Times New Roman" w:cs="Times New Roman"/>
          <w:b/>
          <w:bCs/>
          <w:kern w:val="0"/>
          <w:lang w:eastAsia="ru-RU"/>
          <w14:ligatures w14:val="none"/>
        </w:rPr>
        <w:t>солнцезащитные системы (рулонные и вертикальные шторы,</w:t>
      </w:r>
      <w:r w:rsidRPr="00F0593A">
        <w:rPr>
          <w:rFonts w:ascii="Times New Roman" w:eastAsia="Times New Roman" w:hAnsi="Times New Roman" w:cs="Times New Roman"/>
          <w:b/>
          <w:bCs/>
          <w:kern w:val="0"/>
          <w:lang w:eastAsia="ru-RU"/>
          <w14:ligatures w14:val="none"/>
        </w:rPr>
        <w:t xml:space="preserve"> </w:t>
      </w:r>
      <w:r w:rsidR="001C04B7" w:rsidRPr="00F0593A">
        <w:rPr>
          <w:rFonts w:ascii="Times New Roman" w:eastAsia="Times New Roman" w:hAnsi="Times New Roman" w:cs="Times New Roman"/>
          <w:b/>
          <w:bCs/>
          <w:kern w:val="0"/>
          <w:lang w:eastAsia="ru-RU"/>
          <w14:ligatures w14:val="none"/>
        </w:rPr>
        <w:t>жалюзи</w:t>
      </w:r>
      <w:r w:rsidR="00E61813">
        <w:rPr>
          <w:rFonts w:ascii="Times New Roman" w:eastAsia="Times New Roman" w:hAnsi="Times New Roman" w:cs="Times New Roman"/>
          <w:b/>
          <w:bCs/>
          <w:kern w:val="0"/>
          <w:lang w:eastAsia="ru-RU"/>
          <w14:ligatures w14:val="none"/>
        </w:rPr>
        <w:t>)</w:t>
      </w:r>
      <w:r w:rsidR="001C04B7" w:rsidRPr="00BF09E6">
        <w:rPr>
          <w:rFonts w:ascii="Times New Roman" w:eastAsia="Times New Roman" w:hAnsi="Times New Roman" w:cs="Times New Roman"/>
          <w:kern w:val="0"/>
          <w:lang w:eastAsia="ru-RU"/>
          <w14:ligatures w14:val="none"/>
        </w:rPr>
        <w:t xml:space="preserve"> (далее – Товар), осуществить их установку в соответствии с Техническим заданием (Приложение №</w:t>
      </w:r>
      <w:r>
        <w:rPr>
          <w:rFonts w:ascii="Times New Roman" w:eastAsia="Times New Roman" w:hAnsi="Times New Roman" w:cs="Times New Roman"/>
          <w:kern w:val="0"/>
          <w:lang w:eastAsia="ru-RU"/>
          <w14:ligatures w14:val="none"/>
        </w:rPr>
        <w:t xml:space="preserve"> </w:t>
      </w:r>
      <w:r w:rsidR="001C04B7" w:rsidRPr="00BF09E6">
        <w:rPr>
          <w:rFonts w:ascii="Times New Roman" w:eastAsia="Times New Roman" w:hAnsi="Times New Roman" w:cs="Times New Roman"/>
          <w:kern w:val="0"/>
          <w:lang w:eastAsia="ru-RU"/>
          <w14:ligatures w14:val="none"/>
        </w:rPr>
        <w:t xml:space="preserve">1), а Заказчик принять и оплатить изготовление, поставку и установку </w:t>
      </w:r>
      <w:r>
        <w:rPr>
          <w:rFonts w:ascii="Times New Roman" w:eastAsia="Times New Roman" w:hAnsi="Times New Roman" w:cs="Times New Roman"/>
          <w:kern w:val="0"/>
          <w:lang w:eastAsia="ru-RU"/>
          <w14:ligatures w14:val="none"/>
        </w:rPr>
        <w:t xml:space="preserve">Товара </w:t>
      </w:r>
      <w:r w:rsidR="001C04B7" w:rsidRPr="00BF09E6">
        <w:rPr>
          <w:rFonts w:ascii="Times New Roman" w:eastAsia="Times New Roman" w:hAnsi="Times New Roman" w:cs="Times New Roman"/>
          <w:kern w:val="0"/>
          <w:lang w:eastAsia="ru-RU"/>
          <w14:ligatures w14:val="none"/>
        </w:rPr>
        <w:t>на условиях настоящего Договора.</w:t>
      </w:r>
    </w:p>
    <w:p w14:paraId="72CE25D1" w14:textId="4544DEDE" w:rsidR="00BF09E6" w:rsidRDefault="00BF09E6" w:rsidP="00BF09E6">
      <w:pPr>
        <w:tabs>
          <w:tab w:val="left" w:pos="567"/>
        </w:tabs>
        <w:spacing w:after="0" w:line="240" w:lineRule="auto"/>
        <w:ind w:hanging="36"/>
        <w:contextualSpacing/>
        <w:jc w:val="both"/>
        <w:rPr>
          <w:rFonts w:ascii="Times New Roman" w:eastAsia="Times New Roman" w:hAnsi="Times New Roman" w:cs="Times New Roman"/>
          <w:bCs/>
          <w:iCs/>
          <w:kern w:val="0"/>
          <w:lang w:eastAsia="ru-RU"/>
          <w14:ligatures w14:val="none"/>
        </w:rPr>
      </w:pPr>
      <w:r>
        <w:rPr>
          <w:rFonts w:ascii="Times New Roman" w:eastAsia="Times New Roman" w:hAnsi="Times New Roman" w:cs="Times New Roman"/>
          <w:kern w:val="0"/>
          <w:lang w:eastAsia="ru-RU"/>
          <w14:ligatures w14:val="none"/>
        </w:rPr>
        <w:tab/>
      </w:r>
      <w:r>
        <w:rPr>
          <w:rFonts w:ascii="Times New Roman" w:eastAsia="Times New Roman" w:hAnsi="Times New Roman" w:cs="Times New Roman"/>
          <w:kern w:val="0"/>
          <w:lang w:eastAsia="ru-RU"/>
          <w14:ligatures w14:val="none"/>
        </w:rPr>
        <w:tab/>
      </w:r>
      <w:r w:rsidR="001C04B7" w:rsidRPr="00BF09E6">
        <w:rPr>
          <w:rFonts w:ascii="Times New Roman" w:eastAsia="Times New Roman" w:hAnsi="Times New Roman" w:cs="Times New Roman"/>
          <w:kern w:val="0"/>
          <w:lang w:eastAsia="ru-RU"/>
          <w14:ligatures w14:val="none"/>
        </w:rPr>
        <w:t xml:space="preserve">1.2. Поставка и установка осуществляются по адресу: г. </w:t>
      </w:r>
      <w:r w:rsidRPr="00BF09E6">
        <w:rPr>
          <w:rFonts w:ascii="Times New Roman" w:eastAsia="Times New Roman" w:hAnsi="Times New Roman" w:cs="Times New Roman"/>
          <w:bCs/>
          <w:iCs/>
          <w:kern w:val="0"/>
          <w:lang w:eastAsia="ru-RU"/>
          <w14:ligatures w14:val="none"/>
        </w:rPr>
        <w:t>Красноярский край, г. Красноярск, ул. Пограничников, 21.</w:t>
      </w:r>
    </w:p>
    <w:p w14:paraId="5F0E3CAE" w14:textId="7FE0A335" w:rsidR="001C04B7" w:rsidRPr="00BF09E6" w:rsidRDefault="00BF09E6" w:rsidP="00BF09E6">
      <w:pPr>
        <w:tabs>
          <w:tab w:val="left" w:pos="567"/>
        </w:tabs>
        <w:spacing w:after="0" w:line="240" w:lineRule="auto"/>
        <w:contextualSpacing/>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ab/>
      </w:r>
      <w:r w:rsidR="001C04B7" w:rsidRPr="00BF09E6">
        <w:rPr>
          <w:rFonts w:ascii="Times New Roman" w:eastAsia="Times New Roman" w:hAnsi="Times New Roman" w:cs="Times New Roman"/>
          <w:kern w:val="0"/>
          <w:lang w:eastAsia="ru-RU"/>
          <w14:ligatures w14:val="none"/>
        </w:rPr>
        <w:t xml:space="preserve">1.3. Основные характеристики Товара определены в Техническом задании, являющемся неотъемлемой частью настоящего </w:t>
      </w:r>
      <w:r>
        <w:rPr>
          <w:rFonts w:ascii="Times New Roman" w:eastAsia="Times New Roman" w:hAnsi="Times New Roman" w:cs="Times New Roman"/>
          <w:kern w:val="0"/>
          <w:lang w:eastAsia="ru-RU"/>
          <w14:ligatures w14:val="none"/>
        </w:rPr>
        <w:t>Д</w:t>
      </w:r>
      <w:r w:rsidR="001C04B7" w:rsidRPr="00BF09E6">
        <w:rPr>
          <w:rFonts w:ascii="Times New Roman" w:eastAsia="Times New Roman" w:hAnsi="Times New Roman" w:cs="Times New Roman"/>
          <w:kern w:val="0"/>
          <w:lang w:eastAsia="ru-RU"/>
          <w14:ligatures w14:val="none"/>
        </w:rPr>
        <w:t>оговора (Приложение №</w:t>
      </w:r>
      <w:r w:rsidR="00F2737F">
        <w:rPr>
          <w:rFonts w:ascii="Times New Roman" w:eastAsia="Times New Roman" w:hAnsi="Times New Roman" w:cs="Times New Roman"/>
          <w:kern w:val="0"/>
          <w:lang w:eastAsia="ru-RU"/>
          <w14:ligatures w14:val="none"/>
        </w:rPr>
        <w:t xml:space="preserve"> </w:t>
      </w:r>
      <w:r w:rsidR="001C04B7" w:rsidRPr="00BF09E6">
        <w:rPr>
          <w:rFonts w:ascii="Times New Roman" w:eastAsia="Times New Roman" w:hAnsi="Times New Roman" w:cs="Times New Roman"/>
          <w:kern w:val="0"/>
          <w:lang w:eastAsia="ru-RU"/>
          <w14:ligatures w14:val="none"/>
        </w:rPr>
        <w:t>1)</w:t>
      </w:r>
    </w:p>
    <w:p w14:paraId="403AD560" w14:textId="61A130F9" w:rsidR="001C04B7" w:rsidRPr="00BF09E6" w:rsidRDefault="00BF09E6" w:rsidP="00BF09E6">
      <w:pPr>
        <w:tabs>
          <w:tab w:val="left" w:pos="567"/>
        </w:tabs>
        <w:spacing w:after="0" w:line="240" w:lineRule="auto"/>
        <w:contextualSpacing/>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ab/>
      </w:r>
      <w:r w:rsidR="001C04B7" w:rsidRPr="00E61813">
        <w:rPr>
          <w:rFonts w:ascii="Times New Roman" w:eastAsia="Times New Roman" w:hAnsi="Times New Roman" w:cs="Times New Roman"/>
          <w:kern w:val="0"/>
          <w:lang w:eastAsia="ru-RU"/>
          <w14:ligatures w14:val="none"/>
        </w:rPr>
        <w:t xml:space="preserve">1.4. Наименование, количество и стоимость Товара определены в Спецификации, являющейся неотъемлемой частью настоящего </w:t>
      </w:r>
      <w:r w:rsidRPr="00E61813">
        <w:rPr>
          <w:rFonts w:ascii="Times New Roman" w:eastAsia="Times New Roman" w:hAnsi="Times New Roman" w:cs="Times New Roman"/>
          <w:kern w:val="0"/>
          <w:lang w:eastAsia="ru-RU"/>
          <w14:ligatures w14:val="none"/>
        </w:rPr>
        <w:t>Д</w:t>
      </w:r>
      <w:r w:rsidR="001C04B7" w:rsidRPr="00E61813">
        <w:rPr>
          <w:rFonts w:ascii="Times New Roman" w:eastAsia="Times New Roman" w:hAnsi="Times New Roman" w:cs="Times New Roman"/>
          <w:kern w:val="0"/>
          <w:lang w:eastAsia="ru-RU"/>
          <w14:ligatures w14:val="none"/>
        </w:rPr>
        <w:t>оговора (Приложение №</w:t>
      </w:r>
      <w:r w:rsidR="00F2737F" w:rsidRPr="00E61813">
        <w:rPr>
          <w:rFonts w:ascii="Times New Roman" w:eastAsia="Times New Roman" w:hAnsi="Times New Roman" w:cs="Times New Roman"/>
          <w:kern w:val="0"/>
          <w:lang w:eastAsia="ru-RU"/>
          <w14:ligatures w14:val="none"/>
        </w:rPr>
        <w:t xml:space="preserve"> </w:t>
      </w:r>
      <w:r w:rsidR="001C04B7" w:rsidRPr="00E61813">
        <w:rPr>
          <w:rFonts w:ascii="Times New Roman" w:eastAsia="Times New Roman" w:hAnsi="Times New Roman" w:cs="Times New Roman"/>
          <w:kern w:val="0"/>
          <w:lang w:eastAsia="ru-RU"/>
          <w14:ligatures w14:val="none"/>
        </w:rPr>
        <w:t>2).</w:t>
      </w:r>
    </w:p>
    <w:p w14:paraId="2C188883" w14:textId="0D289F05" w:rsidR="001C04B7" w:rsidRPr="00BF09E6" w:rsidRDefault="00BF09E6" w:rsidP="00BF09E6">
      <w:pPr>
        <w:tabs>
          <w:tab w:val="left" w:pos="567"/>
        </w:tabs>
        <w:spacing w:after="0" w:line="240" w:lineRule="auto"/>
        <w:contextualSpacing/>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ab/>
      </w:r>
      <w:r w:rsidR="001C04B7" w:rsidRPr="00BF09E6">
        <w:rPr>
          <w:rFonts w:ascii="Times New Roman" w:eastAsia="Times New Roman" w:hAnsi="Times New Roman" w:cs="Times New Roman"/>
          <w:kern w:val="0"/>
          <w:lang w:eastAsia="ru-RU"/>
          <w14:ligatures w14:val="none"/>
        </w:rPr>
        <w:t xml:space="preserve">1.5. Товар должен быть новым, ранее не эксплуатируемым, соответствовать требованиям государственных стандартов, подтверждающих его качество и безопасность. </w:t>
      </w:r>
    </w:p>
    <w:p w14:paraId="4439CBC0" w14:textId="77777777" w:rsidR="001C04B7" w:rsidRPr="00BF09E6" w:rsidRDefault="001C04B7" w:rsidP="001C04B7">
      <w:pPr>
        <w:spacing w:after="0" w:line="240" w:lineRule="auto"/>
        <w:contextualSpacing/>
        <w:jc w:val="both"/>
        <w:rPr>
          <w:rFonts w:ascii="Times New Roman" w:eastAsia="Times New Roman" w:hAnsi="Times New Roman" w:cs="Times New Roman"/>
          <w:kern w:val="0"/>
          <w:lang w:eastAsia="ru-RU"/>
          <w14:ligatures w14:val="none"/>
        </w:rPr>
      </w:pPr>
    </w:p>
    <w:p w14:paraId="784A6D7F" w14:textId="46AF448D" w:rsidR="001C04B7" w:rsidRPr="00BF09E6" w:rsidRDefault="001C04B7" w:rsidP="009B5D4E">
      <w:pPr>
        <w:numPr>
          <w:ilvl w:val="0"/>
          <w:numId w:val="1"/>
        </w:numPr>
        <w:spacing w:after="0" w:line="240" w:lineRule="auto"/>
        <w:ind w:left="0" w:firstLine="709"/>
        <w:contextualSpacing/>
        <w:jc w:val="center"/>
        <w:rPr>
          <w:rFonts w:ascii="Times New Roman" w:eastAsia="Times New Roman" w:hAnsi="Times New Roman" w:cs="Times New Roman"/>
          <w:kern w:val="0"/>
          <w:lang w:eastAsia="ru-RU"/>
          <w14:ligatures w14:val="none"/>
        </w:rPr>
      </w:pPr>
      <w:r w:rsidRPr="00BF09E6">
        <w:rPr>
          <w:rFonts w:ascii="Times New Roman" w:eastAsia="Times New Roman" w:hAnsi="Times New Roman" w:cs="Times New Roman"/>
          <w:b/>
          <w:kern w:val="0"/>
          <w:lang w:eastAsia="ru-RU"/>
          <w14:ligatures w14:val="none"/>
        </w:rPr>
        <w:t xml:space="preserve">Обязанности </w:t>
      </w:r>
      <w:r w:rsidR="00F0593A">
        <w:rPr>
          <w:rFonts w:ascii="Times New Roman" w:eastAsia="Times New Roman" w:hAnsi="Times New Roman" w:cs="Times New Roman"/>
          <w:b/>
          <w:kern w:val="0"/>
          <w:lang w:eastAsia="ru-RU"/>
          <w14:ligatures w14:val="none"/>
        </w:rPr>
        <w:t>С</w:t>
      </w:r>
      <w:r w:rsidRPr="00BF09E6">
        <w:rPr>
          <w:rFonts w:ascii="Times New Roman" w:eastAsia="Times New Roman" w:hAnsi="Times New Roman" w:cs="Times New Roman"/>
          <w:b/>
          <w:kern w:val="0"/>
          <w:lang w:eastAsia="ru-RU"/>
          <w14:ligatures w14:val="none"/>
        </w:rPr>
        <w:t>торон, порядок поставки и установк</w:t>
      </w:r>
      <w:r w:rsidR="009B5D4E">
        <w:rPr>
          <w:rFonts w:ascii="Times New Roman" w:eastAsia="Times New Roman" w:hAnsi="Times New Roman" w:cs="Times New Roman"/>
          <w:b/>
          <w:kern w:val="0"/>
          <w:lang w:eastAsia="ru-RU"/>
          <w14:ligatures w14:val="none"/>
        </w:rPr>
        <w:t>и</w:t>
      </w:r>
      <w:r w:rsidRPr="00BF09E6">
        <w:rPr>
          <w:rFonts w:ascii="Times New Roman" w:eastAsia="Times New Roman" w:hAnsi="Times New Roman" w:cs="Times New Roman"/>
          <w:b/>
          <w:kern w:val="0"/>
          <w:lang w:eastAsia="ru-RU"/>
          <w14:ligatures w14:val="none"/>
        </w:rPr>
        <w:t xml:space="preserve"> (монтаж) </w:t>
      </w:r>
    </w:p>
    <w:p w14:paraId="5A579ECA" w14:textId="67CCA298" w:rsidR="001C04B7" w:rsidRPr="00BF09E6" w:rsidRDefault="009B5D4E" w:rsidP="009B5D4E">
      <w:pPr>
        <w:numPr>
          <w:ilvl w:val="1"/>
          <w:numId w:val="1"/>
        </w:numPr>
        <w:tabs>
          <w:tab w:val="left" w:pos="709"/>
          <w:tab w:val="left" w:pos="1134"/>
        </w:tabs>
        <w:spacing w:after="0" w:line="240" w:lineRule="auto"/>
        <w:ind w:left="0" w:firstLine="567"/>
        <w:contextualSpacing/>
        <w:jc w:val="both"/>
        <w:rPr>
          <w:rFonts w:ascii="Times New Roman" w:eastAsia="Times New Roman" w:hAnsi="Times New Roman" w:cs="Times New Roman"/>
          <w:kern w:val="0"/>
          <w:lang w:eastAsia="ru-RU"/>
          <w14:ligatures w14:val="none"/>
        </w:rPr>
      </w:pPr>
      <w:r w:rsidRPr="009B5D4E">
        <w:rPr>
          <w:rFonts w:ascii="Times New Roman" w:eastAsia="Times New Roman" w:hAnsi="Times New Roman" w:cs="Times New Roman"/>
          <w:kern w:val="0"/>
          <w:lang w:eastAsia="ru-RU"/>
          <w14:ligatures w14:val="none"/>
        </w:rPr>
        <w:t xml:space="preserve">Исполнитель </w:t>
      </w:r>
      <w:r w:rsidR="001C04B7" w:rsidRPr="00BF09E6">
        <w:rPr>
          <w:rFonts w:ascii="Times New Roman" w:eastAsia="Times New Roman" w:hAnsi="Times New Roman" w:cs="Times New Roman"/>
          <w:kern w:val="0"/>
          <w:lang w:eastAsia="ru-RU"/>
          <w14:ligatures w14:val="none"/>
        </w:rPr>
        <w:t>обязуется:</w:t>
      </w:r>
    </w:p>
    <w:p w14:paraId="27A721A0" w14:textId="77777777" w:rsidR="00665DF4" w:rsidRDefault="009B5D4E" w:rsidP="009B5D4E">
      <w:pPr>
        <w:numPr>
          <w:ilvl w:val="2"/>
          <w:numId w:val="1"/>
        </w:numPr>
        <w:tabs>
          <w:tab w:val="left" w:pos="567"/>
          <w:tab w:val="left" w:pos="993"/>
          <w:tab w:val="left" w:pos="1276"/>
        </w:tabs>
        <w:spacing w:after="0" w:line="240" w:lineRule="auto"/>
        <w:ind w:left="0" w:firstLine="567"/>
        <w:contextualSpacing/>
        <w:jc w:val="both"/>
        <w:rPr>
          <w:rFonts w:ascii="Times New Roman" w:eastAsia="Times New Roman" w:hAnsi="Times New Roman" w:cs="Times New Roman"/>
          <w:kern w:val="0"/>
          <w:lang w:eastAsia="ru-RU"/>
          <w14:ligatures w14:val="none"/>
        </w:rPr>
      </w:pPr>
      <w:r w:rsidRPr="009B5D4E">
        <w:rPr>
          <w:rFonts w:ascii="Times New Roman" w:eastAsia="Times New Roman" w:hAnsi="Times New Roman" w:cs="Times New Roman"/>
          <w:kern w:val="0"/>
          <w:lang w:eastAsia="ru-RU"/>
          <w14:ligatures w14:val="none"/>
        </w:rPr>
        <w:t xml:space="preserve">Изготовить, поставить Товар Заказчику и осуществить установочные (монтажные) работы в предусмотренные </w:t>
      </w:r>
      <w:r w:rsidR="00665DF4">
        <w:rPr>
          <w:rFonts w:ascii="Times New Roman" w:eastAsia="Times New Roman" w:hAnsi="Times New Roman" w:cs="Times New Roman"/>
          <w:kern w:val="0"/>
          <w:lang w:eastAsia="ru-RU"/>
          <w14:ligatures w14:val="none"/>
        </w:rPr>
        <w:t>Д</w:t>
      </w:r>
      <w:r w:rsidRPr="009B5D4E">
        <w:rPr>
          <w:rFonts w:ascii="Times New Roman" w:eastAsia="Times New Roman" w:hAnsi="Times New Roman" w:cs="Times New Roman"/>
          <w:kern w:val="0"/>
          <w:lang w:eastAsia="ru-RU"/>
          <w14:ligatures w14:val="none"/>
        </w:rPr>
        <w:t xml:space="preserve">оговором сроки. </w:t>
      </w:r>
    </w:p>
    <w:p w14:paraId="7339CD45" w14:textId="51C1C7AC" w:rsidR="009B5D4E" w:rsidRPr="009B5D4E" w:rsidRDefault="009B5D4E" w:rsidP="009B5D4E">
      <w:pPr>
        <w:numPr>
          <w:ilvl w:val="2"/>
          <w:numId w:val="1"/>
        </w:numPr>
        <w:tabs>
          <w:tab w:val="left" w:pos="567"/>
          <w:tab w:val="left" w:pos="993"/>
          <w:tab w:val="left" w:pos="1276"/>
        </w:tabs>
        <w:spacing w:after="0" w:line="240" w:lineRule="auto"/>
        <w:ind w:left="0" w:firstLine="567"/>
        <w:contextualSpacing/>
        <w:jc w:val="both"/>
        <w:rPr>
          <w:rFonts w:ascii="Times New Roman" w:eastAsia="Times New Roman" w:hAnsi="Times New Roman" w:cs="Times New Roman"/>
          <w:kern w:val="0"/>
          <w:lang w:eastAsia="ru-RU"/>
          <w14:ligatures w14:val="none"/>
        </w:rPr>
      </w:pPr>
      <w:r w:rsidRPr="009B5D4E">
        <w:rPr>
          <w:rFonts w:ascii="Times New Roman" w:eastAsia="Times New Roman" w:hAnsi="Times New Roman" w:cs="Times New Roman"/>
          <w:kern w:val="0"/>
          <w:lang w:eastAsia="ru-RU"/>
          <w14:ligatures w14:val="none"/>
        </w:rPr>
        <w:t xml:space="preserve">Характеристики, качество, безопасность Товара и установочных работ должны соответствовать стандартам и другим нормативным документам на данный вид продукции, в соответствии с </w:t>
      </w:r>
      <w:r w:rsidR="00F0593A">
        <w:rPr>
          <w:rFonts w:ascii="Times New Roman" w:eastAsia="Times New Roman" w:hAnsi="Times New Roman" w:cs="Times New Roman"/>
          <w:kern w:val="0"/>
          <w:lang w:eastAsia="ru-RU"/>
          <w14:ligatures w14:val="none"/>
        </w:rPr>
        <w:t>Т</w:t>
      </w:r>
      <w:r w:rsidRPr="009B5D4E">
        <w:rPr>
          <w:rFonts w:ascii="Times New Roman" w:eastAsia="Times New Roman" w:hAnsi="Times New Roman" w:cs="Times New Roman"/>
          <w:kern w:val="0"/>
          <w:lang w:eastAsia="ru-RU"/>
          <w14:ligatures w14:val="none"/>
        </w:rPr>
        <w:t xml:space="preserve">ехническим заданием </w:t>
      </w:r>
      <w:r w:rsidRPr="00E61813">
        <w:rPr>
          <w:rFonts w:ascii="Times New Roman" w:eastAsia="Times New Roman" w:hAnsi="Times New Roman" w:cs="Times New Roman"/>
          <w:kern w:val="0"/>
          <w:lang w:eastAsia="ru-RU"/>
          <w14:ligatures w14:val="none"/>
        </w:rPr>
        <w:t xml:space="preserve">и </w:t>
      </w:r>
      <w:r w:rsidR="00F0593A" w:rsidRPr="00E61813">
        <w:rPr>
          <w:rFonts w:ascii="Times New Roman" w:eastAsia="Times New Roman" w:hAnsi="Times New Roman" w:cs="Times New Roman"/>
          <w:kern w:val="0"/>
          <w:lang w:eastAsia="ru-RU"/>
          <w14:ligatures w14:val="none"/>
        </w:rPr>
        <w:t>С</w:t>
      </w:r>
      <w:r w:rsidRPr="00E61813">
        <w:rPr>
          <w:rFonts w:ascii="Times New Roman" w:eastAsia="Times New Roman" w:hAnsi="Times New Roman" w:cs="Times New Roman"/>
          <w:kern w:val="0"/>
          <w:lang w:eastAsia="ru-RU"/>
          <w14:ligatures w14:val="none"/>
        </w:rPr>
        <w:t>пецификацией</w:t>
      </w:r>
      <w:r w:rsidRPr="009B5D4E">
        <w:rPr>
          <w:rFonts w:ascii="Times New Roman" w:eastAsia="Times New Roman" w:hAnsi="Times New Roman" w:cs="Times New Roman"/>
          <w:kern w:val="0"/>
          <w:lang w:eastAsia="ru-RU"/>
          <w14:ligatures w14:val="none"/>
        </w:rPr>
        <w:t xml:space="preserve"> к настоящему </w:t>
      </w:r>
      <w:r>
        <w:rPr>
          <w:rFonts w:ascii="Times New Roman" w:eastAsia="Times New Roman" w:hAnsi="Times New Roman" w:cs="Times New Roman"/>
          <w:kern w:val="0"/>
          <w:lang w:eastAsia="ru-RU"/>
          <w14:ligatures w14:val="none"/>
        </w:rPr>
        <w:t>Д</w:t>
      </w:r>
      <w:r w:rsidRPr="009B5D4E">
        <w:rPr>
          <w:rFonts w:ascii="Times New Roman" w:eastAsia="Times New Roman" w:hAnsi="Times New Roman" w:cs="Times New Roman"/>
          <w:kern w:val="0"/>
          <w:lang w:eastAsia="ru-RU"/>
          <w14:ligatures w14:val="none"/>
        </w:rPr>
        <w:t xml:space="preserve">оговору и в предусмотренные </w:t>
      </w:r>
      <w:r>
        <w:rPr>
          <w:rFonts w:ascii="Times New Roman" w:eastAsia="Times New Roman" w:hAnsi="Times New Roman" w:cs="Times New Roman"/>
          <w:kern w:val="0"/>
          <w:lang w:eastAsia="ru-RU"/>
          <w14:ligatures w14:val="none"/>
        </w:rPr>
        <w:t>Д</w:t>
      </w:r>
      <w:r w:rsidRPr="009B5D4E">
        <w:rPr>
          <w:rFonts w:ascii="Times New Roman" w:eastAsia="Times New Roman" w:hAnsi="Times New Roman" w:cs="Times New Roman"/>
          <w:kern w:val="0"/>
          <w:lang w:eastAsia="ru-RU"/>
          <w14:ligatures w14:val="none"/>
        </w:rPr>
        <w:t>оговором сроки</w:t>
      </w:r>
      <w:r w:rsidR="00665DF4">
        <w:rPr>
          <w:rFonts w:ascii="Times New Roman" w:eastAsia="Times New Roman" w:hAnsi="Times New Roman" w:cs="Times New Roman"/>
          <w:kern w:val="0"/>
          <w:lang w:eastAsia="ru-RU"/>
          <w14:ligatures w14:val="none"/>
        </w:rPr>
        <w:t>.</w:t>
      </w:r>
    </w:p>
    <w:p w14:paraId="4399B413" w14:textId="08F5882D" w:rsidR="00665DF4" w:rsidRDefault="00665DF4" w:rsidP="009B5D4E">
      <w:pPr>
        <w:numPr>
          <w:ilvl w:val="2"/>
          <w:numId w:val="1"/>
        </w:numPr>
        <w:tabs>
          <w:tab w:val="left" w:pos="567"/>
          <w:tab w:val="left" w:pos="993"/>
          <w:tab w:val="left" w:pos="1276"/>
        </w:tabs>
        <w:spacing w:after="0" w:line="240" w:lineRule="auto"/>
        <w:ind w:left="0" w:firstLine="567"/>
        <w:contextualSpacing/>
        <w:jc w:val="both"/>
        <w:rPr>
          <w:rFonts w:ascii="Times New Roman" w:eastAsia="Times New Roman" w:hAnsi="Times New Roman" w:cs="Times New Roman"/>
          <w:kern w:val="0"/>
          <w:lang w:eastAsia="ru-RU"/>
          <w14:ligatures w14:val="none"/>
        </w:rPr>
      </w:pPr>
      <w:r w:rsidRPr="004A15D5">
        <w:rPr>
          <w:rFonts w:ascii="Times New Roman" w:eastAsia="Times New Roman" w:hAnsi="Times New Roman" w:cs="Times New Roman"/>
          <w:kern w:val="0"/>
          <w:lang w:eastAsia="ru-RU"/>
          <w14:ligatures w14:val="none"/>
        </w:rPr>
        <w:t>Провести замеры по указанному в п. 1.2 Договора адресу и согласование с Заказчиком эскиза (проекта) жалюзи в</w:t>
      </w:r>
      <w:r w:rsidRPr="00665DF4">
        <w:rPr>
          <w:rFonts w:ascii="Times New Roman" w:eastAsia="Times New Roman" w:hAnsi="Times New Roman" w:cs="Times New Roman"/>
          <w:kern w:val="0"/>
          <w:lang w:eastAsia="ru-RU"/>
          <w14:ligatures w14:val="none"/>
        </w:rPr>
        <w:t xml:space="preserve"> течении </w:t>
      </w:r>
      <w:r>
        <w:rPr>
          <w:rFonts w:ascii="Times New Roman" w:eastAsia="Times New Roman" w:hAnsi="Times New Roman" w:cs="Times New Roman"/>
          <w:kern w:val="0"/>
          <w:lang w:eastAsia="ru-RU"/>
          <w14:ligatures w14:val="none"/>
        </w:rPr>
        <w:t>3</w:t>
      </w:r>
      <w:r w:rsidRPr="00665DF4">
        <w:rPr>
          <w:rFonts w:ascii="Times New Roman" w:eastAsia="Times New Roman" w:hAnsi="Times New Roman" w:cs="Times New Roman"/>
          <w:kern w:val="0"/>
          <w:lang w:eastAsia="ru-RU"/>
          <w14:ligatures w14:val="none"/>
        </w:rPr>
        <w:t>-х рабочих дней с</w:t>
      </w:r>
      <w:r>
        <w:rPr>
          <w:rFonts w:ascii="Times New Roman" w:eastAsia="Times New Roman" w:hAnsi="Times New Roman" w:cs="Times New Roman"/>
          <w:kern w:val="0"/>
          <w:lang w:eastAsia="ru-RU"/>
          <w14:ligatures w14:val="none"/>
        </w:rPr>
        <w:t>о дня</w:t>
      </w:r>
      <w:r w:rsidRPr="00665DF4">
        <w:rPr>
          <w:rFonts w:ascii="Times New Roman" w:eastAsia="Times New Roman" w:hAnsi="Times New Roman" w:cs="Times New Roman"/>
          <w:kern w:val="0"/>
          <w:lang w:eastAsia="ru-RU"/>
          <w14:ligatures w14:val="none"/>
        </w:rPr>
        <w:t xml:space="preserve"> подписания</w:t>
      </w:r>
      <w:r>
        <w:rPr>
          <w:rFonts w:ascii="Times New Roman" w:eastAsia="Times New Roman" w:hAnsi="Times New Roman" w:cs="Times New Roman"/>
          <w:kern w:val="0"/>
          <w:lang w:eastAsia="ru-RU"/>
          <w14:ligatures w14:val="none"/>
        </w:rPr>
        <w:t xml:space="preserve"> Договора.</w:t>
      </w:r>
      <w:r w:rsidRPr="00665DF4">
        <w:rPr>
          <w:rFonts w:ascii="Times New Roman" w:eastAsia="Times New Roman" w:hAnsi="Times New Roman" w:cs="Times New Roman"/>
          <w:kern w:val="0"/>
          <w:lang w:eastAsia="ru-RU"/>
          <w14:ligatures w14:val="none"/>
        </w:rPr>
        <w:t xml:space="preserve"> </w:t>
      </w:r>
    </w:p>
    <w:p w14:paraId="7BC9AADB" w14:textId="47BC8DD3" w:rsidR="009B5D4E" w:rsidRDefault="009B5D4E" w:rsidP="009B5D4E">
      <w:pPr>
        <w:numPr>
          <w:ilvl w:val="2"/>
          <w:numId w:val="1"/>
        </w:numPr>
        <w:tabs>
          <w:tab w:val="left" w:pos="567"/>
          <w:tab w:val="left" w:pos="993"/>
          <w:tab w:val="left" w:pos="1276"/>
        </w:tabs>
        <w:spacing w:after="0" w:line="240" w:lineRule="auto"/>
        <w:ind w:left="0" w:firstLine="567"/>
        <w:contextualSpacing/>
        <w:jc w:val="both"/>
        <w:rPr>
          <w:rFonts w:ascii="Times New Roman" w:eastAsia="Times New Roman" w:hAnsi="Times New Roman" w:cs="Times New Roman"/>
          <w:kern w:val="0"/>
          <w:lang w:eastAsia="ru-RU"/>
          <w14:ligatures w14:val="none"/>
        </w:rPr>
      </w:pPr>
      <w:r w:rsidRPr="009B5D4E">
        <w:rPr>
          <w:rFonts w:ascii="Times New Roman" w:eastAsia="Times New Roman" w:hAnsi="Times New Roman" w:cs="Times New Roman"/>
          <w:kern w:val="0"/>
          <w:lang w:eastAsia="ru-RU"/>
          <w14:ligatures w14:val="none"/>
        </w:rPr>
        <w:t xml:space="preserve">Осуществить изготовление, доставку, установку </w:t>
      </w:r>
      <w:r w:rsidRPr="004A15D5">
        <w:rPr>
          <w:rFonts w:ascii="Times New Roman" w:eastAsia="Times New Roman" w:hAnsi="Times New Roman" w:cs="Times New Roman"/>
          <w:kern w:val="0"/>
          <w:lang w:eastAsia="ru-RU"/>
          <w14:ligatures w14:val="none"/>
        </w:rPr>
        <w:t xml:space="preserve">Товара </w:t>
      </w:r>
      <w:r w:rsidRPr="004A15D5">
        <w:rPr>
          <w:rFonts w:ascii="Times New Roman" w:eastAsia="Times New Roman" w:hAnsi="Times New Roman" w:cs="Times New Roman"/>
          <w:b/>
          <w:bCs/>
          <w:kern w:val="0"/>
          <w:lang w:eastAsia="ru-RU"/>
          <w14:ligatures w14:val="none"/>
        </w:rPr>
        <w:t xml:space="preserve">в течение </w:t>
      </w:r>
      <w:r w:rsidR="004A15D5">
        <w:rPr>
          <w:rFonts w:ascii="Times New Roman" w:eastAsia="Times New Roman" w:hAnsi="Times New Roman" w:cs="Times New Roman"/>
          <w:b/>
          <w:bCs/>
          <w:kern w:val="0"/>
          <w:lang w:eastAsia="ru-RU"/>
          <w14:ligatures w14:val="none"/>
        </w:rPr>
        <w:t>14</w:t>
      </w:r>
      <w:r w:rsidRPr="004A15D5">
        <w:rPr>
          <w:rFonts w:ascii="Times New Roman" w:eastAsia="Times New Roman" w:hAnsi="Times New Roman" w:cs="Times New Roman"/>
          <w:b/>
          <w:bCs/>
          <w:kern w:val="0"/>
          <w:lang w:eastAsia="ru-RU"/>
          <w14:ligatures w14:val="none"/>
        </w:rPr>
        <w:t xml:space="preserve"> </w:t>
      </w:r>
      <w:r w:rsidR="004A15D5" w:rsidRPr="004A15D5">
        <w:rPr>
          <w:rFonts w:ascii="Times New Roman" w:eastAsia="Times New Roman" w:hAnsi="Times New Roman" w:cs="Times New Roman"/>
          <w:b/>
          <w:bCs/>
          <w:kern w:val="0"/>
          <w:lang w:eastAsia="ru-RU"/>
          <w14:ligatures w14:val="none"/>
        </w:rPr>
        <w:t>(</w:t>
      </w:r>
      <w:r w:rsidR="004A15D5">
        <w:rPr>
          <w:rFonts w:ascii="Times New Roman" w:eastAsia="Times New Roman" w:hAnsi="Times New Roman" w:cs="Times New Roman"/>
          <w:b/>
          <w:bCs/>
          <w:kern w:val="0"/>
          <w:lang w:eastAsia="ru-RU"/>
          <w14:ligatures w14:val="none"/>
        </w:rPr>
        <w:t>четырнадцать</w:t>
      </w:r>
      <w:r w:rsidR="004A15D5" w:rsidRPr="004A15D5">
        <w:rPr>
          <w:rFonts w:ascii="Times New Roman" w:eastAsia="Times New Roman" w:hAnsi="Times New Roman" w:cs="Times New Roman"/>
          <w:b/>
          <w:bCs/>
          <w:kern w:val="0"/>
          <w:lang w:eastAsia="ru-RU"/>
          <w14:ligatures w14:val="none"/>
        </w:rPr>
        <w:t>)</w:t>
      </w:r>
      <w:r w:rsidRPr="004A15D5">
        <w:rPr>
          <w:rFonts w:ascii="Times New Roman" w:eastAsia="Times New Roman" w:hAnsi="Times New Roman" w:cs="Times New Roman"/>
          <w:b/>
          <w:bCs/>
          <w:kern w:val="0"/>
          <w:lang w:eastAsia="ru-RU"/>
          <w14:ligatures w14:val="none"/>
        </w:rPr>
        <w:t xml:space="preserve"> </w:t>
      </w:r>
      <w:r w:rsidR="004A15D5" w:rsidRPr="004A15D5">
        <w:rPr>
          <w:rFonts w:ascii="Times New Roman" w:eastAsia="Times New Roman" w:hAnsi="Times New Roman" w:cs="Times New Roman"/>
          <w:b/>
          <w:bCs/>
          <w:kern w:val="0"/>
          <w:lang w:eastAsia="ru-RU"/>
          <w14:ligatures w14:val="none"/>
        </w:rPr>
        <w:t>календарных</w:t>
      </w:r>
      <w:r w:rsidRPr="004A15D5">
        <w:rPr>
          <w:rFonts w:ascii="Times New Roman" w:eastAsia="Times New Roman" w:hAnsi="Times New Roman" w:cs="Times New Roman"/>
          <w:b/>
          <w:bCs/>
          <w:kern w:val="0"/>
          <w:lang w:eastAsia="ru-RU"/>
          <w14:ligatures w14:val="none"/>
        </w:rPr>
        <w:t xml:space="preserve"> дней</w:t>
      </w:r>
      <w:r w:rsidR="00F0593A" w:rsidRPr="004A15D5">
        <w:rPr>
          <w:rFonts w:ascii="Times New Roman" w:eastAsia="Times New Roman" w:hAnsi="Times New Roman" w:cs="Times New Roman"/>
          <w:b/>
          <w:bCs/>
          <w:kern w:val="0"/>
          <w:lang w:eastAsia="ru-RU"/>
          <w14:ligatures w14:val="none"/>
        </w:rPr>
        <w:t xml:space="preserve"> со дня утверждения Заказчиком эскиз</w:t>
      </w:r>
      <w:r w:rsidR="00665DF4" w:rsidRPr="004A15D5">
        <w:rPr>
          <w:rFonts w:ascii="Times New Roman" w:eastAsia="Times New Roman" w:hAnsi="Times New Roman" w:cs="Times New Roman"/>
          <w:b/>
          <w:bCs/>
          <w:kern w:val="0"/>
          <w:lang w:eastAsia="ru-RU"/>
          <w14:ligatures w14:val="none"/>
        </w:rPr>
        <w:t>а</w:t>
      </w:r>
      <w:r w:rsidR="00F0593A" w:rsidRPr="004A15D5">
        <w:rPr>
          <w:rFonts w:ascii="Times New Roman" w:eastAsia="Times New Roman" w:hAnsi="Times New Roman" w:cs="Times New Roman"/>
          <w:b/>
          <w:bCs/>
          <w:kern w:val="0"/>
          <w:lang w:eastAsia="ru-RU"/>
          <w14:ligatures w14:val="none"/>
        </w:rPr>
        <w:t xml:space="preserve"> жалюзи (листа замеров, эскизы, макеты и т.п.)</w:t>
      </w:r>
      <w:r w:rsidRPr="004A15D5">
        <w:rPr>
          <w:rFonts w:ascii="Times New Roman" w:eastAsia="Times New Roman" w:hAnsi="Times New Roman" w:cs="Times New Roman"/>
          <w:kern w:val="0"/>
          <w:lang w:eastAsia="ru-RU"/>
          <w14:ligatures w14:val="none"/>
        </w:rPr>
        <w:t>. Исполнитель несет все риски, связанные с доставкой</w:t>
      </w:r>
      <w:r w:rsidRPr="009B5D4E">
        <w:rPr>
          <w:rFonts w:ascii="Times New Roman" w:eastAsia="Times New Roman" w:hAnsi="Times New Roman" w:cs="Times New Roman"/>
          <w:kern w:val="0"/>
          <w:lang w:eastAsia="ru-RU"/>
          <w14:ligatures w14:val="none"/>
        </w:rPr>
        <w:t xml:space="preserve"> в сохранности Товара до Заказчика</w:t>
      </w:r>
      <w:r>
        <w:rPr>
          <w:rFonts w:ascii="Times New Roman" w:eastAsia="Times New Roman" w:hAnsi="Times New Roman" w:cs="Times New Roman"/>
          <w:kern w:val="0"/>
          <w:lang w:eastAsia="ru-RU"/>
          <w14:ligatures w14:val="none"/>
        </w:rPr>
        <w:t>.</w:t>
      </w:r>
    </w:p>
    <w:p w14:paraId="645144C5" w14:textId="746D6BC5" w:rsidR="001C04B7" w:rsidRPr="00BF09E6" w:rsidRDefault="000A7AB2" w:rsidP="009B5D4E">
      <w:pPr>
        <w:numPr>
          <w:ilvl w:val="2"/>
          <w:numId w:val="1"/>
        </w:numPr>
        <w:tabs>
          <w:tab w:val="left" w:pos="567"/>
          <w:tab w:val="left" w:pos="993"/>
          <w:tab w:val="left" w:pos="1276"/>
        </w:tabs>
        <w:spacing w:after="0" w:line="240" w:lineRule="auto"/>
        <w:ind w:left="0" w:firstLine="567"/>
        <w:contextualSpacing/>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П</w:t>
      </w:r>
      <w:r w:rsidRPr="000A7AB2">
        <w:rPr>
          <w:rFonts w:ascii="Times New Roman" w:eastAsia="Times New Roman" w:hAnsi="Times New Roman" w:cs="Times New Roman"/>
          <w:kern w:val="0"/>
          <w:lang w:eastAsia="ru-RU"/>
          <w14:ligatures w14:val="none"/>
        </w:rPr>
        <w:t>ри осуществлени</w:t>
      </w:r>
      <w:r w:rsidR="00E61813">
        <w:rPr>
          <w:rFonts w:ascii="Times New Roman" w:eastAsia="Times New Roman" w:hAnsi="Times New Roman" w:cs="Times New Roman"/>
          <w:kern w:val="0"/>
          <w:lang w:eastAsia="ru-RU"/>
          <w14:ligatures w14:val="none"/>
        </w:rPr>
        <w:t>и</w:t>
      </w:r>
      <w:r w:rsidRPr="000A7AB2">
        <w:rPr>
          <w:rFonts w:ascii="Times New Roman" w:eastAsia="Times New Roman" w:hAnsi="Times New Roman" w:cs="Times New Roman"/>
          <w:kern w:val="0"/>
          <w:lang w:eastAsia="ru-RU"/>
          <w14:ligatures w14:val="none"/>
        </w:rPr>
        <w:t xml:space="preserve"> поставки </w:t>
      </w:r>
      <w:r>
        <w:rPr>
          <w:rFonts w:ascii="Times New Roman" w:eastAsia="Times New Roman" w:hAnsi="Times New Roman" w:cs="Times New Roman"/>
          <w:kern w:val="0"/>
          <w:lang w:eastAsia="ru-RU"/>
          <w14:ligatures w14:val="none"/>
        </w:rPr>
        <w:t xml:space="preserve">Товара </w:t>
      </w:r>
      <w:r w:rsidRPr="000A7AB2">
        <w:rPr>
          <w:rFonts w:ascii="Times New Roman" w:eastAsia="Times New Roman" w:hAnsi="Times New Roman" w:cs="Times New Roman"/>
          <w:kern w:val="0"/>
          <w:lang w:eastAsia="ru-RU"/>
          <w14:ligatures w14:val="none"/>
        </w:rPr>
        <w:t>Исполнитель обязан предоставить</w:t>
      </w:r>
      <w:r>
        <w:rPr>
          <w:rFonts w:ascii="Times New Roman" w:eastAsia="Times New Roman" w:hAnsi="Times New Roman" w:cs="Times New Roman"/>
          <w:kern w:val="0"/>
          <w:lang w:eastAsia="ru-RU"/>
          <w14:ligatures w14:val="none"/>
        </w:rPr>
        <w:t xml:space="preserve"> </w:t>
      </w:r>
      <w:r w:rsidRPr="000A7AB2">
        <w:rPr>
          <w:rFonts w:ascii="Times New Roman" w:eastAsia="Times New Roman" w:hAnsi="Times New Roman" w:cs="Times New Roman"/>
          <w:kern w:val="0"/>
          <w:lang w:eastAsia="ru-RU"/>
          <w14:ligatures w14:val="none"/>
        </w:rPr>
        <w:t>все необходимые сертификаты (декларации)</w:t>
      </w:r>
      <w:r>
        <w:rPr>
          <w:rFonts w:ascii="Times New Roman" w:eastAsia="Times New Roman" w:hAnsi="Times New Roman" w:cs="Times New Roman"/>
          <w:kern w:val="0"/>
          <w:lang w:eastAsia="ru-RU"/>
          <w14:ligatures w14:val="none"/>
        </w:rPr>
        <w:t>,</w:t>
      </w:r>
      <w:r w:rsidRPr="000A7AB2">
        <w:rPr>
          <w:rFonts w:ascii="Times New Roman" w:eastAsia="Times New Roman" w:hAnsi="Times New Roman" w:cs="Times New Roman"/>
          <w:kern w:val="0"/>
          <w:lang w:eastAsia="ru-RU"/>
          <w14:ligatures w14:val="none"/>
        </w:rPr>
        <w:t xml:space="preserve"> предусмотренные в рамках законодательства РФ на соответствующий вид </w:t>
      </w:r>
      <w:r>
        <w:rPr>
          <w:rFonts w:ascii="Times New Roman" w:eastAsia="Times New Roman" w:hAnsi="Times New Roman" w:cs="Times New Roman"/>
          <w:kern w:val="0"/>
          <w:lang w:eastAsia="ru-RU"/>
          <w14:ligatures w14:val="none"/>
        </w:rPr>
        <w:t>Т</w:t>
      </w:r>
      <w:r w:rsidRPr="000A7AB2">
        <w:rPr>
          <w:rFonts w:ascii="Times New Roman" w:eastAsia="Times New Roman" w:hAnsi="Times New Roman" w:cs="Times New Roman"/>
          <w:kern w:val="0"/>
          <w:lang w:eastAsia="ru-RU"/>
          <w14:ligatures w14:val="none"/>
        </w:rPr>
        <w:t>овара, а также всю иную необходимую первичную документацию (такую как ТТН, товарная накладная, УПД и т.п).</w:t>
      </w:r>
    </w:p>
    <w:p w14:paraId="1CC81D4C" w14:textId="2736439D" w:rsidR="001C04B7" w:rsidRPr="00BF09E6" w:rsidRDefault="001C04B7" w:rsidP="009B5D4E">
      <w:pPr>
        <w:tabs>
          <w:tab w:val="left" w:pos="567"/>
        </w:tabs>
        <w:spacing w:after="0" w:line="240" w:lineRule="auto"/>
        <w:ind w:firstLine="567"/>
        <w:contextualSpacing/>
        <w:jc w:val="both"/>
        <w:rPr>
          <w:rFonts w:ascii="Times New Roman" w:eastAsia="Times New Roman" w:hAnsi="Times New Roman" w:cs="Times New Roman"/>
          <w:kern w:val="0"/>
          <w:lang w:eastAsia="ru-RU"/>
          <w14:ligatures w14:val="none"/>
        </w:rPr>
      </w:pPr>
      <w:r w:rsidRPr="00BF09E6">
        <w:rPr>
          <w:rFonts w:ascii="Times New Roman" w:eastAsia="Times New Roman" w:hAnsi="Times New Roman" w:cs="Times New Roman"/>
          <w:kern w:val="0"/>
          <w:lang w:eastAsia="ru-RU"/>
          <w14:ligatures w14:val="none"/>
        </w:rPr>
        <w:t xml:space="preserve">2.2. </w:t>
      </w:r>
      <w:r w:rsidR="009B5D4E" w:rsidRPr="009B5D4E">
        <w:rPr>
          <w:rFonts w:ascii="Times New Roman" w:eastAsia="Times New Roman" w:hAnsi="Times New Roman" w:cs="Times New Roman"/>
          <w:kern w:val="0"/>
          <w:lang w:eastAsia="ru-RU"/>
          <w14:ligatures w14:val="none"/>
        </w:rPr>
        <w:t xml:space="preserve">Заказчик </w:t>
      </w:r>
      <w:r w:rsidRPr="00BF09E6">
        <w:rPr>
          <w:rFonts w:ascii="Times New Roman" w:eastAsia="Times New Roman" w:hAnsi="Times New Roman" w:cs="Times New Roman"/>
          <w:kern w:val="0"/>
          <w:lang w:eastAsia="ru-RU"/>
          <w14:ligatures w14:val="none"/>
        </w:rPr>
        <w:t>обязуется:</w:t>
      </w:r>
    </w:p>
    <w:p w14:paraId="4418BD62" w14:textId="70404A42" w:rsidR="001C04B7" w:rsidRPr="00BF09E6" w:rsidRDefault="001C04B7" w:rsidP="009B5D4E">
      <w:pPr>
        <w:tabs>
          <w:tab w:val="left" w:pos="567"/>
        </w:tabs>
        <w:spacing w:after="0" w:line="240" w:lineRule="auto"/>
        <w:ind w:firstLine="567"/>
        <w:contextualSpacing/>
        <w:jc w:val="both"/>
        <w:rPr>
          <w:rFonts w:ascii="Times New Roman" w:eastAsia="Times New Roman" w:hAnsi="Times New Roman" w:cs="Times New Roman"/>
          <w:kern w:val="0"/>
          <w:lang w:eastAsia="ru-RU"/>
          <w14:ligatures w14:val="none"/>
        </w:rPr>
      </w:pPr>
      <w:r w:rsidRPr="00BF09E6">
        <w:rPr>
          <w:rFonts w:ascii="Times New Roman" w:eastAsia="Times New Roman" w:hAnsi="Times New Roman" w:cs="Times New Roman"/>
          <w:kern w:val="0"/>
          <w:lang w:eastAsia="ar-SA"/>
          <w14:ligatures w14:val="none"/>
        </w:rPr>
        <w:t xml:space="preserve">2.2.1. </w:t>
      </w:r>
      <w:r w:rsidR="009B5D4E" w:rsidRPr="009B5D4E">
        <w:rPr>
          <w:rFonts w:ascii="Times New Roman" w:eastAsia="Times New Roman" w:hAnsi="Times New Roman" w:cs="Times New Roman"/>
          <w:kern w:val="0"/>
          <w:lang w:eastAsia="ar-SA"/>
          <w14:ligatures w14:val="none"/>
        </w:rPr>
        <w:t>Предоставить Исполнителю доступ к месту проведения работ по установке (монтажу).</w:t>
      </w:r>
    </w:p>
    <w:p w14:paraId="23B26E91" w14:textId="38ABDE59" w:rsidR="00665DF4" w:rsidRDefault="001C04B7" w:rsidP="009B5D4E">
      <w:pPr>
        <w:tabs>
          <w:tab w:val="left" w:pos="567"/>
        </w:tabs>
        <w:spacing w:after="0" w:line="240" w:lineRule="auto"/>
        <w:ind w:firstLine="567"/>
        <w:contextualSpacing/>
        <w:jc w:val="both"/>
        <w:rPr>
          <w:rFonts w:ascii="Times New Roman" w:eastAsia="Times New Roman" w:hAnsi="Times New Roman" w:cs="Times New Roman"/>
          <w:kern w:val="0"/>
          <w:lang w:eastAsia="ru-RU"/>
          <w14:ligatures w14:val="none"/>
        </w:rPr>
      </w:pPr>
      <w:r w:rsidRPr="00BF09E6">
        <w:rPr>
          <w:rFonts w:ascii="Times New Roman" w:eastAsia="Times New Roman" w:hAnsi="Times New Roman" w:cs="Times New Roman"/>
          <w:kern w:val="0"/>
          <w:lang w:eastAsia="ru-RU"/>
          <w14:ligatures w14:val="none"/>
        </w:rPr>
        <w:t xml:space="preserve">2.2.2. </w:t>
      </w:r>
      <w:r w:rsidR="00665DF4" w:rsidRPr="00665DF4">
        <w:rPr>
          <w:rFonts w:ascii="Times New Roman" w:eastAsia="Times New Roman" w:hAnsi="Times New Roman" w:cs="Times New Roman"/>
          <w:kern w:val="0"/>
          <w:lang w:eastAsia="ru-RU"/>
          <w14:ligatures w14:val="none"/>
        </w:rPr>
        <w:t xml:space="preserve">Своевременно принять и оплатить надлежащим образом </w:t>
      </w:r>
      <w:r w:rsidR="00615E15">
        <w:rPr>
          <w:rFonts w:ascii="Times New Roman" w:eastAsia="Times New Roman" w:hAnsi="Times New Roman" w:cs="Times New Roman"/>
          <w:kern w:val="0"/>
          <w:lang w:eastAsia="ru-RU"/>
          <w14:ligatures w14:val="none"/>
        </w:rPr>
        <w:t xml:space="preserve">Товар и </w:t>
      </w:r>
      <w:r w:rsidR="00665DF4">
        <w:rPr>
          <w:rFonts w:ascii="Times New Roman" w:eastAsia="Times New Roman" w:hAnsi="Times New Roman" w:cs="Times New Roman"/>
          <w:kern w:val="0"/>
          <w:lang w:eastAsia="ru-RU"/>
          <w14:ligatures w14:val="none"/>
        </w:rPr>
        <w:t>выполненные работы</w:t>
      </w:r>
      <w:r w:rsidR="00665DF4" w:rsidRPr="00665DF4">
        <w:rPr>
          <w:rFonts w:ascii="Times New Roman" w:eastAsia="Times New Roman" w:hAnsi="Times New Roman" w:cs="Times New Roman"/>
          <w:kern w:val="0"/>
          <w:lang w:eastAsia="ru-RU"/>
          <w14:ligatures w14:val="none"/>
        </w:rPr>
        <w:t xml:space="preserve"> в соответствии </w:t>
      </w:r>
      <w:r w:rsidR="00665DF4">
        <w:rPr>
          <w:rFonts w:ascii="Times New Roman" w:eastAsia="Times New Roman" w:hAnsi="Times New Roman" w:cs="Times New Roman"/>
          <w:kern w:val="0"/>
          <w:lang w:eastAsia="ru-RU"/>
          <w14:ligatures w14:val="none"/>
        </w:rPr>
        <w:t>с Договором</w:t>
      </w:r>
      <w:r w:rsidR="009B5D4E" w:rsidRPr="009B5D4E">
        <w:rPr>
          <w:rFonts w:ascii="Times New Roman" w:eastAsia="Times New Roman" w:hAnsi="Times New Roman" w:cs="Times New Roman"/>
          <w:kern w:val="0"/>
          <w:lang w:eastAsia="ru-RU"/>
          <w14:ligatures w14:val="none"/>
        </w:rPr>
        <w:t xml:space="preserve">. </w:t>
      </w:r>
    </w:p>
    <w:p w14:paraId="39450976" w14:textId="77777777" w:rsidR="00665DF4" w:rsidRDefault="00665DF4" w:rsidP="009B5D4E">
      <w:pPr>
        <w:tabs>
          <w:tab w:val="left" w:pos="567"/>
        </w:tabs>
        <w:spacing w:after="0" w:line="240" w:lineRule="auto"/>
        <w:ind w:firstLine="567"/>
        <w:contextualSpacing/>
        <w:jc w:val="both"/>
        <w:rPr>
          <w:rFonts w:ascii="Times New Roman" w:eastAsia="Times New Roman" w:hAnsi="Times New Roman" w:cs="Times New Roman"/>
          <w:kern w:val="0"/>
          <w:lang w:eastAsia="ru-RU"/>
          <w14:ligatures w14:val="none"/>
        </w:rPr>
      </w:pPr>
    </w:p>
    <w:p w14:paraId="3225F452" w14:textId="02B42178" w:rsidR="009B5D4E" w:rsidRPr="009B5D4E" w:rsidRDefault="009B5D4E" w:rsidP="009B5D4E">
      <w:pPr>
        <w:numPr>
          <w:ilvl w:val="0"/>
          <w:numId w:val="1"/>
        </w:numPr>
        <w:tabs>
          <w:tab w:val="left" w:pos="567"/>
        </w:tabs>
        <w:spacing w:after="0" w:line="240" w:lineRule="auto"/>
        <w:contextualSpacing/>
        <w:jc w:val="center"/>
        <w:rPr>
          <w:rFonts w:ascii="Times New Roman" w:eastAsia="Times New Roman" w:hAnsi="Times New Roman" w:cs="Times New Roman"/>
          <w:b/>
          <w:kern w:val="0"/>
          <w:lang w:eastAsia="ru-RU"/>
          <w14:ligatures w14:val="none"/>
        </w:rPr>
      </w:pPr>
      <w:r>
        <w:rPr>
          <w:rFonts w:ascii="Times New Roman" w:eastAsia="Times New Roman" w:hAnsi="Times New Roman" w:cs="Times New Roman"/>
          <w:b/>
          <w:kern w:val="0"/>
          <w:lang w:eastAsia="ru-RU"/>
          <w14:ligatures w14:val="none"/>
        </w:rPr>
        <w:t xml:space="preserve"> </w:t>
      </w:r>
      <w:r w:rsidRPr="009B5D4E">
        <w:rPr>
          <w:rFonts w:ascii="Times New Roman" w:eastAsia="Times New Roman" w:hAnsi="Times New Roman" w:cs="Times New Roman"/>
          <w:b/>
          <w:kern w:val="0"/>
          <w:lang w:eastAsia="ru-RU"/>
          <w14:ligatures w14:val="none"/>
        </w:rPr>
        <w:t xml:space="preserve">Цена </w:t>
      </w:r>
      <w:r w:rsidR="00E61813">
        <w:rPr>
          <w:rFonts w:ascii="Times New Roman" w:eastAsia="Times New Roman" w:hAnsi="Times New Roman" w:cs="Times New Roman"/>
          <w:b/>
          <w:kern w:val="0"/>
          <w:lang w:eastAsia="ru-RU"/>
          <w14:ligatures w14:val="none"/>
        </w:rPr>
        <w:t xml:space="preserve">Договора </w:t>
      </w:r>
      <w:r w:rsidRPr="009B5D4E">
        <w:rPr>
          <w:rFonts w:ascii="Times New Roman" w:eastAsia="Times New Roman" w:hAnsi="Times New Roman" w:cs="Times New Roman"/>
          <w:b/>
          <w:kern w:val="0"/>
          <w:lang w:eastAsia="ru-RU"/>
          <w14:ligatures w14:val="none"/>
        </w:rPr>
        <w:t>и порядок оплаты</w:t>
      </w:r>
    </w:p>
    <w:p w14:paraId="07DCCC62" w14:textId="57A2C948" w:rsidR="009B5D4E" w:rsidRDefault="001C04B7" w:rsidP="009B5D4E">
      <w:pPr>
        <w:autoSpaceDE w:val="0"/>
        <w:autoSpaceDN w:val="0"/>
        <w:spacing w:after="0" w:line="240" w:lineRule="auto"/>
        <w:ind w:firstLine="708"/>
        <w:contextualSpacing/>
        <w:jc w:val="both"/>
        <w:rPr>
          <w:rFonts w:ascii="Times New Roman" w:eastAsia="Times New Roman" w:hAnsi="Times New Roman" w:cs="Times New Roman"/>
          <w:i/>
          <w:iCs/>
          <w:kern w:val="0"/>
          <w:lang w:eastAsia="ru-RU"/>
          <w14:ligatures w14:val="none"/>
        </w:rPr>
      </w:pPr>
      <w:r w:rsidRPr="00BF09E6">
        <w:rPr>
          <w:rFonts w:ascii="Times New Roman" w:eastAsia="Times New Roman" w:hAnsi="Times New Roman" w:cs="Times New Roman"/>
          <w:kern w:val="0"/>
          <w:lang w:eastAsia="ru-RU"/>
          <w14:ligatures w14:val="none"/>
        </w:rPr>
        <w:t xml:space="preserve">3.1. </w:t>
      </w:r>
      <w:r w:rsidR="009B5D4E" w:rsidRPr="009B5D4E">
        <w:rPr>
          <w:rFonts w:ascii="Times New Roman" w:eastAsia="Times New Roman" w:hAnsi="Times New Roman" w:cs="Times New Roman"/>
          <w:kern w:val="0"/>
          <w:lang w:eastAsia="ru-RU"/>
          <w14:ligatures w14:val="none"/>
        </w:rPr>
        <w:t xml:space="preserve">Цена </w:t>
      </w:r>
      <w:r w:rsidR="00615E15">
        <w:rPr>
          <w:rFonts w:ascii="Times New Roman" w:eastAsia="Times New Roman" w:hAnsi="Times New Roman" w:cs="Times New Roman"/>
          <w:kern w:val="0"/>
          <w:lang w:eastAsia="ru-RU"/>
          <w14:ligatures w14:val="none"/>
        </w:rPr>
        <w:t>Д</w:t>
      </w:r>
      <w:r w:rsidR="009B5D4E" w:rsidRPr="009B5D4E">
        <w:rPr>
          <w:rFonts w:ascii="Times New Roman" w:eastAsia="Times New Roman" w:hAnsi="Times New Roman" w:cs="Times New Roman"/>
          <w:kern w:val="0"/>
          <w:lang w:eastAsia="ru-RU"/>
          <w14:ligatures w14:val="none"/>
        </w:rPr>
        <w:t>оговора составляет ________ (_______________) рублей _____ копеек, в т.ч. НДС</w:t>
      </w:r>
      <w:r w:rsidR="00E62E60">
        <w:rPr>
          <w:rFonts w:ascii="Times New Roman" w:eastAsia="Times New Roman" w:hAnsi="Times New Roman" w:cs="Times New Roman"/>
          <w:kern w:val="0"/>
          <w:lang w:eastAsia="ru-RU"/>
          <w14:ligatures w14:val="none"/>
        </w:rPr>
        <w:t xml:space="preserve"> ________ (______________) рублей ______ копеек</w:t>
      </w:r>
      <w:r w:rsidR="009B5D4E" w:rsidRPr="009B5D4E">
        <w:rPr>
          <w:rFonts w:ascii="Times New Roman" w:eastAsia="Times New Roman" w:hAnsi="Times New Roman" w:cs="Times New Roman"/>
          <w:kern w:val="0"/>
          <w:lang w:eastAsia="ru-RU"/>
          <w14:ligatures w14:val="none"/>
        </w:rPr>
        <w:t>/НДС не предусмотрен (</w:t>
      </w:r>
      <w:r w:rsidR="009B5D4E" w:rsidRPr="009B5D4E">
        <w:rPr>
          <w:rFonts w:ascii="Times New Roman" w:eastAsia="Times New Roman" w:hAnsi="Times New Roman" w:cs="Times New Roman"/>
          <w:i/>
          <w:iCs/>
          <w:kern w:val="0"/>
          <w:lang w:eastAsia="ru-RU"/>
          <w14:ligatures w14:val="none"/>
        </w:rPr>
        <w:t xml:space="preserve">в случае, если Исполнитель имеет право на освобождение от уплаты НДС </w:t>
      </w:r>
      <w:r w:rsidR="00E62E60">
        <w:rPr>
          <w:rFonts w:ascii="Times New Roman" w:eastAsia="Times New Roman" w:hAnsi="Times New Roman" w:cs="Times New Roman"/>
          <w:i/>
          <w:iCs/>
          <w:kern w:val="0"/>
          <w:lang w:eastAsia="ru-RU"/>
          <w14:ligatures w14:val="none"/>
        </w:rPr>
        <w:t>-</w:t>
      </w:r>
      <w:r w:rsidR="009B5D4E" w:rsidRPr="009B5D4E">
        <w:rPr>
          <w:rFonts w:ascii="Times New Roman" w:eastAsia="Times New Roman" w:hAnsi="Times New Roman" w:cs="Times New Roman"/>
          <w:i/>
          <w:iCs/>
          <w:kern w:val="0"/>
          <w:lang w:eastAsia="ru-RU"/>
          <w14:ligatures w14:val="none"/>
        </w:rPr>
        <w:t xml:space="preserve"> «НДС не облагается в связи с </w:t>
      </w:r>
      <w:r w:rsidR="009B5D4E" w:rsidRPr="009B5D4E">
        <w:rPr>
          <w:rFonts w:ascii="Times New Roman" w:eastAsia="Times New Roman" w:hAnsi="Times New Roman" w:cs="Times New Roman"/>
          <w:i/>
          <w:iCs/>
          <w:kern w:val="0"/>
          <w:lang w:eastAsia="ru-RU"/>
          <w14:ligatures w14:val="none"/>
        </w:rPr>
        <w:lastRenderedPageBreak/>
        <w:t>установлением для Исполнителя упрощенной системы налогообложения в соответствии со ст. 346.11 Налогового кодекса РФ»).</w:t>
      </w:r>
    </w:p>
    <w:p w14:paraId="76B0F8BF" w14:textId="6CA824D9" w:rsidR="00E62E60" w:rsidRPr="00E62E60" w:rsidRDefault="00E62E60" w:rsidP="009B5D4E">
      <w:pPr>
        <w:autoSpaceDE w:val="0"/>
        <w:autoSpaceDN w:val="0"/>
        <w:spacing w:after="0" w:line="240" w:lineRule="auto"/>
        <w:ind w:firstLine="708"/>
        <w:contextualSpacing/>
        <w:jc w:val="both"/>
        <w:rPr>
          <w:rFonts w:ascii="Times New Roman" w:eastAsia="Times New Roman" w:hAnsi="Times New Roman" w:cs="Times New Roman"/>
          <w:kern w:val="0"/>
          <w:lang w:eastAsia="ru-RU"/>
          <w14:ligatures w14:val="none"/>
        </w:rPr>
      </w:pPr>
      <w:r w:rsidRPr="00E62E60">
        <w:rPr>
          <w:rFonts w:ascii="Times New Roman" w:eastAsia="Times New Roman" w:hAnsi="Times New Roman" w:cs="Times New Roman"/>
          <w:b/>
          <w:kern w:val="0"/>
          <w:lang w:eastAsia="ru-RU"/>
          <w14:ligatures w14:val="none"/>
        </w:rPr>
        <w:t>Цена за единицу Товара является фиксированной и изменению не подлежит.</w:t>
      </w:r>
      <w:r w:rsidRPr="00E62E60">
        <w:rPr>
          <w:rFonts w:ascii="Times New Roman" w:eastAsia="Times New Roman" w:hAnsi="Times New Roman" w:cs="Times New Roman"/>
          <w:b/>
          <w:kern w:val="0"/>
          <w:lang w:eastAsia="ru-RU"/>
          <w14:ligatures w14:val="none"/>
        </w:rPr>
        <w:tab/>
      </w:r>
    </w:p>
    <w:p w14:paraId="5CBEB277" w14:textId="68B755BD" w:rsidR="009B5D4E" w:rsidRPr="009B5D4E" w:rsidRDefault="00F0593A" w:rsidP="00E55B99">
      <w:pPr>
        <w:autoSpaceDE w:val="0"/>
        <w:autoSpaceDN w:val="0"/>
        <w:spacing w:after="0" w:line="240" w:lineRule="auto"/>
        <w:ind w:firstLine="709"/>
        <w:contextualSpacing/>
        <w:jc w:val="both"/>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3</w:t>
      </w:r>
      <w:r w:rsidR="009B5D4E" w:rsidRPr="009B5D4E">
        <w:rPr>
          <w:rFonts w:ascii="Times New Roman" w:eastAsia="Times New Roman" w:hAnsi="Times New Roman" w:cs="Times New Roman"/>
          <w:kern w:val="0"/>
          <w:lang w:eastAsia="ru-RU"/>
          <w14:ligatures w14:val="none"/>
        </w:rPr>
        <w:t xml:space="preserve">.2. Цена </w:t>
      </w:r>
      <w:r w:rsidR="00615E15">
        <w:rPr>
          <w:rFonts w:ascii="Times New Roman" w:eastAsia="Times New Roman" w:hAnsi="Times New Roman" w:cs="Times New Roman"/>
          <w:kern w:val="0"/>
          <w:lang w:eastAsia="ru-RU"/>
          <w14:ligatures w14:val="none"/>
        </w:rPr>
        <w:t>Д</w:t>
      </w:r>
      <w:r w:rsidR="009B5D4E" w:rsidRPr="009B5D4E">
        <w:rPr>
          <w:rFonts w:ascii="Times New Roman" w:eastAsia="Times New Roman" w:hAnsi="Times New Roman" w:cs="Times New Roman"/>
          <w:kern w:val="0"/>
          <w:lang w:eastAsia="ru-RU"/>
          <w14:ligatures w14:val="none"/>
        </w:rPr>
        <w:t xml:space="preserve">оговора включает в себя стоимость Товара, затраты на упаковку (тару), доставку, разгрузку по указанному адресу, осуществление работ </w:t>
      </w:r>
      <w:r w:rsidR="00E62E60">
        <w:rPr>
          <w:rFonts w:ascii="Times New Roman" w:eastAsia="Times New Roman" w:hAnsi="Times New Roman" w:cs="Times New Roman"/>
          <w:kern w:val="0"/>
          <w:lang w:eastAsia="ru-RU"/>
          <w14:ligatures w14:val="none"/>
        </w:rPr>
        <w:t xml:space="preserve">по проведению замеров, по </w:t>
      </w:r>
      <w:r w:rsidR="009B5D4E" w:rsidRPr="009B5D4E">
        <w:rPr>
          <w:rFonts w:ascii="Times New Roman" w:eastAsia="Times New Roman" w:hAnsi="Times New Roman" w:cs="Times New Roman"/>
          <w:kern w:val="0"/>
          <w:lang w:eastAsia="ru-RU"/>
          <w14:ligatures w14:val="none"/>
        </w:rPr>
        <w:t>установке (монтажу), уплату налогов, таможенных пошлин, сборов и других обязательных платежей</w:t>
      </w:r>
      <w:r w:rsidR="00E62E60">
        <w:rPr>
          <w:rFonts w:ascii="Times New Roman" w:eastAsia="Times New Roman" w:hAnsi="Times New Roman" w:cs="Times New Roman"/>
          <w:kern w:val="0"/>
          <w:lang w:eastAsia="ru-RU"/>
          <w14:ligatures w14:val="none"/>
        </w:rPr>
        <w:t>,</w:t>
      </w:r>
      <w:r w:rsidR="00E62E60" w:rsidRPr="00E62E60">
        <w:rPr>
          <w:rFonts w:ascii="Times New Roman" w:eastAsia="Calibri" w:hAnsi="Times New Roman" w:cs="Times New Roman"/>
          <w:color w:val="000000"/>
          <w:kern w:val="0"/>
          <w:lang w:eastAsia="ru-RU"/>
          <w14:ligatures w14:val="none"/>
        </w:rPr>
        <w:t xml:space="preserve"> </w:t>
      </w:r>
      <w:r w:rsidR="00E62E60" w:rsidRPr="00E62E60">
        <w:rPr>
          <w:rFonts w:ascii="Times New Roman" w:eastAsia="Times New Roman" w:hAnsi="Times New Roman" w:cs="Times New Roman"/>
          <w:kern w:val="0"/>
          <w:lang w:eastAsia="ru-RU"/>
          <w14:ligatures w14:val="none"/>
        </w:rPr>
        <w:t xml:space="preserve">которые </w:t>
      </w:r>
      <w:r w:rsidR="00E62E60">
        <w:rPr>
          <w:rFonts w:ascii="Times New Roman" w:eastAsia="Times New Roman" w:hAnsi="Times New Roman" w:cs="Times New Roman"/>
          <w:kern w:val="0"/>
          <w:lang w:eastAsia="ru-RU"/>
          <w14:ligatures w14:val="none"/>
        </w:rPr>
        <w:t>Исполнитель</w:t>
      </w:r>
      <w:r w:rsidR="00E62E60" w:rsidRPr="00E62E60">
        <w:rPr>
          <w:rFonts w:ascii="Times New Roman" w:eastAsia="Times New Roman" w:hAnsi="Times New Roman" w:cs="Times New Roman"/>
          <w:kern w:val="0"/>
          <w:lang w:eastAsia="ru-RU"/>
          <w14:ligatures w14:val="none"/>
        </w:rPr>
        <w:t xml:space="preserve"> должен выплатить в связи с исполнением обязательств по Договору в соответствии с законодательством Российской Федерации</w:t>
      </w:r>
    </w:p>
    <w:p w14:paraId="5404EF64" w14:textId="00AADF3E" w:rsidR="004A15D5" w:rsidRPr="004A15D5" w:rsidRDefault="00F0593A" w:rsidP="004A15D5">
      <w:pPr>
        <w:autoSpaceDE w:val="0"/>
        <w:autoSpaceDN w:val="0"/>
        <w:spacing w:after="0" w:line="240" w:lineRule="auto"/>
        <w:ind w:firstLine="709"/>
        <w:contextualSpacing/>
        <w:jc w:val="both"/>
        <w:rPr>
          <w:rFonts w:ascii="Times New Roman" w:eastAsia="Times New Roman" w:hAnsi="Times New Roman" w:cs="Times New Roman"/>
          <w:bCs/>
          <w:iCs/>
          <w:kern w:val="0"/>
          <w:lang w:eastAsia="ru-RU"/>
          <w14:ligatures w14:val="none"/>
        </w:rPr>
      </w:pPr>
      <w:r>
        <w:rPr>
          <w:rFonts w:ascii="Times New Roman" w:eastAsia="Times New Roman" w:hAnsi="Times New Roman" w:cs="Times New Roman"/>
          <w:kern w:val="0"/>
          <w:lang w:eastAsia="ru-RU"/>
          <w14:ligatures w14:val="none"/>
        </w:rPr>
        <w:t>3</w:t>
      </w:r>
      <w:r w:rsidR="009B5D4E" w:rsidRPr="009B5D4E">
        <w:rPr>
          <w:rFonts w:ascii="Times New Roman" w:eastAsia="Times New Roman" w:hAnsi="Times New Roman" w:cs="Times New Roman"/>
          <w:kern w:val="0"/>
          <w:lang w:eastAsia="ru-RU"/>
          <w14:ligatures w14:val="none"/>
        </w:rPr>
        <w:t xml:space="preserve">.3. </w:t>
      </w:r>
      <w:r w:rsidR="004A15D5" w:rsidRPr="004A15D5">
        <w:rPr>
          <w:rFonts w:ascii="Times New Roman" w:eastAsia="Times New Roman" w:hAnsi="Times New Roman" w:cs="Times New Roman"/>
          <w:bCs/>
          <w:iCs/>
          <w:kern w:val="0"/>
          <w:lang w:eastAsia="ru-RU"/>
          <w14:ligatures w14:val="none"/>
        </w:rPr>
        <w:t>Оплата по настоящему Договору производится Покупателем на основании счёта и подписанной обеими Сторонами товарной накладной по форме ТОРГ-12 или УПД путём перечисления денежных средств на расчётный счет Поставщика в срок не позднее 7 (семи) рабочих дней со дня подписания Покупателем товарной накладной по форме ТОРГ-12 или УПД.</w:t>
      </w:r>
    </w:p>
    <w:p w14:paraId="5C60B694" w14:textId="364305B8" w:rsidR="004A15D5" w:rsidRPr="004A15D5" w:rsidRDefault="004A15D5" w:rsidP="004A15D5">
      <w:pPr>
        <w:autoSpaceDE w:val="0"/>
        <w:autoSpaceDN w:val="0"/>
        <w:spacing w:after="0" w:line="240" w:lineRule="auto"/>
        <w:ind w:firstLine="709"/>
        <w:contextualSpacing/>
        <w:jc w:val="both"/>
        <w:rPr>
          <w:rFonts w:ascii="Times New Roman" w:eastAsia="Times New Roman" w:hAnsi="Times New Roman" w:cs="Times New Roman"/>
          <w:bCs/>
          <w:iCs/>
          <w:kern w:val="0"/>
          <w:lang w:eastAsia="ru-RU"/>
          <w14:ligatures w14:val="none"/>
        </w:rPr>
      </w:pPr>
      <w:r w:rsidRPr="004A15D5">
        <w:rPr>
          <w:rFonts w:ascii="Times New Roman" w:eastAsia="Times New Roman" w:hAnsi="Times New Roman" w:cs="Times New Roman"/>
          <w:bCs/>
          <w:iCs/>
          <w:kern w:val="0"/>
          <w:lang w:eastAsia="ru-RU"/>
          <w14:ligatures w14:val="none"/>
        </w:rPr>
        <w:t>Датой оплаты Товара будет считаться дата списания денежных средств с расчётного счёта Покупателя.</w:t>
      </w:r>
    </w:p>
    <w:p w14:paraId="41C4BE1B" w14:textId="05493126" w:rsidR="009B5D4E" w:rsidRDefault="009B5D4E" w:rsidP="004A15D5">
      <w:pPr>
        <w:autoSpaceDE w:val="0"/>
        <w:autoSpaceDN w:val="0"/>
        <w:spacing w:after="0" w:line="240" w:lineRule="auto"/>
        <w:ind w:firstLine="709"/>
        <w:contextualSpacing/>
        <w:jc w:val="both"/>
        <w:rPr>
          <w:rFonts w:ascii="Times New Roman" w:eastAsia="Times New Roman" w:hAnsi="Times New Roman" w:cs="Times New Roman"/>
          <w:kern w:val="0"/>
          <w:lang w:eastAsia="ru-RU"/>
          <w14:ligatures w14:val="none"/>
        </w:rPr>
      </w:pPr>
    </w:p>
    <w:p w14:paraId="45576A1B" w14:textId="47DACE86" w:rsidR="00ED5A7D" w:rsidRPr="00ED5A7D" w:rsidRDefault="00ED5A7D" w:rsidP="00ED5A7D">
      <w:pPr>
        <w:pStyle w:val="a7"/>
        <w:numPr>
          <w:ilvl w:val="0"/>
          <w:numId w:val="1"/>
        </w:numPr>
        <w:autoSpaceDE w:val="0"/>
        <w:autoSpaceDN w:val="0"/>
        <w:spacing w:after="0" w:line="240" w:lineRule="auto"/>
        <w:jc w:val="center"/>
        <w:rPr>
          <w:rFonts w:ascii="Times New Roman" w:eastAsia="Times New Roman" w:hAnsi="Times New Roman" w:cs="Times New Roman"/>
          <w:b/>
          <w:bCs/>
          <w:kern w:val="0"/>
          <w:lang w:eastAsia="ru-RU"/>
          <w14:ligatures w14:val="none"/>
        </w:rPr>
      </w:pPr>
      <w:r w:rsidRPr="00ED5A7D">
        <w:rPr>
          <w:rFonts w:ascii="Times New Roman" w:eastAsia="Times New Roman" w:hAnsi="Times New Roman" w:cs="Times New Roman"/>
          <w:b/>
          <w:bCs/>
          <w:kern w:val="0"/>
          <w:lang w:eastAsia="ru-RU"/>
          <w14:ligatures w14:val="none"/>
        </w:rPr>
        <w:t>Порядок сдачи-приёмки работ</w:t>
      </w:r>
    </w:p>
    <w:p w14:paraId="7998C613" w14:textId="7D382302" w:rsidR="00ED5A7D" w:rsidRDefault="00ED5A7D" w:rsidP="00ED5A7D">
      <w:pPr>
        <w:pStyle w:val="11"/>
        <w:suppressAutoHyphens/>
        <w:ind w:firstLine="709"/>
        <w:contextualSpacing/>
        <w:rPr>
          <w:rFonts w:eastAsia="MS Mincho"/>
          <w:kern w:val="2"/>
          <w:lang w:eastAsia="hi-IN" w:bidi="hi-IN"/>
        </w:rPr>
      </w:pPr>
      <w:r>
        <w:rPr>
          <w:rFonts w:eastAsia="MS Mincho"/>
          <w:kern w:val="2"/>
          <w:lang w:eastAsia="hi-IN" w:bidi="hi-IN"/>
        </w:rPr>
        <w:t xml:space="preserve">4.1. </w:t>
      </w:r>
      <w:r w:rsidR="002906DD">
        <w:rPr>
          <w:rFonts w:eastAsia="MS Mincho"/>
          <w:kern w:val="2"/>
          <w:lang w:eastAsia="hi-IN" w:bidi="hi-IN"/>
        </w:rPr>
        <w:t>П</w:t>
      </w:r>
      <w:r>
        <w:rPr>
          <w:rFonts w:eastAsia="MS Mincho"/>
          <w:kern w:val="2"/>
          <w:lang w:eastAsia="hi-IN" w:bidi="hi-IN"/>
        </w:rPr>
        <w:t>осле окончания работ Исполнитель направляет Заказчику подписанный акт выполненных работ в 2-х экземплярах.</w:t>
      </w:r>
    </w:p>
    <w:p w14:paraId="527A392E" w14:textId="484312B1" w:rsidR="00ED5A7D" w:rsidRDefault="00ED5A7D" w:rsidP="00ED5A7D">
      <w:pPr>
        <w:pStyle w:val="11"/>
        <w:suppressAutoHyphens/>
        <w:ind w:firstLine="709"/>
        <w:contextualSpacing/>
        <w:rPr>
          <w:rFonts w:eastAsia="MS Mincho"/>
          <w:lang w:eastAsia="hi-IN" w:bidi="hi-IN"/>
        </w:rPr>
      </w:pPr>
      <w:r>
        <w:rPr>
          <w:rFonts w:eastAsia="MS Mincho"/>
          <w:kern w:val="2"/>
          <w:lang w:eastAsia="hi-IN" w:bidi="hi-IN"/>
        </w:rPr>
        <w:t>4.2. Заказчик осуществляет п</w:t>
      </w:r>
      <w:r w:rsidRPr="003565F1">
        <w:rPr>
          <w:rFonts w:eastAsia="MS Mincho"/>
          <w:kern w:val="2"/>
          <w:lang w:eastAsia="hi-IN" w:bidi="hi-IN"/>
        </w:rPr>
        <w:t>ри</w:t>
      </w:r>
      <w:r>
        <w:rPr>
          <w:rFonts w:eastAsia="MS Mincho"/>
          <w:kern w:val="2"/>
          <w:lang w:eastAsia="hi-IN" w:bidi="hi-IN"/>
        </w:rPr>
        <w:t>ё</w:t>
      </w:r>
      <w:r w:rsidRPr="003565F1">
        <w:rPr>
          <w:rFonts w:eastAsia="MS Mincho"/>
          <w:kern w:val="2"/>
          <w:lang w:eastAsia="hi-IN" w:bidi="hi-IN"/>
        </w:rPr>
        <w:t>мк</w:t>
      </w:r>
      <w:r>
        <w:rPr>
          <w:rFonts w:eastAsia="MS Mincho"/>
          <w:kern w:val="2"/>
          <w:lang w:eastAsia="hi-IN" w:bidi="hi-IN"/>
        </w:rPr>
        <w:t>у</w:t>
      </w:r>
      <w:r w:rsidRPr="003565F1">
        <w:rPr>
          <w:rFonts w:eastAsia="MS Mincho"/>
          <w:kern w:val="2"/>
          <w:lang w:eastAsia="hi-IN" w:bidi="hi-IN"/>
        </w:rPr>
        <w:t xml:space="preserve"> </w:t>
      </w:r>
      <w:r>
        <w:rPr>
          <w:rFonts w:eastAsia="MS Mincho"/>
          <w:kern w:val="2"/>
          <w:lang w:eastAsia="hi-IN" w:bidi="hi-IN"/>
        </w:rPr>
        <w:t>выполненных работ</w:t>
      </w:r>
      <w:r w:rsidRPr="003565F1">
        <w:rPr>
          <w:rFonts w:eastAsia="MS Mincho"/>
          <w:kern w:val="2"/>
          <w:lang w:eastAsia="hi-IN" w:bidi="hi-IN"/>
        </w:rPr>
        <w:t xml:space="preserve"> </w:t>
      </w:r>
      <w:r w:rsidR="002906DD">
        <w:rPr>
          <w:rFonts w:eastAsia="MS Mincho"/>
          <w:kern w:val="2"/>
          <w:lang w:eastAsia="hi-IN" w:bidi="hi-IN"/>
        </w:rPr>
        <w:t xml:space="preserve">в </w:t>
      </w:r>
      <w:r w:rsidRPr="003565F1">
        <w:rPr>
          <w:rFonts w:eastAsia="MS Mincho"/>
          <w:kern w:val="2"/>
          <w:lang w:eastAsia="hi-IN" w:bidi="hi-IN"/>
        </w:rPr>
        <w:t xml:space="preserve">течение </w:t>
      </w:r>
      <w:r>
        <w:rPr>
          <w:rFonts w:eastAsia="MS Mincho"/>
          <w:kern w:val="2"/>
          <w:lang w:eastAsia="hi-IN" w:bidi="hi-IN"/>
        </w:rPr>
        <w:t>5</w:t>
      </w:r>
      <w:r w:rsidRPr="003565F1">
        <w:rPr>
          <w:rFonts w:eastAsia="MS Mincho"/>
          <w:kern w:val="2"/>
          <w:lang w:eastAsia="hi-IN" w:bidi="hi-IN"/>
        </w:rPr>
        <w:t xml:space="preserve"> (</w:t>
      </w:r>
      <w:r>
        <w:rPr>
          <w:rFonts w:eastAsia="MS Mincho"/>
          <w:kern w:val="2"/>
          <w:lang w:eastAsia="hi-IN" w:bidi="hi-IN"/>
        </w:rPr>
        <w:t>пяти</w:t>
      </w:r>
      <w:r w:rsidRPr="003565F1">
        <w:rPr>
          <w:rFonts w:eastAsia="MS Mincho"/>
          <w:kern w:val="2"/>
          <w:lang w:eastAsia="hi-IN" w:bidi="hi-IN"/>
        </w:rPr>
        <w:t>) рабочих дней</w:t>
      </w:r>
      <w:r>
        <w:rPr>
          <w:rFonts w:eastAsia="MS Mincho"/>
          <w:kern w:val="2"/>
          <w:lang w:eastAsia="hi-IN" w:bidi="hi-IN"/>
        </w:rPr>
        <w:t>, по результатам которой подписывает</w:t>
      </w:r>
      <w:r w:rsidRPr="00ED5A7D">
        <w:rPr>
          <w:rFonts w:eastAsia="MS Mincho"/>
          <w:lang w:eastAsia="hi-IN" w:bidi="hi-IN"/>
        </w:rPr>
        <w:t xml:space="preserve"> акт выполненных работ </w:t>
      </w:r>
      <w:r>
        <w:rPr>
          <w:rFonts w:eastAsia="MS Mincho"/>
          <w:lang w:eastAsia="hi-IN" w:bidi="hi-IN"/>
        </w:rPr>
        <w:t xml:space="preserve">и возвращает </w:t>
      </w:r>
      <w:r w:rsidRPr="00ED5A7D">
        <w:rPr>
          <w:rFonts w:eastAsia="MS Mincho"/>
          <w:lang w:eastAsia="hi-IN" w:bidi="hi-IN"/>
        </w:rPr>
        <w:t xml:space="preserve">один экземпляр акта </w:t>
      </w:r>
      <w:r>
        <w:rPr>
          <w:rFonts w:eastAsia="MS Mincho"/>
          <w:lang w:eastAsia="hi-IN" w:bidi="hi-IN"/>
        </w:rPr>
        <w:t>Исполнителю, либо направляет</w:t>
      </w:r>
      <w:r w:rsidRPr="00ED5A7D">
        <w:rPr>
          <w:rFonts w:eastAsia="MS Mincho"/>
          <w:lang w:eastAsia="hi-IN" w:bidi="hi-IN"/>
        </w:rPr>
        <w:t xml:space="preserve"> мотивированный отказ от подписания </w:t>
      </w:r>
      <w:r>
        <w:rPr>
          <w:rFonts w:eastAsia="MS Mincho"/>
          <w:lang w:eastAsia="hi-IN" w:bidi="hi-IN"/>
        </w:rPr>
        <w:t>акта.</w:t>
      </w:r>
    </w:p>
    <w:p w14:paraId="296DC492" w14:textId="133BC716" w:rsidR="00810646" w:rsidRDefault="00ED5A7D" w:rsidP="00810646">
      <w:pPr>
        <w:pStyle w:val="11"/>
        <w:suppressAutoHyphens/>
        <w:ind w:firstLine="709"/>
        <w:contextualSpacing/>
        <w:rPr>
          <w:rFonts w:eastAsia="MS Mincho"/>
          <w:kern w:val="2"/>
          <w:lang w:eastAsia="hi-IN" w:bidi="hi-IN"/>
        </w:rPr>
      </w:pPr>
      <w:r>
        <w:rPr>
          <w:rFonts w:eastAsia="MS Mincho"/>
          <w:kern w:val="2"/>
          <w:lang w:eastAsia="hi-IN" w:bidi="hi-IN"/>
        </w:rPr>
        <w:t xml:space="preserve">4.3. </w:t>
      </w:r>
      <w:r w:rsidR="002906DD">
        <w:rPr>
          <w:rFonts w:eastAsia="MS Mincho"/>
          <w:kern w:val="2"/>
          <w:lang w:eastAsia="hi-IN" w:bidi="hi-IN"/>
        </w:rPr>
        <w:t>П</w:t>
      </w:r>
      <w:r w:rsidR="002906DD" w:rsidRPr="00ED5A7D">
        <w:rPr>
          <w:rFonts w:eastAsia="MS Mincho"/>
          <w:kern w:val="2"/>
          <w:lang w:eastAsia="hi-IN" w:bidi="hi-IN"/>
        </w:rPr>
        <w:t>ри обнаружении в ходе при</w:t>
      </w:r>
      <w:r w:rsidR="002906DD">
        <w:rPr>
          <w:rFonts w:eastAsia="MS Mincho"/>
          <w:kern w:val="2"/>
          <w:lang w:eastAsia="hi-IN" w:bidi="hi-IN"/>
        </w:rPr>
        <w:t>ё</w:t>
      </w:r>
      <w:r w:rsidR="002906DD" w:rsidRPr="00ED5A7D">
        <w:rPr>
          <w:rFonts w:eastAsia="MS Mincho"/>
          <w:kern w:val="2"/>
          <w:lang w:eastAsia="hi-IN" w:bidi="hi-IN"/>
        </w:rPr>
        <w:t xml:space="preserve">мки недостатков в результатах </w:t>
      </w:r>
      <w:r w:rsidR="002906DD">
        <w:rPr>
          <w:rFonts w:eastAsia="MS Mincho"/>
          <w:kern w:val="2"/>
          <w:lang w:eastAsia="hi-IN" w:bidi="hi-IN"/>
        </w:rPr>
        <w:t>выполненных работ З</w:t>
      </w:r>
      <w:r w:rsidR="002906DD" w:rsidRPr="00ED5A7D">
        <w:rPr>
          <w:rFonts w:eastAsia="MS Mincho"/>
          <w:kern w:val="2"/>
          <w:lang w:eastAsia="hi-IN" w:bidi="hi-IN"/>
        </w:rPr>
        <w:t xml:space="preserve">аказчик направляет </w:t>
      </w:r>
      <w:r w:rsidR="002906DD">
        <w:rPr>
          <w:rFonts w:eastAsia="MS Mincho"/>
          <w:kern w:val="2"/>
          <w:lang w:eastAsia="hi-IN" w:bidi="hi-IN"/>
        </w:rPr>
        <w:t>м</w:t>
      </w:r>
      <w:r w:rsidRPr="00ED5A7D">
        <w:rPr>
          <w:rFonts w:eastAsia="MS Mincho"/>
          <w:kern w:val="2"/>
          <w:lang w:eastAsia="hi-IN" w:bidi="hi-IN"/>
        </w:rPr>
        <w:t xml:space="preserve">отивированный отказ от подписания акта </w:t>
      </w:r>
      <w:r>
        <w:rPr>
          <w:rFonts w:eastAsia="MS Mincho"/>
          <w:kern w:val="2"/>
          <w:lang w:eastAsia="hi-IN" w:bidi="hi-IN"/>
        </w:rPr>
        <w:t>выполненных работ</w:t>
      </w:r>
      <w:r w:rsidRPr="00ED5A7D">
        <w:rPr>
          <w:rFonts w:eastAsia="MS Mincho"/>
          <w:kern w:val="2"/>
          <w:lang w:eastAsia="hi-IN" w:bidi="hi-IN"/>
        </w:rPr>
        <w:t xml:space="preserve">, в котором фиксируется перечень недостатков, сроки их устранения </w:t>
      </w:r>
      <w:r>
        <w:rPr>
          <w:rFonts w:eastAsia="MS Mincho"/>
          <w:kern w:val="2"/>
          <w:lang w:eastAsia="hi-IN" w:bidi="hi-IN"/>
        </w:rPr>
        <w:t>И</w:t>
      </w:r>
      <w:r w:rsidRPr="00ED5A7D">
        <w:rPr>
          <w:rFonts w:eastAsia="MS Mincho"/>
          <w:kern w:val="2"/>
          <w:lang w:eastAsia="hi-IN" w:bidi="hi-IN"/>
        </w:rPr>
        <w:t>сполнителем, а также дат</w:t>
      </w:r>
      <w:r>
        <w:rPr>
          <w:rFonts w:eastAsia="MS Mincho"/>
          <w:kern w:val="2"/>
          <w:lang w:eastAsia="hi-IN" w:bidi="hi-IN"/>
        </w:rPr>
        <w:t>у</w:t>
      </w:r>
      <w:r w:rsidRPr="00ED5A7D">
        <w:rPr>
          <w:rFonts w:eastAsia="MS Mincho"/>
          <w:kern w:val="2"/>
          <w:lang w:eastAsia="hi-IN" w:bidi="hi-IN"/>
        </w:rPr>
        <w:t xml:space="preserve"> повторной при</w:t>
      </w:r>
      <w:r w:rsidR="00F2737F">
        <w:rPr>
          <w:rFonts w:eastAsia="MS Mincho"/>
          <w:kern w:val="2"/>
          <w:lang w:eastAsia="hi-IN" w:bidi="hi-IN"/>
        </w:rPr>
        <w:t>ё</w:t>
      </w:r>
      <w:r w:rsidRPr="00ED5A7D">
        <w:rPr>
          <w:rFonts w:eastAsia="MS Mincho"/>
          <w:kern w:val="2"/>
          <w:lang w:eastAsia="hi-IN" w:bidi="hi-IN"/>
        </w:rPr>
        <w:t xml:space="preserve">мки результатов </w:t>
      </w:r>
      <w:r>
        <w:rPr>
          <w:rFonts w:eastAsia="MS Mincho"/>
          <w:kern w:val="2"/>
          <w:lang w:eastAsia="hi-IN" w:bidi="hi-IN"/>
        </w:rPr>
        <w:t>выполненных работ</w:t>
      </w:r>
      <w:r w:rsidRPr="00ED5A7D">
        <w:rPr>
          <w:rFonts w:eastAsia="MS Mincho"/>
          <w:kern w:val="2"/>
          <w:lang w:eastAsia="hi-IN" w:bidi="hi-IN"/>
        </w:rPr>
        <w:t>. Исполнитель обязан устранить все обнаруженные недостатки за свой сч</w:t>
      </w:r>
      <w:r w:rsidR="002906DD">
        <w:rPr>
          <w:rFonts w:eastAsia="MS Mincho"/>
          <w:kern w:val="2"/>
          <w:lang w:eastAsia="hi-IN" w:bidi="hi-IN"/>
        </w:rPr>
        <w:t>ё</w:t>
      </w:r>
      <w:r w:rsidRPr="00ED5A7D">
        <w:rPr>
          <w:rFonts w:eastAsia="MS Mincho"/>
          <w:kern w:val="2"/>
          <w:lang w:eastAsia="hi-IN" w:bidi="hi-IN"/>
        </w:rPr>
        <w:t>т в сроки, указанные в мотивированном отказе.</w:t>
      </w:r>
    </w:p>
    <w:p w14:paraId="40E95DAB" w14:textId="5DE98A62" w:rsidR="00ED5A7D" w:rsidRDefault="00ED5A7D" w:rsidP="00615E15">
      <w:pPr>
        <w:pStyle w:val="11"/>
        <w:suppressAutoHyphens/>
        <w:ind w:firstLine="709"/>
        <w:rPr>
          <w:rFonts w:eastAsia="MS Mincho"/>
          <w:lang w:eastAsia="hi-IN" w:bidi="hi-IN"/>
        </w:rPr>
      </w:pPr>
      <w:r w:rsidRPr="00ED5A7D">
        <w:rPr>
          <w:rFonts w:eastAsia="MS Mincho"/>
          <w:lang w:eastAsia="hi-IN" w:bidi="hi-IN"/>
        </w:rPr>
        <w:t>4.</w:t>
      </w:r>
      <w:r w:rsidR="00810646">
        <w:rPr>
          <w:rFonts w:eastAsia="MS Mincho"/>
          <w:lang w:eastAsia="hi-IN" w:bidi="hi-IN"/>
        </w:rPr>
        <w:t>4</w:t>
      </w:r>
      <w:r w:rsidRPr="00ED5A7D">
        <w:rPr>
          <w:rFonts w:eastAsia="MS Mincho"/>
          <w:lang w:eastAsia="hi-IN" w:bidi="hi-IN"/>
        </w:rPr>
        <w:t xml:space="preserve">. </w:t>
      </w:r>
      <w:r w:rsidR="000A7AB2" w:rsidRPr="000A7AB2">
        <w:rPr>
          <w:rFonts w:eastAsia="MS Mincho"/>
          <w:lang w:eastAsia="hi-IN" w:bidi="hi-IN"/>
        </w:rPr>
        <w:t xml:space="preserve">Товар и работы по установке (монтажу) считаются принятыми с момента подписания Исполнителем и Заказчиком товарной накладной </w:t>
      </w:r>
      <w:r w:rsidR="000A7AB2">
        <w:rPr>
          <w:rFonts w:eastAsia="MS Mincho"/>
          <w:lang w:eastAsia="hi-IN" w:bidi="hi-IN"/>
        </w:rPr>
        <w:t xml:space="preserve">(ТТН, УПД) </w:t>
      </w:r>
      <w:r w:rsidR="000A7AB2" w:rsidRPr="000A7AB2">
        <w:rPr>
          <w:rFonts w:eastAsia="MS Mincho"/>
          <w:lang w:eastAsia="hi-IN" w:bidi="hi-IN"/>
        </w:rPr>
        <w:t xml:space="preserve">и акта выполненных работ </w:t>
      </w:r>
      <w:r w:rsidR="00A470A2">
        <w:rPr>
          <w:rFonts w:eastAsia="MS Mincho"/>
          <w:lang w:eastAsia="hi-IN" w:bidi="hi-IN"/>
        </w:rPr>
        <w:t>без замечаний.</w:t>
      </w:r>
    </w:p>
    <w:p w14:paraId="28D632AA" w14:textId="77777777" w:rsidR="00615E15" w:rsidRPr="00615E15" w:rsidRDefault="00615E15" w:rsidP="00615E15">
      <w:pPr>
        <w:pStyle w:val="11"/>
        <w:suppressAutoHyphens/>
        <w:ind w:firstLine="709"/>
        <w:rPr>
          <w:rFonts w:eastAsia="MS Mincho"/>
          <w:lang w:eastAsia="hi-IN" w:bidi="hi-IN"/>
        </w:rPr>
      </w:pPr>
    </w:p>
    <w:p w14:paraId="5973A536" w14:textId="03D27D04" w:rsidR="009B5D4E" w:rsidRPr="009B5D4E" w:rsidRDefault="00810646" w:rsidP="00810646">
      <w:pPr>
        <w:tabs>
          <w:tab w:val="left" w:pos="567"/>
        </w:tabs>
        <w:spacing w:after="0" w:line="240" w:lineRule="auto"/>
        <w:contextualSpacing/>
        <w:jc w:val="center"/>
        <w:rPr>
          <w:rFonts w:ascii="Times New Roman" w:eastAsia="Times New Roman" w:hAnsi="Times New Roman" w:cs="Times New Roman"/>
          <w:b/>
          <w:kern w:val="0"/>
          <w:lang w:eastAsia="ru-RU"/>
          <w14:ligatures w14:val="none"/>
        </w:rPr>
      </w:pPr>
      <w:r>
        <w:rPr>
          <w:rFonts w:ascii="Times New Roman" w:eastAsia="Times New Roman" w:hAnsi="Times New Roman" w:cs="Times New Roman"/>
          <w:b/>
          <w:kern w:val="0"/>
          <w:lang w:eastAsia="ru-RU"/>
          <w14:ligatures w14:val="none"/>
        </w:rPr>
        <w:t xml:space="preserve">5. </w:t>
      </w:r>
      <w:r w:rsidR="009B5D4E" w:rsidRPr="00BF09E6">
        <w:rPr>
          <w:rFonts w:ascii="Times New Roman" w:eastAsia="Times New Roman" w:hAnsi="Times New Roman" w:cs="Times New Roman"/>
          <w:b/>
          <w:kern w:val="0"/>
          <w:lang w:eastAsia="ru-RU"/>
          <w14:ligatures w14:val="none"/>
        </w:rPr>
        <w:t>Гарантийные обязательства</w:t>
      </w:r>
    </w:p>
    <w:p w14:paraId="614ABC51" w14:textId="0F8F9FC0" w:rsidR="009B5D4E" w:rsidRPr="009B5D4E" w:rsidRDefault="00810646" w:rsidP="00810646">
      <w:pPr>
        <w:spacing w:after="0" w:line="240" w:lineRule="auto"/>
        <w:ind w:firstLine="709"/>
        <w:contextualSpacing/>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5</w:t>
      </w:r>
      <w:r w:rsidR="001C04B7" w:rsidRPr="00BF09E6">
        <w:rPr>
          <w:rFonts w:ascii="Times New Roman" w:eastAsia="Calibri" w:hAnsi="Times New Roman" w:cs="Times New Roman"/>
          <w:kern w:val="0"/>
          <w:lang w:eastAsia="ru-RU"/>
          <w14:ligatures w14:val="none"/>
        </w:rPr>
        <w:t xml:space="preserve">.1. </w:t>
      </w:r>
      <w:r w:rsidR="009B5D4E" w:rsidRPr="009B5D4E">
        <w:rPr>
          <w:rFonts w:ascii="Times New Roman" w:eastAsia="Calibri" w:hAnsi="Times New Roman" w:cs="Times New Roman"/>
          <w:kern w:val="0"/>
          <w:lang w:eastAsia="ru-RU"/>
          <w14:ligatures w14:val="none"/>
        </w:rPr>
        <w:t xml:space="preserve">Исполнитель обеспечивает соблюдение требований безопасности, установленных действующим законодательством к соответствующему виду </w:t>
      </w:r>
      <w:r>
        <w:rPr>
          <w:rFonts w:ascii="Times New Roman" w:eastAsia="Calibri" w:hAnsi="Times New Roman" w:cs="Times New Roman"/>
          <w:kern w:val="0"/>
          <w:lang w:eastAsia="ru-RU"/>
          <w14:ligatures w14:val="none"/>
        </w:rPr>
        <w:t>работ</w:t>
      </w:r>
      <w:r w:rsidR="009B5D4E" w:rsidRPr="009B5D4E">
        <w:rPr>
          <w:rFonts w:ascii="Times New Roman" w:eastAsia="Calibri" w:hAnsi="Times New Roman" w:cs="Times New Roman"/>
          <w:kern w:val="0"/>
          <w:lang w:eastAsia="ru-RU"/>
          <w14:ligatures w14:val="none"/>
        </w:rPr>
        <w:t xml:space="preserve">. </w:t>
      </w:r>
      <w:r>
        <w:rPr>
          <w:rFonts w:ascii="Times New Roman" w:eastAsia="Calibri" w:hAnsi="Times New Roman" w:cs="Times New Roman"/>
          <w:kern w:val="0"/>
          <w:lang w:eastAsia="ru-RU"/>
          <w14:ligatures w14:val="none"/>
        </w:rPr>
        <w:t>Товар и работы</w:t>
      </w:r>
      <w:r w:rsidR="009B5D4E" w:rsidRPr="009B5D4E">
        <w:rPr>
          <w:rFonts w:ascii="Times New Roman" w:eastAsia="Calibri" w:hAnsi="Times New Roman" w:cs="Times New Roman"/>
          <w:kern w:val="0"/>
          <w:lang w:eastAsia="ru-RU"/>
          <w14:ligatures w14:val="none"/>
        </w:rPr>
        <w:t xml:space="preserve"> должны отвечать требованиям качества, безопасности жизни и здоровья, а также иным требованиям, если такие требования предъявляются действующим законодательством Российской Федерации.</w:t>
      </w:r>
    </w:p>
    <w:p w14:paraId="0B276884" w14:textId="1B8EAFA0" w:rsidR="009B5D4E" w:rsidRPr="009B5D4E" w:rsidRDefault="00810646" w:rsidP="00810646">
      <w:pPr>
        <w:spacing w:after="0" w:line="240" w:lineRule="auto"/>
        <w:ind w:firstLine="709"/>
        <w:contextualSpacing/>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5</w:t>
      </w:r>
      <w:r w:rsidR="009B5D4E" w:rsidRPr="009B5D4E">
        <w:rPr>
          <w:rFonts w:ascii="Times New Roman" w:eastAsia="Calibri" w:hAnsi="Times New Roman" w:cs="Times New Roman"/>
          <w:kern w:val="0"/>
          <w:lang w:eastAsia="ru-RU"/>
          <w14:ligatures w14:val="none"/>
        </w:rPr>
        <w:t xml:space="preserve">.2. Поставляемый </w:t>
      </w:r>
      <w:r>
        <w:rPr>
          <w:rFonts w:ascii="Times New Roman" w:eastAsia="Calibri" w:hAnsi="Times New Roman" w:cs="Times New Roman"/>
          <w:kern w:val="0"/>
          <w:lang w:eastAsia="ru-RU"/>
          <w14:ligatures w14:val="none"/>
        </w:rPr>
        <w:t>Т</w:t>
      </w:r>
      <w:r w:rsidR="009B5D4E" w:rsidRPr="009B5D4E">
        <w:rPr>
          <w:rFonts w:ascii="Times New Roman" w:eastAsia="Calibri" w:hAnsi="Times New Roman" w:cs="Times New Roman"/>
          <w:kern w:val="0"/>
          <w:lang w:eastAsia="ru-RU"/>
          <w14:ligatures w14:val="none"/>
        </w:rPr>
        <w:t xml:space="preserve">овар новый (не бывший в эксплуатации), не имеет в качестве составных частей компонентов с восстановленным ресурсом, не имеет дефектов и нарушений целостности упаковки, не имеет дефектов, связанных с конструкцией, материалами или работой по изготовлению </w:t>
      </w:r>
      <w:r>
        <w:rPr>
          <w:rFonts w:ascii="Times New Roman" w:eastAsia="Calibri" w:hAnsi="Times New Roman" w:cs="Times New Roman"/>
          <w:kern w:val="0"/>
          <w:lang w:eastAsia="ru-RU"/>
          <w14:ligatures w14:val="none"/>
        </w:rPr>
        <w:t>Т</w:t>
      </w:r>
      <w:r w:rsidR="009B5D4E" w:rsidRPr="009B5D4E">
        <w:rPr>
          <w:rFonts w:ascii="Times New Roman" w:eastAsia="Calibri" w:hAnsi="Times New Roman" w:cs="Times New Roman"/>
          <w:kern w:val="0"/>
          <w:lang w:eastAsia="ru-RU"/>
          <w14:ligatures w14:val="none"/>
        </w:rPr>
        <w:t xml:space="preserve">овара, либо проявляющихся в результате действия или упущения производителя и/или упущения </w:t>
      </w:r>
      <w:r>
        <w:rPr>
          <w:rFonts w:ascii="Times New Roman" w:eastAsia="Calibri" w:hAnsi="Times New Roman" w:cs="Times New Roman"/>
          <w:kern w:val="0"/>
          <w:lang w:eastAsia="ru-RU"/>
          <w14:ligatures w14:val="none"/>
        </w:rPr>
        <w:t>Исполнителя</w:t>
      </w:r>
      <w:r w:rsidR="009B5D4E" w:rsidRPr="009B5D4E">
        <w:rPr>
          <w:rFonts w:ascii="Times New Roman" w:eastAsia="Calibri" w:hAnsi="Times New Roman" w:cs="Times New Roman"/>
          <w:kern w:val="0"/>
          <w:lang w:eastAsia="ru-RU"/>
          <w14:ligatures w14:val="none"/>
        </w:rPr>
        <w:t xml:space="preserve">, при соблюдении </w:t>
      </w:r>
      <w:r>
        <w:rPr>
          <w:rFonts w:ascii="Times New Roman" w:eastAsia="Calibri" w:hAnsi="Times New Roman" w:cs="Times New Roman"/>
          <w:kern w:val="0"/>
          <w:lang w:eastAsia="ru-RU"/>
          <w14:ligatures w14:val="none"/>
        </w:rPr>
        <w:t>Заказчиком</w:t>
      </w:r>
      <w:r w:rsidR="009B5D4E" w:rsidRPr="009B5D4E">
        <w:rPr>
          <w:rFonts w:ascii="Times New Roman" w:eastAsia="Calibri" w:hAnsi="Times New Roman" w:cs="Times New Roman"/>
          <w:kern w:val="0"/>
          <w:lang w:eastAsia="ru-RU"/>
          <w14:ligatures w14:val="none"/>
        </w:rPr>
        <w:t xml:space="preserve"> правил хранения и/или использования поставленного и установленного </w:t>
      </w:r>
      <w:r>
        <w:rPr>
          <w:rFonts w:ascii="Times New Roman" w:eastAsia="Calibri" w:hAnsi="Times New Roman" w:cs="Times New Roman"/>
          <w:kern w:val="0"/>
          <w:lang w:eastAsia="ru-RU"/>
          <w14:ligatures w14:val="none"/>
        </w:rPr>
        <w:t>Т</w:t>
      </w:r>
      <w:r w:rsidR="009B5D4E" w:rsidRPr="009B5D4E">
        <w:rPr>
          <w:rFonts w:ascii="Times New Roman" w:eastAsia="Calibri" w:hAnsi="Times New Roman" w:cs="Times New Roman"/>
          <w:kern w:val="0"/>
          <w:lang w:eastAsia="ru-RU"/>
          <w14:ligatures w14:val="none"/>
        </w:rPr>
        <w:t>овара.</w:t>
      </w:r>
    </w:p>
    <w:p w14:paraId="01E13CEA" w14:textId="748483EF" w:rsidR="009B5D4E" w:rsidRPr="009B5D4E" w:rsidRDefault="00810646" w:rsidP="00810646">
      <w:pPr>
        <w:spacing w:after="0" w:line="240" w:lineRule="auto"/>
        <w:ind w:firstLine="709"/>
        <w:contextualSpacing/>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5</w:t>
      </w:r>
      <w:r w:rsidR="009B5D4E" w:rsidRPr="009B5D4E">
        <w:rPr>
          <w:rFonts w:ascii="Times New Roman" w:eastAsia="Calibri" w:hAnsi="Times New Roman" w:cs="Times New Roman"/>
          <w:kern w:val="0"/>
          <w:lang w:eastAsia="ru-RU"/>
          <w14:ligatures w14:val="none"/>
        </w:rPr>
        <w:t xml:space="preserve">.3. Гарантийные обязательства на качество выполненных работ составляют 12 месяцев с момента подписания </w:t>
      </w:r>
      <w:r>
        <w:rPr>
          <w:rFonts w:ascii="Times New Roman" w:eastAsia="Calibri" w:hAnsi="Times New Roman" w:cs="Times New Roman"/>
          <w:kern w:val="0"/>
          <w:lang w:eastAsia="ru-RU"/>
          <w14:ligatures w14:val="none"/>
        </w:rPr>
        <w:t>а</w:t>
      </w:r>
      <w:r w:rsidR="009B5D4E" w:rsidRPr="009B5D4E">
        <w:rPr>
          <w:rFonts w:ascii="Times New Roman" w:eastAsia="Calibri" w:hAnsi="Times New Roman" w:cs="Times New Roman"/>
          <w:kern w:val="0"/>
          <w:lang w:eastAsia="ru-RU"/>
          <w14:ligatures w14:val="none"/>
        </w:rPr>
        <w:t>кта выполненных работ.</w:t>
      </w:r>
    </w:p>
    <w:p w14:paraId="38EA8FE3" w14:textId="4A63CDEE" w:rsidR="009B5D4E" w:rsidRPr="009B5D4E" w:rsidRDefault="009B5D4E" w:rsidP="00810646">
      <w:pPr>
        <w:spacing w:after="0" w:line="240" w:lineRule="auto"/>
        <w:ind w:firstLine="709"/>
        <w:contextualSpacing/>
        <w:jc w:val="both"/>
        <w:rPr>
          <w:rFonts w:ascii="Times New Roman" w:eastAsia="Calibri" w:hAnsi="Times New Roman" w:cs="Times New Roman"/>
          <w:kern w:val="0"/>
          <w:lang w:eastAsia="ru-RU"/>
          <w14:ligatures w14:val="none"/>
        </w:rPr>
      </w:pPr>
      <w:r w:rsidRPr="009B5D4E">
        <w:rPr>
          <w:rFonts w:ascii="Times New Roman" w:eastAsia="Calibri" w:hAnsi="Times New Roman" w:cs="Times New Roman"/>
          <w:kern w:val="0"/>
          <w:lang w:eastAsia="ru-RU"/>
          <w14:ligatures w14:val="none"/>
        </w:rPr>
        <w:t xml:space="preserve">Гарантийные обязательства на </w:t>
      </w:r>
      <w:r w:rsidR="00810646">
        <w:rPr>
          <w:rFonts w:ascii="Times New Roman" w:eastAsia="Calibri" w:hAnsi="Times New Roman" w:cs="Times New Roman"/>
          <w:kern w:val="0"/>
          <w:lang w:eastAsia="ru-RU"/>
          <w14:ligatures w14:val="none"/>
        </w:rPr>
        <w:t>Т</w:t>
      </w:r>
      <w:r w:rsidRPr="009B5D4E">
        <w:rPr>
          <w:rFonts w:ascii="Times New Roman" w:eastAsia="Calibri" w:hAnsi="Times New Roman" w:cs="Times New Roman"/>
          <w:kern w:val="0"/>
          <w:lang w:eastAsia="ru-RU"/>
          <w14:ligatures w14:val="none"/>
        </w:rPr>
        <w:t>овар –</w:t>
      </w:r>
      <w:r w:rsidR="000A7AB2">
        <w:rPr>
          <w:rFonts w:ascii="Times New Roman" w:eastAsia="Calibri" w:hAnsi="Times New Roman" w:cs="Times New Roman"/>
          <w:kern w:val="0"/>
          <w:lang w:eastAsia="ru-RU"/>
          <w14:ligatures w14:val="none"/>
        </w:rPr>
        <w:t xml:space="preserve"> </w:t>
      </w:r>
      <w:r w:rsidRPr="009B5D4E">
        <w:rPr>
          <w:rFonts w:ascii="Times New Roman" w:eastAsia="Calibri" w:hAnsi="Times New Roman" w:cs="Times New Roman"/>
          <w:kern w:val="0"/>
          <w:lang w:eastAsia="ru-RU"/>
          <w14:ligatures w14:val="none"/>
        </w:rPr>
        <w:t xml:space="preserve">12 месяцев с момента подписания товарной накладной. </w:t>
      </w:r>
    </w:p>
    <w:p w14:paraId="199EB7C2" w14:textId="6B540729" w:rsidR="009B5D4E" w:rsidRPr="009B5D4E" w:rsidRDefault="00810646" w:rsidP="00810646">
      <w:pPr>
        <w:spacing w:after="0" w:line="240" w:lineRule="auto"/>
        <w:ind w:firstLine="709"/>
        <w:contextualSpacing/>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5</w:t>
      </w:r>
      <w:r w:rsidR="009B5D4E" w:rsidRPr="009B5D4E">
        <w:rPr>
          <w:rFonts w:ascii="Times New Roman" w:eastAsia="Calibri" w:hAnsi="Times New Roman" w:cs="Times New Roman"/>
          <w:kern w:val="0"/>
          <w:lang w:eastAsia="ru-RU"/>
          <w14:ligatures w14:val="none"/>
        </w:rPr>
        <w:t xml:space="preserve">.4. Если после </w:t>
      </w:r>
      <w:r>
        <w:rPr>
          <w:rFonts w:ascii="Times New Roman" w:eastAsia="Calibri" w:hAnsi="Times New Roman" w:cs="Times New Roman"/>
          <w:kern w:val="0"/>
          <w:lang w:eastAsia="ru-RU"/>
          <w14:ligatures w14:val="none"/>
        </w:rPr>
        <w:t>выполнения работ</w:t>
      </w:r>
      <w:r w:rsidR="009B5D4E" w:rsidRPr="009B5D4E">
        <w:rPr>
          <w:rFonts w:ascii="Times New Roman" w:eastAsia="Calibri" w:hAnsi="Times New Roman" w:cs="Times New Roman"/>
          <w:kern w:val="0"/>
          <w:lang w:eastAsia="ru-RU"/>
          <w14:ligatures w14:val="none"/>
        </w:rPr>
        <w:t xml:space="preserve"> обнаружатся недостатки и дефекты результата </w:t>
      </w:r>
      <w:r w:rsidR="000A7AB2">
        <w:rPr>
          <w:rFonts w:ascii="Times New Roman" w:eastAsia="Calibri" w:hAnsi="Times New Roman" w:cs="Times New Roman"/>
          <w:kern w:val="0"/>
          <w:lang w:eastAsia="ru-RU"/>
          <w14:ligatures w14:val="none"/>
        </w:rPr>
        <w:t>работ</w:t>
      </w:r>
      <w:r w:rsidR="009B5D4E" w:rsidRPr="009B5D4E">
        <w:rPr>
          <w:rFonts w:ascii="Times New Roman" w:eastAsia="Calibri" w:hAnsi="Times New Roman" w:cs="Times New Roman"/>
          <w:kern w:val="0"/>
          <w:lang w:eastAsia="ru-RU"/>
          <w14:ligatures w14:val="none"/>
        </w:rPr>
        <w:t xml:space="preserve">, то Исполнитель (в случае, если не докажет отсутствие своей вины) обязан устранить их за свой счет и в сроки, согласованные </w:t>
      </w:r>
      <w:r w:rsidR="000A7AB2">
        <w:rPr>
          <w:rFonts w:ascii="Times New Roman" w:eastAsia="Calibri" w:hAnsi="Times New Roman" w:cs="Times New Roman"/>
          <w:kern w:val="0"/>
          <w:lang w:eastAsia="ru-RU"/>
          <w14:ligatures w14:val="none"/>
        </w:rPr>
        <w:t>С</w:t>
      </w:r>
      <w:r w:rsidR="009B5D4E" w:rsidRPr="009B5D4E">
        <w:rPr>
          <w:rFonts w:ascii="Times New Roman" w:eastAsia="Calibri" w:hAnsi="Times New Roman" w:cs="Times New Roman"/>
          <w:kern w:val="0"/>
          <w:lang w:eastAsia="ru-RU"/>
          <w14:ligatures w14:val="none"/>
        </w:rPr>
        <w:t xml:space="preserve">торонами и зафиксированные в акте с перечнем выявленных недостатков и дефектов результата </w:t>
      </w:r>
      <w:r w:rsidR="000A7AB2">
        <w:rPr>
          <w:rFonts w:ascii="Times New Roman" w:eastAsia="Calibri" w:hAnsi="Times New Roman" w:cs="Times New Roman"/>
          <w:kern w:val="0"/>
          <w:lang w:eastAsia="ru-RU"/>
          <w14:ligatures w14:val="none"/>
        </w:rPr>
        <w:t>выполненных работ</w:t>
      </w:r>
      <w:r w:rsidR="009B5D4E" w:rsidRPr="009B5D4E">
        <w:rPr>
          <w:rFonts w:ascii="Times New Roman" w:eastAsia="Calibri" w:hAnsi="Times New Roman" w:cs="Times New Roman"/>
          <w:kern w:val="0"/>
          <w:lang w:eastAsia="ru-RU"/>
          <w14:ligatures w14:val="none"/>
        </w:rPr>
        <w:t xml:space="preserve"> и сроком их устранения. Для участия в составлении акта </w:t>
      </w:r>
      <w:r w:rsidR="000A7AB2">
        <w:rPr>
          <w:rFonts w:ascii="Times New Roman" w:eastAsia="Calibri" w:hAnsi="Times New Roman" w:cs="Times New Roman"/>
          <w:kern w:val="0"/>
          <w:lang w:eastAsia="ru-RU"/>
          <w14:ligatures w14:val="none"/>
        </w:rPr>
        <w:t>И</w:t>
      </w:r>
      <w:r w:rsidR="009B5D4E" w:rsidRPr="009B5D4E">
        <w:rPr>
          <w:rFonts w:ascii="Times New Roman" w:eastAsia="Calibri" w:hAnsi="Times New Roman" w:cs="Times New Roman"/>
          <w:kern w:val="0"/>
          <w:lang w:eastAsia="ru-RU"/>
          <w14:ligatures w14:val="none"/>
        </w:rPr>
        <w:t xml:space="preserve">сполнитель обязан направить своего представителя не позднее чем через один день со дня получения письменного извещения </w:t>
      </w:r>
      <w:r w:rsidR="000A7AB2">
        <w:rPr>
          <w:rFonts w:ascii="Times New Roman" w:eastAsia="Calibri" w:hAnsi="Times New Roman" w:cs="Times New Roman"/>
          <w:kern w:val="0"/>
          <w:lang w:eastAsia="ru-RU"/>
          <w14:ligatures w14:val="none"/>
        </w:rPr>
        <w:t>З</w:t>
      </w:r>
      <w:r w:rsidR="009B5D4E" w:rsidRPr="009B5D4E">
        <w:rPr>
          <w:rFonts w:ascii="Times New Roman" w:eastAsia="Calibri" w:hAnsi="Times New Roman" w:cs="Times New Roman"/>
          <w:kern w:val="0"/>
          <w:lang w:eastAsia="ru-RU"/>
          <w14:ligatures w14:val="none"/>
        </w:rPr>
        <w:t>аказчика.</w:t>
      </w:r>
    </w:p>
    <w:p w14:paraId="78FC521C" w14:textId="521E71C2" w:rsidR="009B5D4E" w:rsidRPr="009B5D4E" w:rsidRDefault="00810646" w:rsidP="00810646">
      <w:pPr>
        <w:spacing w:after="0" w:line="240" w:lineRule="auto"/>
        <w:ind w:firstLine="709"/>
        <w:contextualSpacing/>
        <w:jc w:val="both"/>
        <w:rPr>
          <w:rFonts w:ascii="Times New Roman" w:eastAsia="Calibri" w:hAnsi="Times New Roman" w:cs="Times New Roman"/>
          <w:kern w:val="0"/>
          <w:lang w:eastAsia="ru-RU"/>
          <w14:ligatures w14:val="none"/>
        </w:rPr>
      </w:pPr>
      <w:r>
        <w:rPr>
          <w:rFonts w:ascii="Times New Roman" w:eastAsia="Calibri" w:hAnsi="Times New Roman" w:cs="Times New Roman"/>
          <w:kern w:val="0"/>
          <w:lang w:eastAsia="ru-RU"/>
          <w14:ligatures w14:val="none"/>
        </w:rPr>
        <w:t>5</w:t>
      </w:r>
      <w:r w:rsidR="009B5D4E" w:rsidRPr="009B5D4E">
        <w:rPr>
          <w:rFonts w:ascii="Times New Roman" w:eastAsia="Calibri" w:hAnsi="Times New Roman" w:cs="Times New Roman"/>
          <w:kern w:val="0"/>
          <w:lang w:eastAsia="ru-RU"/>
          <w14:ligatures w14:val="none"/>
        </w:rPr>
        <w:t xml:space="preserve">.5. При отказе </w:t>
      </w:r>
      <w:r w:rsidR="000A7AB2">
        <w:rPr>
          <w:rFonts w:ascii="Times New Roman" w:eastAsia="Calibri" w:hAnsi="Times New Roman" w:cs="Times New Roman"/>
          <w:kern w:val="0"/>
          <w:lang w:eastAsia="ru-RU"/>
          <w14:ligatures w14:val="none"/>
        </w:rPr>
        <w:t>И</w:t>
      </w:r>
      <w:r w:rsidR="009B5D4E" w:rsidRPr="009B5D4E">
        <w:rPr>
          <w:rFonts w:ascii="Times New Roman" w:eastAsia="Calibri" w:hAnsi="Times New Roman" w:cs="Times New Roman"/>
          <w:kern w:val="0"/>
          <w:lang w:eastAsia="ru-RU"/>
          <w14:ligatures w14:val="none"/>
        </w:rPr>
        <w:t xml:space="preserve">сполнителя от составления или подписания акта выявленных недостатков и дефектов </w:t>
      </w:r>
      <w:r w:rsidR="000A7AB2">
        <w:rPr>
          <w:rFonts w:ascii="Times New Roman" w:eastAsia="Calibri" w:hAnsi="Times New Roman" w:cs="Times New Roman"/>
          <w:kern w:val="0"/>
          <w:lang w:eastAsia="ru-RU"/>
          <w14:ligatures w14:val="none"/>
        </w:rPr>
        <w:t>выполненных работ</w:t>
      </w:r>
      <w:r w:rsidR="009B5D4E" w:rsidRPr="009B5D4E">
        <w:rPr>
          <w:rFonts w:ascii="Times New Roman" w:eastAsia="Calibri" w:hAnsi="Times New Roman" w:cs="Times New Roman"/>
          <w:kern w:val="0"/>
          <w:lang w:eastAsia="ru-RU"/>
          <w14:ligatures w14:val="none"/>
        </w:rPr>
        <w:t xml:space="preserve"> </w:t>
      </w:r>
      <w:r w:rsidR="000A7AB2">
        <w:rPr>
          <w:rFonts w:ascii="Times New Roman" w:eastAsia="Calibri" w:hAnsi="Times New Roman" w:cs="Times New Roman"/>
          <w:kern w:val="0"/>
          <w:lang w:eastAsia="ru-RU"/>
          <w14:ligatures w14:val="none"/>
        </w:rPr>
        <w:t>З</w:t>
      </w:r>
      <w:r w:rsidR="009B5D4E" w:rsidRPr="009B5D4E">
        <w:rPr>
          <w:rFonts w:ascii="Times New Roman" w:eastAsia="Calibri" w:hAnsi="Times New Roman" w:cs="Times New Roman"/>
          <w:kern w:val="0"/>
          <w:lang w:eastAsia="ru-RU"/>
          <w14:ligatures w14:val="none"/>
        </w:rPr>
        <w:t xml:space="preserve">аказчик составляет односторонний акт. Для составления одностороннего акта могут быть привлечены эксперты (специалисты), все расходы по услуге которых при установлении вины Исполнителя подлежат оплате </w:t>
      </w:r>
      <w:r w:rsidR="000A7AB2">
        <w:rPr>
          <w:rFonts w:ascii="Times New Roman" w:eastAsia="Calibri" w:hAnsi="Times New Roman" w:cs="Times New Roman"/>
          <w:kern w:val="0"/>
          <w:lang w:eastAsia="ru-RU"/>
          <w14:ligatures w14:val="none"/>
        </w:rPr>
        <w:t>И</w:t>
      </w:r>
      <w:r w:rsidR="009B5D4E" w:rsidRPr="009B5D4E">
        <w:rPr>
          <w:rFonts w:ascii="Times New Roman" w:eastAsia="Calibri" w:hAnsi="Times New Roman" w:cs="Times New Roman"/>
          <w:kern w:val="0"/>
          <w:lang w:eastAsia="ru-RU"/>
          <w14:ligatures w14:val="none"/>
        </w:rPr>
        <w:t>сполнителем.</w:t>
      </w:r>
    </w:p>
    <w:p w14:paraId="7584E54F" w14:textId="77777777" w:rsidR="000A7AB2" w:rsidRDefault="000A7AB2" w:rsidP="000A7AB2">
      <w:pPr>
        <w:widowControl w:val="0"/>
        <w:spacing w:after="0" w:line="240" w:lineRule="auto"/>
        <w:ind w:firstLine="708"/>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5.6. </w:t>
      </w:r>
      <w:r w:rsidRPr="000A7AB2">
        <w:rPr>
          <w:rFonts w:ascii="Times New Roman" w:eastAsia="Calibri" w:hAnsi="Times New Roman" w:cs="Times New Roman"/>
          <w:kern w:val="0"/>
          <w14:ligatures w14:val="none"/>
        </w:rPr>
        <w:t xml:space="preserve">Претензии по качеству Товара и качеству работ по установке (монтажу) могут быть </w:t>
      </w:r>
      <w:r w:rsidRPr="000A7AB2">
        <w:rPr>
          <w:rFonts w:ascii="Times New Roman" w:eastAsia="Calibri" w:hAnsi="Times New Roman" w:cs="Times New Roman"/>
          <w:kern w:val="0"/>
          <w14:ligatures w14:val="none"/>
        </w:rPr>
        <w:lastRenderedPageBreak/>
        <w:t xml:space="preserve">предъявлены Заказчиком в течение гарантийного срока. </w:t>
      </w:r>
    </w:p>
    <w:p w14:paraId="46EA9AAB" w14:textId="77777777" w:rsidR="001C04B7" w:rsidRPr="00BF09E6" w:rsidRDefault="001C04B7" w:rsidP="001C04B7">
      <w:pPr>
        <w:spacing w:after="0" w:line="240" w:lineRule="auto"/>
        <w:contextualSpacing/>
        <w:rPr>
          <w:rFonts w:ascii="Times New Roman" w:eastAsia="Times New Roman" w:hAnsi="Times New Roman" w:cs="Times New Roman"/>
          <w:kern w:val="0"/>
          <w:highlight w:val="yellow"/>
          <w:lang w:eastAsia="ru-RU"/>
          <w14:ligatures w14:val="none"/>
        </w:rPr>
      </w:pPr>
    </w:p>
    <w:p w14:paraId="313C601F" w14:textId="7658B239" w:rsidR="001C04B7" w:rsidRPr="002906DD" w:rsidRDefault="001C04B7" w:rsidP="002906DD">
      <w:pPr>
        <w:pStyle w:val="a7"/>
        <w:numPr>
          <w:ilvl w:val="0"/>
          <w:numId w:val="3"/>
        </w:numPr>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2906DD">
        <w:rPr>
          <w:rFonts w:ascii="Times New Roman" w:eastAsia="Times New Roman" w:hAnsi="Times New Roman" w:cs="Times New Roman"/>
          <w:b/>
          <w:kern w:val="0"/>
          <w:lang w:eastAsia="ru-RU"/>
          <w14:ligatures w14:val="none"/>
        </w:rPr>
        <w:t xml:space="preserve">Ответственность </w:t>
      </w:r>
      <w:r w:rsidR="002906DD" w:rsidRPr="002906DD">
        <w:rPr>
          <w:rFonts w:ascii="Times New Roman" w:eastAsia="Times New Roman" w:hAnsi="Times New Roman" w:cs="Times New Roman"/>
          <w:b/>
          <w:kern w:val="0"/>
          <w:lang w:eastAsia="ru-RU"/>
          <w14:ligatures w14:val="none"/>
        </w:rPr>
        <w:t>С</w:t>
      </w:r>
      <w:r w:rsidRPr="002906DD">
        <w:rPr>
          <w:rFonts w:ascii="Times New Roman" w:eastAsia="Times New Roman" w:hAnsi="Times New Roman" w:cs="Times New Roman"/>
          <w:b/>
          <w:kern w:val="0"/>
          <w:lang w:eastAsia="ru-RU"/>
          <w14:ligatures w14:val="none"/>
        </w:rPr>
        <w:t>торон и порядок разрешения споров</w:t>
      </w:r>
    </w:p>
    <w:p w14:paraId="74406278" w14:textId="49213F17" w:rsidR="001C04B7" w:rsidRPr="00BF09E6" w:rsidRDefault="002906DD" w:rsidP="002906DD">
      <w:pPr>
        <w:widowControl w:val="0"/>
        <w:spacing w:after="0" w:line="240" w:lineRule="auto"/>
        <w:ind w:firstLine="709"/>
        <w:contextualSpacing/>
        <w:jc w:val="both"/>
        <w:rPr>
          <w:rFonts w:ascii="Times New Roman" w:eastAsia="Calibri" w:hAnsi="Times New Roman" w:cs="Times New Roman"/>
          <w:kern w:val="0"/>
          <w14:ligatures w14:val="none"/>
        </w:rPr>
      </w:pPr>
      <w:r>
        <w:rPr>
          <w:rFonts w:ascii="Times New Roman" w:eastAsia="Times New Roman" w:hAnsi="Times New Roman" w:cs="Times New Roman"/>
          <w:kern w:val="0"/>
          <w:lang w:eastAsia="ru-RU"/>
          <w14:ligatures w14:val="none"/>
        </w:rPr>
        <w:t>6</w:t>
      </w:r>
      <w:r w:rsidR="001C04B7" w:rsidRPr="00BF09E6">
        <w:rPr>
          <w:rFonts w:ascii="Times New Roman" w:eastAsia="Times New Roman" w:hAnsi="Times New Roman" w:cs="Times New Roman"/>
          <w:kern w:val="0"/>
          <w:lang w:eastAsia="ru-RU"/>
          <w14:ligatures w14:val="none"/>
        </w:rPr>
        <w:t xml:space="preserve">.1. </w:t>
      </w:r>
      <w:r w:rsidRPr="00BF09E6">
        <w:rPr>
          <w:rFonts w:ascii="Times New Roman" w:eastAsia="Calibri" w:hAnsi="Times New Roman" w:cs="Times New Roman"/>
          <w:kern w:val="0"/>
          <w14:ligatures w14:val="none"/>
        </w:rPr>
        <w:t>За неисполнение или ненадлежащее исполнение своих обязательств, установленных Договором, Стороны несут ответственность в соответствии с действующим законодательством Российской Федерации.</w:t>
      </w:r>
    </w:p>
    <w:p w14:paraId="650E944C" w14:textId="6D82A824" w:rsidR="001C04B7" w:rsidRPr="00BF09E6" w:rsidRDefault="002906DD" w:rsidP="002906DD">
      <w:pPr>
        <w:widowControl w:val="0"/>
        <w:spacing w:after="0" w:line="240" w:lineRule="auto"/>
        <w:ind w:firstLine="709"/>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6</w:t>
      </w:r>
      <w:r w:rsidR="001C04B7" w:rsidRPr="00BF09E6">
        <w:rPr>
          <w:rFonts w:ascii="Times New Roman" w:eastAsia="Calibri" w:hAnsi="Times New Roman" w:cs="Times New Roman"/>
          <w:kern w:val="0"/>
          <w14:ligatures w14:val="none"/>
        </w:rPr>
        <w:t xml:space="preserve">.2. </w:t>
      </w:r>
      <w:r w:rsidRPr="002906DD">
        <w:rPr>
          <w:rFonts w:ascii="Times New Roman" w:eastAsia="Calibri" w:hAnsi="Times New Roman" w:cs="Times New Roman"/>
          <w:kern w:val="0"/>
          <w14:ligatures w14:val="none"/>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rFonts w:ascii="Times New Roman" w:eastAsia="Calibri" w:hAnsi="Times New Roman" w:cs="Times New Roman"/>
          <w:kern w:val="0"/>
          <w14:ligatures w14:val="none"/>
        </w:rPr>
        <w:t>Договором</w:t>
      </w:r>
      <w:r w:rsidRPr="002906DD">
        <w:rPr>
          <w:rFonts w:ascii="Times New Roman" w:eastAsia="Calibri" w:hAnsi="Times New Roman" w:cs="Times New Roman"/>
          <w:kern w:val="0"/>
          <w14:ligatures w14:val="none"/>
        </w:rPr>
        <w:t xml:space="preserve">, произошло вследствие непреодолимой силы или по вине другой </w:t>
      </w:r>
      <w:r>
        <w:rPr>
          <w:rFonts w:ascii="Times New Roman" w:eastAsia="Calibri" w:hAnsi="Times New Roman" w:cs="Times New Roman"/>
          <w:kern w:val="0"/>
          <w14:ligatures w14:val="none"/>
        </w:rPr>
        <w:t>С</w:t>
      </w:r>
      <w:r w:rsidRPr="002906DD">
        <w:rPr>
          <w:rFonts w:ascii="Times New Roman" w:eastAsia="Calibri" w:hAnsi="Times New Roman" w:cs="Times New Roman"/>
          <w:kern w:val="0"/>
          <w14:ligatures w14:val="none"/>
        </w:rPr>
        <w:t>тороны.</w:t>
      </w:r>
    </w:p>
    <w:p w14:paraId="7B5C0770" w14:textId="30B33D8B" w:rsidR="001C04B7" w:rsidRPr="00BF09E6" w:rsidRDefault="002906DD" w:rsidP="002906DD">
      <w:pPr>
        <w:widowControl w:val="0"/>
        <w:spacing w:after="0" w:line="240" w:lineRule="auto"/>
        <w:ind w:firstLine="709"/>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6</w:t>
      </w:r>
      <w:r w:rsidR="001C04B7" w:rsidRPr="00BF09E6">
        <w:rPr>
          <w:rFonts w:ascii="Times New Roman" w:eastAsia="Calibri" w:hAnsi="Times New Roman" w:cs="Times New Roman"/>
          <w:kern w:val="0"/>
          <w14:ligatures w14:val="none"/>
        </w:rPr>
        <w:t>.3. При нарушении сроков, установленных Договором</w:t>
      </w:r>
      <w:r>
        <w:rPr>
          <w:rFonts w:ascii="Times New Roman" w:eastAsia="Calibri" w:hAnsi="Times New Roman" w:cs="Times New Roman"/>
          <w:kern w:val="0"/>
          <w14:ligatures w14:val="none"/>
        </w:rPr>
        <w:t>,</w:t>
      </w:r>
      <w:r w:rsidR="001C04B7" w:rsidRPr="00BF09E6">
        <w:rPr>
          <w:rFonts w:ascii="Times New Roman" w:eastAsia="Calibri" w:hAnsi="Times New Roman" w:cs="Times New Roman"/>
          <w:kern w:val="0"/>
          <w14:ligatures w14:val="none"/>
        </w:rPr>
        <w:t xml:space="preserve"> виновная сторона уплачивает пеню из расчета 1/300 ключевой ставки ЦБ РФ от </w:t>
      </w:r>
      <w:r>
        <w:rPr>
          <w:rFonts w:ascii="Times New Roman" w:eastAsia="Calibri" w:hAnsi="Times New Roman" w:cs="Times New Roman"/>
          <w:kern w:val="0"/>
          <w14:ligatures w14:val="none"/>
        </w:rPr>
        <w:t>цены</w:t>
      </w:r>
      <w:r w:rsidR="001C04B7" w:rsidRPr="00BF09E6">
        <w:rPr>
          <w:rFonts w:ascii="Times New Roman" w:eastAsia="Calibri" w:hAnsi="Times New Roman" w:cs="Times New Roman"/>
          <w:kern w:val="0"/>
          <w14:ligatures w14:val="none"/>
        </w:rPr>
        <w:t xml:space="preserve"> настоящего </w:t>
      </w:r>
      <w:r>
        <w:rPr>
          <w:rFonts w:ascii="Times New Roman" w:eastAsia="Calibri" w:hAnsi="Times New Roman" w:cs="Times New Roman"/>
          <w:kern w:val="0"/>
          <w14:ligatures w14:val="none"/>
        </w:rPr>
        <w:t>Д</w:t>
      </w:r>
      <w:r w:rsidR="001C04B7" w:rsidRPr="00BF09E6">
        <w:rPr>
          <w:rFonts w:ascii="Times New Roman" w:eastAsia="Calibri" w:hAnsi="Times New Roman" w:cs="Times New Roman"/>
          <w:kern w:val="0"/>
          <w14:ligatures w14:val="none"/>
        </w:rPr>
        <w:t xml:space="preserve">оговора за каждый день просрочки исполнения обязательств, на основании письменного заявления, представленного заинтересованной </w:t>
      </w:r>
      <w:r>
        <w:rPr>
          <w:rFonts w:ascii="Times New Roman" w:eastAsia="Calibri" w:hAnsi="Times New Roman" w:cs="Times New Roman"/>
          <w:kern w:val="0"/>
          <w14:ligatures w14:val="none"/>
        </w:rPr>
        <w:t>С</w:t>
      </w:r>
      <w:r w:rsidR="001C04B7" w:rsidRPr="00BF09E6">
        <w:rPr>
          <w:rFonts w:ascii="Times New Roman" w:eastAsia="Calibri" w:hAnsi="Times New Roman" w:cs="Times New Roman"/>
          <w:kern w:val="0"/>
          <w14:ligatures w14:val="none"/>
        </w:rPr>
        <w:t>тороной.</w:t>
      </w:r>
    </w:p>
    <w:p w14:paraId="1496601B" w14:textId="74D6D6F3" w:rsidR="001C04B7" w:rsidRPr="00BF09E6" w:rsidRDefault="002906DD" w:rsidP="002906DD">
      <w:pPr>
        <w:widowControl w:val="0"/>
        <w:spacing w:after="0" w:line="240" w:lineRule="auto"/>
        <w:ind w:firstLine="709"/>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6</w:t>
      </w:r>
      <w:r w:rsidR="001C04B7" w:rsidRPr="00BF09E6">
        <w:rPr>
          <w:rFonts w:ascii="Times New Roman" w:eastAsia="Calibri" w:hAnsi="Times New Roman" w:cs="Times New Roman"/>
          <w:kern w:val="0"/>
          <w14:ligatures w14:val="none"/>
        </w:rPr>
        <w:t xml:space="preserve">.4. Уплата пеней и применение иных санкций, предусмотренных </w:t>
      </w:r>
      <w:r>
        <w:rPr>
          <w:rFonts w:ascii="Times New Roman" w:eastAsia="Calibri" w:hAnsi="Times New Roman" w:cs="Times New Roman"/>
          <w:kern w:val="0"/>
          <w14:ligatures w14:val="none"/>
        </w:rPr>
        <w:t>Д</w:t>
      </w:r>
      <w:r w:rsidR="001C04B7" w:rsidRPr="00BF09E6">
        <w:rPr>
          <w:rFonts w:ascii="Times New Roman" w:eastAsia="Calibri" w:hAnsi="Times New Roman" w:cs="Times New Roman"/>
          <w:kern w:val="0"/>
          <w14:ligatures w14:val="none"/>
        </w:rPr>
        <w:t xml:space="preserve">оговором, не освобождает </w:t>
      </w:r>
      <w:r>
        <w:rPr>
          <w:rFonts w:ascii="Times New Roman" w:eastAsia="Calibri" w:hAnsi="Times New Roman" w:cs="Times New Roman"/>
          <w:kern w:val="0"/>
          <w14:ligatures w14:val="none"/>
        </w:rPr>
        <w:t>С</w:t>
      </w:r>
      <w:r w:rsidR="001C04B7" w:rsidRPr="00BF09E6">
        <w:rPr>
          <w:rFonts w:ascii="Times New Roman" w:eastAsia="Calibri" w:hAnsi="Times New Roman" w:cs="Times New Roman"/>
          <w:kern w:val="0"/>
          <w14:ligatures w14:val="none"/>
        </w:rPr>
        <w:t>тороны от исполнения обязательств по Договору.</w:t>
      </w:r>
    </w:p>
    <w:p w14:paraId="67F1AE91" w14:textId="712A1C52" w:rsidR="001C04B7" w:rsidRPr="00BF09E6" w:rsidRDefault="002906DD" w:rsidP="002906DD">
      <w:pPr>
        <w:widowControl w:val="0"/>
        <w:spacing w:after="0" w:line="240" w:lineRule="auto"/>
        <w:ind w:firstLine="709"/>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6</w:t>
      </w:r>
      <w:r w:rsidR="001C04B7" w:rsidRPr="00BF09E6">
        <w:rPr>
          <w:rFonts w:ascii="Times New Roman" w:eastAsia="Calibri" w:hAnsi="Times New Roman" w:cs="Times New Roman"/>
          <w:kern w:val="0"/>
          <w14:ligatures w14:val="none"/>
        </w:rPr>
        <w:t>.5. Стороны договорились, что все возникшие разногласия будут разрешаться пут</w:t>
      </w:r>
      <w:r>
        <w:rPr>
          <w:rFonts w:ascii="Times New Roman" w:eastAsia="Calibri" w:hAnsi="Times New Roman" w:cs="Times New Roman"/>
          <w:kern w:val="0"/>
          <w14:ligatures w14:val="none"/>
        </w:rPr>
        <w:t>ё</w:t>
      </w:r>
      <w:r w:rsidR="001C04B7" w:rsidRPr="00BF09E6">
        <w:rPr>
          <w:rFonts w:ascii="Times New Roman" w:eastAsia="Calibri" w:hAnsi="Times New Roman" w:cs="Times New Roman"/>
          <w:kern w:val="0"/>
          <w14:ligatures w14:val="none"/>
        </w:rPr>
        <w:t xml:space="preserve">м переговоров. При этом настоящим </w:t>
      </w:r>
      <w:r>
        <w:rPr>
          <w:rFonts w:ascii="Times New Roman" w:eastAsia="Calibri" w:hAnsi="Times New Roman" w:cs="Times New Roman"/>
          <w:kern w:val="0"/>
          <w14:ligatures w14:val="none"/>
        </w:rPr>
        <w:t>Д</w:t>
      </w:r>
      <w:r w:rsidR="001C04B7" w:rsidRPr="00BF09E6">
        <w:rPr>
          <w:rFonts w:ascii="Times New Roman" w:eastAsia="Calibri" w:hAnsi="Times New Roman" w:cs="Times New Roman"/>
          <w:kern w:val="0"/>
          <w14:ligatures w14:val="none"/>
        </w:rPr>
        <w:t>оговором предусматривается претензионный порядок урегулирования возникших разногласий пут</w:t>
      </w:r>
      <w:r>
        <w:rPr>
          <w:rFonts w:ascii="Times New Roman" w:eastAsia="Calibri" w:hAnsi="Times New Roman" w:cs="Times New Roman"/>
          <w:kern w:val="0"/>
          <w14:ligatures w14:val="none"/>
        </w:rPr>
        <w:tab/>
      </w:r>
      <w:r w:rsidR="001C04B7" w:rsidRPr="00BF09E6">
        <w:rPr>
          <w:rFonts w:ascii="Times New Roman" w:eastAsia="Calibri" w:hAnsi="Times New Roman" w:cs="Times New Roman"/>
          <w:kern w:val="0"/>
          <w14:ligatures w14:val="none"/>
        </w:rPr>
        <w:t>м предъявления претензий, срок рассмотрения которых – 10 (десять) рабочих дней с момента получения.</w:t>
      </w:r>
    </w:p>
    <w:p w14:paraId="3DC2EACF" w14:textId="6EDBC681" w:rsidR="001C04B7" w:rsidRDefault="002906DD" w:rsidP="002906DD">
      <w:pPr>
        <w:widowControl w:val="0"/>
        <w:spacing w:after="0" w:line="240" w:lineRule="auto"/>
        <w:ind w:firstLine="709"/>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6</w:t>
      </w:r>
      <w:r w:rsidR="001C04B7" w:rsidRPr="00BF09E6">
        <w:rPr>
          <w:rFonts w:ascii="Times New Roman" w:eastAsia="Calibri" w:hAnsi="Times New Roman" w:cs="Times New Roman"/>
          <w:kern w:val="0"/>
          <w14:ligatures w14:val="none"/>
        </w:rPr>
        <w:t xml:space="preserve">.6. При недостижении согласия споры разрешаются в </w:t>
      </w:r>
      <w:r>
        <w:rPr>
          <w:rFonts w:ascii="Times New Roman" w:eastAsia="Calibri" w:hAnsi="Times New Roman" w:cs="Times New Roman"/>
          <w:kern w:val="0"/>
          <w14:ligatures w14:val="none"/>
        </w:rPr>
        <w:t>а</w:t>
      </w:r>
      <w:r w:rsidR="001C04B7" w:rsidRPr="00BF09E6">
        <w:rPr>
          <w:rFonts w:ascii="Times New Roman" w:eastAsia="Calibri" w:hAnsi="Times New Roman" w:cs="Times New Roman"/>
          <w:kern w:val="0"/>
          <w14:ligatures w14:val="none"/>
        </w:rPr>
        <w:t xml:space="preserve">рбитражном суде </w:t>
      </w:r>
      <w:r>
        <w:rPr>
          <w:rFonts w:ascii="Times New Roman" w:eastAsia="Calibri" w:hAnsi="Times New Roman" w:cs="Times New Roman"/>
          <w:kern w:val="0"/>
          <w14:ligatures w14:val="none"/>
        </w:rPr>
        <w:t>по месту нахождения истца</w:t>
      </w:r>
      <w:r w:rsidR="001C04B7" w:rsidRPr="00BF09E6">
        <w:rPr>
          <w:rFonts w:ascii="Times New Roman" w:eastAsia="Calibri" w:hAnsi="Times New Roman" w:cs="Times New Roman"/>
          <w:kern w:val="0"/>
          <w14:ligatures w14:val="none"/>
        </w:rPr>
        <w:t xml:space="preserve"> в порядке, предусмотренном действующим законодательством РФ.</w:t>
      </w:r>
    </w:p>
    <w:p w14:paraId="63D4C142" w14:textId="77777777" w:rsidR="000A7AB2" w:rsidRPr="00BF09E6" w:rsidRDefault="000A7AB2" w:rsidP="001C04B7">
      <w:pPr>
        <w:widowControl w:val="0"/>
        <w:spacing w:after="0" w:line="240" w:lineRule="auto"/>
        <w:contextualSpacing/>
        <w:jc w:val="both"/>
        <w:rPr>
          <w:rFonts w:ascii="Times New Roman" w:eastAsia="Calibri" w:hAnsi="Times New Roman" w:cs="Times New Roman"/>
          <w:kern w:val="0"/>
          <w14:ligatures w14:val="none"/>
        </w:rPr>
      </w:pPr>
    </w:p>
    <w:p w14:paraId="06CFBDA1" w14:textId="313975CC" w:rsidR="002906DD" w:rsidRPr="00796790" w:rsidRDefault="00F2737F" w:rsidP="002906DD">
      <w:pPr>
        <w:spacing w:after="0" w:line="240" w:lineRule="auto"/>
        <w:ind w:firstLine="720"/>
        <w:jc w:val="center"/>
        <w:rPr>
          <w:rFonts w:ascii="Times New Roman" w:eastAsia="Calibri" w:hAnsi="Times New Roman" w:cs="Times New Roman"/>
          <w:b/>
          <w:bCs/>
          <w:lang w:eastAsia="ru-RU"/>
        </w:rPr>
      </w:pPr>
      <w:r>
        <w:rPr>
          <w:rFonts w:ascii="Times New Roman" w:eastAsia="Calibri" w:hAnsi="Times New Roman" w:cs="Times New Roman"/>
          <w:b/>
          <w:bCs/>
          <w:lang w:eastAsia="ru-RU"/>
        </w:rPr>
        <w:t>7</w:t>
      </w:r>
      <w:r w:rsidR="002906DD" w:rsidRPr="00796790">
        <w:rPr>
          <w:rFonts w:ascii="Times New Roman" w:eastAsia="Calibri" w:hAnsi="Times New Roman" w:cs="Times New Roman"/>
          <w:b/>
          <w:bCs/>
          <w:lang w:eastAsia="ru-RU"/>
        </w:rPr>
        <w:t>. Обстоятельства непреодолимой силы</w:t>
      </w:r>
    </w:p>
    <w:p w14:paraId="6AAA8C3F" w14:textId="461531F2" w:rsidR="002906DD" w:rsidRPr="00796790" w:rsidRDefault="00F2737F" w:rsidP="002906DD">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7</w:t>
      </w:r>
      <w:r w:rsidR="002906DD" w:rsidRPr="00796790">
        <w:rPr>
          <w:rFonts w:ascii="Times New Roman" w:eastAsia="Calibri" w:hAnsi="Times New Roman" w:cs="Times New Roman"/>
          <w:lang w:eastAsia="ru-RU"/>
        </w:rPr>
        <w:t>.1. При возникновении каких-либо обстоятельств, препятствующих частичному или полному исполнению любой из Сторон своих обязательств по Договору и возникших в результате действия обстоятельств непреодолимой силы, т.е. чрезвычайных и непредотвратимых при данных условиях обстоятельств, в том числе война, гражданские волнения, эпидемии, блокада, эмбарго, пожары, землетрясения, наводнения и другие стихийные бедствия, не зависящие от действия Сторон, сроки исполнения Сторонами своих обязательств по Договору передвигаются на период действия указанных выше обстоятельств.</w:t>
      </w:r>
    </w:p>
    <w:p w14:paraId="2BD34705" w14:textId="7EB5BB96" w:rsidR="002906DD" w:rsidRPr="00796790" w:rsidRDefault="00F2737F" w:rsidP="002906DD">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7</w:t>
      </w:r>
      <w:r w:rsidR="002906DD" w:rsidRPr="00796790">
        <w:rPr>
          <w:rFonts w:ascii="Times New Roman" w:eastAsia="Calibri" w:hAnsi="Times New Roman" w:cs="Times New Roman"/>
          <w:lang w:eastAsia="ru-RU"/>
        </w:rPr>
        <w:t>.2. Сторона, для которой вследствие возникновения обстоятельств непреодолимой силы сложилась обстановка, препятствующая добросовестному исполнению своих обязательств по Договору, должна в течение 5 (пяти) рабочих (календарных) дней в письменном виде известить другую Сторону о наступлении таких обстоятельств и их влиянии на исполнение обязательств по Договору.</w:t>
      </w:r>
    </w:p>
    <w:p w14:paraId="63586780" w14:textId="68613DEC" w:rsidR="002906DD" w:rsidRPr="00796790" w:rsidRDefault="00F2737F" w:rsidP="002906DD">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7</w:t>
      </w:r>
      <w:r w:rsidR="002906DD" w:rsidRPr="00796790">
        <w:rPr>
          <w:rFonts w:ascii="Times New Roman" w:eastAsia="Calibri" w:hAnsi="Times New Roman" w:cs="Times New Roman"/>
          <w:lang w:eastAsia="ru-RU"/>
        </w:rPr>
        <w:t xml:space="preserve">.3. Неизвещение или несвоевременное извещение Стороной, для которой создалась невозможность исполнения своих обязательств по Договору вследствие возникновения обстоятельств непреодолимой силы, другой Стороны, влечет за собой утрату права первой Стороны ссылаться на эти обстоятельства. </w:t>
      </w:r>
    </w:p>
    <w:p w14:paraId="51878DCA" w14:textId="6968A893" w:rsidR="002906DD" w:rsidRPr="00796790" w:rsidRDefault="00F2737F" w:rsidP="002906DD">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7</w:t>
      </w:r>
      <w:r w:rsidR="002906DD" w:rsidRPr="00796790">
        <w:rPr>
          <w:rFonts w:ascii="Times New Roman" w:eastAsia="Calibri" w:hAnsi="Times New Roman" w:cs="Times New Roman"/>
          <w:lang w:eastAsia="ru-RU"/>
        </w:rPr>
        <w:t>.4. Доказательством наступления обстоятельств непреодолимой силы будет служить документ, выданный соответствующим компетентным органом.</w:t>
      </w:r>
    </w:p>
    <w:p w14:paraId="585754A0" w14:textId="076C5262" w:rsidR="002906DD" w:rsidRPr="00796790" w:rsidRDefault="00F2737F" w:rsidP="002906DD">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7</w:t>
      </w:r>
      <w:r w:rsidR="002906DD" w:rsidRPr="00796790">
        <w:rPr>
          <w:rFonts w:ascii="Times New Roman" w:eastAsia="Calibri" w:hAnsi="Times New Roman" w:cs="Times New Roman"/>
          <w:lang w:eastAsia="ru-RU"/>
        </w:rPr>
        <w:t xml:space="preserve">.5. Если обстоятельства непреодолимой силы будут длиться более 30 (тридцати) дней, то Стороны обязаны встретиться для обсуждения возможных совместных действий по Договору. </w:t>
      </w:r>
    </w:p>
    <w:p w14:paraId="29565A97" w14:textId="77777777" w:rsidR="002906DD" w:rsidRDefault="002906DD" w:rsidP="002906DD">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Если в течение дополнительного срока - 20 (двадцати) дней Стороны не сумеют договориться, тогда любая из Сторон вправе расторгнуть Договор путем направления письменного уведомления другой Стороне в порядке, изложенном статьей 11 Договора.</w:t>
      </w:r>
    </w:p>
    <w:p w14:paraId="2FB3A176" w14:textId="77777777" w:rsidR="00F2737F" w:rsidRPr="00796790" w:rsidRDefault="00F2737F" w:rsidP="002906DD">
      <w:pPr>
        <w:spacing w:after="0" w:line="240" w:lineRule="auto"/>
        <w:ind w:firstLine="720"/>
        <w:jc w:val="both"/>
        <w:rPr>
          <w:rFonts w:ascii="Times New Roman" w:eastAsia="Calibri" w:hAnsi="Times New Roman" w:cs="Times New Roman"/>
          <w:lang w:eastAsia="ru-RU"/>
        </w:rPr>
      </w:pPr>
    </w:p>
    <w:p w14:paraId="506B9F8B" w14:textId="2A64DD75" w:rsidR="00F2737F" w:rsidRPr="00796790" w:rsidRDefault="00F2737F" w:rsidP="00F2737F">
      <w:pPr>
        <w:spacing w:after="0" w:line="240" w:lineRule="auto"/>
        <w:ind w:firstLine="720"/>
        <w:jc w:val="center"/>
        <w:rPr>
          <w:rFonts w:ascii="Times New Roman" w:eastAsia="Calibri" w:hAnsi="Times New Roman" w:cs="Times New Roman"/>
          <w:lang w:eastAsia="ru-RU"/>
        </w:rPr>
      </w:pPr>
      <w:r>
        <w:rPr>
          <w:rFonts w:ascii="Times New Roman" w:eastAsia="Calibri" w:hAnsi="Times New Roman" w:cs="Times New Roman"/>
          <w:b/>
          <w:bCs/>
          <w:lang w:eastAsia="ru-RU"/>
        </w:rPr>
        <w:t>8</w:t>
      </w:r>
      <w:r w:rsidRPr="00796790">
        <w:rPr>
          <w:rFonts w:ascii="Times New Roman" w:eastAsia="Calibri" w:hAnsi="Times New Roman" w:cs="Times New Roman"/>
          <w:b/>
          <w:bCs/>
          <w:lang w:eastAsia="ru-RU"/>
        </w:rPr>
        <w:t>. Порядок изменения и расторжения Договора</w:t>
      </w:r>
    </w:p>
    <w:p w14:paraId="4BD46D5D" w14:textId="199D1111" w:rsidR="00F2737F" w:rsidRPr="00796790" w:rsidRDefault="00F2737F" w:rsidP="00F2737F">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8</w:t>
      </w:r>
      <w:r w:rsidRPr="00796790">
        <w:rPr>
          <w:rFonts w:ascii="Times New Roman" w:eastAsia="Calibri" w:hAnsi="Times New Roman" w:cs="Times New Roman"/>
          <w:lang w:eastAsia="ru-RU"/>
        </w:rPr>
        <w:t>.1. Любые изменения и дополнения к Договору имеют силу только в том случае, если они оформлены в письменном виде, подписаны обеими Сторонами и скреплены печатями Сторон.</w:t>
      </w:r>
    </w:p>
    <w:p w14:paraId="2F7468C5" w14:textId="778C6A6F" w:rsidR="00F2737F" w:rsidRPr="00796790" w:rsidRDefault="00F2737F" w:rsidP="00F2737F">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8</w:t>
      </w:r>
      <w:r w:rsidRPr="00796790">
        <w:rPr>
          <w:rFonts w:ascii="Times New Roman" w:eastAsia="Calibri" w:hAnsi="Times New Roman" w:cs="Times New Roman"/>
          <w:lang w:eastAsia="ru-RU"/>
        </w:rPr>
        <w:t>.2. Договор может быть расторгнут по взаимному согласию Сторон, по решению суда на основании требования одной из Сторон при существенном нарушении условий Договора другой Стороной.</w:t>
      </w:r>
    </w:p>
    <w:p w14:paraId="1FE41B32" w14:textId="614C2435" w:rsidR="00F2737F" w:rsidRPr="00796790" w:rsidRDefault="00F2737F" w:rsidP="00F2737F">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8</w:t>
      </w:r>
      <w:r w:rsidRPr="00796790">
        <w:rPr>
          <w:rFonts w:ascii="Times New Roman" w:eastAsia="Calibri" w:hAnsi="Times New Roman" w:cs="Times New Roman"/>
          <w:lang w:eastAsia="ru-RU"/>
        </w:rPr>
        <w:t xml:space="preserve">.3. </w:t>
      </w:r>
      <w:r>
        <w:rPr>
          <w:rFonts w:ascii="Times New Roman" w:eastAsia="Calibri" w:hAnsi="Times New Roman" w:cs="Times New Roman"/>
          <w:lang w:eastAsia="ru-RU"/>
        </w:rPr>
        <w:t>Заказчик</w:t>
      </w:r>
      <w:r w:rsidRPr="00796790">
        <w:rPr>
          <w:rFonts w:ascii="Times New Roman" w:eastAsia="Calibri" w:hAnsi="Times New Roman" w:cs="Times New Roman"/>
          <w:lang w:eastAsia="ru-RU"/>
        </w:rPr>
        <w:t xml:space="preserve"> вправе в одностороннем порядке отказаться от исполнения Договора в следующих случаях:</w:t>
      </w:r>
    </w:p>
    <w:p w14:paraId="0CF40789" w14:textId="3FA87316"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lastRenderedPageBreak/>
        <w:t xml:space="preserve">- нарушение срока поставки или </w:t>
      </w:r>
      <w:r>
        <w:rPr>
          <w:rFonts w:ascii="Times New Roman" w:eastAsia="Calibri" w:hAnsi="Times New Roman" w:cs="Times New Roman"/>
          <w:lang w:eastAsia="ru-RU"/>
        </w:rPr>
        <w:t xml:space="preserve">монтажа </w:t>
      </w:r>
      <w:r w:rsidRPr="00796790">
        <w:rPr>
          <w:rFonts w:ascii="Times New Roman" w:eastAsia="Calibri" w:hAnsi="Times New Roman" w:cs="Times New Roman"/>
          <w:lang w:eastAsia="ru-RU"/>
        </w:rPr>
        <w:t>Товара более чем на 10 (десять) календарных дней;</w:t>
      </w:r>
    </w:p>
    <w:p w14:paraId="08D1D95B"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нарушение установленного срока замены Товара, не соответствующей требованиям Договора, более чем на 10 (десять) календарных дней;</w:t>
      </w:r>
    </w:p>
    <w:p w14:paraId="758C2F94" w14:textId="37EE6638"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xml:space="preserve">- при отказе </w:t>
      </w:r>
      <w:r>
        <w:rPr>
          <w:rFonts w:ascii="Times New Roman" w:eastAsia="Calibri" w:hAnsi="Times New Roman" w:cs="Times New Roman"/>
          <w:lang w:eastAsia="ru-RU"/>
        </w:rPr>
        <w:t>Исполнителя</w:t>
      </w:r>
      <w:r w:rsidRPr="00796790">
        <w:rPr>
          <w:rFonts w:ascii="Times New Roman" w:eastAsia="Calibri" w:hAnsi="Times New Roman" w:cs="Times New Roman"/>
          <w:lang w:eastAsia="ru-RU"/>
        </w:rPr>
        <w:t xml:space="preserve"> от замены Товара, не соответствующего требованиям Договора;</w:t>
      </w:r>
    </w:p>
    <w:p w14:paraId="1E0A3176" w14:textId="03A2D947" w:rsidR="00F2737F" w:rsidRPr="00796790" w:rsidRDefault="00F2737F" w:rsidP="00F2737F">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8</w:t>
      </w:r>
      <w:r w:rsidRPr="00796790">
        <w:rPr>
          <w:rFonts w:ascii="Times New Roman" w:eastAsia="Calibri" w:hAnsi="Times New Roman" w:cs="Times New Roman"/>
          <w:lang w:eastAsia="ru-RU"/>
        </w:rPr>
        <w:t xml:space="preserve">.4. </w:t>
      </w:r>
      <w:r>
        <w:rPr>
          <w:rFonts w:ascii="Times New Roman" w:eastAsia="Calibri" w:hAnsi="Times New Roman" w:cs="Times New Roman"/>
          <w:lang w:eastAsia="ru-RU"/>
        </w:rPr>
        <w:t>Исполнитель</w:t>
      </w:r>
      <w:r w:rsidRPr="00796790">
        <w:rPr>
          <w:rFonts w:ascii="Times New Roman" w:eastAsia="Calibri" w:hAnsi="Times New Roman" w:cs="Times New Roman"/>
          <w:lang w:eastAsia="ru-RU"/>
        </w:rPr>
        <w:t xml:space="preserve"> вправе потребовать расторжения Договора в следующих случаях:</w:t>
      </w:r>
    </w:p>
    <w:p w14:paraId="0818368A" w14:textId="0F541C8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xml:space="preserve">- при необоснованном отказе </w:t>
      </w:r>
      <w:r>
        <w:rPr>
          <w:rFonts w:ascii="Times New Roman" w:eastAsia="Calibri" w:hAnsi="Times New Roman" w:cs="Times New Roman"/>
          <w:lang w:eastAsia="ru-RU"/>
        </w:rPr>
        <w:t>Заказчика</w:t>
      </w:r>
      <w:r w:rsidRPr="00796790">
        <w:rPr>
          <w:rFonts w:ascii="Times New Roman" w:eastAsia="Calibri" w:hAnsi="Times New Roman" w:cs="Times New Roman"/>
          <w:lang w:eastAsia="ru-RU"/>
        </w:rPr>
        <w:t xml:space="preserve"> от приёмки Товара;</w:t>
      </w:r>
    </w:p>
    <w:p w14:paraId="23F1083A"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в случае просрочки установленных Договором сроков платежей более чем на 30 (тридцать) календарных дней.</w:t>
      </w:r>
    </w:p>
    <w:p w14:paraId="79B6E3E2" w14:textId="77777777" w:rsidR="001C04B7" w:rsidRDefault="001C04B7" w:rsidP="002906DD">
      <w:pPr>
        <w:widowControl w:val="0"/>
        <w:spacing w:after="0" w:line="240" w:lineRule="auto"/>
        <w:contextualSpacing/>
        <w:jc w:val="both"/>
        <w:rPr>
          <w:rFonts w:ascii="Times New Roman" w:eastAsia="Calibri" w:hAnsi="Times New Roman" w:cs="Times New Roman"/>
          <w:kern w:val="0"/>
          <w14:ligatures w14:val="none"/>
        </w:rPr>
      </w:pPr>
    </w:p>
    <w:p w14:paraId="080233CD" w14:textId="63CF98C8" w:rsidR="00F2737F" w:rsidRPr="00796790" w:rsidRDefault="00F2737F" w:rsidP="00F2737F">
      <w:pPr>
        <w:spacing w:after="0" w:line="240" w:lineRule="auto"/>
        <w:ind w:firstLine="720"/>
        <w:jc w:val="center"/>
        <w:rPr>
          <w:rFonts w:ascii="Times New Roman" w:eastAsia="Calibri" w:hAnsi="Times New Roman" w:cs="Times New Roman"/>
          <w:b/>
          <w:bCs/>
          <w:lang w:eastAsia="ru-RU"/>
        </w:rPr>
      </w:pPr>
      <w:r>
        <w:rPr>
          <w:rFonts w:ascii="Times New Roman" w:eastAsia="Calibri" w:hAnsi="Times New Roman" w:cs="Times New Roman"/>
          <w:b/>
          <w:bCs/>
          <w:lang w:eastAsia="ru-RU"/>
        </w:rPr>
        <w:t>9</w:t>
      </w:r>
      <w:r w:rsidRPr="00796790">
        <w:rPr>
          <w:rFonts w:ascii="Times New Roman" w:eastAsia="Calibri" w:hAnsi="Times New Roman" w:cs="Times New Roman"/>
          <w:b/>
          <w:bCs/>
          <w:lang w:eastAsia="ru-RU"/>
        </w:rPr>
        <w:t>.</w:t>
      </w:r>
      <w:r w:rsidRPr="00796790">
        <w:rPr>
          <w:rFonts w:ascii="Times New Roman" w:hAnsi="Times New Roman" w:cs="Times New Roman"/>
          <w:b/>
          <w:bCs/>
        </w:rPr>
        <w:t xml:space="preserve"> Антикоррупционная оговорка </w:t>
      </w:r>
    </w:p>
    <w:p w14:paraId="578A059B" w14:textId="61BC7184" w:rsidR="00F2737F" w:rsidRPr="00796790" w:rsidRDefault="00F2737F" w:rsidP="00F2737F">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9</w:t>
      </w:r>
      <w:r w:rsidRPr="00796790">
        <w:rPr>
          <w:rFonts w:ascii="Times New Roman" w:eastAsia="Calibri" w:hAnsi="Times New Roman" w:cs="Times New Roman"/>
          <w:lang w:eastAsia="ru-RU"/>
        </w:rPr>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6505E5BF"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о противодействии легализации (отмыванию) доходов, полученных преступным путем.</w:t>
      </w:r>
    </w:p>
    <w:p w14:paraId="2E4BB371" w14:textId="257A70E6" w:rsidR="00F2737F" w:rsidRPr="00796790" w:rsidRDefault="00F2737F" w:rsidP="00F2737F">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 xml:space="preserve">9.2. </w:t>
      </w:r>
      <w:r w:rsidRPr="00796790">
        <w:rPr>
          <w:rFonts w:ascii="Times New Roman" w:eastAsia="Calibri" w:hAnsi="Times New Roman" w:cs="Times New Roman"/>
          <w:lang w:eastAsia="ru-RU"/>
        </w:rPr>
        <w:t>Каждая из сторон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292FD4D6" w14:textId="1570F3C4" w:rsidR="00F2737F" w:rsidRPr="00796790" w:rsidRDefault="00F2737F" w:rsidP="00F2737F">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 xml:space="preserve">9.3. </w:t>
      </w:r>
      <w:r w:rsidRPr="00796790">
        <w:rPr>
          <w:rFonts w:ascii="Times New Roman" w:eastAsia="Calibri" w:hAnsi="Times New Roman" w:cs="Times New Roman"/>
          <w:lang w:eastAsia="ru-RU"/>
        </w:rPr>
        <w:t>Под действиями работника, осуществляемыми в пользу стимулирующей его Стороны, понимаются:</w:t>
      </w:r>
    </w:p>
    <w:p w14:paraId="2B04E6F7"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предоставление неоправданных преимуществ по сравнению с другими контрагентами;</w:t>
      </w:r>
    </w:p>
    <w:p w14:paraId="761D67AC"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предоставление каких-либо гарантий;</w:t>
      </w:r>
    </w:p>
    <w:p w14:paraId="611F186F"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ускорение существующих процедур;</w:t>
      </w:r>
    </w:p>
    <w:p w14:paraId="00F94A59"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6A5DAA5" w14:textId="3834EBD3" w:rsidR="00F2737F" w:rsidRPr="00796790" w:rsidRDefault="00F2737F" w:rsidP="00F2737F">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9</w:t>
      </w:r>
      <w:r w:rsidRPr="00796790">
        <w:rPr>
          <w:rFonts w:ascii="Times New Roman" w:eastAsia="Calibri" w:hAnsi="Times New Roman" w:cs="Times New Roman"/>
          <w:lang w:eastAsia="ru-RU"/>
        </w:rPr>
        <w:t>.</w:t>
      </w:r>
      <w:r>
        <w:rPr>
          <w:rFonts w:ascii="Times New Roman" w:eastAsia="Calibri" w:hAnsi="Times New Roman" w:cs="Times New Roman"/>
          <w:lang w:eastAsia="ru-RU"/>
        </w:rPr>
        <w:t>4</w:t>
      </w:r>
      <w:r w:rsidRPr="00796790">
        <w:rPr>
          <w:rFonts w:ascii="Times New Roman" w:eastAsia="Calibri" w:hAnsi="Times New Roman" w:cs="Times New Roman"/>
          <w:lang w:eastAsia="ru-RU"/>
        </w:rPr>
        <w:t>. В случае возникновения у Стороны подозрений, что произошло или может произойти нарушение каких-либо положений пункта</w:t>
      </w:r>
      <w:r>
        <w:rPr>
          <w:rFonts w:ascii="Times New Roman" w:eastAsia="Calibri" w:hAnsi="Times New Roman" w:cs="Times New Roman"/>
          <w:lang w:eastAsia="ru-RU"/>
        </w:rPr>
        <w:t xml:space="preserve"> 9</w:t>
      </w:r>
      <w:r w:rsidRPr="00796790">
        <w:rPr>
          <w:rFonts w:ascii="Times New Roman" w:eastAsia="Calibri" w:hAnsi="Times New Roman" w:cs="Times New Roman"/>
          <w:lang w:eastAsia="ru-RU"/>
        </w:rPr>
        <w:t xml:space="preserve">.1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w:t>
      </w:r>
      <w:r>
        <w:rPr>
          <w:rFonts w:ascii="Times New Roman" w:eastAsia="Calibri" w:hAnsi="Times New Roman" w:cs="Times New Roman"/>
          <w:lang w:eastAsia="ru-RU"/>
        </w:rPr>
        <w:t>9</w:t>
      </w:r>
      <w:r w:rsidRPr="00796790">
        <w:rPr>
          <w:rFonts w:ascii="Times New Roman" w:eastAsia="Calibri" w:hAnsi="Times New Roman" w:cs="Times New Roman"/>
          <w:lang w:eastAsia="ru-RU"/>
        </w:rPr>
        <w:t>.1 настоящего Договора другой Стороной, ее аффилированными лицами, работниками или посредниками.</w:t>
      </w:r>
    </w:p>
    <w:p w14:paraId="53C1F37D" w14:textId="16E0D0D2"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xml:space="preserve">Сторона, получившая уведомление о нарушении каких-либо положений пункта </w:t>
      </w:r>
      <w:r>
        <w:rPr>
          <w:rFonts w:ascii="Times New Roman" w:eastAsia="Calibri" w:hAnsi="Times New Roman" w:cs="Times New Roman"/>
          <w:lang w:eastAsia="ru-RU"/>
        </w:rPr>
        <w:t>9</w:t>
      </w:r>
      <w:r w:rsidRPr="00796790">
        <w:rPr>
          <w:rFonts w:ascii="Times New Roman" w:eastAsia="Calibri" w:hAnsi="Times New Roman" w:cs="Times New Roman"/>
          <w:lang w:eastAsia="ru-RU"/>
        </w:rPr>
        <w:t>.1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уведомления.</w:t>
      </w:r>
    </w:p>
    <w:p w14:paraId="52A6D80D" w14:textId="6B0D99C2" w:rsidR="00F2737F" w:rsidRPr="00796790" w:rsidRDefault="00F2737F" w:rsidP="00F2737F">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9</w:t>
      </w:r>
      <w:r w:rsidRPr="00796790">
        <w:rPr>
          <w:rFonts w:ascii="Times New Roman" w:eastAsia="Calibri" w:hAnsi="Times New Roman" w:cs="Times New Roman"/>
          <w:lang w:eastAsia="ru-RU"/>
        </w:rPr>
        <w:t>.</w:t>
      </w:r>
      <w:r>
        <w:rPr>
          <w:rFonts w:ascii="Times New Roman" w:eastAsia="Calibri" w:hAnsi="Times New Roman" w:cs="Times New Roman"/>
          <w:lang w:eastAsia="ru-RU"/>
        </w:rPr>
        <w:t>5</w:t>
      </w:r>
      <w:r w:rsidRPr="00796790">
        <w:rPr>
          <w:rFonts w:ascii="Times New Roman" w:eastAsia="Calibri" w:hAnsi="Times New Roman" w:cs="Times New Roman"/>
          <w:lang w:eastAsia="ru-RU"/>
        </w:rPr>
        <w:t xml:space="preserve">. Стороны гарантируют осуществление надлежащего разбирательства по фактам нарушения положений пункта </w:t>
      </w:r>
      <w:r>
        <w:rPr>
          <w:rFonts w:ascii="Times New Roman" w:eastAsia="Calibri" w:hAnsi="Times New Roman" w:cs="Times New Roman"/>
          <w:lang w:eastAsia="ru-RU"/>
        </w:rPr>
        <w:t>9</w:t>
      </w:r>
      <w:r w:rsidRPr="00796790">
        <w:rPr>
          <w:rFonts w:ascii="Times New Roman" w:eastAsia="Calibri" w:hAnsi="Times New Roman" w:cs="Times New Roman"/>
          <w:lang w:eastAsia="ru-RU"/>
        </w:rPr>
        <w:t>.1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65BB5C2A" w14:textId="1F75CECE" w:rsidR="00F2737F" w:rsidRPr="00796790" w:rsidRDefault="00F2737F" w:rsidP="00F2737F">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9</w:t>
      </w:r>
      <w:r w:rsidRPr="00796790">
        <w:rPr>
          <w:rFonts w:ascii="Times New Roman" w:eastAsia="Calibri" w:hAnsi="Times New Roman" w:cs="Times New Roman"/>
          <w:lang w:eastAsia="ru-RU"/>
        </w:rPr>
        <w:t>.</w:t>
      </w:r>
      <w:r>
        <w:rPr>
          <w:rFonts w:ascii="Times New Roman" w:eastAsia="Calibri" w:hAnsi="Times New Roman" w:cs="Times New Roman"/>
          <w:lang w:eastAsia="ru-RU"/>
        </w:rPr>
        <w:t>6</w:t>
      </w:r>
      <w:r w:rsidRPr="00796790">
        <w:rPr>
          <w:rFonts w:ascii="Times New Roman" w:eastAsia="Calibri" w:hAnsi="Times New Roman" w:cs="Times New Roman"/>
          <w:lang w:eastAsia="ru-RU"/>
        </w:rPr>
        <w:t xml:space="preserve">. В случае подтверждения факта нарушения одной Стороной положений пункта </w:t>
      </w:r>
      <w:r>
        <w:rPr>
          <w:rFonts w:ascii="Times New Roman" w:eastAsia="Calibri" w:hAnsi="Times New Roman" w:cs="Times New Roman"/>
          <w:lang w:eastAsia="ru-RU"/>
        </w:rPr>
        <w:t>9</w:t>
      </w:r>
      <w:r w:rsidRPr="00796790">
        <w:rPr>
          <w:rFonts w:ascii="Times New Roman" w:eastAsia="Calibri" w:hAnsi="Times New Roman" w:cs="Times New Roman"/>
          <w:lang w:eastAsia="ru-RU"/>
        </w:rPr>
        <w:t xml:space="preserve">.1 настоящего Договора и/или неполучения другой Стороной информации об итогах рассмотрения уведомления о нарушении в соответствии с пунктом </w:t>
      </w:r>
      <w:r>
        <w:rPr>
          <w:rFonts w:ascii="Times New Roman" w:eastAsia="Calibri" w:hAnsi="Times New Roman" w:cs="Times New Roman"/>
          <w:lang w:eastAsia="ru-RU"/>
        </w:rPr>
        <w:t>9</w:t>
      </w:r>
      <w:r w:rsidRPr="00796790">
        <w:rPr>
          <w:rFonts w:ascii="Times New Roman" w:eastAsia="Calibri" w:hAnsi="Times New Roman" w:cs="Times New Roman"/>
          <w:lang w:eastAsia="ru-RU"/>
        </w:rPr>
        <w:t>.</w:t>
      </w:r>
      <w:r w:rsidR="00974672">
        <w:rPr>
          <w:rFonts w:ascii="Times New Roman" w:eastAsia="Calibri" w:hAnsi="Times New Roman" w:cs="Times New Roman"/>
          <w:lang w:eastAsia="ru-RU"/>
        </w:rPr>
        <w:t>4</w:t>
      </w:r>
      <w:r w:rsidRPr="00796790">
        <w:rPr>
          <w:rFonts w:ascii="Times New Roman" w:eastAsia="Calibri" w:hAnsi="Times New Roman" w:cs="Times New Roman"/>
          <w:lang w:eastAsia="ru-RU"/>
        </w:rPr>
        <w:t xml:space="preserve"> настоящего Договора, другая Сторона имеет право расторгнуть Договор в одностороннем внесудебном порядке полностью или в части </w:t>
      </w:r>
      <w:r w:rsidRPr="00796790">
        <w:rPr>
          <w:rFonts w:ascii="Times New Roman" w:eastAsia="Calibri" w:hAnsi="Times New Roman" w:cs="Times New Roman"/>
          <w:lang w:eastAsia="ru-RU"/>
        </w:rPr>
        <w:lastRenderedPageBreak/>
        <w:t>путем направления письменного уведомления не позднее чем за 10 (десять) рабочих дней до даты прекращения действия Договора.</w:t>
      </w:r>
    </w:p>
    <w:p w14:paraId="5FCB913F" w14:textId="3898B649" w:rsidR="00F2737F" w:rsidRPr="00796790" w:rsidRDefault="00F2737F" w:rsidP="00F2737F">
      <w:pPr>
        <w:spacing w:after="0" w:line="240" w:lineRule="auto"/>
        <w:ind w:firstLine="720"/>
        <w:jc w:val="both"/>
        <w:rPr>
          <w:rFonts w:ascii="Times New Roman" w:eastAsia="Calibri" w:hAnsi="Times New Roman" w:cs="Times New Roman"/>
          <w:lang w:eastAsia="ru-RU"/>
        </w:rPr>
      </w:pPr>
      <w:r>
        <w:rPr>
          <w:rFonts w:ascii="Times New Roman" w:eastAsia="Calibri" w:hAnsi="Times New Roman" w:cs="Times New Roman"/>
          <w:lang w:eastAsia="ru-RU"/>
        </w:rPr>
        <w:t>9</w:t>
      </w:r>
      <w:r w:rsidRPr="00796790">
        <w:rPr>
          <w:rFonts w:ascii="Times New Roman" w:eastAsia="Calibri" w:hAnsi="Times New Roman" w:cs="Times New Roman"/>
          <w:lang w:eastAsia="ru-RU"/>
        </w:rPr>
        <w:t>.</w:t>
      </w:r>
      <w:r>
        <w:rPr>
          <w:rFonts w:ascii="Times New Roman" w:eastAsia="Calibri" w:hAnsi="Times New Roman" w:cs="Times New Roman"/>
          <w:lang w:eastAsia="ru-RU"/>
        </w:rPr>
        <w:t>7</w:t>
      </w:r>
      <w:r w:rsidRPr="00796790">
        <w:rPr>
          <w:rFonts w:ascii="Times New Roman" w:eastAsia="Calibri" w:hAnsi="Times New Roman" w:cs="Times New Roman"/>
          <w:lang w:eastAsia="ru-RU"/>
        </w:rPr>
        <w:t xml:space="preserve">. Сторона, по чьей инициативе был расторгнут настоящий Договор в соответствии с положениями пункта </w:t>
      </w:r>
      <w:r>
        <w:rPr>
          <w:rFonts w:ascii="Times New Roman" w:eastAsia="Calibri" w:hAnsi="Times New Roman" w:cs="Times New Roman"/>
          <w:lang w:eastAsia="ru-RU"/>
        </w:rPr>
        <w:t>9</w:t>
      </w:r>
      <w:r w:rsidRPr="00796790">
        <w:rPr>
          <w:rFonts w:ascii="Times New Roman" w:eastAsia="Calibri" w:hAnsi="Times New Roman" w:cs="Times New Roman"/>
          <w:lang w:eastAsia="ru-RU"/>
        </w:rPr>
        <w:t>.</w:t>
      </w:r>
      <w:r>
        <w:rPr>
          <w:rFonts w:ascii="Times New Roman" w:eastAsia="Calibri" w:hAnsi="Times New Roman" w:cs="Times New Roman"/>
          <w:lang w:eastAsia="ru-RU"/>
        </w:rPr>
        <w:t>6</w:t>
      </w:r>
      <w:r w:rsidRPr="00796790">
        <w:rPr>
          <w:rFonts w:ascii="Times New Roman" w:eastAsia="Calibri" w:hAnsi="Times New Roman" w:cs="Times New Roman"/>
          <w:lang w:eastAsia="ru-RU"/>
        </w:rPr>
        <w:t xml:space="preserve"> настоящего Договора, вправе требовать возмещения реального ущерба, возникшего в результате такого расторжения.</w:t>
      </w:r>
    </w:p>
    <w:p w14:paraId="1F8FFD7F"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p>
    <w:p w14:paraId="71FCC248" w14:textId="51138C63" w:rsidR="00F2737F" w:rsidRPr="00796790" w:rsidRDefault="00F2737F" w:rsidP="00F2737F">
      <w:pPr>
        <w:spacing w:after="0" w:line="240" w:lineRule="auto"/>
        <w:jc w:val="center"/>
        <w:rPr>
          <w:rFonts w:ascii="Times New Roman" w:eastAsia="Calibri" w:hAnsi="Times New Roman" w:cs="Times New Roman"/>
          <w:b/>
          <w:bCs/>
          <w:lang w:eastAsia="ru-RU"/>
        </w:rPr>
      </w:pPr>
      <w:bookmarkStart w:id="0" w:name="_Hlk193199649"/>
      <w:r w:rsidRPr="00796790">
        <w:rPr>
          <w:rFonts w:ascii="Times New Roman" w:eastAsia="Calibri" w:hAnsi="Times New Roman" w:cs="Times New Roman"/>
          <w:b/>
          <w:bCs/>
          <w:lang w:eastAsia="ru-RU"/>
        </w:rPr>
        <w:t>1</w:t>
      </w:r>
      <w:r w:rsidR="00974672">
        <w:rPr>
          <w:rFonts w:ascii="Times New Roman" w:eastAsia="Calibri" w:hAnsi="Times New Roman" w:cs="Times New Roman"/>
          <w:b/>
          <w:bCs/>
          <w:lang w:eastAsia="ru-RU"/>
        </w:rPr>
        <w:t>0</w:t>
      </w:r>
      <w:r w:rsidRPr="00796790">
        <w:rPr>
          <w:rFonts w:ascii="Times New Roman" w:eastAsia="Calibri" w:hAnsi="Times New Roman" w:cs="Times New Roman"/>
          <w:b/>
          <w:bCs/>
          <w:lang w:eastAsia="ru-RU"/>
        </w:rPr>
        <w:t>. Налоговая оговорка</w:t>
      </w:r>
    </w:p>
    <w:p w14:paraId="08B6397F" w14:textId="1D2DD563"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1</w:t>
      </w:r>
      <w:r w:rsidR="00974672">
        <w:rPr>
          <w:rFonts w:ascii="Times New Roman" w:eastAsia="Calibri" w:hAnsi="Times New Roman" w:cs="Times New Roman"/>
          <w:lang w:eastAsia="ru-RU"/>
        </w:rPr>
        <w:t>0</w:t>
      </w:r>
      <w:r w:rsidRPr="00796790">
        <w:rPr>
          <w:rFonts w:ascii="Times New Roman" w:eastAsia="Calibri" w:hAnsi="Times New Roman" w:cs="Times New Roman"/>
          <w:lang w:eastAsia="ru-RU"/>
        </w:rPr>
        <w:t>.1. Поставщик обязуется возместить Покупателю сумму расходов (потерь), которую Покупатель понесёт или должен будет понести в случае признания налоговыми органами (при отсутствии вины Покупателя) неправомерным учёт расходов на приобретение Товара по настоящему Договору и применения налоговых вычетов в отношении сумм НДС, предъявленных Поставщиком в рамках настоящего Договора.</w:t>
      </w:r>
    </w:p>
    <w:p w14:paraId="51C881FF" w14:textId="365B2F95"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1</w:t>
      </w:r>
      <w:r w:rsidR="00974672">
        <w:rPr>
          <w:rFonts w:ascii="Times New Roman" w:eastAsia="Calibri" w:hAnsi="Times New Roman" w:cs="Times New Roman"/>
          <w:lang w:eastAsia="ru-RU"/>
        </w:rPr>
        <w:t>0</w:t>
      </w:r>
      <w:r w:rsidRPr="00796790">
        <w:rPr>
          <w:rFonts w:ascii="Times New Roman" w:eastAsia="Calibri" w:hAnsi="Times New Roman" w:cs="Times New Roman"/>
          <w:lang w:eastAsia="ru-RU"/>
        </w:rPr>
        <w:t>.2. В состав суммы расходов, подлежащей возмещению Поставщиком Покупателю, включаются:</w:t>
      </w:r>
    </w:p>
    <w:p w14:paraId="142FEAB5"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сумма доначисленного налога (НДС и налог на прибыль);</w:t>
      </w:r>
    </w:p>
    <w:p w14:paraId="0D4BD7C8"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начисленные пени на сумму, указанную в предыдущем пункте;</w:t>
      </w:r>
    </w:p>
    <w:p w14:paraId="31A1C5B6"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сумма налоговых санкций за нарушения, приведенные в настоящей оговорке;</w:t>
      </w:r>
    </w:p>
    <w:p w14:paraId="262A977C" w14:textId="77777777"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 сумма, определяемая как произведение ставки 2</w:t>
      </w:r>
      <w:r>
        <w:rPr>
          <w:rFonts w:ascii="Times New Roman" w:eastAsia="Calibri" w:hAnsi="Times New Roman" w:cs="Times New Roman"/>
          <w:lang w:eastAsia="ru-RU"/>
        </w:rPr>
        <w:t>5</w:t>
      </w:r>
      <w:r w:rsidRPr="00796790">
        <w:rPr>
          <w:rFonts w:ascii="Times New Roman" w:eastAsia="Calibri" w:hAnsi="Times New Roman" w:cs="Times New Roman"/>
          <w:lang w:eastAsia="ru-RU"/>
        </w:rPr>
        <w:t>% (двадцать процентов) и суммы затрат, осуществленных по настоящему Договору, по которым налоговым органом признано неправомерным отнесение в расходы по налогу на прибыль (в случае если в налоговом периоде получен убыток и исключение указанных расходов не повлекло доначисление налога на прибыль).</w:t>
      </w:r>
    </w:p>
    <w:p w14:paraId="4B0224A5" w14:textId="40768CD2" w:rsidR="00F2737F" w:rsidRPr="00796790" w:rsidRDefault="00F2737F" w:rsidP="00F2737F">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1</w:t>
      </w:r>
      <w:r w:rsidR="00974672">
        <w:rPr>
          <w:rFonts w:ascii="Times New Roman" w:eastAsia="Calibri" w:hAnsi="Times New Roman" w:cs="Times New Roman"/>
          <w:lang w:eastAsia="ru-RU"/>
        </w:rPr>
        <w:t>0</w:t>
      </w:r>
      <w:r w:rsidRPr="00796790">
        <w:rPr>
          <w:rFonts w:ascii="Times New Roman" w:eastAsia="Calibri" w:hAnsi="Times New Roman" w:cs="Times New Roman"/>
          <w:lang w:eastAsia="ru-RU"/>
        </w:rPr>
        <w:t>.3. Стороны договорились о том, что документом, подтверждающим возникновение оснований для возмещения Поставщиком Покупателю сумм расходов (потерь), указанных в налоговой оговорке настоящего Договора, является вступившее в силу решение налогового органа о доначислении налога, пени и штрафа, приведенных выше. В случае обжалования Покупателем названного решения налогового органа в претензионном либо судебном порядке документом, подтверждающим возникновение оснований для возмещения Поставщиком расходов, является вступившее в законную силу решение вышестоящего налогового органа, либо суда. В этом случае (если Поставщики не возместил полностью указанные выше расходы (потери) до обращения Покупателя в суд) Поставщик дополнительно и независимо от решения, принятого вышестоящим налоговым органом или судом, обязуется компенсировать все возникшие у Покупателя, в связи с этим расходы.</w:t>
      </w:r>
    </w:p>
    <w:bookmarkEnd w:id="0"/>
    <w:p w14:paraId="6FAB5508" w14:textId="77777777" w:rsidR="001C04B7" w:rsidRPr="00BF09E6" w:rsidRDefault="001C04B7" w:rsidP="001C04B7">
      <w:pPr>
        <w:spacing w:after="0" w:line="240" w:lineRule="auto"/>
        <w:contextualSpacing/>
        <w:jc w:val="both"/>
        <w:rPr>
          <w:rFonts w:ascii="Times New Roman" w:eastAsia="Times New Roman" w:hAnsi="Times New Roman" w:cs="Times New Roman"/>
          <w:b/>
          <w:kern w:val="0"/>
          <w:highlight w:val="yellow"/>
          <w:lang w:eastAsia="ru-RU"/>
          <w14:ligatures w14:val="none"/>
        </w:rPr>
      </w:pPr>
    </w:p>
    <w:p w14:paraId="1AE9FE29" w14:textId="72CCA3D8" w:rsidR="001C04B7" w:rsidRPr="00974672" w:rsidRDefault="001C04B7" w:rsidP="00974672">
      <w:pPr>
        <w:pStyle w:val="a7"/>
        <w:numPr>
          <w:ilvl w:val="0"/>
          <w:numId w:val="4"/>
        </w:numPr>
        <w:spacing w:after="0" w:line="240" w:lineRule="auto"/>
        <w:jc w:val="center"/>
        <w:rPr>
          <w:rFonts w:ascii="Times New Roman" w:eastAsia="Times New Roman" w:hAnsi="Times New Roman" w:cs="Times New Roman"/>
          <w:b/>
          <w:kern w:val="0"/>
          <w:lang w:eastAsia="ru-RU"/>
          <w14:ligatures w14:val="none"/>
        </w:rPr>
      </w:pPr>
      <w:r w:rsidRPr="00974672">
        <w:rPr>
          <w:rFonts w:ascii="Times New Roman" w:eastAsia="Times New Roman" w:hAnsi="Times New Roman" w:cs="Times New Roman"/>
          <w:b/>
          <w:kern w:val="0"/>
          <w:lang w:eastAsia="ru-RU"/>
          <w14:ligatures w14:val="none"/>
        </w:rPr>
        <w:t>Прочие условия</w:t>
      </w:r>
    </w:p>
    <w:p w14:paraId="03738700" w14:textId="04A2B83F" w:rsidR="00974672" w:rsidRPr="00796790" w:rsidRDefault="00974672" w:rsidP="00974672">
      <w:pPr>
        <w:spacing w:after="0" w:line="240" w:lineRule="auto"/>
        <w:ind w:firstLine="720"/>
        <w:contextualSpacing/>
        <w:jc w:val="both"/>
        <w:rPr>
          <w:rFonts w:ascii="Times New Roman" w:eastAsia="Calibri" w:hAnsi="Times New Roman" w:cs="Times New Roman"/>
          <w:bCs/>
          <w:iCs/>
          <w:lang w:eastAsia="ru-RU"/>
        </w:rPr>
      </w:pPr>
      <w:r w:rsidRPr="00796790">
        <w:rPr>
          <w:rFonts w:ascii="Times New Roman" w:eastAsia="Calibri" w:hAnsi="Times New Roman" w:cs="Times New Roman"/>
          <w:bCs/>
          <w:iCs/>
          <w:color w:val="000000"/>
          <w:lang w:eastAsia="ru-RU"/>
        </w:rPr>
        <w:t>1</w:t>
      </w:r>
      <w:r>
        <w:rPr>
          <w:rFonts w:ascii="Times New Roman" w:eastAsia="Calibri" w:hAnsi="Times New Roman" w:cs="Times New Roman"/>
          <w:bCs/>
          <w:iCs/>
          <w:color w:val="000000"/>
          <w:lang w:eastAsia="ru-RU"/>
        </w:rPr>
        <w:t>1</w:t>
      </w:r>
      <w:r w:rsidRPr="00796790">
        <w:rPr>
          <w:rFonts w:ascii="Times New Roman" w:eastAsia="Calibri" w:hAnsi="Times New Roman" w:cs="Times New Roman"/>
          <w:bCs/>
          <w:iCs/>
          <w:color w:val="000000"/>
          <w:lang w:eastAsia="ru-RU"/>
        </w:rPr>
        <w:t>.1. Настоящий Договор вступает в силу с даты его подписания обеими Сторонами и действует до «</w:t>
      </w:r>
      <w:r w:rsidR="004A15D5">
        <w:rPr>
          <w:rFonts w:ascii="Times New Roman" w:eastAsia="Calibri" w:hAnsi="Times New Roman" w:cs="Times New Roman"/>
          <w:bCs/>
          <w:iCs/>
          <w:color w:val="000000"/>
          <w:lang w:eastAsia="ru-RU"/>
        </w:rPr>
        <w:t>31</w:t>
      </w:r>
      <w:r w:rsidRPr="00796790">
        <w:rPr>
          <w:rFonts w:ascii="Times New Roman" w:eastAsia="Calibri" w:hAnsi="Times New Roman" w:cs="Times New Roman"/>
          <w:bCs/>
          <w:iCs/>
          <w:color w:val="000000"/>
          <w:lang w:eastAsia="ru-RU"/>
        </w:rPr>
        <w:t xml:space="preserve">» </w:t>
      </w:r>
      <w:r w:rsidR="004A15D5">
        <w:rPr>
          <w:rFonts w:ascii="Times New Roman" w:eastAsia="Calibri" w:hAnsi="Times New Roman" w:cs="Times New Roman"/>
          <w:bCs/>
          <w:iCs/>
          <w:color w:val="000000"/>
          <w:lang w:eastAsia="ru-RU"/>
        </w:rPr>
        <w:t>декабря</w:t>
      </w:r>
      <w:r w:rsidRPr="00796790">
        <w:rPr>
          <w:rFonts w:ascii="Times New Roman" w:eastAsia="Calibri" w:hAnsi="Times New Roman" w:cs="Times New Roman"/>
          <w:bCs/>
          <w:iCs/>
          <w:color w:val="000000"/>
          <w:lang w:eastAsia="ru-RU"/>
        </w:rPr>
        <w:t xml:space="preserve"> 202</w:t>
      </w:r>
      <w:r>
        <w:rPr>
          <w:rFonts w:ascii="Times New Roman" w:eastAsia="Calibri" w:hAnsi="Times New Roman" w:cs="Times New Roman"/>
          <w:bCs/>
          <w:iCs/>
          <w:color w:val="000000"/>
          <w:lang w:eastAsia="ru-RU"/>
        </w:rPr>
        <w:t>6</w:t>
      </w:r>
      <w:r w:rsidRPr="00796790">
        <w:rPr>
          <w:rFonts w:ascii="Times New Roman" w:eastAsia="Calibri" w:hAnsi="Times New Roman" w:cs="Times New Roman"/>
          <w:bCs/>
          <w:iCs/>
          <w:color w:val="000000"/>
          <w:lang w:eastAsia="ru-RU"/>
        </w:rPr>
        <w:t xml:space="preserve"> года, а в части расчётов - до полного исполнения Сторонами всех обязательств по Договору.</w:t>
      </w:r>
    </w:p>
    <w:p w14:paraId="020EC380" w14:textId="0C5D4950" w:rsidR="00974672" w:rsidRPr="00796790" w:rsidRDefault="00974672" w:rsidP="00974672">
      <w:pPr>
        <w:spacing w:after="0" w:line="240" w:lineRule="auto"/>
        <w:ind w:firstLine="720"/>
        <w:contextualSpacing/>
        <w:jc w:val="both"/>
        <w:rPr>
          <w:rFonts w:ascii="Times New Roman" w:eastAsia="Calibri" w:hAnsi="Times New Roman" w:cs="Times New Roman"/>
          <w:b/>
          <w:color w:val="000000"/>
          <w:lang w:eastAsia="ru-RU"/>
        </w:rPr>
      </w:pPr>
      <w:r w:rsidRPr="00796790">
        <w:rPr>
          <w:rFonts w:ascii="Times New Roman" w:eastAsia="Calibri" w:hAnsi="Times New Roman" w:cs="Times New Roman"/>
          <w:lang w:eastAsia="ru-RU"/>
        </w:rPr>
        <w:t>1</w:t>
      </w:r>
      <w:r>
        <w:rPr>
          <w:rFonts w:ascii="Times New Roman" w:eastAsia="Calibri" w:hAnsi="Times New Roman" w:cs="Times New Roman"/>
          <w:lang w:eastAsia="ru-RU"/>
        </w:rPr>
        <w:t>1</w:t>
      </w:r>
      <w:r w:rsidRPr="00796790">
        <w:rPr>
          <w:rFonts w:ascii="Times New Roman" w:eastAsia="Calibri" w:hAnsi="Times New Roman" w:cs="Times New Roman"/>
          <w:lang w:eastAsia="ru-RU"/>
        </w:rPr>
        <w:t>.2. В случае изменения у какой-либо из Сторон сведений о местонахождении, названии, банковских реквизитов и т.д., эта Сторона обязана в течение 10 (десяти) календарных дней письменно известить об этом другую Сторону.</w:t>
      </w:r>
    </w:p>
    <w:p w14:paraId="0B6EB755" w14:textId="2AE66394" w:rsidR="00974672" w:rsidRPr="00796790" w:rsidRDefault="00974672" w:rsidP="00974672">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1</w:t>
      </w:r>
      <w:r>
        <w:rPr>
          <w:rFonts w:ascii="Times New Roman" w:eastAsia="Calibri" w:hAnsi="Times New Roman" w:cs="Times New Roman"/>
          <w:lang w:eastAsia="ru-RU"/>
        </w:rPr>
        <w:t>1</w:t>
      </w:r>
      <w:r w:rsidRPr="00796790">
        <w:rPr>
          <w:rFonts w:ascii="Times New Roman" w:eastAsia="Calibri" w:hAnsi="Times New Roman" w:cs="Times New Roman"/>
          <w:lang w:eastAsia="ru-RU"/>
        </w:rPr>
        <w:t>.3. Договор составлен в 2 (двух) экземплярах, имеющих одинаковую юридическую силу, по одному экземпляру для каждой Стороны.</w:t>
      </w:r>
    </w:p>
    <w:p w14:paraId="317BE357" w14:textId="4B38E51F" w:rsidR="00974672" w:rsidRPr="00796790" w:rsidRDefault="00974672" w:rsidP="00974672">
      <w:pPr>
        <w:spacing w:after="0" w:line="240" w:lineRule="auto"/>
        <w:ind w:firstLine="720"/>
        <w:jc w:val="both"/>
        <w:rPr>
          <w:rFonts w:ascii="Times New Roman" w:eastAsia="Calibri" w:hAnsi="Times New Roman" w:cs="Times New Roman"/>
          <w:b/>
          <w:iCs/>
          <w:lang w:eastAsia="ru-RU"/>
        </w:rPr>
      </w:pPr>
      <w:r w:rsidRPr="00796790">
        <w:rPr>
          <w:rFonts w:ascii="Times New Roman" w:eastAsia="Calibri" w:hAnsi="Times New Roman" w:cs="Times New Roman"/>
          <w:b/>
          <w:iCs/>
          <w:lang w:eastAsia="ru-RU"/>
        </w:rPr>
        <w:t>1</w:t>
      </w:r>
      <w:r>
        <w:rPr>
          <w:rFonts w:ascii="Times New Roman" w:eastAsia="Calibri" w:hAnsi="Times New Roman" w:cs="Times New Roman"/>
          <w:b/>
          <w:iCs/>
          <w:lang w:eastAsia="ru-RU"/>
        </w:rPr>
        <w:t>1</w:t>
      </w:r>
      <w:r w:rsidRPr="00796790">
        <w:rPr>
          <w:rFonts w:ascii="Times New Roman" w:eastAsia="Calibri" w:hAnsi="Times New Roman" w:cs="Times New Roman"/>
          <w:b/>
          <w:iCs/>
          <w:lang w:eastAsia="ru-RU"/>
        </w:rPr>
        <w:t xml:space="preserve">.4. Следующие приложения к Договору, оформленные Сторонами, являются его неотъемлемой частью: </w:t>
      </w:r>
    </w:p>
    <w:p w14:paraId="78CD588F" w14:textId="28732FE4" w:rsidR="00974672" w:rsidRPr="00796790" w:rsidRDefault="00974672" w:rsidP="00974672">
      <w:pPr>
        <w:spacing w:after="0" w:line="240" w:lineRule="auto"/>
        <w:ind w:firstLine="720"/>
        <w:jc w:val="both"/>
        <w:rPr>
          <w:rFonts w:ascii="Times New Roman" w:eastAsia="Calibri" w:hAnsi="Times New Roman" w:cs="Times New Roman"/>
          <w:b/>
          <w:iCs/>
          <w:lang w:eastAsia="ru-RU"/>
        </w:rPr>
      </w:pPr>
      <w:r w:rsidRPr="00796790">
        <w:rPr>
          <w:rFonts w:ascii="Times New Roman" w:eastAsia="Calibri" w:hAnsi="Times New Roman" w:cs="Times New Roman"/>
          <w:b/>
          <w:iCs/>
          <w:lang w:eastAsia="ru-RU"/>
        </w:rPr>
        <w:t>- Приложение № 1.</w:t>
      </w:r>
      <w:r>
        <w:rPr>
          <w:rFonts w:ascii="Times New Roman" w:eastAsia="Calibri" w:hAnsi="Times New Roman" w:cs="Times New Roman"/>
          <w:b/>
          <w:iCs/>
          <w:lang w:eastAsia="ru-RU"/>
        </w:rPr>
        <w:t xml:space="preserve"> Техническое задание.</w:t>
      </w:r>
    </w:p>
    <w:p w14:paraId="32E496AB" w14:textId="77777777" w:rsidR="00974672" w:rsidRDefault="00974672" w:rsidP="00974672">
      <w:pPr>
        <w:spacing w:after="0" w:line="240" w:lineRule="auto"/>
        <w:ind w:firstLine="720"/>
        <w:jc w:val="both"/>
        <w:rPr>
          <w:rFonts w:ascii="Times New Roman" w:eastAsia="Calibri" w:hAnsi="Times New Roman" w:cs="Times New Roman"/>
          <w:b/>
          <w:iCs/>
          <w:lang w:eastAsia="ru-RU"/>
        </w:rPr>
      </w:pPr>
      <w:r w:rsidRPr="00796790">
        <w:rPr>
          <w:rFonts w:ascii="Times New Roman" w:eastAsia="Calibri" w:hAnsi="Times New Roman" w:cs="Times New Roman"/>
          <w:b/>
          <w:iCs/>
          <w:lang w:eastAsia="ru-RU"/>
        </w:rPr>
        <w:t>- Приложение № 2. Спецификация Товара</w:t>
      </w:r>
      <w:r>
        <w:rPr>
          <w:rFonts w:ascii="Times New Roman" w:eastAsia="Calibri" w:hAnsi="Times New Roman" w:cs="Times New Roman"/>
          <w:b/>
          <w:iCs/>
          <w:lang w:eastAsia="ru-RU"/>
        </w:rPr>
        <w:t>.</w:t>
      </w:r>
    </w:p>
    <w:p w14:paraId="78CB6057" w14:textId="36F31A31" w:rsidR="00974672" w:rsidRPr="00796790" w:rsidRDefault="00974672" w:rsidP="00974672">
      <w:pPr>
        <w:spacing w:after="0" w:line="240" w:lineRule="auto"/>
        <w:ind w:firstLine="720"/>
        <w:jc w:val="both"/>
        <w:rPr>
          <w:rFonts w:ascii="Times New Roman" w:eastAsia="Calibri" w:hAnsi="Times New Roman" w:cs="Times New Roman"/>
          <w:b/>
          <w:iCs/>
          <w:lang w:eastAsia="ru-RU"/>
        </w:rPr>
      </w:pPr>
      <w:r>
        <w:rPr>
          <w:rFonts w:ascii="Times New Roman" w:eastAsia="Calibri" w:hAnsi="Times New Roman" w:cs="Times New Roman"/>
          <w:b/>
          <w:iCs/>
          <w:lang w:eastAsia="ru-RU"/>
        </w:rPr>
        <w:t>- Приложение № 3.</w:t>
      </w:r>
      <w:r w:rsidRPr="00796790">
        <w:rPr>
          <w:rFonts w:ascii="Times New Roman" w:eastAsia="Calibri" w:hAnsi="Times New Roman" w:cs="Times New Roman"/>
          <w:b/>
          <w:iCs/>
          <w:lang w:eastAsia="ru-RU"/>
        </w:rPr>
        <w:t xml:space="preserve"> Акт </w:t>
      </w:r>
      <w:r>
        <w:rPr>
          <w:rFonts w:ascii="Times New Roman" w:eastAsia="Calibri" w:hAnsi="Times New Roman" w:cs="Times New Roman"/>
          <w:b/>
          <w:iCs/>
          <w:lang w:eastAsia="ru-RU"/>
        </w:rPr>
        <w:t>приёмки работ. Форма</w:t>
      </w:r>
      <w:r w:rsidRPr="00796790">
        <w:rPr>
          <w:rFonts w:ascii="Times New Roman" w:eastAsia="Calibri" w:hAnsi="Times New Roman" w:cs="Times New Roman"/>
          <w:b/>
          <w:iCs/>
          <w:lang w:eastAsia="ru-RU"/>
        </w:rPr>
        <w:t>.</w:t>
      </w:r>
    </w:p>
    <w:p w14:paraId="2D3BF1E7" w14:textId="7F9F60FE" w:rsidR="00974672" w:rsidRPr="00796790" w:rsidRDefault="00974672" w:rsidP="00974672">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1</w:t>
      </w:r>
      <w:r w:rsidR="00E61813">
        <w:rPr>
          <w:rFonts w:ascii="Times New Roman" w:eastAsia="Calibri" w:hAnsi="Times New Roman" w:cs="Times New Roman"/>
          <w:lang w:eastAsia="ru-RU"/>
        </w:rPr>
        <w:t>1</w:t>
      </w:r>
      <w:r w:rsidRPr="00796790">
        <w:rPr>
          <w:rFonts w:ascii="Times New Roman" w:eastAsia="Calibri" w:hAnsi="Times New Roman" w:cs="Times New Roman"/>
          <w:lang w:eastAsia="ru-RU"/>
        </w:rPr>
        <w:t>.5. Вопросы, не урегулированные Договором, разрешаются в соответствии с действующим законодательством Российской Федерации.</w:t>
      </w:r>
    </w:p>
    <w:p w14:paraId="6FBBEDFA" w14:textId="0ED1ECDC" w:rsidR="00974672" w:rsidRPr="00796790" w:rsidRDefault="00974672" w:rsidP="00974672">
      <w:pPr>
        <w:spacing w:after="0" w:line="240" w:lineRule="auto"/>
        <w:ind w:firstLine="720"/>
        <w:jc w:val="both"/>
        <w:rPr>
          <w:rFonts w:ascii="Times New Roman" w:eastAsia="Calibri" w:hAnsi="Times New Roman" w:cs="Times New Roman"/>
          <w:lang w:eastAsia="ru-RU"/>
        </w:rPr>
      </w:pPr>
      <w:r w:rsidRPr="00796790">
        <w:rPr>
          <w:rFonts w:ascii="Times New Roman" w:eastAsia="Calibri" w:hAnsi="Times New Roman" w:cs="Times New Roman"/>
          <w:lang w:eastAsia="ru-RU"/>
        </w:rPr>
        <w:t>1</w:t>
      </w:r>
      <w:r w:rsidR="00E61813">
        <w:rPr>
          <w:rFonts w:ascii="Times New Roman" w:eastAsia="Calibri" w:hAnsi="Times New Roman" w:cs="Times New Roman"/>
          <w:lang w:eastAsia="ru-RU"/>
        </w:rPr>
        <w:t>1</w:t>
      </w:r>
      <w:r w:rsidRPr="00796790">
        <w:rPr>
          <w:rFonts w:ascii="Times New Roman" w:eastAsia="Calibri" w:hAnsi="Times New Roman" w:cs="Times New Roman"/>
          <w:lang w:eastAsia="ru-RU"/>
        </w:rPr>
        <w:t>.6. Уступка прав требований, возникших из настоящего Договора, запрещена без согласия второй стороны.</w:t>
      </w:r>
    </w:p>
    <w:p w14:paraId="17A57F77" w14:textId="77A17D81" w:rsidR="00974672" w:rsidRPr="00796790" w:rsidRDefault="00974672" w:rsidP="00974672">
      <w:pPr>
        <w:spacing w:after="0" w:line="240" w:lineRule="auto"/>
        <w:ind w:right="-1" w:firstLine="142"/>
        <w:contextualSpacing/>
        <w:jc w:val="both"/>
        <w:rPr>
          <w:rFonts w:ascii="Times New Roman" w:eastAsia="Times New Roman" w:hAnsi="Times New Roman" w:cs="Times New Roman"/>
          <w:bCs/>
          <w:lang w:eastAsia="ru-RU"/>
        </w:rPr>
      </w:pPr>
      <w:r w:rsidRPr="00796790">
        <w:rPr>
          <w:rFonts w:ascii="Times New Roman" w:eastAsia="Calibri" w:hAnsi="Times New Roman" w:cs="Times New Roman"/>
          <w:lang w:eastAsia="ru-RU"/>
        </w:rPr>
        <w:tab/>
        <w:t>1</w:t>
      </w:r>
      <w:r w:rsidR="00E61813">
        <w:rPr>
          <w:rFonts w:ascii="Times New Roman" w:eastAsia="Calibri" w:hAnsi="Times New Roman" w:cs="Times New Roman"/>
          <w:lang w:eastAsia="ru-RU"/>
        </w:rPr>
        <w:t>1</w:t>
      </w:r>
      <w:r w:rsidRPr="00796790">
        <w:rPr>
          <w:rFonts w:ascii="Times New Roman" w:eastAsia="Calibri" w:hAnsi="Times New Roman" w:cs="Times New Roman"/>
          <w:lang w:eastAsia="ru-RU"/>
        </w:rPr>
        <w:t xml:space="preserve">.7. </w:t>
      </w:r>
      <w:r w:rsidRPr="00796790">
        <w:rPr>
          <w:rFonts w:ascii="Times New Roman" w:eastAsia="Times New Roman" w:hAnsi="Times New Roman" w:cs="Times New Roman"/>
          <w:bCs/>
          <w:lang w:eastAsia="ru-RU"/>
        </w:rPr>
        <w:t xml:space="preserve">Все извещения и уведомления, с которыми настоящий Договор или закон связывает правовые последствия для его Сторон (далее – юридически значимые сообщения) должны направляться способами, позволяющими однозначно идентифицировать отправителя и получателя таких юридически значимых сообщений, включая, но не ограничиваясь: посредством электросвязи (телефон, факс) или информационно-телекоммуникационной сети «Интернет» (электронная почта </w:t>
      </w:r>
      <w:r w:rsidRPr="00796790">
        <w:rPr>
          <w:rFonts w:ascii="Times New Roman" w:eastAsia="Times New Roman" w:hAnsi="Times New Roman" w:cs="Times New Roman"/>
          <w:bCs/>
          <w:lang w:eastAsia="ru-RU"/>
        </w:rPr>
        <w:lastRenderedPageBreak/>
        <w:t>и пр.), с обязательной последующей передачей соответствующих письменных документов на бумажном носителе в течение 20 (двадцати) рабочих дней с даты отправления документов указанными выше способами.</w:t>
      </w:r>
    </w:p>
    <w:p w14:paraId="4317C495" w14:textId="77777777" w:rsidR="00974672" w:rsidRPr="00796790" w:rsidRDefault="00974672" w:rsidP="00974672">
      <w:pPr>
        <w:spacing w:after="0" w:line="240" w:lineRule="auto"/>
        <w:ind w:right="-1" w:firstLine="142"/>
        <w:contextualSpacing/>
        <w:jc w:val="both"/>
        <w:rPr>
          <w:rFonts w:ascii="Times New Roman" w:eastAsia="Times New Roman" w:hAnsi="Times New Roman" w:cs="Times New Roman"/>
          <w:bCs/>
          <w:lang w:eastAsia="ru-RU"/>
        </w:rPr>
      </w:pPr>
      <w:r w:rsidRPr="00796790">
        <w:rPr>
          <w:rFonts w:ascii="Times New Roman" w:eastAsia="Times New Roman" w:hAnsi="Times New Roman" w:cs="Times New Roman"/>
          <w:bCs/>
          <w:lang w:eastAsia="ru-RU"/>
        </w:rPr>
        <w:tab/>
        <w:t>Юридически значимое сообщение влечет для получающей Стороны соответствующие правовые последствия с момента доставки этого сообщения ему или его уполномоченному представителю. При этом юридически значимое сообщение считается доставленным,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DD657E" w14:textId="77777777" w:rsidR="00974672" w:rsidRPr="00796790" w:rsidRDefault="00974672" w:rsidP="00974672">
      <w:pPr>
        <w:spacing w:after="0" w:line="240" w:lineRule="auto"/>
        <w:ind w:right="-1" w:firstLine="142"/>
        <w:contextualSpacing/>
        <w:jc w:val="both"/>
        <w:rPr>
          <w:rFonts w:ascii="Times New Roman" w:eastAsia="Times New Roman" w:hAnsi="Times New Roman" w:cs="Times New Roman"/>
          <w:bCs/>
          <w:lang w:eastAsia="ru-RU"/>
        </w:rPr>
      </w:pPr>
      <w:r w:rsidRPr="00796790">
        <w:rPr>
          <w:rFonts w:ascii="Times New Roman" w:eastAsia="Times New Roman" w:hAnsi="Times New Roman" w:cs="Times New Roman"/>
          <w:bCs/>
          <w:lang w:eastAsia="ru-RU"/>
        </w:rPr>
        <w:tab/>
        <w:t>Письменный документ на бумажном носителе признается надлежаще оформленным (надлежащим документом), если он содержит наименование и/или местонахождение Стороны в соответствии с её учредительными документами, основной государственный регистрационный номер (ОГРН) и/или идентификационный номер налогоплательщика (ИНН), либо другие реквизиты, позволяющие идентифицировать эту Сторону, подписан собственноручной подписью уполномоченного лица, и однозначно определяющий волеизъявление этой Стороны.</w:t>
      </w:r>
    </w:p>
    <w:p w14:paraId="258B52B0" w14:textId="77777777" w:rsidR="00974672" w:rsidRPr="00796790" w:rsidRDefault="00974672" w:rsidP="00974672">
      <w:pPr>
        <w:spacing w:after="0" w:line="240" w:lineRule="auto"/>
        <w:ind w:right="-1" w:firstLine="142"/>
        <w:contextualSpacing/>
        <w:jc w:val="both"/>
        <w:rPr>
          <w:rFonts w:ascii="Times New Roman" w:eastAsia="Times New Roman" w:hAnsi="Times New Roman" w:cs="Times New Roman"/>
          <w:bCs/>
          <w:lang w:eastAsia="ru-RU"/>
        </w:rPr>
      </w:pPr>
      <w:r w:rsidRPr="00796790">
        <w:rPr>
          <w:rFonts w:ascii="Times New Roman" w:eastAsia="Times New Roman" w:hAnsi="Times New Roman" w:cs="Times New Roman"/>
          <w:bCs/>
          <w:lang w:eastAsia="ru-RU"/>
        </w:rPr>
        <w:tab/>
        <w:t>Юридически значимое сообщение в виде электронного документа, направленное по электронным каналам связи, признается равнозначным соответствующему письменному документу на бумажном носителе, подписанному собственноручной подписью, если этот электронный документ содержит реквизиты и условия, указанные в настоящем пункте Договора.</w:t>
      </w:r>
    </w:p>
    <w:p w14:paraId="2A395FB8" w14:textId="77777777" w:rsidR="001C04B7" w:rsidRPr="00BF09E6" w:rsidRDefault="001C04B7" w:rsidP="001C04B7">
      <w:pPr>
        <w:autoSpaceDN w:val="0"/>
        <w:spacing w:after="0" w:line="240" w:lineRule="auto"/>
        <w:ind w:firstLine="284"/>
        <w:jc w:val="both"/>
        <w:rPr>
          <w:rFonts w:ascii="Times New Roman" w:eastAsia="Times New Roman" w:hAnsi="Times New Roman" w:cs="Times New Roman"/>
          <w:kern w:val="0"/>
          <w:lang w:eastAsia="ru-RU"/>
          <w14:ligatures w14:val="none"/>
        </w:rPr>
      </w:pPr>
    </w:p>
    <w:p w14:paraId="7619EAE2" w14:textId="522F80C3" w:rsidR="001C04B7" w:rsidRDefault="001C04B7" w:rsidP="00974672">
      <w:pPr>
        <w:numPr>
          <w:ilvl w:val="0"/>
          <w:numId w:val="4"/>
        </w:numPr>
        <w:autoSpaceDN w:val="0"/>
        <w:spacing w:after="0" w:line="240" w:lineRule="auto"/>
        <w:jc w:val="center"/>
        <w:rPr>
          <w:rFonts w:ascii="Times New Roman" w:eastAsia="Times New Roman" w:hAnsi="Times New Roman" w:cs="Times New Roman"/>
          <w:b/>
          <w:kern w:val="0"/>
          <w:lang w:eastAsia="ru-RU"/>
          <w14:ligatures w14:val="none"/>
        </w:rPr>
      </w:pPr>
      <w:r w:rsidRPr="00BF09E6">
        <w:rPr>
          <w:rFonts w:ascii="Times New Roman" w:eastAsia="Times New Roman" w:hAnsi="Times New Roman" w:cs="Times New Roman"/>
          <w:b/>
          <w:kern w:val="0"/>
          <w:lang w:eastAsia="ru-RU"/>
          <w14:ligatures w14:val="none"/>
        </w:rPr>
        <w:t xml:space="preserve">Юридические </w:t>
      </w:r>
      <w:r w:rsidR="00E61813">
        <w:rPr>
          <w:rFonts w:ascii="Times New Roman" w:eastAsia="Times New Roman" w:hAnsi="Times New Roman" w:cs="Times New Roman"/>
          <w:b/>
          <w:kern w:val="0"/>
          <w:lang w:eastAsia="ru-RU"/>
          <w14:ligatures w14:val="none"/>
        </w:rPr>
        <w:t xml:space="preserve">адреса, </w:t>
      </w:r>
      <w:r w:rsidRPr="00BF09E6">
        <w:rPr>
          <w:rFonts w:ascii="Times New Roman" w:eastAsia="Times New Roman" w:hAnsi="Times New Roman" w:cs="Times New Roman"/>
          <w:b/>
          <w:kern w:val="0"/>
          <w:lang w:eastAsia="ru-RU"/>
          <w14:ligatures w14:val="none"/>
        </w:rPr>
        <w:t xml:space="preserve">реквизиты и подписи </w:t>
      </w:r>
      <w:r w:rsidR="00E61813">
        <w:rPr>
          <w:rFonts w:ascii="Times New Roman" w:eastAsia="Times New Roman" w:hAnsi="Times New Roman" w:cs="Times New Roman"/>
          <w:b/>
          <w:kern w:val="0"/>
          <w:lang w:eastAsia="ru-RU"/>
          <w14:ligatures w14:val="none"/>
        </w:rPr>
        <w:t>С</w:t>
      </w:r>
      <w:r w:rsidRPr="00BF09E6">
        <w:rPr>
          <w:rFonts w:ascii="Times New Roman" w:eastAsia="Times New Roman" w:hAnsi="Times New Roman" w:cs="Times New Roman"/>
          <w:b/>
          <w:kern w:val="0"/>
          <w:lang w:eastAsia="ru-RU"/>
          <w14:ligatures w14:val="none"/>
        </w:rPr>
        <w:t>торон</w:t>
      </w:r>
    </w:p>
    <w:p w14:paraId="4427601F" w14:textId="77777777" w:rsidR="00E61813" w:rsidRPr="00BF09E6" w:rsidRDefault="00E61813" w:rsidP="00E61813">
      <w:pPr>
        <w:autoSpaceDN w:val="0"/>
        <w:spacing w:after="0" w:line="240" w:lineRule="auto"/>
        <w:ind w:left="720"/>
        <w:rPr>
          <w:rFonts w:ascii="Times New Roman" w:eastAsia="Times New Roman" w:hAnsi="Times New Roman" w:cs="Times New Roman"/>
          <w:b/>
          <w:kern w:val="0"/>
          <w:lang w:eastAsia="ru-RU"/>
          <w14:ligatures w14:val="none"/>
        </w:rPr>
      </w:pPr>
    </w:p>
    <w:tbl>
      <w:tblPr>
        <w:tblW w:w="10065" w:type="dxa"/>
        <w:tblInd w:w="-142" w:type="dxa"/>
        <w:tblLayout w:type="fixed"/>
        <w:tblLook w:val="04A0" w:firstRow="1" w:lastRow="0" w:firstColumn="1" w:lastColumn="0" w:noHBand="0" w:noVBand="1"/>
      </w:tblPr>
      <w:tblGrid>
        <w:gridCol w:w="5104"/>
        <w:gridCol w:w="4961"/>
      </w:tblGrid>
      <w:tr w:rsidR="00E61813" w:rsidRPr="00796790" w14:paraId="6D270592" w14:textId="77777777" w:rsidTr="00EB4D24">
        <w:tc>
          <w:tcPr>
            <w:tcW w:w="5104" w:type="dxa"/>
          </w:tcPr>
          <w:p w14:paraId="7D1C7941" w14:textId="248EC01F" w:rsidR="00E61813" w:rsidRPr="00E61813" w:rsidRDefault="00E61813" w:rsidP="00EB4D24">
            <w:pPr>
              <w:tabs>
                <w:tab w:val="left" w:pos="1395"/>
              </w:tabs>
              <w:spacing w:after="0" w:line="240" w:lineRule="auto"/>
              <w:rPr>
                <w:rFonts w:ascii="Times New Roman" w:eastAsia="Times New Roman" w:hAnsi="Times New Roman" w:cs="Times New Roman"/>
                <w:b/>
                <w:bCs/>
                <w:lang w:eastAsia="ru-RU"/>
              </w:rPr>
            </w:pPr>
            <w:r w:rsidRPr="00E61813">
              <w:rPr>
                <w:rFonts w:ascii="Times New Roman" w:eastAsia="Times New Roman" w:hAnsi="Times New Roman" w:cs="Times New Roman"/>
                <w:b/>
                <w:bCs/>
                <w:lang w:eastAsia="ru-RU"/>
              </w:rPr>
              <w:t>Заказчик:</w:t>
            </w:r>
          </w:p>
          <w:p w14:paraId="7B58041F" w14:textId="3A4ED3B4" w:rsidR="00E61813" w:rsidRPr="00D90B28"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 xml:space="preserve">ООО «Мебельная мануфактура Красноярска» </w:t>
            </w:r>
          </w:p>
          <w:p w14:paraId="7AA31471" w14:textId="77777777" w:rsidR="00E61813" w:rsidRPr="00D90B28"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ИНН - 2465346051, КПП - 246501001</w:t>
            </w:r>
          </w:p>
          <w:p w14:paraId="5D542491" w14:textId="77777777" w:rsidR="00E61813" w:rsidRPr="00D90B28"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ОГРН - 1222400008027</w:t>
            </w:r>
          </w:p>
          <w:p w14:paraId="000BAFB6" w14:textId="77777777" w:rsidR="00E61813" w:rsidRPr="00D90B28"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Юридический адрес: 660111, Красноярский край, г. Красноярск, ул. Пограничников, 21</w:t>
            </w:r>
          </w:p>
          <w:p w14:paraId="680C111E" w14:textId="77777777" w:rsidR="00E61813"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 xml:space="preserve">Почтовый адрес: 660111, Красноярский край, </w:t>
            </w:r>
          </w:p>
          <w:p w14:paraId="5B609535" w14:textId="4FB82FBC" w:rsidR="00E61813" w:rsidRPr="00D90B28"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г. Красноярск, а/я 11215</w:t>
            </w:r>
          </w:p>
          <w:p w14:paraId="23490606" w14:textId="77777777" w:rsidR="00E61813" w:rsidRPr="00D90B28"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Банковские реквизиты:</w:t>
            </w:r>
          </w:p>
          <w:p w14:paraId="4378C748" w14:textId="77777777" w:rsidR="00E61813" w:rsidRPr="00D90B28"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 xml:space="preserve">р/с: 40702810431000036811 </w:t>
            </w:r>
          </w:p>
          <w:p w14:paraId="0B81EA5A" w14:textId="77777777" w:rsidR="00E61813" w:rsidRPr="00D90B28"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к/с: 30101810800000000627</w:t>
            </w:r>
          </w:p>
          <w:p w14:paraId="12084654" w14:textId="77777777" w:rsidR="00E61813" w:rsidRPr="00D90B28"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Красноярское отделение № 8646 ПАО Сбербанк</w:t>
            </w:r>
          </w:p>
          <w:p w14:paraId="627ED0DE" w14:textId="77777777" w:rsidR="00E61813" w:rsidRPr="00D90B28"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БИК 040407627</w:t>
            </w:r>
          </w:p>
          <w:p w14:paraId="361FB203" w14:textId="77777777" w:rsidR="00E61813" w:rsidRPr="00040990"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Адрес эл. почты: info@</w:t>
            </w:r>
            <w:r>
              <w:rPr>
                <w:rFonts w:ascii="Times New Roman" w:eastAsia="Times New Roman" w:hAnsi="Times New Roman" w:cs="Times New Roman"/>
                <w:lang w:val="en-US" w:eastAsia="ru-RU"/>
              </w:rPr>
              <w:t>mmkras</w:t>
            </w:r>
            <w:r w:rsidRPr="00040990">
              <w:rPr>
                <w:rFonts w:ascii="Times New Roman" w:eastAsia="Times New Roman" w:hAnsi="Times New Roman" w:cs="Times New Roman"/>
                <w:lang w:eastAsia="ru-RU"/>
              </w:rPr>
              <w:t>.</w:t>
            </w:r>
            <w:r>
              <w:rPr>
                <w:rFonts w:ascii="Times New Roman" w:eastAsia="Times New Roman" w:hAnsi="Times New Roman" w:cs="Times New Roman"/>
                <w:lang w:val="en-US" w:eastAsia="ru-RU"/>
              </w:rPr>
              <w:t>com</w:t>
            </w:r>
          </w:p>
          <w:p w14:paraId="78FCDD00" w14:textId="2789A0B6" w:rsidR="00E61813" w:rsidRPr="00796790" w:rsidRDefault="00E61813" w:rsidP="00EB4D24">
            <w:pPr>
              <w:tabs>
                <w:tab w:val="left" w:pos="1395"/>
              </w:tabs>
              <w:spacing w:after="0" w:line="240" w:lineRule="auto"/>
              <w:rPr>
                <w:rFonts w:ascii="Times New Roman" w:eastAsia="Times New Roman" w:hAnsi="Times New Roman" w:cs="Times New Roman"/>
                <w:lang w:eastAsia="ru-RU"/>
              </w:rPr>
            </w:pPr>
            <w:r w:rsidRPr="00D90B28">
              <w:rPr>
                <w:rFonts w:ascii="Times New Roman" w:eastAsia="Times New Roman" w:hAnsi="Times New Roman" w:cs="Times New Roman"/>
                <w:lang w:eastAsia="ru-RU"/>
              </w:rPr>
              <w:t xml:space="preserve">Телефон: </w:t>
            </w:r>
            <w:r w:rsidRPr="00E61813">
              <w:rPr>
                <w:rFonts w:ascii="Times New Roman" w:hAnsi="Times New Roman" w:cs="Times New Roman"/>
              </w:rPr>
              <w:t>+7 (391) 256-12-20</w:t>
            </w:r>
          </w:p>
        </w:tc>
        <w:tc>
          <w:tcPr>
            <w:tcW w:w="4961" w:type="dxa"/>
          </w:tcPr>
          <w:p w14:paraId="5C497199" w14:textId="3C625C8E" w:rsidR="00E61813" w:rsidRPr="00BF09E6" w:rsidRDefault="00E61813" w:rsidP="00E61813">
            <w:pPr>
              <w:spacing w:after="0" w:line="240" w:lineRule="auto"/>
              <w:contextualSpacing/>
              <w:rPr>
                <w:rFonts w:ascii="Times New Roman" w:eastAsia="Calibri" w:hAnsi="Times New Roman" w:cs="Times New Roman"/>
                <w:b/>
                <w:kern w:val="0"/>
                <w14:ligatures w14:val="none"/>
              </w:rPr>
            </w:pPr>
            <w:r w:rsidRPr="00BF09E6">
              <w:rPr>
                <w:rFonts w:ascii="Times New Roman" w:eastAsia="Calibri" w:hAnsi="Times New Roman" w:cs="Times New Roman"/>
                <w:b/>
                <w:kern w:val="0"/>
                <w14:ligatures w14:val="none"/>
              </w:rPr>
              <w:t>Исполнитель</w:t>
            </w:r>
            <w:r w:rsidR="00615E15">
              <w:rPr>
                <w:rFonts w:ascii="Times New Roman" w:eastAsia="Calibri" w:hAnsi="Times New Roman" w:cs="Times New Roman"/>
                <w:b/>
                <w:kern w:val="0"/>
                <w14:ligatures w14:val="none"/>
              </w:rPr>
              <w:t>:</w:t>
            </w:r>
          </w:p>
          <w:p w14:paraId="17B746E2" w14:textId="77777777" w:rsidR="00E61813" w:rsidRPr="00796790" w:rsidRDefault="00E61813" w:rsidP="00EB4D24">
            <w:pPr>
              <w:spacing w:after="0" w:line="240" w:lineRule="auto"/>
              <w:rPr>
                <w:rFonts w:ascii="Times New Roman" w:eastAsia="Times New Roman" w:hAnsi="Times New Roman" w:cs="Times New Roman"/>
                <w:lang w:eastAsia="ru-RU"/>
              </w:rPr>
            </w:pPr>
          </w:p>
        </w:tc>
      </w:tr>
      <w:tr w:rsidR="00E61813" w:rsidRPr="00796790" w14:paraId="4A19F6AB" w14:textId="77777777" w:rsidTr="00EB4D24">
        <w:tc>
          <w:tcPr>
            <w:tcW w:w="5104" w:type="dxa"/>
          </w:tcPr>
          <w:p w14:paraId="32CCE8FA" w14:textId="77777777" w:rsidR="00E61813" w:rsidRPr="00796790" w:rsidRDefault="00E61813" w:rsidP="00EB4D24">
            <w:pPr>
              <w:spacing w:after="0" w:line="240" w:lineRule="auto"/>
              <w:rPr>
                <w:rFonts w:ascii="Times New Roman" w:eastAsia="Times New Roman" w:hAnsi="Times New Roman" w:cs="Times New Roman"/>
                <w:lang w:eastAsia="ru-RU"/>
              </w:rPr>
            </w:pPr>
          </w:p>
          <w:p w14:paraId="7A129FB3" w14:textId="77777777" w:rsidR="00E61813" w:rsidRPr="00796790" w:rsidRDefault="00E61813" w:rsidP="00EB4D24">
            <w:pPr>
              <w:spacing w:after="0" w:line="240" w:lineRule="auto"/>
              <w:rPr>
                <w:rFonts w:ascii="Times New Roman" w:eastAsia="Times New Roman" w:hAnsi="Times New Roman" w:cs="Times New Roman"/>
                <w:lang w:eastAsia="ru-RU"/>
              </w:rPr>
            </w:pPr>
            <w:r w:rsidRPr="00796790">
              <w:rPr>
                <w:rFonts w:ascii="Times New Roman" w:eastAsia="Times New Roman" w:hAnsi="Times New Roman" w:cs="Times New Roman"/>
                <w:lang w:eastAsia="ru-RU"/>
              </w:rPr>
              <w:t>_______________________/</w:t>
            </w:r>
            <w:r>
              <w:rPr>
                <w:rFonts w:ascii="Times New Roman" w:eastAsia="Times New Roman" w:hAnsi="Times New Roman" w:cs="Times New Roman"/>
                <w:lang w:eastAsia="ru-RU"/>
              </w:rPr>
              <w:t>С.В. Васильченко</w:t>
            </w:r>
          </w:p>
          <w:p w14:paraId="378590E9" w14:textId="77777777" w:rsidR="00E61813" w:rsidRPr="00796790" w:rsidRDefault="00E61813" w:rsidP="00EB4D24">
            <w:pPr>
              <w:spacing w:after="0" w:line="240" w:lineRule="auto"/>
              <w:rPr>
                <w:rFonts w:ascii="Times New Roman" w:eastAsia="Times New Roman" w:hAnsi="Times New Roman" w:cs="Times New Roman"/>
                <w:lang w:eastAsia="ru-RU"/>
              </w:rPr>
            </w:pPr>
            <w:r w:rsidRPr="00796790">
              <w:rPr>
                <w:rFonts w:ascii="Times New Roman" w:eastAsia="Times New Roman" w:hAnsi="Times New Roman" w:cs="Times New Roman"/>
                <w:lang w:eastAsia="ru-RU"/>
              </w:rPr>
              <w:t>М.П.</w:t>
            </w:r>
          </w:p>
        </w:tc>
        <w:tc>
          <w:tcPr>
            <w:tcW w:w="4961" w:type="dxa"/>
          </w:tcPr>
          <w:p w14:paraId="1A15104A" w14:textId="77777777" w:rsidR="00E61813" w:rsidRPr="00796790" w:rsidRDefault="00E61813" w:rsidP="00EB4D24">
            <w:pPr>
              <w:spacing w:after="0" w:line="240" w:lineRule="auto"/>
              <w:rPr>
                <w:rFonts w:ascii="Times New Roman" w:eastAsia="Times New Roman" w:hAnsi="Times New Roman" w:cs="Times New Roman"/>
                <w:lang w:eastAsia="ru-RU"/>
              </w:rPr>
            </w:pPr>
          </w:p>
          <w:p w14:paraId="351EB1F6" w14:textId="77777777" w:rsidR="00E61813" w:rsidRPr="00796790" w:rsidRDefault="00E61813" w:rsidP="00EB4D24">
            <w:pPr>
              <w:spacing w:after="0" w:line="240" w:lineRule="auto"/>
              <w:rPr>
                <w:rFonts w:ascii="Times New Roman" w:eastAsia="Times New Roman" w:hAnsi="Times New Roman" w:cs="Times New Roman"/>
                <w:lang w:eastAsia="ru-RU"/>
              </w:rPr>
            </w:pPr>
            <w:r w:rsidRPr="00796790">
              <w:rPr>
                <w:rFonts w:ascii="Times New Roman" w:eastAsia="Times New Roman" w:hAnsi="Times New Roman" w:cs="Times New Roman"/>
                <w:lang w:eastAsia="ru-RU"/>
              </w:rPr>
              <w:t>_______________________/____________/</w:t>
            </w:r>
          </w:p>
          <w:p w14:paraId="759E045A" w14:textId="77777777" w:rsidR="00E61813" w:rsidRPr="00796790" w:rsidRDefault="00E61813" w:rsidP="00EB4D24">
            <w:pPr>
              <w:spacing w:after="0" w:line="240" w:lineRule="auto"/>
              <w:rPr>
                <w:rFonts w:ascii="Times New Roman" w:eastAsia="Times New Roman" w:hAnsi="Times New Roman" w:cs="Times New Roman"/>
                <w:lang w:eastAsia="ru-RU"/>
              </w:rPr>
            </w:pPr>
            <w:r w:rsidRPr="00796790">
              <w:rPr>
                <w:rFonts w:ascii="Times New Roman" w:eastAsia="Times New Roman" w:hAnsi="Times New Roman" w:cs="Times New Roman"/>
                <w:lang w:eastAsia="ru-RU"/>
              </w:rPr>
              <w:t>М.П.</w:t>
            </w:r>
          </w:p>
        </w:tc>
      </w:tr>
    </w:tbl>
    <w:p w14:paraId="007A5543" w14:textId="77777777" w:rsidR="001C04B7" w:rsidRDefault="001C04B7" w:rsidP="001C04B7">
      <w:pPr>
        <w:spacing w:after="0" w:line="240" w:lineRule="auto"/>
        <w:rPr>
          <w:rFonts w:ascii="Times New Roman" w:eastAsia="Times New Roman" w:hAnsi="Times New Roman" w:cs="Times New Roman"/>
          <w:kern w:val="0"/>
          <w:lang w:eastAsia="ru-RU"/>
          <w14:ligatures w14:val="none"/>
        </w:rPr>
      </w:pPr>
    </w:p>
    <w:p w14:paraId="6DBAD010" w14:textId="77777777" w:rsidR="00E61813" w:rsidRDefault="00E61813" w:rsidP="001C04B7">
      <w:pPr>
        <w:spacing w:after="0" w:line="240" w:lineRule="auto"/>
        <w:rPr>
          <w:rFonts w:ascii="Times New Roman" w:eastAsia="Times New Roman" w:hAnsi="Times New Roman" w:cs="Times New Roman"/>
          <w:kern w:val="0"/>
          <w:lang w:eastAsia="ru-RU"/>
          <w14:ligatures w14:val="none"/>
        </w:rPr>
      </w:pPr>
    </w:p>
    <w:p w14:paraId="4CF96568" w14:textId="77777777" w:rsidR="00E61813" w:rsidRPr="00BF09E6" w:rsidRDefault="00E61813" w:rsidP="001C04B7">
      <w:pPr>
        <w:spacing w:after="0" w:line="240" w:lineRule="auto"/>
        <w:rPr>
          <w:rFonts w:ascii="Times New Roman" w:eastAsia="Times New Roman" w:hAnsi="Times New Roman" w:cs="Times New Roman"/>
          <w:kern w:val="0"/>
          <w:lang w:eastAsia="ru-RU"/>
          <w14:ligatures w14:val="none"/>
        </w:rPr>
        <w:sectPr w:rsidR="00E61813" w:rsidRPr="00BF09E6" w:rsidSect="001C04B7">
          <w:footerReference w:type="default" r:id="rId7"/>
          <w:pgSz w:w="11906" w:h="16838"/>
          <w:pgMar w:top="426" w:right="707" w:bottom="709" w:left="1134" w:header="227" w:footer="340" w:gutter="0"/>
          <w:cols w:space="720"/>
          <w:docGrid w:linePitch="299"/>
        </w:sectPr>
      </w:pPr>
    </w:p>
    <w:p w14:paraId="2610E18B" w14:textId="77777777" w:rsidR="009F381B" w:rsidRDefault="001C04B7" w:rsidP="001C04B7">
      <w:pPr>
        <w:spacing w:after="0" w:line="240" w:lineRule="auto"/>
        <w:jc w:val="right"/>
        <w:rPr>
          <w:rFonts w:ascii="Times New Roman" w:eastAsia="Calibri" w:hAnsi="Times New Roman" w:cs="Times New Roman"/>
          <w:kern w:val="0"/>
          <w:sz w:val="16"/>
          <w:szCs w:val="16"/>
          <w14:ligatures w14:val="none"/>
        </w:rPr>
      </w:pPr>
      <w:r w:rsidRPr="00A849B4">
        <w:rPr>
          <w:rFonts w:ascii="Times New Roman" w:eastAsia="Times New Roman" w:hAnsi="Times New Roman" w:cs="Times New Roman"/>
          <w:kern w:val="0"/>
          <w:sz w:val="16"/>
          <w:szCs w:val="16"/>
          <w:lang w:eastAsia="ru-RU"/>
          <w14:ligatures w14:val="none"/>
        </w:rPr>
        <w:lastRenderedPageBreak/>
        <w:t>Приложение №1</w:t>
      </w:r>
      <w:r w:rsidRPr="00A849B4">
        <w:rPr>
          <w:rFonts w:ascii="Times New Roman" w:eastAsia="Calibri" w:hAnsi="Times New Roman" w:cs="Times New Roman"/>
          <w:kern w:val="0"/>
          <w:sz w:val="16"/>
          <w:szCs w:val="16"/>
          <w14:ligatures w14:val="none"/>
        </w:rPr>
        <w:t xml:space="preserve"> </w:t>
      </w:r>
    </w:p>
    <w:p w14:paraId="16B42A37" w14:textId="6C603C96" w:rsidR="001C04B7" w:rsidRPr="00A849B4" w:rsidRDefault="001C04B7" w:rsidP="001C04B7">
      <w:pPr>
        <w:spacing w:after="0" w:line="240" w:lineRule="auto"/>
        <w:jc w:val="right"/>
        <w:rPr>
          <w:rFonts w:ascii="Times New Roman" w:eastAsia="Times New Roman" w:hAnsi="Times New Roman" w:cs="Times New Roman"/>
          <w:kern w:val="0"/>
          <w:sz w:val="16"/>
          <w:szCs w:val="16"/>
          <w:lang w:eastAsia="ru-RU"/>
          <w14:ligatures w14:val="none"/>
        </w:rPr>
      </w:pPr>
      <w:r w:rsidRPr="00A849B4">
        <w:rPr>
          <w:rFonts w:ascii="Times New Roman" w:eastAsia="Times New Roman" w:hAnsi="Times New Roman" w:cs="Times New Roman"/>
          <w:kern w:val="0"/>
          <w:sz w:val="16"/>
          <w:szCs w:val="16"/>
          <w:lang w:eastAsia="ru-RU"/>
          <w14:ligatures w14:val="none"/>
        </w:rPr>
        <w:t xml:space="preserve">к договору </w:t>
      </w:r>
      <w:r w:rsidR="009F381B">
        <w:rPr>
          <w:rFonts w:ascii="Times New Roman" w:eastAsia="Times New Roman" w:hAnsi="Times New Roman" w:cs="Times New Roman"/>
          <w:kern w:val="0"/>
          <w:sz w:val="16"/>
          <w:szCs w:val="16"/>
          <w:lang w:eastAsia="ru-RU"/>
          <w14:ligatures w14:val="none"/>
        </w:rPr>
        <w:t>от _______________ № ______________</w:t>
      </w:r>
    </w:p>
    <w:p w14:paraId="3A2D7EB8" w14:textId="77777777" w:rsidR="001C04B7" w:rsidRPr="00BF09E6" w:rsidRDefault="001C04B7" w:rsidP="001C04B7">
      <w:pPr>
        <w:shd w:val="clear" w:color="auto" w:fill="FFFFFF"/>
        <w:autoSpaceDE w:val="0"/>
        <w:autoSpaceDN w:val="0"/>
        <w:adjustRightInd w:val="0"/>
        <w:spacing w:after="0" w:line="240" w:lineRule="auto"/>
        <w:contextualSpacing/>
        <w:jc w:val="right"/>
        <w:rPr>
          <w:rFonts w:ascii="Times New Roman" w:eastAsia="Calibri" w:hAnsi="Times New Roman" w:cs="Times New Roman"/>
          <w:bCs/>
          <w:kern w:val="0"/>
          <w14:ligatures w14:val="none"/>
        </w:rPr>
      </w:pPr>
    </w:p>
    <w:p w14:paraId="7E6330A8" w14:textId="77777777" w:rsidR="001C04B7" w:rsidRPr="00BF09E6" w:rsidRDefault="001C04B7" w:rsidP="001C04B7">
      <w:pPr>
        <w:spacing w:after="0" w:line="240" w:lineRule="auto"/>
        <w:jc w:val="right"/>
        <w:rPr>
          <w:rFonts w:ascii="Times New Roman" w:eastAsia="Times New Roman" w:hAnsi="Times New Roman" w:cs="Times New Roman"/>
          <w:kern w:val="0"/>
          <w:lang w:eastAsia="ru-RU"/>
          <w14:ligatures w14:val="none"/>
        </w:rPr>
      </w:pPr>
    </w:p>
    <w:p w14:paraId="7A82EB5A" w14:textId="1CC8B4AB" w:rsidR="00A849B4" w:rsidRPr="00A849B4" w:rsidRDefault="00A849B4" w:rsidP="00A849B4">
      <w:pPr>
        <w:pStyle w:val="af0"/>
        <w:jc w:val="center"/>
        <w:rPr>
          <w:rFonts w:ascii="Times New Roman" w:hAnsi="Times New Roman" w:cs="Times New Roman"/>
          <w:b/>
          <w:bCs/>
        </w:rPr>
      </w:pPr>
      <w:r w:rsidRPr="00A849B4">
        <w:rPr>
          <w:rFonts w:ascii="Times New Roman" w:hAnsi="Times New Roman" w:cs="Times New Roman"/>
          <w:b/>
          <w:bCs/>
        </w:rPr>
        <w:t>Техническое задание</w:t>
      </w:r>
    </w:p>
    <w:p w14:paraId="0B8BC9B2" w14:textId="11953D5F" w:rsidR="00A849B4" w:rsidRPr="00A849B4" w:rsidRDefault="00A849B4" w:rsidP="00A849B4">
      <w:pPr>
        <w:pStyle w:val="af0"/>
        <w:jc w:val="center"/>
        <w:rPr>
          <w:rFonts w:ascii="Times New Roman" w:hAnsi="Times New Roman" w:cs="Times New Roman"/>
          <w:b/>
          <w:bCs/>
        </w:rPr>
      </w:pPr>
      <w:r w:rsidRPr="00A849B4">
        <w:rPr>
          <w:rFonts w:ascii="Times New Roman" w:hAnsi="Times New Roman" w:cs="Times New Roman"/>
          <w:b/>
          <w:bCs/>
        </w:rPr>
        <w:t>на изготовление и монтаж солнцезащитных систем</w:t>
      </w:r>
      <w:r>
        <w:rPr>
          <w:rFonts w:ascii="Times New Roman" w:hAnsi="Times New Roman" w:cs="Times New Roman"/>
          <w:b/>
          <w:bCs/>
        </w:rPr>
        <w:t xml:space="preserve"> (шторы, жалюзи)</w:t>
      </w:r>
    </w:p>
    <w:p w14:paraId="0CC557A8" w14:textId="3C7EE616" w:rsidR="00A849B4" w:rsidRPr="00A849B4" w:rsidRDefault="00A849B4" w:rsidP="009F381B">
      <w:pPr>
        <w:pStyle w:val="af0"/>
        <w:numPr>
          <w:ilvl w:val="0"/>
          <w:numId w:val="6"/>
        </w:numPr>
        <w:rPr>
          <w:rFonts w:ascii="Times New Roman" w:eastAsia="Times New Roman" w:hAnsi="Times New Roman" w:cs="Times New Roman"/>
          <w:kern w:val="0"/>
          <w:lang w:eastAsia="ru-RU"/>
        </w:rPr>
      </w:pPr>
      <w:r w:rsidRPr="00A849B4">
        <w:rPr>
          <w:rFonts w:ascii="Times New Roman" w:eastAsia="Times New Roman" w:hAnsi="Times New Roman" w:cs="Times New Roman"/>
          <w:kern w:val="0"/>
          <w:lang w:eastAsia="ru-RU"/>
        </w:rPr>
        <w:t>Объект:</w:t>
      </w:r>
    </w:p>
    <w:p w14:paraId="09C07F08" w14:textId="63355AD7" w:rsidR="00A849B4" w:rsidRPr="00A849B4" w:rsidRDefault="00A849B4" w:rsidP="00A849B4">
      <w:pPr>
        <w:pStyle w:val="af0"/>
        <w:rPr>
          <w:rFonts w:ascii="Times New Roman" w:eastAsia="Times New Roman" w:hAnsi="Times New Roman" w:cs="Times New Roman"/>
          <w:kern w:val="0"/>
          <w:lang w:eastAsia="ru-RU"/>
        </w:rPr>
      </w:pPr>
      <w:r w:rsidRPr="00A849B4">
        <w:rPr>
          <w:rFonts w:ascii="Times New Roman" w:eastAsia="Times New Roman" w:hAnsi="Times New Roman" w:cs="Times New Roman"/>
          <w:kern w:val="0"/>
          <w:lang w:eastAsia="ru-RU"/>
        </w:rPr>
        <w:t>Административно-бытовой корпус (АБК), 4 этажа</w:t>
      </w:r>
      <w:r>
        <w:rPr>
          <w:rFonts w:ascii="Times New Roman" w:eastAsia="Times New Roman" w:hAnsi="Times New Roman" w:cs="Times New Roman"/>
          <w:kern w:val="0"/>
          <w:lang w:eastAsia="ru-RU"/>
        </w:rPr>
        <w:t>.</w:t>
      </w:r>
    </w:p>
    <w:p w14:paraId="3D72803E" w14:textId="266CCBF0" w:rsidR="009F381B" w:rsidRPr="00A849B4" w:rsidRDefault="00A849B4" w:rsidP="00A849B4">
      <w:pPr>
        <w:pStyle w:val="af0"/>
        <w:rPr>
          <w:rFonts w:ascii="Times New Roman" w:eastAsia="Times New Roman" w:hAnsi="Times New Roman" w:cs="Times New Roman"/>
          <w:kern w:val="0"/>
          <w:lang w:eastAsia="ru-RU"/>
        </w:rPr>
      </w:pPr>
      <w:r w:rsidRPr="00A849B4">
        <w:rPr>
          <w:rFonts w:ascii="Times New Roman" w:eastAsia="Times New Roman" w:hAnsi="Times New Roman" w:cs="Times New Roman"/>
          <w:kern w:val="0"/>
          <w:lang w:eastAsia="ru-RU"/>
        </w:rPr>
        <w:t>Адрес: г. Красноярск, ул. Пограничников, д. 21</w:t>
      </w:r>
      <w:r>
        <w:rPr>
          <w:rFonts w:ascii="Times New Roman" w:eastAsia="Times New Roman" w:hAnsi="Times New Roman" w:cs="Times New Roman"/>
          <w:kern w:val="0"/>
          <w:lang w:eastAsia="ru-RU"/>
        </w:rPr>
        <w:t>.</w:t>
      </w:r>
    </w:p>
    <w:p w14:paraId="2B4E42E9" w14:textId="77777777" w:rsidR="009F381B" w:rsidRPr="00A849B4" w:rsidRDefault="009F381B" w:rsidP="00A849B4">
      <w:pPr>
        <w:pStyle w:val="af0"/>
        <w:rPr>
          <w:rFonts w:ascii="Times New Roman" w:eastAsia="Times New Roman" w:hAnsi="Times New Roman" w:cs="Times New Roman"/>
          <w:kern w:val="0"/>
          <w:lang w:eastAsia="ru-RU"/>
        </w:rPr>
      </w:pPr>
    </w:p>
    <w:tbl>
      <w:tblPr>
        <w:tblStyle w:val="ac"/>
        <w:tblW w:w="0" w:type="auto"/>
        <w:tblLook w:val="04A0" w:firstRow="1" w:lastRow="0" w:firstColumn="1" w:lastColumn="0" w:noHBand="0" w:noVBand="1"/>
      </w:tblPr>
      <w:tblGrid>
        <w:gridCol w:w="980"/>
        <w:gridCol w:w="5678"/>
        <w:gridCol w:w="1417"/>
        <w:gridCol w:w="1276"/>
      </w:tblGrid>
      <w:tr w:rsidR="004A15D5" w:rsidRPr="004A15D5" w14:paraId="3715018A" w14:textId="77777777" w:rsidTr="004A15D5">
        <w:trPr>
          <w:trHeight w:val="300"/>
        </w:trPr>
        <w:tc>
          <w:tcPr>
            <w:tcW w:w="980" w:type="dxa"/>
            <w:hideMark/>
          </w:tcPr>
          <w:p w14:paraId="2C42001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 п/п</w:t>
            </w:r>
          </w:p>
        </w:tc>
        <w:tc>
          <w:tcPr>
            <w:tcW w:w="5678" w:type="dxa"/>
            <w:hideMark/>
          </w:tcPr>
          <w:p w14:paraId="7B0A9C5D"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Наименование продукции</w:t>
            </w:r>
          </w:p>
        </w:tc>
        <w:tc>
          <w:tcPr>
            <w:tcW w:w="1417" w:type="dxa"/>
            <w:hideMark/>
          </w:tcPr>
          <w:p w14:paraId="611DA17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Размеры</w:t>
            </w:r>
          </w:p>
        </w:tc>
        <w:tc>
          <w:tcPr>
            <w:tcW w:w="1276" w:type="dxa"/>
            <w:hideMark/>
          </w:tcPr>
          <w:p w14:paraId="48C7E12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Кол-во</w:t>
            </w:r>
          </w:p>
        </w:tc>
      </w:tr>
      <w:tr w:rsidR="004A15D5" w:rsidRPr="004A15D5" w14:paraId="5F7C3B7E" w14:textId="77777777" w:rsidTr="004A15D5">
        <w:trPr>
          <w:trHeight w:val="630"/>
        </w:trPr>
        <w:tc>
          <w:tcPr>
            <w:tcW w:w="980" w:type="dxa"/>
            <w:hideMark/>
          </w:tcPr>
          <w:p w14:paraId="3BE8CE58"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c>
          <w:tcPr>
            <w:tcW w:w="5678" w:type="dxa"/>
            <w:hideMark/>
          </w:tcPr>
          <w:p w14:paraId="6D40DD2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6C723E6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1,35*2,65</w:t>
            </w:r>
          </w:p>
        </w:tc>
        <w:tc>
          <w:tcPr>
            <w:tcW w:w="1276" w:type="dxa"/>
            <w:noWrap/>
            <w:hideMark/>
          </w:tcPr>
          <w:p w14:paraId="75D09F4D"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360D9D1D" w14:textId="77777777" w:rsidTr="004A15D5">
        <w:trPr>
          <w:trHeight w:val="630"/>
        </w:trPr>
        <w:tc>
          <w:tcPr>
            <w:tcW w:w="980" w:type="dxa"/>
            <w:hideMark/>
          </w:tcPr>
          <w:p w14:paraId="3C03279E"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c>
          <w:tcPr>
            <w:tcW w:w="5678" w:type="dxa"/>
            <w:hideMark/>
          </w:tcPr>
          <w:p w14:paraId="60139FE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6BE95F8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1,35*2,65</w:t>
            </w:r>
          </w:p>
        </w:tc>
        <w:tc>
          <w:tcPr>
            <w:tcW w:w="1276" w:type="dxa"/>
            <w:noWrap/>
            <w:hideMark/>
          </w:tcPr>
          <w:p w14:paraId="7302308E"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08BF3FB1" w14:textId="77777777" w:rsidTr="004A15D5">
        <w:trPr>
          <w:trHeight w:val="630"/>
        </w:trPr>
        <w:tc>
          <w:tcPr>
            <w:tcW w:w="980" w:type="dxa"/>
            <w:hideMark/>
          </w:tcPr>
          <w:p w14:paraId="4351402B"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c>
          <w:tcPr>
            <w:tcW w:w="5678" w:type="dxa"/>
            <w:hideMark/>
          </w:tcPr>
          <w:p w14:paraId="1F179B4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67AC844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1,35*2,65</w:t>
            </w:r>
          </w:p>
        </w:tc>
        <w:tc>
          <w:tcPr>
            <w:tcW w:w="1276" w:type="dxa"/>
            <w:noWrap/>
            <w:hideMark/>
          </w:tcPr>
          <w:p w14:paraId="605A7173"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r>
      <w:tr w:rsidR="004A15D5" w:rsidRPr="004A15D5" w14:paraId="341C70FA" w14:textId="77777777" w:rsidTr="004A15D5">
        <w:trPr>
          <w:trHeight w:val="630"/>
        </w:trPr>
        <w:tc>
          <w:tcPr>
            <w:tcW w:w="980" w:type="dxa"/>
            <w:hideMark/>
          </w:tcPr>
          <w:p w14:paraId="2BFB26E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w:t>
            </w:r>
          </w:p>
        </w:tc>
        <w:tc>
          <w:tcPr>
            <w:tcW w:w="5678" w:type="dxa"/>
            <w:hideMark/>
          </w:tcPr>
          <w:p w14:paraId="5D0FDE8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44D7E75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1,35*2,65</w:t>
            </w:r>
          </w:p>
        </w:tc>
        <w:tc>
          <w:tcPr>
            <w:tcW w:w="1276" w:type="dxa"/>
            <w:noWrap/>
            <w:hideMark/>
          </w:tcPr>
          <w:p w14:paraId="29D38EDD"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w:t>
            </w:r>
          </w:p>
        </w:tc>
      </w:tr>
      <w:tr w:rsidR="004A15D5" w:rsidRPr="004A15D5" w14:paraId="4A8A3DE5" w14:textId="77777777" w:rsidTr="004A15D5">
        <w:trPr>
          <w:trHeight w:val="630"/>
        </w:trPr>
        <w:tc>
          <w:tcPr>
            <w:tcW w:w="980" w:type="dxa"/>
            <w:hideMark/>
          </w:tcPr>
          <w:p w14:paraId="4227059B"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5</w:t>
            </w:r>
          </w:p>
        </w:tc>
        <w:tc>
          <w:tcPr>
            <w:tcW w:w="5678" w:type="dxa"/>
            <w:hideMark/>
          </w:tcPr>
          <w:p w14:paraId="6E0EDC8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4B2F235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1,35*2,65</w:t>
            </w:r>
          </w:p>
        </w:tc>
        <w:tc>
          <w:tcPr>
            <w:tcW w:w="1276" w:type="dxa"/>
            <w:noWrap/>
            <w:hideMark/>
          </w:tcPr>
          <w:p w14:paraId="6A6BF45B"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5</w:t>
            </w:r>
          </w:p>
        </w:tc>
      </w:tr>
      <w:tr w:rsidR="004A15D5" w:rsidRPr="004A15D5" w14:paraId="045076BB" w14:textId="77777777" w:rsidTr="004A15D5">
        <w:trPr>
          <w:trHeight w:val="630"/>
        </w:trPr>
        <w:tc>
          <w:tcPr>
            <w:tcW w:w="980" w:type="dxa"/>
            <w:hideMark/>
          </w:tcPr>
          <w:p w14:paraId="3475572E"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6</w:t>
            </w:r>
          </w:p>
        </w:tc>
        <w:tc>
          <w:tcPr>
            <w:tcW w:w="5678" w:type="dxa"/>
            <w:hideMark/>
          </w:tcPr>
          <w:p w14:paraId="149E432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Сидэ серый 1608, крепление Армстронг</w:t>
            </w:r>
          </w:p>
        </w:tc>
        <w:tc>
          <w:tcPr>
            <w:tcW w:w="1417" w:type="dxa"/>
            <w:noWrap/>
            <w:hideMark/>
          </w:tcPr>
          <w:p w14:paraId="1682CE9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1,2*2,3</w:t>
            </w:r>
          </w:p>
        </w:tc>
        <w:tc>
          <w:tcPr>
            <w:tcW w:w="1276" w:type="dxa"/>
            <w:noWrap/>
            <w:hideMark/>
          </w:tcPr>
          <w:p w14:paraId="333B484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41B4A8A0" w14:textId="77777777" w:rsidTr="004A15D5">
        <w:trPr>
          <w:trHeight w:val="630"/>
        </w:trPr>
        <w:tc>
          <w:tcPr>
            <w:tcW w:w="980" w:type="dxa"/>
            <w:hideMark/>
          </w:tcPr>
          <w:p w14:paraId="1DE79A7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7</w:t>
            </w:r>
          </w:p>
        </w:tc>
        <w:tc>
          <w:tcPr>
            <w:tcW w:w="5678" w:type="dxa"/>
            <w:hideMark/>
          </w:tcPr>
          <w:p w14:paraId="591E4383"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Сидэ серый 1608, крепление Армстронг</w:t>
            </w:r>
          </w:p>
        </w:tc>
        <w:tc>
          <w:tcPr>
            <w:tcW w:w="1417" w:type="dxa"/>
            <w:noWrap/>
            <w:hideMark/>
          </w:tcPr>
          <w:p w14:paraId="7910E8D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1,3*2,4</w:t>
            </w:r>
          </w:p>
        </w:tc>
        <w:tc>
          <w:tcPr>
            <w:tcW w:w="1276" w:type="dxa"/>
            <w:noWrap/>
            <w:hideMark/>
          </w:tcPr>
          <w:p w14:paraId="18C110F8"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w:t>
            </w:r>
          </w:p>
        </w:tc>
      </w:tr>
      <w:tr w:rsidR="004A15D5" w:rsidRPr="004A15D5" w14:paraId="41F69D58" w14:textId="77777777" w:rsidTr="004A15D5">
        <w:trPr>
          <w:trHeight w:val="630"/>
        </w:trPr>
        <w:tc>
          <w:tcPr>
            <w:tcW w:w="980" w:type="dxa"/>
            <w:hideMark/>
          </w:tcPr>
          <w:p w14:paraId="4AB5D43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8</w:t>
            </w:r>
          </w:p>
        </w:tc>
        <w:tc>
          <w:tcPr>
            <w:tcW w:w="5678" w:type="dxa"/>
            <w:hideMark/>
          </w:tcPr>
          <w:p w14:paraId="3C9C51B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Рулонные шторы Альфа-Алю 1852 серый</w:t>
            </w:r>
          </w:p>
        </w:tc>
        <w:tc>
          <w:tcPr>
            <w:tcW w:w="1417" w:type="dxa"/>
            <w:noWrap/>
            <w:hideMark/>
          </w:tcPr>
          <w:p w14:paraId="53F8021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0,92*2,1</w:t>
            </w:r>
          </w:p>
        </w:tc>
        <w:tc>
          <w:tcPr>
            <w:tcW w:w="1276" w:type="dxa"/>
            <w:noWrap/>
            <w:hideMark/>
          </w:tcPr>
          <w:p w14:paraId="6C743A8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6</w:t>
            </w:r>
          </w:p>
        </w:tc>
      </w:tr>
      <w:tr w:rsidR="004A15D5" w:rsidRPr="004A15D5" w14:paraId="21F31F51" w14:textId="77777777" w:rsidTr="004A15D5">
        <w:trPr>
          <w:trHeight w:val="630"/>
        </w:trPr>
        <w:tc>
          <w:tcPr>
            <w:tcW w:w="980" w:type="dxa"/>
            <w:hideMark/>
          </w:tcPr>
          <w:p w14:paraId="2CFF115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9</w:t>
            </w:r>
          </w:p>
        </w:tc>
        <w:tc>
          <w:tcPr>
            <w:tcW w:w="5678" w:type="dxa"/>
            <w:hideMark/>
          </w:tcPr>
          <w:p w14:paraId="5047E37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70EDDE9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1,35*3,3</w:t>
            </w:r>
          </w:p>
        </w:tc>
        <w:tc>
          <w:tcPr>
            <w:tcW w:w="1276" w:type="dxa"/>
            <w:noWrap/>
            <w:hideMark/>
          </w:tcPr>
          <w:p w14:paraId="70810D9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5472297B" w14:textId="77777777" w:rsidTr="004A15D5">
        <w:trPr>
          <w:trHeight w:val="630"/>
        </w:trPr>
        <w:tc>
          <w:tcPr>
            <w:tcW w:w="980" w:type="dxa"/>
            <w:hideMark/>
          </w:tcPr>
          <w:p w14:paraId="0705289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10</w:t>
            </w:r>
          </w:p>
        </w:tc>
        <w:tc>
          <w:tcPr>
            <w:tcW w:w="5678" w:type="dxa"/>
            <w:hideMark/>
          </w:tcPr>
          <w:p w14:paraId="6BF2EB3D"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613780D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1,35*2,3</w:t>
            </w:r>
          </w:p>
        </w:tc>
        <w:tc>
          <w:tcPr>
            <w:tcW w:w="1276" w:type="dxa"/>
            <w:noWrap/>
            <w:hideMark/>
          </w:tcPr>
          <w:p w14:paraId="29559CEE"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0B876FCF" w14:textId="77777777" w:rsidTr="004A15D5">
        <w:trPr>
          <w:trHeight w:val="630"/>
        </w:trPr>
        <w:tc>
          <w:tcPr>
            <w:tcW w:w="980" w:type="dxa"/>
            <w:hideMark/>
          </w:tcPr>
          <w:p w14:paraId="3AAE376A"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11</w:t>
            </w:r>
          </w:p>
        </w:tc>
        <w:tc>
          <w:tcPr>
            <w:tcW w:w="5678" w:type="dxa"/>
            <w:hideMark/>
          </w:tcPr>
          <w:p w14:paraId="4890AE48"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717AD2A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1,35*3,32</w:t>
            </w:r>
          </w:p>
        </w:tc>
        <w:tc>
          <w:tcPr>
            <w:tcW w:w="1276" w:type="dxa"/>
            <w:noWrap/>
            <w:hideMark/>
          </w:tcPr>
          <w:p w14:paraId="0FF029F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2CC98DDC" w14:textId="77777777" w:rsidTr="004A15D5">
        <w:trPr>
          <w:trHeight w:val="630"/>
        </w:trPr>
        <w:tc>
          <w:tcPr>
            <w:tcW w:w="980" w:type="dxa"/>
            <w:hideMark/>
          </w:tcPr>
          <w:p w14:paraId="65D901B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12</w:t>
            </w:r>
          </w:p>
        </w:tc>
        <w:tc>
          <w:tcPr>
            <w:tcW w:w="5678" w:type="dxa"/>
            <w:hideMark/>
          </w:tcPr>
          <w:p w14:paraId="51236EB8"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Рулонные шторы Альфа-Алю 1852 серый</w:t>
            </w:r>
          </w:p>
        </w:tc>
        <w:tc>
          <w:tcPr>
            <w:tcW w:w="1417" w:type="dxa"/>
            <w:noWrap/>
            <w:hideMark/>
          </w:tcPr>
          <w:p w14:paraId="575B6D3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1,2*2,2</w:t>
            </w:r>
          </w:p>
        </w:tc>
        <w:tc>
          <w:tcPr>
            <w:tcW w:w="1276" w:type="dxa"/>
            <w:noWrap/>
            <w:hideMark/>
          </w:tcPr>
          <w:p w14:paraId="697AF30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6E0864C9" w14:textId="77777777" w:rsidTr="004A15D5">
        <w:trPr>
          <w:trHeight w:val="630"/>
        </w:trPr>
        <w:tc>
          <w:tcPr>
            <w:tcW w:w="980" w:type="dxa"/>
            <w:hideMark/>
          </w:tcPr>
          <w:p w14:paraId="4B540D9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w:t>
            </w:r>
          </w:p>
        </w:tc>
        <w:tc>
          <w:tcPr>
            <w:tcW w:w="5678" w:type="dxa"/>
            <w:hideMark/>
          </w:tcPr>
          <w:p w14:paraId="729AE798"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3BB3AED3"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1,35*3,24</w:t>
            </w:r>
          </w:p>
        </w:tc>
        <w:tc>
          <w:tcPr>
            <w:tcW w:w="1276" w:type="dxa"/>
            <w:noWrap/>
            <w:hideMark/>
          </w:tcPr>
          <w:p w14:paraId="7746B13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2E6F770E" w14:textId="77777777" w:rsidTr="004A15D5">
        <w:trPr>
          <w:trHeight w:val="630"/>
        </w:trPr>
        <w:tc>
          <w:tcPr>
            <w:tcW w:w="980" w:type="dxa"/>
            <w:hideMark/>
          </w:tcPr>
          <w:p w14:paraId="530F780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14</w:t>
            </w:r>
          </w:p>
        </w:tc>
        <w:tc>
          <w:tcPr>
            <w:tcW w:w="5678" w:type="dxa"/>
            <w:hideMark/>
          </w:tcPr>
          <w:p w14:paraId="137C1B2E"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Сидэ серый 1608, крепление Армстронг</w:t>
            </w:r>
          </w:p>
        </w:tc>
        <w:tc>
          <w:tcPr>
            <w:tcW w:w="1417" w:type="dxa"/>
            <w:noWrap/>
            <w:hideMark/>
          </w:tcPr>
          <w:p w14:paraId="1B2B728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1,35*3,3</w:t>
            </w:r>
          </w:p>
        </w:tc>
        <w:tc>
          <w:tcPr>
            <w:tcW w:w="1276" w:type="dxa"/>
            <w:noWrap/>
            <w:hideMark/>
          </w:tcPr>
          <w:p w14:paraId="6CD47A9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6</w:t>
            </w:r>
          </w:p>
        </w:tc>
      </w:tr>
      <w:tr w:rsidR="004A15D5" w:rsidRPr="004A15D5" w14:paraId="079673BC" w14:textId="77777777" w:rsidTr="004A15D5">
        <w:trPr>
          <w:trHeight w:val="630"/>
        </w:trPr>
        <w:tc>
          <w:tcPr>
            <w:tcW w:w="980" w:type="dxa"/>
            <w:hideMark/>
          </w:tcPr>
          <w:p w14:paraId="05370E2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15</w:t>
            </w:r>
          </w:p>
        </w:tc>
        <w:tc>
          <w:tcPr>
            <w:tcW w:w="5678" w:type="dxa"/>
            <w:hideMark/>
          </w:tcPr>
          <w:p w14:paraId="2C26E59B"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Сидэ серый 1608, крепление Армстронг</w:t>
            </w:r>
          </w:p>
        </w:tc>
        <w:tc>
          <w:tcPr>
            <w:tcW w:w="1417" w:type="dxa"/>
            <w:noWrap/>
            <w:hideMark/>
          </w:tcPr>
          <w:p w14:paraId="6B43335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1,35*3,3</w:t>
            </w:r>
          </w:p>
        </w:tc>
        <w:tc>
          <w:tcPr>
            <w:tcW w:w="1276" w:type="dxa"/>
            <w:noWrap/>
            <w:hideMark/>
          </w:tcPr>
          <w:p w14:paraId="0C14734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7</w:t>
            </w:r>
          </w:p>
        </w:tc>
      </w:tr>
      <w:tr w:rsidR="004A15D5" w:rsidRPr="004A15D5" w14:paraId="4938CFD3" w14:textId="77777777" w:rsidTr="004A15D5">
        <w:trPr>
          <w:trHeight w:val="630"/>
        </w:trPr>
        <w:tc>
          <w:tcPr>
            <w:tcW w:w="980" w:type="dxa"/>
            <w:hideMark/>
          </w:tcPr>
          <w:p w14:paraId="31E2B51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16</w:t>
            </w:r>
          </w:p>
        </w:tc>
        <w:tc>
          <w:tcPr>
            <w:tcW w:w="5678" w:type="dxa"/>
            <w:hideMark/>
          </w:tcPr>
          <w:p w14:paraId="6149D2E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682CAD73"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1,35*2,35</w:t>
            </w:r>
          </w:p>
        </w:tc>
        <w:tc>
          <w:tcPr>
            <w:tcW w:w="1276" w:type="dxa"/>
            <w:noWrap/>
            <w:hideMark/>
          </w:tcPr>
          <w:p w14:paraId="15070433"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32D1C21B" w14:textId="77777777" w:rsidTr="004A15D5">
        <w:trPr>
          <w:trHeight w:val="630"/>
        </w:trPr>
        <w:tc>
          <w:tcPr>
            <w:tcW w:w="980" w:type="dxa"/>
            <w:hideMark/>
          </w:tcPr>
          <w:p w14:paraId="2389AD7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17</w:t>
            </w:r>
          </w:p>
        </w:tc>
        <w:tc>
          <w:tcPr>
            <w:tcW w:w="5678" w:type="dxa"/>
            <w:hideMark/>
          </w:tcPr>
          <w:p w14:paraId="73CF8F1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Сидэ серый 1608, крепление Армстронг</w:t>
            </w:r>
          </w:p>
        </w:tc>
        <w:tc>
          <w:tcPr>
            <w:tcW w:w="1417" w:type="dxa"/>
            <w:noWrap/>
            <w:hideMark/>
          </w:tcPr>
          <w:p w14:paraId="7CB0F9F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w:t>
            </w:r>
          </w:p>
        </w:tc>
        <w:tc>
          <w:tcPr>
            <w:tcW w:w="1276" w:type="dxa"/>
            <w:noWrap/>
            <w:hideMark/>
          </w:tcPr>
          <w:p w14:paraId="2C722A6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38E1A89F" w14:textId="77777777" w:rsidTr="004A15D5">
        <w:trPr>
          <w:trHeight w:val="630"/>
        </w:trPr>
        <w:tc>
          <w:tcPr>
            <w:tcW w:w="980" w:type="dxa"/>
            <w:hideMark/>
          </w:tcPr>
          <w:p w14:paraId="341055F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18</w:t>
            </w:r>
          </w:p>
        </w:tc>
        <w:tc>
          <w:tcPr>
            <w:tcW w:w="5678" w:type="dxa"/>
            <w:hideMark/>
          </w:tcPr>
          <w:p w14:paraId="71BF65A8"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56ABD85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1,35*2,35</w:t>
            </w:r>
          </w:p>
        </w:tc>
        <w:tc>
          <w:tcPr>
            <w:tcW w:w="1276" w:type="dxa"/>
            <w:noWrap/>
            <w:hideMark/>
          </w:tcPr>
          <w:p w14:paraId="19965FB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0FC7A669" w14:textId="77777777" w:rsidTr="004A15D5">
        <w:trPr>
          <w:trHeight w:val="630"/>
        </w:trPr>
        <w:tc>
          <w:tcPr>
            <w:tcW w:w="980" w:type="dxa"/>
            <w:hideMark/>
          </w:tcPr>
          <w:p w14:paraId="440EB2C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19</w:t>
            </w:r>
          </w:p>
        </w:tc>
        <w:tc>
          <w:tcPr>
            <w:tcW w:w="5678" w:type="dxa"/>
            <w:hideMark/>
          </w:tcPr>
          <w:p w14:paraId="02EC6B8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42E61CF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10F12FE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4CCD26DD" w14:textId="77777777" w:rsidTr="004A15D5">
        <w:trPr>
          <w:trHeight w:val="630"/>
        </w:trPr>
        <w:tc>
          <w:tcPr>
            <w:tcW w:w="980" w:type="dxa"/>
            <w:hideMark/>
          </w:tcPr>
          <w:p w14:paraId="7947B66D"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20</w:t>
            </w:r>
          </w:p>
        </w:tc>
        <w:tc>
          <w:tcPr>
            <w:tcW w:w="5678" w:type="dxa"/>
            <w:hideMark/>
          </w:tcPr>
          <w:p w14:paraId="4F2E5AD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40601C5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1,35*2,35</w:t>
            </w:r>
          </w:p>
        </w:tc>
        <w:tc>
          <w:tcPr>
            <w:tcW w:w="1276" w:type="dxa"/>
            <w:noWrap/>
            <w:hideMark/>
          </w:tcPr>
          <w:p w14:paraId="422CD3FB"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r>
      <w:tr w:rsidR="004A15D5" w:rsidRPr="004A15D5" w14:paraId="54CD4948" w14:textId="77777777" w:rsidTr="004A15D5">
        <w:trPr>
          <w:trHeight w:val="630"/>
        </w:trPr>
        <w:tc>
          <w:tcPr>
            <w:tcW w:w="980" w:type="dxa"/>
            <w:hideMark/>
          </w:tcPr>
          <w:p w14:paraId="7558CE9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lastRenderedPageBreak/>
              <w:t>21</w:t>
            </w:r>
          </w:p>
        </w:tc>
        <w:tc>
          <w:tcPr>
            <w:tcW w:w="5678" w:type="dxa"/>
            <w:hideMark/>
          </w:tcPr>
          <w:p w14:paraId="6AFA5CAE"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21C279B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3CC4611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05A3C11B" w14:textId="77777777" w:rsidTr="004A15D5">
        <w:trPr>
          <w:trHeight w:val="630"/>
        </w:trPr>
        <w:tc>
          <w:tcPr>
            <w:tcW w:w="980" w:type="dxa"/>
            <w:hideMark/>
          </w:tcPr>
          <w:p w14:paraId="6281232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22</w:t>
            </w:r>
          </w:p>
        </w:tc>
        <w:tc>
          <w:tcPr>
            <w:tcW w:w="5678" w:type="dxa"/>
            <w:hideMark/>
          </w:tcPr>
          <w:p w14:paraId="0F2E5A6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004EBC9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67A6D0C3"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3AAB64FE" w14:textId="77777777" w:rsidTr="004A15D5">
        <w:trPr>
          <w:trHeight w:val="630"/>
        </w:trPr>
        <w:tc>
          <w:tcPr>
            <w:tcW w:w="980" w:type="dxa"/>
            <w:hideMark/>
          </w:tcPr>
          <w:p w14:paraId="7633D8C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23</w:t>
            </w:r>
          </w:p>
        </w:tc>
        <w:tc>
          <w:tcPr>
            <w:tcW w:w="5678" w:type="dxa"/>
            <w:hideMark/>
          </w:tcPr>
          <w:p w14:paraId="3E0F944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76B7F66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0A74B75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65A0E4B6" w14:textId="77777777" w:rsidTr="004A15D5">
        <w:trPr>
          <w:trHeight w:val="630"/>
        </w:trPr>
        <w:tc>
          <w:tcPr>
            <w:tcW w:w="980" w:type="dxa"/>
            <w:hideMark/>
          </w:tcPr>
          <w:p w14:paraId="5C4E47ED"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24</w:t>
            </w:r>
          </w:p>
        </w:tc>
        <w:tc>
          <w:tcPr>
            <w:tcW w:w="5678" w:type="dxa"/>
            <w:hideMark/>
          </w:tcPr>
          <w:p w14:paraId="422A3F4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69C9EA5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022F24B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3930B15D" w14:textId="77777777" w:rsidTr="004A15D5">
        <w:trPr>
          <w:trHeight w:val="630"/>
        </w:trPr>
        <w:tc>
          <w:tcPr>
            <w:tcW w:w="980" w:type="dxa"/>
            <w:hideMark/>
          </w:tcPr>
          <w:p w14:paraId="6872FE9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25</w:t>
            </w:r>
          </w:p>
        </w:tc>
        <w:tc>
          <w:tcPr>
            <w:tcW w:w="5678" w:type="dxa"/>
            <w:hideMark/>
          </w:tcPr>
          <w:p w14:paraId="1E9E145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317E2E0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50B7E09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0AB2EAC0" w14:textId="77777777" w:rsidTr="004A15D5">
        <w:trPr>
          <w:trHeight w:val="630"/>
        </w:trPr>
        <w:tc>
          <w:tcPr>
            <w:tcW w:w="980" w:type="dxa"/>
            <w:hideMark/>
          </w:tcPr>
          <w:p w14:paraId="1C111DD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26</w:t>
            </w:r>
          </w:p>
        </w:tc>
        <w:tc>
          <w:tcPr>
            <w:tcW w:w="5678" w:type="dxa"/>
            <w:hideMark/>
          </w:tcPr>
          <w:p w14:paraId="57B1BD6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58BB260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1,35*2,25</w:t>
            </w:r>
          </w:p>
        </w:tc>
        <w:tc>
          <w:tcPr>
            <w:tcW w:w="1276" w:type="dxa"/>
            <w:noWrap/>
            <w:hideMark/>
          </w:tcPr>
          <w:p w14:paraId="1EADC03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0B320E72" w14:textId="77777777" w:rsidTr="004A15D5">
        <w:trPr>
          <w:trHeight w:val="630"/>
        </w:trPr>
        <w:tc>
          <w:tcPr>
            <w:tcW w:w="980" w:type="dxa"/>
            <w:hideMark/>
          </w:tcPr>
          <w:p w14:paraId="0CE47E2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27</w:t>
            </w:r>
          </w:p>
        </w:tc>
        <w:tc>
          <w:tcPr>
            <w:tcW w:w="5678" w:type="dxa"/>
            <w:hideMark/>
          </w:tcPr>
          <w:p w14:paraId="34C84CB3"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0333412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w:t>
            </w:r>
          </w:p>
        </w:tc>
        <w:tc>
          <w:tcPr>
            <w:tcW w:w="1276" w:type="dxa"/>
            <w:noWrap/>
            <w:hideMark/>
          </w:tcPr>
          <w:p w14:paraId="60572BA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2D355CE5" w14:textId="77777777" w:rsidTr="004A15D5">
        <w:trPr>
          <w:trHeight w:val="630"/>
        </w:trPr>
        <w:tc>
          <w:tcPr>
            <w:tcW w:w="980" w:type="dxa"/>
            <w:hideMark/>
          </w:tcPr>
          <w:p w14:paraId="1A60EA0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28</w:t>
            </w:r>
          </w:p>
        </w:tc>
        <w:tc>
          <w:tcPr>
            <w:tcW w:w="5678" w:type="dxa"/>
            <w:hideMark/>
          </w:tcPr>
          <w:p w14:paraId="12FFEF3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7F898398"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1,35*2,25</w:t>
            </w:r>
          </w:p>
        </w:tc>
        <w:tc>
          <w:tcPr>
            <w:tcW w:w="1276" w:type="dxa"/>
            <w:noWrap/>
            <w:hideMark/>
          </w:tcPr>
          <w:p w14:paraId="598A644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2C2950A4" w14:textId="77777777" w:rsidTr="004A15D5">
        <w:trPr>
          <w:trHeight w:val="630"/>
        </w:trPr>
        <w:tc>
          <w:tcPr>
            <w:tcW w:w="980" w:type="dxa"/>
            <w:hideMark/>
          </w:tcPr>
          <w:p w14:paraId="73398F03"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29</w:t>
            </w:r>
          </w:p>
        </w:tc>
        <w:tc>
          <w:tcPr>
            <w:tcW w:w="5678" w:type="dxa"/>
            <w:hideMark/>
          </w:tcPr>
          <w:p w14:paraId="02304D6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1216C7E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w:t>
            </w:r>
          </w:p>
        </w:tc>
        <w:tc>
          <w:tcPr>
            <w:tcW w:w="1276" w:type="dxa"/>
            <w:noWrap/>
            <w:hideMark/>
          </w:tcPr>
          <w:p w14:paraId="0F00C8F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4F1545EA" w14:textId="77777777" w:rsidTr="004A15D5">
        <w:trPr>
          <w:trHeight w:val="630"/>
        </w:trPr>
        <w:tc>
          <w:tcPr>
            <w:tcW w:w="980" w:type="dxa"/>
            <w:hideMark/>
          </w:tcPr>
          <w:p w14:paraId="480778E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30</w:t>
            </w:r>
          </w:p>
        </w:tc>
        <w:tc>
          <w:tcPr>
            <w:tcW w:w="5678" w:type="dxa"/>
            <w:hideMark/>
          </w:tcPr>
          <w:p w14:paraId="61B6CB4D"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Сидэ серый 1608, крепление Армстронг</w:t>
            </w:r>
          </w:p>
        </w:tc>
        <w:tc>
          <w:tcPr>
            <w:tcW w:w="1417" w:type="dxa"/>
            <w:noWrap/>
            <w:hideMark/>
          </w:tcPr>
          <w:p w14:paraId="3CA2337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w:t>
            </w:r>
          </w:p>
        </w:tc>
        <w:tc>
          <w:tcPr>
            <w:tcW w:w="1276" w:type="dxa"/>
            <w:noWrap/>
            <w:hideMark/>
          </w:tcPr>
          <w:p w14:paraId="359C7A8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r>
      <w:tr w:rsidR="004A15D5" w:rsidRPr="004A15D5" w14:paraId="19D9974A" w14:textId="77777777" w:rsidTr="004A15D5">
        <w:trPr>
          <w:trHeight w:val="630"/>
        </w:trPr>
        <w:tc>
          <w:tcPr>
            <w:tcW w:w="980" w:type="dxa"/>
            <w:hideMark/>
          </w:tcPr>
          <w:p w14:paraId="7E27F6A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31</w:t>
            </w:r>
          </w:p>
        </w:tc>
        <w:tc>
          <w:tcPr>
            <w:tcW w:w="5678" w:type="dxa"/>
            <w:hideMark/>
          </w:tcPr>
          <w:p w14:paraId="5E2F2E6D"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5314F4D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w:t>
            </w:r>
          </w:p>
        </w:tc>
        <w:tc>
          <w:tcPr>
            <w:tcW w:w="1276" w:type="dxa"/>
            <w:noWrap/>
            <w:hideMark/>
          </w:tcPr>
          <w:p w14:paraId="6602F0B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r>
      <w:tr w:rsidR="004A15D5" w:rsidRPr="004A15D5" w14:paraId="2C11B5C1" w14:textId="77777777" w:rsidTr="004A15D5">
        <w:trPr>
          <w:trHeight w:val="630"/>
        </w:trPr>
        <w:tc>
          <w:tcPr>
            <w:tcW w:w="980" w:type="dxa"/>
            <w:hideMark/>
          </w:tcPr>
          <w:p w14:paraId="4B8DC08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32</w:t>
            </w:r>
          </w:p>
        </w:tc>
        <w:tc>
          <w:tcPr>
            <w:tcW w:w="5678" w:type="dxa"/>
            <w:hideMark/>
          </w:tcPr>
          <w:p w14:paraId="1820FD2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449C746B"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412B100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2115A32D" w14:textId="77777777" w:rsidTr="004A15D5">
        <w:trPr>
          <w:trHeight w:val="630"/>
        </w:trPr>
        <w:tc>
          <w:tcPr>
            <w:tcW w:w="980" w:type="dxa"/>
            <w:hideMark/>
          </w:tcPr>
          <w:p w14:paraId="3E767A3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33</w:t>
            </w:r>
          </w:p>
        </w:tc>
        <w:tc>
          <w:tcPr>
            <w:tcW w:w="5678" w:type="dxa"/>
            <w:hideMark/>
          </w:tcPr>
          <w:p w14:paraId="623B664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1BD0550B"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w:t>
            </w:r>
          </w:p>
        </w:tc>
        <w:tc>
          <w:tcPr>
            <w:tcW w:w="1276" w:type="dxa"/>
            <w:noWrap/>
            <w:hideMark/>
          </w:tcPr>
          <w:p w14:paraId="225B3BE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r>
      <w:tr w:rsidR="004A15D5" w:rsidRPr="004A15D5" w14:paraId="15A55100" w14:textId="77777777" w:rsidTr="004A15D5">
        <w:trPr>
          <w:trHeight w:val="630"/>
        </w:trPr>
        <w:tc>
          <w:tcPr>
            <w:tcW w:w="980" w:type="dxa"/>
            <w:hideMark/>
          </w:tcPr>
          <w:p w14:paraId="5621A6CD"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34</w:t>
            </w:r>
          </w:p>
        </w:tc>
        <w:tc>
          <w:tcPr>
            <w:tcW w:w="5678" w:type="dxa"/>
            <w:hideMark/>
          </w:tcPr>
          <w:p w14:paraId="6408DBD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42E5B67E"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w:t>
            </w:r>
          </w:p>
        </w:tc>
        <w:tc>
          <w:tcPr>
            <w:tcW w:w="1276" w:type="dxa"/>
            <w:noWrap/>
            <w:hideMark/>
          </w:tcPr>
          <w:p w14:paraId="0196EA4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08A09A5B" w14:textId="77777777" w:rsidTr="004A15D5">
        <w:trPr>
          <w:trHeight w:val="630"/>
        </w:trPr>
        <w:tc>
          <w:tcPr>
            <w:tcW w:w="980" w:type="dxa"/>
            <w:hideMark/>
          </w:tcPr>
          <w:p w14:paraId="022125E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35</w:t>
            </w:r>
          </w:p>
        </w:tc>
        <w:tc>
          <w:tcPr>
            <w:tcW w:w="5678" w:type="dxa"/>
            <w:hideMark/>
          </w:tcPr>
          <w:p w14:paraId="4CB6BC2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195E22F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4B6F51C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r>
      <w:tr w:rsidR="004A15D5" w:rsidRPr="004A15D5" w14:paraId="5C2EFBC8" w14:textId="77777777" w:rsidTr="004A15D5">
        <w:trPr>
          <w:trHeight w:val="630"/>
        </w:trPr>
        <w:tc>
          <w:tcPr>
            <w:tcW w:w="980" w:type="dxa"/>
            <w:hideMark/>
          </w:tcPr>
          <w:p w14:paraId="144E59D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36</w:t>
            </w:r>
          </w:p>
        </w:tc>
        <w:tc>
          <w:tcPr>
            <w:tcW w:w="5678" w:type="dxa"/>
            <w:hideMark/>
          </w:tcPr>
          <w:p w14:paraId="1CD9839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5F99322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13270D1E"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r>
      <w:tr w:rsidR="004A15D5" w:rsidRPr="004A15D5" w14:paraId="74619963" w14:textId="77777777" w:rsidTr="004A15D5">
        <w:trPr>
          <w:trHeight w:val="630"/>
        </w:trPr>
        <w:tc>
          <w:tcPr>
            <w:tcW w:w="980" w:type="dxa"/>
            <w:hideMark/>
          </w:tcPr>
          <w:p w14:paraId="117E173A"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37</w:t>
            </w:r>
          </w:p>
        </w:tc>
        <w:tc>
          <w:tcPr>
            <w:tcW w:w="5678" w:type="dxa"/>
            <w:hideMark/>
          </w:tcPr>
          <w:p w14:paraId="2D4DD14E"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1D6370E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0AEE55E3"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r>
      <w:tr w:rsidR="004A15D5" w:rsidRPr="004A15D5" w14:paraId="1F3B198F" w14:textId="77777777" w:rsidTr="004A15D5">
        <w:trPr>
          <w:trHeight w:val="630"/>
        </w:trPr>
        <w:tc>
          <w:tcPr>
            <w:tcW w:w="980" w:type="dxa"/>
            <w:hideMark/>
          </w:tcPr>
          <w:p w14:paraId="5F46667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38</w:t>
            </w:r>
          </w:p>
        </w:tc>
        <w:tc>
          <w:tcPr>
            <w:tcW w:w="5678" w:type="dxa"/>
            <w:hideMark/>
          </w:tcPr>
          <w:p w14:paraId="2AD50A7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49FE618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3EF02EAB"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w:t>
            </w:r>
          </w:p>
        </w:tc>
      </w:tr>
      <w:tr w:rsidR="004A15D5" w:rsidRPr="004A15D5" w14:paraId="3E23DEB9" w14:textId="77777777" w:rsidTr="004A15D5">
        <w:trPr>
          <w:trHeight w:val="630"/>
        </w:trPr>
        <w:tc>
          <w:tcPr>
            <w:tcW w:w="980" w:type="dxa"/>
            <w:hideMark/>
          </w:tcPr>
          <w:p w14:paraId="395048B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39</w:t>
            </w:r>
          </w:p>
        </w:tc>
        <w:tc>
          <w:tcPr>
            <w:tcW w:w="5678" w:type="dxa"/>
            <w:hideMark/>
          </w:tcPr>
          <w:p w14:paraId="580225B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656DAEC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1,35*2,35</w:t>
            </w:r>
          </w:p>
        </w:tc>
        <w:tc>
          <w:tcPr>
            <w:tcW w:w="1276" w:type="dxa"/>
            <w:noWrap/>
            <w:hideMark/>
          </w:tcPr>
          <w:p w14:paraId="3BD6E53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r>
      <w:tr w:rsidR="004A15D5" w:rsidRPr="004A15D5" w14:paraId="673F501C" w14:textId="77777777" w:rsidTr="004A15D5">
        <w:trPr>
          <w:trHeight w:val="630"/>
        </w:trPr>
        <w:tc>
          <w:tcPr>
            <w:tcW w:w="980" w:type="dxa"/>
            <w:hideMark/>
          </w:tcPr>
          <w:p w14:paraId="0124291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40</w:t>
            </w:r>
          </w:p>
        </w:tc>
        <w:tc>
          <w:tcPr>
            <w:tcW w:w="5678" w:type="dxa"/>
            <w:hideMark/>
          </w:tcPr>
          <w:p w14:paraId="63490E93"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Сидэ серый 1608, крепление Армстронг</w:t>
            </w:r>
          </w:p>
        </w:tc>
        <w:tc>
          <w:tcPr>
            <w:tcW w:w="1417" w:type="dxa"/>
            <w:noWrap/>
            <w:hideMark/>
          </w:tcPr>
          <w:p w14:paraId="04C1189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w:t>
            </w:r>
          </w:p>
        </w:tc>
        <w:tc>
          <w:tcPr>
            <w:tcW w:w="1276" w:type="dxa"/>
            <w:noWrap/>
            <w:hideMark/>
          </w:tcPr>
          <w:p w14:paraId="7ED9091B"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6ACA5592" w14:textId="77777777" w:rsidTr="004A15D5">
        <w:trPr>
          <w:trHeight w:val="630"/>
        </w:trPr>
        <w:tc>
          <w:tcPr>
            <w:tcW w:w="980" w:type="dxa"/>
            <w:hideMark/>
          </w:tcPr>
          <w:p w14:paraId="02F1336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41</w:t>
            </w:r>
          </w:p>
        </w:tc>
        <w:tc>
          <w:tcPr>
            <w:tcW w:w="5678" w:type="dxa"/>
            <w:hideMark/>
          </w:tcPr>
          <w:p w14:paraId="7A4D486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01DFD01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w:t>
            </w:r>
          </w:p>
        </w:tc>
        <w:tc>
          <w:tcPr>
            <w:tcW w:w="1276" w:type="dxa"/>
            <w:noWrap/>
            <w:hideMark/>
          </w:tcPr>
          <w:p w14:paraId="023FF5EE"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745861F7" w14:textId="77777777" w:rsidTr="004A15D5">
        <w:trPr>
          <w:trHeight w:val="630"/>
        </w:trPr>
        <w:tc>
          <w:tcPr>
            <w:tcW w:w="980" w:type="dxa"/>
            <w:hideMark/>
          </w:tcPr>
          <w:p w14:paraId="6F41B60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42</w:t>
            </w:r>
          </w:p>
        </w:tc>
        <w:tc>
          <w:tcPr>
            <w:tcW w:w="5678" w:type="dxa"/>
            <w:hideMark/>
          </w:tcPr>
          <w:p w14:paraId="46F0DD6B"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216B389A"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2967208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08068601" w14:textId="77777777" w:rsidTr="004A15D5">
        <w:trPr>
          <w:trHeight w:val="630"/>
        </w:trPr>
        <w:tc>
          <w:tcPr>
            <w:tcW w:w="980" w:type="dxa"/>
            <w:hideMark/>
          </w:tcPr>
          <w:p w14:paraId="7DB3290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43</w:t>
            </w:r>
          </w:p>
        </w:tc>
        <w:tc>
          <w:tcPr>
            <w:tcW w:w="5678" w:type="dxa"/>
            <w:hideMark/>
          </w:tcPr>
          <w:p w14:paraId="5D39EBC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1216087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7250277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548789E2" w14:textId="77777777" w:rsidTr="004A15D5">
        <w:trPr>
          <w:trHeight w:val="630"/>
        </w:trPr>
        <w:tc>
          <w:tcPr>
            <w:tcW w:w="980" w:type="dxa"/>
            <w:hideMark/>
          </w:tcPr>
          <w:p w14:paraId="7D4F8763"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44</w:t>
            </w:r>
          </w:p>
        </w:tc>
        <w:tc>
          <w:tcPr>
            <w:tcW w:w="5678" w:type="dxa"/>
            <w:hideMark/>
          </w:tcPr>
          <w:p w14:paraId="6F09D58D"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67527456"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6145F9A8"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3</w:t>
            </w:r>
          </w:p>
        </w:tc>
      </w:tr>
      <w:tr w:rsidR="004A15D5" w:rsidRPr="004A15D5" w14:paraId="510645F5" w14:textId="77777777" w:rsidTr="004A15D5">
        <w:trPr>
          <w:trHeight w:val="630"/>
        </w:trPr>
        <w:tc>
          <w:tcPr>
            <w:tcW w:w="980" w:type="dxa"/>
            <w:hideMark/>
          </w:tcPr>
          <w:p w14:paraId="6EC1737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lastRenderedPageBreak/>
              <w:t>45</w:t>
            </w:r>
          </w:p>
        </w:tc>
        <w:tc>
          <w:tcPr>
            <w:tcW w:w="5678" w:type="dxa"/>
            <w:hideMark/>
          </w:tcPr>
          <w:p w14:paraId="0E78CB8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4B2474DF"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50A47AC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w:t>
            </w:r>
          </w:p>
        </w:tc>
      </w:tr>
      <w:tr w:rsidR="004A15D5" w:rsidRPr="004A15D5" w14:paraId="28FA3458" w14:textId="77777777" w:rsidTr="004A15D5">
        <w:trPr>
          <w:trHeight w:val="630"/>
        </w:trPr>
        <w:tc>
          <w:tcPr>
            <w:tcW w:w="980" w:type="dxa"/>
            <w:hideMark/>
          </w:tcPr>
          <w:p w14:paraId="78B6ADE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46</w:t>
            </w:r>
          </w:p>
        </w:tc>
        <w:tc>
          <w:tcPr>
            <w:tcW w:w="5678" w:type="dxa"/>
            <w:hideMark/>
          </w:tcPr>
          <w:p w14:paraId="133A785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4526AFF0"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1,35*2,25</w:t>
            </w:r>
          </w:p>
        </w:tc>
        <w:tc>
          <w:tcPr>
            <w:tcW w:w="1276" w:type="dxa"/>
            <w:noWrap/>
            <w:hideMark/>
          </w:tcPr>
          <w:p w14:paraId="78387555"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r>
      <w:tr w:rsidR="004A15D5" w:rsidRPr="004A15D5" w14:paraId="5C9A97D9" w14:textId="77777777" w:rsidTr="004A15D5">
        <w:trPr>
          <w:trHeight w:val="630"/>
        </w:trPr>
        <w:tc>
          <w:tcPr>
            <w:tcW w:w="980" w:type="dxa"/>
            <w:hideMark/>
          </w:tcPr>
          <w:p w14:paraId="21B6CE3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47</w:t>
            </w:r>
          </w:p>
        </w:tc>
        <w:tc>
          <w:tcPr>
            <w:tcW w:w="5678" w:type="dxa"/>
            <w:hideMark/>
          </w:tcPr>
          <w:p w14:paraId="7D10E671"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Плейн блекаут серый 1852, крепление Армстронг</w:t>
            </w:r>
          </w:p>
        </w:tc>
        <w:tc>
          <w:tcPr>
            <w:tcW w:w="1417" w:type="dxa"/>
            <w:noWrap/>
            <w:hideMark/>
          </w:tcPr>
          <w:p w14:paraId="0C65898B"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1,35*3,25</w:t>
            </w:r>
          </w:p>
        </w:tc>
        <w:tc>
          <w:tcPr>
            <w:tcW w:w="1276" w:type="dxa"/>
            <w:noWrap/>
            <w:hideMark/>
          </w:tcPr>
          <w:p w14:paraId="2E5A6327"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w:t>
            </w:r>
          </w:p>
        </w:tc>
      </w:tr>
      <w:tr w:rsidR="004A15D5" w:rsidRPr="004A15D5" w14:paraId="4A8A0A48" w14:textId="77777777" w:rsidTr="004A15D5">
        <w:trPr>
          <w:trHeight w:val="630"/>
        </w:trPr>
        <w:tc>
          <w:tcPr>
            <w:tcW w:w="980" w:type="dxa"/>
            <w:hideMark/>
          </w:tcPr>
          <w:p w14:paraId="31C0410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48</w:t>
            </w:r>
          </w:p>
        </w:tc>
        <w:tc>
          <w:tcPr>
            <w:tcW w:w="5678" w:type="dxa"/>
            <w:hideMark/>
          </w:tcPr>
          <w:p w14:paraId="378B007C"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Вертикальные жалюзи, Сидэ серый 1608, крепление Армстронг</w:t>
            </w:r>
          </w:p>
        </w:tc>
        <w:tc>
          <w:tcPr>
            <w:tcW w:w="1417" w:type="dxa"/>
            <w:noWrap/>
            <w:hideMark/>
          </w:tcPr>
          <w:p w14:paraId="6A9E5A3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1,35*3,3</w:t>
            </w:r>
          </w:p>
        </w:tc>
        <w:tc>
          <w:tcPr>
            <w:tcW w:w="1276" w:type="dxa"/>
            <w:noWrap/>
            <w:hideMark/>
          </w:tcPr>
          <w:p w14:paraId="57F76FD4"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2</w:t>
            </w:r>
          </w:p>
        </w:tc>
      </w:tr>
      <w:tr w:rsidR="004A15D5" w:rsidRPr="004A15D5" w14:paraId="5CC0E440" w14:textId="77777777" w:rsidTr="004A15D5">
        <w:trPr>
          <w:trHeight w:val="630"/>
        </w:trPr>
        <w:tc>
          <w:tcPr>
            <w:tcW w:w="980" w:type="dxa"/>
            <w:hideMark/>
          </w:tcPr>
          <w:p w14:paraId="2CB94612"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 </w:t>
            </w:r>
          </w:p>
        </w:tc>
        <w:tc>
          <w:tcPr>
            <w:tcW w:w="5678" w:type="dxa"/>
            <w:hideMark/>
          </w:tcPr>
          <w:p w14:paraId="5AC1F92E"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 xml:space="preserve">Итого </w:t>
            </w:r>
          </w:p>
        </w:tc>
        <w:tc>
          <w:tcPr>
            <w:tcW w:w="1417" w:type="dxa"/>
            <w:noWrap/>
            <w:hideMark/>
          </w:tcPr>
          <w:p w14:paraId="5E812EFA"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 </w:t>
            </w:r>
          </w:p>
        </w:tc>
        <w:tc>
          <w:tcPr>
            <w:tcW w:w="1276" w:type="dxa"/>
            <w:noWrap/>
            <w:hideMark/>
          </w:tcPr>
          <w:p w14:paraId="1CF421C9" w14:textId="77777777" w:rsidR="004A15D5" w:rsidRPr="004A15D5" w:rsidRDefault="004A15D5" w:rsidP="004A15D5">
            <w:pPr>
              <w:pStyle w:val="af0"/>
              <w:rPr>
                <w:rFonts w:ascii="Times New Roman" w:hAnsi="Times New Roman" w:cs="Times New Roman"/>
              </w:rPr>
            </w:pPr>
            <w:r w:rsidRPr="004A15D5">
              <w:rPr>
                <w:rFonts w:ascii="Times New Roman" w:hAnsi="Times New Roman" w:cs="Times New Roman"/>
              </w:rPr>
              <w:t>117</w:t>
            </w:r>
          </w:p>
        </w:tc>
      </w:tr>
    </w:tbl>
    <w:p w14:paraId="7173F124" w14:textId="77777777" w:rsidR="00A849B4" w:rsidRPr="00A849B4" w:rsidRDefault="00A849B4" w:rsidP="00A849B4">
      <w:pPr>
        <w:pStyle w:val="af0"/>
        <w:rPr>
          <w:rFonts w:ascii="Times New Roman" w:hAnsi="Times New Roman" w:cs="Times New Roman"/>
        </w:rPr>
      </w:pPr>
    </w:p>
    <w:p w14:paraId="07F6D5BD" w14:textId="1300634C" w:rsidR="00A849B4" w:rsidRPr="00A849B4" w:rsidRDefault="009F381B" w:rsidP="00A849B4">
      <w:pPr>
        <w:pStyle w:val="af0"/>
        <w:jc w:val="both"/>
        <w:rPr>
          <w:rFonts w:ascii="Times New Roman" w:hAnsi="Times New Roman" w:cs="Times New Roman"/>
        </w:rPr>
      </w:pPr>
      <w:r>
        <w:rPr>
          <w:rFonts w:ascii="Times New Roman" w:hAnsi="Times New Roman" w:cs="Times New Roman"/>
        </w:rPr>
        <w:t>2</w:t>
      </w:r>
      <w:r w:rsidR="00A849B4" w:rsidRPr="00A849B4">
        <w:rPr>
          <w:rFonts w:ascii="Times New Roman" w:hAnsi="Times New Roman" w:cs="Times New Roman"/>
        </w:rPr>
        <w:t>. Обязательные условия.</w:t>
      </w:r>
    </w:p>
    <w:p w14:paraId="23725741" w14:textId="77777777" w:rsidR="00A849B4" w:rsidRPr="00A849B4" w:rsidRDefault="00A849B4" w:rsidP="00A849B4">
      <w:pPr>
        <w:pStyle w:val="af0"/>
        <w:jc w:val="both"/>
        <w:rPr>
          <w:rFonts w:ascii="Times New Roman" w:hAnsi="Times New Roman" w:cs="Times New Roman"/>
        </w:rPr>
      </w:pPr>
      <w:r w:rsidRPr="00A849B4">
        <w:rPr>
          <w:rFonts w:ascii="Times New Roman" w:hAnsi="Times New Roman" w:cs="Times New Roman"/>
        </w:rPr>
        <w:t>- Перед изготовлением обязательно произвести предварительные замеры каждого оконного проёма на месте.</w:t>
      </w:r>
    </w:p>
    <w:p w14:paraId="748A16CD" w14:textId="77777777" w:rsidR="00A849B4" w:rsidRPr="00A849B4" w:rsidRDefault="00A849B4" w:rsidP="00A849B4">
      <w:pPr>
        <w:pStyle w:val="af0"/>
        <w:jc w:val="both"/>
        <w:rPr>
          <w:rFonts w:ascii="Times New Roman" w:hAnsi="Times New Roman" w:cs="Times New Roman"/>
        </w:rPr>
      </w:pPr>
      <w:r w:rsidRPr="00A849B4">
        <w:rPr>
          <w:rFonts w:ascii="Times New Roman" w:hAnsi="Times New Roman" w:cs="Times New Roman"/>
        </w:rPr>
        <w:t>- Все изделия должны быть изготовлены строго по фактическим размерам после выезда замерщика.</w:t>
      </w:r>
    </w:p>
    <w:p w14:paraId="7099AD88" w14:textId="77777777" w:rsidR="00A849B4" w:rsidRPr="00A849B4" w:rsidRDefault="00A849B4" w:rsidP="00A849B4">
      <w:pPr>
        <w:pStyle w:val="af0"/>
        <w:jc w:val="both"/>
        <w:rPr>
          <w:rFonts w:ascii="Times New Roman" w:hAnsi="Times New Roman" w:cs="Times New Roman"/>
        </w:rPr>
      </w:pPr>
      <w:r w:rsidRPr="00A849B4">
        <w:rPr>
          <w:rFonts w:ascii="Times New Roman" w:hAnsi="Times New Roman" w:cs="Times New Roman"/>
        </w:rPr>
        <w:t xml:space="preserve">- В стоимость включены:  </w:t>
      </w:r>
    </w:p>
    <w:p w14:paraId="52A32C5F" w14:textId="66DA1348" w:rsidR="00A849B4" w:rsidRPr="00A849B4" w:rsidRDefault="00A849B4" w:rsidP="00A849B4">
      <w:pPr>
        <w:pStyle w:val="af0"/>
        <w:jc w:val="both"/>
        <w:rPr>
          <w:rFonts w:ascii="Times New Roman" w:hAnsi="Times New Roman" w:cs="Times New Roman"/>
        </w:rPr>
      </w:pPr>
      <w:r w:rsidRPr="00A849B4">
        <w:rPr>
          <w:rFonts w:ascii="Times New Roman" w:hAnsi="Times New Roman" w:cs="Times New Roman"/>
        </w:rPr>
        <w:t xml:space="preserve">— изготовление изделий,  </w:t>
      </w:r>
    </w:p>
    <w:p w14:paraId="58EA1CFD" w14:textId="668E0407" w:rsidR="00A849B4" w:rsidRPr="00A849B4" w:rsidRDefault="00A849B4" w:rsidP="00A849B4">
      <w:pPr>
        <w:pStyle w:val="af0"/>
        <w:jc w:val="both"/>
        <w:rPr>
          <w:rFonts w:ascii="Times New Roman" w:hAnsi="Times New Roman" w:cs="Times New Roman"/>
        </w:rPr>
      </w:pPr>
      <w:r w:rsidRPr="00A849B4">
        <w:rPr>
          <w:rFonts w:ascii="Times New Roman" w:hAnsi="Times New Roman" w:cs="Times New Roman"/>
        </w:rPr>
        <w:t xml:space="preserve">— доставка (транспортные расходы),  </w:t>
      </w:r>
    </w:p>
    <w:p w14:paraId="28670601" w14:textId="5ADAE699" w:rsidR="00A849B4" w:rsidRPr="00A849B4" w:rsidRDefault="00A849B4" w:rsidP="00A849B4">
      <w:pPr>
        <w:pStyle w:val="af0"/>
        <w:jc w:val="both"/>
        <w:rPr>
          <w:rFonts w:ascii="Times New Roman" w:hAnsi="Times New Roman" w:cs="Times New Roman"/>
        </w:rPr>
      </w:pPr>
      <w:r w:rsidRPr="00A849B4">
        <w:rPr>
          <w:rFonts w:ascii="Times New Roman" w:hAnsi="Times New Roman" w:cs="Times New Roman"/>
        </w:rPr>
        <w:t>— монтаж на объекте по указанному адресу.</w:t>
      </w:r>
    </w:p>
    <w:p w14:paraId="0E982622" w14:textId="77777777" w:rsidR="00A849B4" w:rsidRPr="00A849B4" w:rsidRDefault="00A849B4" w:rsidP="00A849B4">
      <w:pPr>
        <w:pStyle w:val="af0"/>
        <w:jc w:val="both"/>
        <w:rPr>
          <w:rFonts w:ascii="Times New Roman" w:hAnsi="Times New Roman" w:cs="Times New Roman"/>
        </w:rPr>
      </w:pPr>
    </w:p>
    <w:p w14:paraId="7DFB9E9F" w14:textId="6FA9FF8E" w:rsidR="00A849B4" w:rsidRPr="00A849B4" w:rsidRDefault="009F381B" w:rsidP="00A849B4">
      <w:pPr>
        <w:pStyle w:val="af0"/>
        <w:jc w:val="both"/>
        <w:rPr>
          <w:rFonts w:ascii="Times New Roman" w:hAnsi="Times New Roman" w:cs="Times New Roman"/>
        </w:rPr>
      </w:pPr>
      <w:r>
        <w:rPr>
          <w:rFonts w:ascii="Times New Roman" w:hAnsi="Times New Roman" w:cs="Times New Roman"/>
        </w:rPr>
        <w:t>3</w:t>
      </w:r>
      <w:r w:rsidR="00A849B4" w:rsidRPr="00A849B4">
        <w:rPr>
          <w:rFonts w:ascii="Times New Roman" w:hAnsi="Times New Roman" w:cs="Times New Roman"/>
        </w:rPr>
        <w:t>. Примечание</w:t>
      </w:r>
      <w:r w:rsidR="00E61813">
        <w:rPr>
          <w:rFonts w:ascii="Times New Roman" w:hAnsi="Times New Roman" w:cs="Times New Roman"/>
        </w:rPr>
        <w:t>.</w:t>
      </w:r>
    </w:p>
    <w:p w14:paraId="39012369" w14:textId="77777777" w:rsidR="00A849B4" w:rsidRPr="00A849B4" w:rsidRDefault="00A849B4" w:rsidP="00A849B4">
      <w:pPr>
        <w:pStyle w:val="af0"/>
        <w:jc w:val="both"/>
        <w:rPr>
          <w:rFonts w:ascii="Times New Roman" w:hAnsi="Times New Roman" w:cs="Times New Roman"/>
        </w:rPr>
      </w:pPr>
      <w:r w:rsidRPr="00A849B4">
        <w:rPr>
          <w:rFonts w:ascii="Times New Roman" w:hAnsi="Times New Roman" w:cs="Times New Roman"/>
        </w:rPr>
        <w:t>Отклонения от настоящего технического задания допускаются только по письменному согласованию с Заказчиком.</w:t>
      </w:r>
    </w:p>
    <w:p w14:paraId="17A4D9AC" w14:textId="77777777" w:rsidR="001C04B7" w:rsidRPr="00A849B4" w:rsidRDefault="001C04B7" w:rsidP="00A849B4">
      <w:pPr>
        <w:pStyle w:val="af0"/>
        <w:rPr>
          <w:rFonts w:ascii="Times New Roman" w:eastAsia="Calibri" w:hAnsi="Times New Roman" w:cs="Times New Roman"/>
          <w:kern w:val="0"/>
          <w14:ligatures w14:val="none"/>
        </w:rPr>
      </w:pPr>
    </w:p>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8"/>
        <w:gridCol w:w="4595"/>
      </w:tblGrid>
      <w:tr w:rsidR="001C04B7" w:rsidRPr="009F381B" w14:paraId="7C200703" w14:textId="77777777" w:rsidTr="00EB4D24">
        <w:tc>
          <w:tcPr>
            <w:tcW w:w="5245" w:type="dxa"/>
          </w:tcPr>
          <w:p w14:paraId="2A3F64D7" w14:textId="1ACD671B" w:rsidR="001C04B7" w:rsidRPr="00E61813" w:rsidRDefault="001C04B7" w:rsidP="00A849B4">
            <w:pPr>
              <w:pStyle w:val="af0"/>
              <w:rPr>
                <w:rFonts w:ascii="Times New Roman" w:eastAsia="Calibri" w:hAnsi="Times New Roman" w:cs="Times New Roman"/>
                <w:b/>
                <w:bCs/>
                <w:sz w:val="24"/>
                <w:szCs w:val="24"/>
              </w:rPr>
            </w:pPr>
            <w:r w:rsidRPr="00E61813">
              <w:rPr>
                <w:rFonts w:ascii="Times New Roman" w:eastAsia="Calibri" w:hAnsi="Times New Roman" w:cs="Times New Roman"/>
                <w:b/>
                <w:bCs/>
                <w:sz w:val="24"/>
                <w:szCs w:val="24"/>
              </w:rPr>
              <w:t>Заказчик</w:t>
            </w:r>
            <w:r w:rsidR="009F381B" w:rsidRPr="00E61813">
              <w:rPr>
                <w:rFonts w:ascii="Times New Roman" w:eastAsia="Calibri" w:hAnsi="Times New Roman" w:cs="Times New Roman"/>
                <w:b/>
                <w:bCs/>
                <w:sz w:val="24"/>
                <w:szCs w:val="24"/>
              </w:rPr>
              <w:t>:</w:t>
            </w:r>
          </w:p>
          <w:p w14:paraId="7EE7719C" w14:textId="5A4D71C6" w:rsidR="001C04B7" w:rsidRPr="009F381B" w:rsidRDefault="009F381B" w:rsidP="00A849B4">
            <w:pPr>
              <w:pStyle w:val="af0"/>
              <w:rPr>
                <w:rFonts w:ascii="Times New Roman" w:eastAsia="Calibri" w:hAnsi="Times New Roman" w:cs="Times New Roman"/>
                <w:sz w:val="24"/>
                <w:szCs w:val="24"/>
              </w:rPr>
            </w:pPr>
            <w:r>
              <w:rPr>
                <w:rFonts w:ascii="Times New Roman" w:eastAsia="Calibri" w:hAnsi="Times New Roman" w:cs="Times New Roman"/>
                <w:sz w:val="24"/>
                <w:szCs w:val="24"/>
              </w:rPr>
              <w:t>ООО «ММК»</w:t>
            </w:r>
          </w:p>
          <w:p w14:paraId="0FFE6749" w14:textId="77777777" w:rsidR="001C04B7" w:rsidRDefault="001C04B7" w:rsidP="00A849B4">
            <w:pPr>
              <w:pStyle w:val="af0"/>
              <w:rPr>
                <w:rFonts w:ascii="Times New Roman" w:eastAsia="Calibri" w:hAnsi="Times New Roman" w:cs="Times New Roman"/>
                <w:sz w:val="24"/>
                <w:szCs w:val="24"/>
              </w:rPr>
            </w:pPr>
          </w:p>
          <w:p w14:paraId="2D5E6CAD" w14:textId="77777777" w:rsidR="009F381B" w:rsidRPr="009F381B" w:rsidRDefault="009F381B" w:rsidP="00A849B4">
            <w:pPr>
              <w:pStyle w:val="af0"/>
              <w:rPr>
                <w:rFonts w:ascii="Times New Roman" w:eastAsia="Calibri" w:hAnsi="Times New Roman" w:cs="Times New Roman"/>
                <w:sz w:val="24"/>
                <w:szCs w:val="24"/>
              </w:rPr>
            </w:pPr>
          </w:p>
          <w:p w14:paraId="2DCD0781" w14:textId="469DF15F" w:rsidR="001C04B7" w:rsidRPr="009F381B" w:rsidRDefault="009F381B" w:rsidP="00A849B4">
            <w:pPr>
              <w:pStyle w:val="af0"/>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w:t>
            </w:r>
          </w:p>
          <w:p w14:paraId="2DA5AB3E" w14:textId="77777777" w:rsidR="001C04B7" w:rsidRPr="009F381B" w:rsidRDefault="001C04B7" w:rsidP="00A849B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 xml:space="preserve">                   м.п.</w:t>
            </w:r>
          </w:p>
        </w:tc>
        <w:tc>
          <w:tcPr>
            <w:tcW w:w="5067" w:type="dxa"/>
          </w:tcPr>
          <w:p w14:paraId="47A73906" w14:textId="494A3690" w:rsidR="001C04B7" w:rsidRPr="00E61813" w:rsidRDefault="001C04B7" w:rsidP="00A849B4">
            <w:pPr>
              <w:pStyle w:val="af0"/>
              <w:rPr>
                <w:rFonts w:ascii="Times New Roman" w:eastAsia="Calibri" w:hAnsi="Times New Roman" w:cs="Times New Roman"/>
                <w:b/>
                <w:bCs/>
                <w:sz w:val="24"/>
                <w:szCs w:val="24"/>
              </w:rPr>
            </w:pPr>
            <w:r w:rsidRPr="00E61813">
              <w:rPr>
                <w:rFonts w:ascii="Times New Roman" w:eastAsia="Calibri" w:hAnsi="Times New Roman" w:cs="Times New Roman"/>
                <w:b/>
                <w:bCs/>
                <w:sz w:val="24"/>
                <w:szCs w:val="24"/>
              </w:rPr>
              <w:t>Исполнитель</w:t>
            </w:r>
            <w:r w:rsidR="009F381B" w:rsidRPr="00E61813">
              <w:rPr>
                <w:rFonts w:ascii="Times New Roman" w:eastAsia="Calibri" w:hAnsi="Times New Roman" w:cs="Times New Roman"/>
                <w:b/>
                <w:bCs/>
                <w:sz w:val="24"/>
                <w:szCs w:val="24"/>
              </w:rPr>
              <w:t>:</w:t>
            </w:r>
          </w:p>
          <w:p w14:paraId="75436A4D" w14:textId="77777777" w:rsidR="001C04B7" w:rsidRPr="009F381B" w:rsidRDefault="001C04B7" w:rsidP="00A849B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______________________</w:t>
            </w:r>
          </w:p>
          <w:p w14:paraId="365204FC" w14:textId="77777777" w:rsidR="001C04B7" w:rsidRPr="009F381B" w:rsidRDefault="001C04B7" w:rsidP="00A849B4">
            <w:pPr>
              <w:pStyle w:val="af0"/>
              <w:rPr>
                <w:rFonts w:ascii="Times New Roman" w:eastAsia="Calibri" w:hAnsi="Times New Roman" w:cs="Times New Roman"/>
                <w:sz w:val="24"/>
                <w:szCs w:val="24"/>
              </w:rPr>
            </w:pPr>
          </w:p>
          <w:p w14:paraId="2B6B7F93" w14:textId="3441A261" w:rsidR="001C04B7" w:rsidRPr="009F381B" w:rsidRDefault="001C04B7" w:rsidP="00A849B4">
            <w:pPr>
              <w:pStyle w:val="af0"/>
              <w:rPr>
                <w:rFonts w:ascii="Times New Roman" w:eastAsia="Calibri" w:hAnsi="Times New Roman" w:cs="Times New Roman"/>
                <w:sz w:val="24"/>
                <w:szCs w:val="24"/>
              </w:rPr>
            </w:pPr>
          </w:p>
          <w:p w14:paraId="5609F6E7" w14:textId="54FF270C" w:rsidR="001C04B7" w:rsidRPr="009F381B" w:rsidRDefault="001C04B7" w:rsidP="00A849B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______________________ /___________</w:t>
            </w:r>
          </w:p>
          <w:p w14:paraId="5751E737" w14:textId="77777777" w:rsidR="001C04B7" w:rsidRPr="009F381B" w:rsidRDefault="001C04B7" w:rsidP="00A849B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 xml:space="preserve">                        м.п.</w:t>
            </w:r>
          </w:p>
        </w:tc>
      </w:tr>
    </w:tbl>
    <w:p w14:paraId="73B9FCB7" w14:textId="77777777" w:rsidR="001C04B7" w:rsidRPr="00A849B4" w:rsidRDefault="001C04B7" w:rsidP="00A849B4">
      <w:pPr>
        <w:pStyle w:val="af0"/>
        <w:rPr>
          <w:rFonts w:ascii="Times New Roman" w:eastAsia="Calibri" w:hAnsi="Times New Roman" w:cs="Times New Roman"/>
          <w:kern w:val="0"/>
          <w14:ligatures w14:val="none"/>
        </w:rPr>
      </w:pPr>
    </w:p>
    <w:p w14:paraId="4120F7C9" w14:textId="77777777" w:rsidR="001C04B7" w:rsidRPr="00A849B4" w:rsidRDefault="001C04B7" w:rsidP="00A849B4">
      <w:pPr>
        <w:pStyle w:val="af0"/>
        <w:rPr>
          <w:rFonts w:ascii="Times New Roman" w:eastAsia="Calibri" w:hAnsi="Times New Roman" w:cs="Times New Roman"/>
          <w:kern w:val="0"/>
          <w14:ligatures w14:val="none"/>
        </w:rPr>
      </w:pPr>
    </w:p>
    <w:p w14:paraId="28CEA4E0" w14:textId="77777777" w:rsidR="001C04B7" w:rsidRPr="00A849B4" w:rsidRDefault="001C04B7" w:rsidP="00A849B4">
      <w:pPr>
        <w:pStyle w:val="af0"/>
        <w:rPr>
          <w:rFonts w:ascii="Times New Roman" w:eastAsia="Calibri" w:hAnsi="Times New Roman" w:cs="Times New Roman"/>
          <w:kern w:val="0"/>
          <w14:ligatures w14:val="none"/>
        </w:rPr>
      </w:pPr>
    </w:p>
    <w:p w14:paraId="178F618F" w14:textId="77777777" w:rsidR="004A15D5" w:rsidRDefault="004A15D5">
      <w:pPr>
        <w:rPr>
          <w:rFonts w:ascii="Times New Roman" w:eastAsia="Times New Roman" w:hAnsi="Times New Roman" w:cs="Times New Roman"/>
          <w:kern w:val="0"/>
          <w:sz w:val="16"/>
          <w:szCs w:val="16"/>
          <w:lang w:eastAsia="ru-RU"/>
          <w14:ligatures w14:val="none"/>
        </w:rPr>
      </w:pPr>
      <w:r>
        <w:rPr>
          <w:rFonts w:ascii="Times New Roman" w:eastAsia="Times New Roman" w:hAnsi="Times New Roman" w:cs="Times New Roman"/>
          <w:kern w:val="0"/>
          <w:sz w:val="16"/>
          <w:szCs w:val="16"/>
          <w:lang w:eastAsia="ru-RU"/>
          <w14:ligatures w14:val="none"/>
        </w:rPr>
        <w:br w:type="page"/>
      </w:r>
    </w:p>
    <w:p w14:paraId="708A61D0" w14:textId="33BDE88E" w:rsidR="009F381B" w:rsidRDefault="009F381B" w:rsidP="004A15D5">
      <w:pPr>
        <w:jc w:val="right"/>
        <w:rPr>
          <w:rFonts w:ascii="Times New Roman" w:eastAsia="Calibri" w:hAnsi="Times New Roman" w:cs="Times New Roman"/>
          <w:kern w:val="0"/>
          <w:sz w:val="16"/>
          <w:szCs w:val="16"/>
          <w14:ligatures w14:val="none"/>
        </w:rPr>
      </w:pPr>
      <w:r w:rsidRPr="00A849B4">
        <w:rPr>
          <w:rFonts w:ascii="Times New Roman" w:eastAsia="Times New Roman" w:hAnsi="Times New Roman" w:cs="Times New Roman"/>
          <w:kern w:val="0"/>
          <w:sz w:val="16"/>
          <w:szCs w:val="16"/>
          <w:lang w:eastAsia="ru-RU"/>
          <w14:ligatures w14:val="none"/>
        </w:rPr>
        <w:lastRenderedPageBreak/>
        <w:t>Приложение №</w:t>
      </w:r>
      <w:r>
        <w:rPr>
          <w:rFonts w:ascii="Times New Roman" w:eastAsia="Times New Roman" w:hAnsi="Times New Roman" w:cs="Times New Roman"/>
          <w:kern w:val="0"/>
          <w:sz w:val="16"/>
          <w:szCs w:val="16"/>
          <w:lang w:eastAsia="ru-RU"/>
          <w14:ligatures w14:val="none"/>
        </w:rPr>
        <w:t xml:space="preserve"> 2</w:t>
      </w:r>
    </w:p>
    <w:p w14:paraId="07D7548A" w14:textId="77777777" w:rsidR="009F381B" w:rsidRPr="00A849B4" w:rsidRDefault="009F381B" w:rsidP="009F381B">
      <w:pPr>
        <w:spacing w:after="0" w:line="240" w:lineRule="auto"/>
        <w:jc w:val="right"/>
        <w:rPr>
          <w:rFonts w:ascii="Times New Roman" w:eastAsia="Times New Roman" w:hAnsi="Times New Roman" w:cs="Times New Roman"/>
          <w:kern w:val="0"/>
          <w:sz w:val="16"/>
          <w:szCs w:val="16"/>
          <w:lang w:eastAsia="ru-RU"/>
          <w14:ligatures w14:val="none"/>
        </w:rPr>
      </w:pPr>
      <w:r w:rsidRPr="00A849B4">
        <w:rPr>
          <w:rFonts w:ascii="Times New Roman" w:eastAsia="Times New Roman" w:hAnsi="Times New Roman" w:cs="Times New Roman"/>
          <w:kern w:val="0"/>
          <w:sz w:val="16"/>
          <w:szCs w:val="16"/>
          <w:lang w:eastAsia="ru-RU"/>
          <w14:ligatures w14:val="none"/>
        </w:rPr>
        <w:t xml:space="preserve">к договору </w:t>
      </w:r>
      <w:r>
        <w:rPr>
          <w:rFonts w:ascii="Times New Roman" w:eastAsia="Times New Roman" w:hAnsi="Times New Roman" w:cs="Times New Roman"/>
          <w:kern w:val="0"/>
          <w:sz w:val="16"/>
          <w:szCs w:val="16"/>
          <w:lang w:eastAsia="ru-RU"/>
          <w14:ligatures w14:val="none"/>
        </w:rPr>
        <w:t>от _______________ № ______________</w:t>
      </w:r>
    </w:p>
    <w:p w14:paraId="5361A9B9" w14:textId="77777777" w:rsidR="001C04B7" w:rsidRPr="00A849B4" w:rsidRDefault="001C04B7" w:rsidP="00A849B4">
      <w:pPr>
        <w:pStyle w:val="af0"/>
        <w:rPr>
          <w:rFonts w:ascii="Times New Roman" w:eastAsia="Calibri" w:hAnsi="Times New Roman" w:cs="Times New Roman"/>
          <w:kern w:val="0"/>
          <w14:ligatures w14:val="none"/>
        </w:rPr>
      </w:pPr>
    </w:p>
    <w:p w14:paraId="62721250" w14:textId="77777777" w:rsidR="001C04B7" w:rsidRPr="00BF09E6" w:rsidRDefault="001C04B7" w:rsidP="001C04B7">
      <w:pPr>
        <w:shd w:val="clear" w:color="auto" w:fill="FFFFFF"/>
        <w:autoSpaceDE w:val="0"/>
        <w:autoSpaceDN w:val="0"/>
        <w:adjustRightInd w:val="0"/>
        <w:spacing w:after="0" w:line="240" w:lineRule="auto"/>
        <w:contextualSpacing/>
        <w:jc w:val="right"/>
        <w:rPr>
          <w:rFonts w:ascii="Times New Roman" w:eastAsia="Calibri" w:hAnsi="Times New Roman" w:cs="Times New Roman"/>
          <w:bCs/>
          <w:kern w:val="0"/>
          <w14:ligatures w14:val="none"/>
        </w:rPr>
      </w:pPr>
    </w:p>
    <w:p w14:paraId="4D3570C9" w14:textId="77777777" w:rsidR="001C04B7" w:rsidRPr="00BF09E6" w:rsidRDefault="001C04B7" w:rsidP="001C04B7">
      <w:pPr>
        <w:spacing w:after="0" w:line="240" w:lineRule="auto"/>
        <w:jc w:val="center"/>
        <w:rPr>
          <w:rFonts w:ascii="Times New Roman" w:eastAsia="Times New Roman" w:hAnsi="Times New Roman" w:cs="Times New Roman"/>
          <w:b/>
          <w:kern w:val="0"/>
          <w:lang w:eastAsia="ru-RU"/>
          <w14:ligatures w14:val="none"/>
        </w:rPr>
      </w:pPr>
      <w:r w:rsidRPr="00BF09E6">
        <w:rPr>
          <w:rFonts w:ascii="Times New Roman" w:eastAsia="Times New Roman" w:hAnsi="Times New Roman" w:cs="Times New Roman"/>
          <w:b/>
          <w:kern w:val="0"/>
          <w:lang w:eastAsia="ru-RU"/>
          <w14:ligatures w14:val="none"/>
        </w:rPr>
        <w:t>СПЕЦИФИКАЦИЯ</w:t>
      </w:r>
    </w:p>
    <w:p w14:paraId="1634B42D" w14:textId="77777777" w:rsidR="001C04B7" w:rsidRPr="00BF09E6" w:rsidRDefault="001C04B7" w:rsidP="001C04B7">
      <w:pPr>
        <w:spacing w:after="0" w:line="240" w:lineRule="auto"/>
        <w:jc w:val="center"/>
        <w:rPr>
          <w:rFonts w:ascii="Times New Roman" w:eastAsia="Times New Roman" w:hAnsi="Times New Roman" w:cs="Times New Roman"/>
          <w:b/>
          <w:kern w:val="0"/>
          <w:lang w:eastAsia="ru-RU"/>
          <w14:ligatures w14:val="none"/>
        </w:rPr>
      </w:pPr>
    </w:p>
    <w:tbl>
      <w:tblPr>
        <w:tblStyle w:val="ac"/>
        <w:tblW w:w="0" w:type="auto"/>
        <w:tblLook w:val="04A0" w:firstRow="1" w:lastRow="0" w:firstColumn="1" w:lastColumn="0" w:noHBand="0" w:noVBand="1"/>
      </w:tblPr>
      <w:tblGrid>
        <w:gridCol w:w="820"/>
        <w:gridCol w:w="3706"/>
        <w:gridCol w:w="1300"/>
        <w:gridCol w:w="1420"/>
        <w:gridCol w:w="1040"/>
        <w:gridCol w:w="1285"/>
      </w:tblGrid>
      <w:tr w:rsidR="004A15D5" w:rsidRPr="004A15D5" w14:paraId="65FF3E11" w14:textId="3DB1E1A6" w:rsidTr="004A15D5">
        <w:trPr>
          <w:trHeight w:val="300"/>
        </w:trPr>
        <w:tc>
          <w:tcPr>
            <w:tcW w:w="843" w:type="dxa"/>
            <w:hideMark/>
          </w:tcPr>
          <w:p w14:paraId="3EAC3E2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 п/п</w:t>
            </w:r>
          </w:p>
        </w:tc>
        <w:tc>
          <w:tcPr>
            <w:tcW w:w="3872" w:type="dxa"/>
            <w:hideMark/>
          </w:tcPr>
          <w:p w14:paraId="70D8261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Наименование продукции</w:t>
            </w:r>
          </w:p>
        </w:tc>
        <w:tc>
          <w:tcPr>
            <w:tcW w:w="1300" w:type="dxa"/>
            <w:hideMark/>
          </w:tcPr>
          <w:p w14:paraId="2F394F3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Размеры</w:t>
            </w:r>
          </w:p>
        </w:tc>
        <w:tc>
          <w:tcPr>
            <w:tcW w:w="1420" w:type="dxa"/>
            <w:hideMark/>
          </w:tcPr>
          <w:p w14:paraId="44A0C054"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Кол-во</w:t>
            </w:r>
          </w:p>
        </w:tc>
        <w:tc>
          <w:tcPr>
            <w:tcW w:w="1068" w:type="dxa"/>
          </w:tcPr>
          <w:p w14:paraId="4113489D" w14:textId="6423F871" w:rsidR="004A15D5" w:rsidRPr="004A15D5" w:rsidRDefault="004A15D5" w:rsidP="004A15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Цена за ед., руб.</w:t>
            </w:r>
          </w:p>
        </w:tc>
        <w:tc>
          <w:tcPr>
            <w:tcW w:w="1068" w:type="dxa"/>
          </w:tcPr>
          <w:p w14:paraId="6C2A6DED" w14:textId="09D5623B" w:rsidR="004A15D5" w:rsidRPr="004A15D5" w:rsidRDefault="004A15D5" w:rsidP="004A15D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Стоимость, руб.</w:t>
            </w:r>
          </w:p>
        </w:tc>
      </w:tr>
      <w:tr w:rsidR="004A15D5" w:rsidRPr="004A15D5" w14:paraId="6C126CA1" w14:textId="32C80805" w:rsidTr="004A15D5">
        <w:trPr>
          <w:trHeight w:val="630"/>
        </w:trPr>
        <w:tc>
          <w:tcPr>
            <w:tcW w:w="843" w:type="dxa"/>
            <w:hideMark/>
          </w:tcPr>
          <w:p w14:paraId="0BFCED1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3872" w:type="dxa"/>
            <w:hideMark/>
          </w:tcPr>
          <w:p w14:paraId="011F655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2C7E9A7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1,35*2,65</w:t>
            </w:r>
          </w:p>
        </w:tc>
        <w:tc>
          <w:tcPr>
            <w:tcW w:w="1420" w:type="dxa"/>
            <w:noWrap/>
            <w:hideMark/>
          </w:tcPr>
          <w:p w14:paraId="0FF95A8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66DA4E9C"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3EE88973"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60E86786" w14:textId="79EDCE40" w:rsidTr="004A15D5">
        <w:trPr>
          <w:trHeight w:val="630"/>
        </w:trPr>
        <w:tc>
          <w:tcPr>
            <w:tcW w:w="843" w:type="dxa"/>
            <w:hideMark/>
          </w:tcPr>
          <w:p w14:paraId="19DE498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3872" w:type="dxa"/>
            <w:hideMark/>
          </w:tcPr>
          <w:p w14:paraId="7FB8550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5DA3C1B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1,35*2,65</w:t>
            </w:r>
          </w:p>
        </w:tc>
        <w:tc>
          <w:tcPr>
            <w:tcW w:w="1420" w:type="dxa"/>
            <w:noWrap/>
            <w:hideMark/>
          </w:tcPr>
          <w:p w14:paraId="6E4B7C3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79EDC036"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330E6669"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4FA73D45" w14:textId="4A7B990B" w:rsidTr="004A15D5">
        <w:trPr>
          <w:trHeight w:val="630"/>
        </w:trPr>
        <w:tc>
          <w:tcPr>
            <w:tcW w:w="843" w:type="dxa"/>
            <w:hideMark/>
          </w:tcPr>
          <w:p w14:paraId="4ED8661B"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3872" w:type="dxa"/>
            <w:hideMark/>
          </w:tcPr>
          <w:p w14:paraId="5ED1FF4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393A84EF"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1,35*2,65</w:t>
            </w:r>
          </w:p>
        </w:tc>
        <w:tc>
          <w:tcPr>
            <w:tcW w:w="1420" w:type="dxa"/>
            <w:noWrap/>
            <w:hideMark/>
          </w:tcPr>
          <w:p w14:paraId="150A8544"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1068" w:type="dxa"/>
          </w:tcPr>
          <w:p w14:paraId="14F64D1D"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02AB1F1B"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449E327C" w14:textId="79D4F5B1" w:rsidTr="004A15D5">
        <w:trPr>
          <w:trHeight w:val="630"/>
        </w:trPr>
        <w:tc>
          <w:tcPr>
            <w:tcW w:w="843" w:type="dxa"/>
            <w:hideMark/>
          </w:tcPr>
          <w:p w14:paraId="5DE6696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w:t>
            </w:r>
          </w:p>
        </w:tc>
        <w:tc>
          <w:tcPr>
            <w:tcW w:w="3872" w:type="dxa"/>
            <w:hideMark/>
          </w:tcPr>
          <w:p w14:paraId="6B66F02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67190B6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1,35*2,65</w:t>
            </w:r>
          </w:p>
        </w:tc>
        <w:tc>
          <w:tcPr>
            <w:tcW w:w="1420" w:type="dxa"/>
            <w:noWrap/>
            <w:hideMark/>
          </w:tcPr>
          <w:p w14:paraId="46D7171B"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w:t>
            </w:r>
          </w:p>
        </w:tc>
        <w:tc>
          <w:tcPr>
            <w:tcW w:w="1068" w:type="dxa"/>
          </w:tcPr>
          <w:p w14:paraId="35DAC5EE"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79E291EB"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3EAC5184" w14:textId="0404D6A4" w:rsidTr="004A15D5">
        <w:trPr>
          <w:trHeight w:val="630"/>
        </w:trPr>
        <w:tc>
          <w:tcPr>
            <w:tcW w:w="843" w:type="dxa"/>
            <w:hideMark/>
          </w:tcPr>
          <w:p w14:paraId="0403AA6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5</w:t>
            </w:r>
          </w:p>
        </w:tc>
        <w:tc>
          <w:tcPr>
            <w:tcW w:w="3872" w:type="dxa"/>
            <w:hideMark/>
          </w:tcPr>
          <w:p w14:paraId="1BADAFE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7140F884"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1,35*2,65</w:t>
            </w:r>
          </w:p>
        </w:tc>
        <w:tc>
          <w:tcPr>
            <w:tcW w:w="1420" w:type="dxa"/>
            <w:noWrap/>
            <w:hideMark/>
          </w:tcPr>
          <w:p w14:paraId="648ADF7B"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5</w:t>
            </w:r>
          </w:p>
        </w:tc>
        <w:tc>
          <w:tcPr>
            <w:tcW w:w="1068" w:type="dxa"/>
          </w:tcPr>
          <w:p w14:paraId="732A834F"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48AB0534"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53A39A77" w14:textId="63F37B7F" w:rsidTr="004A15D5">
        <w:trPr>
          <w:trHeight w:val="630"/>
        </w:trPr>
        <w:tc>
          <w:tcPr>
            <w:tcW w:w="843" w:type="dxa"/>
            <w:hideMark/>
          </w:tcPr>
          <w:p w14:paraId="73C01B0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6</w:t>
            </w:r>
          </w:p>
        </w:tc>
        <w:tc>
          <w:tcPr>
            <w:tcW w:w="3872" w:type="dxa"/>
            <w:hideMark/>
          </w:tcPr>
          <w:p w14:paraId="2BD8DE5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Сидэ серый 1608, крепление Армстронг</w:t>
            </w:r>
          </w:p>
        </w:tc>
        <w:tc>
          <w:tcPr>
            <w:tcW w:w="1300" w:type="dxa"/>
            <w:noWrap/>
            <w:hideMark/>
          </w:tcPr>
          <w:p w14:paraId="39D67584"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1,2*2,3</w:t>
            </w:r>
          </w:p>
        </w:tc>
        <w:tc>
          <w:tcPr>
            <w:tcW w:w="1420" w:type="dxa"/>
            <w:noWrap/>
            <w:hideMark/>
          </w:tcPr>
          <w:p w14:paraId="73670E7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2FAF21A1"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0ED5AEA7"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504ACB95" w14:textId="3699E548" w:rsidTr="004A15D5">
        <w:trPr>
          <w:trHeight w:val="630"/>
        </w:trPr>
        <w:tc>
          <w:tcPr>
            <w:tcW w:w="843" w:type="dxa"/>
            <w:hideMark/>
          </w:tcPr>
          <w:p w14:paraId="4669A4F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7</w:t>
            </w:r>
          </w:p>
        </w:tc>
        <w:tc>
          <w:tcPr>
            <w:tcW w:w="3872" w:type="dxa"/>
            <w:hideMark/>
          </w:tcPr>
          <w:p w14:paraId="5DEA7A7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Сидэ серый 1608, крепление Армстронг</w:t>
            </w:r>
          </w:p>
        </w:tc>
        <w:tc>
          <w:tcPr>
            <w:tcW w:w="1300" w:type="dxa"/>
            <w:noWrap/>
            <w:hideMark/>
          </w:tcPr>
          <w:p w14:paraId="0769D05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1,3*2,4</w:t>
            </w:r>
          </w:p>
        </w:tc>
        <w:tc>
          <w:tcPr>
            <w:tcW w:w="1420" w:type="dxa"/>
            <w:noWrap/>
            <w:hideMark/>
          </w:tcPr>
          <w:p w14:paraId="0169BB8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w:t>
            </w:r>
          </w:p>
        </w:tc>
        <w:tc>
          <w:tcPr>
            <w:tcW w:w="1068" w:type="dxa"/>
          </w:tcPr>
          <w:p w14:paraId="4C4EE80B"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48FDBFDE"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43DC2236" w14:textId="49B670C7" w:rsidTr="004A15D5">
        <w:trPr>
          <w:trHeight w:val="630"/>
        </w:trPr>
        <w:tc>
          <w:tcPr>
            <w:tcW w:w="843" w:type="dxa"/>
            <w:hideMark/>
          </w:tcPr>
          <w:p w14:paraId="6070E1C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8</w:t>
            </w:r>
          </w:p>
        </w:tc>
        <w:tc>
          <w:tcPr>
            <w:tcW w:w="3872" w:type="dxa"/>
            <w:hideMark/>
          </w:tcPr>
          <w:p w14:paraId="6593767F"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Рулонные шторы Альфа-Алю 1852 серый</w:t>
            </w:r>
          </w:p>
        </w:tc>
        <w:tc>
          <w:tcPr>
            <w:tcW w:w="1300" w:type="dxa"/>
            <w:noWrap/>
            <w:hideMark/>
          </w:tcPr>
          <w:p w14:paraId="6535DE1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0,92*2,1</w:t>
            </w:r>
          </w:p>
        </w:tc>
        <w:tc>
          <w:tcPr>
            <w:tcW w:w="1420" w:type="dxa"/>
            <w:noWrap/>
            <w:hideMark/>
          </w:tcPr>
          <w:p w14:paraId="5E96378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6</w:t>
            </w:r>
          </w:p>
        </w:tc>
        <w:tc>
          <w:tcPr>
            <w:tcW w:w="1068" w:type="dxa"/>
          </w:tcPr>
          <w:p w14:paraId="5D024652"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771166EB"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117B07E5" w14:textId="71A64366" w:rsidTr="004A15D5">
        <w:trPr>
          <w:trHeight w:val="630"/>
        </w:trPr>
        <w:tc>
          <w:tcPr>
            <w:tcW w:w="843" w:type="dxa"/>
            <w:hideMark/>
          </w:tcPr>
          <w:p w14:paraId="6F193CF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9</w:t>
            </w:r>
          </w:p>
        </w:tc>
        <w:tc>
          <w:tcPr>
            <w:tcW w:w="3872" w:type="dxa"/>
            <w:hideMark/>
          </w:tcPr>
          <w:p w14:paraId="3645D22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2F9B57E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1,35*3,3</w:t>
            </w:r>
          </w:p>
        </w:tc>
        <w:tc>
          <w:tcPr>
            <w:tcW w:w="1420" w:type="dxa"/>
            <w:noWrap/>
            <w:hideMark/>
          </w:tcPr>
          <w:p w14:paraId="7588859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20E371A4"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12748DFA"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1E080158" w14:textId="1C777548" w:rsidTr="004A15D5">
        <w:trPr>
          <w:trHeight w:val="630"/>
        </w:trPr>
        <w:tc>
          <w:tcPr>
            <w:tcW w:w="843" w:type="dxa"/>
            <w:hideMark/>
          </w:tcPr>
          <w:p w14:paraId="37EA9BA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10</w:t>
            </w:r>
          </w:p>
        </w:tc>
        <w:tc>
          <w:tcPr>
            <w:tcW w:w="3872" w:type="dxa"/>
            <w:hideMark/>
          </w:tcPr>
          <w:p w14:paraId="3E62501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5CA7C7A4"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1,35*2,3</w:t>
            </w:r>
          </w:p>
        </w:tc>
        <w:tc>
          <w:tcPr>
            <w:tcW w:w="1420" w:type="dxa"/>
            <w:noWrap/>
            <w:hideMark/>
          </w:tcPr>
          <w:p w14:paraId="2BA2C26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0D27231F"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2DDB0D3F"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29ECCF50" w14:textId="4797E54E" w:rsidTr="004A15D5">
        <w:trPr>
          <w:trHeight w:val="630"/>
        </w:trPr>
        <w:tc>
          <w:tcPr>
            <w:tcW w:w="843" w:type="dxa"/>
            <w:hideMark/>
          </w:tcPr>
          <w:p w14:paraId="34285B5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11</w:t>
            </w:r>
          </w:p>
        </w:tc>
        <w:tc>
          <w:tcPr>
            <w:tcW w:w="3872" w:type="dxa"/>
            <w:hideMark/>
          </w:tcPr>
          <w:p w14:paraId="0B4518A9"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74CFCF2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1,35*3,32</w:t>
            </w:r>
          </w:p>
        </w:tc>
        <w:tc>
          <w:tcPr>
            <w:tcW w:w="1420" w:type="dxa"/>
            <w:noWrap/>
            <w:hideMark/>
          </w:tcPr>
          <w:p w14:paraId="634A069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5AEF021F"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2944BCC0"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0857E7D0" w14:textId="4D09DC4E" w:rsidTr="004A15D5">
        <w:trPr>
          <w:trHeight w:val="630"/>
        </w:trPr>
        <w:tc>
          <w:tcPr>
            <w:tcW w:w="843" w:type="dxa"/>
            <w:hideMark/>
          </w:tcPr>
          <w:p w14:paraId="7CDA09D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12</w:t>
            </w:r>
          </w:p>
        </w:tc>
        <w:tc>
          <w:tcPr>
            <w:tcW w:w="3872" w:type="dxa"/>
            <w:hideMark/>
          </w:tcPr>
          <w:p w14:paraId="53B7D4B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Рулонные шторы Альфа-Алю 1852 серый</w:t>
            </w:r>
          </w:p>
        </w:tc>
        <w:tc>
          <w:tcPr>
            <w:tcW w:w="1300" w:type="dxa"/>
            <w:noWrap/>
            <w:hideMark/>
          </w:tcPr>
          <w:p w14:paraId="4E68746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1,2*2,2</w:t>
            </w:r>
          </w:p>
        </w:tc>
        <w:tc>
          <w:tcPr>
            <w:tcW w:w="1420" w:type="dxa"/>
            <w:noWrap/>
            <w:hideMark/>
          </w:tcPr>
          <w:p w14:paraId="184774C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638A938B"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0E556BEA"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0AD732EC" w14:textId="7E199FBC" w:rsidTr="004A15D5">
        <w:trPr>
          <w:trHeight w:val="630"/>
        </w:trPr>
        <w:tc>
          <w:tcPr>
            <w:tcW w:w="843" w:type="dxa"/>
            <w:hideMark/>
          </w:tcPr>
          <w:p w14:paraId="2F64D12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w:t>
            </w:r>
          </w:p>
        </w:tc>
        <w:tc>
          <w:tcPr>
            <w:tcW w:w="3872" w:type="dxa"/>
            <w:hideMark/>
          </w:tcPr>
          <w:p w14:paraId="49B8C70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50B7DC5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1,35*3,24</w:t>
            </w:r>
          </w:p>
        </w:tc>
        <w:tc>
          <w:tcPr>
            <w:tcW w:w="1420" w:type="dxa"/>
            <w:noWrap/>
            <w:hideMark/>
          </w:tcPr>
          <w:p w14:paraId="388CC10F"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1CD12FA3"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3811E430"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68C9CCB8" w14:textId="216BC6B4" w:rsidTr="004A15D5">
        <w:trPr>
          <w:trHeight w:val="630"/>
        </w:trPr>
        <w:tc>
          <w:tcPr>
            <w:tcW w:w="843" w:type="dxa"/>
            <w:hideMark/>
          </w:tcPr>
          <w:p w14:paraId="7CC92C5F"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14</w:t>
            </w:r>
          </w:p>
        </w:tc>
        <w:tc>
          <w:tcPr>
            <w:tcW w:w="3872" w:type="dxa"/>
            <w:hideMark/>
          </w:tcPr>
          <w:p w14:paraId="4CB831E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Сидэ серый 1608, крепление Армстронг</w:t>
            </w:r>
          </w:p>
        </w:tc>
        <w:tc>
          <w:tcPr>
            <w:tcW w:w="1300" w:type="dxa"/>
            <w:noWrap/>
            <w:hideMark/>
          </w:tcPr>
          <w:p w14:paraId="515F01E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1,35*3,3</w:t>
            </w:r>
          </w:p>
        </w:tc>
        <w:tc>
          <w:tcPr>
            <w:tcW w:w="1420" w:type="dxa"/>
            <w:noWrap/>
            <w:hideMark/>
          </w:tcPr>
          <w:p w14:paraId="44D98B8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6</w:t>
            </w:r>
          </w:p>
        </w:tc>
        <w:tc>
          <w:tcPr>
            <w:tcW w:w="1068" w:type="dxa"/>
          </w:tcPr>
          <w:p w14:paraId="1C6E924D"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3EB2A2E2"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555FE7A7" w14:textId="661F9A7B" w:rsidTr="004A15D5">
        <w:trPr>
          <w:trHeight w:val="630"/>
        </w:trPr>
        <w:tc>
          <w:tcPr>
            <w:tcW w:w="843" w:type="dxa"/>
            <w:hideMark/>
          </w:tcPr>
          <w:p w14:paraId="20BFAE8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15</w:t>
            </w:r>
          </w:p>
        </w:tc>
        <w:tc>
          <w:tcPr>
            <w:tcW w:w="3872" w:type="dxa"/>
            <w:hideMark/>
          </w:tcPr>
          <w:p w14:paraId="749711EF"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Сидэ серый 1608, крепление Армстронг</w:t>
            </w:r>
          </w:p>
        </w:tc>
        <w:tc>
          <w:tcPr>
            <w:tcW w:w="1300" w:type="dxa"/>
            <w:noWrap/>
            <w:hideMark/>
          </w:tcPr>
          <w:p w14:paraId="6297F40F"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1,35*3,3</w:t>
            </w:r>
          </w:p>
        </w:tc>
        <w:tc>
          <w:tcPr>
            <w:tcW w:w="1420" w:type="dxa"/>
            <w:noWrap/>
            <w:hideMark/>
          </w:tcPr>
          <w:p w14:paraId="7A7AD59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7</w:t>
            </w:r>
          </w:p>
        </w:tc>
        <w:tc>
          <w:tcPr>
            <w:tcW w:w="1068" w:type="dxa"/>
          </w:tcPr>
          <w:p w14:paraId="713B39ED"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65764D7A"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7E928540" w14:textId="068737A3" w:rsidTr="004A15D5">
        <w:trPr>
          <w:trHeight w:val="630"/>
        </w:trPr>
        <w:tc>
          <w:tcPr>
            <w:tcW w:w="843" w:type="dxa"/>
            <w:hideMark/>
          </w:tcPr>
          <w:p w14:paraId="5B46D2B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16</w:t>
            </w:r>
          </w:p>
        </w:tc>
        <w:tc>
          <w:tcPr>
            <w:tcW w:w="3872" w:type="dxa"/>
            <w:hideMark/>
          </w:tcPr>
          <w:p w14:paraId="470DFF7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7F0F057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1,35*2,35</w:t>
            </w:r>
          </w:p>
        </w:tc>
        <w:tc>
          <w:tcPr>
            <w:tcW w:w="1420" w:type="dxa"/>
            <w:noWrap/>
            <w:hideMark/>
          </w:tcPr>
          <w:p w14:paraId="7E50D89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54CE68C6"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0C6E146D"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16F4B85E" w14:textId="76125384" w:rsidTr="004A15D5">
        <w:trPr>
          <w:trHeight w:val="630"/>
        </w:trPr>
        <w:tc>
          <w:tcPr>
            <w:tcW w:w="843" w:type="dxa"/>
            <w:hideMark/>
          </w:tcPr>
          <w:p w14:paraId="560EEB7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17</w:t>
            </w:r>
          </w:p>
        </w:tc>
        <w:tc>
          <w:tcPr>
            <w:tcW w:w="3872" w:type="dxa"/>
            <w:hideMark/>
          </w:tcPr>
          <w:p w14:paraId="156B76B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Сидэ серый 1608, крепление Армстронг</w:t>
            </w:r>
          </w:p>
        </w:tc>
        <w:tc>
          <w:tcPr>
            <w:tcW w:w="1300" w:type="dxa"/>
            <w:noWrap/>
            <w:hideMark/>
          </w:tcPr>
          <w:p w14:paraId="56B61F7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w:t>
            </w:r>
          </w:p>
        </w:tc>
        <w:tc>
          <w:tcPr>
            <w:tcW w:w="1420" w:type="dxa"/>
            <w:noWrap/>
            <w:hideMark/>
          </w:tcPr>
          <w:p w14:paraId="23E157D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5B0FA647"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381AD874"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681B8E21" w14:textId="78EEAA63" w:rsidTr="004A15D5">
        <w:trPr>
          <w:trHeight w:val="630"/>
        </w:trPr>
        <w:tc>
          <w:tcPr>
            <w:tcW w:w="843" w:type="dxa"/>
            <w:hideMark/>
          </w:tcPr>
          <w:p w14:paraId="4551A40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18</w:t>
            </w:r>
          </w:p>
        </w:tc>
        <w:tc>
          <w:tcPr>
            <w:tcW w:w="3872" w:type="dxa"/>
            <w:hideMark/>
          </w:tcPr>
          <w:p w14:paraId="680E44A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066CD00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1,35*2,35</w:t>
            </w:r>
          </w:p>
        </w:tc>
        <w:tc>
          <w:tcPr>
            <w:tcW w:w="1420" w:type="dxa"/>
            <w:noWrap/>
            <w:hideMark/>
          </w:tcPr>
          <w:p w14:paraId="17746A3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5A31C80F"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770B8668"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444ACF04" w14:textId="10303A19" w:rsidTr="004A15D5">
        <w:trPr>
          <w:trHeight w:val="630"/>
        </w:trPr>
        <w:tc>
          <w:tcPr>
            <w:tcW w:w="843" w:type="dxa"/>
            <w:hideMark/>
          </w:tcPr>
          <w:p w14:paraId="04287324"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lastRenderedPageBreak/>
              <w:t>19</w:t>
            </w:r>
          </w:p>
        </w:tc>
        <w:tc>
          <w:tcPr>
            <w:tcW w:w="3872" w:type="dxa"/>
            <w:hideMark/>
          </w:tcPr>
          <w:p w14:paraId="1ED5D5D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0C786D1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02FD239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7A46D72E"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25317D5E"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46E1A943" w14:textId="76A34009" w:rsidTr="004A15D5">
        <w:trPr>
          <w:trHeight w:val="630"/>
        </w:trPr>
        <w:tc>
          <w:tcPr>
            <w:tcW w:w="843" w:type="dxa"/>
            <w:hideMark/>
          </w:tcPr>
          <w:p w14:paraId="04F495A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20</w:t>
            </w:r>
          </w:p>
        </w:tc>
        <w:tc>
          <w:tcPr>
            <w:tcW w:w="3872" w:type="dxa"/>
            <w:hideMark/>
          </w:tcPr>
          <w:p w14:paraId="361E50A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4408215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1,35*2,35</w:t>
            </w:r>
          </w:p>
        </w:tc>
        <w:tc>
          <w:tcPr>
            <w:tcW w:w="1420" w:type="dxa"/>
            <w:noWrap/>
            <w:hideMark/>
          </w:tcPr>
          <w:p w14:paraId="06F3827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1068" w:type="dxa"/>
          </w:tcPr>
          <w:p w14:paraId="1AEC5928"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6FDC7EA5"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0B9551B1" w14:textId="78F37700" w:rsidTr="004A15D5">
        <w:trPr>
          <w:trHeight w:val="630"/>
        </w:trPr>
        <w:tc>
          <w:tcPr>
            <w:tcW w:w="843" w:type="dxa"/>
            <w:hideMark/>
          </w:tcPr>
          <w:p w14:paraId="5A273D7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21</w:t>
            </w:r>
          </w:p>
        </w:tc>
        <w:tc>
          <w:tcPr>
            <w:tcW w:w="3872" w:type="dxa"/>
            <w:hideMark/>
          </w:tcPr>
          <w:p w14:paraId="2E6ECF8F"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6C1D710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4086B9D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412B76A5"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2F292CF8"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60902FDD" w14:textId="59AEE435" w:rsidTr="004A15D5">
        <w:trPr>
          <w:trHeight w:val="630"/>
        </w:trPr>
        <w:tc>
          <w:tcPr>
            <w:tcW w:w="843" w:type="dxa"/>
            <w:hideMark/>
          </w:tcPr>
          <w:p w14:paraId="7A6BB72F"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22</w:t>
            </w:r>
          </w:p>
        </w:tc>
        <w:tc>
          <w:tcPr>
            <w:tcW w:w="3872" w:type="dxa"/>
            <w:hideMark/>
          </w:tcPr>
          <w:p w14:paraId="115F75A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1631004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70E371C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59423BE9"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2575B559"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6D3A5C40" w14:textId="2FBAE6FB" w:rsidTr="004A15D5">
        <w:trPr>
          <w:trHeight w:val="630"/>
        </w:trPr>
        <w:tc>
          <w:tcPr>
            <w:tcW w:w="843" w:type="dxa"/>
            <w:hideMark/>
          </w:tcPr>
          <w:p w14:paraId="16890C0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23</w:t>
            </w:r>
          </w:p>
        </w:tc>
        <w:tc>
          <w:tcPr>
            <w:tcW w:w="3872" w:type="dxa"/>
            <w:hideMark/>
          </w:tcPr>
          <w:p w14:paraId="229F1ABF"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4CD1DFB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2A7F35A9"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135D1F7F"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303C083F"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2330634E" w14:textId="0A15234B" w:rsidTr="004A15D5">
        <w:trPr>
          <w:trHeight w:val="630"/>
        </w:trPr>
        <w:tc>
          <w:tcPr>
            <w:tcW w:w="843" w:type="dxa"/>
            <w:hideMark/>
          </w:tcPr>
          <w:p w14:paraId="72F1E48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24</w:t>
            </w:r>
          </w:p>
        </w:tc>
        <w:tc>
          <w:tcPr>
            <w:tcW w:w="3872" w:type="dxa"/>
            <w:hideMark/>
          </w:tcPr>
          <w:p w14:paraId="44D8206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325ED1E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7AA83CC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416A9354"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67F7B5E2"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3A2453DC" w14:textId="25097D70" w:rsidTr="004A15D5">
        <w:trPr>
          <w:trHeight w:val="630"/>
        </w:trPr>
        <w:tc>
          <w:tcPr>
            <w:tcW w:w="843" w:type="dxa"/>
            <w:hideMark/>
          </w:tcPr>
          <w:p w14:paraId="125E660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25</w:t>
            </w:r>
          </w:p>
        </w:tc>
        <w:tc>
          <w:tcPr>
            <w:tcW w:w="3872" w:type="dxa"/>
            <w:hideMark/>
          </w:tcPr>
          <w:p w14:paraId="4A7DDBD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596775C9"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711E801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6F862E40"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781DFF76"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0876D2EC" w14:textId="31DE408A" w:rsidTr="004A15D5">
        <w:trPr>
          <w:trHeight w:val="630"/>
        </w:trPr>
        <w:tc>
          <w:tcPr>
            <w:tcW w:w="843" w:type="dxa"/>
            <w:hideMark/>
          </w:tcPr>
          <w:p w14:paraId="1EB1FB9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26</w:t>
            </w:r>
          </w:p>
        </w:tc>
        <w:tc>
          <w:tcPr>
            <w:tcW w:w="3872" w:type="dxa"/>
            <w:hideMark/>
          </w:tcPr>
          <w:p w14:paraId="2D0E5D99"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1B298CD4"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1,35*2,25</w:t>
            </w:r>
          </w:p>
        </w:tc>
        <w:tc>
          <w:tcPr>
            <w:tcW w:w="1420" w:type="dxa"/>
            <w:noWrap/>
            <w:hideMark/>
          </w:tcPr>
          <w:p w14:paraId="240C571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3B41989A"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365EAC8D"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56F9EDF5" w14:textId="690E5C76" w:rsidTr="004A15D5">
        <w:trPr>
          <w:trHeight w:val="630"/>
        </w:trPr>
        <w:tc>
          <w:tcPr>
            <w:tcW w:w="843" w:type="dxa"/>
            <w:hideMark/>
          </w:tcPr>
          <w:p w14:paraId="518663F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27</w:t>
            </w:r>
          </w:p>
        </w:tc>
        <w:tc>
          <w:tcPr>
            <w:tcW w:w="3872" w:type="dxa"/>
            <w:hideMark/>
          </w:tcPr>
          <w:p w14:paraId="2BB64929"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0B216D7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w:t>
            </w:r>
          </w:p>
        </w:tc>
        <w:tc>
          <w:tcPr>
            <w:tcW w:w="1420" w:type="dxa"/>
            <w:noWrap/>
            <w:hideMark/>
          </w:tcPr>
          <w:p w14:paraId="1C71DB6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251EE439"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66FE0065"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002A418A" w14:textId="39620140" w:rsidTr="004A15D5">
        <w:trPr>
          <w:trHeight w:val="630"/>
        </w:trPr>
        <w:tc>
          <w:tcPr>
            <w:tcW w:w="843" w:type="dxa"/>
            <w:hideMark/>
          </w:tcPr>
          <w:p w14:paraId="4D2AA20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28</w:t>
            </w:r>
          </w:p>
        </w:tc>
        <w:tc>
          <w:tcPr>
            <w:tcW w:w="3872" w:type="dxa"/>
            <w:hideMark/>
          </w:tcPr>
          <w:p w14:paraId="7797A29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0F455AD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1,35*2,25</w:t>
            </w:r>
          </w:p>
        </w:tc>
        <w:tc>
          <w:tcPr>
            <w:tcW w:w="1420" w:type="dxa"/>
            <w:noWrap/>
            <w:hideMark/>
          </w:tcPr>
          <w:p w14:paraId="72BAB7C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2C6E5A64"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7FD6D6ED"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15AC9CDE" w14:textId="70004AC4" w:rsidTr="004A15D5">
        <w:trPr>
          <w:trHeight w:val="630"/>
        </w:trPr>
        <w:tc>
          <w:tcPr>
            <w:tcW w:w="843" w:type="dxa"/>
            <w:hideMark/>
          </w:tcPr>
          <w:p w14:paraId="70210D9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29</w:t>
            </w:r>
          </w:p>
        </w:tc>
        <w:tc>
          <w:tcPr>
            <w:tcW w:w="3872" w:type="dxa"/>
            <w:hideMark/>
          </w:tcPr>
          <w:p w14:paraId="3F135E7B"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651C69E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w:t>
            </w:r>
          </w:p>
        </w:tc>
        <w:tc>
          <w:tcPr>
            <w:tcW w:w="1420" w:type="dxa"/>
            <w:noWrap/>
            <w:hideMark/>
          </w:tcPr>
          <w:p w14:paraId="0E16A46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121CC412"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56412708"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7694B73D" w14:textId="1C83320E" w:rsidTr="004A15D5">
        <w:trPr>
          <w:trHeight w:val="630"/>
        </w:trPr>
        <w:tc>
          <w:tcPr>
            <w:tcW w:w="843" w:type="dxa"/>
            <w:hideMark/>
          </w:tcPr>
          <w:p w14:paraId="1A0AA7A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30</w:t>
            </w:r>
          </w:p>
        </w:tc>
        <w:tc>
          <w:tcPr>
            <w:tcW w:w="3872" w:type="dxa"/>
            <w:hideMark/>
          </w:tcPr>
          <w:p w14:paraId="25CE4B3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Сидэ серый 1608, крепление Армстронг</w:t>
            </w:r>
          </w:p>
        </w:tc>
        <w:tc>
          <w:tcPr>
            <w:tcW w:w="1300" w:type="dxa"/>
            <w:noWrap/>
            <w:hideMark/>
          </w:tcPr>
          <w:p w14:paraId="76287ADB"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w:t>
            </w:r>
          </w:p>
        </w:tc>
        <w:tc>
          <w:tcPr>
            <w:tcW w:w="1420" w:type="dxa"/>
            <w:noWrap/>
            <w:hideMark/>
          </w:tcPr>
          <w:p w14:paraId="09FE29C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1068" w:type="dxa"/>
          </w:tcPr>
          <w:p w14:paraId="6AEAF36C"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7023F5E2"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607CE5F5" w14:textId="2E9CE526" w:rsidTr="004A15D5">
        <w:trPr>
          <w:trHeight w:val="630"/>
        </w:trPr>
        <w:tc>
          <w:tcPr>
            <w:tcW w:w="843" w:type="dxa"/>
            <w:hideMark/>
          </w:tcPr>
          <w:p w14:paraId="42468F1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31</w:t>
            </w:r>
          </w:p>
        </w:tc>
        <w:tc>
          <w:tcPr>
            <w:tcW w:w="3872" w:type="dxa"/>
            <w:hideMark/>
          </w:tcPr>
          <w:p w14:paraId="27ECC0A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40A8535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w:t>
            </w:r>
          </w:p>
        </w:tc>
        <w:tc>
          <w:tcPr>
            <w:tcW w:w="1420" w:type="dxa"/>
            <w:noWrap/>
            <w:hideMark/>
          </w:tcPr>
          <w:p w14:paraId="1492D83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1068" w:type="dxa"/>
          </w:tcPr>
          <w:p w14:paraId="7E2FBCD4"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540FBAFF"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5861D584" w14:textId="7A859A75" w:rsidTr="004A15D5">
        <w:trPr>
          <w:trHeight w:val="630"/>
        </w:trPr>
        <w:tc>
          <w:tcPr>
            <w:tcW w:w="843" w:type="dxa"/>
            <w:hideMark/>
          </w:tcPr>
          <w:p w14:paraId="328EC22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32</w:t>
            </w:r>
          </w:p>
        </w:tc>
        <w:tc>
          <w:tcPr>
            <w:tcW w:w="3872" w:type="dxa"/>
            <w:hideMark/>
          </w:tcPr>
          <w:p w14:paraId="29BACCA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7E48DF0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4CA105A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33D7CEC9"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728361D4"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7EA26D0B" w14:textId="354CEE70" w:rsidTr="004A15D5">
        <w:trPr>
          <w:trHeight w:val="630"/>
        </w:trPr>
        <w:tc>
          <w:tcPr>
            <w:tcW w:w="843" w:type="dxa"/>
            <w:hideMark/>
          </w:tcPr>
          <w:p w14:paraId="3C49159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33</w:t>
            </w:r>
          </w:p>
        </w:tc>
        <w:tc>
          <w:tcPr>
            <w:tcW w:w="3872" w:type="dxa"/>
            <w:hideMark/>
          </w:tcPr>
          <w:p w14:paraId="5ACE76F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3DB66FD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w:t>
            </w:r>
          </w:p>
        </w:tc>
        <w:tc>
          <w:tcPr>
            <w:tcW w:w="1420" w:type="dxa"/>
            <w:noWrap/>
            <w:hideMark/>
          </w:tcPr>
          <w:p w14:paraId="1AEC847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1068" w:type="dxa"/>
          </w:tcPr>
          <w:p w14:paraId="12C4CF3F"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6364123B"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0D340555" w14:textId="111C4F95" w:rsidTr="004A15D5">
        <w:trPr>
          <w:trHeight w:val="630"/>
        </w:trPr>
        <w:tc>
          <w:tcPr>
            <w:tcW w:w="843" w:type="dxa"/>
            <w:hideMark/>
          </w:tcPr>
          <w:p w14:paraId="383E387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34</w:t>
            </w:r>
          </w:p>
        </w:tc>
        <w:tc>
          <w:tcPr>
            <w:tcW w:w="3872" w:type="dxa"/>
            <w:hideMark/>
          </w:tcPr>
          <w:p w14:paraId="4608A4E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54AB78A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w:t>
            </w:r>
          </w:p>
        </w:tc>
        <w:tc>
          <w:tcPr>
            <w:tcW w:w="1420" w:type="dxa"/>
            <w:noWrap/>
            <w:hideMark/>
          </w:tcPr>
          <w:p w14:paraId="513F873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35C61D3C"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0625BB0F"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0F917B98" w14:textId="7085DD34" w:rsidTr="004A15D5">
        <w:trPr>
          <w:trHeight w:val="630"/>
        </w:trPr>
        <w:tc>
          <w:tcPr>
            <w:tcW w:w="843" w:type="dxa"/>
            <w:hideMark/>
          </w:tcPr>
          <w:p w14:paraId="1FBD3D0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35</w:t>
            </w:r>
          </w:p>
        </w:tc>
        <w:tc>
          <w:tcPr>
            <w:tcW w:w="3872" w:type="dxa"/>
            <w:hideMark/>
          </w:tcPr>
          <w:p w14:paraId="39DA593B"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089E0EAB"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32A56E9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1068" w:type="dxa"/>
          </w:tcPr>
          <w:p w14:paraId="4CD7B733"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5A83FAEA"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02B1F28A" w14:textId="143DD9EC" w:rsidTr="004A15D5">
        <w:trPr>
          <w:trHeight w:val="630"/>
        </w:trPr>
        <w:tc>
          <w:tcPr>
            <w:tcW w:w="843" w:type="dxa"/>
            <w:hideMark/>
          </w:tcPr>
          <w:p w14:paraId="5B3F21A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36</w:t>
            </w:r>
          </w:p>
        </w:tc>
        <w:tc>
          <w:tcPr>
            <w:tcW w:w="3872" w:type="dxa"/>
            <w:hideMark/>
          </w:tcPr>
          <w:p w14:paraId="1FFBD12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1A94715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4BCC966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1068" w:type="dxa"/>
          </w:tcPr>
          <w:p w14:paraId="1DC890AB"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23DDF054"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1EB92FEB" w14:textId="145985D5" w:rsidTr="004A15D5">
        <w:trPr>
          <w:trHeight w:val="630"/>
        </w:trPr>
        <w:tc>
          <w:tcPr>
            <w:tcW w:w="843" w:type="dxa"/>
            <w:hideMark/>
          </w:tcPr>
          <w:p w14:paraId="7FB24FC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37</w:t>
            </w:r>
          </w:p>
        </w:tc>
        <w:tc>
          <w:tcPr>
            <w:tcW w:w="3872" w:type="dxa"/>
            <w:hideMark/>
          </w:tcPr>
          <w:p w14:paraId="76AC6A1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4F6F575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7D75793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1068" w:type="dxa"/>
          </w:tcPr>
          <w:p w14:paraId="0C89FD80"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49700283"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37CB7DF2" w14:textId="691D3607" w:rsidTr="004A15D5">
        <w:trPr>
          <w:trHeight w:val="630"/>
        </w:trPr>
        <w:tc>
          <w:tcPr>
            <w:tcW w:w="843" w:type="dxa"/>
            <w:hideMark/>
          </w:tcPr>
          <w:p w14:paraId="41700F8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38</w:t>
            </w:r>
          </w:p>
        </w:tc>
        <w:tc>
          <w:tcPr>
            <w:tcW w:w="3872" w:type="dxa"/>
            <w:hideMark/>
          </w:tcPr>
          <w:p w14:paraId="0310A0F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2FFCAF7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0BE3A8B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w:t>
            </w:r>
          </w:p>
        </w:tc>
        <w:tc>
          <w:tcPr>
            <w:tcW w:w="1068" w:type="dxa"/>
          </w:tcPr>
          <w:p w14:paraId="2C536A3C"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20AE8D9A"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1DDBDC1C" w14:textId="637B055D" w:rsidTr="004A15D5">
        <w:trPr>
          <w:trHeight w:val="630"/>
        </w:trPr>
        <w:tc>
          <w:tcPr>
            <w:tcW w:w="843" w:type="dxa"/>
            <w:hideMark/>
          </w:tcPr>
          <w:p w14:paraId="14AB791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lastRenderedPageBreak/>
              <w:t>39</w:t>
            </w:r>
          </w:p>
        </w:tc>
        <w:tc>
          <w:tcPr>
            <w:tcW w:w="3872" w:type="dxa"/>
            <w:hideMark/>
          </w:tcPr>
          <w:p w14:paraId="1152435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1BED8F5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1,35*2,35</w:t>
            </w:r>
          </w:p>
        </w:tc>
        <w:tc>
          <w:tcPr>
            <w:tcW w:w="1420" w:type="dxa"/>
            <w:noWrap/>
            <w:hideMark/>
          </w:tcPr>
          <w:p w14:paraId="039FA078"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1068" w:type="dxa"/>
          </w:tcPr>
          <w:p w14:paraId="277122E4"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0189B860"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73A95A63" w14:textId="1B72EA75" w:rsidTr="004A15D5">
        <w:trPr>
          <w:trHeight w:val="630"/>
        </w:trPr>
        <w:tc>
          <w:tcPr>
            <w:tcW w:w="843" w:type="dxa"/>
            <w:hideMark/>
          </w:tcPr>
          <w:p w14:paraId="1697E0B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40</w:t>
            </w:r>
          </w:p>
        </w:tc>
        <w:tc>
          <w:tcPr>
            <w:tcW w:w="3872" w:type="dxa"/>
            <w:hideMark/>
          </w:tcPr>
          <w:p w14:paraId="5B9464FB"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Сидэ серый 1608, крепление Армстронг</w:t>
            </w:r>
          </w:p>
        </w:tc>
        <w:tc>
          <w:tcPr>
            <w:tcW w:w="1300" w:type="dxa"/>
            <w:noWrap/>
            <w:hideMark/>
          </w:tcPr>
          <w:p w14:paraId="66F2DA3B"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w:t>
            </w:r>
          </w:p>
        </w:tc>
        <w:tc>
          <w:tcPr>
            <w:tcW w:w="1420" w:type="dxa"/>
            <w:noWrap/>
            <w:hideMark/>
          </w:tcPr>
          <w:p w14:paraId="0DAAFC9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4E95FC43"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22994B18"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3A3C1E7E" w14:textId="6DE2ACB9" w:rsidTr="004A15D5">
        <w:trPr>
          <w:trHeight w:val="630"/>
        </w:trPr>
        <w:tc>
          <w:tcPr>
            <w:tcW w:w="843" w:type="dxa"/>
            <w:hideMark/>
          </w:tcPr>
          <w:p w14:paraId="42FD7BE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41</w:t>
            </w:r>
          </w:p>
        </w:tc>
        <w:tc>
          <w:tcPr>
            <w:tcW w:w="3872" w:type="dxa"/>
            <w:hideMark/>
          </w:tcPr>
          <w:p w14:paraId="1186409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66683F6F"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w:t>
            </w:r>
          </w:p>
        </w:tc>
        <w:tc>
          <w:tcPr>
            <w:tcW w:w="1420" w:type="dxa"/>
            <w:noWrap/>
            <w:hideMark/>
          </w:tcPr>
          <w:p w14:paraId="48568514"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4CA953C2"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2C0924F7"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196A4181" w14:textId="75DBDB3D" w:rsidTr="004A15D5">
        <w:trPr>
          <w:trHeight w:val="630"/>
        </w:trPr>
        <w:tc>
          <w:tcPr>
            <w:tcW w:w="843" w:type="dxa"/>
            <w:hideMark/>
          </w:tcPr>
          <w:p w14:paraId="2F6A938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42</w:t>
            </w:r>
          </w:p>
        </w:tc>
        <w:tc>
          <w:tcPr>
            <w:tcW w:w="3872" w:type="dxa"/>
            <w:hideMark/>
          </w:tcPr>
          <w:p w14:paraId="26AA6E0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734B96B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35E1258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55973970"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0E76A641"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6C394D08" w14:textId="78D4BF16" w:rsidTr="004A15D5">
        <w:trPr>
          <w:trHeight w:val="630"/>
        </w:trPr>
        <w:tc>
          <w:tcPr>
            <w:tcW w:w="843" w:type="dxa"/>
            <w:hideMark/>
          </w:tcPr>
          <w:p w14:paraId="1C5FBCF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43</w:t>
            </w:r>
          </w:p>
        </w:tc>
        <w:tc>
          <w:tcPr>
            <w:tcW w:w="3872" w:type="dxa"/>
            <w:hideMark/>
          </w:tcPr>
          <w:p w14:paraId="1FE0438B"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798BE4B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06D31E2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3BE6DA86"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14B3A708"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2AB49F1D" w14:textId="4B1B9115" w:rsidTr="004A15D5">
        <w:trPr>
          <w:trHeight w:val="630"/>
        </w:trPr>
        <w:tc>
          <w:tcPr>
            <w:tcW w:w="843" w:type="dxa"/>
            <w:hideMark/>
          </w:tcPr>
          <w:p w14:paraId="6D4D1DF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44</w:t>
            </w:r>
          </w:p>
        </w:tc>
        <w:tc>
          <w:tcPr>
            <w:tcW w:w="3872" w:type="dxa"/>
            <w:hideMark/>
          </w:tcPr>
          <w:p w14:paraId="4282B87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2BEA6D5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5B71757A"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3</w:t>
            </w:r>
          </w:p>
        </w:tc>
        <w:tc>
          <w:tcPr>
            <w:tcW w:w="1068" w:type="dxa"/>
          </w:tcPr>
          <w:p w14:paraId="76CC5DEA"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7B99AECA"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05FE4ADB" w14:textId="51D36541" w:rsidTr="004A15D5">
        <w:trPr>
          <w:trHeight w:val="630"/>
        </w:trPr>
        <w:tc>
          <w:tcPr>
            <w:tcW w:w="843" w:type="dxa"/>
            <w:hideMark/>
          </w:tcPr>
          <w:p w14:paraId="6E48F48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45</w:t>
            </w:r>
          </w:p>
        </w:tc>
        <w:tc>
          <w:tcPr>
            <w:tcW w:w="3872" w:type="dxa"/>
            <w:hideMark/>
          </w:tcPr>
          <w:p w14:paraId="7FDA96F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7FDE888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1728743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w:t>
            </w:r>
          </w:p>
        </w:tc>
        <w:tc>
          <w:tcPr>
            <w:tcW w:w="1068" w:type="dxa"/>
          </w:tcPr>
          <w:p w14:paraId="29BBC985"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35E061C7"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50A80B4E" w14:textId="7C13F019" w:rsidTr="004A15D5">
        <w:trPr>
          <w:trHeight w:val="630"/>
        </w:trPr>
        <w:tc>
          <w:tcPr>
            <w:tcW w:w="843" w:type="dxa"/>
            <w:hideMark/>
          </w:tcPr>
          <w:p w14:paraId="078A58E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46</w:t>
            </w:r>
          </w:p>
        </w:tc>
        <w:tc>
          <w:tcPr>
            <w:tcW w:w="3872" w:type="dxa"/>
            <w:hideMark/>
          </w:tcPr>
          <w:p w14:paraId="61804E62"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124BEA9C"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1,35*2,25</w:t>
            </w:r>
          </w:p>
        </w:tc>
        <w:tc>
          <w:tcPr>
            <w:tcW w:w="1420" w:type="dxa"/>
            <w:noWrap/>
            <w:hideMark/>
          </w:tcPr>
          <w:p w14:paraId="0574107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1068" w:type="dxa"/>
          </w:tcPr>
          <w:p w14:paraId="2EBE5487"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23EEE300"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45BD0638" w14:textId="1E872A7A" w:rsidTr="004A15D5">
        <w:trPr>
          <w:trHeight w:val="630"/>
        </w:trPr>
        <w:tc>
          <w:tcPr>
            <w:tcW w:w="843" w:type="dxa"/>
            <w:hideMark/>
          </w:tcPr>
          <w:p w14:paraId="59C68F05"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47</w:t>
            </w:r>
          </w:p>
        </w:tc>
        <w:tc>
          <w:tcPr>
            <w:tcW w:w="3872" w:type="dxa"/>
            <w:hideMark/>
          </w:tcPr>
          <w:p w14:paraId="31698AEF"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Плейн блекаут серый 1852, крепление Армстронг</w:t>
            </w:r>
          </w:p>
        </w:tc>
        <w:tc>
          <w:tcPr>
            <w:tcW w:w="1300" w:type="dxa"/>
            <w:noWrap/>
            <w:hideMark/>
          </w:tcPr>
          <w:p w14:paraId="3903BDAE"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1,35*3,25</w:t>
            </w:r>
          </w:p>
        </w:tc>
        <w:tc>
          <w:tcPr>
            <w:tcW w:w="1420" w:type="dxa"/>
            <w:noWrap/>
            <w:hideMark/>
          </w:tcPr>
          <w:p w14:paraId="5F90814B"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w:t>
            </w:r>
          </w:p>
        </w:tc>
        <w:tc>
          <w:tcPr>
            <w:tcW w:w="1068" w:type="dxa"/>
          </w:tcPr>
          <w:p w14:paraId="42798974"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42755BFE"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0C6FBEA0" w14:textId="2B56F8AA" w:rsidTr="004A15D5">
        <w:trPr>
          <w:trHeight w:val="630"/>
        </w:trPr>
        <w:tc>
          <w:tcPr>
            <w:tcW w:w="843" w:type="dxa"/>
            <w:hideMark/>
          </w:tcPr>
          <w:p w14:paraId="7FA4625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48</w:t>
            </w:r>
          </w:p>
        </w:tc>
        <w:tc>
          <w:tcPr>
            <w:tcW w:w="3872" w:type="dxa"/>
            <w:hideMark/>
          </w:tcPr>
          <w:p w14:paraId="605E89B0"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Вертикальные жалюзи, Сидэ серый 1608, крепление Армстронг</w:t>
            </w:r>
          </w:p>
        </w:tc>
        <w:tc>
          <w:tcPr>
            <w:tcW w:w="1300" w:type="dxa"/>
            <w:noWrap/>
            <w:hideMark/>
          </w:tcPr>
          <w:p w14:paraId="25D5012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1,35*3,3</w:t>
            </w:r>
          </w:p>
        </w:tc>
        <w:tc>
          <w:tcPr>
            <w:tcW w:w="1420" w:type="dxa"/>
            <w:noWrap/>
            <w:hideMark/>
          </w:tcPr>
          <w:p w14:paraId="779AE5D3"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2</w:t>
            </w:r>
          </w:p>
        </w:tc>
        <w:tc>
          <w:tcPr>
            <w:tcW w:w="1068" w:type="dxa"/>
          </w:tcPr>
          <w:p w14:paraId="16B7B562"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428E5FFC" w14:textId="77777777" w:rsidR="004A15D5" w:rsidRPr="004A15D5" w:rsidRDefault="004A15D5" w:rsidP="004A15D5">
            <w:pPr>
              <w:jc w:val="center"/>
              <w:rPr>
                <w:rFonts w:ascii="Times New Roman" w:eastAsia="Times New Roman" w:hAnsi="Times New Roman" w:cs="Times New Roman"/>
                <w:lang w:eastAsia="ru-RU"/>
              </w:rPr>
            </w:pPr>
          </w:p>
        </w:tc>
      </w:tr>
      <w:tr w:rsidR="004A15D5" w:rsidRPr="004A15D5" w14:paraId="5A21D195" w14:textId="6B05124C" w:rsidTr="004A15D5">
        <w:trPr>
          <w:trHeight w:val="630"/>
        </w:trPr>
        <w:tc>
          <w:tcPr>
            <w:tcW w:w="843" w:type="dxa"/>
            <w:hideMark/>
          </w:tcPr>
          <w:p w14:paraId="35F0B40D"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 </w:t>
            </w:r>
          </w:p>
        </w:tc>
        <w:tc>
          <w:tcPr>
            <w:tcW w:w="3872" w:type="dxa"/>
            <w:hideMark/>
          </w:tcPr>
          <w:p w14:paraId="6E382BD7"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 xml:space="preserve">Итого </w:t>
            </w:r>
          </w:p>
        </w:tc>
        <w:tc>
          <w:tcPr>
            <w:tcW w:w="1300" w:type="dxa"/>
            <w:noWrap/>
            <w:hideMark/>
          </w:tcPr>
          <w:p w14:paraId="7BF6BE21"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 </w:t>
            </w:r>
          </w:p>
        </w:tc>
        <w:tc>
          <w:tcPr>
            <w:tcW w:w="1420" w:type="dxa"/>
            <w:noWrap/>
            <w:hideMark/>
          </w:tcPr>
          <w:p w14:paraId="43E8EEE6" w14:textId="77777777" w:rsidR="004A15D5" w:rsidRPr="004A15D5" w:rsidRDefault="004A15D5" w:rsidP="004A15D5">
            <w:pPr>
              <w:jc w:val="center"/>
              <w:rPr>
                <w:rFonts w:ascii="Times New Roman" w:eastAsia="Times New Roman" w:hAnsi="Times New Roman" w:cs="Times New Roman"/>
                <w:lang w:eastAsia="ru-RU"/>
              </w:rPr>
            </w:pPr>
            <w:r w:rsidRPr="004A15D5">
              <w:rPr>
                <w:rFonts w:ascii="Times New Roman" w:eastAsia="Times New Roman" w:hAnsi="Times New Roman" w:cs="Times New Roman"/>
                <w:lang w:eastAsia="ru-RU"/>
              </w:rPr>
              <w:t>117</w:t>
            </w:r>
          </w:p>
        </w:tc>
        <w:tc>
          <w:tcPr>
            <w:tcW w:w="1068" w:type="dxa"/>
          </w:tcPr>
          <w:p w14:paraId="05931074" w14:textId="77777777" w:rsidR="004A15D5" w:rsidRPr="004A15D5" w:rsidRDefault="004A15D5" w:rsidP="004A15D5">
            <w:pPr>
              <w:jc w:val="center"/>
              <w:rPr>
                <w:rFonts w:ascii="Times New Roman" w:eastAsia="Times New Roman" w:hAnsi="Times New Roman" w:cs="Times New Roman"/>
                <w:lang w:eastAsia="ru-RU"/>
              </w:rPr>
            </w:pPr>
          </w:p>
        </w:tc>
        <w:tc>
          <w:tcPr>
            <w:tcW w:w="1068" w:type="dxa"/>
          </w:tcPr>
          <w:p w14:paraId="3C9BDFF3" w14:textId="77777777" w:rsidR="004A15D5" w:rsidRPr="004A15D5" w:rsidRDefault="004A15D5" w:rsidP="004A15D5">
            <w:pPr>
              <w:jc w:val="center"/>
              <w:rPr>
                <w:rFonts w:ascii="Times New Roman" w:eastAsia="Times New Roman" w:hAnsi="Times New Roman" w:cs="Times New Roman"/>
                <w:lang w:eastAsia="ru-RU"/>
              </w:rPr>
            </w:pPr>
          </w:p>
        </w:tc>
      </w:tr>
    </w:tbl>
    <w:p w14:paraId="2C37F9B0" w14:textId="77777777" w:rsidR="001C04B7" w:rsidRPr="00BF09E6" w:rsidRDefault="001C04B7" w:rsidP="001C04B7">
      <w:pPr>
        <w:spacing w:after="0" w:line="240" w:lineRule="auto"/>
        <w:jc w:val="center"/>
        <w:rPr>
          <w:rFonts w:ascii="Times New Roman" w:eastAsia="Times New Roman" w:hAnsi="Times New Roman" w:cs="Times New Roman"/>
          <w:kern w:val="0"/>
          <w:lang w:eastAsia="ru-RU"/>
          <w14:ligatures w14:val="none"/>
        </w:rPr>
      </w:pPr>
    </w:p>
    <w:p w14:paraId="7A72AF5F" w14:textId="77777777" w:rsidR="001C04B7" w:rsidRPr="00BF09E6" w:rsidRDefault="001C04B7" w:rsidP="001C04B7">
      <w:pPr>
        <w:spacing w:after="0" w:line="240" w:lineRule="auto"/>
        <w:jc w:val="both"/>
        <w:rPr>
          <w:rFonts w:ascii="Times New Roman" w:eastAsia="Times New Roman" w:hAnsi="Times New Roman" w:cs="Times New Roman"/>
          <w:kern w:val="0"/>
          <w:lang w:eastAsia="ru-RU"/>
          <w14:ligatures w14:val="none"/>
        </w:rPr>
      </w:pPr>
    </w:p>
    <w:p w14:paraId="1CBED8EF" w14:textId="3B097F8F" w:rsidR="001C04B7" w:rsidRPr="009F381B" w:rsidRDefault="009F381B" w:rsidP="001C04B7">
      <w:pPr>
        <w:spacing w:after="0" w:line="240" w:lineRule="auto"/>
        <w:ind w:firstLine="284"/>
        <w:jc w:val="both"/>
        <w:rPr>
          <w:rFonts w:ascii="Times New Roman" w:eastAsia="Calibri" w:hAnsi="Times New Roman" w:cs="Times New Roman"/>
          <w:i/>
          <w:iCs/>
          <w:kern w:val="0"/>
          <w14:ligatures w14:val="none"/>
        </w:rPr>
      </w:pPr>
      <w:r>
        <w:rPr>
          <w:rFonts w:ascii="Times New Roman" w:eastAsia="Calibri" w:hAnsi="Times New Roman" w:cs="Times New Roman"/>
          <w:kern w:val="0"/>
          <w:lang w:eastAsia="ru-RU"/>
          <w14:ligatures w14:val="none"/>
        </w:rPr>
        <w:t>Итого: ц</w:t>
      </w:r>
      <w:r w:rsidR="001C04B7" w:rsidRPr="009F381B">
        <w:rPr>
          <w:rFonts w:ascii="Times New Roman" w:eastAsia="Calibri" w:hAnsi="Times New Roman" w:cs="Times New Roman"/>
          <w:kern w:val="0"/>
          <w:lang w:eastAsia="ru-RU"/>
          <w14:ligatures w14:val="none"/>
        </w:rPr>
        <w:t xml:space="preserve">ена </w:t>
      </w:r>
      <w:r>
        <w:rPr>
          <w:rFonts w:ascii="Times New Roman" w:eastAsia="Calibri" w:hAnsi="Times New Roman" w:cs="Times New Roman"/>
          <w:kern w:val="0"/>
          <w:lang w:eastAsia="ru-RU"/>
          <w14:ligatures w14:val="none"/>
        </w:rPr>
        <w:t>Д</w:t>
      </w:r>
      <w:r w:rsidR="001C04B7" w:rsidRPr="009F381B">
        <w:rPr>
          <w:rFonts w:ascii="Times New Roman" w:eastAsia="Calibri" w:hAnsi="Times New Roman" w:cs="Times New Roman"/>
          <w:kern w:val="0"/>
          <w:lang w:eastAsia="ru-RU"/>
          <w14:ligatures w14:val="none"/>
        </w:rPr>
        <w:t xml:space="preserve">оговора составляет ________ (_______________) рублей _____ копеек, в т.ч. НДС/НДС </w:t>
      </w:r>
      <w:r>
        <w:rPr>
          <w:rFonts w:ascii="Times New Roman" w:eastAsia="Calibri" w:hAnsi="Times New Roman" w:cs="Times New Roman"/>
          <w:kern w:val="0"/>
          <w:lang w:eastAsia="ru-RU"/>
          <w14:ligatures w14:val="none"/>
        </w:rPr>
        <w:t>____________________________</w:t>
      </w:r>
    </w:p>
    <w:p w14:paraId="4F635EDA" w14:textId="77777777" w:rsidR="001C04B7" w:rsidRPr="00BF09E6" w:rsidRDefault="001C04B7" w:rsidP="001C04B7">
      <w:pPr>
        <w:spacing w:after="0" w:line="240" w:lineRule="auto"/>
        <w:ind w:firstLine="284"/>
        <w:jc w:val="both"/>
        <w:rPr>
          <w:rFonts w:ascii="Times New Roman" w:eastAsia="Times New Roman" w:hAnsi="Times New Roman" w:cs="Times New Roman"/>
          <w:kern w:val="0"/>
          <w:lang w:eastAsia="ru-RU"/>
          <w14:ligatures w14:val="none"/>
        </w:rPr>
      </w:pPr>
    </w:p>
    <w:p w14:paraId="323A9EE6" w14:textId="77777777" w:rsidR="001C04B7" w:rsidRDefault="001C04B7" w:rsidP="009F381B">
      <w:pPr>
        <w:spacing w:after="0" w:line="240" w:lineRule="auto"/>
        <w:jc w:val="both"/>
        <w:rPr>
          <w:rFonts w:ascii="Times New Roman" w:eastAsia="Times New Roman" w:hAnsi="Times New Roman" w:cs="Times New Roman"/>
          <w:bCs/>
          <w:kern w:val="0"/>
          <w:lang w:eastAsia="ru-RU"/>
          <w14:ligatures w14:val="none"/>
        </w:rPr>
      </w:pPr>
    </w:p>
    <w:p w14:paraId="0C46FF8D" w14:textId="77777777" w:rsidR="009F381B" w:rsidRDefault="009F381B" w:rsidP="009F381B">
      <w:pPr>
        <w:spacing w:after="0" w:line="240" w:lineRule="auto"/>
        <w:jc w:val="both"/>
        <w:rPr>
          <w:rFonts w:ascii="Times New Roman" w:eastAsia="Times New Roman" w:hAnsi="Times New Roman" w:cs="Times New Roman"/>
          <w:bCs/>
          <w:kern w:val="0"/>
          <w:lang w:eastAsia="ru-RU"/>
          <w14:ligatures w14:val="none"/>
        </w:rPr>
      </w:pPr>
    </w:p>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8"/>
        <w:gridCol w:w="4595"/>
      </w:tblGrid>
      <w:tr w:rsidR="009F381B" w:rsidRPr="009F381B" w14:paraId="28104794" w14:textId="77777777" w:rsidTr="00EB4D24">
        <w:tc>
          <w:tcPr>
            <w:tcW w:w="5245" w:type="dxa"/>
          </w:tcPr>
          <w:p w14:paraId="55E7D696" w14:textId="77777777" w:rsidR="009F381B" w:rsidRPr="009F381B" w:rsidRDefault="009F381B" w:rsidP="00EB4D24">
            <w:pPr>
              <w:pStyle w:val="af0"/>
              <w:rPr>
                <w:rFonts w:ascii="Times New Roman" w:eastAsia="Calibri" w:hAnsi="Times New Roman" w:cs="Times New Roman"/>
                <w:b/>
                <w:bCs/>
                <w:sz w:val="24"/>
                <w:szCs w:val="24"/>
              </w:rPr>
            </w:pPr>
            <w:r w:rsidRPr="009F381B">
              <w:rPr>
                <w:rFonts w:ascii="Times New Roman" w:eastAsia="Calibri" w:hAnsi="Times New Roman" w:cs="Times New Roman"/>
                <w:b/>
                <w:bCs/>
                <w:sz w:val="24"/>
                <w:szCs w:val="24"/>
              </w:rPr>
              <w:t>Заказчик:</w:t>
            </w:r>
          </w:p>
          <w:p w14:paraId="3A2029EF" w14:textId="77777777" w:rsidR="009F381B" w:rsidRPr="009F381B" w:rsidRDefault="009F381B" w:rsidP="00EB4D24">
            <w:pPr>
              <w:pStyle w:val="af0"/>
              <w:rPr>
                <w:rFonts w:ascii="Times New Roman" w:eastAsia="Calibri" w:hAnsi="Times New Roman" w:cs="Times New Roman"/>
                <w:sz w:val="24"/>
                <w:szCs w:val="24"/>
              </w:rPr>
            </w:pPr>
            <w:r>
              <w:rPr>
                <w:rFonts w:ascii="Times New Roman" w:eastAsia="Calibri" w:hAnsi="Times New Roman" w:cs="Times New Roman"/>
                <w:sz w:val="24"/>
                <w:szCs w:val="24"/>
              </w:rPr>
              <w:t>ООО «ММК»</w:t>
            </w:r>
          </w:p>
          <w:p w14:paraId="7EF58FCF" w14:textId="77777777" w:rsidR="009F381B" w:rsidRDefault="009F381B" w:rsidP="00EB4D24">
            <w:pPr>
              <w:pStyle w:val="af0"/>
              <w:rPr>
                <w:rFonts w:ascii="Times New Roman" w:eastAsia="Calibri" w:hAnsi="Times New Roman" w:cs="Times New Roman"/>
                <w:sz w:val="24"/>
                <w:szCs w:val="24"/>
              </w:rPr>
            </w:pPr>
          </w:p>
          <w:p w14:paraId="2D9AFE2C" w14:textId="77777777" w:rsidR="009F381B" w:rsidRPr="009F381B" w:rsidRDefault="009F381B" w:rsidP="00EB4D24">
            <w:pPr>
              <w:pStyle w:val="af0"/>
              <w:rPr>
                <w:rFonts w:ascii="Times New Roman" w:eastAsia="Calibri" w:hAnsi="Times New Roman" w:cs="Times New Roman"/>
                <w:sz w:val="24"/>
                <w:szCs w:val="24"/>
              </w:rPr>
            </w:pPr>
          </w:p>
          <w:p w14:paraId="2E15AF22" w14:textId="77777777" w:rsidR="009F381B" w:rsidRPr="009F381B" w:rsidRDefault="009F381B" w:rsidP="00EB4D24">
            <w:pPr>
              <w:pStyle w:val="af0"/>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w:t>
            </w:r>
          </w:p>
          <w:p w14:paraId="10EC7A54" w14:textId="77777777" w:rsidR="009F381B" w:rsidRPr="009F381B" w:rsidRDefault="009F381B" w:rsidP="00EB4D2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 xml:space="preserve">                   м.п.</w:t>
            </w:r>
          </w:p>
        </w:tc>
        <w:tc>
          <w:tcPr>
            <w:tcW w:w="5067" w:type="dxa"/>
          </w:tcPr>
          <w:p w14:paraId="5B1DAD39" w14:textId="77777777" w:rsidR="009F381B" w:rsidRPr="009F381B" w:rsidRDefault="009F381B" w:rsidP="00EB4D24">
            <w:pPr>
              <w:pStyle w:val="af0"/>
              <w:rPr>
                <w:rFonts w:ascii="Times New Roman" w:eastAsia="Calibri" w:hAnsi="Times New Roman" w:cs="Times New Roman"/>
                <w:b/>
                <w:bCs/>
                <w:sz w:val="24"/>
                <w:szCs w:val="24"/>
              </w:rPr>
            </w:pPr>
            <w:r w:rsidRPr="009F381B">
              <w:rPr>
                <w:rFonts w:ascii="Times New Roman" w:eastAsia="Calibri" w:hAnsi="Times New Roman" w:cs="Times New Roman"/>
                <w:b/>
                <w:bCs/>
                <w:sz w:val="24"/>
                <w:szCs w:val="24"/>
              </w:rPr>
              <w:t>Исполнитель:</w:t>
            </w:r>
          </w:p>
          <w:p w14:paraId="1C8B5334" w14:textId="77777777" w:rsidR="009F381B" w:rsidRPr="009F381B" w:rsidRDefault="009F381B" w:rsidP="00EB4D2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______________________</w:t>
            </w:r>
          </w:p>
          <w:p w14:paraId="2803B028" w14:textId="77777777" w:rsidR="009F381B" w:rsidRPr="009F381B" w:rsidRDefault="009F381B" w:rsidP="00EB4D24">
            <w:pPr>
              <w:pStyle w:val="af0"/>
              <w:rPr>
                <w:rFonts w:ascii="Times New Roman" w:eastAsia="Calibri" w:hAnsi="Times New Roman" w:cs="Times New Roman"/>
                <w:sz w:val="24"/>
                <w:szCs w:val="24"/>
              </w:rPr>
            </w:pPr>
          </w:p>
          <w:p w14:paraId="3089C633" w14:textId="77777777" w:rsidR="009F381B" w:rsidRPr="009F381B" w:rsidRDefault="009F381B" w:rsidP="00EB4D24">
            <w:pPr>
              <w:pStyle w:val="af0"/>
              <w:rPr>
                <w:rFonts w:ascii="Times New Roman" w:eastAsia="Calibri" w:hAnsi="Times New Roman" w:cs="Times New Roman"/>
                <w:sz w:val="24"/>
                <w:szCs w:val="24"/>
              </w:rPr>
            </w:pPr>
          </w:p>
          <w:p w14:paraId="308559EF" w14:textId="77777777" w:rsidR="009F381B" w:rsidRPr="009F381B" w:rsidRDefault="009F381B" w:rsidP="00EB4D2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______________________ /___________</w:t>
            </w:r>
          </w:p>
          <w:p w14:paraId="06D803A3" w14:textId="77777777" w:rsidR="009F381B" w:rsidRPr="009F381B" w:rsidRDefault="009F381B" w:rsidP="00EB4D2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 xml:space="preserve">                        м.п.</w:t>
            </w:r>
          </w:p>
        </w:tc>
      </w:tr>
    </w:tbl>
    <w:p w14:paraId="2E1AD19A" w14:textId="77777777" w:rsidR="009F381B" w:rsidRPr="00BF09E6" w:rsidRDefault="009F381B" w:rsidP="009F381B">
      <w:pPr>
        <w:spacing w:after="0" w:line="240" w:lineRule="auto"/>
        <w:jc w:val="both"/>
        <w:rPr>
          <w:rFonts w:ascii="Times New Roman" w:eastAsia="Times New Roman" w:hAnsi="Times New Roman" w:cs="Times New Roman"/>
          <w:bCs/>
          <w:kern w:val="0"/>
          <w:lang w:eastAsia="ru-RU"/>
          <w14:ligatures w14:val="none"/>
        </w:rPr>
      </w:pPr>
    </w:p>
    <w:p w14:paraId="2891D445" w14:textId="7F95CEA8" w:rsidR="00974672" w:rsidRDefault="00974672" w:rsidP="001C04B7">
      <w:pPr>
        <w:spacing w:after="0" w:line="240" w:lineRule="auto"/>
        <w:jc w:val="both"/>
        <w:rPr>
          <w:rFonts w:ascii="Times New Roman" w:eastAsia="Calibri" w:hAnsi="Times New Roman" w:cs="Times New Roman"/>
          <w:kern w:val="0"/>
          <w14:ligatures w14:val="none"/>
        </w:rPr>
      </w:pPr>
    </w:p>
    <w:p w14:paraId="31260110" w14:textId="77777777" w:rsidR="00974672" w:rsidRDefault="00974672">
      <w:pPr>
        <w:rPr>
          <w:rFonts w:ascii="Times New Roman" w:eastAsia="Calibri" w:hAnsi="Times New Roman" w:cs="Times New Roman"/>
          <w:kern w:val="0"/>
          <w14:ligatures w14:val="none"/>
        </w:rPr>
      </w:pPr>
      <w:r>
        <w:rPr>
          <w:rFonts w:ascii="Times New Roman" w:eastAsia="Calibri" w:hAnsi="Times New Roman" w:cs="Times New Roman"/>
          <w:kern w:val="0"/>
          <w14:ligatures w14:val="none"/>
        </w:rPr>
        <w:br w:type="page"/>
      </w:r>
    </w:p>
    <w:p w14:paraId="03BC90D2" w14:textId="73DCD0C2" w:rsidR="009F381B" w:rsidRDefault="009F381B" w:rsidP="009F381B">
      <w:pPr>
        <w:spacing w:after="0" w:line="240" w:lineRule="auto"/>
        <w:jc w:val="right"/>
        <w:rPr>
          <w:rFonts w:ascii="Times New Roman" w:eastAsia="Calibri" w:hAnsi="Times New Roman" w:cs="Times New Roman"/>
          <w:kern w:val="0"/>
          <w:sz w:val="16"/>
          <w:szCs w:val="16"/>
          <w14:ligatures w14:val="none"/>
        </w:rPr>
      </w:pPr>
      <w:r w:rsidRPr="00A849B4">
        <w:rPr>
          <w:rFonts w:ascii="Times New Roman" w:eastAsia="Times New Roman" w:hAnsi="Times New Roman" w:cs="Times New Roman"/>
          <w:kern w:val="0"/>
          <w:sz w:val="16"/>
          <w:szCs w:val="16"/>
          <w:lang w:eastAsia="ru-RU"/>
          <w14:ligatures w14:val="none"/>
        </w:rPr>
        <w:lastRenderedPageBreak/>
        <w:t>Приложение №</w:t>
      </w:r>
      <w:r>
        <w:rPr>
          <w:rFonts w:ascii="Times New Roman" w:eastAsia="Times New Roman" w:hAnsi="Times New Roman" w:cs="Times New Roman"/>
          <w:kern w:val="0"/>
          <w:sz w:val="16"/>
          <w:szCs w:val="16"/>
          <w:lang w:eastAsia="ru-RU"/>
          <w14:ligatures w14:val="none"/>
        </w:rPr>
        <w:t xml:space="preserve"> 3</w:t>
      </w:r>
    </w:p>
    <w:p w14:paraId="740C7864" w14:textId="77777777" w:rsidR="009F381B" w:rsidRPr="00A849B4" w:rsidRDefault="009F381B" w:rsidP="009F381B">
      <w:pPr>
        <w:spacing w:after="0" w:line="240" w:lineRule="auto"/>
        <w:jc w:val="right"/>
        <w:rPr>
          <w:rFonts w:ascii="Times New Roman" w:eastAsia="Times New Roman" w:hAnsi="Times New Roman" w:cs="Times New Roman"/>
          <w:kern w:val="0"/>
          <w:sz w:val="16"/>
          <w:szCs w:val="16"/>
          <w:lang w:eastAsia="ru-RU"/>
          <w14:ligatures w14:val="none"/>
        </w:rPr>
      </w:pPr>
      <w:r w:rsidRPr="00A849B4">
        <w:rPr>
          <w:rFonts w:ascii="Times New Roman" w:eastAsia="Times New Roman" w:hAnsi="Times New Roman" w:cs="Times New Roman"/>
          <w:kern w:val="0"/>
          <w:sz w:val="16"/>
          <w:szCs w:val="16"/>
          <w:lang w:eastAsia="ru-RU"/>
          <w14:ligatures w14:val="none"/>
        </w:rPr>
        <w:t xml:space="preserve">к договору </w:t>
      </w:r>
      <w:r>
        <w:rPr>
          <w:rFonts w:ascii="Times New Roman" w:eastAsia="Times New Roman" w:hAnsi="Times New Roman" w:cs="Times New Roman"/>
          <w:kern w:val="0"/>
          <w:sz w:val="16"/>
          <w:szCs w:val="16"/>
          <w:lang w:eastAsia="ru-RU"/>
          <w14:ligatures w14:val="none"/>
        </w:rPr>
        <w:t>от _______________ № ______________</w:t>
      </w:r>
    </w:p>
    <w:p w14:paraId="0B562B02" w14:textId="179B5610" w:rsidR="009F381B" w:rsidRDefault="00615E15" w:rsidP="009F381B">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
          <w:bCs/>
          <w:sz w:val="24"/>
          <w:szCs w:val="24"/>
        </w:rPr>
      </w:pPr>
      <w:r>
        <w:rPr>
          <w:b/>
          <w:bCs/>
          <w:sz w:val="24"/>
          <w:szCs w:val="24"/>
        </w:rPr>
        <w:t>ФОРМА</w:t>
      </w:r>
    </w:p>
    <w:p w14:paraId="041317BF" w14:textId="77777777" w:rsidR="009F381B"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bCs/>
          <w:sz w:val="24"/>
          <w:szCs w:val="24"/>
        </w:rPr>
      </w:pPr>
      <w:r w:rsidRPr="00A849B4">
        <w:rPr>
          <w:b/>
          <w:bCs/>
          <w:sz w:val="24"/>
          <w:szCs w:val="24"/>
        </w:rPr>
        <w:t>АК</w:t>
      </w:r>
      <w:r w:rsidR="009F381B">
        <w:rPr>
          <w:b/>
          <w:bCs/>
          <w:sz w:val="24"/>
          <w:szCs w:val="24"/>
        </w:rPr>
        <w:t>Т</w:t>
      </w:r>
    </w:p>
    <w:p w14:paraId="64599DBA" w14:textId="77777777" w:rsidR="009F381B"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bCs/>
          <w:sz w:val="24"/>
          <w:szCs w:val="24"/>
        </w:rPr>
      </w:pPr>
      <w:r w:rsidRPr="00A849B4">
        <w:rPr>
          <w:b/>
          <w:bCs/>
          <w:sz w:val="24"/>
          <w:szCs w:val="24"/>
        </w:rPr>
        <w:t>выполненных работ</w:t>
      </w:r>
    </w:p>
    <w:p w14:paraId="1A038A5F" w14:textId="0E2CB648" w:rsidR="00974672" w:rsidRPr="00A849B4"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bCs/>
          <w:sz w:val="24"/>
          <w:szCs w:val="24"/>
        </w:rPr>
      </w:pPr>
      <w:r w:rsidRPr="00A849B4">
        <w:rPr>
          <w:b/>
          <w:bCs/>
          <w:sz w:val="24"/>
          <w:szCs w:val="24"/>
        </w:rPr>
        <w:t xml:space="preserve">по договору </w:t>
      </w:r>
      <w:r w:rsidRPr="009F381B">
        <w:rPr>
          <w:b/>
          <w:bCs/>
          <w:sz w:val="24"/>
          <w:szCs w:val="24"/>
        </w:rPr>
        <w:t xml:space="preserve">от «__» </w:t>
      </w:r>
      <w:r w:rsidRPr="009F381B">
        <w:rPr>
          <w:sz w:val="24"/>
          <w:szCs w:val="24"/>
        </w:rPr>
        <w:t>___________</w:t>
      </w:r>
      <w:r w:rsidRPr="009F381B">
        <w:rPr>
          <w:rStyle w:val="fill"/>
          <w:i w:val="0"/>
          <w:color w:val="auto"/>
          <w:sz w:val="24"/>
          <w:szCs w:val="24"/>
        </w:rPr>
        <w:t xml:space="preserve"> 20__</w:t>
      </w:r>
      <w:r w:rsidRPr="009F381B">
        <w:rPr>
          <w:b/>
          <w:bCs/>
          <w:sz w:val="24"/>
          <w:szCs w:val="24"/>
        </w:rPr>
        <w:t xml:space="preserve"> г</w:t>
      </w:r>
      <w:r w:rsidRPr="00A849B4">
        <w:rPr>
          <w:b/>
          <w:bCs/>
          <w:sz w:val="24"/>
          <w:szCs w:val="24"/>
        </w:rPr>
        <w:t>. №</w:t>
      </w:r>
      <w:r w:rsidR="00A849B4">
        <w:rPr>
          <w:b/>
          <w:bCs/>
          <w:sz w:val="24"/>
          <w:szCs w:val="24"/>
        </w:rPr>
        <w:t xml:space="preserve"> </w:t>
      </w:r>
      <w:r w:rsidRPr="00A849B4">
        <w:rPr>
          <w:b/>
          <w:bCs/>
          <w:sz w:val="24"/>
          <w:szCs w:val="24"/>
        </w:rPr>
        <w:t> __</w:t>
      </w:r>
    </w:p>
    <w:p w14:paraId="14E023E6" w14:textId="77777777" w:rsidR="00974672" w:rsidRPr="00A849B4"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r w:rsidRPr="00A849B4">
        <w:rPr>
          <w:sz w:val="24"/>
          <w:szCs w:val="24"/>
        </w:rPr>
        <w:t> </w:t>
      </w:r>
    </w:p>
    <w:tbl>
      <w:tblPr>
        <w:tblW w:w="5000" w:type="pct"/>
        <w:tblCellMar>
          <w:top w:w="15" w:type="dxa"/>
          <w:left w:w="15" w:type="dxa"/>
          <w:bottom w:w="15" w:type="dxa"/>
          <w:right w:w="15" w:type="dxa"/>
        </w:tblCellMar>
        <w:tblLook w:val="04A0" w:firstRow="1" w:lastRow="0" w:firstColumn="1" w:lastColumn="0" w:noHBand="0" w:noVBand="1"/>
      </w:tblPr>
      <w:tblGrid>
        <w:gridCol w:w="4624"/>
        <w:gridCol w:w="4957"/>
      </w:tblGrid>
      <w:tr w:rsidR="00974672" w:rsidRPr="00615E15" w14:paraId="10611E02" w14:textId="77777777" w:rsidTr="00EB4D24">
        <w:tc>
          <w:tcPr>
            <w:tcW w:w="2413" w:type="pct"/>
            <w:tcMar>
              <w:top w:w="60" w:type="dxa"/>
              <w:left w:w="60" w:type="dxa"/>
              <w:bottom w:w="60" w:type="dxa"/>
              <w:right w:w="60" w:type="dxa"/>
            </w:tcMar>
            <w:hideMark/>
          </w:tcPr>
          <w:p w14:paraId="75CDE9AC" w14:textId="5444EE90" w:rsidR="00974672" w:rsidRPr="00615E15" w:rsidRDefault="00974672" w:rsidP="00EB4D24">
            <w:pPr>
              <w:rPr>
                <w:rFonts w:ascii="Times New Roman" w:hAnsi="Times New Roman" w:cs="Times New Roman"/>
                <w:bCs/>
                <w:iCs/>
                <w:sz w:val="22"/>
                <w:szCs w:val="22"/>
              </w:rPr>
            </w:pPr>
            <w:r w:rsidRPr="00615E15">
              <w:rPr>
                <w:rStyle w:val="fill"/>
                <w:rFonts w:ascii="Times New Roman" w:hAnsi="Times New Roman" w:cs="Times New Roman"/>
                <w:b w:val="0"/>
                <w:i w:val="0"/>
                <w:color w:val="auto"/>
                <w:sz w:val="22"/>
                <w:szCs w:val="22"/>
              </w:rPr>
              <w:t xml:space="preserve">г. </w:t>
            </w:r>
            <w:r w:rsidR="00A849B4" w:rsidRPr="00615E15">
              <w:rPr>
                <w:rStyle w:val="fill"/>
                <w:rFonts w:ascii="Times New Roman" w:hAnsi="Times New Roman" w:cs="Times New Roman"/>
                <w:b w:val="0"/>
                <w:i w:val="0"/>
                <w:color w:val="auto"/>
                <w:sz w:val="22"/>
                <w:szCs w:val="22"/>
              </w:rPr>
              <w:t>Красноярск</w:t>
            </w:r>
          </w:p>
        </w:tc>
        <w:tc>
          <w:tcPr>
            <w:tcW w:w="2587" w:type="pct"/>
            <w:tcMar>
              <w:top w:w="60" w:type="dxa"/>
              <w:left w:w="60" w:type="dxa"/>
              <w:bottom w:w="60" w:type="dxa"/>
              <w:right w:w="60" w:type="dxa"/>
            </w:tcMar>
            <w:hideMark/>
          </w:tcPr>
          <w:p w14:paraId="778A5162" w14:textId="44BD687C" w:rsidR="00974672" w:rsidRPr="00615E15" w:rsidRDefault="00A849B4" w:rsidP="00EB4D24">
            <w:pPr>
              <w:jc w:val="right"/>
              <w:rPr>
                <w:rFonts w:ascii="Times New Roman" w:hAnsi="Times New Roman" w:cs="Times New Roman"/>
                <w:bCs/>
                <w:iCs/>
                <w:sz w:val="22"/>
                <w:szCs w:val="22"/>
              </w:rPr>
            </w:pPr>
            <w:r w:rsidRPr="00615E15">
              <w:rPr>
                <w:rStyle w:val="fill"/>
                <w:rFonts w:ascii="Times New Roman" w:hAnsi="Times New Roman" w:cs="Times New Roman"/>
                <w:b w:val="0"/>
                <w:i w:val="0"/>
                <w:color w:val="auto"/>
                <w:sz w:val="22"/>
                <w:szCs w:val="22"/>
              </w:rPr>
              <w:t>«____» _______</w:t>
            </w:r>
            <w:r w:rsidR="00974672" w:rsidRPr="00615E15">
              <w:rPr>
                <w:rStyle w:val="fill"/>
                <w:rFonts w:ascii="Times New Roman" w:hAnsi="Times New Roman" w:cs="Times New Roman"/>
                <w:b w:val="0"/>
                <w:i w:val="0"/>
                <w:color w:val="auto"/>
                <w:sz w:val="22"/>
                <w:szCs w:val="22"/>
              </w:rPr>
              <w:t>20</w:t>
            </w:r>
            <w:r w:rsidRPr="00615E15">
              <w:rPr>
                <w:rStyle w:val="fill"/>
                <w:rFonts w:ascii="Times New Roman" w:hAnsi="Times New Roman" w:cs="Times New Roman"/>
                <w:b w:val="0"/>
                <w:i w:val="0"/>
                <w:color w:val="auto"/>
                <w:sz w:val="22"/>
                <w:szCs w:val="22"/>
              </w:rPr>
              <w:t>26</w:t>
            </w:r>
            <w:r w:rsidR="00974672" w:rsidRPr="00615E15">
              <w:rPr>
                <w:rStyle w:val="fill"/>
                <w:rFonts w:ascii="Times New Roman" w:hAnsi="Times New Roman" w:cs="Times New Roman"/>
                <w:b w:val="0"/>
                <w:i w:val="0"/>
                <w:color w:val="auto"/>
                <w:sz w:val="22"/>
                <w:szCs w:val="22"/>
              </w:rPr>
              <w:t xml:space="preserve"> г.</w:t>
            </w:r>
          </w:p>
        </w:tc>
      </w:tr>
    </w:tbl>
    <w:p w14:paraId="78C8DA83" w14:textId="315E4293" w:rsidR="00974672" w:rsidRPr="00615E15"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Cs/>
          <w:iCs/>
        </w:rPr>
      </w:pPr>
    </w:p>
    <w:p w14:paraId="08B88E71" w14:textId="2B3D34C8" w:rsidR="00A849B4" w:rsidRPr="00615E15" w:rsidRDefault="00A849B4" w:rsidP="009F381B">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bCs/>
          <w:iCs/>
        </w:rPr>
      </w:pPr>
      <w:r w:rsidRPr="00615E15">
        <w:rPr>
          <w:rStyle w:val="fill"/>
          <w:b w:val="0"/>
          <w:i w:val="0"/>
          <w:color w:val="auto"/>
        </w:rPr>
        <w:tab/>
        <w:t>ООО «Мебельная мануфактура Красноярска»</w:t>
      </w:r>
      <w:r w:rsidR="00974672" w:rsidRPr="00615E15">
        <w:rPr>
          <w:rStyle w:val="fill"/>
          <w:b w:val="0"/>
          <w:i w:val="0"/>
          <w:color w:val="auto"/>
        </w:rPr>
        <w:t>,</w:t>
      </w:r>
      <w:r w:rsidR="00974672" w:rsidRPr="00615E15">
        <w:rPr>
          <w:bCs/>
          <w:iCs/>
        </w:rPr>
        <w:t xml:space="preserve"> именуем</w:t>
      </w:r>
      <w:r w:rsidRPr="00615E15">
        <w:rPr>
          <w:bCs/>
          <w:iCs/>
        </w:rPr>
        <w:t>ое</w:t>
      </w:r>
      <w:r w:rsidR="00974672" w:rsidRPr="00615E15">
        <w:rPr>
          <w:bCs/>
          <w:iCs/>
        </w:rPr>
        <w:t xml:space="preserve"> в дальнейшем «Заказчик», в лице </w:t>
      </w:r>
      <w:r w:rsidRPr="00615E15">
        <w:rPr>
          <w:rStyle w:val="fill"/>
          <w:b w:val="0"/>
          <w:i w:val="0"/>
          <w:color w:val="auto"/>
        </w:rPr>
        <w:t>_____________________</w:t>
      </w:r>
      <w:r w:rsidR="00974672" w:rsidRPr="00615E15">
        <w:rPr>
          <w:bCs/>
          <w:iCs/>
        </w:rPr>
        <w:t xml:space="preserve">, </w:t>
      </w:r>
      <w:r w:rsidRPr="00615E15">
        <w:rPr>
          <w:bCs/>
          <w:iCs/>
        </w:rPr>
        <w:t xml:space="preserve">действующего на основании_____________, </w:t>
      </w:r>
      <w:r w:rsidR="00974672" w:rsidRPr="00615E15">
        <w:rPr>
          <w:bCs/>
          <w:iCs/>
        </w:rPr>
        <w:t>с одной стороны</w:t>
      </w:r>
      <w:r w:rsidRPr="00615E15">
        <w:rPr>
          <w:bCs/>
          <w:iCs/>
        </w:rPr>
        <w:t>,</w:t>
      </w:r>
      <w:r w:rsidR="00974672" w:rsidRPr="00615E15">
        <w:rPr>
          <w:bCs/>
          <w:iCs/>
        </w:rPr>
        <w:t xml:space="preserve"> и </w:t>
      </w:r>
    </w:p>
    <w:p w14:paraId="3766E9FE" w14:textId="77777777" w:rsidR="00A849B4" w:rsidRPr="00615E15" w:rsidRDefault="00A849B4" w:rsidP="009F381B">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bCs/>
          <w:iCs/>
        </w:rPr>
      </w:pPr>
      <w:r w:rsidRPr="00615E15">
        <w:rPr>
          <w:bCs/>
          <w:iCs/>
        </w:rPr>
        <w:tab/>
      </w:r>
      <w:r w:rsidR="00974672" w:rsidRPr="00615E15">
        <w:rPr>
          <w:bCs/>
          <w:iCs/>
        </w:rPr>
        <w:t xml:space="preserve">____________________________, именуемый в дальнейшем «Исполнитель», </w:t>
      </w:r>
      <w:r w:rsidRPr="00615E15">
        <w:rPr>
          <w:bCs/>
          <w:iCs/>
        </w:rPr>
        <w:t xml:space="preserve">в лице _________________________, действующего на основании _________________________, </w:t>
      </w:r>
      <w:r w:rsidR="00974672" w:rsidRPr="00615E15">
        <w:rPr>
          <w:bCs/>
          <w:iCs/>
        </w:rPr>
        <w:t>с другой стороны</w:t>
      </w:r>
      <w:r w:rsidRPr="00615E15">
        <w:rPr>
          <w:bCs/>
          <w:iCs/>
        </w:rPr>
        <w:t>,</w:t>
      </w:r>
    </w:p>
    <w:p w14:paraId="4C73BEBD" w14:textId="022B793D" w:rsidR="00974672" w:rsidRPr="00615E15" w:rsidRDefault="00974672" w:rsidP="009F381B">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bCs/>
          <w:iCs/>
        </w:rPr>
      </w:pPr>
      <w:r w:rsidRPr="00615E15">
        <w:rPr>
          <w:bCs/>
          <w:iCs/>
        </w:rPr>
        <w:t>составили настоящий акт о нижеследующем.</w:t>
      </w:r>
    </w:p>
    <w:p w14:paraId="0F6928E9" w14:textId="58D6C2F8" w:rsidR="00974672" w:rsidRPr="00615E15"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Cs/>
          <w:iCs/>
        </w:rPr>
      </w:pPr>
    </w:p>
    <w:p w14:paraId="50533ABA" w14:textId="0605B993" w:rsidR="00974672" w:rsidRPr="00615E15" w:rsidRDefault="00A849B4" w:rsidP="009F381B">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pPr>
      <w:r w:rsidRPr="00615E15">
        <w:rPr>
          <w:bCs/>
          <w:iCs/>
        </w:rPr>
        <w:tab/>
      </w:r>
      <w:r w:rsidR="00974672" w:rsidRPr="00615E15">
        <w:rPr>
          <w:bCs/>
          <w:iCs/>
        </w:rPr>
        <w:t>Исполнителем выполнены, а Заказчиком приняты по договору от «____»</w:t>
      </w:r>
      <w:r w:rsidR="00974672" w:rsidRPr="00615E15">
        <w:t xml:space="preserve"> ___________ 20__ г. № ____ следующие работы</w:t>
      </w:r>
      <w:r w:rsidR="00E61813" w:rsidRPr="00615E15">
        <w:t>:</w:t>
      </w:r>
    </w:p>
    <w:p w14:paraId="2400C15F" w14:textId="77777777" w:rsidR="00974672" w:rsidRPr="00615E15"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r w:rsidRPr="00615E15">
        <w:t> </w:t>
      </w:r>
    </w:p>
    <w:tbl>
      <w:tblPr>
        <w:tblW w:w="9062" w:type="dxa"/>
        <w:tblCellMar>
          <w:top w:w="15" w:type="dxa"/>
          <w:left w:w="15" w:type="dxa"/>
          <w:bottom w:w="15" w:type="dxa"/>
          <w:right w:w="15" w:type="dxa"/>
        </w:tblCellMar>
        <w:tblLook w:val="04A0" w:firstRow="1" w:lastRow="0" w:firstColumn="1" w:lastColumn="0" w:noHBand="0" w:noVBand="1"/>
      </w:tblPr>
      <w:tblGrid>
        <w:gridCol w:w="492"/>
        <w:gridCol w:w="4318"/>
        <w:gridCol w:w="709"/>
        <w:gridCol w:w="708"/>
        <w:gridCol w:w="1418"/>
        <w:gridCol w:w="1417"/>
      </w:tblGrid>
      <w:tr w:rsidR="00974672" w:rsidRPr="00615E15" w14:paraId="4B84389F" w14:textId="77777777" w:rsidTr="00EB4D2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C071E25" w14:textId="77777777" w:rsidR="00974672" w:rsidRPr="00615E15" w:rsidRDefault="00974672" w:rsidP="00EB4D24">
            <w:pPr>
              <w:jc w:val="center"/>
              <w:rPr>
                <w:rFonts w:ascii="Times New Roman" w:hAnsi="Times New Roman" w:cs="Times New Roman"/>
                <w:b/>
                <w:sz w:val="22"/>
                <w:szCs w:val="22"/>
              </w:rPr>
            </w:pPr>
            <w:r w:rsidRPr="00615E15">
              <w:rPr>
                <w:rFonts w:ascii="Times New Roman" w:hAnsi="Times New Roman" w:cs="Times New Roman"/>
                <w:b/>
                <w:bCs/>
                <w:sz w:val="22"/>
                <w:szCs w:val="22"/>
              </w:rPr>
              <w:t xml:space="preserve">№ </w:t>
            </w:r>
            <w:r w:rsidRPr="00615E15">
              <w:rPr>
                <w:rFonts w:ascii="Times New Roman" w:hAnsi="Times New Roman" w:cs="Times New Roman"/>
                <w:b/>
                <w:sz w:val="22"/>
                <w:szCs w:val="22"/>
              </w:rPr>
              <w:br/>
            </w:r>
            <w:r w:rsidRPr="00615E15">
              <w:rPr>
                <w:rFonts w:ascii="Times New Roman" w:hAnsi="Times New Roman" w:cs="Times New Roman"/>
                <w:b/>
                <w:bCs/>
                <w:sz w:val="22"/>
                <w:szCs w:val="22"/>
              </w:rPr>
              <w:t>п/п</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81C59F7" w14:textId="77777777" w:rsidR="00974672" w:rsidRPr="00615E15" w:rsidRDefault="00974672" w:rsidP="00EB4D24">
            <w:pPr>
              <w:jc w:val="center"/>
              <w:rPr>
                <w:rFonts w:ascii="Times New Roman" w:hAnsi="Times New Roman" w:cs="Times New Roman"/>
                <w:b/>
                <w:sz w:val="22"/>
                <w:szCs w:val="22"/>
              </w:rPr>
            </w:pPr>
            <w:r w:rsidRPr="00615E15">
              <w:rPr>
                <w:rFonts w:ascii="Times New Roman" w:hAnsi="Times New Roman" w:cs="Times New Roman"/>
                <w:b/>
                <w:bCs/>
                <w:sz w:val="22"/>
                <w:szCs w:val="22"/>
              </w:rPr>
              <w:t xml:space="preserve">Наименование </w:t>
            </w:r>
            <w:r w:rsidRPr="00615E15">
              <w:rPr>
                <w:rFonts w:ascii="Times New Roman" w:hAnsi="Times New Roman" w:cs="Times New Roman"/>
                <w:b/>
                <w:sz w:val="22"/>
                <w:szCs w:val="22"/>
              </w:rPr>
              <w:br/>
            </w:r>
            <w:r w:rsidRPr="00615E15">
              <w:rPr>
                <w:rFonts w:ascii="Times New Roman" w:hAnsi="Times New Roman" w:cs="Times New Roman"/>
                <w:b/>
                <w:bCs/>
                <w:sz w:val="22"/>
                <w:szCs w:val="22"/>
              </w:rPr>
              <w:t>выполненных работ</w:t>
            </w: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2B4417C" w14:textId="77777777" w:rsidR="00974672" w:rsidRPr="00615E15" w:rsidRDefault="00974672" w:rsidP="00EB4D24">
            <w:pPr>
              <w:jc w:val="center"/>
              <w:rPr>
                <w:rFonts w:ascii="Times New Roman" w:hAnsi="Times New Roman" w:cs="Times New Roman"/>
                <w:b/>
                <w:sz w:val="22"/>
                <w:szCs w:val="22"/>
              </w:rPr>
            </w:pPr>
            <w:r w:rsidRPr="00615E15">
              <w:rPr>
                <w:rFonts w:ascii="Times New Roman" w:hAnsi="Times New Roman" w:cs="Times New Roman"/>
                <w:b/>
                <w:bCs/>
                <w:sz w:val="22"/>
                <w:szCs w:val="22"/>
              </w:rPr>
              <w:t xml:space="preserve">Ед. </w:t>
            </w:r>
            <w:r w:rsidRPr="00615E15">
              <w:rPr>
                <w:rFonts w:ascii="Times New Roman" w:hAnsi="Times New Roman" w:cs="Times New Roman"/>
                <w:b/>
                <w:sz w:val="22"/>
                <w:szCs w:val="22"/>
              </w:rPr>
              <w:br/>
            </w:r>
            <w:r w:rsidRPr="00615E15">
              <w:rPr>
                <w:rFonts w:ascii="Times New Roman" w:hAnsi="Times New Roman" w:cs="Times New Roman"/>
                <w:b/>
                <w:bCs/>
                <w:sz w:val="22"/>
                <w:szCs w:val="22"/>
              </w:rPr>
              <w:t>изм.</w:t>
            </w: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840E2F9" w14:textId="77777777" w:rsidR="00974672" w:rsidRPr="00615E15" w:rsidRDefault="00974672" w:rsidP="00EB4D24">
            <w:pPr>
              <w:jc w:val="center"/>
              <w:rPr>
                <w:rFonts w:ascii="Times New Roman" w:hAnsi="Times New Roman" w:cs="Times New Roman"/>
                <w:b/>
                <w:sz w:val="22"/>
                <w:szCs w:val="22"/>
              </w:rPr>
            </w:pPr>
            <w:r w:rsidRPr="00615E15">
              <w:rPr>
                <w:rFonts w:ascii="Times New Roman" w:hAnsi="Times New Roman" w:cs="Times New Roman"/>
                <w:b/>
                <w:bCs/>
                <w:sz w:val="22"/>
                <w:szCs w:val="22"/>
              </w:rPr>
              <w:t>Кол-во</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C505BC0" w14:textId="77777777" w:rsidR="00974672" w:rsidRPr="00615E15" w:rsidRDefault="00974672" w:rsidP="00EB4D24">
            <w:pPr>
              <w:jc w:val="center"/>
              <w:rPr>
                <w:rFonts w:ascii="Times New Roman" w:hAnsi="Times New Roman" w:cs="Times New Roman"/>
                <w:b/>
                <w:sz w:val="22"/>
                <w:szCs w:val="22"/>
              </w:rPr>
            </w:pPr>
            <w:r w:rsidRPr="00615E15">
              <w:rPr>
                <w:rFonts w:ascii="Times New Roman" w:hAnsi="Times New Roman" w:cs="Times New Roman"/>
                <w:b/>
                <w:bCs/>
                <w:sz w:val="22"/>
                <w:szCs w:val="22"/>
              </w:rPr>
              <w:t xml:space="preserve">Цена, </w:t>
            </w:r>
            <w:r w:rsidRPr="00615E15">
              <w:rPr>
                <w:rFonts w:ascii="Times New Roman" w:hAnsi="Times New Roman" w:cs="Times New Roman"/>
                <w:b/>
                <w:sz w:val="22"/>
                <w:szCs w:val="22"/>
              </w:rPr>
              <w:br/>
            </w:r>
            <w:r w:rsidRPr="00615E15">
              <w:rPr>
                <w:rFonts w:ascii="Times New Roman" w:hAnsi="Times New Roman" w:cs="Times New Roman"/>
                <w:b/>
                <w:bCs/>
                <w:sz w:val="22"/>
                <w:szCs w:val="22"/>
              </w:rPr>
              <w:t>руб./коп.</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1DCB7CE" w14:textId="77777777" w:rsidR="00974672" w:rsidRPr="00615E15" w:rsidRDefault="00974672" w:rsidP="00EB4D24">
            <w:pPr>
              <w:jc w:val="center"/>
              <w:rPr>
                <w:rFonts w:ascii="Times New Roman" w:hAnsi="Times New Roman" w:cs="Times New Roman"/>
                <w:b/>
                <w:sz w:val="22"/>
                <w:szCs w:val="22"/>
              </w:rPr>
            </w:pPr>
            <w:r w:rsidRPr="00615E15">
              <w:rPr>
                <w:rFonts w:ascii="Times New Roman" w:hAnsi="Times New Roman" w:cs="Times New Roman"/>
                <w:b/>
                <w:bCs/>
                <w:sz w:val="22"/>
                <w:szCs w:val="22"/>
              </w:rPr>
              <w:t xml:space="preserve">Сумма, </w:t>
            </w:r>
            <w:r w:rsidRPr="00615E15">
              <w:rPr>
                <w:rFonts w:ascii="Times New Roman" w:hAnsi="Times New Roman" w:cs="Times New Roman"/>
                <w:b/>
                <w:sz w:val="22"/>
                <w:szCs w:val="22"/>
              </w:rPr>
              <w:br/>
            </w:r>
            <w:r w:rsidRPr="00615E15">
              <w:rPr>
                <w:rFonts w:ascii="Times New Roman" w:hAnsi="Times New Roman" w:cs="Times New Roman"/>
                <w:b/>
                <w:bCs/>
                <w:sz w:val="22"/>
                <w:szCs w:val="22"/>
              </w:rPr>
              <w:t>руб./коп.</w:t>
            </w:r>
          </w:p>
        </w:tc>
      </w:tr>
      <w:tr w:rsidR="00974672" w:rsidRPr="00615E15" w14:paraId="3D456286" w14:textId="77777777" w:rsidTr="00EB4D2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A7CFCFC" w14:textId="77777777" w:rsidR="00974672" w:rsidRPr="00615E15" w:rsidRDefault="00974672" w:rsidP="00EB4D24">
            <w:pPr>
              <w:jc w:val="center"/>
              <w:rPr>
                <w:rFonts w:ascii="Times New Roman" w:hAnsi="Times New Roman" w:cs="Times New Roman"/>
                <w:sz w:val="22"/>
                <w:szCs w:val="22"/>
              </w:rPr>
            </w:pPr>
            <w:r w:rsidRPr="00615E15">
              <w:rPr>
                <w:rStyle w:val="fill"/>
                <w:rFonts w:ascii="Times New Roman" w:hAnsi="Times New Roman" w:cs="Times New Roman"/>
                <w:b w:val="0"/>
                <w:i w:val="0"/>
                <w:iCs w:val="0"/>
                <w:color w:val="auto"/>
                <w:sz w:val="22"/>
                <w:szCs w:val="22"/>
              </w:rPr>
              <w:t>1</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802257E" w14:textId="77777777" w:rsidR="00974672" w:rsidRPr="00615E15" w:rsidRDefault="00974672" w:rsidP="00EB4D24">
            <w:pPr>
              <w:rPr>
                <w:rFonts w:ascii="Times New Roman" w:hAnsi="Times New Roman" w:cs="Times New Roman"/>
                <w:sz w:val="22"/>
                <w:szCs w:val="22"/>
              </w:rPr>
            </w:pP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565135D" w14:textId="0A95A0ED" w:rsidR="00974672" w:rsidRPr="00615E15" w:rsidRDefault="00974672" w:rsidP="00EB4D24">
            <w:pPr>
              <w:jc w:val="center"/>
              <w:rPr>
                <w:rFonts w:ascii="Times New Roman" w:hAnsi="Times New Roman" w:cs="Times New Roman"/>
                <w:sz w:val="22"/>
                <w:szCs w:val="22"/>
              </w:rPr>
            </w:pP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1A4A04A" w14:textId="77777777" w:rsidR="00974672" w:rsidRPr="00615E15" w:rsidRDefault="00974672" w:rsidP="00EB4D24">
            <w:pPr>
              <w:jc w:val="center"/>
              <w:rPr>
                <w:rFonts w:ascii="Times New Roman" w:hAnsi="Times New Roman" w:cs="Times New Roman"/>
                <w:sz w:val="22"/>
                <w:szCs w:val="22"/>
              </w:rPr>
            </w:pP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13A617FE" w14:textId="77777777" w:rsidR="00974672" w:rsidRPr="00615E15" w:rsidRDefault="00974672" w:rsidP="00EB4D24">
            <w:pPr>
              <w:jc w:val="center"/>
              <w:rPr>
                <w:rFonts w:ascii="Times New Roman" w:hAnsi="Times New Roman" w:cs="Times New Roman"/>
                <w:sz w:val="22"/>
                <w:szCs w:val="22"/>
              </w:rPr>
            </w:pP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5F32E55" w14:textId="77777777" w:rsidR="00974672" w:rsidRPr="00615E15" w:rsidRDefault="00974672" w:rsidP="00EB4D24">
            <w:pPr>
              <w:jc w:val="center"/>
              <w:rPr>
                <w:rFonts w:ascii="Times New Roman" w:hAnsi="Times New Roman" w:cs="Times New Roman"/>
                <w:sz w:val="22"/>
                <w:szCs w:val="22"/>
              </w:rPr>
            </w:pPr>
          </w:p>
        </w:tc>
      </w:tr>
      <w:tr w:rsidR="00974672" w:rsidRPr="00615E15" w14:paraId="6A1DD11F" w14:textId="77777777" w:rsidTr="00EB4D2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9E17AE2" w14:textId="77777777" w:rsidR="00974672" w:rsidRPr="00615E15" w:rsidRDefault="00974672" w:rsidP="00EB4D24">
            <w:pPr>
              <w:jc w:val="center"/>
              <w:rPr>
                <w:rFonts w:ascii="Times New Roman" w:hAnsi="Times New Roman" w:cs="Times New Roman"/>
                <w:sz w:val="22"/>
                <w:szCs w:val="22"/>
              </w:rPr>
            </w:pPr>
            <w:r w:rsidRPr="00615E15">
              <w:rPr>
                <w:rStyle w:val="fill"/>
                <w:rFonts w:ascii="Times New Roman" w:hAnsi="Times New Roman" w:cs="Times New Roman"/>
                <w:b w:val="0"/>
                <w:i w:val="0"/>
                <w:iCs w:val="0"/>
                <w:color w:val="auto"/>
                <w:sz w:val="22"/>
                <w:szCs w:val="22"/>
              </w:rPr>
              <w:t>2</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A33FF86" w14:textId="77777777" w:rsidR="00974672" w:rsidRPr="00615E15" w:rsidRDefault="00974672" w:rsidP="00EB4D24">
            <w:pPr>
              <w:rPr>
                <w:rFonts w:ascii="Times New Roman" w:hAnsi="Times New Roman" w:cs="Times New Roman"/>
                <w:sz w:val="22"/>
                <w:szCs w:val="22"/>
              </w:rPr>
            </w:pP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7DEA633" w14:textId="294B6AC2" w:rsidR="00974672" w:rsidRPr="00615E15" w:rsidRDefault="00974672" w:rsidP="00EB4D24">
            <w:pPr>
              <w:jc w:val="center"/>
              <w:rPr>
                <w:rFonts w:ascii="Times New Roman" w:hAnsi="Times New Roman" w:cs="Times New Roman"/>
                <w:sz w:val="22"/>
                <w:szCs w:val="22"/>
              </w:rPr>
            </w:pP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39AC94B" w14:textId="77777777" w:rsidR="00974672" w:rsidRPr="00615E15" w:rsidRDefault="00974672" w:rsidP="00EB4D24">
            <w:pPr>
              <w:jc w:val="center"/>
              <w:rPr>
                <w:rFonts w:ascii="Times New Roman" w:hAnsi="Times New Roman" w:cs="Times New Roman"/>
                <w:sz w:val="22"/>
                <w:szCs w:val="22"/>
              </w:rPr>
            </w:pP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24292920" w14:textId="77777777" w:rsidR="00974672" w:rsidRPr="00615E15" w:rsidRDefault="00974672" w:rsidP="00EB4D24">
            <w:pPr>
              <w:jc w:val="center"/>
              <w:rPr>
                <w:rFonts w:ascii="Times New Roman" w:hAnsi="Times New Roman" w:cs="Times New Roman"/>
                <w:sz w:val="22"/>
                <w:szCs w:val="22"/>
              </w:rPr>
            </w:pP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A1B7329" w14:textId="77777777" w:rsidR="00974672" w:rsidRPr="00615E15" w:rsidRDefault="00974672" w:rsidP="00EB4D24">
            <w:pPr>
              <w:jc w:val="center"/>
              <w:rPr>
                <w:rFonts w:ascii="Times New Roman" w:hAnsi="Times New Roman" w:cs="Times New Roman"/>
                <w:sz w:val="22"/>
                <w:szCs w:val="22"/>
              </w:rPr>
            </w:pPr>
          </w:p>
        </w:tc>
      </w:tr>
      <w:tr w:rsidR="00974672" w:rsidRPr="00615E15" w14:paraId="49B51624" w14:textId="77777777" w:rsidTr="00EB4D24">
        <w:tc>
          <w:tcPr>
            <w:tcW w:w="0" w:type="auto"/>
            <w:tcBorders>
              <w:top w:val="single" w:sz="8" w:space="0" w:color="000000"/>
            </w:tcBorders>
            <w:tcMar>
              <w:top w:w="60" w:type="dxa"/>
              <w:left w:w="60" w:type="dxa"/>
              <w:bottom w:w="60" w:type="dxa"/>
              <w:right w:w="60" w:type="dxa"/>
            </w:tcMar>
            <w:vAlign w:val="bottom"/>
            <w:hideMark/>
          </w:tcPr>
          <w:p w14:paraId="14EC7B50" w14:textId="77777777" w:rsidR="00974672" w:rsidRPr="00615E15" w:rsidRDefault="00974672" w:rsidP="00EB4D24">
            <w:pPr>
              <w:rPr>
                <w:rFonts w:ascii="Times New Roman" w:hAnsi="Times New Roman" w:cs="Times New Roman"/>
                <w:sz w:val="22"/>
                <w:szCs w:val="22"/>
              </w:rPr>
            </w:pPr>
            <w:r w:rsidRPr="00615E15">
              <w:rPr>
                <w:rFonts w:ascii="Times New Roman" w:hAnsi="Times New Roman" w:cs="Times New Roman"/>
                <w:sz w:val="22"/>
                <w:szCs w:val="22"/>
              </w:rPr>
              <w:t> </w:t>
            </w:r>
          </w:p>
        </w:tc>
        <w:tc>
          <w:tcPr>
            <w:tcW w:w="4318" w:type="dxa"/>
            <w:tcBorders>
              <w:top w:val="single" w:sz="8" w:space="0" w:color="000000"/>
            </w:tcBorders>
            <w:tcMar>
              <w:top w:w="60" w:type="dxa"/>
              <w:left w:w="60" w:type="dxa"/>
              <w:bottom w:w="60" w:type="dxa"/>
              <w:right w:w="60" w:type="dxa"/>
            </w:tcMar>
            <w:vAlign w:val="bottom"/>
            <w:hideMark/>
          </w:tcPr>
          <w:p w14:paraId="4F4378DD" w14:textId="77777777" w:rsidR="00974672" w:rsidRPr="00615E15" w:rsidRDefault="00974672" w:rsidP="00EB4D24">
            <w:pPr>
              <w:rPr>
                <w:rFonts w:ascii="Times New Roman" w:hAnsi="Times New Roman" w:cs="Times New Roman"/>
                <w:sz w:val="22"/>
                <w:szCs w:val="22"/>
              </w:rPr>
            </w:pPr>
            <w:r w:rsidRPr="00615E15">
              <w:rPr>
                <w:rFonts w:ascii="Times New Roman" w:hAnsi="Times New Roman" w:cs="Times New Roman"/>
                <w:sz w:val="22"/>
                <w:szCs w:val="22"/>
              </w:rPr>
              <w:t> </w:t>
            </w:r>
          </w:p>
        </w:tc>
        <w:tc>
          <w:tcPr>
            <w:tcW w:w="709" w:type="dxa"/>
            <w:tcBorders>
              <w:top w:val="single" w:sz="8" w:space="0" w:color="000000"/>
            </w:tcBorders>
            <w:tcMar>
              <w:top w:w="60" w:type="dxa"/>
              <w:left w:w="60" w:type="dxa"/>
              <w:bottom w:w="60" w:type="dxa"/>
              <w:right w:w="60" w:type="dxa"/>
            </w:tcMar>
            <w:vAlign w:val="bottom"/>
            <w:hideMark/>
          </w:tcPr>
          <w:p w14:paraId="6A809717" w14:textId="77777777" w:rsidR="00974672" w:rsidRPr="00615E15" w:rsidRDefault="00974672" w:rsidP="00EB4D24">
            <w:pPr>
              <w:rPr>
                <w:rFonts w:ascii="Times New Roman" w:hAnsi="Times New Roman" w:cs="Times New Roman"/>
                <w:sz w:val="22"/>
                <w:szCs w:val="22"/>
              </w:rPr>
            </w:pPr>
            <w:r w:rsidRPr="00615E15">
              <w:rPr>
                <w:rFonts w:ascii="Times New Roman" w:hAnsi="Times New Roman" w:cs="Times New Roman"/>
                <w:sz w:val="22"/>
                <w:szCs w:val="22"/>
              </w:rPr>
              <w:t> </w:t>
            </w:r>
          </w:p>
        </w:tc>
        <w:tc>
          <w:tcPr>
            <w:tcW w:w="708" w:type="dxa"/>
            <w:tcBorders>
              <w:top w:val="single" w:sz="8" w:space="0" w:color="000000"/>
            </w:tcBorders>
            <w:tcMar>
              <w:top w:w="60" w:type="dxa"/>
              <w:left w:w="60" w:type="dxa"/>
              <w:bottom w:w="60" w:type="dxa"/>
              <w:right w:w="60" w:type="dxa"/>
            </w:tcMar>
            <w:vAlign w:val="bottom"/>
            <w:hideMark/>
          </w:tcPr>
          <w:p w14:paraId="62314145" w14:textId="77777777" w:rsidR="00974672" w:rsidRPr="00615E15" w:rsidRDefault="00974672" w:rsidP="00EB4D24">
            <w:pPr>
              <w:rPr>
                <w:rFonts w:ascii="Times New Roman" w:hAnsi="Times New Roman" w:cs="Times New Roman"/>
                <w:sz w:val="22"/>
                <w:szCs w:val="22"/>
              </w:rPr>
            </w:pPr>
            <w:r w:rsidRPr="00615E15">
              <w:rPr>
                <w:rFonts w:ascii="Times New Roman" w:hAnsi="Times New Roman" w:cs="Times New Roman"/>
                <w:sz w:val="22"/>
                <w:szCs w:val="22"/>
              </w:rPr>
              <w:t> </w:t>
            </w:r>
          </w:p>
        </w:tc>
        <w:tc>
          <w:tcPr>
            <w:tcW w:w="1418" w:type="dxa"/>
            <w:tcBorders>
              <w:top w:val="single" w:sz="8" w:space="0" w:color="000000"/>
              <w:right w:val="single" w:sz="8" w:space="0" w:color="000000"/>
            </w:tcBorders>
            <w:tcMar>
              <w:top w:w="60" w:type="dxa"/>
              <w:left w:w="60" w:type="dxa"/>
              <w:bottom w:w="60" w:type="dxa"/>
              <w:right w:w="60" w:type="dxa"/>
            </w:tcMar>
            <w:vAlign w:val="bottom"/>
            <w:hideMark/>
          </w:tcPr>
          <w:p w14:paraId="16A1CDD5" w14:textId="77777777" w:rsidR="00974672" w:rsidRPr="00615E15" w:rsidRDefault="00974672" w:rsidP="00EB4D24">
            <w:pPr>
              <w:jc w:val="right"/>
              <w:rPr>
                <w:rFonts w:ascii="Times New Roman" w:hAnsi="Times New Roman" w:cs="Times New Roman"/>
                <w:sz w:val="22"/>
                <w:szCs w:val="22"/>
              </w:rPr>
            </w:pPr>
            <w:r w:rsidRPr="00615E15">
              <w:rPr>
                <w:rFonts w:ascii="Times New Roman" w:hAnsi="Times New Roman" w:cs="Times New Roman"/>
                <w:sz w:val="22"/>
                <w:szCs w:val="22"/>
              </w:rPr>
              <w:t>Итого</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8622F15" w14:textId="77777777" w:rsidR="00974672" w:rsidRPr="00615E15" w:rsidRDefault="00974672" w:rsidP="00EB4D24">
            <w:pPr>
              <w:jc w:val="center"/>
              <w:rPr>
                <w:rFonts w:ascii="Times New Roman" w:hAnsi="Times New Roman" w:cs="Times New Roman"/>
                <w:sz w:val="22"/>
                <w:szCs w:val="22"/>
              </w:rPr>
            </w:pPr>
          </w:p>
        </w:tc>
      </w:tr>
    </w:tbl>
    <w:p w14:paraId="1EA4E9BD" w14:textId="24ACE28B" w:rsidR="00974672" w:rsidRPr="00615E15"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r w:rsidRPr="00615E15">
        <w:t> </w:t>
      </w:r>
    </w:p>
    <w:p w14:paraId="37A7B1E1" w14:textId="184BC0B4" w:rsidR="00974672" w:rsidRPr="00615E15"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
        </w:rPr>
      </w:pPr>
      <w:r w:rsidRPr="00615E15">
        <w:rPr>
          <w:b/>
        </w:rPr>
        <w:t>Всего выполнено работ на сумму: ___________________ (_____________________________________________) руб. 00 копеек.</w:t>
      </w:r>
      <w:r w:rsidR="00A849B4" w:rsidRPr="00615E15">
        <w:rPr>
          <w:b/>
        </w:rPr>
        <w:t>,</w:t>
      </w:r>
    </w:p>
    <w:p w14:paraId="20168742" w14:textId="745257D8" w:rsidR="00A849B4" w:rsidRPr="00615E15" w:rsidRDefault="00A849B4"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
        </w:rPr>
      </w:pPr>
      <w:r w:rsidRPr="00615E15">
        <w:rPr>
          <w:b/>
        </w:rPr>
        <w:t>в том числе НДС: _______________________________________</w:t>
      </w:r>
    </w:p>
    <w:p w14:paraId="375FE3C0" w14:textId="77777777" w:rsidR="00974672" w:rsidRPr="00615E15"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b/>
        </w:rPr>
      </w:pPr>
    </w:p>
    <w:p w14:paraId="74B0FC83" w14:textId="6E56E04C" w:rsidR="00974672" w:rsidRPr="00615E15" w:rsidRDefault="00974672" w:rsidP="00E61813">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pPr>
      <w:r w:rsidRPr="00615E15">
        <w:t xml:space="preserve">Качество выполненных работ проверено Заказчиком в присутствии Исполнителя и соответствует условиям </w:t>
      </w:r>
      <w:r w:rsidR="00A849B4" w:rsidRPr="00615E15">
        <w:t>Д</w:t>
      </w:r>
      <w:r w:rsidRPr="00615E15">
        <w:t>оговора от «__» ___________ 20__ г. № __.</w:t>
      </w:r>
    </w:p>
    <w:p w14:paraId="44D41D88" w14:textId="77777777" w:rsidR="00974672" w:rsidRPr="00615E15" w:rsidRDefault="00974672" w:rsidP="00E61813">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pPr>
    </w:p>
    <w:p w14:paraId="45469059" w14:textId="3D4157E3" w:rsidR="00974672" w:rsidRPr="00615E15" w:rsidRDefault="00974672" w:rsidP="00E61813">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pPr>
      <w:r w:rsidRPr="00615E15">
        <w:t>Настоящий акт выполненных работ составлен в двух экземплярах, имеющи</w:t>
      </w:r>
      <w:r w:rsidR="00A849B4" w:rsidRPr="00615E15">
        <w:t>х</w:t>
      </w:r>
      <w:r w:rsidRPr="00615E15">
        <w:t xml:space="preserve"> одинаковую юридическую силу, по одному экземпляру для каждой из Сторон.</w:t>
      </w:r>
    </w:p>
    <w:p w14:paraId="3F1C6FC3" w14:textId="77777777" w:rsidR="00974672" w:rsidRPr="00615E15"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pPr>
    </w:p>
    <w:p w14:paraId="40F865FB" w14:textId="77777777" w:rsidR="00974672" w:rsidRPr="00615E15" w:rsidRDefault="00974672" w:rsidP="00974672">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b/>
          <w:bCs/>
        </w:rPr>
      </w:pPr>
      <w:r w:rsidRPr="00615E15">
        <w:rPr>
          <w:b/>
          <w:bCs/>
        </w:rPr>
        <w:t>Подписи Сторон:</w:t>
      </w:r>
    </w:p>
    <w:p w14:paraId="37D9800E" w14:textId="77777777" w:rsidR="00974672" w:rsidRPr="00615E15" w:rsidRDefault="00974672" w:rsidP="00615E15">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pPr>
    </w:p>
    <w:p w14:paraId="2E1268D0" w14:textId="77777777" w:rsidR="00974672" w:rsidRPr="00615E15" w:rsidRDefault="00974672" w:rsidP="00974672">
      <w:pPr>
        <w:rPr>
          <w:rFonts w:ascii="Times New Roman" w:hAnsi="Times New Roman" w:cs="Times New Roman"/>
          <w:sz w:val="22"/>
          <w:szCs w:val="22"/>
        </w:rPr>
      </w:pPr>
      <w:r w:rsidRPr="00615E15">
        <w:rPr>
          <w:rFonts w:ascii="Times New Roman" w:hAnsi="Times New Roman" w:cs="Times New Roman"/>
          <w:sz w:val="22"/>
          <w:szCs w:val="22"/>
        </w:rPr>
        <w:t xml:space="preserve">Работы сдал: </w:t>
      </w:r>
    </w:p>
    <w:p w14:paraId="3E6B56DB" w14:textId="0ED58286" w:rsidR="00974672" w:rsidRPr="00615E15" w:rsidRDefault="00974672" w:rsidP="00974672">
      <w:pPr>
        <w:rPr>
          <w:rFonts w:ascii="Times New Roman" w:hAnsi="Times New Roman" w:cs="Times New Roman"/>
          <w:sz w:val="22"/>
          <w:szCs w:val="22"/>
        </w:rPr>
      </w:pPr>
      <w:r w:rsidRPr="00615E15">
        <w:rPr>
          <w:rFonts w:ascii="Times New Roman" w:hAnsi="Times New Roman" w:cs="Times New Roman"/>
          <w:sz w:val="22"/>
          <w:szCs w:val="22"/>
        </w:rPr>
        <w:t xml:space="preserve">___________________________      _______________/______________ </w:t>
      </w:r>
    </w:p>
    <w:p w14:paraId="2CFF1E0C" w14:textId="3FE8308E" w:rsidR="00974672" w:rsidRPr="00615E15" w:rsidRDefault="00974672" w:rsidP="00974672">
      <w:pPr>
        <w:rPr>
          <w:rFonts w:ascii="Times New Roman" w:hAnsi="Times New Roman" w:cs="Times New Roman"/>
          <w:sz w:val="22"/>
          <w:szCs w:val="22"/>
        </w:rPr>
      </w:pPr>
      <w:r w:rsidRPr="00615E15">
        <w:rPr>
          <w:rFonts w:ascii="Times New Roman" w:hAnsi="Times New Roman" w:cs="Times New Roman"/>
          <w:sz w:val="22"/>
          <w:szCs w:val="22"/>
        </w:rPr>
        <w:t xml:space="preserve">Работы принял: </w:t>
      </w:r>
    </w:p>
    <w:p w14:paraId="52307C8A" w14:textId="4219B219" w:rsidR="00974672" w:rsidRDefault="00974672" w:rsidP="00974672">
      <w:pPr>
        <w:rPr>
          <w:rFonts w:ascii="Times New Roman" w:hAnsi="Times New Roman" w:cs="Times New Roman"/>
          <w:sz w:val="22"/>
          <w:szCs w:val="22"/>
        </w:rPr>
      </w:pPr>
      <w:r w:rsidRPr="00615E15">
        <w:rPr>
          <w:rFonts w:ascii="Times New Roman" w:hAnsi="Times New Roman" w:cs="Times New Roman"/>
          <w:sz w:val="22"/>
          <w:szCs w:val="22"/>
        </w:rPr>
        <w:t xml:space="preserve">____________________________      _______________/______________ </w:t>
      </w:r>
    </w:p>
    <w:p w14:paraId="06B8C485" w14:textId="41B2F878" w:rsidR="00615E15" w:rsidRPr="00615E15" w:rsidRDefault="00615E15" w:rsidP="00974672">
      <w:pPr>
        <w:rPr>
          <w:rFonts w:ascii="Times New Roman" w:hAnsi="Times New Roman" w:cs="Times New Roman"/>
          <w:b/>
          <w:bCs/>
          <w:sz w:val="22"/>
          <w:szCs w:val="22"/>
        </w:rPr>
      </w:pPr>
      <w:r w:rsidRPr="00615E15">
        <w:rPr>
          <w:rFonts w:ascii="Times New Roman" w:hAnsi="Times New Roman" w:cs="Times New Roman"/>
          <w:b/>
          <w:bCs/>
          <w:sz w:val="22"/>
          <w:szCs w:val="22"/>
        </w:rPr>
        <w:t>ФОРМА СОГЛАСОВАНА:</w:t>
      </w:r>
    </w:p>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8"/>
        <w:gridCol w:w="4595"/>
      </w:tblGrid>
      <w:tr w:rsidR="00615E15" w:rsidRPr="009F381B" w14:paraId="065E92F3" w14:textId="77777777" w:rsidTr="00EB4D24">
        <w:tc>
          <w:tcPr>
            <w:tcW w:w="5245" w:type="dxa"/>
          </w:tcPr>
          <w:p w14:paraId="52CB1437" w14:textId="77777777" w:rsidR="00615E15" w:rsidRPr="009F381B" w:rsidRDefault="00615E15" w:rsidP="00EB4D24">
            <w:pPr>
              <w:pStyle w:val="af0"/>
              <w:rPr>
                <w:rFonts w:ascii="Times New Roman" w:eastAsia="Calibri" w:hAnsi="Times New Roman" w:cs="Times New Roman"/>
                <w:b/>
                <w:bCs/>
                <w:sz w:val="24"/>
                <w:szCs w:val="24"/>
              </w:rPr>
            </w:pPr>
            <w:r w:rsidRPr="009F381B">
              <w:rPr>
                <w:rFonts w:ascii="Times New Roman" w:eastAsia="Calibri" w:hAnsi="Times New Roman" w:cs="Times New Roman"/>
                <w:b/>
                <w:bCs/>
                <w:sz w:val="24"/>
                <w:szCs w:val="24"/>
              </w:rPr>
              <w:t>Заказчик:</w:t>
            </w:r>
          </w:p>
          <w:p w14:paraId="53D35812" w14:textId="77777777" w:rsidR="00615E15" w:rsidRPr="009F381B" w:rsidRDefault="00615E15" w:rsidP="00EB4D24">
            <w:pPr>
              <w:pStyle w:val="af0"/>
              <w:rPr>
                <w:rFonts w:ascii="Times New Roman" w:eastAsia="Calibri" w:hAnsi="Times New Roman" w:cs="Times New Roman"/>
                <w:sz w:val="24"/>
                <w:szCs w:val="24"/>
              </w:rPr>
            </w:pPr>
            <w:r>
              <w:rPr>
                <w:rFonts w:ascii="Times New Roman" w:eastAsia="Calibri" w:hAnsi="Times New Roman" w:cs="Times New Roman"/>
                <w:sz w:val="24"/>
                <w:szCs w:val="24"/>
              </w:rPr>
              <w:t>ООО «ММК»</w:t>
            </w:r>
          </w:p>
          <w:p w14:paraId="6DE69F6D" w14:textId="77777777" w:rsidR="00615E15" w:rsidRDefault="00615E15" w:rsidP="00EB4D24">
            <w:pPr>
              <w:pStyle w:val="af0"/>
              <w:rPr>
                <w:rFonts w:ascii="Times New Roman" w:eastAsia="Calibri" w:hAnsi="Times New Roman" w:cs="Times New Roman"/>
                <w:sz w:val="24"/>
                <w:szCs w:val="24"/>
              </w:rPr>
            </w:pPr>
          </w:p>
          <w:p w14:paraId="437F0039" w14:textId="77777777" w:rsidR="00615E15" w:rsidRPr="009F381B" w:rsidRDefault="00615E15" w:rsidP="00EB4D24">
            <w:pPr>
              <w:pStyle w:val="af0"/>
              <w:rPr>
                <w:rFonts w:ascii="Times New Roman" w:eastAsia="Calibri" w:hAnsi="Times New Roman" w:cs="Times New Roman"/>
                <w:sz w:val="24"/>
                <w:szCs w:val="24"/>
              </w:rPr>
            </w:pPr>
          </w:p>
          <w:p w14:paraId="7A386CA3" w14:textId="77777777" w:rsidR="00615E15" w:rsidRPr="009F381B" w:rsidRDefault="00615E15" w:rsidP="00EB4D24">
            <w:pPr>
              <w:pStyle w:val="af0"/>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w:t>
            </w:r>
          </w:p>
          <w:p w14:paraId="61AC9290" w14:textId="77777777" w:rsidR="00615E15" w:rsidRPr="009F381B" w:rsidRDefault="00615E15" w:rsidP="00EB4D2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 xml:space="preserve">                   м.п.</w:t>
            </w:r>
          </w:p>
        </w:tc>
        <w:tc>
          <w:tcPr>
            <w:tcW w:w="5067" w:type="dxa"/>
          </w:tcPr>
          <w:p w14:paraId="347F8723" w14:textId="77777777" w:rsidR="00615E15" w:rsidRPr="009F381B" w:rsidRDefault="00615E15" w:rsidP="00EB4D24">
            <w:pPr>
              <w:pStyle w:val="af0"/>
              <w:rPr>
                <w:rFonts w:ascii="Times New Roman" w:eastAsia="Calibri" w:hAnsi="Times New Roman" w:cs="Times New Roman"/>
                <w:b/>
                <w:bCs/>
                <w:sz w:val="24"/>
                <w:szCs w:val="24"/>
              </w:rPr>
            </w:pPr>
            <w:r w:rsidRPr="009F381B">
              <w:rPr>
                <w:rFonts w:ascii="Times New Roman" w:eastAsia="Calibri" w:hAnsi="Times New Roman" w:cs="Times New Roman"/>
                <w:b/>
                <w:bCs/>
                <w:sz w:val="24"/>
                <w:szCs w:val="24"/>
              </w:rPr>
              <w:t>Исполнитель:</w:t>
            </w:r>
          </w:p>
          <w:p w14:paraId="1B7027FA" w14:textId="77777777" w:rsidR="00615E15" w:rsidRPr="009F381B" w:rsidRDefault="00615E15" w:rsidP="00EB4D2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______________________</w:t>
            </w:r>
          </w:p>
          <w:p w14:paraId="38BA68A1" w14:textId="77777777" w:rsidR="00615E15" w:rsidRPr="009F381B" w:rsidRDefault="00615E15" w:rsidP="00EB4D24">
            <w:pPr>
              <w:pStyle w:val="af0"/>
              <w:rPr>
                <w:rFonts w:ascii="Times New Roman" w:eastAsia="Calibri" w:hAnsi="Times New Roman" w:cs="Times New Roman"/>
                <w:sz w:val="24"/>
                <w:szCs w:val="24"/>
              </w:rPr>
            </w:pPr>
          </w:p>
          <w:p w14:paraId="624CB4EA" w14:textId="77777777" w:rsidR="00615E15" w:rsidRPr="009F381B" w:rsidRDefault="00615E15" w:rsidP="00EB4D24">
            <w:pPr>
              <w:pStyle w:val="af0"/>
              <w:rPr>
                <w:rFonts w:ascii="Times New Roman" w:eastAsia="Calibri" w:hAnsi="Times New Roman" w:cs="Times New Roman"/>
                <w:sz w:val="24"/>
                <w:szCs w:val="24"/>
              </w:rPr>
            </w:pPr>
          </w:p>
          <w:p w14:paraId="33C55956" w14:textId="77777777" w:rsidR="00615E15" w:rsidRPr="009F381B" w:rsidRDefault="00615E15" w:rsidP="00EB4D2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______________________ /___________</w:t>
            </w:r>
          </w:p>
          <w:p w14:paraId="35011A66" w14:textId="77777777" w:rsidR="00615E15" w:rsidRPr="009F381B" w:rsidRDefault="00615E15" w:rsidP="00EB4D24">
            <w:pPr>
              <w:pStyle w:val="af0"/>
              <w:rPr>
                <w:rFonts w:ascii="Times New Roman" w:eastAsia="Calibri" w:hAnsi="Times New Roman" w:cs="Times New Roman"/>
                <w:sz w:val="24"/>
                <w:szCs w:val="24"/>
              </w:rPr>
            </w:pPr>
            <w:r w:rsidRPr="009F381B">
              <w:rPr>
                <w:rFonts w:ascii="Times New Roman" w:eastAsia="Calibri" w:hAnsi="Times New Roman" w:cs="Times New Roman"/>
                <w:sz w:val="24"/>
                <w:szCs w:val="24"/>
              </w:rPr>
              <w:t xml:space="preserve">                        м.п.</w:t>
            </w:r>
          </w:p>
        </w:tc>
      </w:tr>
    </w:tbl>
    <w:p w14:paraId="0C1D1B72" w14:textId="77777777" w:rsidR="009C3489" w:rsidRPr="00615E15" w:rsidRDefault="009C3489" w:rsidP="001C04B7">
      <w:pPr>
        <w:rPr>
          <w:rFonts w:ascii="Times New Roman" w:hAnsi="Times New Roman" w:cs="Times New Roman"/>
          <w:sz w:val="22"/>
          <w:szCs w:val="22"/>
        </w:rPr>
      </w:pPr>
    </w:p>
    <w:sectPr w:rsidR="009C3489" w:rsidRPr="00615E15" w:rsidSect="001C04B7">
      <w:footerReference w:type="default" r:id="rId8"/>
      <w:pgSz w:w="11906" w:h="16838"/>
      <w:pgMar w:top="567" w:right="851" w:bottom="567" w:left="1474" w:header="17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7F94B" w14:textId="77777777" w:rsidR="00B33A2E" w:rsidRDefault="00B33A2E">
      <w:pPr>
        <w:spacing w:after="0" w:line="240" w:lineRule="auto"/>
      </w:pPr>
      <w:r>
        <w:separator/>
      </w:r>
    </w:p>
  </w:endnote>
  <w:endnote w:type="continuationSeparator" w:id="0">
    <w:p w14:paraId="09BCE7F7" w14:textId="77777777" w:rsidR="00B33A2E" w:rsidRDefault="00B33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92A56" w14:textId="77777777" w:rsidR="001C04B7" w:rsidRPr="00CC78C4" w:rsidRDefault="001C04B7">
    <w:pPr>
      <w:pStyle w:val="ad"/>
      <w:jc w:val="center"/>
      <w:rPr>
        <w:rFonts w:ascii="Times New Roman" w:hAnsi="Times New Roman" w:cs="Times New Roman"/>
      </w:rPr>
    </w:pPr>
    <w:r w:rsidRPr="00CC78C4">
      <w:rPr>
        <w:rFonts w:ascii="Times New Roman" w:hAnsi="Times New Roman" w:cs="Times New Roman"/>
      </w:rPr>
      <w:fldChar w:fldCharType="begin"/>
    </w:r>
    <w:r w:rsidRPr="00CC78C4">
      <w:rPr>
        <w:rFonts w:ascii="Times New Roman" w:hAnsi="Times New Roman" w:cs="Times New Roman"/>
      </w:rPr>
      <w:instrText>PAGE   \* MERGEFORMAT</w:instrText>
    </w:r>
    <w:r w:rsidRPr="00CC78C4">
      <w:rPr>
        <w:rFonts w:ascii="Times New Roman" w:hAnsi="Times New Roman" w:cs="Times New Roman"/>
      </w:rPr>
      <w:fldChar w:fldCharType="separate"/>
    </w:r>
    <w:r>
      <w:rPr>
        <w:rFonts w:ascii="Times New Roman" w:hAnsi="Times New Roman" w:cs="Times New Roman"/>
        <w:noProof/>
      </w:rPr>
      <w:t>3</w:t>
    </w:r>
    <w:r w:rsidRPr="00CC78C4">
      <w:rPr>
        <w:rFonts w:ascii="Times New Roman" w:hAnsi="Times New Roman" w:cs="Times New Roman"/>
      </w:rPr>
      <w:fldChar w:fldCharType="end"/>
    </w:r>
  </w:p>
  <w:p w14:paraId="122A2C31" w14:textId="77777777" w:rsidR="001C04B7" w:rsidRDefault="001C04B7">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3116577"/>
      <w:docPartObj>
        <w:docPartGallery w:val="Page Numbers (Bottom of Page)"/>
        <w:docPartUnique/>
      </w:docPartObj>
    </w:sdtPr>
    <w:sdtContent>
      <w:p w14:paraId="2563376A" w14:textId="77777777" w:rsidR="001C04B7" w:rsidRPr="00BD335F" w:rsidRDefault="001C04B7">
        <w:pPr>
          <w:pStyle w:val="ad"/>
          <w:jc w:val="center"/>
          <w:rPr>
            <w:rFonts w:ascii="Times New Roman" w:hAnsi="Times New Roman" w:cs="Times New Roman"/>
          </w:rPr>
        </w:pPr>
        <w:r w:rsidRPr="00BD335F">
          <w:rPr>
            <w:rFonts w:ascii="Times New Roman" w:hAnsi="Times New Roman" w:cs="Times New Roman"/>
          </w:rPr>
          <w:fldChar w:fldCharType="begin"/>
        </w:r>
        <w:r w:rsidRPr="00BD335F">
          <w:rPr>
            <w:rFonts w:ascii="Times New Roman" w:hAnsi="Times New Roman" w:cs="Times New Roman"/>
          </w:rPr>
          <w:instrText>PAGE   \* MERGEFORMAT</w:instrText>
        </w:r>
        <w:r w:rsidRPr="00BD335F">
          <w:rPr>
            <w:rFonts w:ascii="Times New Roman" w:hAnsi="Times New Roman" w:cs="Times New Roman"/>
          </w:rPr>
          <w:fldChar w:fldCharType="separate"/>
        </w:r>
        <w:r>
          <w:rPr>
            <w:rFonts w:ascii="Times New Roman" w:hAnsi="Times New Roman" w:cs="Times New Roman"/>
            <w:noProof/>
          </w:rPr>
          <w:t>5</w:t>
        </w:r>
        <w:r w:rsidRPr="00BD335F">
          <w:rPr>
            <w:rFonts w:ascii="Times New Roman" w:hAnsi="Times New Roman" w:cs="Times New Roman"/>
          </w:rPr>
          <w:fldChar w:fldCharType="end"/>
        </w:r>
      </w:p>
    </w:sdtContent>
  </w:sdt>
  <w:p w14:paraId="6A51A2F7" w14:textId="77777777" w:rsidR="001C04B7" w:rsidRDefault="001C04B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E2029" w14:textId="77777777" w:rsidR="00B33A2E" w:rsidRDefault="00B33A2E">
      <w:pPr>
        <w:spacing w:after="0" w:line="240" w:lineRule="auto"/>
      </w:pPr>
      <w:r>
        <w:separator/>
      </w:r>
    </w:p>
  </w:footnote>
  <w:footnote w:type="continuationSeparator" w:id="0">
    <w:p w14:paraId="5F9DB5D0" w14:textId="77777777" w:rsidR="00B33A2E" w:rsidRDefault="00B33A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0F11"/>
    <w:multiLevelType w:val="hybridMultilevel"/>
    <w:tmpl w:val="4080F0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9B63BE"/>
    <w:multiLevelType w:val="hybridMultilevel"/>
    <w:tmpl w:val="8FF42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7642CE"/>
    <w:multiLevelType w:val="multilevel"/>
    <w:tmpl w:val="BD70E5FC"/>
    <w:lvl w:ilvl="0">
      <w:start w:val="1"/>
      <w:numFmt w:val="decimal"/>
      <w:lvlText w:val="%1."/>
      <w:lvlJc w:val="left"/>
      <w:pPr>
        <w:ind w:left="720" w:hanging="360"/>
      </w:pPr>
      <w:rPr>
        <w:rFonts w:hint="default"/>
        <w:b/>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74D6B5C"/>
    <w:multiLevelType w:val="hybridMultilevel"/>
    <w:tmpl w:val="4C1E7CC6"/>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C282EFA"/>
    <w:multiLevelType w:val="hybridMultilevel"/>
    <w:tmpl w:val="B3869724"/>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B06D92"/>
    <w:multiLevelType w:val="multilevel"/>
    <w:tmpl w:val="BD70E5FC"/>
    <w:lvl w:ilvl="0">
      <w:start w:val="1"/>
      <w:numFmt w:val="decimal"/>
      <w:lvlText w:val="%1."/>
      <w:lvlJc w:val="left"/>
      <w:pPr>
        <w:ind w:left="720" w:hanging="360"/>
      </w:pPr>
      <w:rPr>
        <w:rFonts w:hint="default"/>
        <w:b/>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26417455">
    <w:abstractNumId w:val="2"/>
  </w:num>
  <w:num w:numId="2" w16cid:durableId="979112281">
    <w:abstractNumId w:val="5"/>
  </w:num>
  <w:num w:numId="3" w16cid:durableId="1791975641">
    <w:abstractNumId w:val="3"/>
  </w:num>
  <w:num w:numId="4" w16cid:durableId="800271728">
    <w:abstractNumId w:val="4"/>
  </w:num>
  <w:num w:numId="5" w16cid:durableId="1292588998">
    <w:abstractNumId w:val="0"/>
  </w:num>
  <w:num w:numId="6" w16cid:durableId="20783614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4B7"/>
    <w:rsid w:val="000A7AB2"/>
    <w:rsid w:val="001C04B7"/>
    <w:rsid w:val="002906DD"/>
    <w:rsid w:val="004A15D5"/>
    <w:rsid w:val="005C68A9"/>
    <w:rsid w:val="00615E15"/>
    <w:rsid w:val="00665DF4"/>
    <w:rsid w:val="00810646"/>
    <w:rsid w:val="00961B11"/>
    <w:rsid w:val="00974672"/>
    <w:rsid w:val="009B5D4E"/>
    <w:rsid w:val="009C3489"/>
    <w:rsid w:val="009F381B"/>
    <w:rsid w:val="00A470A2"/>
    <w:rsid w:val="00A849B4"/>
    <w:rsid w:val="00B33A2E"/>
    <w:rsid w:val="00BF09E6"/>
    <w:rsid w:val="00CD3644"/>
    <w:rsid w:val="00DB18C5"/>
    <w:rsid w:val="00E55B99"/>
    <w:rsid w:val="00E61813"/>
    <w:rsid w:val="00E62E60"/>
    <w:rsid w:val="00ED5A7D"/>
    <w:rsid w:val="00F0593A"/>
    <w:rsid w:val="00F06CD7"/>
    <w:rsid w:val="00F2737F"/>
    <w:rsid w:val="00FD34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A290B"/>
  <w15:chartTrackingRefBased/>
  <w15:docId w15:val="{975EFFD5-72D7-450D-8BA1-45BCE9E0C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C04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C04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C04B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C04B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C04B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C04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C04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C04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C04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04B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C04B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C04B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C04B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C04B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C04B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C04B7"/>
    <w:rPr>
      <w:rFonts w:eastAsiaTheme="majorEastAsia" w:cstheme="majorBidi"/>
      <w:color w:val="595959" w:themeColor="text1" w:themeTint="A6"/>
    </w:rPr>
  </w:style>
  <w:style w:type="character" w:customStyle="1" w:styleId="80">
    <w:name w:val="Заголовок 8 Знак"/>
    <w:basedOn w:val="a0"/>
    <w:link w:val="8"/>
    <w:uiPriority w:val="9"/>
    <w:semiHidden/>
    <w:rsid w:val="001C04B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C04B7"/>
    <w:rPr>
      <w:rFonts w:eastAsiaTheme="majorEastAsia" w:cstheme="majorBidi"/>
      <w:color w:val="272727" w:themeColor="text1" w:themeTint="D8"/>
    </w:rPr>
  </w:style>
  <w:style w:type="paragraph" w:styleId="a3">
    <w:name w:val="Title"/>
    <w:basedOn w:val="a"/>
    <w:next w:val="a"/>
    <w:link w:val="a4"/>
    <w:uiPriority w:val="10"/>
    <w:qFormat/>
    <w:rsid w:val="001C04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C04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04B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C04B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C04B7"/>
    <w:pPr>
      <w:spacing w:before="160"/>
      <w:jc w:val="center"/>
    </w:pPr>
    <w:rPr>
      <w:i/>
      <w:iCs/>
      <w:color w:val="404040" w:themeColor="text1" w:themeTint="BF"/>
    </w:rPr>
  </w:style>
  <w:style w:type="character" w:customStyle="1" w:styleId="22">
    <w:name w:val="Цитата 2 Знак"/>
    <w:basedOn w:val="a0"/>
    <w:link w:val="21"/>
    <w:uiPriority w:val="29"/>
    <w:rsid w:val="001C04B7"/>
    <w:rPr>
      <w:i/>
      <w:iCs/>
      <w:color w:val="404040" w:themeColor="text1" w:themeTint="BF"/>
    </w:rPr>
  </w:style>
  <w:style w:type="paragraph" w:styleId="a7">
    <w:name w:val="List Paragraph"/>
    <w:basedOn w:val="a"/>
    <w:uiPriority w:val="34"/>
    <w:qFormat/>
    <w:rsid w:val="001C04B7"/>
    <w:pPr>
      <w:ind w:left="720"/>
      <w:contextualSpacing/>
    </w:pPr>
  </w:style>
  <w:style w:type="character" w:styleId="a8">
    <w:name w:val="Intense Emphasis"/>
    <w:basedOn w:val="a0"/>
    <w:uiPriority w:val="21"/>
    <w:qFormat/>
    <w:rsid w:val="001C04B7"/>
    <w:rPr>
      <w:i/>
      <w:iCs/>
      <w:color w:val="2F5496" w:themeColor="accent1" w:themeShade="BF"/>
    </w:rPr>
  </w:style>
  <w:style w:type="paragraph" w:styleId="a9">
    <w:name w:val="Intense Quote"/>
    <w:basedOn w:val="a"/>
    <w:next w:val="a"/>
    <w:link w:val="aa"/>
    <w:uiPriority w:val="30"/>
    <w:qFormat/>
    <w:rsid w:val="001C04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C04B7"/>
    <w:rPr>
      <w:i/>
      <w:iCs/>
      <w:color w:val="2F5496" w:themeColor="accent1" w:themeShade="BF"/>
    </w:rPr>
  </w:style>
  <w:style w:type="character" w:styleId="ab">
    <w:name w:val="Intense Reference"/>
    <w:basedOn w:val="a0"/>
    <w:uiPriority w:val="32"/>
    <w:qFormat/>
    <w:rsid w:val="001C04B7"/>
    <w:rPr>
      <w:b/>
      <w:bCs/>
      <w:smallCaps/>
      <w:color w:val="2F5496" w:themeColor="accent1" w:themeShade="BF"/>
      <w:spacing w:val="5"/>
    </w:rPr>
  </w:style>
  <w:style w:type="table" w:styleId="ac">
    <w:name w:val="Table Grid"/>
    <w:basedOn w:val="a1"/>
    <w:uiPriority w:val="39"/>
    <w:rsid w:val="001C04B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
    <w:link w:val="ae"/>
    <w:uiPriority w:val="99"/>
    <w:unhideWhenUsed/>
    <w:rsid w:val="001C04B7"/>
    <w:pPr>
      <w:tabs>
        <w:tab w:val="center" w:pos="4677"/>
        <w:tab w:val="right" w:pos="9355"/>
      </w:tabs>
      <w:spacing w:after="0" w:line="240" w:lineRule="auto"/>
    </w:pPr>
    <w:rPr>
      <w:kern w:val="0"/>
      <w:sz w:val="22"/>
      <w:szCs w:val="22"/>
      <w14:ligatures w14:val="none"/>
    </w:rPr>
  </w:style>
  <w:style w:type="character" w:customStyle="1" w:styleId="ae">
    <w:name w:val="Нижний колонтитул Знак"/>
    <w:basedOn w:val="a0"/>
    <w:link w:val="ad"/>
    <w:uiPriority w:val="99"/>
    <w:rsid w:val="001C04B7"/>
    <w:rPr>
      <w:kern w:val="0"/>
      <w:sz w:val="22"/>
      <w:szCs w:val="22"/>
      <w14:ligatures w14:val="none"/>
    </w:rPr>
  </w:style>
  <w:style w:type="paragraph" w:customStyle="1" w:styleId="11">
    <w:name w:val="Обычный1"/>
    <w:uiPriority w:val="99"/>
    <w:qFormat/>
    <w:rsid w:val="00ED5A7D"/>
    <w:pPr>
      <w:widowControl w:val="0"/>
      <w:spacing w:after="0" w:line="240" w:lineRule="auto"/>
      <w:ind w:firstLine="400"/>
      <w:jc w:val="both"/>
    </w:pPr>
    <w:rPr>
      <w:rFonts w:ascii="Times New Roman" w:eastAsia="Times New Roman" w:hAnsi="Times New Roman" w:cs="Times New Roman"/>
      <w:kern w:val="0"/>
      <w:lang w:eastAsia="ru-RU"/>
      <w14:ligatures w14:val="none"/>
    </w:rPr>
  </w:style>
  <w:style w:type="paragraph" w:styleId="af">
    <w:name w:val="Normal (Web)"/>
    <w:basedOn w:val="a"/>
    <w:uiPriority w:val="99"/>
    <w:unhideWhenUsed/>
    <w:rsid w:val="00974672"/>
    <w:pPr>
      <w:spacing w:before="100" w:beforeAutospacing="1" w:after="100" w:afterAutospacing="1" w:line="240" w:lineRule="auto"/>
    </w:pPr>
    <w:rPr>
      <w:rFonts w:ascii="Times New Roman" w:eastAsia="Times New Roman" w:hAnsi="Times New Roman" w:cs="Times New Roman"/>
      <w:kern w:val="0"/>
      <w:sz w:val="22"/>
      <w:szCs w:val="22"/>
      <w:lang w:eastAsia="ru-RU"/>
      <w14:ligatures w14:val="none"/>
    </w:rPr>
  </w:style>
  <w:style w:type="character" w:customStyle="1" w:styleId="fill">
    <w:name w:val="fill"/>
    <w:rsid w:val="00974672"/>
    <w:rPr>
      <w:b/>
      <w:bCs/>
      <w:i/>
      <w:iCs/>
      <w:color w:val="FF0000"/>
    </w:rPr>
  </w:style>
  <w:style w:type="paragraph" w:styleId="af0">
    <w:name w:val="No Spacing"/>
    <w:uiPriority w:val="1"/>
    <w:qFormat/>
    <w:rsid w:val="00A849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767</TotalTime>
  <Pages>13</Pages>
  <Words>4694</Words>
  <Characters>26759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Лачинова Юлия Валерьевна</dc:creator>
  <cp:keywords/>
  <dc:description/>
  <cp:lastModifiedBy>Нечухаев Владислав Григорьевич</cp:lastModifiedBy>
  <cp:revision>4</cp:revision>
  <dcterms:created xsi:type="dcterms:W3CDTF">2026-08-25T04:07:00Z</dcterms:created>
  <dcterms:modified xsi:type="dcterms:W3CDTF">2026-10-07T04:06:00Z</dcterms:modified>
</cp:coreProperties>
</file>