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48021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48021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48021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480210">
        <w:rPr>
          <w:rFonts w:ascii="Times New Roman" w:hAnsi="Times New Roman" w:cs="Times New Roman"/>
          <w:b/>
          <w:bCs/>
        </w:rPr>
        <w:t xml:space="preserve"> </w:t>
      </w:r>
      <w:r w:rsidR="00E22F57" w:rsidRPr="00480210">
        <w:rPr>
          <w:rFonts w:ascii="Times New Roman" w:eastAsia="Times New Roman" w:hAnsi="Times New Roman" w:cs="Times New Roman"/>
          <w:b/>
          <w:bCs/>
          <w:kern w:val="28"/>
        </w:rPr>
        <w:t>НАЧАЛЬНОЙ</w:t>
      </w:r>
      <w:r w:rsidR="00E22F57" w:rsidRPr="00480210">
        <w:rPr>
          <w:rFonts w:ascii="Times New Roman" w:hAnsi="Times New Roman" w:cs="Times New Roman"/>
          <w:b/>
          <w:bCs/>
        </w:rPr>
        <w:t xml:space="preserve"> (МАКСИМАЛЬНОЙ) ЦЕНЫ ДОГОВОРА</w:t>
      </w:r>
    </w:p>
    <w:p w:rsidR="00E77D62" w:rsidRPr="00A654DB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0" w:name="Par681"/>
      <w:bookmarkEnd w:id="0"/>
    </w:p>
    <w:p w:rsidR="0056728E" w:rsidRPr="0056728E" w:rsidRDefault="0056728E" w:rsidP="0056728E">
      <w:pPr>
        <w:keepNext/>
        <w:keepLines/>
        <w:tabs>
          <w:tab w:val="left" w:pos="4820"/>
        </w:tabs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56728E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Наименование закупки:</w:t>
      </w:r>
    </w:p>
    <w:p w:rsidR="0056728E" w:rsidRPr="0056728E" w:rsidRDefault="0056728E" w:rsidP="0056728E">
      <w:pPr>
        <w:keepNext/>
        <w:keepLines/>
        <w:tabs>
          <w:tab w:val="left" w:pos="4820"/>
        </w:tabs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bCs/>
          <w:color w:val="auto"/>
          <w:sz w:val="28"/>
          <w:szCs w:val="28"/>
          <w:lang w:val="ru-RU" w:eastAsia="en-US"/>
        </w:rPr>
        <w:t>Выполнение погрузочно-разгрузочных работ на складе для нужд УФПС Нижегородской области.</w:t>
      </w:r>
    </w:p>
    <w:p w:rsidR="0056728E" w:rsidRPr="0056728E" w:rsidRDefault="0056728E" w:rsidP="0056728E">
      <w:pPr>
        <w:keepNext/>
        <w:keepLines/>
        <w:tabs>
          <w:tab w:val="left" w:pos="4820"/>
        </w:tabs>
        <w:ind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Начальная (максимальная) цена договора составляет:</w:t>
      </w:r>
    </w:p>
    <w:p w:rsidR="0056728E" w:rsidRPr="0056728E" w:rsidRDefault="0056728E" w:rsidP="0056728E">
      <w:pPr>
        <w:keepNext/>
        <w:keepLines/>
        <w:tabs>
          <w:tab w:val="left" w:pos="4820"/>
        </w:tabs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3 019 500 руб. 00 коп. (Три миллиона девятнадцать тысяч пятьсот) рублей 00  копеек, в том числе НДС в размере ставки, определенной в главе 21 Налогового кодекса РФ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6728E" w:rsidRPr="0056728E" w:rsidRDefault="0056728E" w:rsidP="0056728E">
      <w:pPr>
        <w:keepNext/>
        <w:keepLines/>
        <w:tabs>
          <w:tab w:val="left" w:pos="4820"/>
        </w:tabs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56728E" w:rsidRPr="0056728E" w:rsidRDefault="0056728E" w:rsidP="0056728E">
      <w:pPr>
        <w:keepNext/>
        <w:keepLines/>
        <w:tabs>
          <w:tab w:val="left" w:pos="4820"/>
        </w:tabs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</w:t>
      </w:r>
    </w:p>
    <w:p w:rsidR="0056728E" w:rsidRPr="0056728E" w:rsidRDefault="0056728E" w:rsidP="0056728E">
      <w:pPr>
        <w:tabs>
          <w:tab w:val="left" w:pos="567"/>
        </w:tabs>
        <w:ind w:left="20"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:rsidR="0056728E" w:rsidRPr="0056728E" w:rsidRDefault="0056728E" w:rsidP="0056728E">
      <w:pPr>
        <w:tabs>
          <w:tab w:val="left" w:pos="4820"/>
        </w:tabs>
        <w:ind w:left="2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Используемый метод определения НМЦ:</w:t>
      </w:r>
    </w:p>
    <w:p w:rsidR="0056728E" w:rsidRPr="0056728E" w:rsidRDefault="0056728E" w:rsidP="0056728E">
      <w:pPr>
        <w:tabs>
          <w:tab w:val="left" w:pos="709"/>
        </w:tabs>
        <w:ind w:left="20" w:firstLine="547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ab/>
        <w:t>Метод сопоставимых рыночных цен (анализ рынка).</w:t>
      </w:r>
    </w:p>
    <w:p w:rsidR="0056728E" w:rsidRPr="0056728E" w:rsidRDefault="0056728E" w:rsidP="0056728E">
      <w:pPr>
        <w:tabs>
          <w:tab w:val="left" w:pos="4820"/>
        </w:tabs>
        <w:ind w:left="2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</w:p>
    <w:p w:rsidR="0056728E" w:rsidRPr="0056728E" w:rsidRDefault="0056728E" w:rsidP="0056728E">
      <w:pPr>
        <w:tabs>
          <w:tab w:val="left" w:pos="4820"/>
        </w:tabs>
        <w:ind w:left="20" w:firstLine="709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Расчет НМЦ:</w:t>
      </w:r>
    </w:p>
    <w:p w:rsidR="0056728E" w:rsidRPr="0056728E" w:rsidRDefault="0056728E" w:rsidP="0056728E">
      <w:pPr>
        <w:spacing w:after="160" w:line="259" w:lineRule="auto"/>
        <w:ind w:firstLine="68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Расчет НМЦ выполнен на основании 3 (трех) ответов (коммерческих предложений), полученных по результатам запроса цен, размещенного в ЭТП.</w:t>
      </w:r>
    </w:p>
    <w:p w:rsidR="0056728E" w:rsidRPr="0056728E" w:rsidRDefault="0056728E" w:rsidP="0056728E">
      <w:pPr>
        <w:spacing w:after="160" w:line="259" w:lineRule="auto"/>
        <w:ind w:firstLine="68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Приложение: </w:t>
      </w:r>
    </w:p>
    <w:p w:rsidR="0088121B" w:rsidRPr="00697F90" w:rsidRDefault="0056728E" w:rsidP="0056728E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 w:rsidRPr="0056728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Расчет НМЦ</w:t>
      </w:r>
      <w:r w:rsidRPr="0056728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ab/>
      </w:r>
      <w:r w:rsidRPr="0056728E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ab/>
      </w:r>
      <w:r w:rsidR="00697F90" w:rsidRPr="00697F9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ab/>
      </w:r>
    </w:p>
    <w:p w:rsidR="0088121B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264887" w:rsidRDefault="00264887" w:rsidP="00264887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264887" w:rsidRPr="00264887" w:rsidRDefault="00264887" w:rsidP="00264887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CB573F" w:rsidRDefault="00CB573F" w:rsidP="00264887">
      <w:pPr>
        <w:tabs>
          <w:tab w:val="left" w:pos="6600"/>
        </w:tabs>
        <w:spacing w:after="160" w:line="259" w:lineRule="auto"/>
        <w:rPr>
          <w:rFonts w:ascii="Times New Roman" w:hAnsi="Times New Roman" w:cs="Times New Roman"/>
          <w:sz w:val="28"/>
          <w:szCs w:val="28"/>
          <w:lang w:eastAsia="en-US"/>
        </w:rPr>
        <w:sectPr w:rsidR="00CB573F" w:rsidSect="00266E95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CD380F" w:rsidRDefault="00264887" w:rsidP="00CB573F">
      <w:pPr>
        <w:tabs>
          <w:tab w:val="left" w:pos="6600"/>
        </w:tabs>
        <w:spacing w:after="160" w:line="259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ab/>
      </w:r>
      <w:r w:rsidR="00CB573F" w:rsidRPr="00CB573F">
        <w:rPr>
          <w:rFonts w:ascii="Times New Roman" w:hAnsi="Times New Roman" w:cs="Times New Roman"/>
          <w:sz w:val="28"/>
          <w:szCs w:val="28"/>
          <w:lang w:eastAsia="en-US"/>
        </w:rPr>
        <w:t>Приложение №1 к части V</w:t>
      </w:r>
    </w:p>
    <w:tbl>
      <w:tblPr>
        <w:tblW w:w="5051" w:type="pct"/>
        <w:tblLook w:val="04A0" w:firstRow="1" w:lastRow="0" w:firstColumn="1" w:lastColumn="0" w:noHBand="0" w:noVBand="1"/>
      </w:tblPr>
      <w:tblGrid>
        <w:gridCol w:w="825"/>
        <w:gridCol w:w="2788"/>
        <w:gridCol w:w="1082"/>
        <w:gridCol w:w="1259"/>
        <w:gridCol w:w="1189"/>
        <w:gridCol w:w="9"/>
        <w:gridCol w:w="1339"/>
        <w:gridCol w:w="10"/>
        <w:gridCol w:w="957"/>
        <w:gridCol w:w="10"/>
        <w:gridCol w:w="957"/>
        <w:gridCol w:w="10"/>
        <w:gridCol w:w="853"/>
        <w:gridCol w:w="10"/>
        <w:gridCol w:w="1272"/>
        <w:gridCol w:w="10"/>
        <w:gridCol w:w="1281"/>
        <w:gridCol w:w="10"/>
        <w:gridCol w:w="1410"/>
        <w:gridCol w:w="9"/>
      </w:tblGrid>
      <w:tr w:rsidR="008D6239" w:rsidRPr="008D6239" w:rsidTr="008D6239">
        <w:trPr>
          <w:trHeight w:val="642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Расчет начальной (максимальной) цены договора методом сопоставимых рыночных цен (анализа рынка)</w:t>
            </w:r>
            <w:r w:rsidRPr="008D623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Выполнение погрузочно-разгрузочных работ на складе для нужд УФПС Нижегородской области.</w:t>
            </w:r>
          </w:p>
        </w:tc>
      </w:tr>
      <w:tr w:rsidR="008D6239" w:rsidRPr="008D6239" w:rsidTr="008D6239">
        <w:trPr>
          <w:gridAfter w:val="1"/>
          <w:wAfter w:w="4" w:type="pct"/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D6239" w:rsidRPr="008D6239" w:rsidTr="008D6239">
        <w:trPr>
          <w:gridAfter w:val="1"/>
          <w:wAfter w:w="4" w:type="pct"/>
          <w:trHeight w:val="499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№</w:t>
            </w:r>
          </w:p>
        </w:tc>
        <w:tc>
          <w:tcPr>
            <w:tcW w:w="9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Наименование товара, работы, услуги</w:t>
            </w: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Единица измерения</w:t>
            </w:r>
          </w:p>
        </w:tc>
        <w:tc>
          <w:tcPr>
            <w:tcW w:w="41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3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Количество источников ценовой информации</w:t>
            </w:r>
          </w:p>
        </w:tc>
        <w:tc>
          <w:tcPr>
            <w:tcW w:w="1073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Цены поставщиков (исполнителей, подрядчиков) за единицу товара (работы, услуги), рублей</w:t>
            </w:r>
          </w:p>
        </w:tc>
        <w:tc>
          <w:tcPr>
            <w:tcW w:w="28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Средняя цена за единицу ТРУ, руб.</w:t>
            </w:r>
          </w:p>
        </w:tc>
        <w:tc>
          <w:tcPr>
            <w:tcW w:w="41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Коэффициент вариации, %</w:t>
            </w:r>
          </w:p>
        </w:tc>
        <w:tc>
          <w:tcPr>
            <w:tcW w:w="42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Минимальная цена за единицу ТРУ, руб.</w:t>
            </w:r>
          </w:p>
        </w:tc>
        <w:tc>
          <w:tcPr>
            <w:tcW w:w="46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Начальная (максимальная) цена, руб. с НДС</w:t>
            </w:r>
          </w:p>
        </w:tc>
      </w:tr>
      <w:tr w:rsidR="008D6239" w:rsidRPr="008D6239" w:rsidTr="008D6239">
        <w:trPr>
          <w:gridAfter w:val="1"/>
          <w:wAfter w:w="4" w:type="pct"/>
          <w:trHeight w:val="499"/>
        </w:trPr>
        <w:tc>
          <w:tcPr>
            <w:tcW w:w="2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9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1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№1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№2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№3</w:t>
            </w:r>
          </w:p>
        </w:tc>
        <w:tc>
          <w:tcPr>
            <w:tcW w:w="28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1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6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8D6239" w:rsidRPr="008D6239" w:rsidTr="008D6239">
        <w:trPr>
          <w:gridAfter w:val="1"/>
          <w:wAfter w:w="4" w:type="pct"/>
          <w:trHeight w:val="522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Погру</w:t>
            </w:r>
            <w:bookmarkStart w:id="1" w:name="_GoBack"/>
            <w:bookmarkEnd w:id="1"/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зочно</w:t>
            </w:r>
            <w:proofErr w:type="spellEnd"/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разгрузочные работы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Человеко-час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5 000,00000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892,50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603,90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854,00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783,47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20,00%</w:t>
            </w:r>
          </w:p>
        </w:tc>
        <w:tc>
          <w:tcPr>
            <w:tcW w:w="4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603,90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3 019 500,00</w:t>
            </w:r>
          </w:p>
        </w:tc>
      </w:tr>
      <w:tr w:rsidR="008D6239" w:rsidRPr="008D6239" w:rsidTr="008D6239">
        <w:trPr>
          <w:gridAfter w:val="1"/>
          <w:wAfter w:w="4" w:type="pct"/>
          <w:trHeight w:val="300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4 462 500,00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3 019 500,00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4 270 000,00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0,00%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</w:tr>
      <w:tr w:rsidR="008D6239" w:rsidRPr="008D6239" w:rsidTr="008D6239">
        <w:trPr>
          <w:trHeight w:val="259"/>
        </w:trPr>
        <w:tc>
          <w:tcPr>
            <w:tcW w:w="234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 НМЦ, руб. с НДС: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6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3 019 500,00</w:t>
            </w:r>
          </w:p>
        </w:tc>
      </w:tr>
      <w:tr w:rsidR="008D6239" w:rsidRPr="008D6239" w:rsidTr="008D6239">
        <w:trPr>
          <w:gridAfter w:val="1"/>
          <w:wAfter w:w="4" w:type="pct"/>
          <w:trHeight w:val="222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D6239" w:rsidRPr="008D6239" w:rsidTr="008D6239">
        <w:trPr>
          <w:gridAfter w:val="1"/>
          <w:wAfter w:w="4" w:type="pct"/>
          <w:trHeight w:val="222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D6239" w:rsidRPr="008D6239" w:rsidTr="008D6239">
        <w:trPr>
          <w:gridAfter w:val="1"/>
          <w:wAfter w:w="4" w:type="pct"/>
          <w:trHeight w:val="300"/>
        </w:trPr>
        <w:tc>
          <w:tcPr>
            <w:tcW w:w="1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Источники ценовой информации: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D6239" w:rsidRPr="008D6239" w:rsidTr="008D6239">
        <w:trPr>
          <w:trHeight w:val="762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noWrap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№</w:t>
            </w:r>
          </w:p>
        </w:tc>
        <w:tc>
          <w:tcPr>
            <w:tcW w:w="2069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bottom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Реквизиты коммерческого предложения / отчета независимого оценщика (дата, исх. номер) / ссылка на страницу с ценовой информацией в сети Интернет / ссылка на источник ценовой информации</w:t>
            </w:r>
          </w:p>
        </w:tc>
        <w:tc>
          <w:tcPr>
            <w:tcW w:w="1073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noWrap/>
            <w:vAlign w:val="center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Срок действия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D6239" w:rsidRPr="008D6239" w:rsidTr="008D6239">
        <w:trPr>
          <w:trHeight w:val="259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2069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1-ртс от 25.08.2026</w:t>
            </w:r>
          </w:p>
        </w:tc>
        <w:tc>
          <w:tcPr>
            <w:tcW w:w="1073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31.12.2027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D6239" w:rsidRPr="008D6239" w:rsidTr="008D6239">
        <w:trPr>
          <w:trHeight w:val="259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069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2-ртс от 26.08.2026</w:t>
            </w:r>
          </w:p>
        </w:tc>
        <w:tc>
          <w:tcPr>
            <w:tcW w:w="1073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27.02.2027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8D6239" w:rsidRPr="008D6239" w:rsidTr="008D6239">
        <w:trPr>
          <w:trHeight w:val="259"/>
        </w:trPr>
        <w:tc>
          <w:tcPr>
            <w:tcW w:w="27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2069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 от 25.08.2026</w:t>
            </w:r>
          </w:p>
        </w:tc>
        <w:tc>
          <w:tcPr>
            <w:tcW w:w="1073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8D623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25.02.2027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6239" w:rsidRPr="008D6239" w:rsidRDefault="008D6239" w:rsidP="008D62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B573F" w:rsidRPr="00CD380F" w:rsidRDefault="00CB573F" w:rsidP="00CB573F">
      <w:pPr>
        <w:tabs>
          <w:tab w:val="left" w:pos="6600"/>
        </w:tabs>
        <w:spacing w:after="160" w:line="259" w:lineRule="auto"/>
        <w:jc w:val="right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sectPr w:rsidR="00CB573F" w:rsidRPr="00CD380F" w:rsidSect="00CB573F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103838"/>
    <w:rsid w:val="00176FB2"/>
    <w:rsid w:val="002113D4"/>
    <w:rsid w:val="00240FAF"/>
    <w:rsid w:val="00264887"/>
    <w:rsid w:val="00266E95"/>
    <w:rsid w:val="002C5228"/>
    <w:rsid w:val="00305EB6"/>
    <w:rsid w:val="00322581"/>
    <w:rsid w:val="00327641"/>
    <w:rsid w:val="00350E2E"/>
    <w:rsid w:val="003D1356"/>
    <w:rsid w:val="003D39AD"/>
    <w:rsid w:val="003E0284"/>
    <w:rsid w:val="003F4AC1"/>
    <w:rsid w:val="004349E5"/>
    <w:rsid w:val="00445BB6"/>
    <w:rsid w:val="00480210"/>
    <w:rsid w:val="00490642"/>
    <w:rsid w:val="004C54DB"/>
    <w:rsid w:val="004E5AD6"/>
    <w:rsid w:val="004F30F9"/>
    <w:rsid w:val="005013E5"/>
    <w:rsid w:val="00516E19"/>
    <w:rsid w:val="00523F62"/>
    <w:rsid w:val="00525BA7"/>
    <w:rsid w:val="0056728E"/>
    <w:rsid w:val="00592436"/>
    <w:rsid w:val="005A1320"/>
    <w:rsid w:val="005A566B"/>
    <w:rsid w:val="005B44CF"/>
    <w:rsid w:val="005E1745"/>
    <w:rsid w:val="00624FFC"/>
    <w:rsid w:val="006633E5"/>
    <w:rsid w:val="00686AAB"/>
    <w:rsid w:val="00697F90"/>
    <w:rsid w:val="006A3D1E"/>
    <w:rsid w:val="006F41B3"/>
    <w:rsid w:val="0072040B"/>
    <w:rsid w:val="00745B46"/>
    <w:rsid w:val="0078060A"/>
    <w:rsid w:val="007C7F14"/>
    <w:rsid w:val="007F40B1"/>
    <w:rsid w:val="00845F8D"/>
    <w:rsid w:val="00861C81"/>
    <w:rsid w:val="00877236"/>
    <w:rsid w:val="0088121B"/>
    <w:rsid w:val="008B48CF"/>
    <w:rsid w:val="008C6BFE"/>
    <w:rsid w:val="008D6239"/>
    <w:rsid w:val="008E7325"/>
    <w:rsid w:val="00907F64"/>
    <w:rsid w:val="00947E9B"/>
    <w:rsid w:val="00951E8C"/>
    <w:rsid w:val="00955B77"/>
    <w:rsid w:val="00970AFA"/>
    <w:rsid w:val="00983EEA"/>
    <w:rsid w:val="009B78A2"/>
    <w:rsid w:val="009D734E"/>
    <w:rsid w:val="00A040CF"/>
    <w:rsid w:val="00A33DBE"/>
    <w:rsid w:val="00A362A0"/>
    <w:rsid w:val="00A5063A"/>
    <w:rsid w:val="00A654DB"/>
    <w:rsid w:val="00A86FDC"/>
    <w:rsid w:val="00AA7117"/>
    <w:rsid w:val="00AC6A46"/>
    <w:rsid w:val="00AE0AB5"/>
    <w:rsid w:val="00AE38ED"/>
    <w:rsid w:val="00B018C8"/>
    <w:rsid w:val="00B05747"/>
    <w:rsid w:val="00B34FA1"/>
    <w:rsid w:val="00B37755"/>
    <w:rsid w:val="00BB048E"/>
    <w:rsid w:val="00C07459"/>
    <w:rsid w:val="00C408E3"/>
    <w:rsid w:val="00CA7089"/>
    <w:rsid w:val="00CB573F"/>
    <w:rsid w:val="00CD15FB"/>
    <w:rsid w:val="00CD380F"/>
    <w:rsid w:val="00CE3348"/>
    <w:rsid w:val="00CE77B2"/>
    <w:rsid w:val="00CF4A73"/>
    <w:rsid w:val="00D3060D"/>
    <w:rsid w:val="00D31F91"/>
    <w:rsid w:val="00D41E9D"/>
    <w:rsid w:val="00D805C5"/>
    <w:rsid w:val="00DB39E0"/>
    <w:rsid w:val="00DF20D3"/>
    <w:rsid w:val="00DF7253"/>
    <w:rsid w:val="00E048DE"/>
    <w:rsid w:val="00E16E5E"/>
    <w:rsid w:val="00E22F57"/>
    <w:rsid w:val="00E31402"/>
    <w:rsid w:val="00E563FA"/>
    <w:rsid w:val="00E656DA"/>
    <w:rsid w:val="00E73B6C"/>
    <w:rsid w:val="00E75C09"/>
    <w:rsid w:val="00E77D62"/>
    <w:rsid w:val="00EC3277"/>
    <w:rsid w:val="00F06602"/>
    <w:rsid w:val="00F20C47"/>
    <w:rsid w:val="00F47E34"/>
    <w:rsid w:val="00F538FB"/>
    <w:rsid w:val="00F5654D"/>
    <w:rsid w:val="00FA07FD"/>
    <w:rsid w:val="00FA3B46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  <w:style w:type="character" w:customStyle="1" w:styleId="Bodytext2">
    <w:name w:val="Body text (2)_"/>
    <w:link w:val="Bodytext20"/>
    <w:locked/>
    <w:rsid w:val="003D39AD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3D39AD"/>
    <w:pPr>
      <w:shd w:val="clear" w:color="auto" w:fill="FFFFFF"/>
      <w:spacing w:before="600" w:line="274" w:lineRule="exact"/>
      <w:ind w:hanging="340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604D4-0A4C-4CD2-B906-39B9799C8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18</cp:revision>
  <cp:lastPrinted>2025-08-20T12:56:00Z</cp:lastPrinted>
  <dcterms:created xsi:type="dcterms:W3CDTF">2025-09-02T08:21:00Z</dcterms:created>
  <dcterms:modified xsi:type="dcterms:W3CDTF">2026-10-05T07:57:00Z</dcterms:modified>
</cp:coreProperties>
</file>