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BF078" w14:textId="53EC2442" w:rsidR="0018768E" w:rsidRPr="00D123C0" w:rsidRDefault="0018768E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0" w:name="_GoBack"/>
      <w:bookmarkEnd w:id="0"/>
    </w:p>
    <w:p w14:paraId="2537ED51" w14:textId="6D980122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B7064D7" w14:textId="21D9971A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338671D3" w14:textId="47C97A07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175B383C" w14:textId="71C9CE38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5F924F7" w14:textId="220C03DB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1FCA028" w14:textId="1398EFD5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D3574ED" w14:textId="36D38AEE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C85966A" w14:textId="77777777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23A5580A" w14:textId="192F451D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57B15F8" w14:textId="1E0699EC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E4BA981" w14:textId="37B2B199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0F25B8ED" w14:textId="5D17E32D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87313C1" w14:textId="77777777" w:rsidR="008621D7" w:rsidRPr="00D123C0" w:rsidRDefault="008621D7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3105225B" w14:textId="77777777" w:rsidR="0018768E" w:rsidRPr="00D123C0" w:rsidRDefault="0018768E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2D03D314" w14:textId="77777777" w:rsidR="0018768E" w:rsidRPr="00D123C0" w:rsidRDefault="0018768E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06C56DD3" w14:textId="77777777" w:rsidR="0018768E" w:rsidRPr="00D123C0" w:rsidRDefault="0018768E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F12FD09" w14:textId="77777777" w:rsidR="0018768E" w:rsidRPr="00D123C0" w:rsidRDefault="0018768E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68223C0" w14:textId="77777777" w:rsidR="0018768E" w:rsidRPr="00D123C0" w:rsidRDefault="0018768E" w:rsidP="0018768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9A262A6" w14:textId="4F40684F" w:rsidR="0018768E" w:rsidRPr="00D52FBC" w:rsidRDefault="0018768E" w:rsidP="00C1298D">
      <w:pPr>
        <w:spacing w:line="240" w:lineRule="auto"/>
        <w:ind w:firstLine="0"/>
        <w:jc w:val="center"/>
        <w:rPr>
          <w:b/>
          <w:bCs/>
          <w:color w:val="000000"/>
        </w:rPr>
      </w:pPr>
      <w:r w:rsidRPr="00D52FBC">
        <w:rPr>
          <w:b/>
          <w:bCs/>
          <w:color w:val="000000"/>
        </w:rPr>
        <w:t>ТЕХНИЧЕСКОЕ ЗАДАНИЕ</w:t>
      </w:r>
    </w:p>
    <w:p w14:paraId="74EE7384" w14:textId="77777777" w:rsidR="00A60A98" w:rsidRPr="00D52FBC" w:rsidRDefault="00A60A98" w:rsidP="00C1298D">
      <w:pPr>
        <w:spacing w:line="240" w:lineRule="auto"/>
        <w:ind w:firstLine="0"/>
        <w:jc w:val="center"/>
        <w:rPr>
          <w:color w:val="000000"/>
        </w:rPr>
      </w:pPr>
    </w:p>
    <w:p w14:paraId="6D7B66EF" w14:textId="1954350D" w:rsidR="0018768E" w:rsidRPr="00D52FBC" w:rsidRDefault="00DD29B3" w:rsidP="000B02EF">
      <w:pPr>
        <w:autoSpaceDE w:val="0"/>
        <w:autoSpaceDN w:val="0"/>
        <w:adjustRightInd w:val="0"/>
        <w:ind w:firstLine="0"/>
        <w:jc w:val="center"/>
        <w:rPr>
          <w:color w:val="000000"/>
        </w:rPr>
      </w:pPr>
      <w:r w:rsidRPr="00D52FBC">
        <w:rPr>
          <w:color w:val="000000"/>
        </w:rPr>
        <w:t xml:space="preserve">на </w:t>
      </w:r>
      <w:r w:rsidR="007A1557">
        <w:rPr>
          <w:color w:val="000000"/>
        </w:rPr>
        <w:t>п</w:t>
      </w:r>
      <w:r w:rsidR="007A1557" w:rsidRPr="007A1557">
        <w:rPr>
          <w:color w:val="000000"/>
        </w:rPr>
        <w:t xml:space="preserve">риобретение </w:t>
      </w:r>
      <w:r w:rsidR="0077221B" w:rsidRPr="0077221B">
        <w:rPr>
          <w:color w:val="000000"/>
        </w:rPr>
        <w:t>программно-аппара</w:t>
      </w:r>
      <w:r w:rsidR="0077221B">
        <w:rPr>
          <w:color w:val="000000"/>
        </w:rPr>
        <w:t>тных</w:t>
      </w:r>
      <w:r w:rsidR="0077221B" w:rsidRPr="0077221B">
        <w:rPr>
          <w:color w:val="000000"/>
        </w:rPr>
        <w:t xml:space="preserve"> комплекс</w:t>
      </w:r>
      <w:r w:rsidR="0077221B">
        <w:rPr>
          <w:color w:val="000000"/>
        </w:rPr>
        <w:t>ов</w:t>
      </w:r>
      <w:r w:rsidR="0077221B" w:rsidRPr="0077221B">
        <w:rPr>
          <w:color w:val="000000"/>
        </w:rPr>
        <w:t xml:space="preserve"> </w:t>
      </w:r>
      <w:r w:rsidR="007A1557" w:rsidRPr="007A1557">
        <w:rPr>
          <w:color w:val="000000"/>
        </w:rPr>
        <w:t xml:space="preserve">ViPNet Coordinator </w:t>
      </w:r>
      <w:r w:rsidR="0077221B">
        <w:rPr>
          <w:color w:val="000000"/>
          <w:lang w:val="en-US"/>
        </w:rPr>
        <w:t>H</w:t>
      </w:r>
      <w:r w:rsidR="007A1557" w:rsidRPr="007A1557">
        <w:rPr>
          <w:color w:val="000000"/>
        </w:rPr>
        <w:t>W, сертификатов активации услуг технической поддержки, компакт-диск</w:t>
      </w:r>
      <w:r w:rsidR="0077221B">
        <w:rPr>
          <w:color w:val="000000"/>
        </w:rPr>
        <w:t>ов</w:t>
      </w:r>
      <w:r w:rsidR="007A1557" w:rsidRPr="007A1557">
        <w:rPr>
          <w:color w:val="000000"/>
        </w:rPr>
        <w:t xml:space="preserve"> с ПО ViPNet и прав</w:t>
      </w:r>
      <w:r w:rsidR="007A1557">
        <w:rPr>
          <w:color w:val="000000"/>
        </w:rPr>
        <w:t>а на использовани</w:t>
      </w:r>
      <w:r w:rsidR="009C7521">
        <w:rPr>
          <w:color w:val="000000"/>
        </w:rPr>
        <w:t>е</w:t>
      </w:r>
      <w:r w:rsidR="0077221B">
        <w:rPr>
          <w:color w:val="000000"/>
        </w:rPr>
        <w:t xml:space="preserve"> ПО</w:t>
      </w:r>
      <w:r w:rsidR="007A1557">
        <w:rPr>
          <w:color w:val="000000"/>
        </w:rPr>
        <w:t xml:space="preserve"> ViPNet</w:t>
      </w:r>
    </w:p>
    <w:p w14:paraId="53DFED60" w14:textId="50A25F3B" w:rsidR="0046043A" w:rsidRPr="00D52FBC" w:rsidRDefault="0046043A" w:rsidP="009C2F72">
      <w:pPr>
        <w:spacing w:line="240" w:lineRule="auto"/>
        <w:ind w:firstLine="0"/>
        <w:jc w:val="center"/>
        <w:rPr>
          <w:color w:val="000000"/>
        </w:rPr>
      </w:pPr>
    </w:p>
    <w:p w14:paraId="002C2EBB" w14:textId="3A097CAC" w:rsidR="0046043A" w:rsidRPr="00D52FBC" w:rsidRDefault="0046043A" w:rsidP="009C2F72">
      <w:pPr>
        <w:spacing w:line="240" w:lineRule="auto"/>
        <w:ind w:firstLine="0"/>
        <w:jc w:val="center"/>
        <w:rPr>
          <w:color w:val="000000"/>
        </w:rPr>
      </w:pPr>
    </w:p>
    <w:p w14:paraId="1900A9EE" w14:textId="77777777" w:rsidR="0046043A" w:rsidRPr="00D123C0" w:rsidRDefault="0046043A" w:rsidP="009C2F72">
      <w:pPr>
        <w:spacing w:line="240" w:lineRule="auto"/>
        <w:ind w:firstLine="0"/>
        <w:jc w:val="center"/>
      </w:pPr>
    </w:p>
    <w:p w14:paraId="3228DD3B" w14:textId="77777777" w:rsidR="0018768E" w:rsidRPr="00D123C0" w:rsidRDefault="0018768E" w:rsidP="0018768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051AF3C4" w14:textId="77777777" w:rsidR="0018768E" w:rsidRPr="00D123C0" w:rsidRDefault="0018768E" w:rsidP="0018768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08A2EB42" w14:textId="7E7D6779" w:rsidR="0018768E" w:rsidRPr="00D123C0" w:rsidRDefault="0018768E" w:rsidP="008621D7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2BF793C1" w14:textId="77777777" w:rsidR="008621D7" w:rsidRPr="00D123C0" w:rsidRDefault="008621D7" w:rsidP="008621D7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6D280510" w14:textId="77777777" w:rsidR="0018768E" w:rsidRPr="00D123C0" w:rsidRDefault="0018768E" w:rsidP="0018768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33571898" w14:textId="77777777" w:rsidR="0018768E" w:rsidRPr="00D123C0" w:rsidRDefault="0018768E" w:rsidP="0018768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2F575AB5" w14:textId="77777777" w:rsidR="0018768E" w:rsidRPr="00D123C0" w:rsidRDefault="0018768E" w:rsidP="0018768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453FA347" w14:textId="7DF7C4AF" w:rsidR="0018768E" w:rsidRPr="00D123C0" w:rsidRDefault="0018768E" w:rsidP="0018768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25416C34" w14:textId="59E0DFD4" w:rsidR="00292025" w:rsidRPr="00D123C0" w:rsidRDefault="00292025" w:rsidP="0018768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22F7B929" w14:textId="14871803" w:rsidR="00292025" w:rsidRPr="00D123C0" w:rsidRDefault="00292025" w:rsidP="0018768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1DB0F4D2" w14:textId="3B35092B" w:rsidR="00292025" w:rsidRPr="00D123C0" w:rsidRDefault="00292025" w:rsidP="0018768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7CAD82BF" w14:textId="77777777" w:rsidR="00EA2204" w:rsidRPr="00D123C0" w:rsidRDefault="00EA2204" w:rsidP="00070429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6A8036AB" w14:textId="2A7B00FA" w:rsidR="00292025" w:rsidRPr="00D123C0" w:rsidRDefault="00292025" w:rsidP="00D123C0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2B1223D5" w14:textId="71F55E18" w:rsidR="005844A2" w:rsidRPr="00D123C0" w:rsidRDefault="005844A2" w:rsidP="00D123C0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7AB7B8A8" w14:textId="55D26F47" w:rsidR="00296E19" w:rsidRDefault="00296E19" w:rsidP="0071518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0503EB9C" w14:textId="027279F8" w:rsidR="0077221B" w:rsidRDefault="0077221B" w:rsidP="0071518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7CBDDEB4" w14:textId="1B15A7C4" w:rsidR="0077221B" w:rsidRDefault="0077221B" w:rsidP="0071518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28D1C4E0" w14:textId="127A8178" w:rsidR="0077221B" w:rsidRDefault="0077221B" w:rsidP="0071518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00C5A600" w14:textId="397DF377" w:rsidR="0077221B" w:rsidRDefault="0077221B" w:rsidP="0071518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6F51C947" w14:textId="77777777" w:rsidR="0077221B" w:rsidRPr="00D123C0" w:rsidRDefault="0077221B" w:rsidP="0071518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503FECB3" w14:textId="5DBBC211" w:rsidR="0018768E" w:rsidRPr="00D123C0" w:rsidRDefault="0018768E" w:rsidP="002B5FF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  <w:lang w:val="en-US"/>
        </w:rPr>
      </w:pPr>
      <w:r w:rsidRPr="00D123C0">
        <w:rPr>
          <w:rFonts w:ascii="Times New Roman" w:hAnsi="Times New Roman" w:cs="Times New Roman"/>
          <w:b w:val="0"/>
          <w:sz w:val="26"/>
          <w:szCs w:val="26"/>
        </w:rPr>
        <w:t>Москва</w:t>
      </w:r>
      <w:r w:rsidR="00296E19" w:rsidRPr="00D123C0">
        <w:rPr>
          <w:rFonts w:ascii="Times New Roman" w:hAnsi="Times New Roman" w:cs="Times New Roman"/>
          <w:b w:val="0"/>
          <w:sz w:val="26"/>
          <w:szCs w:val="26"/>
          <w:lang w:val="en-US"/>
        </w:rPr>
        <w:t>, 202</w:t>
      </w:r>
      <w:r w:rsidR="00D93A4E" w:rsidRPr="00D123C0">
        <w:rPr>
          <w:rFonts w:ascii="Times New Roman" w:hAnsi="Times New Roman" w:cs="Times New Roman"/>
          <w:b w:val="0"/>
          <w:sz w:val="26"/>
          <w:szCs w:val="26"/>
        </w:rPr>
        <w:t>6</w:t>
      </w:r>
      <w:r w:rsidRPr="00D123C0">
        <w:rPr>
          <w:rFonts w:ascii="Times New Roman" w:hAnsi="Times New Roman" w:cs="Times New Roman"/>
          <w:b w:val="0"/>
          <w:sz w:val="26"/>
          <w:szCs w:val="26"/>
          <w:lang w:val="en-US"/>
        </w:rPr>
        <w:br w:type="page"/>
      </w:r>
    </w:p>
    <w:p w14:paraId="06EBD51C" w14:textId="673E5795" w:rsidR="00D03604" w:rsidRPr="008232D2" w:rsidRDefault="00D03604" w:rsidP="00933E77">
      <w:pPr>
        <w:pStyle w:val="a4"/>
        <w:numPr>
          <w:ilvl w:val="0"/>
          <w:numId w:val="25"/>
        </w:numPr>
        <w:jc w:val="center"/>
        <w:outlineLvl w:val="0"/>
        <w:rPr>
          <w:b/>
        </w:rPr>
      </w:pPr>
      <w:r w:rsidRPr="008232D2">
        <w:rPr>
          <w:b/>
        </w:rPr>
        <w:lastRenderedPageBreak/>
        <w:t>ПЕРЕЧЕНЬ ПРИНЯТЫХ СОКРАЩЕНИЙ</w:t>
      </w:r>
    </w:p>
    <w:tbl>
      <w:tblPr>
        <w:tblStyle w:val="a6"/>
        <w:tblW w:w="0" w:type="auto"/>
        <w:tblInd w:w="57" w:type="dxa"/>
        <w:tblLook w:val="04A0" w:firstRow="1" w:lastRow="0" w:firstColumn="1" w:lastColumn="0" w:noHBand="0" w:noVBand="1"/>
      </w:tblPr>
      <w:tblGrid>
        <w:gridCol w:w="588"/>
        <w:gridCol w:w="3856"/>
        <w:gridCol w:w="4843"/>
      </w:tblGrid>
      <w:tr w:rsidR="00A71C4C" w:rsidRPr="00D52FBC" w14:paraId="04BD5E97" w14:textId="77777777" w:rsidTr="007E6F14">
        <w:trPr>
          <w:cantSplit/>
          <w:tblHeader/>
        </w:trPr>
        <w:tc>
          <w:tcPr>
            <w:tcW w:w="588" w:type="dxa"/>
            <w:vAlign w:val="center"/>
          </w:tcPr>
          <w:p w14:paraId="28D1CBD7" w14:textId="77777777" w:rsidR="00A71C4C" w:rsidRPr="00D52FBC" w:rsidRDefault="00A71C4C" w:rsidP="007E6F14">
            <w:pPr>
              <w:spacing w:line="240" w:lineRule="auto"/>
              <w:ind w:firstLine="0"/>
              <w:jc w:val="center"/>
              <w:rPr>
                <w:b/>
                <w:lang w:val="en-US"/>
              </w:rPr>
            </w:pPr>
            <w:r w:rsidRPr="00D52FBC">
              <w:rPr>
                <w:b/>
                <w:lang w:val="en-US"/>
              </w:rPr>
              <w:t>№ п/п</w:t>
            </w:r>
          </w:p>
        </w:tc>
        <w:tc>
          <w:tcPr>
            <w:tcW w:w="3856" w:type="dxa"/>
            <w:vAlign w:val="center"/>
          </w:tcPr>
          <w:p w14:paraId="1385B1A1" w14:textId="77777777" w:rsidR="00A71C4C" w:rsidRPr="00D52FBC" w:rsidRDefault="00A71C4C" w:rsidP="007E6F14">
            <w:pPr>
              <w:spacing w:line="240" w:lineRule="auto"/>
              <w:ind w:firstLine="0"/>
              <w:jc w:val="center"/>
              <w:rPr>
                <w:b/>
                <w:lang w:val="en-US"/>
              </w:rPr>
            </w:pPr>
            <w:r w:rsidRPr="00D52FBC">
              <w:rPr>
                <w:b/>
                <w:lang w:val="en-US"/>
              </w:rPr>
              <w:t>Сокращение, определение</w:t>
            </w:r>
          </w:p>
        </w:tc>
        <w:tc>
          <w:tcPr>
            <w:tcW w:w="4843" w:type="dxa"/>
            <w:vAlign w:val="center"/>
          </w:tcPr>
          <w:p w14:paraId="0AFC1BA6" w14:textId="77777777" w:rsidR="00A71C4C" w:rsidRPr="00D52FBC" w:rsidRDefault="00A71C4C" w:rsidP="007E6F14">
            <w:pPr>
              <w:spacing w:line="240" w:lineRule="auto"/>
              <w:ind w:firstLine="0"/>
              <w:jc w:val="center"/>
              <w:rPr>
                <w:b/>
                <w:lang w:val="en-US"/>
              </w:rPr>
            </w:pPr>
            <w:r w:rsidRPr="00D52FBC">
              <w:rPr>
                <w:b/>
                <w:lang w:val="en-US"/>
              </w:rPr>
              <w:t>Расшифровка сокращения, толкование определения</w:t>
            </w:r>
          </w:p>
        </w:tc>
      </w:tr>
      <w:tr w:rsidR="00A71C4C" w:rsidRPr="00D52FBC" w14:paraId="3B842F30" w14:textId="77777777" w:rsidTr="00996DA9">
        <w:tc>
          <w:tcPr>
            <w:tcW w:w="588" w:type="dxa"/>
            <w:vAlign w:val="center"/>
          </w:tcPr>
          <w:p w14:paraId="6FE26B91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5C459A07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DHCP (</w:t>
            </w:r>
            <w:r w:rsidRPr="00D52FBC">
              <w:t>англ</w:t>
            </w:r>
            <w:r w:rsidRPr="00D52FBC">
              <w:rPr>
                <w:lang w:val="en-US"/>
              </w:rPr>
              <w:t>. Dynamic Host Configuration Protocol)</w:t>
            </w:r>
          </w:p>
        </w:tc>
        <w:tc>
          <w:tcPr>
            <w:tcW w:w="4843" w:type="dxa"/>
            <w:vAlign w:val="center"/>
          </w:tcPr>
          <w:p w14:paraId="7532DE39" w14:textId="77777777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Сетевой протокол, позволяющий сетевым устройствам автоматически получать IP-адрес и другие параметры, необходимые для работы в сети TCP/IP</w:t>
            </w:r>
          </w:p>
        </w:tc>
      </w:tr>
      <w:tr w:rsidR="00A71C4C" w:rsidRPr="00D52FBC" w14:paraId="381AA26F" w14:textId="77777777" w:rsidTr="00996DA9">
        <w:tc>
          <w:tcPr>
            <w:tcW w:w="588" w:type="dxa"/>
            <w:vAlign w:val="center"/>
          </w:tcPr>
          <w:p w14:paraId="59130F4A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4B3E7554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DNS (</w:t>
            </w:r>
            <w:r w:rsidRPr="00D52FBC">
              <w:t>англ</w:t>
            </w:r>
            <w:r w:rsidRPr="00D52FBC">
              <w:rPr>
                <w:lang w:val="en-US"/>
              </w:rPr>
              <w:t>. Domain Name System)</w:t>
            </w:r>
          </w:p>
        </w:tc>
        <w:tc>
          <w:tcPr>
            <w:tcW w:w="4843" w:type="dxa"/>
            <w:vAlign w:val="center"/>
          </w:tcPr>
          <w:p w14:paraId="3628037D" w14:textId="63F2086A" w:rsidR="00A71C4C" w:rsidRPr="00D52FBC" w:rsidRDefault="00A71C4C" w:rsidP="006E6490">
            <w:pPr>
              <w:spacing w:line="240" w:lineRule="auto"/>
              <w:ind w:firstLine="0"/>
            </w:pPr>
            <w:r w:rsidRPr="00D52FBC">
              <w:t>Компьютерная</w:t>
            </w:r>
            <w:r w:rsidRPr="00D52FBC">
              <w:rPr>
                <w:lang w:val="en-US"/>
              </w:rPr>
              <w:t> </w:t>
            </w:r>
            <w:hyperlink r:id="rId8" w:tooltip="Распределённая база данных" w:history="1">
              <w:r w:rsidRPr="00D52FBC">
                <w:t>распределённая система</w:t>
              </w:r>
            </w:hyperlink>
            <w:r w:rsidRPr="00D52FBC">
              <w:t> для получения информации о </w:t>
            </w:r>
            <w:hyperlink r:id="rId9" w:tooltip="Доменное имя" w:history="1">
              <w:r w:rsidRPr="00D52FBC">
                <w:t>доменах</w:t>
              </w:r>
            </w:hyperlink>
          </w:p>
        </w:tc>
      </w:tr>
      <w:tr w:rsidR="00A71C4C" w:rsidRPr="00D52FBC" w14:paraId="6D203959" w14:textId="77777777" w:rsidTr="00996DA9">
        <w:tc>
          <w:tcPr>
            <w:tcW w:w="588" w:type="dxa"/>
            <w:vAlign w:val="center"/>
          </w:tcPr>
          <w:p w14:paraId="70D655DC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69A8DB72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IP</w:t>
            </w:r>
          </w:p>
        </w:tc>
        <w:tc>
          <w:tcPr>
            <w:tcW w:w="4843" w:type="dxa"/>
            <w:vAlign w:val="center"/>
          </w:tcPr>
          <w:p w14:paraId="0DF78E71" w14:textId="77777777" w:rsidR="00A71C4C" w:rsidRPr="00D52FBC" w:rsidRDefault="00A71C4C" w:rsidP="008A4422">
            <w:pPr>
              <w:spacing w:line="240" w:lineRule="auto"/>
              <w:ind w:firstLine="0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IP-адрес – это уникальный адрес, идентифицирующий устройство в Интернете или локальной сети</w:t>
            </w:r>
          </w:p>
        </w:tc>
      </w:tr>
      <w:tr w:rsidR="00A71C4C" w:rsidRPr="000B02EF" w14:paraId="61F070DC" w14:textId="77777777" w:rsidTr="00996DA9">
        <w:tc>
          <w:tcPr>
            <w:tcW w:w="588" w:type="dxa"/>
            <w:vAlign w:val="center"/>
          </w:tcPr>
          <w:p w14:paraId="0845034C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5A9C26BE" w14:textId="77777777" w:rsidR="00A71C4C" w:rsidRPr="00D52FBC" w:rsidRDefault="00A71C4C" w:rsidP="00D51748">
            <w:pPr>
              <w:spacing w:line="240" w:lineRule="auto"/>
              <w:ind w:firstLine="0"/>
              <w:jc w:val="left"/>
            </w:pPr>
            <w:r w:rsidRPr="00D52FBC">
              <w:t>MTBF</w:t>
            </w:r>
          </w:p>
        </w:tc>
        <w:tc>
          <w:tcPr>
            <w:tcW w:w="4843" w:type="dxa"/>
            <w:vAlign w:val="center"/>
          </w:tcPr>
          <w:p w14:paraId="33872057" w14:textId="77777777" w:rsidR="00A71C4C" w:rsidRPr="00D52FBC" w:rsidRDefault="00A71C4C" w:rsidP="008A4422">
            <w:pPr>
              <w:spacing w:line="240" w:lineRule="auto"/>
              <w:ind w:firstLine="0"/>
              <w:rPr>
                <w:lang w:val="en-US"/>
              </w:rPr>
            </w:pPr>
            <w:r w:rsidRPr="00D52FBC">
              <w:rPr>
                <w:lang w:val="en-US"/>
              </w:rPr>
              <w:t xml:space="preserve">Mean Time Between Failures – </w:t>
            </w:r>
            <w:r w:rsidRPr="00D52FBC">
              <w:t>наработка</w:t>
            </w:r>
            <w:r w:rsidRPr="00D52FBC">
              <w:rPr>
                <w:lang w:val="en-US"/>
              </w:rPr>
              <w:t xml:space="preserve"> </w:t>
            </w:r>
            <w:r w:rsidRPr="00D52FBC">
              <w:t>на</w:t>
            </w:r>
            <w:r w:rsidRPr="00D52FBC">
              <w:rPr>
                <w:lang w:val="en-US"/>
              </w:rPr>
              <w:t xml:space="preserve"> </w:t>
            </w:r>
            <w:r w:rsidRPr="00D52FBC">
              <w:t>отказ</w:t>
            </w:r>
          </w:p>
        </w:tc>
      </w:tr>
      <w:tr w:rsidR="00A71C4C" w:rsidRPr="00D52FBC" w14:paraId="4601D942" w14:textId="77777777" w:rsidTr="00996DA9">
        <w:tc>
          <w:tcPr>
            <w:tcW w:w="588" w:type="dxa"/>
            <w:vAlign w:val="center"/>
          </w:tcPr>
          <w:p w14:paraId="60269E28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val="en-US" w:eastAsia="x-none"/>
              </w:rPr>
            </w:pPr>
          </w:p>
        </w:tc>
        <w:tc>
          <w:tcPr>
            <w:tcW w:w="3856" w:type="dxa"/>
            <w:vAlign w:val="center"/>
          </w:tcPr>
          <w:p w14:paraId="448E567F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NTP (</w:t>
            </w:r>
            <w:r w:rsidRPr="00D52FBC">
              <w:t>англ</w:t>
            </w:r>
            <w:r w:rsidRPr="00D52FBC">
              <w:rPr>
                <w:lang w:val="en-US"/>
              </w:rPr>
              <w:t xml:space="preserve">. Network time protocol) </w:t>
            </w:r>
          </w:p>
        </w:tc>
        <w:tc>
          <w:tcPr>
            <w:tcW w:w="4843" w:type="dxa"/>
            <w:vAlign w:val="center"/>
          </w:tcPr>
          <w:p w14:paraId="23992A8B" w14:textId="5739B7AD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Сетевой протокол для синхронизации часов в компьютерных системах по сетям передачи данных с коммутацией пакетов и переменной задержкой (латентностью)</w:t>
            </w:r>
          </w:p>
        </w:tc>
      </w:tr>
      <w:tr w:rsidR="00A71C4C" w:rsidRPr="00D52FBC" w14:paraId="5BD90142" w14:textId="77777777" w:rsidTr="00996DA9">
        <w:tc>
          <w:tcPr>
            <w:tcW w:w="588" w:type="dxa"/>
            <w:vAlign w:val="center"/>
          </w:tcPr>
          <w:p w14:paraId="4FF88CBF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D3C5814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PAT (</w:t>
            </w:r>
            <w:r w:rsidRPr="00D52FBC">
              <w:t>англ</w:t>
            </w:r>
            <w:r w:rsidRPr="00D52FBC">
              <w:rPr>
                <w:lang w:val="en-US"/>
              </w:rPr>
              <w:t>. Port Address Translation)</w:t>
            </w:r>
          </w:p>
        </w:tc>
        <w:tc>
          <w:tcPr>
            <w:tcW w:w="4843" w:type="dxa"/>
            <w:vAlign w:val="center"/>
          </w:tcPr>
          <w:p w14:paraId="5F0B9ED4" w14:textId="5C485AA3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Многоадресное сопоставление адресов между локальными и глобальными адресами c использованием портов </w:t>
            </w:r>
          </w:p>
        </w:tc>
      </w:tr>
      <w:tr w:rsidR="00A71C4C" w:rsidRPr="00D52FBC" w14:paraId="402D00C8" w14:textId="77777777" w:rsidTr="00996DA9">
        <w:tc>
          <w:tcPr>
            <w:tcW w:w="588" w:type="dxa"/>
            <w:vAlign w:val="center"/>
          </w:tcPr>
          <w:p w14:paraId="2F121D70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65003112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TCP (</w:t>
            </w:r>
            <w:r w:rsidRPr="00D52FBC">
              <w:t>англ</w:t>
            </w:r>
            <w:r w:rsidRPr="00D52FBC">
              <w:rPr>
                <w:lang w:val="en-US"/>
              </w:rPr>
              <w:t>. Transmission Control Protocol)</w:t>
            </w:r>
          </w:p>
        </w:tc>
        <w:tc>
          <w:tcPr>
            <w:tcW w:w="4843" w:type="dxa"/>
            <w:vAlign w:val="center"/>
          </w:tcPr>
          <w:p w14:paraId="53676225" w14:textId="77777777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Протокол транспортного уровня сетевой модели OSI</w:t>
            </w:r>
          </w:p>
        </w:tc>
      </w:tr>
      <w:tr w:rsidR="00A71C4C" w:rsidRPr="00D52FBC" w14:paraId="715783DB" w14:textId="77777777" w:rsidTr="00996DA9">
        <w:tc>
          <w:tcPr>
            <w:tcW w:w="588" w:type="dxa"/>
            <w:vAlign w:val="center"/>
          </w:tcPr>
          <w:p w14:paraId="1983BC3F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6DD96A37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UDP (</w:t>
            </w:r>
            <w:r w:rsidRPr="00D52FBC">
              <w:t>англ</w:t>
            </w:r>
            <w:r w:rsidRPr="00D52FBC">
              <w:rPr>
                <w:lang w:val="en-US"/>
              </w:rPr>
              <w:t>. User Datagram Protocol)</w:t>
            </w:r>
          </w:p>
        </w:tc>
        <w:tc>
          <w:tcPr>
            <w:tcW w:w="4843" w:type="dxa"/>
            <w:vAlign w:val="center"/>
          </w:tcPr>
          <w:p w14:paraId="48CCBC10" w14:textId="05763A44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Один из ключевых элементов набора</w:t>
            </w:r>
            <w:r w:rsidR="00E37831">
              <w:t xml:space="preserve"> </w:t>
            </w:r>
            <w:hyperlink r:id="rId10" w:tooltip="Сетевой протокол" w:history="1">
              <w:r w:rsidRPr="00D52FBC">
                <w:t>сетевых</w:t>
              </w:r>
              <w:r w:rsidR="00B92456" w:rsidRPr="00D52FBC">
                <w:t xml:space="preserve"> </w:t>
              </w:r>
              <w:r w:rsidRPr="00D52FBC">
                <w:t>протоколов</w:t>
              </w:r>
            </w:hyperlink>
            <w:r w:rsidR="00E37831">
              <w:t xml:space="preserve"> </w:t>
            </w:r>
            <w:r w:rsidRPr="00D52FBC">
              <w:t>для</w:t>
            </w:r>
            <w:r w:rsidR="00E37831">
              <w:t xml:space="preserve"> </w:t>
            </w:r>
            <w:hyperlink r:id="rId11" w:tooltip="Интернет" w:history="1">
              <w:r w:rsidRPr="00D52FBC">
                <w:t>Интернета</w:t>
              </w:r>
            </w:hyperlink>
          </w:p>
        </w:tc>
      </w:tr>
      <w:tr w:rsidR="00A71C4C" w:rsidRPr="00D52FBC" w14:paraId="7D92D871" w14:textId="77777777" w:rsidTr="00996DA9">
        <w:tc>
          <w:tcPr>
            <w:tcW w:w="588" w:type="dxa"/>
            <w:vAlign w:val="center"/>
          </w:tcPr>
          <w:p w14:paraId="456A64CA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DA97985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 xml:space="preserve">UPS / </w:t>
            </w:r>
            <w:r w:rsidRPr="00D52FBC">
              <w:t>ИБП</w:t>
            </w:r>
            <w:r w:rsidRPr="00D52FBC">
              <w:rPr>
                <w:lang w:val="en-US"/>
              </w:rPr>
              <w:t xml:space="preserve"> (</w:t>
            </w:r>
            <w:r w:rsidRPr="00D52FBC">
              <w:t>англ</w:t>
            </w:r>
            <w:r w:rsidRPr="00D52FBC">
              <w:rPr>
                <w:lang w:val="en-US"/>
              </w:rPr>
              <w:t xml:space="preserve">. Uninterruptible Power Supply) </w:t>
            </w:r>
          </w:p>
        </w:tc>
        <w:tc>
          <w:tcPr>
            <w:tcW w:w="4843" w:type="dxa"/>
            <w:vAlign w:val="center"/>
          </w:tcPr>
          <w:p w14:paraId="09A79885" w14:textId="06F6CDA8" w:rsidR="00A71C4C" w:rsidRPr="00D52FBC" w:rsidRDefault="00D605C3" w:rsidP="008A4422">
            <w:pPr>
              <w:spacing w:line="240" w:lineRule="auto"/>
              <w:ind w:firstLine="0"/>
            </w:pPr>
            <w:hyperlink r:id="rId12" w:tooltip="Источник бесперебойного питания" w:history="1">
              <w:r w:rsidR="00A71C4C" w:rsidRPr="00D52FBC">
                <w:t>Источник бесперебойного питания</w:t>
              </w:r>
            </w:hyperlink>
          </w:p>
        </w:tc>
      </w:tr>
      <w:tr w:rsidR="00A71C4C" w:rsidRPr="00D52FBC" w14:paraId="6A69A5C9" w14:textId="77777777" w:rsidTr="00996DA9">
        <w:tc>
          <w:tcPr>
            <w:tcW w:w="588" w:type="dxa"/>
            <w:vAlign w:val="center"/>
          </w:tcPr>
          <w:p w14:paraId="058654C0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D6DFA3B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VPN (</w:t>
            </w:r>
            <w:r w:rsidRPr="00D52FBC">
              <w:t>англ</w:t>
            </w:r>
            <w:r w:rsidRPr="00D52FBC">
              <w:rPr>
                <w:lang w:val="en-US"/>
              </w:rPr>
              <w:t>. Virtual Private Network)</w:t>
            </w:r>
          </w:p>
        </w:tc>
        <w:tc>
          <w:tcPr>
            <w:tcW w:w="4843" w:type="dxa"/>
            <w:vAlign w:val="center"/>
          </w:tcPr>
          <w:p w14:paraId="4F2570EA" w14:textId="77777777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Виртуальная частная сеть</w:t>
            </w:r>
          </w:p>
        </w:tc>
      </w:tr>
      <w:tr w:rsidR="00A71C4C" w:rsidRPr="00D52FBC" w14:paraId="6536BC9A" w14:textId="77777777" w:rsidTr="00996DA9">
        <w:tc>
          <w:tcPr>
            <w:tcW w:w="588" w:type="dxa"/>
            <w:vAlign w:val="center"/>
          </w:tcPr>
          <w:p w14:paraId="7209F59F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320BA4B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t>Договор</w:t>
            </w:r>
          </w:p>
        </w:tc>
        <w:tc>
          <w:tcPr>
            <w:tcW w:w="4843" w:type="dxa"/>
            <w:vAlign w:val="center"/>
          </w:tcPr>
          <w:p w14:paraId="19978785" w14:textId="356EBF85" w:rsidR="00A71C4C" w:rsidRPr="0077221B" w:rsidRDefault="00A71C4C" w:rsidP="0077221B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D52FBC">
              <w:t>Договор на</w:t>
            </w:r>
            <w:r w:rsidR="0077221B" w:rsidRPr="00D52FBC">
              <w:rPr>
                <w:color w:val="000000"/>
              </w:rPr>
              <w:t xml:space="preserve"> </w:t>
            </w:r>
            <w:r w:rsidR="0077221B">
              <w:rPr>
                <w:color w:val="000000"/>
              </w:rPr>
              <w:t>п</w:t>
            </w:r>
            <w:r w:rsidR="0077221B" w:rsidRPr="007A1557">
              <w:rPr>
                <w:color w:val="000000"/>
              </w:rPr>
              <w:t xml:space="preserve">риобретение </w:t>
            </w:r>
            <w:r w:rsidR="0077221B" w:rsidRPr="0077221B">
              <w:rPr>
                <w:color w:val="000000"/>
              </w:rPr>
              <w:t>программно-аппара</w:t>
            </w:r>
            <w:r w:rsidR="0077221B">
              <w:rPr>
                <w:color w:val="000000"/>
              </w:rPr>
              <w:t>тных</w:t>
            </w:r>
            <w:r w:rsidR="0077221B" w:rsidRPr="0077221B">
              <w:rPr>
                <w:color w:val="000000"/>
              </w:rPr>
              <w:t xml:space="preserve"> комплекс</w:t>
            </w:r>
            <w:r w:rsidR="0077221B">
              <w:rPr>
                <w:color w:val="000000"/>
              </w:rPr>
              <w:t>ов</w:t>
            </w:r>
            <w:r w:rsidR="0077221B" w:rsidRPr="007A1557">
              <w:rPr>
                <w:color w:val="000000"/>
              </w:rPr>
              <w:t xml:space="preserve"> ViPNet Coordinator HW, сертификатов активации услуг технической поддержки, компакт-диск</w:t>
            </w:r>
            <w:r w:rsidR="0077221B">
              <w:rPr>
                <w:color w:val="000000"/>
              </w:rPr>
              <w:t>ов</w:t>
            </w:r>
            <w:r w:rsidR="0077221B" w:rsidRPr="007A1557">
              <w:rPr>
                <w:color w:val="000000"/>
              </w:rPr>
              <w:t xml:space="preserve"> с ПО ViPNet и прав</w:t>
            </w:r>
            <w:r w:rsidR="0077221B">
              <w:rPr>
                <w:color w:val="000000"/>
              </w:rPr>
              <w:t>а на использовани</w:t>
            </w:r>
            <w:r w:rsidR="009C7521">
              <w:rPr>
                <w:color w:val="000000"/>
              </w:rPr>
              <w:t>е</w:t>
            </w:r>
            <w:r w:rsidR="0077221B">
              <w:rPr>
                <w:color w:val="000000"/>
              </w:rPr>
              <w:t xml:space="preserve"> ПО ViPNet</w:t>
            </w:r>
          </w:p>
        </w:tc>
      </w:tr>
      <w:tr w:rsidR="00A71C4C" w:rsidRPr="00D52FBC" w14:paraId="33759E7B" w14:textId="77777777" w:rsidTr="00996DA9">
        <w:tc>
          <w:tcPr>
            <w:tcW w:w="588" w:type="dxa"/>
            <w:vAlign w:val="center"/>
          </w:tcPr>
          <w:p w14:paraId="7FEE5521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</w:tcPr>
          <w:p w14:paraId="7544D67C" w14:textId="0D9772D8" w:rsidR="00A71C4C" w:rsidRPr="00D52FBC" w:rsidRDefault="00A71C4C" w:rsidP="00D51748">
            <w:pPr>
              <w:spacing w:line="240" w:lineRule="auto"/>
              <w:ind w:firstLine="0"/>
              <w:jc w:val="left"/>
            </w:pPr>
            <w:r w:rsidRPr="00D123C0">
              <w:t>Покупатель</w:t>
            </w:r>
            <w:r w:rsidR="006F6056" w:rsidRPr="00D123C0">
              <w:t>, Лицензиат (Сублицензиат)</w:t>
            </w:r>
          </w:p>
        </w:tc>
        <w:tc>
          <w:tcPr>
            <w:tcW w:w="4843" w:type="dxa"/>
          </w:tcPr>
          <w:p w14:paraId="6CE54ADB" w14:textId="2F928375" w:rsidR="00A71C4C" w:rsidRPr="00D52FBC" w:rsidRDefault="001D1ACD" w:rsidP="008A4422">
            <w:pPr>
              <w:spacing w:line="240" w:lineRule="auto"/>
              <w:ind w:firstLine="0"/>
            </w:pPr>
            <w:r w:rsidRPr="00D52FBC">
              <w:t>Акционерное общество «Почта России» (</w:t>
            </w:r>
            <w:r w:rsidR="00A71C4C" w:rsidRPr="00D52FBC">
              <w:t>АО «Почта России»</w:t>
            </w:r>
            <w:r w:rsidRPr="00D52FBC">
              <w:t>)</w:t>
            </w:r>
            <w:r w:rsidR="00A71C4C" w:rsidRPr="00D52FBC">
              <w:t>, являющееся собственником средств или их законным распорядителем, представителем интересов которого выступают руководители (или их доверенные лица), наделенные правом совершать от его имени сделки (заключать договоры)</w:t>
            </w:r>
          </w:p>
        </w:tc>
      </w:tr>
      <w:tr w:rsidR="00A71C4C" w:rsidRPr="00D52FBC" w14:paraId="7A891866" w14:textId="77777777" w:rsidTr="00996DA9">
        <w:tc>
          <w:tcPr>
            <w:tcW w:w="588" w:type="dxa"/>
            <w:vAlign w:val="center"/>
          </w:tcPr>
          <w:p w14:paraId="580F3278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5A101D54" w14:textId="77777777" w:rsidR="00A71C4C" w:rsidRPr="00D52FBC" w:rsidRDefault="00A71C4C" w:rsidP="00D51748">
            <w:pPr>
              <w:spacing w:line="240" w:lineRule="auto"/>
              <w:ind w:firstLine="0"/>
              <w:jc w:val="left"/>
            </w:pPr>
            <w:r w:rsidRPr="00D52FBC">
              <w:t>ПАК</w:t>
            </w:r>
          </w:p>
        </w:tc>
        <w:tc>
          <w:tcPr>
            <w:tcW w:w="4843" w:type="dxa"/>
            <w:vAlign w:val="center"/>
          </w:tcPr>
          <w:p w14:paraId="37420365" w14:textId="77777777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Программно-аппаратный комплекс</w:t>
            </w:r>
          </w:p>
        </w:tc>
      </w:tr>
      <w:tr w:rsidR="00A71C4C" w:rsidRPr="00D52FBC" w14:paraId="6338F18C" w14:textId="77777777" w:rsidTr="00996DA9">
        <w:tc>
          <w:tcPr>
            <w:tcW w:w="588" w:type="dxa"/>
            <w:vAlign w:val="center"/>
          </w:tcPr>
          <w:p w14:paraId="7879F1AB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79392D9F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ПО</w:t>
            </w:r>
          </w:p>
        </w:tc>
        <w:tc>
          <w:tcPr>
            <w:tcW w:w="4843" w:type="dxa"/>
            <w:vAlign w:val="center"/>
          </w:tcPr>
          <w:p w14:paraId="21981A62" w14:textId="77777777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Программное обеспечение</w:t>
            </w:r>
          </w:p>
        </w:tc>
      </w:tr>
      <w:tr w:rsidR="00A71C4C" w:rsidRPr="00D52FBC" w14:paraId="62B5003E" w14:textId="77777777" w:rsidTr="00996DA9">
        <w:trPr>
          <w:trHeight w:val="3532"/>
        </w:trPr>
        <w:tc>
          <w:tcPr>
            <w:tcW w:w="588" w:type="dxa"/>
            <w:vAlign w:val="center"/>
          </w:tcPr>
          <w:p w14:paraId="1A9780CC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4134CC07" w14:textId="7D051CD4" w:rsidR="00A71C4C" w:rsidRPr="00D52FBC" w:rsidRDefault="00A71C4C" w:rsidP="00D51748">
            <w:pPr>
              <w:spacing w:line="240" w:lineRule="auto"/>
              <w:ind w:firstLine="0"/>
              <w:jc w:val="left"/>
            </w:pPr>
            <w:r w:rsidRPr="00D52FBC">
              <w:t>Поставщик</w:t>
            </w:r>
            <w:r w:rsidR="006F6056" w:rsidRPr="00D52FBC">
              <w:t xml:space="preserve">, </w:t>
            </w:r>
            <w:r w:rsidR="006F6056" w:rsidRPr="00D123C0">
              <w:t>Лицензиар (Лицензиат)</w:t>
            </w:r>
          </w:p>
        </w:tc>
        <w:tc>
          <w:tcPr>
            <w:tcW w:w="4843" w:type="dxa"/>
            <w:vAlign w:val="center"/>
          </w:tcPr>
          <w:p w14:paraId="2184120B" w14:textId="77777777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800BF5" w:rsidRPr="00D52FBC" w14:paraId="660A78A6" w14:textId="77777777" w:rsidTr="00996DA9">
        <w:trPr>
          <w:trHeight w:val="461"/>
        </w:trPr>
        <w:tc>
          <w:tcPr>
            <w:tcW w:w="588" w:type="dxa"/>
            <w:vAlign w:val="center"/>
          </w:tcPr>
          <w:p w14:paraId="7BE4DA08" w14:textId="77777777" w:rsidR="00800BF5" w:rsidRPr="00D52FBC" w:rsidRDefault="00800BF5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58D70BA" w14:textId="27710379" w:rsidR="00800BF5" w:rsidRPr="00D52FBC" w:rsidRDefault="00800BF5" w:rsidP="00D51748">
            <w:pPr>
              <w:spacing w:line="240" w:lineRule="auto"/>
              <w:ind w:firstLine="0"/>
              <w:jc w:val="left"/>
            </w:pPr>
            <w:r w:rsidRPr="00D52FBC">
              <w:t>Производитель</w:t>
            </w:r>
          </w:p>
        </w:tc>
        <w:tc>
          <w:tcPr>
            <w:tcW w:w="4843" w:type="dxa"/>
            <w:vAlign w:val="center"/>
          </w:tcPr>
          <w:p w14:paraId="6E2A40F2" w14:textId="6B5AA67B" w:rsidR="00800BF5" w:rsidRPr="00D52FBC" w:rsidRDefault="00800BF5" w:rsidP="00800BF5">
            <w:pPr>
              <w:ind w:firstLine="0"/>
              <w:jc w:val="left"/>
            </w:pPr>
            <w:r w:rsidRPr="00D52FBC">
              <w:t>АО «ИнфоТеКС»</w:t>
            </w:r>
          </w:p>
        </w:tc>
      </w:tr>
      <w:tr w:rsidR="00A71C4C" w:rsidRPr="00D52FBC" w14:paraId="726AC12D" w14:textId="77777777" w:rsidTr="00996DA9">
        <w:tc>
          <w:tcPr>
            <w:tcW w:w="588" w:type="dxa"/>
            <w:vAlign w:val="center"/>
          </w:tcPr>
          <w:p w14:paraId="54D738F7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5FB151E4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РФ</w:t>
            </w:r>
          </w:p>
        </w:tc>
        <w:tc>
          <w:tcPr>
            <w:tcW w:w="4843" w:type="dxa"/>
            <w:vAlign w:val="center"/>
          </w:tcPr>
          <w:p w14:paraId="309F82D4" w14:textId="77777777" w:rsidR="00A71C4C" w:rsidRPr="00D52FBC" w:rsidRDefault="00A71C4C" w:rsidP="008A4422">
            <w:pPr>
              <w:spacing w:line="240" w:lineRule="auto"/>
              <w:ind w:firstLine="0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Российская Федерация</w:t>
            </w:r>
          </w:p>
        </w:tc>
      </w:tr>
      <w:tr w:rsidR="002D31D3" w:rsidRPr="00D52FBC" w14:paraId="4A3E16A4" w14:textId="77777777" w:rsidTr="00996DA9">
        <w:tc>
          <w:tcPr>
            <w:tcW w:w="588" w:type="dxa"/>
            <w:vAlign w:val="center"/>
          </w:tcPr>
          <w:p w14:paraId="48CB1E59" w14:textId="77777777" w:rsidR="002D31D3" w:rsidRPr="00D52FBC" w:rsidRDefault="002D31D3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33581AD1" w14:textId="1D6ACDA3" w:rsidR="002D31D3" w:rsidRPr="00D52FBC" w:rsidRDefault="002D31D3" w:rsidP="00D51748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Стороны</w:t>
            </w:r>
          </w:p>
        </w:tc>
        <w:tc>
          <w:tcPr>
            <w:tcW w:w="4843" w:type="dxa"/>
            <w:vAlign w:val="center"/>
          </w:tcPr>
          <w:p w14:paraId="56099FA3" w14:textId="4777B407" w:rsidR="002D31D3" w:rsidRPr="00D52FBC" w:rsidRDefault="008231CE" w:rsidP="008A4422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t>Покупатель, Лицензиат (Сублицензиат) и Поставщик, Лицензиар (Лицензиат)</w:t>
            </w:r>
          </w:p>
        </w:tc>
      </w:tr>
      <w:tr w:rsidR="00A71C4C" w:rsidRPr="00D52FBC" w14:paraId="45B271AC" w14:textId="77777777" w:rsidTr="00996DA9">
        <w:tc>
          <w:tcPr>
            <w:tcW w:w="588" w:type="dxa"/>
            <w:vAlign w:val="center"/>
          </w:tcPr>
          <w:p w14:paraId="0481C41A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14CCA87" w14:textId="77777777" w:rsidR="00A71C4C" w:rsidRPr="00D52FBC" w:rsidRDefault="00A71C4C" w:rsidP="00D51748">
            <w:pPr>
              <w:spacing w:line="240" w:lineRule="auto"/>
              <w:ind w:firstLine="0"/>
              <w:jc w:val="left"/>
            </w:pPr>
            <w:r w:rsidRPr="00D52FBC">
              <w:t>СКЗИ</w:t>
            </w:r>
          </w:p>
        </w:tc>
        <w:tc>
          <w:tcPr>
            <w:tcW w:w="4843" w:type="dxa"/>
            <w:vAlign w:val="center"/>
          </w:tcPr>
          <w:p w14:paraId="7A024F8B" w14:textId="77777777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Средство криптографической защиты информации</w:t>
            </w:r>
          </w:p>
        </w:tc>
      </w:tr>
      <w:tr w:rsidR="00A71C4C" w:rsidRPr="00D52FBC" w14:paraId="560B55DA" w14:textId="77777777" w:rsidTr="00996DA9">
        <w:tc>
          <w:tcPr>
            <w:tcW w:w="588" w:type="dxa"/>
            <w:vAlign w:val="center"/>
          </w:tcPr>
          <w:p w14:paraId="69BFA155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779D2F83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t>ТЗ</w:t>
            </w:r>
          </w:p>
        </w:tc>
        <w:tc>
          <w:tcPr>
            <w:tcW w:w="4843" w:type="dxa"/>
            <w:vAlign w:val="center"/>
          </w:tcPr>
          <w:p w14:paraId="6434BB89" w14:textId="1E085BF6" w:rsidR="00A71C4C" w:rsidRPr="00D52FBC" w:rsidRDefault="00A71C4C" w:rsidP="008A4422">
            <w:pPr>
              <w:spacing w:line="240" w:lineRule="auto"/>
              <w:ind w:firstLine="0"/>
              <w:rPr>
                <w:b/>
                <w:bCs/>
                <w:caps/>
                <w:lang w:eastAsia="x-none"/>
              </w:rPr>
            </w:pPr>
            <w:r w:rsidRPr="00D52FBC">
              <w:t xml:space="preserve">Техническое задание </w:t>
            </w:r>
          </w:p>
        </w:tc>
      </w:tr>
      <w:tr w:rsidR="00A71C4C" w:rsidRPr="00D52FBC" w14:paraId="3E7AC5E3" w14:textId="77777777" w:rsidTr="00996DA9">
        <w:tc>
          <w:tcPr>
            <w:tcW w:w="588" w:type="dxa"/>
            <w:vAlign w:val="center"/>
          </w:tcPr>
          <w:p w14:paraId="0BE9794B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6DEF7B5" w14:textId="77777777" w:rsidR="00A71C4C" w:rsidRPr="00D52FBC" w:rsidRDefault="00A71C4C" w:rsidP="00D51748">
            <w:pPr>
              <w:spacing w:line="240" w:lineRule="auto"/>
              <w:ind w:firstLine="0"/>
              <w:jc w:val="left"/>
            </w:pPr>
            <w:r w:rsidRPr="00D52FBC">
              <w:t>Товар</w:t>
            </w:r>
          </w:p>
        </w:tc>
        <w:tc>
          <w:tcPr>
            <w:tcW w:w="4843" w:type="dxa"/>
            <w:vAlign w:val="center"/>
          </w:tcPr>
          <w:p w14:paraId="02D19CD8" w14:textId="1CE85F83" w:rsidR="00A71C4C" w:rsidRPr="00D52FBC" w:rsidRDefault="00A71C4C" w:rsidP="00762D54">
            <w:pPr>
              <w:ind w:firstLine="0"/>
            </w:pPr>
            <w:r w:rsidRPr="00D52FBC">
              <w:t>Сертификаты технической поддержки</w:t>
            </w:r>
            <w:r w:rsidR="00F97A7F" w:rsidRPr="00D52FBC">
              <w:t>, компакт-диск</w:t>
            </w:r>
            <w:r w:rsidR="007E6F14">
              <w:t>и</w:t>
            </w:r>
            <w:r w:rsidR="00F97A7F" w:rsidRPr="00D52FBC">
              <w:t xml:space="preserve"> с ПО ViPNet </w:t>
            </w:r>
            <w:r w:rsidRPr="00D52FBC">
              <w:t xml:space="preserve">и оборудование, указанное в настоящем </w:t>
            </w:r>
            <w:r w:rsidR="005C24DF" w:rsidRPr="00D52FBC">
              <w:t>Т</w:t>
            </w:r>
            <w:r w:rsidRPr="00D52FBC">
              <w:t>ехническом задании</w:t>
            </w:r>
          </w:p>
        </w:tc>
      </w:tr>
      <w:tr w:rsidR="00A71C4C" w:rsidRPr="00D52FBC" w14:paraId="693FE8D0" w14:textId="77777777" w:rsidTr="00996DA9">
        <w:tc>
          <w:tcPr>
            <w:tcW w:w="588" w:type="dxa"/>
            <w:vAlign w:val="center"/>
          </w:tcPr>
          <w:p w14:paraId="070670E2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D25494C" w14:textId="77777777" w:rsidR="00A71C4C" w:rsidRPr="00D52FBC" w:rsidRDefault="00A71C4C" w:rsidP="00D51748">
            <w:pPr>
              <w:spacing w:line="240" w:lineRule="auto"/>
              <w:ind w:firstLine="0"/>
              <w:jc w:val="left"/>
            </w:pPr>
            <w:r w:rsidRPr="00D52FBC">
              <w:t>ФЗ</w:t>
            </w:r>
          </w:p>
        </w:tc>
        <w:tc>
          <w:tcPr>
            <w:tcW w:w="4843" w:type="dxa"/>
            <w:vAlign w:val="center"/>
          </w:tcPr>
          <w:p w14:paraId="3A79AF1E" w14:textId="77777777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Федеральный закон</w:t>
            </w:r>
          </w:p>
        </w:tc>
      </w:tr>
      <w:tr w:rsidR="00A71C4C" w:rsidRPr="00D52FBC" w14:paraId="50FBFFAF" w14:textId="77777777" w:rsidTr="00996DA9">
        <w:tc>
          <w:tcPr>
            <w:tcW w:w="588" w:type="dxa"/>
            <w:vAlign w:val="center"/>
          </w:tcPr>
          <w:p w14:paraId="53D36860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70580B88" w14:textId="77777777" w:rsidR="00A71C4C" w:rsidRPr="00D52FBC" w:rsidRDefault="00A71C4C" w:rsidP="00D51748">
            <w:pPr>
              <w:spacing w:line="240" w:lineRule="auto"/>
              <w:ind w:firstLine="0"/>
              <w:jc w:val="left"/>
            </w:pPr>
            <w:r w:rsidRPr="00D52FBC">
              <w:t>ФСБ России</w:t>
            </w:r>
          </w:p>
        </w:tc>
        <w:tc>
          <w:tcPr>
            <w:tcW w:w="4843" w:type="dxa"/>
            <w:vAlign w:val="center"/>
          </w:tcPr>
          <w:p w14:paraId="7CBF4661" w14:textId="77777777" w:rsidR="00A71C4C" w:rsidRPr="00D52FBC" w:rsidRDefault="00A71C4C" w:rsidP="008A4422">
            <w:pPr>
              <w:spacing w:line="240" w:lineRule="auto"/>
              <w:ind w:firstLine="0"/>
            </w:pPr>
            <w:r w:rsidRPr="00D52FBC">
              <w:t>Федеральная служба безопасности Российской Федерации</w:t>
            </w:r>
          </w:p>
        </w:tc>
      </w:tr>
      <w:tr w:rsidR="00A71C4C" w:rsidRPr="00D52FBC" w14:paraId="39A0A3BF" w14:textId="77777777" w:rsidTr="00996DA9">
        <w:tc>
          <w:tcPr>
            <w:tcW w:w="588" w:type="dxa"/>
            <w:vAlign w:val="center"/>
          </w:tcPr>
          <w:p w14:paraId="6E8CAD92" w14:textId="77777777" w:rsidR="00A71C4C" w:rsidRPr="00D52FBC" w:rsidRDefault="00A71C4C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25EBA171" w14:textId="77777777" w:rsidR="00A71C4C" w:rsidRPr="00D52FBC" w:rsidRDefault="00A71C4C" w:rsidP="00D51748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ФСТЭК России</w:t>
            </w:r>
          </w:p>
        </w:tc>
        <w:tc>
          <w:tcPr>
            <w:tcW w:w="4843" w:type="dxa"/>
            <w:vAlign w:val="center"/>
          </w:tcPr>
          <w:p w14:paraId="5B9D3900" w14:textId="77777777" w:rsidR="00A71C4C" w:rsidRPr="00D52FBC" w:rsidRDefault="00A71C4C" w:rsidP="008A4422">
            <w:pPr>
              <w:spacing w:line="240" w:lineRule="auto"/>
              <w:ind w:firstLine="0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Федеральная служба по техническому и экспортному контролю</w:t>
            </w:r>
          </w:p>
        </w:tc>
      </w:tr>
      <w:tr w:rsidR="003B3A99" w:rsidRPr="00D52FBC" w14:paraId="67219EAC" w14:textId="77777777" w:rsidTr="00996DA9">
        <w:tc>
          <w:tcPr>
            <w:tcW w:w="588" w:type="dxa"/>
            <w:vAlign w:val="center"/>
          </w:tcPr>
          <w:p w14:paraId="5E239099" w14:textId="77777777" w:rsidR="003B3A99" w:rsidRPr="00D52FBC" w:rsidRDefault="003B3A99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56F2104" w14:textId="13F68C77" w:rsidR="003B3A99" w:rsidRPr="00D52FBC" w:rsidRDefault="003B3A99" w:rsidP="00D51748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ТОРГ</w:t>
            </w:r>
            <w:r w:rsidRPr="00D52FBC">
              <w:rPr>
                <w:color w:val="000000"/>
              </w:rPr>
              <w:noBreakHyphen/>
              <w:t>12</w:t>
            </w:r>
          </w:p>
        </w:tc>
        <w:tc>
          <w:tcPr>
            <w:tcW w:w="4843" w:type="dxa"/>
            <w:vAlign w:val="center"/>
          </w:tcPr>
          <w:p w14:paraId="63524B5A" w14:textId="13605DA6" w:rsidR="003B3A99" w:rsidRPr="00D52FBC" w:rsidRDefault="003B3A99" w:rsidP="008A4422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rPr>
                <w:color w:val="000000"/>
              </w:rPr>
              <w:t>Товарная накладная по унифицированной форме № ТОРГ</w:t>
            </w:r>
            <w:r w:rsidRPr="00D52FBC">
              <w:rPr>
                <w:color w:val="000000"/>
              </w:rPr>
              <w:noBreakHyphen/>
              <w:t>12</w:t>
            </w:r>
          </w:p>
        </w:tc>
      </w:tr>
      <w:tr w:rsidR="00150FC8" w:rsidRPr="00D52FBC" w14:paraId="685C56D6" w14:textId="77777777" w:rsidTr="00996DA9">
        <w:tc>
          <w:tcPr>
            <w:tcW w:w="588" w:type="dxa"/>
            <w:vAlign w:val="center"/>
          </w:tcPr>
          <w:p w14:paraId="7A9D2674" w14:textId="77777777" w:rsidR="00150FC8" w:rsidRPr="00D52FBC" w:rsidRDefault="00150FC8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79D93BF4" w14:textId="6C599F08" w:rsidR="00150FC8" w:rsidRPr="00D52FBC" w:rsidRDefault="00150FC8" w:rsidP="00D51748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УД</w:t>
            </w:r>
          </w:p>
        </w:tc>
        <w:tc>
          <w:tcPr>
            <w:tcW w:w="4843" w:type="dxa"/>
            <w:vAlign w:val="center"/>
          </w:tcPr>
          <w:p w14:paraId="1DDDFDBF" w14:textId="7D98F292" w:rsidR="00150FC8" w:rsidRPr="00D52FBC" w:rsidRDefault="00150FC8" w:rsidP="008A4422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rPr>
                <w:color w:val="000000"/>
              </w:rPr>
              <w:t>Уровень доверия</w:t>
            </w:r>
          </w:p>
        </w:tc>
      </w:tr>
      <w:tr w:rsidR="001E4579" w:rsidRPr="00D52FBC" w14:paraId="1964B86F" w14:textId="77777777" w:rsidTr="00996DA9">
        <w:tc>
          <w:tcPr>
            <w:tcW w:w="588" w:type="dxa"/>
            <w:vAlign w:val="center"/>
          </w:tcPr>
          <w:p w14:paraId="766B13BA" w14:textId="77777777" w:rsidR="001E4579" w:rsidRPr="00D52FBC" w:rsidRDefault="001E4579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4E0C2A8" w14:textId="42CA9148" w:rsidR="001E4579" w:rsidRPr="00D52FBC" w:rsidRDefault="001E4579" w:rsidP="00D51748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УПД</w:t>
            </w:r>
          </w:p>
        </w:tc>
        <w:tc>
          <w:tcPr>
            <w:tcW w:w="4843" w:type="dxa"/>
            <w:vAlign w:val="center"/>
          </w:tcPr>
          <w:p w14:paraId="3D985E41" w14:textId="47B84D57" w:rsidR="001E4579" w:rsidRPr="00D52FBC" w:rsidRDefault="001E4579" w:rsidP="008A4422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rPr>
                <w:color w:val="000000"/>
              </w:rPr>
              <w:t>Универсальный передаточный документ</w:t>
            </w:r>
          </w:p>
        </w:tc>
      </w:tr>
      <w:tr w:rsidR="00B841FA" w:rsidRPr="00D52FBC" w14:paraId="4AFA38B6" w14:textId="77777777" w:rsidTr="00996DA9">
        <w:tc>
          <w:tcPr>
            <w:tcW w:w="588" w:type="dxa"/>
            <w:vAlign w:val="center"/>
          </w:tcPr>
          <w:p w14:paraId="6E8DBEFF" w14:textId="77777777" w:rsidR="00B841FA" w:rsidRPr="00D52FBC" w:rsidRDefault="00B841FA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4EE52815" w14:textId="165B2F85" w:rsidR="00B841FA" w:rsidRPr="00D52FBC" w:rsidRDefault="00B841FA" w:rsidP="00D51748">
            <w:pPr>
              <w:spacing w:line="240" w:lineRule="auto"/>
              <w:ind w:firstLine="0"/>
              <w:jc w:val="left"/>
              <w:rPr>
                <w:color w:val="000000"/>
                <w:lang w:val="en-US"/>
              </w:rPr>
            </w:pPr>
            <w:r w:rsidRPr="00D52FBC">
              <w:rPr>
                <w:color w:val="000000"/>
              </w:rPr>
              <w:t>КС3</w:t>
            </w:r>
          </w:p>
        </w:tc>
        <w:tc>
          <w:tcPr>
            <w:tcW w:w="4843" w:type="dxa"/>
            <w:vAlign w:val="center"/>
          </w:tcPr>
          <w:p w14:paraId="483F99C0" w14:textId="6DBCC6BD" w:rsidR="00B841FA" w:rsidRPr="00D52FBC" w:rsidRDefault="00B841FA" w:rsidP="00E1676A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rPr>
                <w:color w:val="000000"/>
                <w:lang w:val="en-US"/>
              </w:rPr>
              <w:t>K</w:t>
            </w:r>
            <w:r w:rsidRPr="00D52FBC">
              <w:rPr>
                <w:color w:val="000000"/>
              </w:rPr>
              <w:t>ласс средств криптографической защиты информации</w:t>
            </w:r>
          </w:p>
        </w:tc>
      </w:tr>
      <w:tr w:rsidR="00FA1605" w:rsidRPr="00D52FBC" w14:paraId="6968F9EA" w14:textId="77777777" w:rsidTr="00996DA9">
        <w:tc>
          <w:tcPr>
            <w:tcW w:w="588" w:type="dxa"/>
            <w:vAlign w:val="center"/>
          </w:tcPr>
          <w:p w14:paraId="2667553E" w14:textId="77777777" w:rsidR="00FA1605" w:rsidRPr="00D52FBC" w:rsidRDefault="00FA1605" w:rsidP="00996DA9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653DF387" w14:textId="6B46596F" w:rsidR="00FA1605" w:rsidRPr="00D52FBC" w:rsidRDefault="00FA1605" w:rsidP="00D51748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ГОСТ</w:t>
            </w:r>
          </w:p>
        </w:tc>
        <w:tc>
          <w:tcPr>
            <w:tcW w:w="4843" w:type="dxa"/>
            <w:vAlign w:val="center"/>
          </w:tcPr>
          <w:p w14:paraId="14B4713D" w14:textId="49BF49E7" w:rsidR="00FA1605" w:rsidRPr="00D52FBC" w:rsidRDefault="00FA1605" w:rsidP="00B841FA">
            <w:pPr>
              <w:spacing w:line="240" w:lineRule="auto"/>
              <w:ind w:firstLine="0"/>
              <w:rPr>
                <w:color w:val="000000"/>
                <w:lang w:val="en-US"/>
              </w:rPr>
            </w:pPr>
            <w:r w:rsidRPr="00D52FBC">
              <w:rPr>
                <w:color w:val="000000"/>
              </w:rPr>
              <w:t>Государственный стандарт качества</w:t>
            </w:r>
          </w:p>
        </w:tc>
      </w:tr>
    </w:tbl>
    <w:p w14:paraId="39D7ADCD" w14:textId="33518D43" w:rsidR="00A36918" w:rsidRPr="00D123C0" w:rsidRDefault="00115699" w:rsidP="00762D54">
      <w:pPr>
        <w:spacing w:after="160" w:line="259" w:lineRule="auto"/>
        <w:ind w:firstLine="0"/>
        <w:jc w:val="left"/>
      </w:pPr>
      <w:r>
        <w:br w:type="page"/>
      </w:r>
    </w:p>
    <w:p w14:paraId="06E39FF6" w14:textId="21E39F86" w:rsidR="00377194" w:rsidRPr="00DB3AB4" w:rsidRDefault="00377194" w:rsidP="00933E77">
      <w:pPr>
        <w:pStyle w:val="a4"/>
        <w:numPr>
          <w:ilvl w:val="0"/>
          <w:numId w:val="25"/>
        </w:numPr>
        <w:jc w:val="center"/>
        <w:outlineLvl w:val="0"/>
        <w:rPr>
          <w:b/>
        </w:rPr>
      </w:pPr>
      <w:r w:rsidRPr="00DB3AB4">
        <w:rPr>
          <w:b/>
        </w:rPr>
        <w:lastRenderedPageBreak/>
        <w:t>ОБЩИЕ СВЕДЕНИЯ О ТОВАРЕ (ПЕРЕЧЕНЬ ТОВАРОВ)</w:t>
      </w:r>
    </w:p>
    <w:p w14:paraId="38851632" w14:textId="3882694E" w:rsidR="00444AA5" w:rsidRPr="00D52FBC" w:rsidRDefault="00377194" w:rsidP="006E6490">
      <w:pPr>
        <w:autoSpaceDE w:val="0"/>
        <w:autoSpaceDN w:val="0"/>
        <w:adjustRightInd w:val="0"/>
        <w:spacing w:line="240" w:lineRule="auto"/>
        <w:rPr>
          <w:color w:val="000000"/>
        </w:rPr>
      </w:pPr>
      <w:r w:rsidRPr="00D52FBC">
        <w:rPr>
          <w:color w:val="000000"/>
        </w:rPr>
        <w:t xml:space="preserve">Предмет закупки: </w:t>
      </w:r>
      <w:r w:rsidR="000B02EF">
        <w:rPr>
          <w:color w:val="000000"/>
        </w:rPr>
        <w:t>П</w:t>
      </w:r>
      <w:r w:rsidR="00800186" w:rsidRPr="00D52FBC">
        <w:rPr>
          <w:color w:val="000000"/>
        </w:rPr>
        <w:t xml:space="preserve">риобретение </w:t>
      </w:r>
      <w:r w:rsidR="0077221B" w:rsidRPr="0077221B">
        <w:rPr>
          <w:color w:val="000000"/>
        </w:rPr>
        <w:t>программно-аппара</w:t>
      </w:r>
      <w:r w:rsidR="0077221B">
        <w:rPr>
          <w:color w:val="000000"/>
        </w:rPr>
        <w:t>тных</w:t>
      </w:r>
      <w:r w:rsidR="0077221B" w:rsidRPr="0077221B">
        <w:rPr>
          <w:color w:val="000000"/>
        </w:rPr>
        <w:t xml:space="preserve"> комплекс</w:t>
      </w:r>
      <w:r w:rsidR="0077221B">
        <w:rPr>
          <w:color w:val="000000"/>
        </w:rPr>
        <w:t>ов</w:t>
      </w:r>
      <w:r w:rsidR="0077221B" w:rsidRPr="0077221B">
        <w:rPr>
          <w:color w:val="000000"/>
        </w:rPr>
        <w:t xml:space="preserve"> ViPNet Coordinator HW, сертификатов активации услуг технической поддержки, компакт-дисков с ПО ViPNet и права на использование ПО ViPNet.</w:t>
      </w:r>
      <w:r w:rsidR="00D12A04" w:rsidRPr="00D52FBC">
        <w:t xml:space="preserve"> </w:t>
      </w:r>
    </w:p>
    <w:p w14:paraId="753EF20E" w14:textId="6E22D576" w:rsidR="00DD29B3" w:rsidRPr="00D52FBC" w:rsidRDefault="00393F4C" w:rsidP="006E6490">
      <w:pPr>
        <w:spacing w:line="240" w:lineRule="auto"/>
        <w:rPr>
          <w:color w:val="000000"/>
        </w:rPr>
      </w:pPr>
      <w:r w:rsidRPr="00D52FBC">
        <w:rPr>
          <w:color w:val="000000"/>
        </w:rPr>
        <w:t>Основной задачей</w:t>
      </w:r>
      <w:r w:rsidR="000E548D" w:rsidRPr="00D52FBC">
        <w:rPr>
          <w:color w:val="000000"/>
        </w:rPr>
        <w:t xml:space="preserve"> ПАК</w:t>
      </w:r>
      <w:r w:rsidR="00E96890" w:rsidRPr="00D52FBC">
        <w:rPr>
          <w:color w:val="000000"/>
        </w:rPr>
        <w:t xml:space="preserve"> </w:t>
      </w:r>
      <w:r w:rsidR="00686D18" w:rsidRPr="00D52FBC">
        <w:rPr>
          <w:color w:val="000000"/>
        </w:rPr>
        <w:t xml:space="preserve">и </w:t>
      </w:r>
      <w:r w:rsidR="00D12A04" w:rsidRPr="00D52FBC">
        <w:t xml:space="preserve">права на использование </w:t>
      </w:r>
      <w:r w:rsidR="008F6244">
        <w:t xml:space="preserve">ПО </w:t>
      </w:r>
      <w:r w:rsidR="00D12A04" w:rsidRPr="00D52FBC">
        <w:rPr>
          <w:lang w:val="en-US"/>
        </w:rPr>
        <w:t>ViPNet</w:t>
      </w:r>
      <w:r w:rsidR="00D12A04" w:rsidRPr="00D52FBC">
        <w:t xml:space="preserve"> </w:t>
      </w:r>
      <w:r w:rsidR="00DD29B3" w:rsidRPr="00D52FBC">
        <w:rPr>
          <w:color w:val="000000"/>
        </w:rPr>
        <w:t>является</w:t>
      </w:r>
      <w:r w:rsidR="00F6560E" w:rsidRPr="00D52FBC">
        <w:rPr>
          <w:color w:val="000000"/>
        </w:rPr>
        <w:t xml:space="preserve"> обеспечение</w:t>
      </w:r>
      <w:r w:rsidR="00DD29B3" w:rsidRPr="00D52FBC">
        <w:rPr>
          <w:color w:val="000000"/>
        </w:rPr>
        <w:t xml:space="preserve"> </w:t>
      </w:r>
      <w:r w:rsidR="008F6244">
        <w:rPr>
          <w:color w:val="000000"/>
        </w:rPr>
        <w:t xml:space="preserve">в </w:t>
      </w:r>
      <w:r w:rsidR="00F6560E" w:rsidRPr="00D52FBC">
        <w:rPr>
          <w:color w:val="000000"/>
        </w:rPr>
        <w:t xml:space="preserve">АО «Почта России» соответствия процесса передачи информации ограниченного доступа по каналам связи общего пользования </w:t>
      </w:r>
      <w:r w:rsidR="00DD29B3" w:rsidRPr="00D52FBC">
        <w:rPr>
          <w:color w:val="000000"/>
        </w:rPr>
        <w:t>требовани</w:t>
      </w:r>
      <w:r w:rsidR="00F6560E" w:rsidRPr="00D52FBC">
        <w:rPr>
          <w:color w:val="000000"/>
        </w:rPr>
        <w:t>ям законодательства Российской Федерации в сфере защиты информации</w:t>
      </w:r>
      <w:r w:rsidR="00DD29B3" w:rsidRPr="00D52FBC">
        <w:rPr>
          <w:color w:val="000000"/>
        </w:rPr>
        <w:t>, изложенных в документах (включая, но не ограничиваясь):</w:t>
      </w:r>
    </w:p>
    <w:p w14:paraId="2C817443" w14:textId="2386600E" w:rsidR="00DD29B3" w:rsidRPr="00D52FBC" w:rsidRDefault="00DD29B3" w:rsidP="00762D54">
      <w:pPr>
        <w:pStyle w:val="1"/>
        <w:numPr>
          <w:ilvl w:val="0"/>
          <w:numId w:val="7"/>
        </w:numPr>
        <w:spacing w:line="240" w:lineRule="auto"/>
        <w:ind w:left="0" w:firstLine="709"/>
      </w:pPr>
      <w:r w:rsidRPr="00D52FBC">
        <w:t>Федеральный закон от 27.07.2006 № 149-ФЗ «Об информации, информационных технологиях и о защите информации»;</w:t>
      </w:r>
      <w:r w:rsidR="005440A3" w:rsidRPr="00D52FBC">
        <w:t xml:space="preserve"> </w:t>
      </w:r>
    </w:p>
    <w:p w14:paraId="7D56045B" w14:textId="77777777" w:rsidR="00DD29B3" w:rsidRPr="00D52FBC" w:rsidRDefault="00DD29B3" w:rsidP="00762D54">
      <w:pPr>
        <w:pStyle w:val="1"/>
        <w:numPr>
          <w:ilvl w:val="0"/>
          <w:numId w:val="7"/>
        </w:numPr>
        <w:spacing w:line="240" w:lineRule="auto"/>
        <w:ind w:left="0" w:firstLine="709"/>
      </w:pPr>
      <w:r w:rsidRPr="00D52FBC">
        <w:t>Федеральный закон от 27.07.2006 № 152-ФЗ «О персональных данных»;</w:t>
      </w:r>
    </w:p>
    <w:p w14:paraId="4AB5D6A4" w14:textId="77777777" w:rsidR="00DD29B3" w:rsidRPr="00D52FBC" w:rsidRDefault="00DD29B3" w:rsidP="00762D54">
      <w:pPr>
        <w:pStyle w:val="1"/>
        <w:numPr>
          <w:ilvl w:val="0"/>
          <w:numId w:val="7"/>
        </w:numPr>
        <w:spacing w:line="240" w:lineRule="auto"/>
        <w:ind w:left="0" w:firstLine="709"/>
      </w:pPr>
      <w:r w:rsidRPr="00D52FBC">
        <w:t>Постановление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19D70054" w14:textId="77777777" w:rsidR="00DD29B3" w:rsidRPr="00D52FBC" w:rsidRDefault="00DD29B3" w:rsidP="00762D54">
      <w:pPr>
        <w:pStyle w:val="1"/>
        <w:numPr>
          <w:ilvl w:val="0"/>
          <w:numId w:val="7"/>
        </w:numPr>
        <w:spacing w:line="240" w:lineRule="auto"/>
        <w:ind w:left="0" w:firstLine="709"/>
      </w:pPr>
      <w:r w:rsidRPr="00D52FBC">
        <w:t>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12539B82" w14:textId="205E1DCA" w:rsidR="00DD29B3" w:rsidRPr="00D52FBC" w:rsidRDefault="00DD29B3" w:rsidP="00762D54">
      <w:pPr>
        <w:pStyle w:val="1"/>
        <w:numPr>
          <w:ilvl w:val="0"/>
          <w:numId w:val="7"/>
        </w:numPr>
        <w:spacing w:line="240" w:lineRule="auto"/>
        <w:ind w:left="0" w:firstLine="709"/>
      </w:pPr>
      <w:r w:rsidRPr="00D52FBC">
        <w:t>Приказ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</w:t>
      </w:r>
      <w:r w:rsidR="00B13EFA" w:rsidRPr="00D52FBC">
        <w:t>аждого из уровней защищенности».</w:t>
      </w:r>
    </w:p>
    <w:p w14:paraId="666096F5" w14:textId="5EBF47C4" w:rsidR="000B2B72" w:rsidRPr="00D52FBC" w:rsidRDefault="000B2B72" w:rsidP="006E6490">
      <w:pPr>
        <w:spacing w:line="240" w:lineRule="auto"/>
        <w:rPr>
          <w:color w:val="000000"/>
        </w:rPr>
      </w:pPr>
      <w:r w:rsidRPr="00D52FBC">
        <w:rPr>
          <w:color w:val="000000"/>
        </w:rPr>
        <w:t>Основными задачами в процессе оказания услуг технической поддержки являются:</w:t>
      </w:r>
    </w:p>
    <w:p w14:paraId="228C17B0" w14:textId="4560DF28" w:rsidR="000B2B72" w:rsidRPr="00D52FBC" w:rsidRDefault="000B2B72" w:rsidP="006E6490">
      <w:pPr>
        <w:pStyle w:val="1"/>
        <w:spacing w:line="240" w:lineRule="auto"/>
      </w:pPr>
      <w:r w:rsidRPr="00D52FBC">
        <w:t xml:space="preserve">организация взаимодействия специалистов Покупателя с представителями (экспертами) сервисных служб </w:t>
      </w:r>
      <w:r w:rsidRPr="00D52FBC">
        <w:rPr>
          <w:color w:val="000000"/>
        </w:rPr>
        <w:t xml:space="preserve">Производителя </w:t>
      </w:r>
      <w:r w:rsidRPr="00D52FBC">
        <w:t xml:space="preserve">в рамках решения проблем и инцидентов, связанных с эксплуатацией СКЗИ </w:t>
      </w:r>
      <w:r w:rsidR="007D202C" w:rsidRPr="00D52FBC">
        <w:rPr>
          <w:color w:val="000000"/>
        </w:rPr>
        <w:t>ПАК ViPNet Coordinator HW</w:t>
      </w:r>
      <w:r w:rsidRPr="00D52FBC">
        <w:t>;</w:t>
      </w:r>
    </w:p>
    <w:p w14:paraId="73758257" w14:textId="77777777" w:rsidR="000B2B72" w:rsidRPr="00D52FBC" w:rsidRDefault="000B2B72" w:rsidP="00762D54">
      <w:pPr>
        <w:pStyle w:val="1"/>
        <w:numPr>
          <w:ilvl w:val="0"/>
          <w:numId w:val="13"/>
        </w:numPr>
        <w:spacing w:line="240" w:lineRule="auto"/>
        <w:ind w:left="0" w:firstLine="709"/>
      </w:pPr>
      <w:r w:rsidRPr="00D52FBC">
        <w:t xml:space="preserve">консультирование сотрудников Покупателя по вопросам функционирования СКЗИ, в том числе с привлечением компетентных специалистов </w:t>
      </w:r>
      <w:r w:rsidRPr="00D52FBC">
        <w:rPr>
          <w:color w:val="000000"/>
        </w:rPr>
        <w:t>Производителя</w:t>
      </w:r>
      <w:r w:rsidRPr="00D52FBC">
        <w:t>;</w:t>
      </w:r>
    </w:p>
    <w:p w14:paraId="7E1647C7" w14:textId="77777777" w:rsidR="000B2B72" w:rsidRPr="00D52FBC" w:rsidRDefault="000B2B72" w:rsidP="00762D54">
      <w:pPr>
        <w:pStyle w:val="1"/>
        <w:numPr>
          <w:ilvl w:val="0"/>
          <w:numId w:val="13"/>
        </w:numPr>
        <w:spacing w:line="240" w:lineRule="auto"/>
        <w:ind w:left="0" w:firstLine="709"/>
      </w:pPr>
      <w:r w:rsidRPr="00D52FBC">
        <w:t>предоставление Покупателю доступа к специализированным данным (обновлениям, патчам, сигнатурам и т.п.) и базам знаний Производителя, если такие имеются;</w:t>
      </w:r>
    </w:p>
    <w:p w14:paraId="454FD558" w14:textId="43E291E2" w:rsidR="00BB5C07" w:rsidRDefault="000B2B72" w:rsidP="00A926FD">
      <w:pPr>
        <w:pStyle w:val="1"/>
      </w:pPr>
      <w:r w:rsidRPr="00D52FBC">
        <w:t>восстановление работоспособности (ремонт) вышедшего из строя оборудования (аппаратной платформы ПАК).</w:t>
      </w:r>
    </w:p>
    <w:p w14:paraId="4F64FDFF" w14:textId="60BF36DA" w:rsidR="000B2B72" w:rsidRPr="00A14451" w:rsidRDefault="000B2B72" w:rsidP="000B02EF">
      <w:pPr>
        <w:pStyle w:val="1"/>
        <w:numPr>
          <w:ilvl w:val="0"/>
          <w:numId w:val="0"/>
        </w:numPr>
        <w:ind w:left="709"/>
      </w:pPr>
    </w:p>
    <w:p w14:paraId="7DC5D724" w14:textId="347EDAA2" w:rsidR="00377194" w:rsidRPr="00061F6A" w:rsidRDefault="00377194" w:rsidP="00933E77">
      <w:pPr>
        <w:pStyle w:val="a4"/>
        <w:numPr>
          <w:ilvl w:val="0"/>
          <w:numId w:val="25"/>
        </w:numPr>
        <w:jc w:val="center"/>
        <w:outlineLvl w:val="0"/>
        <w:rPr>
          <w:b/>
        </w:rPr>
      </w:pPr>
      <w:r w:rsidRPr="00061F6A">
        <w:rPr>
          <w:b/>
        </w:rPr>
        <w:t>ОБЩИЕ ТРЕБОВАНИЯ</w:t>
      </w:r>
    </w:p>
    <w:p w14:paraId="5FC81503" w14:textId="7E72D7B8" w:rsidR="00351AF7" w:rsidRPr="00061F6A" w:rsidRDefault="00351AF7" w:rsidP="00933E77">
      <w:pPr>
        <w:pStyle w:val="a4"/>
        <w:numPr>
          <w:ilvl w:val="1"/>
          <w:numId w:val="30"/>
        </w:numPr>
        <w:ind w:left="0" w:firstLine="709"/>
        <w:outlineLvl w:val="1"/>
        <w:rPr>
          <w:b/>
        </w:rPr>
      </w:pPr>
      <w:r w:rsidRPr="00061F6A">
        <w:rPr>
          <w:b/>
        </w:rPr>
        <w:t>Требования к Товару</w:t>
      </w:r>
    </w:p>
    <w:p w14:paraId="29DB7FE8" w14:textId="6C8DF2A2" w:rsidR="00377194" w:rsidRPr="0020270B" w:rsidRDefault="00377194" w:rsidP="00933E77">
      <w:pPr>
        <w:pStyle w:val="a4"/>
        <w:numPr>
          <w:ilvl w:val="2"/>
          <w:numId w:val="30"/>
        </w:numPr>
        <w:ind w:left="0" w:firstLine="709"/>
        <w:outlineLvl w:val="2"/>
        <w:rPr>
          <w:b/>
        </w:rPr>
      </w:pPr>
      <w:r w:rsidRPr="0020270B">
        <w:rPr>
          <w:b/>
        </w:rPr>
        <w:t>Спецификация поставляемого Товара</w:t>
      </w:r>
    </w:p>
    <w:p w14:paraId="35F77928" w14:textId="77777777" w:rsidR="00174A83" w:rsidRDefault="00174A83" w:rsidP="00BE16A9">
      <w:pPr>
        <w:pStyle w:val="ConsPlusNormal"/>
        <w:spacing w:line="276" w:lineRule="auto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184A5FD1" w14:textId="77777777" w:rsidR="00174A83" w:rsidRDefault="00174A83" w:rsidP="00BE16A9">
      <w:pPr>
        <w:pStyle w:val="ConsPlusNormal"/>
        <w:spacing w:line="276" w:lineRule="auto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D9C31E2" w14:textId="77777777" w:rsidR="00174A83" w:rsidRDefault="00174A83" w:rsidP="00BE16A9">
      <w:pPr>
        <w:pStyle w:val="ConsPlusNormal"/>
        <w:spacing w:line="276" w:lineRule="auto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305A96A" w14:textId="784A834E" w:rsidR="00377194" w:rsidRPr="00D52FBC" w:rsidRDefault="00377194" w:rsidP="00BE16A9">
      <w:pPr>
        <w:pStyle w:val="ConsPlusNormal"/>
        <w:spacing w:line="276" w:lineRule="auto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52FBC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Таблица № 1. Состав, объем поставляемого Товара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3"/>
        <w:gridCol w:w="3632"/>
        <w:gridCol w:w="1176"/>
        <w:gridCol w:w="1286"/>
        <w:gridCol w:w="1391"/>
        <w:gridCol w:w="1356"/>
      </w:tblGrid>
      <w:tr w:rsidR="00D1158B" w:rsidRPr="00CD531A" w14:paraId="23300617" w14:textId="152161A3" w:rsidTr="00245C64">
        <w:tc>
          <w:tcPr>
            <w:tcW w:w="503" w:type="dxa"/>
            <w:vAlign w:val="center"/>
          </w:tcPr>
          <w:p w14:paraId="72502DF4" w14:textId="77777777" w:rsidR="00D1158B" w:rsidRPr="00CD531A" w:rsidRDefault="00D1158B" w:rsidP="00245C64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14:paraId="0F436F47" w14:textId="08FFE4C0" w:rsidR="00D1158B" w:rsidRPr="00CD531A" w:rsidRDefault="00D1158B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632" w:type="dxa"/>
            <w:vAlign w:val="center"/>
          </w:tcPr>
          <w:p w14:paraId="2910B24A" w14:textId="5BF75E02" w:rsidR="00D1158B" w:rsidRPr="00CD531A" w:rsidRDefault="00D1158B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76" w:type="dxa"/>
            <w:vAlign w:val="center"/>
          </w:tcPr>
          <w:p w14:paraId="00947CE8" w14:textId="3BDE5EC6" w:rsidR="00D1158B" w:rsidRPr="00CD531A" w:rsidRDefault="00D1158B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86" w:type="dxa"/>
            <w:vAlign w:val="center"/>
          </w:tcPr>
          <w:p w14:paraId="5B887059" w14:textId="3231F8C7" w:rsidR="00D1158B" w:rsidRPr="00CD531A" w:rsidRDefault="00D1158B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391" w:type="dxa"/>
            <w:vAlign w:val="center"/>
          </w:tcPr>
          <w:p w14:paraId="364923B5" w14:textId="0B7F6350" w:rsidR="00D1158B" w:rsidRPr="00CD531A" w:rsidRDefault="00D1158B" w:rsidP="00245C64">
            <w:pPr>
              <w:pStyle w:val="ac"/>
              <w:rPr>
                <w:bCs/>
                <w:color w:val="000000"/>
              </w:rPr>
            </w:pPr>
            <w:r w:rsidRPr="00CD531A">
              <w:rPr>
                <w:bCs/>
                <w:color w:val="000000"/>
              </w:rPr>
              <w:t>Артикул</w:t>
            </w:r>
          </w:p>
          <w:p w14:paraId="1C4AFCA6" w14:textId="2EEB96BE" w:rsidR="00D1158B" w:rsidRPr="00CD531A" w:rsidRDefault="00D1158B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(при наличии)</w:t>
            </w:r>
          </w:p>
        </w:tc>
        <w:tc>
          <w:tcPr>
            <w:tcW w:w="1356" w:type="dxa"/>
            <w:vAlign w:val="center"/>
          </w:tcPr>
          <w:p w14:paraId="3CAB609D" w14:textId="27BCC51B" w:rsidR="00D1158B" w:rsidRPr="00CD531A" w:rsidRDefault="00D1158B" w:rsidP="00245C64">
            <w:pPr>
              <w:pStyle w:val="ac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Примечание</w:t>
            </w:r>
          </w:p>
        </w:tc>
      </w:tr>
      <w:tr w:rsidR="00D1158B" w:rsidRPr="00CD531A" w14:paraId="507EE8F0" w14:textId="15A63BEF" w:rsidTr="00174A83">
        <w:tc>
          <w:tcPr>
            <w:tcW w:w="503" w:type="dxa"/>
            <w:vAlign w:val="center"/>
          </w:tcPr>
          <w:p w14:paraId="79BE196F" w14:textId="15F1F34A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0CE2BD00" w14:textId="50463BA4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Компакт‑диск</w:t>
            </w:r>
            <w:bookmarkStart w:id="1" w:name="_Ref240994091"/>
            <w:r w:rsidRPr="00CD531A">
              <w:rPr>
                <w:rStyle w:val="afb"/>
                <w:sz w:val="20"/>
                <w:szCs w:val="20"/>
              </w:rPr>
              <w:footnoteReference w:id="1"/>
            </w:r>
            <w:bookmarkEnd w:id="1"/>
            <w:r w:rsidRPr="00CD531A">
              <w:rPr>
                <w:sz w:val="20"/>
                <w:szCs w:val="20"/>
              </w:rPr>
              <w:t xml:space="preserve"> ПО ViPNet Prime</w:t>
            </w:r>
          </w:p>
        </w:tc>
        <w:tc>
          <w:tcPr>
            <w:tcW w:w="1176" w:type="dxa"/>
            <w:vAlign w:val="center"/>
          </w:tcPr>
          <w:p w14:paraId="71795E45" w14:textId="3CE74F70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582282E3" w14:textId="07563156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3F042830" w14:textId="1FE60D79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2555EB96" w14:textId="401938EA" w:rsidR="00D1158B" w:rsidRPr="00CD531A" w:rsidRDefault="00D1158B" w:rsidP="00174A83">
            <w:pPr>
              <w:pStyle w:val="aa"/>
              <w:jc w:val="center"/>
            </w:pPr>
            <w:r>
              <w:t>Новая сеть</w:t>
            </w:r>
          </w:p>
        </w:tc>
      </w:tr>
      <w:tr w:rsidR="00D1158B" w:rsidRPr="00D1158B" w14:paraId="25B24171" w14:textId="6C3B8FF6" w:rsidTr="00174A83">
        <w:tc>
          <w:tcPr>
            <w:tcW w:w="503" w:type="dxa"/>
            <w:vAlign w:val="center"/>
          </w:tcPr>
          <w:p w14:paraId="2FBB101D" w14:textId="549E49C6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3665E29B" w14:textId="69248AAD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Prime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7DB32561" w14:textId="64CC7799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5CADE89B" w14:textId="32EAA305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16C17194" w14:textId="65642F9B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SC-309-Prime-1-Lic-T-G2</w:t>
            </w:r>
          </w:p>
        </w:tc>
        <w:tc>
          <w:tcPr>
            <w:tcW w:w="1356" w:type="dxa"/>
            <w:vAlign w:val="center"/>
          </w:tcPr>
          <w:p w14:paraId="440ED298" w14:textId="45B2A5DB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D1158B" w:rsidRPr="00CD531A" w14:paraId="331E98F4" w14:textId="07B1DF5F" w:rsidTr="00174A83">
        <w:tc>
          <w:tcPr>
            <w:tcW w:w="503" w:type="dxa"/>
            <w:vAlign w:val="center"/>
          </w:tcPr>
          <w:p w14:paraId="4D4D78CB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301FE8E7" w14:textId="5741765C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CD531A">
              <w:rPr>
                <w:sz w:val="20"/>
                <w:szCs w:val="20"/>
                <w:lang w:val="en-US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  <w:lang w:val="en-US"/>
              </w:rPr>
              <w:instrText xml:space="preserve"> NOTEREF _Ref240994091 \f </w:instrText>
            </w:r>
            <w:r>
              <w:rPr>
                <w:sz w:val="18"/>
                <w:szCs w:val="18"/>
                <w:lang w:val="en-US"/>
              </w:rPr>
              <w:instrText xml:space="preserve"> \* MERGEFORMAT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  <w:lang w:val="en-US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CD531A">
              <w:rPr>
                <w:sz w:val="20"/>
                <w:szCs w:val="20"/>
                <w:lang w:val="en-US"/>
              </w:rPr>
              <w:t xml:space="preserve"> ViPNet Client 5 for Windows (1-10)</w:t>
            </w:r>
          </w:p>
        </w:tc>
        <w:tc>
          <w:tcPr>
            <w:tcW w:w="1176" w:type="dxa"/>
            <w:vAlign w:val="center"/>
          </w:tcPr>
          <w:p w14:paraId="5336A1A3" w14:textId="3557CC24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71E3BB22" w14:textId="6332F4AA" w:rsidR="00D1158B" w:rsidRPr="00CD531A" w:rsidRDefault="00D1158B" w:rsidP="00697C48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488F0E26" w14:textId="22AEA164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4DD3044C" w14:textId="7191A131" w:rsidR="00D1158B" w:rsidRPr="00CD531A" w:rsidRDefault="00D1158B" w:rsidP="00174A83">
            <w:pPr>
              <w:pStyle w:val="aa"/>
              <w:jc w:val="center"/>
            </w:pPr>
            <w:r>
              <w:t>Новая сеть</w:t>
            </w:r>
          </w:p>
        </w:tc>
      </w:tr>
      <w:tr w:rsidR="00D1158B" w:rsidRPr="00CD531A" w14:paraId="4D214678" w14:textId="3358A7B5" w:rsidTr="00174A83">
        <w:tc>
          <w:tcPr>
            <w:tcW w:w="503" w:type="dxa"/>
            <w:vAlign w:val="center"/>
          </w:tcPr>
          <w:p w14:paraId="3E78CF71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3BBAFFDD" w14:textId="5C8DA69E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CD531A">
              <w:rPr>
                <w:sz w:val="20"/>
                <w:szCs w:val="20"/>
                <w:lang w:val="en-US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  <w:lang w:val="en-US"/>
              </w:rPr>
              <w:instrText xml:space="preserve"> NOTEREF _Ref240994091 \f </w:instrText>
            </w:r>
            <w:r>
              <w:rPr>
                <w:sz w:val="18"/>
                <w:szCs w:val="18"/>
                <w:lang w:val="en-US"/>
              </w:rPr>
              <w:instrText xml:space="preserve"> \* MERGEFORMAT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  <w:lang w:val="en-US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CD531A">
              <w:rPr>
                <w:sz w:val="20"/>
                <w:szCs w:val="20"/>
                <w:lang w:val="en-US"/>
              </w:rPr>
              <w:t xml:space="preserve"> ViPNet Client 5 for Linux (1-10)</w:t>
            </w:r>
          </w:p>
        </w:tc>
        <w:tc>
          <w:tcPr>
            <w:tcW w:w="1176" w:type="dxa"/>
            <w:vAlign w:val="center"/>
          </w:tcPr>
          <w:p w14:paraId="0FF684A6" w14:textId="043F4D0F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7F4B9317" w14:textId="34E0FD84" w:rsidR="00D1158B" w:rsidRPr="00CD531A" w:rsidRDefault="00D1158B" w:rsidP="00697C48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1156E1CE" w14:textId="58A91B70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6B26AB42" w14:textId="7AE1BE72" w:rsidR="00D1158B" w:rsidRPr="00CD531A" w:rsidRDefault="00D1158B" w:rsidP="00174A83">
            <w:pPr>
              <w:pStyle w:val="aa"/>
              <w:jc w:val="center"/>
            </w:pPr>
            <w:r>
              <w:t>Новая сеть</w:t>
            </w:r>
          </w:p>
        </w:tc>
      </w:tr>
      <w:tr w:rsidR="00D1158B" w:rsidRPr="00D1158B" w14:paraId="3547E551" w14:textId="45850161" w:rsidTr="00174A83">
        <w:tc>
          <w:tcPr>
            <w:tcW w:w="503" w:type="dxa"/>
            <w:vAlign w:val="center"/>
          </w:tcPr>
          <w:p w14:paraId="7D8714B4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42322AF0" w14:textId="49417819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Client 5 for Windows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19A6023F" w14:textId="0B7BF2F9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10B0E230" w14:textId="366A900A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6CE200DC" w14:textId="3AEBCD8D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SC-29-Client-5-Win-T-G2</w:t>
            </w:r>
          </w:p>
        </w:tc>
        <w:tc>
          <w:tcPr>
            <w:tcW w:w="1356" w:type="dxa"/>
            <w:vAlign w:val="center"/>
          </w:tcPr>
          <w:p w14:paraId="1A92D090" w14:textId="4154201D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D1158B" w:rsidRPr="00D1158B" w14:paraId="3F863D75" w14:textId="0D57F47D" w:rsidTr="00174A83">
        <w:tc>
          <w:tcPr>
            <w:tcW w:w="503" w:type="dxa"/>
            <w:vAlign w:val="center"/>
          </w:tcPr>
          <w:p w14:paraId="0302467F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09572C8A" w14:textId="6FA92B73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Client 5 for Linux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705458AA" w14:textId="2D24E89D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6EDA5ADF" w14:textId="3124965E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49DD07EF" w14:textId="03395B57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SC-29-Client-5-Lin-T-G2</w:t>
            </w:r>
          </w:p>
        </w:tc>
        <w:tc>
          <w:tcPr>
            <w:tcW w:w="1356" w:type="dxa"/>
            <w:vAlign w:val="center"/>
          </w:tcPr>
          <w:p w14:paraId="024B2087" w14:textId="5360C663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D1158B" w:rsidRPr="00D1158B" w14:paraId="01CD5C13" w14:textId="172B889A" w:rsidTr="00174A83">
        <w:tc>
          <w:tcPr>
            <w:tcW w:w="503" w:type="dxa"/>
            <w:vAlign w:val="center"/>
          </w:tcPr>
          <w:p w14:paraId="454B55C8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7626B43E" w14:textId="47F4C8D9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ПАК</w:t>
            </w:r>
            <w:r w:rsidRPr="00CD531A">
              <w:rPr>
                <w:sz w:val="20"/>
                <w:szCs w:val="20"/>
                <w:lang w:val="en-US"/>
              </w:rPr>
              <w:t xml:space="preserve"> ViPNet Coordinator HW 5 </w:t>
            </w:r>
            <w:r w:rsidRPr="00CD531A">
              <w:rPr>
                <w:sz w:val="20"/>
                <w:szCs w:val="20"/>
              </w:rPr>
              <w:t>Исполнение</w:t>
            </w:r>
            <w:r w:rsidRPr="00CD531A">
              <w:rPr>
                <w:sz w:val="20"/>
                <w:szCs w:val="20"/>
                <w:lang w:val="en-US"/>
              </w:rPr>
              <w:t xml:space="preserve"> HW5000 (Base, </w:t>
            </w:r>
            <w:r w:rsidRPr="00CD531A">
              <w:rPr>
                <w:sz w:val="20"/>
                <w:szCs w:val="20"/>
              </w:rPr>
              <w:t>АП</w:t>
            </w:r>
            <w:r w:rsidRPr="00CD531A">
              <w:rPr>
                <w:sz w:val="20"/>
                <w:szCs w:val="20"/>
                <w:lang w:val="en-US"/>
              </w:rPr>
              <w:t xml:space="preserve"> HW5000 Q2)</w:t>
            </w:r>
          </w:p>
        </w:tc>
        <w:tc>
          <w:tcPr>
            <w:tcW w:w="1176" w:type="dxa"/>
            <w:vAlign w:val="center"/>
          </w:tcPr>
          <w:p w14:paraId="45DD9F84" w14:textId="7BFCA4AD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623D617E" w14:textId="63A9599B" w:rsidR="00D1158B" w:rsidRPr="00CD531A" w:rsidRDefault="00D1158B" w:rsidP="00697C48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67D2171B" w14:textId="4A71C629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HC-HW5-HW5000-(Lic Base)-(HW5000 Q2)</w:t>
            </w:r>
          </w:p>
        </w:tc>
        <w:tc>
          <w:tcPr>
            <w:tcW w:w="1356" w:type="dxa"/>
            <w:vAlign w:val="center"/>
          </w:tcPr>
          <w:p w14:paraId="7C244034" w14:textId="42A7933D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D1158B" w:rsidRPr="00D1158B" w14:paraId="303B165C" w14:textId="15C00DF1" w:rsidTr="00174A83">
        <w:tc>
          <w:tcPr>
            <w:tcW w:w="503" w:type="dxa"/>
            <w:vAlign w:val="center"/>
          </w:tcPr>
          <w:p w14:paraId="561894A1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080AC184" w14:textId="14CA003B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ПАК ViPNet Coordinator HW 5 Исполнение HW5000 (Base, АП HW5000 Q2)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1FAE98A8" w14:textId="2646724A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08232540" w14:textId="72DF77C1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4758AEEA" w14:textId="09CBFD86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HC-HW5-HW5000-(Lic Base)-(HW5000 Q2)-T-G2</w:t>
            </w:r>
          </w:p>
        </w:tc>
        <w:tc>
          <w:tcPr>
            <w:tcW w:w="1356" w:type="dxa"/>
            <w:vAlign w:val="center"/>
          </w:tcPr>
          <w:p w14:paraId="03E3A48E" w14:textId="31C86BBE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D1158B" w:rsidRPr="00CD531A" w14:paraId="49EBED89" w14:textId="4F2C926F" w:rsidTr="00174A83">
        <w:tc>
          <w:tcPr>
            <w:tcW w:w="503" w:type="dxa"/>
            <w:vAlign w:val="center"/>
          </w:tcPr>
          <w:p w14:paraId="62F41959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497D47CB" w14:textId="125BDF65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Компакт‑диск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</w:rPr>
              <w:instrText xml:space="preserve"> </w:instrText>
            </w:r>
            <w:r w:rsidRPr="004577EB">
              <w:rPr>
                <w:sz w:val="18"/>
                <w:szCs w:val="18"/>
                <w:lang w:val="en-US"/>
              </w:rPr>
              <w:instrText>NOTEREF</w:instrText>
            </w:r>
            <w:r w:rsidRPr="004577EB">
              <w:rPr>
                <w:sz w:val="18"/>
                <w:szCs w:val="18"/>
              </w:rPr>
              <w:instrText xml:space="preserve"> _</w:instrText>
            </w:r>
            <w:r w:rsidRPr="004577EB">
              <w:rPr>
                <w:sz w:val="18"/>
                <w:szCs w:val="18"/>
                <w:lang w:val="en-US"/>
              </w:rPr>
              <w:instrText>Ref</w:instrText>
            </w:r>
            <w:r w:rsidRPr="004577EB">
              <w:rPr>
                <w:sz w:val="18"/>
                <w:szCs w:val="18"/>
              </w:rPr>
              <w:instrText>240994091 \</w:instrText>
            </w:r>
            <w:r w:rsidRPr="004577EB">
              <w:rPr>
                <w:sz w:val="18"/>
                <w:szCs w:val="18"/>
                <w:lang w:val="en-US"/>
              </w:rPr>
              <w:instrText>f</w:instrText>
            </w:r>
            <w:r w:rsidRPr="004577EB">
              <w:rPr>
                <w:sz w:val="18"/>
                <w:szCs w:val="18"/>
              </w:rPr>
              <w:instrText xml:space="preserve">  \* </w:instrText>
            </w:r>
            <w:r>
              <w:rPr>
                <w:sz w:val="18"/>
                <w:szCs w:val="18"/>
                <w:lang w:val="en-US"/>
              </w:rPr>
              <w:instrText>MERGEFORMAT</w:instrText>
            </w:r>
            <w:r w:rsidRPr="004577EB">
              <w:rPr>
                <w:sz w:val="18"/>
                <w:szCs w:val="18"/>
              </w:rPr>
              <w:instrText xml:space="preserve">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CD531A">
              <w:rPr>
                <w:sz w:val="20"/>
                <w:szCs w:val="20"/>
              </w:rPr>
              <w:t xml:space="preserve"> ПО ViPNet Prime</w:t>
            </w:r>
          </w:p>
        </w:tc>
        <w:tc>
          <w:tcPr>
            <w:tcW w:w="1176" w:type="dxa"/>
            <w:vAlign w:val="center"/>
          </w:tcPr>
          <w:p w14:paraId="66381621" w14:textId="1DFFBC5D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10B5D299" w14:textId="28DBD277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2A5CEC8F" w14:textId="748C6663" w:rsidR="00D1158B" w:rsidRPr="00CD531A" w:rsidRDefault="00D1158B" w:rsidP="00174A83">
            <w:pPr>
              <w:pStyle w:val="aa"/>
              <w:jc w:val="center"/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7BFA84A9" w14:textId="5B375C54" w:rsidR="00D1158B" w:rsidRPr="00CD531A" w:rsidRDefault="00D1158B" w:rsidP="00174A83">
            <w:pPr>
              <w:pStyle w:val="aa"/>
              <w:jc w:val="center"/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D1158B" w:rsidRPr="00D1158B" w14:paraId="276F4222" w14:textId="54C04D84" w:rsidTr="00174A83">
        <w:tc>
          <w:tcPr>
            <w:tcW w:w="503" w:type="dxa"/>
            <w:vAlign w:val="center"/>
          </w:tcPr>
          <w:p w14:paraId="3A1BE2DC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32" w:type="dxa"/>
          </w:tcPr>
          <w:p w14:paraId="5ADAEF0E" w14:textId="6995D26C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Prime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1C11E3D3" w14:textId="76EA04D6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755DD32A" w14:textId="1425F0C2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2B7AF755" w14:textId="6846E520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SC-309-Prime-1-Lic-T-G2</w:t>
            </w:r>
          </w:p>
        </w:tc>
        <w:tc>
          <w:tcPr>
            <w:tcW w:w="1356" w:type="dxa"/>
            <w:vAlign w:val="center"/>
          </w:tcPr>
          <w:p w14:paraId="706AA02F" w14:textId="6599A838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D1158B" w:rsidRPr="00D1158B" w14:paraId="1BCA733F" w14:textId="4590261B" w:rsidTr="00174A83">
        <w:tc>
          <w:tcPr>
            <w:tcW w:w="503" w:type="dxa"/>
            <w:vAlign w:val="center"/>
          </w:tcPr>
          <w:p w14:paraId="7D661D2D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517A5124" w14:textId="33B663EF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ПАК</w:t>
            </w:r>
            <w:r w:rsidRPr="00CD531A">
              <w:rPr>
                <w:sz w:val="20"/>
                <w:szCs w:val="20"/>
                <w:lang w:val="en-US"/>
              </w:rPr>
              <w:t xml:space="preserve"> ViPNet Coordinator HW 5 </w:t>
            </w:r>
            <w:r w:rsidRPr="00CD531A">
              <w:rPr>
                <w:sz w:val="20"/>
                <w:szCs w:val="20"/>
              </w:rPr>
              <w:t>Исполнение</w:t>
            </w:r>
            <w:r w:rsidRPr="00CD531A">
              <w:rPr>
                <w:sz w:val="20"/>
                <w:szCs w:val="20"/>
                <w:lang w:val="en-US"/>
              </w:rPr>
              <w:t xml:space="preserve"> HW1000 D (Base, </w:t>
            </w:r>
            <w:r w:rsidRPr="00CD531A">
              <w:rPr>
                <w:sz w:val="20"/>
                <w:szCs w:val="20"/>
              </w:rPr>
              <w:t>АП</w:t>
            </w:r>
            <w:r w:rsidRPr="00CD531A">
              <w:rPr>
                <w:sz w:val="20"/>
                <w:szCs w:val="20"/>
                <w:lang w:val="en-US"/>
              </w:rPr>
              <w:t xml:space="preserve"> HW1000 Q9)</w:t>
            </w:r>
          </w:p>
        </w:tc>
        <w:tc>
          <w:tcPr>
            <w:tcW w:w="1176" w:type="dxa"/>
            <w:vAlign w:val="center"/>
          </w:tcPr>
          <w:p w14:paraId="5C87AD6A" w14:textId="0AC889C5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5C14A574" w14:textId="0E91FE93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1F1C4D33" w14:textId="02D0D917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HC-HW5-HW1000 D-(Lic Base)-(HW1000 Q9)</w:t>
            </w:r>
          </w:p>
        </w:tc>
        <w:tc>
          <w:tcPr>
            <w:tcW w:w="1356" w:type="dxa"/>
            <w:vAlign w:val="center"/>
          </w:tcPr>
          <w:p w14:paraId="4612BD8A" w14:textId="52D750E6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D1158B" w:rsidRPr="00D1158B" w14:paraId="62E5F57C" w14:textId="57FE27E8" w:rsidTr="00174A83">
        <w:tc>
          <w:tcPr>
            <w:tcW w:w="503" w:type="dxa"/>
            <w:vAlign w:val="center"/>
          </w:tcPr>
          <w:p w14:paraId="5DF5C7EE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3903D359" w14:textId="77249479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ПАК ViPNet Coordinator HW 5 Исполнение HW1000 D (Base, АП HW1000 Q9)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62CFC7A9" w14:textId="4A5A0024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582B7F6D" w14:textId="11DFF471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17C45B0E" w14:textId="21250061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HC-HW5-HW1000 D-(Lic Base)-(HW1000 Q9)-T-G2</w:t>
            </w:r>
          </w:p>
        </w:tc>
        <w:tc>
          <w:tcPr>
            <w:tcW w:w="1356" w:type="dxa"/>
            <w:vAlign w:val="center"/>
          </w:tcPr>
          <w:p w14:paraId="4C4DC1C7" w14:textId="29475841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D1158B" w:rsidRPr="00CD531A" w14:paraId="480B5ABC" w14:textId="5E0FC89B" w:rsidTr="00174A83">
        <w:tc>
          <w:tcPr>
            <w:tcW w:w="503" w:type="dxa"/>
            <w:vAlign w:val="center"/>
          </w:tcPr>
          <w:p w14:paraId="1909EF75" w14:textId="77777777" w:rsidR="00D1158B" w:rsidRPr="00981BEB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2D341EA4" w14:textId="5160DF31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6F006D">
              <w:rPr>
                <w:sz w:val="20"/>
                <w:szCs w:val="20"/>
                <w:lang w:val="en-US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  <w:lang w:val="en-US"/>
              </w:rPr>
              <w:instrText xml:space="preserve"> NOTEREF _Ref240994091 \f </w:instrText>
            </w:r>
            <w:r>
              <w:rPr>
                <w:sz w:val="18"/>
                <w:szCs w:val="18"/>
                <w:lang w:val="en-US"/>
              </w:rPr>
              <w:instrText xml:space="preserve"> \* MERGEFORMAT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  <w:lang w:val="en-US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6F006D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CD531A">
              <w:rPr>
                <w:sz w:val="20"/>
                <w:szCs w:val="20"/>
                <w:lang w:val="en-US"/>
              </w:rPr>
              <w:t xml:space="preserve"> ViPNet Client 5 for Windows (1-10)</w:t>
            </w:r>
          </w:p>
        </w:tc>
        <w:tc>
          <w:tcPr>
            <w:tcW w:w="1176" w:type="dxa"/>
            <w:vAlign w:val="center"/>
          </w:tcPr>
          <w:p w14:paraId="438849D4" w14:textId="5BD18F91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5E851218" w14:textId="52340656" w:rsidR="00D1158B" w:rsidRPr="00CD531A" w:rsidRDefault="00D1158B" w:rsidP="00697C48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321418E2" w14:textId="56B53771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1E8FCFEE" w14:textId="31118124" w:rsidR="00D1158B" w:rsidRPr="00CD531A" w:rsidRDefault="00D1158B" w:rsidP="00174A83">
            <w:pPr>
              <w:pStyle w:val="aa"/>
              <w:jc w:val="center"/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D1158B" w:rsidRPr="00CD531A" w14:paraId="4B5ACEC6" w14:textId="0E28AD56" w:rsidTr="00174A83">
        <w:tc>
          <w:tcPr>
            <w:tcW w:w="503" w:type="dxa"/>
            <w:vAlign w:val="center"/>
          </w:tcPr>
          <w:p w14:paraId="2AC1FB7A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6ED940AC" w14:textId="0C5F30BF" w:rsidR="00D1158B" w:rsidRPr="006F006D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6F006D">
              <w:rPr>
                <w:sz w:val="20"/>
                <w:szCs w:val="20"/>
                <w:lang w:val="en-US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  <w:lang w:val="en-US"/>
              </w:rPr>
              <w:instrText xml:space="preserve"> NOTEREF _Ref240994091 \f </w:instrText>
            </w:r>
            <w:r>
              <w:rPr>
                <w:sz w:val="18"/>
                <w:szCs w:val="18"/>
                <w:lang w:val="en-US"/>
              </w:rPr>
              <w:instrText xml:space="preserve"> \* MERGEFORMAT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  <w:lang w:val="en-US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6F006D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6F006D">
              <w:rPr>
                <w:sz w:val="20"/>
                <w:szCs w:val="20"/>
                <w:lang w:val="en-US"/>
              </w:rPr>
              <w:t xml:space="preserve"> ViPNet Client 5 for Linux (1-10)</w:t>
            </w:r>
          </w:p>
        </w:tc>
        <w:tc>
          <w:tcPr>
            <w:tcW w:w="1176" w:type="dxa"/>
            <w:vAlign w:val="center"/>
          </w:tcPr>
          <w:p w14:paraId="1F930005" w14:textId="117D90F5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65748B44" w14:textId="30E3E623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430FAC89" w14:textId="467D000B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498E87D8" w14:textId="07941F84" w:rsidR="00D1158B" w:rsidRPr="00CD531A" w:rsidRDefault="00D1158B" w:rsidP="00174A83">
            <w:pPr>
              <w:pStyle w:val="aa"/>
              <w:jc w:val="center"/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D1158B" w:rsidRPr="00D1158B" w14:paraId="77AC2FE0" w14:textId="7BFE4DDF" w:rsidTr="00174A83">
        <w:tc>
          <w:tcPr>
            <w:tcW w:w="503" w:type="dxa"/>
            <w:vAlign w:val="center"/>
          </w:tcPr>
          <w:p w14:paraId="1F0D1E1A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554897CC" w14:textId="3ADDCFFA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Client 5 for Windows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5CF44A78" w14:textId="192ED455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22D9C3DF" w14:textId="32009ED6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173C1988" w14:textId="28A61D86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SC-29-Client-5-Win-T-G2</w:t>
            </w:r>
          </w:p>
        </w:tc>
        <w:tc>
          <w:tcPr>
            <w:tcW w:w="1356" w:type="dxa"/>
            <w:vAlign w:val="center"/>
          </w:tcPr>
          <w:p w14:paraId="65FE4D22" w14:textId="5889D1D6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D1158B" w:rsidRPr="00D1158B" w14:paraId="5B99CCB8" w14:textId="67E20B8F" w:rsidTr="00174A83">
        <w:tc>
          <w:tcPr>
            <w:tcW w:w="503" w:type="dxa"/>
            <w:vAlign w:val="center"/>
          </w:tcPr>
          <w:p w14:paraId="0929E948" w14:textId="77777777" w:rsidR="00D1158B" w:rsidRPr="00CD531A" w:rsidRDefault="00D1158B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27E7337E" w14:textId="6A807353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Client 5 for Linux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6BAF356C" w14:textId="349485BD" w:rsidR="00D1158B" w:rsidRPr="00CD531A" w:rsidRDefault="00D1158B" w:rsidP="00697C4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3BA16978" w14:textId="5CDA5494" w:rsidR="00D1158B" w:rsidRPr="00CD531A" w:rsidRDefault="00D1158B" w:rsidP="00697C48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3A57F68A" w14:textId="07C768D6" w:rsidR="00D1158B" w:rsidRPr="00CD531A" w:rsidRDefault="00D1158B" w:rsidP="00174A8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SC-29-Client-5-Lin-T-G2</w:t>
            </w:r>
          </w:p>
        </w:tc>
        <w:tc>
          <w:tcPr>
            <w:tcW w:w="1356" w:type="dxa"/>
            <w:vAlign w:val="center"/>
          </w:tcPr>
          <w:p w14:paraId="65E2509A" w14:textId="3A43D223" w:rsidR="00D1158B" w:rsidRPr="00CD531A" w:rsidRDefault="00D1158B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351B14" w:rsidRPr="00D1158B" w14:paraId="09C89E0A" w14:textId="77777777" w:rsidTr="00174A83">
        <w:tc>
          <w:tcPr>
            <w:tcW w:w="503" w:type="dxa"/>
            <w:vAlign w:val="center"/>
          </w:tcPr>
          <w:p w14:paraId="6859C46A" w14:textId="77777777" w:rsidR="00351B14" w:rsidRPr="00CD531A" w:rsidRDefault="00351B14" w:rsidP="00174A83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56D10CAB" w14:textId="15FAB3FB" w:rsidR="00351B14" w:rsidRPr="00CD531A" w:rsidRDefault="00351B14" w:rsidP="00351B1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51B14">
              <w:rPr>
                <w:sz w:val="20"/>
                <w:szCs w:val="20"/>
              </w:rPr>
              <w:t>Трансивер 10G</w:t>
            </w:r>
            <w:r>
              <w:rPr>
                <w:rStyle w:val="afb"/>
                <w:sz w:val="20"/>
                <w:szCs w:val="20"/>
              </w:rPr>
              <w:footnoteReference w:id="2"/>
            </w:r>
          </w:p>
        </w:tc>
        <w:tc>
          <w:tcPr>
            <w:tcW w:w="1176" w:type="dxa"/>
            <w:vAlign w:val="center"/>
          </w:tcPr>
          <w:p w14:paraId="2CDFE71F" w14:textId="3B8793BA" w:rsidR="00351B14" w:rsidRPr="00CD531A" w:rsidRDefault="00351B14" w:rsidP="00351B1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24B2526D" w14:textId="2ECAB86F" w:rsidR="00351B14" w:rsidRPr="00CD531A" w:rsidRDefault="00351B14" w:rsidP="00351B14">
            <w:pPr>
              <w:pStyle w:val="aa"/>
              <w:jc w:val="center"/>
              <w:rPr>
                <w:color w:val="000000"/>
              </w:rPr>
            </w:pPr>
            <w:r w:rsidRPr="00CD531A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  <w:tc>
          <w:tcPr>
            <w:tcW w:w="1391" w:type="dxa"/>
            <w:vAlign w:val="center"/>
          </w:tcPr>
          <w:p w14:paraId="6810E1FB" w14:textId="21595421" w:rsidR="00351B14" w:rsidRPr="00CD531A" w:rsidRDefault="00351B14" w:rsidP="00174A83">
            <w:pPr>
              <w:pStyle w:val="aa"/>
              <w:jc w:val="center"/>
              <w:rPr>
                <w:color w:val="000000"/>
                <w:lang w:val="en-US"/>
              </w:rPr>
            </w:pPr>
            <w:r w:rsidRPr="00351B14">
              <w:rPr>
                <w:color w:val="000000"/>
                <w:lang w:val="en-US"/>
              </w:rPr>
              <w:t>add-TR-10G</w:t>
            </w:r>
          </w:p>
        </w:tc>
        <w:tc>
          <w:tcPr>
            <w:tcW w:w="1356" w:type="dxa"/>
            <w:vAlign w:val="center"/>
          </w:tcPr>
          <w:p w14:paraId="6ABA57D6" w14:textId="77777777" w:rsidR="00351B14" w:rsidRDefault="00351B14" w:rsidP="00174A83">
            <w:pPr>
              <w:pStyle w:val="aa"/>
              <w:jc w:val="center"/>
            </w:pPr>
          </w:p>
        </w:tc>
      </w:tr>
      <w:tr w:rsidR="00351B14" w:rsidRPr="00CD531A" w14:paraId="30EF5333" w14:textId="363B141D" w:rsidTr="00351B14">
        <w:tc>
          <w:tcPr>
            <w:tcW w:w="5311" w:type="dxa"/>
            <w:gridSpan w:val="3"/>
            <w:vAlign w:val="center"/>
          </w:tcPr>
          <w:p w14:paraId="181CEB6E" w14:textId="7247CDA0" w:rsidR="00351B14" w:rsidRPr="00CD531A" w:rsidRDefault="00351B14" w:rsidP="00351B14">
            <w:pPr>
              <w:autoSpaceDE w:val="0"/>
              <w:autoSpaceDN w:val="0"/>
              <w:ind w:firstLine="0"/>
              <w:rPr>
                <w:b/>
                <w:sz w:val="20"/>
                <w:szCs w:val="20"/>
              </w:rPr>
            </w:pPr>
            <w:r w:rsidRPr="00CD531A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286" w:type="dxa"/>
            <w:vAlign w:val="center"/>
          </w:tcPr>
          <w:p w14:paraId="28809422" w14:textId="517F26A7" w:rsidR="00351B14" w:rsidRPr="00CD531A" w:rsidRDefault="00351B14" w:rsidP="00351B14">
            <w:pPr>
              <w:pStyle w:val="a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1391" w:type="dxa"/>
            <w:vAlign w:val="center"/>
          </w:tcPr>
          <w:p w14:paraId="67BFA687" w14:textId="77777777" w:rsidR="00351B14" w:rsidRPr="00CD531A" w:rsidRDefault="00351B14" w:rsidP="00351B14">
            <w:pPr>
              <w:autoSpaceDE w:val="0"/>
              <w:autoSpaceDN w:val="0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</w:tcPr>
          <w:p w14:paraId="137F7328" w14:textId="77777777" w:rsidR="00351B14" w:rsidRPr="00CD531A" w:rsidRDefault="00351B14" w:rsidP="00351B14">
            <w:pPr>
              <w:autoSpaceDE w:val="0"/>
              <w:autoSpaceDN w:val="0"/>
              <w:ind w:firstLine="0"/>
              <w:rPr>
                <w:sz w:val="20"/>
                <w:szCs w:val="20"/>
                <w:lang w:val="en-US"/>
              </w:rPr>
            </w:pPr>
          </w:p>
        </w:tc>
      </w:tr>
    </w:tbl>
    <w:p w14:paraId="2254E6BF" w14:textId="77777777" w:rsidR="00174A83" w:rsidRDefault="00174A83" w:rsidP="00EB65EB">
      <w:pPr>
        <w:autoSpaceDE w:val="0"/>
        <w:autoSpaceDN w:val="0"/>
        <w:spacing w:line="240" w:lineRule="auto"/>
      </w:pPr>
    </w:p>
    <w:p w14:paraId="3CCC33FD" w14:textId="4B59CEF9" w:rsidR="00B80CDE" w:rsidRDefault="00377194" w:rsidP="00EB65EB">
      <w:pPr>
        <w:autoSpaceDE w:val="0"/>
        <w:autoSpaceDN w:val="0"/>
        <w:spacing w:line="240" w:lineRule="auto"/>
      </w:pPr>
      <w:r w:rsidRPr="00D52FBC">
        <w:t>В связи с необходимостью обеспечения взаимодействия и пол</w:t>
      </w:r>
      <w:r w:rsidR="008E59E8">
        <w:t>ной совместимости поставляемых Т</w:t>
      </w:r>
      <w:r w:rsidRPr="00D52FBC">
        <w:t>оваров с используемым</w:t>
      </w:r>
      <w:r w:rsidR="006624EC" w:rsidRPr="00D52FBC">
        <w:t>и</w:t>
      </w:r>
      <w:r w:rsidRPr="00D52FBC">
        <w:t xml:space="preserve"> в АО «Почта России» </w:t>
      </w:r>
      <w:r w:rsidR="000E1E4D" w:rsidRPr="00D52FBC">
        <w:t>продуктами</w:t>
      </w:r>
      <w:r w:rsidRPr="00D52FBC">
        <w:t xml:space="preserve"> ViPNet и несовместимостью с другими товарными знаками, в соответствии с </w:t>
      </w:r>
      <w:r w:rsidR="00E05578">
        <w:t>подпунктом</w:t>
      </w:r>
      <w:r w:rsidRPr="00D52FBC">
        <w:t xml:space="preserve"> а) пункта 4.3.7 Положения о закупке товаров, работ, услуг для нужд АО </w:t>
      </w:r>
      <w:r w:rsidR="008E59E8">
        <w:t>«Почта России», к поставляемым Т</w:t>
      </w:r>
      <w:r w:rsidRPr="00D52FBC">
        <w:t xml:space="preserve">оварам, указанным </w:t>
      </w:r>
      <w:r w:rsidR="00EC0131" w:rsidRPr="00D52FBC">
        <w:t xml:space="preserve">в </w:t>
      </w:r>
      <w:r w:rsidRPr="00D52FBC">
        <w:t xml:space="preserve">Таблице № 1 настоящего Технического задания, </w:t>
      </w:r>
      <w:r w:rsidR="00EB65EB">
        <w:t>эквивалентность не применяется.</w:t>
      </w:r>
    </w:p>
    <w:p w14:paraId="7376971F" w14:textId="77777777" w:rsidR="00FC37F2" w:rsidRPr="00D52FBC" w:rsidRDefault="00FC37F2" w:rsidP="00EB65EB">
      <w:pPr>
        <w:autoSpaceDE w:val="0"/>
        <w:autoSpaceDN w:val="0"/>
        <w:spacing w:line="240" w:lineRule="auto"/>
      </w:pPr>
    </w:p>
    <w:p w14:paraId="4C783745" w14:textId="5F8BDE96" w:rsidR="00D51748" w:rsidRPr="002A1870" w:rsidRDefault="00D51748" w:rsidP="00933E77">
      <w:pPr>
        <w:pStyle w:val="a4"/>
        <w:numPr>
          <w:ilvl w:val="2"/>
          <w:numId w:val="30"/>
        </w:numPr>
        <w:ind w:left="0" w:firstLine="709"/>
        <w:outlineLvl w:val="2"/>
        <w:rPr>
          <w:b/>
        </w:rPr>
      </w:pPr>
      <w:r w:rsidRPr="002A1870">
        <w:rPr>
          <w:b/>
        </w:rPr>
        <w:t>Спецификация поставляемого ПО</w:t>
      </w:r>
    </w:p>
    <w:p w14:paraId="688DBC35" w14:textId="667E860E" w:rsidR="00D51748" w:rsidRDefault="00D51748" w:rsidP="00B80CDE">
      <w:pPr>
        <w:pStyle w:val="ConsPlusNormal"/>
        <w:spacing w:line="276" w:lineRule="auto"/>
        <w:ind w:left="432" w:firstLine="0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52FB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Таблица № 2. Состав, объем предоставляемых прав на ПО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6"/>
        <w:gridCol w:w="2291"/>
        <w:gridCol w:w="1516"/>
        <w:gridCol w:w="1176"/>
        <w:gridCol w:w="1286"/>
        <w:gridCol w:w="1122"/>
        <w:gridCol w:w="1427"/>
      </w:tblGrid>
      <w:tr w:rsidR="00B40882" w:rsidRPr="00CD531A" w14:paraId="386834BB" w14:textId="77777777" w:rsidTr="00245C64">
        <w:tc>
          <w:tcPr>
            <w:tcW w:w="526" w:type="dxa"/>
            <w:vAlign w:val="center"/>
          </w:tcPr>
          <w:p w14:paraId="5C6CB293" w14:textId="77777777" w:rsidR="00B40882" w:rsidRPr="00CD531A" w:rsidRDefault="00B40882" w:rsidP="00245C64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14:paraId="510B9A9A" w14:textId="77777777" w:rsidR="00B40882" w:rsidRPr="00CD531A" w:rsidRDefault="00B40882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291" w:type="dxa"/>
            <w:vAlign w:val="center"/>
          </w:tcPr>
          <w:p w14:paraId="4536E0AF" w14:textId="77777777" w:rsidR="00B40882" w:rsidRPr="00CD531A" w:rsidRDefault="00B40882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16" w:type="dxa"/>
            <w:vAlign w:val="center"/>
          </w:tcPr>
          <w:p w14:paraId="435F750C" w14:textId="4BFB4569" w:rsidR="00B40882" w:rsidRPr="00CD531A" w:rsidRDefault="00B40882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Срок действия</w:t>
            </w:r>
          </w:p>
        </w:tc>
        <w:tc>
          <w:tcPr>
            <w:tcW w:w="1176" w:type="dxa"/>
            <w:vAlign w:val="center"/>
          </w:tcPr>
          <w:p w14:paraId="65567223" w14:textId="3A615750" w:rsidR="00B40882" w:rsidRPr="00CD531A" w:rsidRDefault="00B40882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86" w:type="dxa"/>
            <w:vAlign w:val="center"/>
          </w:tcPr>
          <w:p w14:paraId="40659D61" w14:textId="77777777" w:rsidR="00B40882" w:rsidRPr="00CD531A" w:rsidRDefault="00B40882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122" w:type="dxa"/>
            <w:vAlign w:val="center"/>
          </w:tcPr>
          <w:p w14:paraId="155364F6" w14:textId="77777777" w:rsidR="00B40882" w:rsidRPr="00CD531A" w:rsidRDefault="00B40882" w:rsidP="00245C64">
            <w:pPr>
              <w:pStyle w:val="ac"/>
              <w:rPr>
                <w:bCs/>
                <w:color w:val="000000"/>
              </w:rPr>
            </w:pPr>
            <w:r w:rsidRPr="00CD531A">
              <w:rPr>
                <w:bCs/>
                <w:color w:val="000000"/>
              </w:rPr>
              <w:t>Артикул</w:t>
            </w:r>
          </w:p>
          <w:p w14:paraId="3B54F939" w14:textId="77777777" w:rsidR="00B40882" w:rsidRPr="00CD531A" w:rsidRDefault="00B40882" w:rsidP="00245C64">
            <w:pPr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(при наличии)</w:t>
            </w:r>
          </w:p>
        </w:tc>
        <w:tc>
          <w:tcPr>
            <w:tcW w:w="1427" w:type="dxa"/>
            <w:vAlign w:val="center"/>
          </w:tcPr>
          <w:p w14:paraId="45E9E0F7" w14:textId="77777777" w:rsidR="00B40882" w:rsidRPr="00CD531A" w:rsidRDefault="00B40882" w:rsidP="00245C64">
            <w:pPr>
              <w:pStyle w:val="ac"/>
              <w:rPr>
                <w:bCs/>
                <w:color w:val="000000"/>
              </w:rPr>
            </w:pPr>
            <w:r w:rsidRPr="00CD531A">
              <w:rPr>
                <w:bCs/>
                <w:color w:val="000000"/>
              </w:rPr>
              <w:t>Примечание</w:t>
            </w:r>
          </w:p>
        </w:tc>
      </w:tr>
      <w:tr w:rsidR="00B40882" w:rsidRPr="00CD531A" w14:paraId="2589FD59" w14:textId="77777777" w:rsidTr="00245C64">
        <w:tc>
          <w:tcPr>
            <w:tcW w:w="526" w:type="dxa"/>
            <w:vAlign w:val="center"/>
          </w:tcPr>
          <w:p w14:paraId="10BBAAF9" w14:textId="1181DD48" w:rsidR="00B40882" w:rsidRPr="00CD531A" w:rsidRDefault="00B40882" w:rsidP="00245C64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0A9ADF69" w14:textId="77777777" w:rsidR="00B40882" w:rsidRPr="00CD531A" w:rsidRDefault="00B40882" w:rsidP="000C5E8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Передача права на использование ПО ViPNet Prime</w:t>
            </w:r>
          </w:p>
        </w:tc>
        <w:tc>
          <w:tcPr>
            <w:tcW w:w="1516" w:type="dxa"/>
            <w:vAlign w:val="center"/>
          </w:tcPr>
          <w:p w14:paraId="48C2E5A7" w14:textId="723FFAE9" w:rsidR="00B40882" w:rsidRPr="00CD531A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Бессрочно</w:t>
            </w:r>
            <w:r w:rsidR="00B40882" w:rsidRPr="00CD531A">
              <w:rPr>
                <w:rFonts w:eastAsia="Times New Roman"/>
                <w:sz w:val="20"/>
                <w:szCs w:val="20"/>
              </w:rPr>
              <w:t>, с момента осуществления приема-передачи</w:t>
            </w:r>
          </w:p>
        </w:tc>
        <w:tc>
          <w:tcPr>
            <w:tcW w:w="1176" w:type="dxa"/>
            <w:vAlign w:val="center"/>
          </w:tcPr>
          <w:p w14:paraId="72798786" w14:textId="401A3729" w:rsidR="00B40882" w:rsidRPr="00CD531A" w:rsidRDefault="00B40882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3B510B5A" w14:textId="77777777" w:rsidR="00B40882" w:rsidRPr="00CD531A" w:rsidRDefault="00B40882" w:rsidP="00245C64">
            <w:pPr>
              <w:pStyle w:val="aa"/>
              <w:jc w:val="center"/>
            </w:pPr>
            <w:r w:rsidRPr="00CD531A">
              <w:t>1</w:t>
            </w:r>
          </w:p>
        </w:tc>
        <w:tc>
          <w:tcPr>
            <w:tcW w:w="1122" w:type="dxa"/>
            <w:vAlign w:val="center"/>
          </w:tcPr>
          <w:p w14:paraId="2F2D5649" w14:textId="77777777" w:rsidR="00B40882" w:rsidRPr="00CD531A" w:rsidRDefault="00B40882" w:rsidP="00245C64">
            <w:pPr>
              <w:pStyle w:val="aa"/>
              <w:jc w:val="center"/>
            </w:pPr>
            <w:r w:rsidRPr="00CD531A">
              <w:t>SC-309-Prime-1-Lic</w:t>
            </w:r>
          </w:p>
        </w:tc>
        <w:tc>
          <w:tcPr>
            <w:tcW w:w="1427" w:type="dxa"/>
            <w:vAlign w:val="center"/>
          </w:tcPr>
          <w:p w14:paraId="7953F925" w14:textId="769BC4EB" w:rsidR="00B40882" w:rsidRPr="00CD531A" w:rsidRDefault="006F006D" w:rsidP="00245C64">
            <w:pPr>
              <w:pStyle w:val="aa"/>
              <w:jc w:val="center"/>
            </w:pPr>
            <w:r>
              <w:t>Новая сеть</w:t>
            </w:r>
          </w:p>
        </w:tc>
      </w:tr>
      <w:tr w:rsidR="00495493" w:rsidRPr="00CD531A" w14:paraId="3D3E4023" w14:textId="77777777" w:rsidTr="00245C64">
        <w:tc>
          <w:tcPr>
            <w:tcW w:w="526" w:type="dxa"/>
            <w:vAlign w:val="center"/>
          </w:tcPr>
          <w:p w14:paraId="0EAF9133" w14:textId="77777777" w:rsidR="00495493" w:rsidRPr="00CD531A" w:rsidRDefault="00495493" w:rsidP="00245C64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006206E1" w14:textId="5F581E37" w:rsidR="00495493" w:rsidRPr="00CD531A" w:rsidRDefault="00495493" w:rsidP="000C5E8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Передача права на использование ПО ViPNet Client 5 for Windows</w:t>
            </w:r>
          </w:p>
        </w:tc>
        <w:tc>
          <w:tcPr>
            <w:tcW w:w="1516" w:type="dxa"/>
            <w:vAlign w:val="center"/>
          </w:tcPr>
          <w:p w14:paraId="4BAEA5CD" w14:textId="5E4FB7EE" w:rsidR="00495493" w:rsidRPr="00CD531A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9C11E4">
              <w:rPr>
                <w:rFonts w:eastAsia="Times New Roman"/>
                <w:sz w:val="20"/>
                <w:szCs w:val="20"/>
              </w:rPr>
              <w:t>Бессрочно, с момента осуществления приема-передачи</w:t>
            </w:r>
          </w:p>
        </w:tc>
        <w:tc>
          <w:tcPr>
            <w:tcW w:w="1176" w:type="dxa"/>
            <w:vAlign w:val="center"/>
          </w:tcPr>
          <w:p w14:paraId="061B8EEE" w14:textId="37EDD9D3" w:rsidR="00495493" w:rsidRPr="00CD531A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6A470013" w14:textId="3ACA3C2F" w:rsidR="00495493" w:rsidRPr="00CD531A" w:rsidRDefault="00495493" w:rsidP="00245C64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122" w:type="dxa"/>
            <w:vAlign w:val="center"/>
          </w:tcPr>
          <w:p w14:paraId="40DABAE9" w14:textId="7B73AA51" w:rsidR="00495493" w:rsidRPr="00CD531A" w:rsidRDefault="00495493" w:rsidP="00245C64">
            <w:pPr>
              <w:pStyle w:val="aa"/>
              <w:jc w:val="center"/>
            </w:pPr>
            <w:r w:rsidRPr="00CD531A">
              <w:rPr>
                <w:color w:val="000000"/>
              </w:rPr>
              <w:t>SC-29-Client-5-Win</w:t>
            </w:r>
          </w:p>
        </w:tc>
        <w:tc>
          <w:tcPr>
            <w:tcW w:w="1427" w:type="dxa"/>
            <w:vAlign w:val="center"/>
          </w:tcPr>
          <w:p w14:paraId="2241469A" w14:textId="56D65362" w:rsidR="00495493" w:rsidRPr="00CD531A" w:rsidRDefault="006F006D" w:rsidP="00245C64">
            <w:pPr>
              <w:pStyle w:val="aa"/>
              <w:jc w:val="center"/>
            </w:pPr>
            <w:r>
              <w:t>Новая сеть</w:t>
            </w:r>
          </w:p>
        </w:tc>
      </w:tr>
      <w:tr w:rsidR="00495493" w:rsidRPr="00CD531A" w14:paraId="2316E7B3" w14:textId="77777777" w:rsidTr="00245C64">
        <w:tc>
          <w:tcPr>
            <w:tcW w:w="526" w:type="dxa"/>
            <w:vAlign w:val="center"/>
          </w:tcPr>
          <w:p w14:paraId="31ADDA70" w14:textId="77777777" w:rsidR="00495493" w:rsidRPr="00CD531A" w:rsidRDefault="00495493" w:rsidP="00245C64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75A1C265" w14:textId="28FB3CB4" w:rsidR="00495493" w:rsidRPr="00CD531A" w:rsidRDefault="00495493" w:rsidP="000C5E8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Передача права на использование ПО ViPNet Client 5 for Linux</w:t>
            </w:r>
          </w:p>
        </w:tc>
        <w:tc>
          <w:tcPr>
            <w:tcW w:w="1516" w:type="dxa"/>
            <w:vAlign w:val="center"/>
          </w:tcPr>
          <w:p w14:paraId="59AB8703" w14:textId="33500CA3" w:rsidR="00495493" w:rsidRPr="00CD531A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9C11E4">
              <w:rPr>
                <w:rFonts w:eastAsia="Times New Roman"/>
                <w:sz w:val="20"/>
                <w:szCs w:val="20"/>
              </w:rPr>
              <w:t>Бессрочно, с момента осуществления приема-передачи</w:t>
            </w:r>
          </w:p>
        </w:tc>
        <w:tc>
          <w:tcPr>
            <w:tcW w:w="1176" w:type="dxa"/>
            <w:vAlign w:val="center"/>
          </w:tcPr>
          <w:p w14:paraId="246774B4" w14:textId="1F59DE10" w:rsidR="00495493" w:rsidRPr="00CD531A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2FF4E579" w14:textId="55A8D05F" w:rsidR="00495493" w:rsidRPr="00CD531A" w:rsidRDefault="00495493" w:rsidP="00245C64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122" w:type="dxa"/>
            <w:vAlign w:val="center"/>
          </w:tcPr>
          <w:p w14:paraId="611422C1" w14:textId="484EAE11" w:rsidR="00495493" w:rsidRPr="00CD531A" w:rsidRDefault="00495493" w:rsidP="00245C64">
            <w:pPr>
              <w:pStyle w:val="aa"/>
              <w:jc w:val="center"/>
            </w:pPr>
            <w:r w:rsidRPr="00CD531A">
              <w:rPr>
                <w:color w:val="000000"/>
              </w:rPr>
              <w:t>SC-29-Client-5-Lin</w:t>
            </w:r>
          </w:p>
        </w:tc>
        <w:tc>
          <w:tcPr>
            <w:tcW w:w="1427" w:type="dxa"/>
            <w:vAlign w:val="center"/>
          </w:tcPr>
          <w:p w14:paraId="5C86311C" w14:textId="60283A8D" w:rsidR="00495493" w:rsidRPr="00CD531A" w:rsidRDefault="006F006D" w:rsidP="00245C64">
            <w:pPr>
              <w:pStyle w:val="aa"/>
              <w:jc w:val="center"/>
            </w:pPr>
            <w:r>
              <w:t>Новая сеть</w:t>
            </w:r>
          </w:p>
        </w:tc>
      </w:tr>
      <w:tr w:rsidR="00495493" w:rsidRPr="00CD531A" w14:paraId="4E9F96F7" w14:textId="77777777" w:rsidTr="00245C64">
        <w:tc>
          <w:tcPr>
            <w:tcW w:w="526" w:type="dxa"/>
            <w:vAlign w:val="center"/>
          </w:tcPr>
          <w:p w14:paraId="193B8B78" w14:textId="77777777" w:rsidR="00495493" w:rsidRPr="00CD531A" w:rsidRDefault="00495493" w:rsidP="00245C64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1C6240BB" w14:textId="4A32676D" w:rsidR="00495493" w:rsidRPr="00CD531A" w:rsidRDefault="00495493" w:rsidP="000C5E8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Передача права на использование ПО ViPNet Prime (Update Administrator)</w:t>
            </w:r>
          </w:p>
        </w:tc>
        <w:tc>
          <w:tcPr>
            <w:tcW w:w="1516" w:type="dxa"/>
            <w:vAlign w:val="center"/>
          </w:tcPr>
          <w:p w14:paraId="0059FA03" w14:textId="2101A7A0" w:rsidR="00495493" w:rsidRPr="00CD531A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9C11E4">
              <w:rPr>
                <w:rFonts w:eastAsia="Times New Roman"/>
                <w:sz w:val="20"/>
                <w:szCs w:val="20"/>
              </w:rPr>
              <w:t>Бессрочно, с момента осуществления приема-передачи</w:t>
            </w:r>
          </w:p>
        </w:tc>
        <w:tc>
          <w:tcPr>
            <w:tcW w:w="1176" w:type="dxa"/>
            <w:vAlign w:val="center"/>
          </w:tcPr>
          <w:p w14:paraId="16D901C9" w14:textId="355D7AD4" w:rsidR="00495493" w:rsidRPr="00CD531A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1E263472" w14:textId="5E3DEFBB" w:rsidR="00495493" w:rsidRPr="00CD531A" w:rsidRDefault="00495493" w:rsidP="00245C64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122" w:type="dxa"/>
            <w:vAlign w:val="center"/>
          </w:tcPr>
          <w:p w14:paraId="3AB6B2A4" w14:textId="0922B52D" w:rsidR="00495493" w:rsidRPr="00CD531A" w:rsidRDefault="00495493" w:rsidP="00245C64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SC-309-Prime-1-Lic-(Upd ADM)</w:t>
            </w:r>
          </w:p>
        </w:tc>
        <w:tc>
          <w:tcPr>
            <w:tcW w:w="1427" w:type="dxa"/>
            <w:vAlign w:val="center"/>
          </w:tcPr>
          <w:p w14:paraId="0DF01699" w14:textId="54701E66" w:rsidR="00495493" w:rsidRPr="00CD531A" w:rsidRDefault="00495493" w:rsidP="00245C64">
            <w:pPr>
              <w:pStyle w:val="aa"/>
              <w:jc w:val="center"/>
            </w:pPr>
            <w:r w:rsidRPr="00CD531A">
              <w:t>Сеть 20330</w:t>
            </w:r>
          </w:p>
        </w:tc>
      </w:tr>
      <w:tr w:rsidR="00495493" w:rsidRPr="00CD531A" w14:paraId="6BEC0262" w14:textId="77777777" w:rsidTr="00245C64">
        <w:tc>
          <w:tcPr>
            <w:tcW w:w="526" w:type="dxa"/>
            <w:vAlign w:val="center"/>
          </w:tcPr>
          <w:p w14:paraId="67F4D2E5" w14:textId="77777777" w:rsidR="00495493" w:rsidRPr="00CD531A" w:rsidRDefault="00495493" w:rsidP="00245C64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291" w:type="dxa"/>
            <w:vAlign w:val="center"/>
          </w:tcPr>
          <w:p w14:paraId="364B7B07" w14:textId="0AB69B6A" w:rsidR="00495493" w:rsidRPr="00CD531A" w:rsidRDefault="00495493" w:rsidP="000C5E8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Передача</w:t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права</w:t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на</w:t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использование</w:t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CD531A">
              <w:rPr>
                <w:sz w:val="20"/>
                <w:szCs w:val="20"/>
                <w:lang w:val="en-US"/>
              </w:rPr>
              <w:t xml:space="preserve"> ViPNet Client 5 for Windows (+BM) (Update Client 4 Win +BM)</w:t>
            </w:r>
          </w:p>
        </w:tc>
        <w:tc>
          <w:tcPr>
            <w:tcW w:w="1516" w:type="dxa"/>
            <w:vAlign w:val="center"/>
          </w:tcPr>
          <w:p w14:paraId="08BB7B3C" w14:textId="578879DE" w:rsidR="00495493" w:rsidRPr="00495493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9C11E4">
              <w:rPr>
                <w:rFonts w:eastAsia="Times New Roman"/>
                <w:sz w:val="20"/>
                <w:szCs w:val="20"/>
              </w:rPr>
              <w:t>Бессрочно, с момента осуществления приема-передачи</w:t>
            </w:r>
          </w:p>
        </w:tc>
        <w:tc>
          <w:tcPr>
            <w:tcW w:w="1176" w:type="dxa"/>
            <w:vAlign w:val="center"/>
          </w:tcPr>
          <w:p w14:paraId="1B736F69" w14:textId="44C47B95" w:rsidR="00495493" w:rsidRPr="00CD531A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3685D4FB" w14:textId="40C5E164" w:rsidR="00495493" w:rsidRPr="00CD531A" w:rsidRDefault="00495493" w:rsidP="00245C64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122" w:type="dxa"/>
            <w:vAlign w:val="center"/>
          </w:tcPr>
          <w:p w14:paraId="47485FC0" w14:textId="02648024" w:rsidR="00495493" w:rsidRPr="00CD531A" w:rsidRDefault="00495493" w:rsidP="00245C64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SC-29-Client-5-(BM)-Win-Upd-(Client-4-Win-BM)</w:t>
            </w:r>
          </w:p>
        </w:tc>
        <w:tc>
          <w:tcPr>
            <w:tcW w:w="1427" w:type="dxa"/>
            <w:vAlign w:val="center"/>
          </w:tcPr>
          <w:p w14:paraId="3E8E15ED" w14:textId="579B41D1" w:rsidR="00495493" w:rsidRPr="00CD531A" w:rsidRDefault="00495493" w:rsidP="00245C64">
            <w:pPr>
              <w:pStyle w:val="aa"/>
              <w:jc w:val="center"/>
              <w:rPr>
                <w:lang w:val="en-US"/>
              </w:rPr>
            </w:pPr>
            <w:r w:rsidRPr="00CD531A">
              <w:t>Сеть 20330</w:t>
            </w:r>
          </w:p>
        </w:tc>
      </w:tr>
      <w:tr w:rsidR="00495493" w:rsidRPr="00CD531A" w14:paraId="7D3E8A2D" w14:textId="77777777" w:rsidTr="00245C64">
        <w:tc>
          <w:tcPr>
            <w:tcW w:w="526" w:type="dxa"/>
            <w:vAlign w:val="center"/>
          </w:tcPr>
          <w:p w14:paraId="7336124F" w14:textId="77777777" w:rsidR="00495493" w:rsidRPr="00CD531A" w:rsidRDefault="00495493" w:rsidP="00245C64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291" w:type="dxa"/>
            <w:vAlign w:val="center"/>
          </w:tcPr>
          <w:p w14:paraId="7C695403" w14:textId="1A74EAAE" w:rsidR="00495493" w:rsidRPr="00CD531A" w:rsidRDefault="00495493" w:rsidP="000C5E8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Передача права на использование ПО ViPNet Client 5 for Linux</w:t>
            </w:r>
          </w:p>
        </w:tc>
        <w:tc>
          <w:tcPr>
            <w:tcW w:w="1516" w:type="dxa"/>
            <w:vAlign w:val="center"/>
          </w:tcPr>
          <w:p w14:paraId="6FC8E5E8" w14:textId="29B82433" w:rsidR="00495493" w:rsidRPr="00495493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9C11E4">
              <w:rPr>
                <w:rFonts w:eastAsia="Times New Roman"/>
                <w:sz w:val="20"/>
                <w:szCs w:val="20"/>
              </w:rPr>
              <w:t>Бессрочно, с момента осуществления приема-передачи</w:t>
            </w:r>
          </w:p>
        </w:tc>
        <w:tc>
          <w:tcPr>
            <w:tcW w:w="1176" w:type="dxa"/>
            <w:vAlign w:val="center"/>
          </w:tcPr>
          <w:p w14:paraId="0928E800" w14:textId="64948B24" w:rsidR="00495493" w:rsidRPr="00CD531A" w:rsidRDefault="00495493" w:rsidP="00245C6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0158FF14" w14:textId="31AAC869" w:rsidR="00495493" w:rsidRPr="00CD531A" w:rsidRDefault="00495493" w:rsidP="00245C64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122" w:type="dxa"/>
            <w:vAlign w:val="center"/>
          </w:tcPr>
          <w:p w14:paraId="4E3E42C9" w14:textId="7FD736F0" w:rsidR="00495493" w:rsidRPr="00CD531A" w:rsidRDefault="00495493" w:rsidP="00245C64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SC-29-Client-5-Lin</w:t>
            </w:r>
          </w:p>
        </w:tc>
        <w:tc>
          <w:tcPr>
            <w:tcW w:w="1427" w:type="dxa"/>
            <w:vAlign w:val="center"/>
          </w:tcPr>
          <w:p w14:paraId="4594EC6A" w14:textId="15EDDBB7" w:rsidR="00495493" w:rsidRPr="00CD531A" w:rsidRDefault="00495493" w:rsidP="00245C64">
            <w:pPr>
              <w:pStyle w:val="aa"/>
              <w:jc w:val="center"/>
              <w:rPr>
                <w:lang w:val="en-US"/>
              </w:rPr>
            </w:pPr>
            <w:r w:rsidRPr="00CD531A">
              <w:t>Сеть 20330</w:t>
            </w:r>
          </w:p>
        </w:tc>
      </w:tr>
      <w:tr w:rsidR="00996DA9" w:rsidRPr="00CD531A" w14:paraId="57A7CE5C" w14:textId="77777777" w:rsidTr="00996DA9">
        <w:tc>
          <w:tcPr>
            <w:tcW w:w="5509" w:type="dxa"/>
            <w:gridSpan w:val="4"/>
            <w:vAlign w:val="center"/>
          </w:tcPr>
          <w:p w14:paraId="71AC8C1A" w14:textId="56895EE7" w:rsidR="00996DA9" w:rsidRPr="00CD531A" w:rsidRDefault="00996DA9" w:rsidP="00996DA9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286" w:type="dxa"/>
            <w:vAlign w:val="center"/>
          </w:tcPr>
          <w:p w14:paraId="0387C7CC" w14:textId="259235E2" w:rsidR="00996DA9" w:rsidRPr="00CD531A" w:rsidRDefault="00996DA9" w:rsidP="00A679EC">
            <w:pPr>
              <w:pStyle w:val="aa"/>
              <w:jc w:val="center"/>
              <w:rPr>
                <w:b/>
                <w:bCs/>
              </w:rPr>
            </w:pPr>
            <w:r w:rsidRPr="00CD531A">
              <w:rPr>
                <w:b/>
                <w:bCs/>
              </w:rPr>
              <w:t>8</w:t>
            </w:r>
          </w:p>
        </w:tc>
        <w:tc>
          <w:tcPr>
            <w:tcW w:w="1122" w:type="dxa"/>
            <w:vAlign w:val="center"/>
          </w:tcPr>
          <w:p w14:paraId="0B088473" w14:textId="77777777" w:rsidR="00996DA9" w:rsidRPr="00CD531A" w:rsidRDefault="00996DA9" w:rsidP="00A679EC">
            <w:pPr>
              <w:pStyle w:val="aa"/>
              <w:jc w:val="left"/>
            </w:pPr>
          </w:p>
        </w:tc>
        <w:tc>
          <w:tcPr>
            <w:tcW w:w="1427" w:type="dxa"/>
          </w:tcPr>
          <w:p w14:paraId="60CDF11D" w14:textId="77777777" w:rsidR="00996DA9" w:rsidRPr="00CD531A" w:rsidRDefault="00996DA9" w:rsidP="00A679EC">
            <w:pPr>
              <w:pStyle w:val="aa"/>
              <w:jc w:val="left"/>
            </w:pPr>
          </w:p>
        </w:tc>
      </w:tr>
    </w:tbl>
    <w:p w14:paraId="34B1FDB0" w14:textId="77777777" w:rsidR="00B80CDE" w:rsidRPr="00D52FBC" w:rsidRDefault="00B80CDE" w:rsidP="00D51748">
      <w:pPr>
        <w:autoSpaceDE w:val="0"/>
        <w:autoSpaceDN w:val="0"/>
        <w:spacing w:line="240" w:lineRule="auto"/>
      </w:pPr>
    </w:p>
    <w:p w14:paraId="49D17FB1" w14:textId="0A1F7CF2" w:rsidR="00D51748" w:rsidRPr="00D52FBC" w:rsidRDefault="00D51748" w:rsidP="00D51748">
      <w:pPr>
        <w:autoSpaceDE w:val="0"/>
        <w:autoSpaceDN w:val="0"/>
        <w:spacing w:line="240" w:lineRule="auto"/>
      </w:pPr>
      <w:r w:rsidRPr="00D52FBC">
        <w:t xml:space="preserve">В связи с необходимостью обеспечения взаимодействия и полной совместимости </w:t>
      </w:r>
      <w:r w:rsidR="00800BF5" w:rsidRPr="00D52FBC">
        <w:t>поставляемого ПО</w:t>
      </w:r>
      <w:r w:rsidRPr="00D52FBC">
        <w:t xml:space="preserve"> с используемыми в АО «Почта России» продуктами ViPNet и несовместимостью с другими товарными знаками, в соответствии с подпунктом а) пункта 4.3.7 Положения о закупке товаров, работ, </w:t>
      </w:r>
      <w:r w:rsidRPr="00D52FBC">
        <w:lastRenderedPageBreak/>
        <w:t xml:space="preserve">услуг для нужд АО «Почта России», </w:t>
      </w:r>
      <w:r w:rsidR="008E59E8">
        <w:t xml:space="preserve">к </w:t>
      </w:r>
      <w:r w:rsidR="0066563D" w:rsidRPr="00D52FBC">
        <w:t>поставляемому ПО</w:t>
      </w:r>
      <w:r w:rsidRPr="00D52FBC">
        <w:t>, указанн</w:t>
      </w:r>
      <w:r w:rsidR="0066563D" w:rsidRPr="00D52FBC">
        <w:t>ому</w:t>
      </w:r>
      <w:r w:rsidRPr="00D52FBC">
        <w:t xml:space="preserve"> </w:t>
      </w:r>
      <w:r w:rsidR="001451C2" w:rsidRPr="00D52FBC">
        <w:t xml:space="preserve">в </w:t>
      </w:r>
      <w:r w:rsidRPr="00D52FBC">
        <w:t xml:space="preserve">Таблице № </w:t>
      </w:r>
      <w:r w:rsidR="004D70B3" w:rsidRPr="00D52FBC">
        <w:t>2</w:t>
      </w:r>
      <w:r w:rsidRPr="00D52FBC">
        <w:t xml:space="preserve"> настоящего Технического задания, эквивалентность не применяется.</w:t>
      </w:r>
    </w:p>
    <w:p w14:paraId="4010CFD0" w14:textId="77777777" w:rsidR="00EB65EB" w:rsidRDefault="00EB65EB" w:rsidP="00B80CDE">
      <w:pPr>
        <w:pStyle w:val="a4"/>
        <w:autoSpaceDE w:val="0"/>
        <w:autoSpaceDN w:val="0"/>
        <w:spacing w:line="240" w:lineRule="auto"/>
        <w:ind w:left="576" w:firstLine="0"/>
      </w:pPr>
    </w:p>
    <w:p w14:paraId="2DD4178E" w14:textId="0EB9E0C0" w:rsidR="00377194" w:rsidRPr="00DC03A4" w:rsidRDefault="00377194" w:rsidP="00933E77">
      <w:pPr>
        <w:pStyle w:val="a4"/>
        <w:numPr>
          <w:ilvl w:val="1"/>
          <w:numId w:val="30"/>
        </w:numPr>
        <w:ind w:left="0" w:firstLine="709"/>
        <w:outlineLvl w:val="1"/>
        <w:rPr>
          <w:b/>
        </w:rPr>
      </w:pPr>
      <w:r w:rsidRPr="00DC03A4">
        <w:rPr>
          <w:b/>
        </w:rPr>
        <w:t>Основные характеристики Товара</w:t>
      </w:r>
    </w:p>
    <w:p w14:paraId="3C987562" w14:textId="20A80331" w:rsidR="00377194" w:rsidRPr="00D52FBC" w:rsidRDefault="00377194" w:rsidP="00D651D5">
      <w:pPr>
        <w:pStyle w:val="a4"/>
        <w:numPr>
          <w:ilvl w:val="2"/>
          <w:numId w:val="19"/>
        </w:numPr>
        <w:spacing w:before="120" w:after="120" w:line="240" w:lineRule="auto"/>
        <w:ind w:left="0" w:firstLine="709"/>
        <w:outlineLvl w:val="2"/>
        <w:rPr>
          <w:b/>
        </w:rPr>
      </w:pPr>
      <w:r w:rsidRPr="00D52FBC">
        <w:rPr>
          <w:b/>
        </w:rPr>
        <w:t xml:space="preserve">Требования к техническим характеристикам </w:t>
      </w:r>
      <w:r w:rsidR="00F97861" w:rsidRPr="00D52FBC">
        <w:rPr>
          <w:b/>
        </w:rPr>
        <w:t>ПАК ViPNet Coordinator HW 5 Исполнение HW1000 D (Base, АП HW1000 Q9)</w:t>
      </w:r>
    </w:p>
    <w:p w14:paraId="3FDBFF6D" w14:textId="1A920C85" w:rsidR="00377194" w:rsidRPr="00D52FBC" w:rsidRDefault="00377194" w:rsidP="006E6490">
      <w:pPr>
        <w:spacing w:line="240" w:lineRule="auto"/>
        <w:ind w:firstLine="0"/>
      </w:pPr>
      <w:r w:rsidRPr="00E05578">
        <w:rPr>
          <w:bCs/>
        </w:rPr>
        <w:t xml:space="preserve">Таблица № </w:t>
      </w:r>
      <w:r w:rsidR="000B56EF" w:rsidRPr="00E05578">
        <w:rPr>
          <w:bCs/>
        </w:rPr>
        <w:t>3</w:t>
      </w:r>
      <w:r w:rsidRPr="00E05578">
        <w:rPr>
          <w:bCs/>
        </w:rPr>
        <w:t>.</w:t>
      </w:r>
      <w:r w:rsidRPr="00D52FBC">
        <w:t xml:space="preserve"> Технические характеристики </w:t>
      </w:r>
      <w:r w:rsidR="00F97861" w:rsidRPr="00D52FBC">
        <w:t>ПАК ViPNet Coordinator HW 5</w:t>
      </w:r>
      <w:r w:rsidR="00624323" w:rsidRPr="00D52FBC">
        <w:t xml:space="preserve"> </w:t>
      </w:r>
      <w:r w:rsidR="00F97861" w:rsidRPr="00D52FBC">
        <w:t>Исполнение HW1000 D (Base, АП HW1000 Q9)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1"/>
        <w:gridCol w:w="4017"/>
        <w:gridCol w:w="4796"/>
      </w:tblGrid>
      <w:tr w:rsidR="00377194" w:rsidRPr="00D52FBC" w14:paraId="1B766074" w14:textId="77777777" w:rsidTr="00245C64">
        <w:trPr>
          <w:tblHeader/>
        </w:trPr>
        <w:tc>
          <w:tcPr>
            <w:tcW w:w="531" w:type="dxa"/>
            <w:vAlign w:val="center"/>
          </w:tcPr>
          <w:p w14:paraId="75E2D5BB" w14:textId="77777777" w:rsidR="00377194" w:rsidRPr="00EB65EB" w:rsidRDefault="00377194" w:rsidP="00245C64">
            <w:pPr>
              <w:pStyle w:val="aff9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№ п/п</w:t>
            </w:r>
          </w:p>
        </w:tc>
        <w:tc>
          <w:tcPr>
            <w:tcW w:w="4017" w:type="dxa"/>
            <w:vAlign w:val="center"/>
          </w:tcPr>
          <w:p w14:paraId="1A2E5EAC" w14:textId="77777777" w:rsidR="00377194" w:rsidRPr="00EB65EB" w:rsidRDefault="00377194" w:rsidP="00245C64">
            <w:pPr>
              <w:pStyle w:val="ac"/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</w:rPr>
              <w:t>Наименование</w:t>
            </w:r>
          </w:p>
        </w:tc>
        <w:tc>
          <w:tcPr>
            <w:tcW w:w="4796" w:type="dxa"/>
            <w:vAlign w:val="center"/>
          </w:tcPr>
          <w:p w14:paraId="7FF2AA26" w14:textId="760B806F" w:rsidR="00377194" w:rsidRPr="00EB65EB" w:rsidRDefault="00377194" w:rsidP="00245C64">
            <w:pPr>
              <w:pStyle w:val="ac"/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</w:rPr>
              <w:t>Значение</w:t>
            </w:r>
            <w:r w:rsidR="00E64640" w:rsidRPr="00EB65EB">
              <w:rPr>
                <w:sz w:val="22"/>
                <w:szCs w:val="26"/>
              </w:rPr>
              <w:t xml:space="preserve"> характеристики</w:t>
            </w:r>
          </w:p>
        </w:tc>
      </w:tr>
      <w:tr w:rsidR="00377194" w:rsidRPr="00D52FBC" w14:paraId="2A92DF6F" w14:textId="77777777" w:rsidTr="00996DA9">
        <w:tc>
          <w:tcPr>
            <w:tcW w:w="531" w:type="dxa"/>
            <w:vAlign w:val="center"/>
          </w:tcPr>
          <w:p w14:paraId="275F044E" w14:textId="77777777" w:rsidR="00377194" w:rsidRPr="00EB65EB" w:rsidRDefault="00377194" w:rsidP="00996DA9">
            <w:pPr>
              <w:pStyle w:val="a"/>
              <w:numPr>
                <w:ilvl w:val="0"/>
                <w:numId w:val="5"/>
              </w:numPr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0334E6BA" w14:textId="77777777" w:rsidR="00377194" w:rsidRPr="00EB65EB" w:rsidRDefault="00377194" w:rsidP="00245C64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Форм-фактор</w:t>
            </w:r>
          </w:p>
        </w:tc>
        <w:tc>
          <w:tcPr>
            <w:tcW w:w="4796" w:type="dxa"/>
            <w:vAlign w:val="center"/>
          </w:tcPr>
          <w:p w14:paraId="1F841E80" w14:textId="77777777" w:rsidR="00377194" w:rsidRPr="00EB65EB" w:rsidRDefault="00377194" w:rsidP="00245C64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ПАК (19” Rack 1U )</w:t>
            </w:r>
          </w:p>
        </w:tc>
      </w:tr>
      <w:tr w:rsidR="00377194" w:rsidRPr="00D52FBC" w14:paraId="53292629" w14:textId="77777777" w:rsidTr="00996DA9">
        <w:tc>
          <w:tcPr>
            <w:tcW w:w="531" w:type="dxa"/>
            <w:vAlign w:val="center"/>
          </w:tcPr>
          <w:p w14:paraId="5FC81FC5" w14:textId="77777777" w:rsidR="00377194" w:rsidRPr="00EB65EB" w:rsidRDefault="00377194" w:rsidP="00996DA9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1B77C282" w14:textId="77777777" w:rsidR="00377194" w:rsidRPr="00EB65EB" w:rsidRDefault="00377194" w:rsidP="00245C64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Сетевые интерфейсы</w:t>
            </w:r>
          </w:p>
        </w:tc>
        <w:tc>
          <w:tcPr>
            <w:tcW w:w="4796" w:type="dxa"/>
            <w:vAlign w:val="center"/>
          </w:tcPr>
          <w:p w14:paraId="5C6DB510" w14:textId="77777777" w:rsidR="00377194" w:rsidRPr="00EB65EB" w:rsidRDefault="00377194" w:rsidP="00245C64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EB65EB">
              <w:rPr>
                <w:rFonts w:cs="Times New Roman"/>
                <w:sz w:val="22"/>
                <w:szCs w:val="26"/>
              </w:rPr>
              <w:t>8 портов RJ45 1 Гбит/с</w:t>
            </w:r>
          </w:p>
          <w:p w14:paraId="77C81DB8" w14:textId="32A19CE5" w:rsidR="00377194" w:rsidRPr="00EB65EB" w:rsidRDefault="00377194" w:rsidP="00245C64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EB65EB">
              <w:rPr>
                <w:rFonts w:cs="Times New Roman"/>
                <w:sz w:val="22"/>
                <w:szCs w:val="26"/>
              </w:rPr>
              <w:t>4 порта SFP 1 Гбит/с</w:t>
            </w:r>
          </w:p>
        </w:tc>
      </w:tr>
      <w:tr w:rsidR="00377194" w:rsidRPr="000B02EF" w14:paraId="3C1CFB75" w14:textId="77777777" w:rsidTr="00996DA9">
        <w:tc>
          <w:tcPr>
            <w:tcW w:w="531" w:type="dxa"/>
            <w:vAlign w:val="center"/>
          </w:tcPr>
          <w:p w14:paraId="6CA9D8B8" w14:textId="77777777" w:rsidR="00377194" w:rsidRPr="00EB65EB" w:rsidRDefault="00377194" w:rsidP="00996DA9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4AEC0547" w14:textId="77777777" w:rsidR="00377194" w:rsidRPr="00EB65EB" w:rsidRDefault="00377194" w:rsidP="00245C64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Порты ввода-вывода</w:t>
            </w:r>
          </w:p>
        </w:tc>
        <w:tc>
          <w:tcPr>
            <w:tcW w:w="4796" w:type="dxa"/>
            <w:vAlign w:val="center"/>
          </w:tcPr>
          <w:p w14:paraId="5B934723" w14:textId="77777777" w:rsidR="00377194" w:rsidRPr="00EB65EB" w:rsidRDefault="00377194" w:rsidP="00245C64">
            <w:pPr>
              <w:pStyle w:val="affb"/>
              <w:jc w:val="center"/>
              <w:rPr>
                <w:rFonts w:cs="Times New Roman"/>
                <w:sz w:val="22"/>
                <w:szCs w:val="26"/>
                <w:lang w:val="en-US"/>
              </w:rPr>
            </w:pP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 xml:space="preserve">6 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</w:rPr>
              <w:t>шт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. USB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br/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Console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t xml:space="preserve"> 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(RS-232)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br/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VGA</w:t>
            </w:r>
          </w:p>
        </w:tc>
      </w:tr>
      <w:tr w:rsidR="00377194" w:rsidRPr="00D52FBC" w14:paraId="1EA49657" w14:textId="77777777" w:rsidTr="00996DA9">
        <w:tc>
          <w:tcPr>
            <w:tcW w:w="531" w:type="dxa"/>
            <w:vAlign w:val="center"/>
          </w:tcPr>
          <w:p w14:paraId="3EE78701" w14:textId="77777777" w:rsidR="00377194" w:rsidRPr="00EB65EB" w:rsidRDefault="00377194" w:rsidP="00996DA9">
            <w:pPr>
              <w:pStyle w:val="a"/>
              <w:rPr>
                <w:color w:val="000000" w:themeColor="text1"/>
                <w:sz w:val="22"/>
                <w:szCs w:val="26"/>
              </w:rPr>
            </w:pPr>
          </w:p>
        </w:tc>
        <w:tc>
          <w:tcPr>
            <w:tcW w:w="4017" w:type="dxa"/>
            <w:vAlign w:val="center"/>
          </w:tcPr>
          <w:p w14:paraId="5333007D" w14:textId="77777777" w:rsidR="00377194" w:rsidRPr="00EB65EB" w:rsidRDefault="00377194" w:rsidP="00245C64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Пропускная способность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 xml:space="preserve">L3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VPN</w:t>
            </w:r>
          </w:p>
        </w:tc>
        <w:tc>
          <w:tcPr>
            <w:tcW w:w="4796" w:type="dxa"/>
            <w:vAlign w:val="center"/>
          </w:tcPr>
          <w:p w14:paraId="66A68E0E" w14:textId="7C1D1B27" w:rsidR="00377194" w:rsidRPr="00EB65EB" w:rsidRDefault="00377194" w:rsidP="00245C64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EB65EB">
              <w:rPr>
                <w:rFonts w:cs="Times New Roman"/>
                <w:sz w:val="22"/>
                <w:szCs w:val="26"/>
              </w:rPr>
              <w:t>2,5 Гбит/с</w:t>
            </w:r>
          </w:p>
        </w:tc>
      </w:tr>
      <w:tr w:rsidR="00377194" w:rsidRPr="00D52FBC" w14:paraId="46560A3C" w14:textId="77777777" w:rsidTr="00996DA9">
        <w:tc>
          <w:tcPr>
            <w:tcW w:w="531" w:type="dxa"/>
            <w:vAlign w:val="center"/>
          </w:tcPr>
          <w:p w14:paraId="2B28469F" w14:textId="77777777" w:rsidR="00377194" w:rsidRPr="00EB65EB" w:rsidRDefault="00377194" w:rsidP="00996DA9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432A1262" w14:textId="77777777" w:rsidR="00377194" w:rsidRPr="00EB65EB" w:rsidRDefault="00377194" w:rsidP="00245C64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Пропускная способность L2 VPN </w:t>
            </w:r>
          </w:p>
        </w:tc>
        <w:tc>
          <w:tcPr>
            <w:tcW w:w="4796" w:type="dxa"/>
            <w:vAlign w:val="center"/>
          </w:tcPr>
          <w:p w14:paraId="40102486" w14:textId="7D0CCA70" w:rsidR="00377194" w:rsidRPr="00EB65EB" w:rsidRDefault="00377194" w:rsidP="00245C64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EB65EB">
              <w:rPr>
                <w:rFonts w:cs="Times New Roman"/>
                <w:sz w:val="22"/>
                <w:szCs w:val="26"/>
              </w:rPr>
              <w:t>2,5 Гбит/с</w:t>
            </w:r>
          </w:p>
        </w:tc>
      </w:tr>
      <w:tr w:rsidR="00377194" w:rsidRPr="00D52FBC" w14:paraId="5D668749" w14:textId="77777777" w:rsidTr="00996DA9">
        <w:tc>
          <w:tcPr>
            <w:tcW w:w="531" w:type="dxa"/>
            <w:vAlign w:val="center"/>
          </w:tcPr>
          <w:p w14:paraId="6DD38CAA" w14:textId="77777777" w:rsidR="00377194" w:rsidRPr="00EB65EB" w:rsidRDefault="00377194" w:rsidP="00996DA9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67C85309" w14:textId="69039513" w:rsidR="00377194" w:rsidRPr="00EB65EB" w:rsidRDefault="00377194" w:rsidP="00245C64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Межсетевой экран</w:t>
            </w:r>
            <w:r w:rsidR="00F97861"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 </w:t>
            </w:r>
            <w:r w:rsidR="00F97861" w:rsidRPr="00EB65EB"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>TCP</w:t>
            </w:r>
          </w:p>
        </w:tc>
        <w:tc>
          <w:tcPr>
            <w:tcW w:w="4796" w:type="dxa"/>
            <w:vAlign w:val="center"/>
          </w:tcPr>
          <w:p w14:paraId="0B267516" w14:textId="18511055" w:rsidR="00377194" w:rsidRPr="00EB65EB" w:rsidRDefault="00BD3E58" w:rsidP="00245C64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>11</w:t>
            </w:r>
            <w:r w:rsidR="00377194"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 Гбит/с</w:t>
            </w:r>
          </w:p>
        </w:tc>
      </w:tr>
      <w:tr w:rsidR="00377194" w:rsidRPr="00D52FBC" w14:paraId="04E00740" w14:textId="77777777" w:rsidTr="00996DA9">
        <w:tc>
          <w:tcPr>
            <w:tcW w:w="531" w:type="dxa"/>
            <w:vAlign w:val="center"/>
          </w:tcPr>
          <w:p w14:paraId="4160E17F" w14:textId="77777777" w:rsidR="00377194" w:rsidRPr="00EB65EB" w:rsidRDefault="00377194" w:rsidP="00996DA9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3CB7A725" w14:textId="286389BE" w:rsidR="00377194" w:rsidRPr="00EB65EB" w:rsidRDefault="00141E21" w:rsidP="00245C64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Источник п</w:t>
            </w:r>
            <w:r w:rsidR="00377194" w:rsidRPr="00EB65EB">
              <w:rPr>
                <w:rFonts w:cs="Times New Roman"/>
                <w:color w:val="000000" w:themeColor="text1"/>
                <w:sz w:val="22"/>
                <w:szCs w:val="26"/>
              </w:rPr>
              <w:t>итани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я</w:t>
            </w:r>
          </w:p>
        </w:tc>
        <w:tc>
          <w:tcPr>
            <w:tcW w:w="4796" w:type="dxa"/>
            <w:vAlign w:val="center"/>
          </w:tcPr>
          <w:p w14:paraId="6C940065" w14:textId="388D8E30" w:rsidR="00377194" w:rsidRPr="00EB65EB" w:rsidRDefault="00BB36A0" w:rsidP="00245C64">
            <w:pPr>
              <w:pStyle w:val="Default"/>
              <w:jc w:val="center"/>
              <w:rPr>
                <w:color w:val="000000" w:themeColor="text1"/>
                <w:sz w:val="22"/>
                <w:szCs w:val="26"/>
              </w:rPr>
            </w:pPr>
            <w:r w:rsidRPr="00EB65EB">
              <w:rPr>
                <w:color w:val="000000" w:themeColor="text1"/>
                <w:sz w:val="22"/>
                <w:szCs w:val="26"/>
              </w:rPr>
              <w:t>2x 300 Вт с «горячей» заменой</w:t>
            </w:r>
          </w:p>
        </w:tc>
      </w:tr>
      <w:tr w:rsidR="00377194" w:rsidRPr="00D52FBC" w14:paraId="093D1FE8" w14:textId="77777777" w:rsidTr="00996DA9">
        <w:tc>
          <w:tcPr>
            <w:tcW w:w="531" w:type="dxa"/>
            <w:vAlign w:val="center"/>
          </w:tcPr>
          <w:p w14:paraId="2182CCBD" w14:textId="77777777" w:rsidR="00377194" w:rsidRPr="00EB65EB" w:rsidRDefault="00377194" w:rsidP="00996DA9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31F521C3" w14:textId="77777777" w:rsidR="00377194" w:rsidRPr="00EB65EB" w:rsidRDefault="00377194" w:rsidP="00245C64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Среднее время наработки на отказ (MTBF)</w:t>
            </w:r>
          </w:p>
        </w:tc>
        <w:tc>
          <w:tcPr>
            <w:tcW w:w="4796" w:type="dxa"/>
            <w:vAlign w:val="center"/>
          </w:tcPr>
          <w:p w14:paraId="241D0B09" w14:textId="2CF7D123" w:rsidR="00377194" w:rsidRPr="00EB65EB" w:rsidRDefault="00CC7DD8" w:rsidP="00245C64">
            <w:pPr>
              <w:pStyle w:val="a"/>
              <w:numPr>
                <w:ilvl w:val="0"/>
                <w:numId w:val="0"/>
              </w:numPr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  <w:lang w:val="ru-RU"/>
              </w:rPr>
              <w:t>50 0</w:t>
            </w:r>
            <w:r w:rsidRPr="00EB65EB">
              <w:rPr>
                <w:sz w:val="22"/>
                <w:szCs w:val="26"/>
              </w:rPr>
              <w:t>00 час</w:t>
            </w:r>
            <w:r w:rsidR="00377194" w:rsidRPr="00EB65EB">
              <w:rPr>
                <w:sz w:val="22"/>
                <w:szCs w:val="26"/>
              </w:rPr>
              <w:t>ов</w:t>
            </w:r>
          </w:p>
        </w:tc>
      </w:tr>
    </w:tbl>
    <w:p w14:paraId="455F28C2" w14:textId="77777777" w:rsidR="0021090E" w:rsidRPr="00D52FBC" w:rsidRDefault="0021090E" w:rsidP="0021090E">
      <w:pPr>
        <w:rPr>
          <w:b/>
        </w:rPr>
      </w:pPr>
    </w:p>
    <w:p w14:paraId="06ED0D6E" w14:textId="17D8449D" w:rsidR="00377194" w:rsidRPr="00D52FBC" w:rsidRDefault="00377194" w:rsidP="00D651D5">
      <w:pPr>
        <w:pStyle w:val="a4"/>
        <w:numPr>
          <w:ilvl w:val="2"/>
          <w:numId w:val="19"/>
        </w:numPr>
        <w:spacing w:before="120" w:after="120" w:line="240" w:lineRule="auto"/>
        <w:ind w:left="0" w:firstLine="709"/>
        <w:outlineLvl w:val="2"/>
        <w:rPr>
          <w:b/>
        </w:rPr>
      </w:pPr>
      <w:r w:rsidRPr="00D52FBC">
        <w:rPr>
          <w:b/>
        </w:rPr>
        <w:t xml:space="preserve">Требования к функциональным характеристикам </w:t>
      </w:r>
      <w:r w:rsidR="00F97861" w:rsidRPr="00D52FBC">
        <w:rPr>
          <w:b/>
        </w:rPr>
        <w:t>ПАК ViPNet Coordinator HW 5 Исполнение HW1000 D (Base, АП HW1000 Q9)</w:t>
      </w:r>
    </w:p>
    <w:p w14:paraId="4F28F4E0" w14:textId="77777777" w:rsidR="00377194" w:rsidRPr="00D52FBC" w:rsidRDefault="00377194" w:rsidP="0037763D">
      <w:pPr>
        <w:spacing w:line="240" w:lineRule="auto"/>
        <w:ind w:firstLine="851"/>
        <w:rPr>
          <w:rFonts w:eastAsia="Calibri"/>
        </w:rPr>
      </w:pPr>
      <w:r w:rsidRPr="00D52FBC">
        <w:rPr>
          <w:rFonts w:eastAsia="Calibri"/>
        </w:rPr>
        <w:t>Требования к функциональным возможностям поставляемого Товара:</w:t>
      </w:r>
    </w:p>
    <w:p w14:paraId="71470CE3" w14:textId="77777777" w:rsidR="00377194" w:rsidRPr="00D52FBC" w:rsidRDefault="00377194" w:rsidP="0037763D">
      <w:pPr>
        <w:pStyle w:val="1"/>
        <w:spacing w:line="240" w:lineRule="auto"/>
      </w:pPr>
      <w:r w:rsidRPr="00D52FBC">
        <w:t>VPN:</w:t>
      </w:r>
    </w:p>
    <w:p w14:paraId="4DC666A9" w14:textId="77777777" w:rsidR="00377194" w:rsidRPr="00D52FBC" w:rsidRDefault="00377194" w:rsidP="0037763D">
      <w:pPr>
        <w:pStyle w:val="23"/>
        <w:spacing w:line="240" w:lineRule="auto"/>
      </w:pPr>
      <w:r w:rsidRPr="00D52FBC">
        <w:t>VPN-шлюз сетевого уровня (L3 VPN);</w:t>
      </w:r>
    </w:p>
    <w:p w14:paraId="4F5D4785" w14:textId="77777777" w:rsidR="00377194" w:rsidRPr="00D52FBC" w:rsidRDefault="00377194" w:rsidP="0037763D">
      <w:pPr>
        <w:pStyle w:val="23"/>
        <w:spacing w:line="240" w:lineRule="auto"/>
      </w:pPr>
      <w:r w:rsidRPr="00D52FBC">
        <w:t>VPN-шлюз канального уровня (L2OverIP VPN);</w:t>
      </w:r>
    </w:p>
    <w:p w14:paraId="488DA942" w14:textId="77777777" w:rsidR="00377194" w:rsidRPr="00D52FBC" w:rsidRDefault="00377194" w:rsidP="0037763D">
      <w:pPr>
        <w:pStyle w:val="23"/>
        <w:spacing w:line="240" w:lineRule="auto"/>
      </w:pPr>
      <w:r w:rsidRPr="00D52FBC">
        <w:t>Сервер IP-адресов;</w:t>
      </w:r>
    </w:p>
    <w:p w14:paraId="7DA3310C" w14:textId="77777777" w:rsidR="00377194" w:rsidRPr="00D52FBC" w:rsidRDefault="00377194" w:rsidP="0037763D">
      <w:pPr>
        <w:pStyle w:val="23"/>
        <w:spacing w:line="240" w:lineRule="auto"/>
      </w:pPr>
      <w:r w:rsidRPr="00D52FBC">
        <w:t>Маршрутизатор VPN-пакетов;</w:t>
      </w:r>
    </w:p>
    <w:p w14:paraId="789DA506" w14:textId="77777777" w:rsidR="00377194" w:rsidRPr="00D52FBC" w:rsidRDefault="00377194" w:rsidP="0037763D">
      <w:pPr>
        <w:pStyle w:val="23"/>
        <w:spacing w:line="240" w:lineRule="auto"/>
      </w:pPr>
      <w:r w:rsidRPr="00D52FBC">
        <w:t>Маскирование структуры трафика за счет инкапсуляции в UDP, TCP;</w:t>
      </w:r>
    </w:p>
    <w:p w14:paraId="52D0C732" w14:textId="77777777" w:rsidR="00377194" w:rsidRPr="00D52FBC" w:rsidRDefault="00377194" w:rsidP="0037763D">
      <w:pPr>
        <w:pStyle w:val="1"/>
        <w:spacing w:line="240" w:lineRule="auto"/>
      </w:pPr>
      <w:r w:rsidRPr="00D52FBC">
        <w:t>Межсетевой экран:</w:t>
      </w:r>
    </w:p>
    <w:p w14:paraId="2E76B849" w14:textId="77777777" w:rsidR="00377194" w:rsidRPr="00D52FBC" w:rsidRDefault="00377194" w:rsidP="0037763D">
      <w:pPr>
        <w:pStyle w:val="23"/>
        <w:spacing w:line="240" w:lineRule="auto"/>
      </w:pPr>
      <w:r w:rsidRPr="00D52FBC">
        <w:t>Межсетевой экран с контролем состояния сессий;</w:t>
      </w:r>
    </w:p>
    <w:p w14:paraId="1B888A4F" w14:textId="77777777" w:rsidR="00377194" w:rsidRPr="00D52FBC" w:rsidRDefault="00377194" w:rsidP="0037763D">
      <w:pPr>
        <w:pStyle w:val="23"/>
        <w:spacing w:line="240" w:lineRule="auto"/>
      </w:pPr>
      <w:r w:rsidRPr="00D52FBC">
        <w:t xml:space="preserve">Раздельная настройка фильтрации для открытого и шифруемого </w:t>
      </w:r>
      <w:r w:rsidRPr="00D52FBC">
        <w:br/>
        <w:t>IP-трафика;</w:t>
      </w:r>
    </w:p>
    <w:p w14:paraId="602EBE9B" w14:textId="77777777" w:rsidR="00377194" w:rsidRPr="00D52FBC" w:rsidRDefault="00377194" w:rsidP="0037763D">
      <w:pPr>
        <w:pStyle w:val="23"/>
        <w:spacing w:line="240" w:lineRule="auto"/>
      </w:pPr>
      <w:r w:rsidRPr="00D52FBC">
        <w:t>NAT/PAT;</w:t>
      </w:r>
    </w:p>
    <w:p w14:paraId="7C532C34" w14:textId="77777777" w:rsidR="00377194" w:rsidRPr="00D52FBC" w:rsidRDefault="00377194" w:rsidP="0037763D">
      <w:pPr>
        <w:pStyle w:val="23"/>
        <w:spacing w:line="240" w:lineRule="auto"/>
      </w:pPr>
      <w:r w:rsidRPr="00D52FBC">
        <w:t>Антиспуфинг;</w:t>
      </w:r>
    </w:p>
    <w:p w14:paraId="5E05D26F" w14:textId="77777777" w:rsidR="00377194" w:rsidRPr="00D52FBC" w:rsidRDefault="00377194" w:rsidP="0037763D">
      <w:pPr>
        <w:pStyle w:val="1"/>
        <w:spacing w:line="240" w:lineRule="auto"/>
      </w:pPr>
      <w:r w:rsidRPr="00D52FBC">
        <w:t>Сетевые функции:</w:t>
      </w:r>
    </w:p>
    <w:p w14:paraId="2066CF15" w14:textId="77777777" w:rsidR="00377194" w:rsidRPr="00D52FBC" w:rsidRDefault="00377194" w:rsidP="0037763D">
      <w:pPr>
        <w:pStyle w:val="23"/>
        <w:spacing w:line="240" w:lineRule="auto"/>
      </w:pPr>
      <w:r w:rsidRPr="00D52FBC">
        <w:t>Статическая маршрутизация;</w:t>
      </w:r>
    </w:p>
    <w:p w14:paraId="23231B8B" w14:textId="77777777" w:rsidR="00377194" w:rsidRPr="00D52FBC" w:rsidRDefault="00377194" w:rsidP="0037763D">
      <w:pPr>
        <w:pStyle w:val="23"/>
        <w:spacing w:line="240" w:lineRule="auto"/>
      </w:pPr>
      <w:r w:rsidRPr="00D52FBC">
        <w:t>Динамическая маршрутизация;</w:t>
      </w:r>
    </w:p>
    <w:p w14:paraId="4CFB19E6" w14:textId="77777777" w:rsidR="00377194" w:rsidRPr="00D52FBC" w:rsidRDefault="00377194" w:rsidP="0037763D">
      <w:pPr>
        <w:pStyle w:val="23"/>
        <w:spacing w:line="240" w:lineRule="auto"/>
      </w:pPr>
      <w:r w:rsidRPr="00D52FBC">
        <w:t>Поддержка классификации и приоритизации трафика (QoS, ToS, DiffServ);</w:t>
      </w:r>
    </w:p>
    <w:p w14:paraId="581D5BC1" w14:textId="77777777" w:rsidR="00377194" w:rsidRPr="00D52FBC" w:rsidRDefault="00377194" w:rsidP="0037763D">
      <w:pPr>
        <w:pStyle w:val="1"/>
        <w:spacing w:line="240" w:lineRule="auto"/>
      </w:pPr>
      <w:r w:rsidRPr="00D52FBC">
        <w:t>Сервисные функции:</w:t>
      </w:r>
    </w:p>
    <w:p w14:paraId="7955D4B9" w14:textId="77777777" w:rsidR="00377194" w:rsidRPr="00D52FBC" w:rsidRDefault="00377194" w:rsidP="0037763D">
      <w:pPr>
        <w:pStyle w:val="23"/>
        <w:spacing w:line="240" w:lineRule="auto"/>
      </w:pPr>
      <w:r w:rsidRPr="00D52FBC">
        <w:t>DNS-сервер;</w:t>
      </w:r>
    </w:p>
    <w:p w14:paraId="6CCEC6B3" w14:textId="77777777" w:rsidR="00377194" w:rsidRPr="00D52FBC" w:rsidRDefault="00377194" w:rsidP="0037763D">
      <w:pPr>
        <w:pStyle w:val="23"/>
        <w:spacing w:line="240" w:lineRule="auto"/>
      </w:pPr>
      <w:r w:rsidRPr="00D52FBC">
        <w:t>NTP-сервер;</w:t>
      </w:r>
    </w:p>
    <w:p w14:paraId="53A9A6DB" w14:textId="77777777" w:rsidR="00377194" w:rsidRPr="00D52FBC" w:rsidRDefault="00377194" w:rsidP="0037763D">
      <w:pPr>
        <w:pStyle w:val="23"/>
        <w:spacing w:line="240" w:lineRule="auto"/>
      </w:pPr>
      <w:r w:rsidRPr="00D52FBC">
        <w:t>DHCP-сервер;</w:t>
      </w:r>
    </w:p>
    <w:p w14:paraId="2E72F3B4" w14:textId="77777777" w:rsidR="00377194" w:rsidRPr="00D52FBC" w:rsidRDefault="00377194" w:rsidP="0037763D">
      <w:pPr>
        <w:pStyle w:val="23"/>
        <w:spacing w:line="240" w:lineRule="auto"/>
      </w:pPr>
      <w:r w:rsidRPr="00D52FBC">
        <w:lastRenderedPageBreak/>
        <w:t>DHCP-Relay;</w:t>
      </w:r>
    </w:p>
    <w:p w14:paraId="0AFC198F" w14:textId="77777777" w:rsidR="00377194" w:rsidRPr="00D52FBC" w:rsidRDefault="00377194" w:rsidP="0037763D">
      <w:pPr>
        <w:pStyle w:val="23"/>
        <w:spacing w:line="240" w:lineRule="auto"/>
      </w:pPr>
      <w:r w:rsidRPr="00D52FBC">
        <w:t>Поддержка ИБП (UPS);</w:t>
      </w:r>
    </w:p>
    <w:p w14:paraId="046D3C46" w14:textId="710E4E23" w:rsidR="00377194" w:rsidRPr="00D52FBC" w:rsidRDefault="00377194" w:rsidP="0037763D">
      <w:pPr>
        <w:pStyle w:val="23"/>
        <w:spacing w:line="240" w:lineRule="auto"/>
      </w:pPr>
      <w:r w:rsidRPr="00D52FBC">
        <w:t>Отказоустойчивый кластер горячего резервирования без ограничений по количеству туннелируемых адресов.</w:t>
      </w:r>
    </w:p>
    <w:p w14:paraId="4CD8990A" w14:textId="0D315508" w:rsidR="00CE38F3" w:rsidRPr="00D52FBC" w:rsidRDefault="00CE38F3" w:rsidP="0037763D">
      <w:pPr>
        <w:pStyle w:val="23"/>
        <w:numPr>
          <w:ilvl w:val="0"/>
          <w:numId w:val="0"/>
        </w:numPr>
        <w:spacing w:line="240" w:lineRule="auto"/>
        <w:ind w:left="1276" w:hanging="283"/>
      </w:pPr>
    </w:p>
    <w:p w14:paraId="382013DD" w14:textId="25B80E4A" w:rsidR="00495493" w:rsidRDefault="00495493" w:rsidP="00D651D5">
      <w:pPr>
        <w:pStyle w:val="a4"/>
        <w:numPr>
          <w:ilvl w:val="2"/>
          <w:numId w:val="19"/>
        </w:numPr>
        <w:spacing w:before="120" w:after="120" w:line="240" w:lineRule="auto"/>
        <w:ind w:left="0" w:firstLine="709"/>
        <w:outlineLvl w:val="2"/>
        <w:rPr>
          <w:b/>
        </w:rPr>
      </w:pPr>
      <w:r w:rsidRPr="00D52FBC">
        <w:rPr>
          <w:b/>
        </w:rPr>
        <w:t xml:space="preserve">Требования к техническим характеристикам ПАК ViPNet Coordinator HW 5 </w:t>
      </w:r>
      <w:r w:rsidRPr="00495493">
        <w:rPr>
          <w:b/>
        </w:rPr>
        <w:t>Исполнение HW5000 (Base, АП HW5000 Q2)</w:t>
      </w:r>
    </w:p>
    <w:p w14:paraId="2108FBE6" w14:textId="5863C124" w:rsidR="0087006E" w:rsidRPr="0087006E" w:rsidRDefault="0087006E" w:rsidP="0087006E">
      <w:pPr>
        <w:spacing w:before="120" w:after="120" w:line="240" w:lineRule="auto"/>
        <w:ind w:firstLine="0"/>
        <w:outlineLvl w:val="2"/>
        <w:rPr>
          <w:b/>
        </w:rPr>
      </w:pPr>
      <w:r w:rsidRPr="00E05578">
        <w:rPr>
          <w:bCs/>
        </w:rPr>
        <w:t xml:space="preserve">Таблица № </w:t>
      </w:r>
      <w:r>
        <w:rPr>
          <w:bCs/>
        </w:rPr>
        <w:t>4</w:t>
      </w:r>
      <w:r w:rsidRPr="00E05578">
        <w:rPr>
          <w:bCs/>
        </w:rPr>
        <w:t>.</w:t>
      </w:r>
      <w:r w:rsidRPr="00D52FBC">
        <w:t xml:space="preserve"> Технические характеристики ПАК ViPNet Coordinator HW 5 </w:t>
      </w:r>
      <w:r w:rsidRPr="0087006E">
        <w:t>Исполнение HW5000 (Base, АП HW5000 Q2)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1"/>
        <w:gridCol w:w="4017"/>
        <w:gridCol w:w="4796"/>
      </w:tblGrid>
      <w:tr w:rsidR="00495493" w:rsidRPr="00D52FBC" w14:paraId="49DCB568" w14:textId="77777777" w:rsidTr="00245C64">
        <w:trPr>
          <w:tblHeader/>
        </w:trPr>
        <w:tc>
          <w:tcPr>
            <w:tcW w:w="531" w:type="dxa"/>
            <w:vAlign w:val="center"/>
          </w:tcPr>
          <w:p w14:paraId="23191A66" w14:textId="77777777" w:rsidR="00495493" w:rsidRPr="00EB65EB" w:rsidRDefault="00495493" w:rsidP="00245C64">
            <w:pPr>
              <w:pStyle w:val="aff9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№ п/п</w:t>
            </w:r>
          </w:p>
        </w:tc>
        <w:tc>
          <w:tcPr>
            <w:tcW w:w="4017" w:type="dxa"/>
            <w:vAlign w:val="center"/>
          </w:tcPr>
          <w:p w14:paraId="15168E3A" w14:textId="77777777" w:rsidR="00495493" w:rsidRPr="00EB65EB" w:rsidRDefault="00495493" w:rsidP="00245C64">
            <w:pPr>
              <w:pStyle w:val="ac"/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</w:rPr>
              <w:t>Наименование</w:t>
            </w:r>
          </w:p>
        </w:tc>
        <w:tc>
          <w:tcPr>
            <w:tcW w:w="4796" w:type="dxa"/>
            <w:vAlign w:val="center"/>
          </w:tcPr>
          <w:p w14:paraId="1D5B1260" w14:textId="77777777" w:rsidR="00495493" w:rsidRPr="00EB65EB" w:rsidRDefault="00495493" w:rsidP="00245C64">
            <w:pPr>
              <w:pStyle w:val="ac"/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</w:rPr>
              <w:t>Значение характеристики</w:t>
            </w:r>
          </w:p>
        </w:tc>
      </w:tr>
      <w:tr w:rsidR="00495493" w:rsidRPr="00D52FBC" w14:paraId="20C3D4DD" w14:textId="77777777" w:rsidTr="00EF4050">
        <w:tc>
          <w:tcPr>
            <w:tcW w:w="531" w:type="dxa"/>
            <w:vAlign w:val="center"/>
          </w:tcPr>
          <w:p w14:paraId="33282A07" w14:textId="77777777" w:rsidR="00495493" w:rsidRPr="00097300" w:rsidRDefault="00495493" w:rsidP="00EF4050">
            <w:pPr>
              <w:pStyle w:val="a"/>
              <w:numPr>
                <w:ilvl w:val="0"/>
                <w:numId w:val="38"/>
              </w:numPr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26E120D1" w14:textId="77777777" w:rsidR="00495493" w:rsidRPr="00EB65EB" w:rsidRDefault="00495493" w:rsidP="00EF4050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Форм-фактор</w:t>
            </w:r>
          </w:p>
        </w:tc>
        <w:tc>
          <w:tcPr>
            <w:tcW w:w="4796" w:type="dxa"/>
            <w:vAlign w:val="center"/>
          </w:tcPr>
          <w:p w14:paraId="25B4B656" w14:textId="77777777" w:rsidR="00495493" w:rsidRPr="00EB65EB" w:rsidRDefault="00495493" w:rsidP="00EF4050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ПАК (19” Rack 1U )</w:t>
            </w:r>
          </w:p>
        </w:tc>
      </w:tr>
      <w:tr w:rsidR="00495493" w:rsidRPr="00D52FBC" w14:paraId="4BAF8236" w14:textId="77777777" w:rsidTr="00EF4050">
        <w:tc>
          <w:tcPr>
            <w:tcW w:w="531" w:type="dxa"/>
            <w:vAlign w:val="center"/>
          </w:tcPr>
          <w:p w14:paraId="13C9F10A" w14:textId="77777777" w:rsidR="00495493" w:rsidRPr="00EB65EB" w:rsidRDefault="00495493" w:rsidP="00EF4050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4530BC70" w14:textId="77777777" w:rsidR="00495493" w:rsidRPr="00EB65EB" w:rsidRDefault="00495493" w:rsidP="00EF4050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Сетевые интерфейсы</w:t>
            </w:r>
          </w:p>
        </w:tc>
        <w:tc>
          <w:tcPr>
            <w:tcW w:w="4796" w:type="dxa"/>
            <w:vAlign w:val="center"/>
          </w:tcPr>
          <w:p w14:paraId="79B9EA2D" w14:textId="6B23D93C" w:rsidR="00495493" w:rsidRPr="00EB65EB" w:rsidRDefault="00F46712" w:rsidP="00EF4050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>
              <w:rPr>
                <w:rFonts w:cs="Times New Roman"/>
                <w:sz w:val="22"/>
                <w:szCs w:val="26"/>
                <w:lang w:val="en-US"/>
              </w:rPr>
              <w:t>4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портов RJ45 1 Гбит/с</w:t>
            </w:r>
          </w:p>
          <w:p w14:paraId="6C59CA37" w14:textId="762A0808" w:rsidR="00495493" w:rsidRPr="00EB65EB" w:rsidRDefault="00F46712" w:rsidP="00EF4050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F46712">
              <w:rPr>
                <w:rFonts w:cs="Times New Roman"/>
                <w:sz w:val="22"/>
                <w:szCs w:val="26"/>
              </w:rPr>
              <w:t>8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порта SFP</w:t>
            </w:r>
            <w:r w:rsidRPr="00F46712">
              <w:rPr>
                <w:rFonts w:cs="Times New Roman"/>
                <w:sz w:val="22"/>
                <w:szCs w:val="26"/>
              </w:rPr>
              <w:t>+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1</w:t>
            </w:r>
            <w:r w:rsidRPr="00F46712">
              <w:rPr>
                <w:rFonts w:cs="Times New Roman"/>
                <w:sz w:val="22"/>
                <w:szCs w:val="26"/>
              </w:rPr>
              <w:t>0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Гбит/с</w:t>
            </w:r>
          </w:p>
        </w:tc>
      </w:tr>
      <w:tr w:rsidR="00495493" w:rsidRPr="000B02EF" w14:paraId="4184CAAC" w14:textId="77777777" w:rsidTr="00EF4050">
        <w:tc>
          <w:tcPr>
            <w:tcW w:w="531" w:type="dxa"/>
            <w:vAlign w:val="center"/>
          </w:tcPr>
          <w:p w14:paraId="2723308E" w14:textId="77777777" w:rsidR="00495493" w:rsidRPr="00EB65EB" w:rsidRDefault="00495493" w:rsidP="00EF4050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0C0A7063" w14:textId="77777777" w:rsidR="00495493" w:rsidRPr="00EB65EB" w:rsidRDefault="00495493" w:rsidP="00EF4050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Порты ввода-вывода</w:t>
            </w:r>
          </w:p>
        </w:tc>
        <w:tc>
          <w:tcPr>
            <w:tcW w:w="4796" w:type="dxa"/>
            <w:vAlign w:val="center"/>
          </w:tcPr>
          <w:p w14:paraId="07862D4E" w14:textId="77777777" w:rsidR="00495493" w:rsidRPr="00EB65EB" w:rsidRDefault="00495493" w:rsidP="00EF4050">
            <w:pPr>
              <w:pStyle w:val="affb"/>
              <w:jc w:val="center"/>
              <w:rPr>
                <w:rFonts w:cs="Times New Roman"/>
                <w:sz w:val="22"/>
                <w:szCs w:val="26"/>
                <w:lang w:val="en-US"/>
              </w:rPr>
            </w:pP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 xml:space="preserve">6 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</w:rPr>
              <w:t>шт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. USB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br/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Console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t xml:space="preserve"> 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(RS-232)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br/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VGA</w:t>
            </w:r>
          </w:p>
        </w:tc>
      </w:tr>
      <w:tr w:rsidR="00495493" w:rsidRPr="00D52FBC" w14:paraId="51E5C7C6" w14:textId="77777777" w:rsidTr="00EF4050">
        <w:tc>
          <w:tcPr>
            <w:tcW w:w="531" w:type="dxa"/>
            <w:vAlign w:val="center"/>
          </w:tcPr>
          <w:p w14:paraId="1E601150" w14:textId="77777777" w:rsidR="00495493" w:rsidRPr="00EB65EB" w:rsidRDefault="00495493" w:rsidP="00EF4050">
            <w:pPr>
              <w:pStyle w:val="a"/>
              <w:rPr>
                <w:color w:val="000000" w:themeColor="text1"/>
                <w:sz w:val="22"/>
                <w:szCs w:val="26"/>
              </w:rPr>
            </w:pPr>
          </w:p>
        </w:tc>
        <w:tc>
          <w:tcPr>
            <w:tcW w:w="4017" w:type="dxa"/>
            <w:vAlign w:val="center"/>
          </w:tcPr>
          <w:p w14:paraId="6684E1F5" w14:textId="77777777" w:rsidR="00495493" w:rsidRPr="00EB65EB" w:rsidRDefault="00495493" w:rsidP="00EF4050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Пропускная способность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 xml:space="preserve">L3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VPN</w:t>
            </w:r>
          </w:p>
        </w:tc>
        <w:tc>
          <w:tcPr>
            <w:tcW w:w="4796" w:type="dxa"/>
            <w:vAlign w:val="center"/>
          </w:tcPr>
          <w:p w14:paraId="12DD612D" w14:textId="34E34A45" w:rsidR="00495493" w:rsidRPr="00EB65EB" w:rsidRDefault="00F46712" w:rsidP="00EF4050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>
              <w:rPr>
                <w:rFonts w:cs="Times New Roman"/>
                <w:sz w:val="22"/>
                <w:szCs w:val="26"/>
                <w:lang w:val="en-US"/>
              </w:rPr>
              <w:t>10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Гбит/с</w:t>
            </w:r>
          </w:p>
        </w:tc>
      </w:tr>
      <w:tr w:rsidR="00495493" w:rsidRPr="00D52FBC" w14:paraId="114CD394" w14:textId="77777777" w:rsidTr="00EF4050">
        <w:tc>
          <w:tcPr>
            <w:tcW w:w="531" w:type="dxa"/>
            <w:vAlign w:val="center"/>
          </w:tcPr>
          <w:p w14:paraId="772DDB41" w14:textId="77777777" w:rsidR="00495493" w:rsidRPr="00EB65EB" w:rsidRDefault="00495493" w:rsidP="00EF4050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35415522" w14:textId="77777777" w:rsidR="00495493" w:rsidRPr="00EB65EB" w:rsidRDefault="00495493" w:rsidP="00EF4050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Пропускная способность L2 VPN </w:t>
            </w:r>
          </w:p>
        </w:tc>
        <w:tc>
          <w:tcPr>
            <w:tcW w:w="4796" w:type="dxa"/>
            <w:vAlign w:val="center"/>
          </w:tcPr>
          <w:p w14:paraId="266BD165" w14:textId="45831A0F" w:rsidR="00495493" w:rsidRPr="00EB65EB" w:rsidRDefault="00F46712" w:rsidP="00EF4050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>
              <w:rPr>
                <w:rFonts w:cs="Times New Roman"/>
                <w:sz w:val="22"/>
                <w:szCs w:val="26"/>
                <w:lang w:val="en-US"/>
              </w:rPr>
              <w:t>10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Гбит/с</w:t>
            </w:r>
          </w:p>
        </w:tc>
      </w:tr>
      <w:tr w:rsidR="00495493" w:rsidRPr="00D52FBC" w14:paraId="50FE2F9D" w14:textId="77777777" w:rsidTr="00EF4050">
        <w:tc>
          <w:tcPr>
            <w:tcW w:w="531" w:type="dxa"/>
            <w:vAlign w:val="center"/>
          </w:tcPr>
          <w:p w14:paraId="4B5D9DF8" w14:textId="77777777" w:rsidR="00495493" w:rsidRPr="00EB65EB" w:rsidRDefault="00495493" w:rsidP="00EF4050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61821EB0" w14:textId="77777777" w:rsidR="00495493" w:rsidRPr="00EB65EB" w:rsidRDefault="00495493" w:rsidP="00EF4050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Межсетевой экран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>TCP</w:t>
            </w:r>
          </w:p>
        </w:tc>
        <w:tc>
          <w:tcPr>
            <w:tcW w:w="4796" w:type="dxa"/>
            <w:vAlign w:val="center"/>
          </w:tcPr>
          <w:p w14:paraId="57E03FD8" w14:textId="4DDF17A0" w:rsidR="00495493" w:rsidRPr="00EB65EB" w:rsidRDefault="00BD3E58" w:rsidP="00EF4050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>
              <w:rPr>
                <w:rFonts w:cs="Times New Roman"/>
                <w:color w:val="000000" w:themeColor="text1"/>
                <w:sz w:val="22"/>
                <w:szCs w:val="26"/>
              </w:rPr>
              <w:t>53</w:t>
            </w:r>
            <w:r w:rsidR="00495493"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 Гбит/с</w:t>
            </w:r>
          </w:p>
        </w:tc>
      </w:tr>
      <w:tr w:rsidR="00495493" w:rsidRPr="00D52FBC" w14:paraId="7A696030" w14:textId="77777777" w:rsidTr="00EF4050">
        <w:tc>
          <w:tcPr>
            <w:tcW w:w="531" w:type="dxa"/>
            <w:vAlign w:val="center"/>
          </w:tcPr>
          <w:p w14:paraId="42757453" w14:textId="77777777" w:rsidR="00495493" w:rsidRPr="00EB65EB" w:rsidRDefault="00495493" w:rsidP="00EF4050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2EFC6946" w14:textId="77777777" w:rsidR="00495493" w:rsidRPr="00EB65EB" w:rsidRDefault="00495493" w:rsidP="00EF4050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Источник питания</w:t>
            </w:r>
          </w:p>
        </w:tc>
        <w:tc>
          <w:tcPr>
            <w:tcW w:w="4796" w:type="dxa"/>
            <w:vAlign w:val="center"/>
          </w:tcPr>
          <w:p w14:paraId="245F6318" w14:textId="77777777" w:rsidR="00495493" w:rsidRPr="00EB65EB" w:rsidRDefault="00495493" w:rsidP="00EF4050">
            <w:pPr>
              <w:pStyle w:val="Default"/>
              <w:jc w:val="center"/>
              <w:rPr>
                <w:color w:val="000000" w:themeColor="text1"/>
                <w:sz w:val="22"/>
                <w:szCs w:val="26"/>
              </w:rPr>
            </w:pPr>
            <w:r w:rsidRPr="00EB65EB">
              <w:rPr>
                <w:color w:val="000000" w:themeColor="text1"/>
                <w:sz w:val="22"/>
                <w:szCs w:val="26"/>
              </w:rPr>
              <w:t>2x 300 Вт с «горячей» заменой</w:t>
            </w:r>
          </w:p>
        </w:tc>
      </w:tr>
      <w:tr w:rsidR="00495493" w:rsidRPr="00D52FBC" w14:paraId="0CF94637" w14:textId="77777777" w:rsidTr="00EF4050">
        <w:trPr>
          <w:trHeight w:val="558"/>
        </w:trPr>
        <w:tc>
          <w:tcPr>
            <w:tcW w:w="531" w:type="dxa"/>
            <w:vAlign w:val="center"/>
          </w:tcPr>
          <w:p w14:paraId="379C14CA" w14:textId="77777777" w:rsidR="00495493" w:rsidRPr="00EB65EB" w:rsidRDefault="00495493" w:rsidP="00EF4050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79D64CE4" w14:textId="77777777" w:rsidR="00495493" w:rsidRPr="00EB65EB" w:rsidRDefault="00495493" w:rsidP="00EF4050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Среднее время наработки на отказ (MTBF)</w:t>
            </w:r>
          </w:p>
        </w:tc>
        <w:tc>
          <w:tcPr>
            <w:tcW w:w="4796" w:type="dxa"/>
            <w:vAlign w:val="center"/>
          </w:tcPr>
          <w:p w14:paraId="2D50B9EB" w14:textId="77777777" w:rsidR="00495493" w:rsidRPr="00EB65EB" w:rsidRDefault="00495493" w:rsidP="00EF4050">
            <w:pPr>
              <w:pStyle w:val="a"/>
              <w:numPr>
                <w:ilvl w:val="0"/>
                <w:numId w:val="0"/>
              </w:numPr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  <w:lang w:val="ru-RU"/>
              </w:rPr>
              <w:t>50 0</w:t>
            </w:r>
            <w:r w:rsidRPr="00EB65EB">
              <w:rPr>
                <w:sz w:val="22"/>
                <w:szCs w:val="26"/>
              </w:rPr>
              <w:t>00 часов</w:t>
            </w:r>
          </w:p>
        </w:tc>
      </w:tr>
    </w:tbl>
    <w:p w14:paraId="72D59742" w14:textId="77777777" w:rsidR="00EF4050" w:rsidRDefault="00EF4050" w:rsidP="00EF4050">
      <w:pPr>
        <w:pStyle w:val="a4"/>
        <w:spacing w:before="120" w:after="120" w:line="240" w:lineRule="auto"/>
        <w:ind w:firstLine="0"/>
        <w:outlineLvl w:val="2"/>
        <w:rPr>
          <w:b/>
        </w:rPr>
      </w:pPr>
    </w:p>
    <w:p w14:paraId="085860A4" w14:textId="518B94BA" w:rsidR="00495493" w:rsidRDefault="00495493" w:rsidP="00D651D5">
      <w:pPr>
        <w:pStyle w:val="a4"/>
        <w:numPr>
          <w:ilvl w:val="2"/>
          <w:numId w:val="19"/>
        </w:numPr>
        <w:spacing w:before="120" w:after="120" w:line="240" w:lineRule="auto"/>
        <w:ind w:left="0" w:firstLine="709"/>
        <w:outlineLvl w:val="2"/>
        <w:rPr>
          <w:b/>
        </w:rPr>
      </w:pPr>
      <w:r w:rsidRPr="00D52FBC">
        <w:rPr>
          <w:b/>
        </w:rPr>
        <w:t xml:space="preserve">Требования к функциональным характеристикам ПАК ViPNet Coordinator HW 5 </w:t>
      </w:r>
      <w:r w:rsidRPr="00495493">
        <w:rPr>
          <w:b/>
        </w:rPr>
        <w:t>Исполнение HW5000 (Base, АП HW5000 Q2)</w:t>
      </w:r>
    </w:p>
    <w:p w14:paraId="2C245CB8" w14:textId="77777777" w:rsidR="00495493" w:rsidRPr="00D52FBC" w:rsidRDefault="00495493" w:rsidP="00495493">
      <w:pPr>
        <w:spacing w:line="240" w:lineRule="auto"/>
        <w:ind w:firstLine="851"/>
        <w:rPr>
          <w:rFonts w:eastAsia="Calibri"/>
        </w:rPr>
      </w:pPr>
      <w:r w:rsidRPr="00D52FBC">
        <w:rPr>
          <w:rFonts w:eastAsia="Calibri"/>
        </w:rPr>
        <w:t>Требования к функциональным возможностям поставляемого Товара:</w:t>
      </w:r>
    </w:p>
    <w:p w14:paraId="0A05C5F4" w14:textId="77777777" w:rsidR="00495493" w:rsidRPr="00D52FBC" w:rsidRDefault="00495493" w:rsidP="00495493">
      <w:pPr>
        <w:pStyle w:val="1"/>
        <w:spacing w:line="240" w:lineRule="auto"/>
      </w:pPr>
      <w:r w:rsidRPr="00D52FBC">
        <w:t>VPN:</w:t>
      </w:r>
    </w:p>
    <w:p w14:paraId="1A87E395" w14:textId="77777777" w:rsidR="00495493" w:rsidRPr="00D52FBC" w:rsidRDefault="00495493" w:rsidP="00495493">
      <w:pPr>
        <w:pStyle w:val="23"/>
        <w:spacing w:line="240" w:lineRule="auto"/>
      </w:pPr>
      <w:r w:rsidRPr="00D52FBC">
        <w:t>VPN-шлюз сетевого уровня (L3 VPN);</w:t>
      </w:r>
    </w:p>
    <w:p w14:paraId="6A32789C" w14:textId="77777777" w:rsidR="00495493" w:rsidRPr="00D52FBC" w:rsidRDefault="00495493" w:rsidP="00495493">
      <w:pPr>
        <w:pStyle w:val="23"/>
        <w:spacing w:line="240" w:lineRule="auto"/>
      </w:pPr>
      <w:r w:rsidRPr="00D52FBC">
        <w:t>VPN-шлюз канального уровня (L2OverIP VPN);</w:t>
      </w:r>
    </w:p>
    <w:p w14:paraId="2D49DC54" w14:textId="77777777" w:rsidR="00495493" w:rsidRPr="00D52FBC" w:rsidRDefault="00495493" w:rsidP="00495493">
      <w:pPr>
        <w:pStyle w:val="23"/>
        <w:spacing w:line="240" w:lineRule="auto"/>
      </w:pPr>
      <w:r w:rsidRPr="00D52FBC">
        <w:t>Сервер IP-адресов;</w:t>
      </w:r>
    </w:p>
    <w:p w14:paraId="05964C53" w14:textId="77777777" w:rsidR="00495493" w:rsidRPr="00D52FBC" w:rsidRDefault="00495493" w:rsidP="00495493">
      <w:pPr>
        <w:pStyle w:val="23"/>
        <w:spacing w:line="240" w:lineRule="auto"/>
      </w:pPr>
      <w:r w:rsidRPr="00D52FBC">
        <w:t>Маршрутизатор VPN-пакетов;</w:t>
      </w:r>
    </w:p>
    <w:p w14:paraId="71FABC67" w14:textId="77777777" w:rsidR="00495493" w:rsidRPr="00D52FBC" w:rsidRDefault="00495493" w:rsidP="00495493">
      <w:pPr>
        <w:pStyle w:val="23"/>
        <w:spacing w:line="240" w:lineRule="auto"/>
      </w:pPr>
      <w:r w:rsidRPr="00D52FBC">
        <w:t>Маскирование структуры трафика за счет инкапсуляции в UDP, TCP;</w:t>
      </w:r>
    </w:p>
    <w:p w14:paraId="3B1ABAB9" w14:textId="77777777" w:rsidR="00495493" w:rsidRPr="00D52FBC" w:rsidRDefault="00495493" w:rsidP="00495493">
      <w:pPr>
        <w:pStyle w:val="1"/>
        <w:spacing w:line="240" w:lineRule="auto"/>
      </w:pPr>
      <w:r w:rsidRPr="00D52FBC">
        <w:t>Межсетевой экран:</w:t>
      </w:r>
    </w:p>
    <w:p w14:paraId="0B7A1610" w14:textId="77777777" w:rsidR="00495493" w:rsidRPr="00D52FBC" w:rsidRDefault="00495493" w:rsidP="00495493">
      <w:pPr>
        <w:pStyle w:val="23"/>
        <w:spacing w:line="240" w:lineRule="auto"/>
      </w:pPr>
      <w:r w:rsidRPr="00D52FBC">
        <w:t>Межсетевой экран с контролем состояния сессий;</w:t>
      </w:r>
    </w:p>
    <w:p w14:paraId="65AD28E5" w14:textId="77777777" w:rsidR="00495493" w:rsidRPr="00D52FBC" w:rsidRDefault="00495493" w:rsidP="00495493">
      <w:pPr>
        <w:pStyle w:val="23"/>
        <w:spacing w:line="240" w:lineRule="auto"/>
      </w:pPr>
      <w:r w:rsidRPr="00D52FBC">
        <w:t xml:space="preserve">Раздельная настройка фильтрации для открытого и шифруемого </w:t>
      </w:r>
      <w:r w:rsidRPr="00D52FBC">
        <w:br/>
        <w:t>IP-трафика;</w:t>
      </w:r>
    </w:p>
    <w:p w14:paraId="3F06C52A" w14:textId="77777777" w:rsidR="00495493" w:rsidRPr="00D52FBC" w:rsidRDefault="00495493" w:rsidP="00495493">
      <w:pPr>
        <w:pStyle w:val="23"/>
        <w:spacing w:line="240" w:lineRule="auto"/>
      </w:pPr>
      <w:r w:rsidRPr="00D52FBC">
        <w:t>NAT/PAT;</w:t>
      </w:r>
    </w:p>
    <w:p w14:paraId="01C6AC49" w14:textId="77777777" w:rsidR="00495493" w:rsidRPr="00D52FBC" w:rsidRDefault="00495493" w:rsidP="00495493">
      <w:pPr>
        <w:pStyle w:val="23"/>
        <w:spacing w:line="240" w:lineRule="auto"/>
      </w:pPr>
      <w:r w:rsidRPr="00D52FBC">
        <w:t>Антиспуфинг;</w:t>
      </w:r>
    </w:p>
    <w:p w14:paraId="5AE8CBD4" w14:textId="77777777" w:rsidR="00495493" w:rsidRPr="00D52FBC" w:rsidRDefault="00495493" w:rsidP="00495493">
      <w:pPr>
        <w:pStyle w:val="1"/>
        <w:spacing w:line="240" w:lineRule="auto"/>
      </w:pPr>
      <w:r w:rsidRPr="00D52FBC">
        <w:t>Сетевые функции:</w:t>
      </w:r>
    </w:p>
    <w:p w14:paraId="2FE05E88" w14:textId="77777777" w:rsidR="00495493" w:rsidRPr="00D52FBC" w:rsidRDefault="00495493" w:rsidP="00495493">
      <w:pPr>
        <w:pStyle w:val="23"/>
        <w:spacing w:line="240" w:lineRule="auto"/>
      </w:pPr>
      <w:r w:rsidRPr="00D52FBC">
        <w:t>Статическая маршрутизация;</w:t>
      </w:r>
    </w:p>
    <w:p w14:paraId="4D974B11" w14:textId="77777777" w:rsidR="00495493" w:rsidRPr="00D52FBC" w:rsidRDefault="00495493" w:rsidP="00495493">
      <w:pPr>
        <w:pStyle w:val="23"/>
        <w:spacing w:line="240" w:lineRule="auto"/>
      </w:pPr>
      <w:r w:rsidRPr="00D52FBC">
        <w:t>Динамическая маршрутизация;</w:t>
      </w:r>
    </w:p>
    <w:p w14:paraId="4027A5D7" w14:textId="77777777" w:rsidR="00495493" w:rsidRPr="00D52FBC" w:rsidRDefault="00495493" w:rsidP="00495493">
      <w:pPr>
        <w:pStyle w:val="23"/>
        <w:spacing w:line="240" w:lineRule="auto"/>
      </w:pPr>
      <w:r w:rsidRPr="00D52FBC">
        <w:t>Поддержка классификации и приоритизации трафика (QoS, ToS, DiffServ);</w:t>
      </w:r>
    </w:p>
    <w:p w14:paraId="4C11FAB4" w14:textId="77777777" w:rsidR="00495493" w:rsidRPr="00D52FBC" w:rsidRDefault="00495493" w:rsidP="00495493">
      <w:pPr>
        <w:pStyle w:val="1"/>
        <w:spacing w:line="240" w:lineRule="auto"/>
      </w:pPr>
      <w:r w:rsidRPr="00D52FBC">
        <w:t>Сервисные функции:</w:t>
      </w:r>
    </w:p>
    <w:p w14:paraId="68CB9DCF" w14:textId="77777777" w:rsidR="00495493" w:rsidRPr="00D52FBC" w:rsidRDefault="00495493" w:rsidP="00495493">
      <w:pPr>
        <w:pStyle w:val="23"/>
        <w:spacing w:line="240" w:lineRule="auto"/>
      </w:pPr>
      <w:r w:rsidRPr="00D52FBC">
        <w:t>DNS-сервер;</w:t>
      </w:r>
    </w:p>
    <w:p w14:paraId="667206E8" w14:textId="77777777" w:rsidR="00495493" w:rsidRPr="00D52FBC" w:rsidRDefault="00495493" w:rsidP="00495493">
      <w:pPr>
        <w:pStyle w:val="23"/>
        <w:spacing w:line="240" w:lineRule="auto"/>
      </w:pPr>
      <w:r w:rsidRPr="00D52FBC">
        <w:t>NTP-сервер;</w:t>
      </w:r>
    </w:p>
    <w:p w14:paraId="3F7FE406" w14:textId="77777777" w:rsidR="00495493" w:rsidRPr="00D52FBC" w:rsidRDefault="00495493" w:rsidP="00495493">
      <w:pPr>
        <w:pStyle w:val="23"/>
        <w:spacing w:line="240" w:lineRule="auto"/>
      </w:pPr>
      <w:r w:rsidRPr="00D52FBC">
        <w:lastRenderedPageBreak/>
        <w:t>DHCP-сервер;</w:t>
      </w:r>
    </w:p>
    <w:p w14:paraId="285B89AE" w14:textId="77777777" w:rsidR="00495493" w:rsidRPr="00D52FBC" w:rsidRDefault="00495493" w:rsidP="00495493">
      <w:pPr>
        <w:pStyle w:val="23"/>
        <w:spacing w:line="240" w:lineRule="auto"/>
      </w:pPr>
      <w:r w:rsidRPr="00D52FBC">
        <w:t>DHCP-Relay;</w:t>
      </w:r>
    </w:p>
    <w:p w14:paraId="5ABDA755" w14:textId="77777777" w:rsidR="00495493" w:rsidRPr="00D52FBC" w:rsidRDefault="00495493" w:rsidP="00495493">
      <w:pPr>
        <w:pStyle w:val="23"/>
        <w:spacing w:line="240" w:lineRule="auto"/>
      </w:pPr>
      <w:r w:rsidRPr="00D52FBC">
        <w:t>Поддержка ИБП (UPS);</w:t>
      </w:r>
    </w:p>
    <w:p w14:paraId="4200A97E" w14:textId="6F8AAA13" w:rsidR="00495493" w:rsidRDefault="00495493" w:rsidP="00EF4050">
      <w:pPr>
        <w:pStyle w:val="23"/>
        <w:spacing w:line="240" w:lineRule="auto"/>
      </w:pPr>
      <w:r w:rsidRPr="00D52FBC">
        <w:t>Отказоустойчивый кластер горячего резервирования без ограничений по количеству туннелируемых адресов.</w:t>
      </w:r>
    </w:p>
    <w:p w14:paraId="35AB8BD2" w14:textId="77777777" w:rsidR="00EF4050" w:rsidRPr="00EF4050" w:rsidRDefault="00EF4050" w:rsidP="00EF4050">
      <w:pPr>
        <w:pStyle w:val="23"/>
        <w:numPr>
          <w:ilvl w:val="0"/>
          <w:numId w:val="0"/>
        </w:numPr>
        <w:spacing w:line="240" w:lineRule="auto"/>
        <w:ind w:left="1276"/>
      </w:pPr>
    </w:p>
    <w:p w14:paraId="18B2A3CB" w14:textId="37707580" w:rsidR="00351B14" w:rsidRDefault="00351B14" w:rsidP="00D651D5">
      <w:pPr>
        <w:pStyle w:val="a4"/>
        <w:numPr>
          <w:ilvl w:val="2"/>
          <w:numId w:val="19"/>
        </w:numPr>
        <w:spacing w:before="120" w:after="120" w:line="240" w:lineRule="auto"/>
        <w:ind w:hanging="11"/>
        <w:outlineLvl w:val="2"/>
      </w:pPr>
      <w:r w:rsidRPr="00D52FBC">
        <w:rPr>
          <w:b/>
        </w:rPr>
        <w:t>Требования к техническим характеристикам</w:t>
      </w:r>
      <w:r>
        <w:rPr>
          <w:b/>
        </w:rPr>
        <w:t xml:space="preserve"> </w:t>
      </w:r>
      <w:r w:rsidRPr="00351B14">
        <w:rPr>
          <w:b/>
          <w:bCs/>
        </w:rPr>
        <w:t>Трансивер 10G</w:t>
      </w:r>
    </w:p>
    <w:tbl>
      <w:tblPr>
        <w:tblStyle w:val="a6"/>
        <w:tblW w:w="5033" w:type="pct"/>
        <w:jc w:val="center"/>
        <w:tblLook w:val="04A0" w:firstRow="1" w:lastRow="0" w:firstColumn="1" w:lastColumn="0" w:noHBand="0" w:noVBand="1"/>
      </w:tblPr>
      <w:tblGrid>
        <w:gridCol w:w="624"/>
        <w:gridCol w:w="5813"/>
        <w:gridCol w:w="2969"/>
      </w:tblGrid>
      <w:tr w:rsidR="00351B14" w:rsidRPr="00785BE2" w14:paraId="2CDC2AC8" w14:textId="77777777" w:rsidTr="00EF4050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C7D2" w14:textId="77777777" w:rsidR="00351B14" w:rsidRPr="00785BE2" w:rsidRDefault="00351B14" w:rsidP="00EF4050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№ п/п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B1A9" w14:textId="77777777" w:rsidR="00351B14" w:rsidRPr="00785BE2" w:rsidRDefault="00351B14" w:rsidP="00EF4050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74D7" w14:textId="77777777" w:rsidR="00351B14" w:rsidRPr="00785BE2" w:rsidRDefault="00351B14" w:rsidP="00EF4050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Значение характеристики</w:t>
            </w:r>
          </w:p>
        </w:tc>
      </w:tr>
      <w:tr w:rsidR="00351B14" w:rsidRPr="00785BE2" w14:paraId="23157FC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09DC" w14:textId="77777777" w:rsidR="00351B14" w:rsidRPr="00351B14" w:rsidRDefault="00351B14" w:rsidP="00EF4050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F02C" w14:textId="5C8FFAB7" w:rsidR="00351B14" w:rsidRPr="00351B14" w:rsidRDefault="00351B14" w:rsidP="00BE5838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szCs w:val="22"/>
              </w:rPr>
            </w:pPr>
            <w:r w:rsidRPr="00351B14">
              <w:rPr>
                <w:rFonts w:eastAsia="Times New Roman"/>
                <w:sz w:val="22"/>
                <w:szCs w:val="22"/>
                <w:lang w:eastAsia="ru-RU"/>
              </w:rPr>
              <w:t>Тип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8CDC" w14:textId="4058680D" w:rsidR="00351B14" w:rsidRPr="00351B14" w:rsidRDefault="00351B14" w:rsidP="00EF4050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351B14">
              <w:rPr>
                <w:rFonts w:eastAsia="Times New Roman"/>
                <w:sz w:val="22"/>
                <w:szCs w:val="22"/>
                <w:lang w:val="en-US"/>
              </w:rPr>
              <w:t>SFP+</w:t>
            </w:r>
          </w:p>
        </w:tc>
      </w:tr>
      <w:tr w:rsidR="00351B14" w:rsidRPr="00785BE2" w14:paraId="7A0C1355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F2EC" w14:textId="77777777" w:rsidR="00351B14" w:rsidRPr="00351B14" w:rsidRDefault="00351B14" w:rsidP="00EF4050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F91C" w14:textId="65DFAF45" w:rsidR="00351B14" w:rsidRPr="00351B14" w:rsidRDefault="00351B14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Скорость передачи данных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BE8" w14:textId="218D132D" w:rsidR="00351B14" w:rsidRPr="00351B14" w:rsidRDefault="00BE5838" w:rsidP="00EF4050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10 Гбит/с</w:t>
            </w:r>
          </w:p>
        </w:tc>
      </w:tr>
      <w:tr w:rsidR="00351B14" w:rsidRPr="00785BE2" w14:paraId="60456C31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8DFA" w14:textId="77777777" w:rsidR="00351B14" w:rsidRPr="00351B14" w:rsidRDefault="00351B14" w:rsidP="00EF4050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9174" w14:textId="04E24078" w:rsidR="00351B14" w:rsidRPr="00351B14" w:rsidRDefault="00351B14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Длина волны, нм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DC9F" w14:textId="51F2C3AB" w:rsidR="00351B14" w:rsidRPr="00351B14" w:rsidRDefault="00351B14" w:rsidP="00EF4050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351B14">
              <w:rPr>
                <w:rFonts w:eastAsia="Times New Roman"/>
                <w:sz w:val="22"/>
                <w:szCs w:val="22"/>
                <w:lang w:val="en-US"/>
              </w:rPr>
              <w:t>850</w:t>
            </w:r>
          </w:p>
        </w:tc>
      </w:tr>
      <w:tr w:rsidR="00351B14" w:rsidRPr="00785BE2" w14:paraId="2E4544D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88FD" w14:textId="77777777" w:rsidR="00351B14" w:rsidRPr="00351B14" w:rsidRDefault="00351B14" w:rsidP="00EF4050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3D6E" w14:textId="0A15B92F" w:rsidR="00351B14" w:rsidRPr="00351B14" w:rsidRDefault="00351B14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Интерфейс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97E7" w14:textId="73246A4E" w:rsidR="00351B14" w:rsidRPr="00351B14" w:rsidRDefault="00351B14" w:rsidP="00EF4050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LC duplex</w:t>
            </w:r>
          </w:p>
        </w:tc>
      </w:tr>
      <w:tr w:rsidR="00351B14" w:rsidRPr="00785BE2" w14:paraId="639C727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0634" w14:textId="77777777" w:rsidR="00351B14" w:rsidRPr="00351B14" w:rsidRDefault="00351B14" w:rsidP="00EF4050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D188" w14:textId="0E83151C" w:rsidR="00351B14" w:rsidRPr="00351B14" w:rsidRDefault="00351B14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Тип кабеля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23AD" w14:textId="1BD1BBAF" w:rsidR="00351B14" w:rsidRPr="00351B14" w:rsidRDefault="00351B14" w:rsidP="00EF4050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Многомодовый</w:t>
            </w:r>
          </w:p>
        </w:tc>
      </w:tr>
      <w:tr w:rsidR="00097300" w:rsidRPr="00785BE2" w14:paraId="680BB406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5F59" w14:textId="77777777" w:rsidR="00097300" w:rsidRPr="00351B14" w:rsidRDefault="00097300" w:rsidP="00EF4050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C800" w14:textId="5CCDB07C" w:rsidR="00097300" w:rsidRPr="00097300" w:rsidRDefault="00097300" w:rsidP="00BE583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 с </w:t>
            </w:r>
            <w:r w:rsidRPr="00097300">
              <w:rPr>
                <w:sz w:val="22"/>
                <w:szCs w:val="22"/>
              </w:rPr>
              <w:t>ПАК ViPNet Coordinator HW 5 Исполнение HW5000 (Base, АП HW5000 Q2)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8CB5" w14:textId="28265E98" w:rsidR="00097300" w:rsidRPr="00351B14" w:rsidRDefault="00097300" w:rsidP="00EF40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</w:tbl>
    <w:p w14:paraId="34E660F7" w14:textId="77777777" w:rsidR="00BE5838" w:rsidRPr="00BE5838" w:rsidRDefault="00BE5838" w:rsidP="00BE5838">
      <w:pPr>
        <w:pStyle w:val="a4"/>
        <w:spacing w:before="120" w:after="120" w:line="240" w:lineRule="auto"/>
        <w:ind w:firstLine="0"/>
        <w:outlineLvl w:val="2"/>
      </w:pPr>
    </w:p>
    <w:p w14:paraId="23E78719" w14:textId="33A0A4FE" w:rsidR="00CE38F3" w:rsidRPr="00D52FBC" w:rsidRDefault="00CE38F3" w:rsidP="00672591">
      <w:pPr>
        <w:pStyle w:val="a4"/>
        <w:numPr>
          <w:ilvl w:val="2"/>
          <w:numId w:val="19"/>
        </w:numPr>
        <w:spacing w:before="120" w:after="120" w:line="240" w:lineRule="auto"/>
        <w:ind w:left="0" w:firstLine="709"/>
        <w:outlineLvl w:val="2"/>
      </w:pPr>
      <w:r w:rsidRPr="00D52FBC">
        <w:rPr>
          <w:b/>
        </w:rPr>
        <w:t xml:space="preserve">Требования к сертификатам </w:t>
      </w:r>
      <w:r w:rsidR="00633B33" w:rsidRPr="00D52FBC">
        <w:rPr>
          <w:b/>
        </w:rPr>
        <w:t>активации сервиса</w:t>
      </w:r>
      <w:r w:rsidRPr="00D52FBC">
        <w:rPr>
          <w:b/>
        </w:rPr>
        <w:t xml:space="preserve"> </w:t>
      </w:r>
      <w:r w:rsidR="00FA61B9" w:rsidRPr="00D52FBC">
        <w:rPr>
          <w:b/>
        </w:rPr>
        <w:t xml:space="preserve">прямой </w:t>
      </w:r>
      <w:r w:rsidRPr="00D52FBC">
        <w:rPr>
          <w:b/>
        </w:rPr>
        <w:t xml:space="preserve">технической поддержки продуктов АО «ИнфоТеКС» </w:t>
      </w:r>
    </w:p>
    <w:p w14:paraId="0436885A" w14:textId="356043AB" w:rsidR="00CE38F3" w:rsidRPr="00D52FBC" w:rsidRDefault="00CE38F3" w:rsidP="0037763D">
      <w:pPr>
        <w:pStyle w:val="aff7"/>
        <w:spacing w:line="240" w:lineRule="auto"/>
        <w:rPr>
          <w:rFonts w:cs="Times New Roman"/>
          <w:sz w:val="26"/>
          <w:szCs w:val="26"/>
        </w:rPr>
      </w:pPr>
      <w:r w:rsidRPr="00F36CC3">
        <w:rPr>
          <w:rFonts w:cs="Times New Roman"/>
          <w:bCs/>
          <w:sz w:val="26"/>
          <w:szCs w:val="26"/>
        </w:rPr>
        <w:t xml:space="preserve">Таблица № </w:t>
      </w:r>
      <w:r w:rsidR="0087006E">
        <w:rPr>
          <w:rFonts w:cs="Times New Roman"/>
          <w:bCs/>
          <w:sz w:val="26"/>
          <w:szCs w:val="26"/>
        </w:rPr>
        <w:t>5</w:t>
      </w:r>
      <w:r w:rsidRPr="00F36CC3">
        <w:rPr>
          <w:rFonts w:cs="Times New Roman"/>
          <w:bCs/>
          <w:sz w:val="26"/>
          <w:szCs w:val="26"/>
        </w:rPr>
        <w:t>.</w:t>
      </w:r>
      <w:r w:rsidRPr="00D52FBC">
        <w:rPr>
          <w:rFonts w:cs="Times New Roman"/>
          <w:sz w:val="26"/>
          <w:szCs w:val="26"/>
        </w:rPr>
        <w:t xml:space="preserve"> Значение параметров сервиса </w:t>
      </w:r>
      <w:r w:rsidR="00FA61B9" w:rsidRPr="00D52FBC">
        <w:rPr>
          <w:rFonts w:cs="Times New Roman"/>
          <w:sz w:val="26"/>
          <w:szCs w:val="26"/>
        </w:rPr>
        <w:t xml:space="preserve">прямой </w:t>
      </w:r>
      <w:r w:rsidRPr="00D52FBC">
        <w:rPr>
          <w:rFonts w:cs="Times New Roman"/>
          <w:sz w:val="26"/>
          <w:szCs w:val="26"/>
        </w:rPr>
        <w:t>технической поддержки, предоставляемого сертификатами технической поддержки</w:t>
      </w:r>
    </w:p>
    <w:tbl>
      <w:tblPr>
        <w:tblStyle w:val="a6"/>
        <w:tblW w:w="5033" w:type="pct"/>
        <w:jc w:val="center"/>
        <w:tblLook w:val="04A0" w:firstRow="1" w:lastRow="0" w:firstColumn="1" w:lastColumn="0" w:noHBand="0" w:noVBand="1"/>
      </w:tblPr>
      <w:tblGrid>
        <w:gridCol w:w="624"/>
        <w:gridCol w:w="5813"/>
        <w:gridCol w:w="2969"/>
      </w:tblGrid>
      <w:tr w:rsidR="00CE38F3" w:rsidRPr="00785BE2" w14:paraId="192E7E95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9600" w14:textId="77777777" w:rsidR="00CE38F3" w:rsidRPr="00785BE2" w:rsidRDefault="00CE38F3" w:rsidP="00BE5838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№ п/п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4568" w14:textId="77777777" w:rsidR="00CE38F3" w:rsidRPr="00785BE2" w:rsidRDefault="00CE38F3" w:rsidP="00BE5838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8498" w14:textId="628447CB" w:rsidR="00CE38F3" w:rsidRPr="00785BE2" w:rsidRDefault="00CE38F3" w:rsidP="00BE5838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Значение</w:t>
            </w:r>
            <w:r w:rsidR="00FE030A" w:rsidRPr="00785BE2">
              <w:rPr>
                <w:sz w:val="22"/>
                <w:szCs w:val="22"/>
              </w:rPr>
              <w:t xml:space="preserve"> характеристики</w:t>
            </w:r>
          </w:p>
        </w:tc>
      </w:tr>
      <w:tr w:rsidR="00CE38F3" w:rsidRPr="00785BE2" w14:paraId="22F59860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D8EC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9174" w14:textId="31121988" w:rsidR="00CE38F3" w:rsidRPr="00785BE2" w:rsidRDefault="00CE38F3" w:rsidP="00BE5838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  <w:lang w:eastAsia="ru-RU"/>
              </w:rPr>
              <w:t>Доступность</w:t>
            </w:r>
            <w:r w:rsidR="003F39B7" w:rsidRPr="00785BE2">
              <w:rPr>
                <w:rFonts w:eastAsia="Times New Roman"/>
                <w:sz w:val="22"/>
                <w:szCs w:val="22"/>
              </w:rPr>
              <w:t xml:space="preserve"> услуги технической поддержки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E010" w14:textId="3C257B4A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Телефон;</w:t>
            </w:r>
          </w:p>
          <w:p w14:paraId="3A38A63F" w14:textId="1687A14A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Портал самообслуживания на сайте Производителя;</w:t>
            </w:r>
          </w:p>
          <w:p w14:paraId="2A4E8FF6" w14:textId="77777777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Е-mail</w:t>
            </w:r>
          </w:p>
        </w:tc>
      </w:tr>
      <w:tr w:rsidR="00CE38F3" w:rsidRPr="00785BE2" w14:paraId="2339C3D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4056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12A8" w14:textId="77777777" w:rsidR="00CE38F3" w:rsidRPr="00785BE2" w:rsidRDefault="00CE38F3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Консультация по телефону с экспертом по продукту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BB21" w14:textId="77777777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5C88F5ED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192A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6435" w14:textId="0E31D6BD" w:rsidR="00CE38F3" w:rsidRPr="00785BE2" w:rsidRDefault="003F39B7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Консультирование при эксплуатации продукта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1A26" w14:textId="77777777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1EA21E67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61F0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E9B0" w14:textId="77777777" w:rsidR="00CE38F3" w:rsidRPr="00785BE2" w:rsidRDefault="00CE38F3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Самостоятельная регистрация и контроль обращений через портал самообслуживания на сайте Производителя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D2F1" w14:textId="77777777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12320C05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0765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8D73" w14:textId="2C4118F0" w:rsidR="00CE38F3" w:rsidRPr="00785BE2" w:rsidRDefault="00CE38F3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Работа над инцидентами в режиме 8х5 (рабочие дни, 9:00–18:00</w:t>
            </w:r>
            <w:r w:rsidR="006A3320" w:rsidRPr="00785BE2">
              <w:rPr>
                <w:rFonts w:eastAsia="Times New Roman"/>
                <w:sz w:val="22"/>
                <w:szCs w:val="22"/>
              </w:rPr>
              <w:t xml:space="preserve"> часов</w:t>
            </w:r>
            <w:r w:rsidRPr="00785BE2">
              <w:rPr>
                <w:rFonts w:eastAsia="Times New Roman"/>
                <w:sz w:val="22"/>
                <w:szCs w:val="22"/>
              </w:rPr>
              <w:t xml:space="preserve"> по Московскому времени)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453DD" w14:textId="77777777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7F8F10BA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E147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22E2" w14:textId="77777777" w:rsidR="00CE38F3" w:rsidRPr="00785BE2" w:rsidRDefault="00CE38F3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Консультирование по установке и использованию продукта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F385" w14:textId="77777777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05B0DAFF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A07D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AB0F" w14:textId="77777777" w:rsidR="00CE38F3" w:rsidRPr="00785BE2" w:rsidRDefault="00CE38F3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Информирование о доступных обновлениях продукта по запросу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3B83" w14:textId="77777777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736B865B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2A46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9DC4" w14:textId="77777777" w:rsidR="00CE38F3" w:rsidRPr="00785BE2" w:rsidRDefault="00CE38F3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Доступ к пакетам обновлений продукта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360D" w14:textId="77777777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3647A5EC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5800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FD72" w14:textId="77777777" w:rsidR="00CE38F3" w:rsidRPr="00785BE2" w:rsidRDefault="00CE38F3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Доступ к базе знаний (известные ошибки и типовые решения)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1EB95" w14:textId="77777777" w:rsidR="00CE38F3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3BD71CE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7239" w14:textId="77777777" w:rsidR="00CE38F3" w:rsidRPr="00785BE2" w:rsidRDefault="00CE38F3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E04F" w14:textId="4A943717" w:rsidR="00CE38F3" w:rsidRPr="00785BE2" w:rsidRDefault="00CE38F3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Восстановление/ремонт/замена вышедшего из строя оборудования</w:t>
            </w:r>
            <w:r w:rsidR="001A670C" w:rsidRPr="00785BE2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E3E2" w14:textId="277CBFB2" w:rsidR="001A670C" w:rsidRPr="00785BE2" w:rsidRDefault="00CE38F3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  <w:r w:rsidR="001A670C" w:rsidRPr="00785BE2">
              <w:rPr>
                <w:rFonts w:eastAsia="Times New Roman"/>
                <w:sz w:val="22"/>
                <w:szCs w:val="22"/>
              </w:rPr>
              <w:t xml:space="preserve"> (для с</w:t>
            </w:r>
            <w:r w:rsidR="001A670C" w:rsidRPr="00785BE2">
              <w:rPr>
                <w:color w:val="000000"/>
                <w:sz w:val="22"/>
                <w:szCs w:val="22"/>
              </w:rPr>
              <w:t>ертификата активации сервиса прямой технической поддержки ПАК ViPNet Coordinator HW 5 Исполнение HW1000 D</w:t>
            </w:r>
            <w:r w:rsidR="00AB6F05">
              <w:rPr>
                <w:color w:val="000000"/>
                <w:sz w:val="22"/>
                <w:szCs w:val="22"/>
              </w:rPr>
              <w:t xml:space="preserve"> </w:t>
            </w:r>
            <w:r w:rsidR="008620E2" w:rsidRPr="00785BE2">
              <w:rPr>
                <w:rFonts w:eastAsia="Times New Roman"/>
                <w:sz w:val="22"/>
                <w:szCs w:val="22"/>
              </w:rPr>
              <w:t>(Base, АП HW1000 Q9)</w:t>
            </w:r>
            <w:r w:rsidR="00AB6F05">
              <w:rPr>
                <w:rFonts w:eastAsia="Times New Roman"/>
                <w:sz w:val="22"/>
                <w:szCs w:val="22"/>
              </w:rPr>
              <w:t xml:space="preserve"> и </w:t>
            </w:r>
            <w:r w:rsidR="001862B8" w:rsidRPr="001862B8">
              <w:rPr>
                <w:rFonts w:eastAsia="Times New Roman"/>
                <w:sz w:val="22"/>
                <w:szCs w:val="22"/>
              </w:rPr>
              <w:t>Сертификат</w:t>
            </w:r>
            <w:r w:rsidR="00B22456">
              <w:rPr>
                <w:rFonts w:eastAsia="Times New Roman"/>
                <w:sz w:val="22"/>
                <w:szCs w:val="22"/>
              </w:rPr>
              <w:t>а</w:t>
            </w:r>
            <w:r w:rsidR="001862B8" w:rsidRPr="001862B8">
              <w:rPr>
                <w:rFonts w:eastAsia="Times New Roman"/>
                <w:sz w:val="22"/>
                <w:szCs w:val="22"/>
              </w:rPr>
              <w:t xml:space="preserve"> активации сервиса прямой технической поддержки ПАК ViPNet Coordinator HW 5 </w:t>
            </w:r>
            <w:r w:rsidR="001862B8" w:rsidRPr="001862B8">
              <w:rPr>
                <w:rFonts w:eastAsia="Times New Roman"/>
                <w:sz w:val="22"/>
                <w:szCs w:val="22"/>
              </w:rPr>
              <w:lastRenderedPageBreak/>
              <w:t>Исполнение HW5000 (Base, АП HW5000 Q2)</w:t>
            </w:r>
          </w:p>
        </w:tc>
      </w:tr>
      <w:tr w:rsidR="00C57AE0" w:rsidRPr="00785BE2" w14:paraId="5A74E9BB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6EE5" w14:textId="77777777" w:rsidR="00C57AE0" w:rsidRPr="00785BE2" w:rsidRDefault="00C57AE0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0707" w14:textId="6B2F45D3" w:rsidR="00C57AE0" w:rsidRPr="00785BE2" w:rsidRDefault="00C57AE0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 xml:space="preserve">Техническая поддержка должна быть оказана в соответствии с условиями, указанными на сайте </w:t>
            </w:r>
            <w:r w:rsidR="008620E2" w:rsidRPr="00785BE2">
              <w:rPr>
                <w:rFonts w:eastAsia="Times New Roman"/>
                <w:sz w:val="22"/>
                <w:szCs w:val="22"/>
              </w:rPr>
              <w:t>П</w:t>
            </w:r>
            <w:r w:rsidRPr="00785BE2">
              <w:rPr>
                <w:rFonts w:eastAsia="Times New Roman"/>
                <w:sz w:val="22"/>
                <w:szCs w:val="22"/>
              </w:rPr>
              <w:t>роизводителя https://infotecs.ru/support/sla/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8E75" w14:textId="53BF9D2B" w:rsidR="00C57AE0" w:rsidRPr="00785BE2" w:rsidRDefault="00C57AE0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57AE0" w:rsidRPr="00785BE2" w14:paraId="4019D886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E464" w14:textId="77777777" w:rsidR="00C57AE0" w:rsidRPr="00785BE2" w:rsidRDefault="00C57AE0" w:rsidP="00BE5838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A573" w14:textId="77777777" w:rsidR="00C57AE0" w:rsidRPr="00785BE2" w:rsidRDefault="00C57AE0" w:rsidP="00BE5838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  <w:lang w:eastAsia="ru-RU"/>
              </w:rPr>
              <w:t>Срок действия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ED70" w14:textId="1EFFC31C" w:rsidR="00C57AE0" w:rsidRPr="00785BE2" w:rsidRDefault="004D47F1" w:rsidP="00BE5838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 xml:space="preserve">Непрерывная, 1 (один) календарный год, с момента осуществления </w:t>
            </w:r>
            <w:r w:rsidR="00591BF7" w:rsidRPr="00785BE2">
              <w:rPr>
                <w:rFonts w:eastAsia="Times New Roman"/>
                <w:sz w:val="22"/>
                <w:szCs w:val="22"/>
              </w:rPr>
              <w:t>приема</w:t>
            </w:r>
            <w:r w:rsidRPr="00785BE2">
              <w:rPr>
                <w:rFonts w:eastAsia="Times New Roman"/>
                <w:sz w:val="22"/>
                <w:szCs w:val="22"/>
              </w:rPr>
              <w:t>-передачи сертификатов</w:t>
            </w:r>
          </w:p>
        </w:tc>
      </w:tr>
    </w:tbl>
    <w:p w14:paraId="73DBF3A8" w14:textId="0DAD6BA7" w:rsidR="003A1973" w:rsidRPr="00D52FBC" w:rsidRDefault="003A1973" w:rsidP="003F39B7">
      <w:pPr>
        <w:pStyle w:val="23"/>
        <w:numPr>
          <w:ilvl w:val="0"/>
          <w:numId w:val="0"/>
        </w:numPr>
      </w:pPr>
    </w:p>
    <w:p w14:paraId="173D4B8C" w14:textId="77777777" w:rsidR="0087006E" w:rsidRDefault="0087006E" w:rsidP="00672591">
      <w:pPr>
        <w:pStyle w:val="a4"/>
        <w:numPr>
          <w:ilvl w:val="1"/>
          <w:numId w:val="35"/>
        </w:numPr>
        <w:ind w:hanging="11"/>
        <w:outlineLvl w:val="1"/>
        <w:rPr>
          <w:b/>
        </w:rPr>
      </w:pPr>
      <w:r>
        <w:rPr>
          <w:b/>
        </w:rPr>
        <w:t>Требования к комплектности</w:t>
      </w:r>
    </w:p>
    <w:p w14:paraId="22CB5F1C" w14:textId="0876A329" w:rsidR="0087006E" w:rsidRPr="0087006E" w:rsidRDefault="00377194" w:rsidP="00672591">
      <w:pPr>
        <w:pStyle w:val="a4"/>
        <w:numPr>
          <w:ilvl w:val="2"/>
          <w:numId w:val="35"/>
        </w:numPr>
        <w:ind w:left="0" w:firstLine="709"/>
        <w:outlineLvl w:val="1"/>
        <w:rPr>
          <w:b/>
        </w:rPr>
      </w:pPr>
      <w:r w:rsidRPr="0087006E">
        <w:rPr>
          <w:b/>
        </w:rPr>
        <w:t xml:space="preserve">Комплектность поставляемого </w:t>
      </w:r>
      <w:r w:rsidR="003F39B7" w:rsidRPr="0087006E">
        <w:rPr>
          <w:b/>
        </w:rPr>
        <w:t>ПАК ViPNet Coordinator HW 5 Исполнение HW1000 D (Base, АП HW1000 Q9)</w:t>
      </w:r>
    </w:p>
    <w:p w14:paraId="468A04ED" w14:textId="3F847AAC" w:rsidR="00377194" w:rsidRPr="00D52FBC" w:rsidRDefault="00354FA9" w:rsidP="0037763D">
      <w:pPr>
        <w:spacing w:line="240" w:lineRule="auto"/>
      </w:pPr>
      <w:r w:rsidRPr="00D52FBC">
        <w:t xml:space="preserve">Требования к комплектности каждого </w:t>
      </w:r>
      <w:r w:rsidR="003F39B7" w:rsidRPr="00D52FBC">
        <w:t>ПАК ViPNet Coordinator HW 5 Исполнение HW1000 D (Base, АП HW1000 Q9)</w:t>
      </w:r>
      <w:r w:rsidRPr="00D52FBC">
        <w:t xml:space="preserve"> представлены </w:t>
      </w:r>
      <w:r w:rsidR="00377194" w:rsidRPr="00D52FBC">
        <w:t xml:space="preserve">в Таблице </w:t>
      </w:r>
      <w:r w:rsidR="001838D9" w:rsidRPr="00D52FBC">
        <w:t xml:space="preserve">№ </w:t>
      </w:r>
      <w:r w:rsidR="0087006E">
        <w:t>6</w:t>
      </w:r>
      <w:r w:rsidR="00EF5A84" w:rsidRPr="00D52FBC">
        <w:t xml:space="preserve"> настоящего Технического задания</w:t>
      </w:r>
      <w:r w:rsidR="00377194" w:rsidRPr="00D52FBC">
        <w:t>.</w:t>
      </w:r>
    </w:p>
    <w:p w14:paraId="37EBE39F" w14:textId="77777777" w:rsidR="00377194" w:rsidRPr="00D52FBC" w:rsidRDefault="00377194" w:rsidP="00377194"/>
    <w:p w14:paraId="6F881756" w14:textId="22338150" w:rsidR="00377194" w:rsidRPr="00D52FBC" w:rsidRDefault="00377194" w:rsidP="008A4422">
      <w:pPr>
        <w:keepNext/>
      </w:pPr>
      <w:bookmarkStart w:id="2" w:name="_Ref53134521"/>
      <w:r w:rsidRPr="00F36CC3">
        <w:rPr>
          <w:bCs/>
        </w:rPr>
        <w:t>Таб</w:t>
      </w:r>
      <w:bookmarkEnd w:id="2"/>
      <w:r w:rsidRPr="00F36CC3">
        <w:rPr>
          <w:bCs/>
        </w:rPr>
        <w:t xml:space="preserve">лица </w:t>
      </w:r>
      <w:r w:rsidR="001F3C15" w:rsidRPr="00F36CC3">
        <w:rPr>
          <w:bCs/>
        </w:rPr>
        <w:t xml:space="preserve">№ </w:t>
      </w:r>
      <w:r w:rsidR="0087006E">
        <w:rPr>
          <w:bCs/>
        </w:rPr>
        <w:t>6</w:t>
      </w:r>
      <w:r w:rsidRPr="00F36CC3">
        <w:rPr>
          <w:bCs/>
        </w:rPr>
        <w:t>.</w:t>
      </w:r>
      <w:r w:rsidRPr="00D52FBC">
        <w:t xml:space="preserve"> Комплектность </w:t>
      </w:r>
      <w:r w:rsidR="003F39B7" w:rsidRPr="00D52FBC">
        <w:t>ПАК ViPNet Coordinator HW 5 Исполнение HW1000 D (Base, АП HW1000 Q9)</w:t>
      </w:r>
    </w:p>
    <w:tbl>
      <w:tblPr>
        <w:tblStyle w:val="33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6662"/>
        <w:gridCol w:w="1843"/>
      </w:tblGrid>
      <w:tr w:rsidR="00377194" w:rsidRPr="00052752" w14:paraId="088AFD6B" w14:textId="77777777" w:rsidTr="00BE5838">
        <w:trPr>
          <w:trHeight w:val="541"/>
          <w:tblHeader/>
        </w:trPr>
        <w:tc>
          <w:tcPr>
            <w:tcW w:w="846" w:type="dxa"/>
            <w:vAlign w:val="center"/>
          </w:tcPr>
          <w:p w14:paraId="52F43082" w14:textId="77777777" w:rsidR="00377194" w:rsidRPr="00052752" w:rsidRDefault="00377194" w:rsidP="00BE5838">
            <w:pPr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№ п/п</w:t>
            </w:r>
          </w:p>
        </w:tc>
        <w:tc>
          <w:tcPr>
            <w:tcW w:w="6662" w:type="dxa"/>
            <w:vAlign w:val="center"/>
          </w:tcPr>
          <w:p w14:paraId="7CF5C536" w14:textId="77777777" w:rsidR="00377194" w:rsidRPr="00052752" w:rsidRDefault="00377194" w:rsidP="00BE5838">
            <w:pPr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7B9BAE96" w14:textId="77777777" w:rsidR="00377194" w:rsidRPr="00052752" w:rsidRDefault="00377194" w:rsidP="00BE5838">
            <w:pPr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Количество</w:t>
            </w:r>
          </w:p>
          <w:p w14:paraId="1E85A801" w14:textId="77777777" w:rsidR="00377194" w:rsidRPr="00052752" w:rsidRDefault="00377194" w:rsidP="00BE5838">
            <w:pPr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(шт.)</w:t>
            </w:r>
          </w:p>
        </w:tc>
      </w:tr>
      <w:tr w:rsidR="00377194" w:rsidRPr="00052752" w14:paraId="5029C804" w14:textId="77777777" w:rsidTr="008D2ADB">
        <w:trPr>
          <w:trHeight w:val="271"/>
        </w:trPr>
        <w:tc>
          <w:tcPr>
            <w:tcW w:w="846" w:type="dxa"/>
            <w:vAlign w:val="center"/>
          </w:tcPr>
          <w:p w14:paraId="5728972F" w14:textId="77777777" w:rsidR="00377194" w:rsidRPr="00052752" w:rsidRDefault="00377194" w:rsidP="00BE5838">
            <w:pPr>
              <w:pStyle w:val="a4"/>
              <w:numPr>
                <w:ilvl w:val="6"/>
                <w:numId w:val="10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4B3CD172" w14:textId="211EA785" w:rsidR="00377194" w:rsidRPr="00052752" w:rsidRDefault="000D1EED" w:rsidP="008D2ADB">
            <w:pPr>
              <w:pStyle w:val="affb"/>
              <w:spacing w:line="276" w:lineRule="auto"/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</w:pPr>
            <w:r w:rsidRPr="00052752">
              <w:rPr>
                <w:rFonts w:eastAsia="Calibri" w:cs="Times New Roman"/>
                <w:sz w:val="22"/>
                <w:szCs w:val="26"/>
              </w:rPr>
              <w:t>ПАК</w:t>
            </w:r>
            <w:r w:rsidRPr="00052752">
              <w:rPr>
                <w:rFonts w:eastAsia="Calibri" w:cs="Times New Roman"/>
                <w:sz w:val="22"/>
                <w:szCs w:val="26"/>
                <w:lang w:val="en-US"/>
              </w:rPr>
              <w:t xml:space="preserve"> ViPNet Coordinator HW 5 </w:t>
            </w:r>
            <w:r w:rsidRPr="00052752">
              <w:rPr>
                <w:rFonts w:eastAsia="Calibri" w:cs="Times New Roman"/>
                <w:sz w:val="22"/>
                <w:szCs w:val="26"/>
              </w:rPr>
              <w:t>Исполнение</w:t>
            </w:r>
            <w:r w:rsidRPr="00052752">
              <w:rPr>
                <w:rFonts w:eastAsia="Calibri" w:cs="Times New Roman"/>
                <w:sz w:val="22"/>
                <w:szCs w:val="26"/>
                <w:lang w:val="en-US"/>
              </w:rPr>
              <w:t xml:space="preserve"> HW1000 D (Base, </w:t>
            </w:r>
            <w:r w:rsidRPr="00052752">
              <w:rPr>
                <w:rFonts w:eastAsia="Calibri" w:cs="Times New Roman"/>
                <w:sz w:val="22"/>
                <w:szCs w:val="26"/>
              </w:rPr>
              <w:t>АП</w:t>
            </w:r>
            <w:r w:rsidRPr="00052752">
              <w:rPr>
                <w:rFonts w:eastAsia="Calibri" w:cs="Times New Roman"/>
                <w:sz w:val="22"/>
                <w:szCs w:val="26"/>
                <w:lang w:val="en-US"/>
              </w:rPr>
              <w:t xml:space="preserve"> HW1000 Q9)</w:t>
            </w:r>
          </w:p>
        </w:tc>
        <w:tc>
          <w:tcPr>
            <w:tcW w:w="1843" w:type="dxa"/>
            <w:vAlign w:val="center"/>
          </w:tcPr>
          <w:p w14:paraId="773BE76A" w14:textId="77777777" w:rsidR="00377194" w:rsidRPr="00052752" w:rsidRDefault="00377194" w:rsidP="008D2ADB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377194" w:rsidRPr="00052752" w14:paraId="118B9A43" w14:textId="77777777" w:rsidTr="008D2ADB">
        <w:trPr>
          <w:trHeight w:val="271"/>
        </w:trPr>
        <w:tc>
          <w:tcPr>
            <w:tcW w:w="846" w:type="dxa"/>
            <w:vAlign w:val="center"/>
          </w:tcPr>
          <w:p w14:paraId="6DEB1AB1" w14:textId="77777777" w:rsidR="00377194" w:rsidRPr="00052752" w:rsidRDefault="00377194" w:rsidP="00BE5838">
            <w:pPr>
              <w:pStyle w:val="a4"/>
              <w:numPr>
                <w:ilvl w:val="6"/>
                <w:numId w:val="10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6F6BDEF3" w14:textId="77777777" w:rsidR="00377194" w:rsidRPr="00052752" w:rsidRDefault="00377194" w:rsidP="008D2ADB">
            <w:pPr>
              <w:pStyle w:val="affb"/>
              <w:spacing w:line="276" w:lineRule="auto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Формуляр</w:t>
            </w:r>
          </w:p>
        </w:tc>
        <w:tc>
          <w:tcPr>
            <w:tcW w:w="1843" w:type="dxa"/>
            <w:vAlign w:val="center"/>
          </w:tcPr>
          <w:p w14:paraId="18550ACA" w14:textId="77777777" w:rsidR="00377194" w:rsidRPr="00052752" w:rsidRDefault="00377194" w:rsidP="008D2ADB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377194" w:rsidRPr="00052752" w14:paraId="5315855B" w14:textId="77777777" w:rsidTr="008D2ADB">
        <w:trPr>
          <w:trHeight w:val="541"/>
        </w:trPr>
        <w:tc>
          <w:tcPr>
            <w:tcW w:w="846" w:type="dxa"/>
            <w:vAlign w:val="center"/>
          </w:tcPr>
          <w:p w14:paraId="33A9BCA1" w14:textId="77777777" w:rsidR="00377194" w:rsidRPr="00052752" w:rsidRDefault="00377194" w:rsidP="00BE5838">
            <w:pPr>
              <w:pStyle w:val="a4"/>
              <w:numPr>
                <w:ilvl w:val="6"/>
                <w:numId w:val="10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11B6407C" w14:textId="77777777" w:rsidR="00377194" w:rsidRPr="00052752" w:rsidRDefault="00377194" w:rsidP="008D2ADB">
            <w:pPr>
              <w:pStyle w:val="affb"/>
              <w:spacing w:line="276" w:lineRule="auto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Оптический диск с установочным ПО и комплектом эксплуатационной документации</w:t>
            </w:r>
          </w:p>
        </w:tc>
        <w:tc>
          <w:tcPr>
            <w:tcW w:w="1843" w:type="dxa"/>
            <w:vAlign w:val="center"/>
          </w:tcPr>
          <w:p w14:paraId="17D4A047" w14:textId="77777777" w:rsidR="00377194" w:rsidRPr="00052752" w:rsidRDefault="00377194" w:rsidP="008D2ADB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377194" w:rsidRPr="00052752" w14:paraId="79187A45" w14:textId="77777777" w:rsidTr="008D2ADB">
        <w:trPr>
          <w:trHeight w:val="271"/>
        </w:trPr>
        <w:tc>
          <w:tcPr>
            <w:tcW w:w="846" w:type="dxa"/>
            <w:vAlign w:val="center"/>
          </w:tcPr>
          <w:p w14:paraId="7BA9CB6C" w14:textId="77777777" w:rsidR="00377194" w:rsidRPr="00052752" w:rsidRDefault="00377194" w:rsidP="00BE5838">
            <w:pPr>
              <w:pStyle w:val="a4"/>
              <w:numPr>
                <w:ilvl w:val="6"/>
                <w:numId w:val="10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3BEDE67F" w14:textId="77777777" w:rsidR="00377194" w:rsidRPr="00052752" w:rsidRDefault="00377194" w:rsidP="008D2ADB">
            <w:pPr>
              <w:pStyle w:val="affb"/>
              <w:spacing w:line="276" w:lineRule="auto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Комплект для крепления в стойку</w:t>
            </w:r>
          </w:p>
        </w:tc>
        <w:tc>
          <w:tcPr>
            <w:tcW w:w="1843" w:type="dxa"/>
            <w:vAlign w:val="center"/>
          </w:tcPr>
          <w:p w14:paraId="30B05E25" w14:textId="77777777" w:rsidR="00377194" w:rsidRPr="00052752" w:rsidRDefault="00377194" w:rsidP="008D2ADB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377194" w:rsidRPr="00052752" w14:paraId="380F6D9C" w14:textId="77777777" w:rsidTr="008D2ADB">
        <w:trPr>
          <w:trHeight w:val="271"/>
        </w:trPr>
        <w:tc>
          <w:tcPr>
            <w:tcW w:w="846" w:type="dxa"/>
            <w:vAlign w:val="center"/>
          </w:tcPr>
          <w:p w14:paraId="3B179830" w14:textId="77777777" w:rsidR="00377194" w:rsidRPr="00052752" w:rsidRDefault="00377194" w:rsidP="00BE5838">
            <w:pPr>
              <w:pStyle w:val="a4"/>
              <w:numPr>
                <w:ilvl w:val="6"/>
                <w:numId w:val="10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13362B4D" w14:textId="77777777" w:rsidR="00377194" w:rsidRPr="00052752" w:rsidRDefault="00377194" w:rsidP="008D2ADB">
            <w:pPr>
              <w:pStyle w:val="affb"/>
              <w:spacing w:line="276" w:lineRule="auto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2 кабеля питания CEE 7/7 Schuko - IEC-320-C13</w:t>
            </w:r>
          </w:p>
        </w:tc>
        <w:tc>
          <w:tcPr>
            <w:tcW w:w="1843" w:type="dxa"/>
            <w:vAlign w:val="center"/>
          </w:tcPr>
          <w:p w14:paraId="2027F5DA" w14:textId="77777777" w:rsidR="00377194" w:rsidRPr="00052752" w:rsidRDefault="00377194" w:rsidP="008D2ADB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</w:tbl>
    <w:p w14:paraId="0E5759F8" w14:textId="77777777" w:rsidR="0087006E" w:rsidRDefault="0087006E" w:rsidP="0087006E">
      <w:pPr>
        <w:pStyle w:val="a4"/>
        <w:ind w:firstLine="0"/>
        <w:outlineLvl w:val="1"/>
        <w:rPr>
          <w:b/>
        </w:rPr>
      </w:pPr>
    </w:p>
    <w:p w14:paraId="61C1F953" w14:textId="10E11FD1" w:rsidR="0087006E" w:rsidRPr="0087006E" w:rsidRDefault="0087006E" w:rsidP="006A04F1">
      <w:pPr>
        <w:pStyle w:val="a4"/>
        <w:numPr>
          <w:ilvl w:val="2"/>
          <w:numId w:val="35"/>
        </w:numPr>
        <w:ind w:left="0" w:firstLine="709"/>
        <w:outlineLvl w:val="1"/>
        <w:rPr>
          <w:b/>
        </w:rPr>
      </w:pPr>
      <w:r w:rsidRPr="0087006E">
        <w:rPr>
          <w:b/>
        </w:rPr>
        <w:t xml:space="preserve">Комплектность поставляемого ПАК ViPNet Coordinator HW 5 </w:t>
      </w:r>
      <w:r w:rsidRPr="00495493">
        <w:rPr>
          <w:b/>
        </w:rPr>
        <w:t>Исполнение HW5000 (Base, АП HW5000 Q2)</w:t>
      </w:r>
    </w:p>
    <w:p w14:paraId="6986D6D1" w14:textId="18529E1B" w:rsidR="0087006E" w:rsidRDefault="0087006E" w:rsidP="0087006E">
      <w:pPr>
        <w:spacing w:line="240" w:lineRule="auto"/>
      </w:pPr>
      <w:r w:rsidRPr="00D52FBC">
        <w:t xml:space="preserve">Требования к комплектности каждого ПАК ViPNet Coordinator HW 5 </w:t>
      </w:r>
      <w:r w:rsidRPr="0087006E">
        <w:t>Исполнение HW5000 (Base, АП HW5000 Q2)</w:t>
      </w:r>
      <w:r>
        <w:t xml:space="preserve"> </w:t>
      </w:r>
      <w:r w:rsidRPr="00D52FBC">
        <w:t xml:space="preserve">представлены в Таблице № </w:t>
      </w:r>
      <w:r>
        <w:t>7</w:t>
      </w:r>
      <w:r w:rsidRPr="00D52FBC">
        <w:t xml:space="preserve"> настоящего Технического задания.</w:t>
      </w:r>
    </w:p>
    <w:p w14:paraId="7F5EA1A1" w14:textId="77777777" w:rsidR="0087006E" w:rsidRPr="00D52FBC" w:rsidRDefault="0087006E" w:rsidP="0087006E">
      <w:pPr>
        <w:spacing w:line="240" w:lineRule="auto"/>
      </w:pPr>
    </w:p>
    <w:p w14:paraId="42DDE11B" w14:textId="6E20A89C" w:rsidR="0087006E" w:rsidRPr="00D52FBC" w:rsidRDefault="0087006E" w:rsidP="0087006E">
      <w:pPr>
        <w:keepNext/>
      </w:pPr>
      <w:r w:rsidRPr="00F36CC3">
        <w:rPr>
          <w:bCs/>
        </w:rPr>
        <w:t xml:space="preserve">Таблица № </w:t>
      </w:r>
      <w:r>
        <w:rPr>
          <w:bCs/>
        </w:rPr>
        <w:t>7</w:t>
      </w:r>
      <w:r w:rsidRPr="00F36CC3">
        <w:rPr>
          <w:bCs/>
        </w:rPr>
        <w:t>.</w:t>
      </w:r>
      <w:r w:rsidRPr="00D52FBC">
        <w:t xml:space="preserve"> Комплектность ПАК ViPNet </w:t>
      </w:r>
      <w:r w:rsidRPr="0087006E">
        <w:t>Coordinator HW 5 Исполнение HW5000 (Base, АП HW5000 Q2)</w:t>
      </w:r>
    </w:p>
    <w:tbl>
      <w:tblPr>
        <w:tblStyle w:val="33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6662"/>
        <w:gridCol w:w="1843"/>
      </w:tblGrid>
      <w:tr w:rsidR="0087006E" w:rsidRPr="00052752" w14:paraId="6A8BB997" w14:textId="77777777" w:rsidTr="006A04F1">
        <w:trPr>
          <w:trHeight w:val="541"/>
          <w:tblHeader/>
        </w:trPr>
        <w:tc>
          <w:tcPr>
            <w:tcW w:w="846" w:type="dxa"/>
            <w:vAlign w:val="center"/>
          </w:tcPr>
          <w:p w14:paraId="5511A2B9" w14:textId="77777777" w:rsidR="0087006E" w:rsidRPr="00052752" w:rsidRDefault="0087006E" w:rsidP="006A04F1">
            <w:pPr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№ п/п</w:t>
            </w:r>
          </w:p>
        </w:tc>
        <w:tc>
          <w:tcPr>
            <w:tcW w:w="6662" w:type="dxa"/>
            <w:vAlign w:val="center"/>
          </w:tcPr>
          <w:p w14:paraId="209C6BD9" w14:textId="77777777" w:rsidR="0087006E" w:rsidRPr="00052752" w:rsidRDefault="0087006E" w:rsidP="006A04F1">
            <w:pPr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2BE2391A" w14:textId="77777777" w:rsidR="0087006E" w:rsidRPr="00052752" w:rsidRDefault="0087006E" w:rsidP="006A04F1">
            <w:pPr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Количество</w:t>
            </w:r>
          </w:p>
          <w:p w14:paraId="20B5690C" w14:textId="77777777" w:rsidR="0087006E" w:rsidRPr="00052752" w:rsidRDefault="0087006E" w:rsidP="006A04F1">
            <w:pPr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(шт.)</w:t>
            </w:r>
          </w:p>
        </w:tc>
      </w:tr>
      <w:tr w:rsidR="0087006E" w:rsidRPr="00052752" w14:paraId="0D7104A0" w14:textId="77777777" w:rsidTr="006A04F1">
        <w:trPr>
          <w:trHeight w:val="271"/>
        </w:trPr>
        <w:tc>
          <w:tcPr>
            <w:tcW w:w="846" w:type="dxa"/>
            <w:vAlign w:val="center"/>
          </w:tcPr>
          <w:p w14:paraId="0D5BB398" w14:textId="77777777" w:rsidR="0087006E" w:rsidRPr="00052752" w:rsidRDefault="0087006E" w:rsidP="008D2ADB">
            <w:pPr>
              <w:pStyle w:val="a4"/>
              <w:numPr>
                <w:ilvl w:val="6"/>
                <w:numId w:val="36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12058A9D" w14:textId="64186E76" w:rsidR="0087006E" w:rsidRPr="0087006E" w:rsidRDefault="0087006E" w:rsidP="008D2ADB">
            <w:pPr>
              <w:pStyle w:val="affb"/>
              <w:spacing w:line="276" w:lineRule="auto"/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</w:pPr>
            <w:r w:rsidRPr="00052752">
              <w:rPr>
                <w:rFonts w:eastAsia="Calibri" w:cs="Times New Roman"/>
                <w:sz w:val="22"/>
                <w:szCs w:val="26"/>
              </w:rPr>
              <w:t>ПАК</w:t>
            </w:r>
            <w:r w:rsidRPr="00052752">
              <w:rPr>
                <w:rFonts w:eastAsia="Calibri" w:cs="Times New Roman"/>
                <w:sz w:val="22"/>
                <w:szCs w:val="26"/>
                <w:lang w:val="en-US"/>
              </w:rPr>
              <w:t xml:space="preserve"> ViPNet Coordinator HW 5 </w:t>
            </w:r>
            <w:r w:rsidRPr="0087006E">
              <w:rPr>
                <w:rFonts w:eastAsia="Calibri" w:cs="Times New Roman"/>
                <w:sz w:val="22"/>
                <w:szCs w:val="26"/>
              </w:rPr>
              <w:t>Исполнение</w:t>
            </w:r>
            <w:r w:rsidRPr="0087006E">
              <w:rPr>
                <w:rFonts w:eastAsia="Calibri" w:cs="Times New Roman"/>
                <w:sz w:val="22"/>
                <w:szCs w:val="26"/>
                <w:lang w:val="en-US"/>
              </w:rPr>
              <w:t xml:space="preserve"> HW5000 (Base, </w:t>
            </w:r>
            <w:r w:rsidRPr="0087006E">
              <w:rPr>
                <w:rFonts w:eastAsia="Calibri" w:cs="Times New Roman"/>
                <w:sz w:val="22"/>
                <w:szCs w:val="26"/>
              </w:rPr>
              <w:t>АП</w:t>
            </w:r>
            <w:r w:rsidRPr="0087006E">
              <w:rPr>
                <w:rFonts w:eastAsia="Calibri" w:cs="Times New Roman"/>
                <w:sz w:val="22"/>
                <w:szCs w:val="26"/>
                <w:lang w:val="en-US"/>
              </w:rPr>
              <w:t xml:space="preserve"> HW5000 Q2)</w:t>
            </w:r>
          </w:p>
        </w:tc>
        <w:tc>
          <w:tcPr>
            <w:tcW w:w="1843" w:type="dxa"/>
            <w:vAlign w:val="center"/>
          </w:tcPr>
          <w:p w14:paraId="79A36BF1" w14:textId="77777777" w:rsidR="0087006E" w:rsidRPr="00052752" w:rsidRDefault="0087006E" w:rsidP="006A04F1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87006E" w:rsidRPr="00052752" w14:paraId="57DCA502" w14:textId="77777777" w:rsidTr="006A04F1">
        <w:trPr>
          <w:trHeight w:val="271"/>
        </w:trPr>
        <w:tc>
          <w:tcPr>
            <w:tcW w:w="846" w:type="dxa"/>
            <w:vAlign w:val="center"/>
          </w:tcPr>
          <w:p w14:paraId="43CB1C35" w14:textId="77777777" w:rsidR="0087006E" w:rsidRPr="00052752" w:rsidRDefault="0087006E" w:rsidP="008D2ADB">
            <w:pPr>
              <w:pStyle w:val="a4"/>
              <w:numPr>
                <w:ilvl w:val="6"/>
                <w:numId w:val="10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6205EBED" w14:textId="77777777" w:rsidR="0087006E" w:rsidRPr="00052752" w:rsidRDefault="0087006E" w:rsidP="008D2ADB">
            <w:pPr>
              <w:pStyle w:val="affb"/>
              <w:spacing w:line="276" w:lineRule="auto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Формуляр</w:t>
            </w:r>
          </w:p>
        </w:tc>
        <w:tc>
          <w:tcPr>
            <w:tcW w:w="1843" w:type="dxa"/>
            <w:vAlign w:val="center"/>
          </w:tcPr>
          <w:p w14:paraId="1838D8AA" w14:textId="77777777" w:rsidR="0087006E" w:rsidRPr="00052752" w:rsidRDefault="0087006E" w:rsidP="006A04F1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87006E" w:rsidRPr="00052752" w14:paraId="738FD293" w14:textId="77777777" w:rsidTr="006A04F1">
        <w:trPr>
          <w:trHeight w:val="541"/>
        </w:trPr>
        <w:tc>
          <w:tcPr>
            <w:tcW w:w="846" w:type="dxa"/>
            <w:vAlign w:val="center"/>
          </w:tcPr>
          <w:p w14:paraId="46B320DB" w14:textId="77777777" w:rsidR="0087006E" w:rsidRPr="00052752" w:rsidRDefault="0087006E" w:rsidP="008D2ADB">
            <w:pPr>
              <w:pStyle w:val="a4"/>
              <w:numPr>
                <w:ilvl w:val="6"/>
                <w:numId w:val="10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6100574F" w14:textId="77777777" w:rsidR="0087006E" w:rsidRPr="00052752" w:rsidRDefault="0087006E" w:rsidP="008D2ADB">
            <w:pPr>
              <w:pStyle w:val="affb"/>
              <w:spacing w:line="276" w:lineRule="auto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Оптический диск с установочным ПО и комплектом эксплуатационной документации</w:t>
            </w:r>
          </w:p>
        </w:tc>
        <w:tc>
          <w:tcPr>
            <w:tcW w:w="1843" w:type="dxa"/>
            <w:vAlign w:val="center"/>
          </w:tcPr>
          <w:p w14:paraId="65226529" w14:textId="77777777" w:rsidR="0087006E" w:rsidRPr="00052752" w:rsidRDefault="0087006E" w:rsidP="006A04F1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87006E" w:rsidRPr="00052752" w14:paraId="3647E787" w14:textId="77777777" w:rsidTr="006A04F1">
        <w:trPr>
          <w:trHeight w:val="271"/>
        </w:trPr>
        <w:tc>
          <w:tcPr>
            <w:tcW w:w="846" w:type="dxa"/>
            <w:vAlign w:val="center"/>
          </w:tcPr>
          <w:p w14:paraId="6F8E34D4" w14:textId="77777777" w:rsidR="0087006E" w:rsidRPr="00052752" w:rsidRDefault="0087006E" w:rsidP="008D2ADB">
            <w:pPr>
              <w:pStyle w:val="a4"/>
              <w:numPr>
                <w:ilvl w:val="6"/>
                <w:numId w:val="10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3D8DAAB8" w14:textId="77777777" w:rsidR="0087006E" w:rsidRPr="00052752" w:rsidRDefault="0087006E" w:rsidP="008D2ADB">
            <w:pPr>
              <w:pStyle w:val="affb"/>
              <w:spacing w:line="276" w:lineRule="auto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Комплект для крепления в стойку</w:t>
            </w:r>
          </w:p>
        </w:tc>
        <w:tc>
          <w:tcPr>
            <w:tcW w:w="1843" w:type="dxa"/>
            <w:vAlign w:val="center"/>
          </w:tcPr>
          <w:p w14:paraId="7EDB1880" w14:textId="77777777" w:rsidR="0087006E" w:rsidRPr="00052752" w:rsidRDefault="0087006E" w:rsidP="006A04F1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87006E" w:rsidRPr="00052752" w14:paraId="3EE1B4EF" w14:textId="77777777" w:rsidTr="006A04F1">
        <w:trPr>
          <w:trHeight w:val="271"/>
        </w:trPr>
        <w:tc>
          <w:tcPr>
            <w:tcW w:w="846" w:type="dxa"/>
            <w:vAlign w:val="center"/>
          </w:tcPr>
          <w:p w14:paraId="7F89F7C9" w14:textId="77777777" w:rsidR="0087006E" w:rsidRPr="00052752" w:rsidRDefault="0087006E" w:rsidP="008D2ADB">
            <w:pPr>
              <w:pStyle w:val="a4"/>
              <w:numPr>
                <w:ilvl w:val="6"/>
                <w:numId w:val="10"/>
              </w:numPr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6AF3E0BD" w14:textId="04CA559A" w:rsidR="0087006E" w:rsidRPr="00052752" w:rsidRDefault="0087006E" w:rsidP="008C6760">
            <w:pPr>
              <w:pStyle w:val="affb"/>
              <w:numPr>
                <w:ilvl w:val="0"/>
                <w:numId w:val="47"/>
              </w:numPr>
              <w:spacing w:line="276" w:lineRule="auto"/>
              <w:ind w:left="180" w:hanging="180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кабеля питания CEE 7/7 Schuko - IEC-320-C13</w:t>
            </w:r>
          </w:p>
        </w:tc>
        <w:tc>
          <w:tcPr>
            <w:tcW w:w="1843" w:type="dxa"/>
            <w:vAlign w:val="center"/>
          </w:tcPr>
          <w:p w14:paraId="2901A347" w14:textId="77777777" w:rsidR="0087006E" w:rsidRPr="00052752" w:rsidRDefault="0087006E" w:rsidP="006A04F1">
            <w:pPr>
              <w:pStyle w:val="affb"/>
              <w:spacing w:line="276" w:lineRule="auto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</w:tbl>
    <w:p w14:paraId="42ECC31A" w14:textId="4F6E18B2" w:rsidR="00377194" w:rsidRDefault="00377194" w:rsidP="00377194">
      <w:pPr>
        <w:pStyle w:val="aff7"/>
        <w:rPr>
          <w:rFonts w:cs="Times New Roman"/>
          <w:sz w:val="26"/>
          <w:szCs w:val="26"/>
        </w:rPr>
      </w:pPr>
    </w:p>
    <w:p w14:paraId="4DB64F10" w14:textId="77777777" w:rsidR="006A04F1" w:rsidRPr="00D123C0" w:rsidRDefault="006A04F1" w:rsidP="00377194">
      <w:pPr>
        <w:pStyle w:val="aff7"/>
        <w:rPr>
          <w:rFonts w:cs="Times New Roman"/>
          <w:sz w:val="26"/>
          <w:szCs w:val="26"/>
        </w:rPr>
      </w:pPr>
    </w:p>
    <w:p w14:paraId="10059696" w14:textId="27DFCAA6" w:rsidR="00377194" w:rsidRPr="006A04F1" w:rsidRDefault="006A04F1" w:rsidP="006A04F1">
      <w:pPr>
        <w:ind w:left="720" w:firstLine="0"/>
        <w:outlineLvl w:val="1"/>
        <w:rPr>
          <w:b/>
        </w:rPr>
      </w:pPr>
      <w:r>
        <w:rPr>
          <w:b/>
        </w:rPr>
        <w:lastRenderedPageBreak/>
        <w:t xml:space="preserve">3.4. </w:t>
      </w:r>
      <w:r w:rsidR="00377194" w:rsidRPr="006A04F1">
        <w:rPr>
          <w:b/>
        </w:rPr>
        <w:t>Требования к сертификации</w:t>
      </w:r>
      <w:r w:rsidR="00300C62" w:rsidRPr="006A04F1" w:rsidDel="00300C62">
        <w:rPr>
          <w:b/>
        </w:rPr>
        <w:t xml:space="preserve"> </w:t>
      </w:r>
      <w:r w:rsidR="00300C62" w:rsidRPr="006A04F1">
        <w:rPr>
          <w:b/>
        </w:rPr>
        <w:t>Товара</w:t>
      </w:r>
    </w:p>
    <w:p w14:paraId="416EBFAD" w14:textId="3935EEFF" w:rsidR="00377194" w:rsidRPr="00D52FBC" w:rsidRDefault="00377194" w:rsidP="008A4422">
      <w:pPr>
        <w:spacing w:line="240" w:lineRule="auto"/>
      </w:pPr>
      <w:r w:rsidRPr="00D52FBC">
        <w:t>Необходимо наличие у Товара</w:t>
      </w:r>
      <w:r w:rsidR="00300C62" w:rsidRPr="00D52FBC">
        <w:t xml:space="preserve"> </w:t>
      </w:r>
      <w:r w:rsidRPr="00D52FBC">
        <w:t>действующего сертификата соответствия ФСБ России, удостоверяющего соответствие требованиям к СКЗИ</w:t>
      </w:r>
      <w:r w:rsidR="00F52303" w:rsidRPr="00D52FBC">
        <w:t>:</w:t>
      </w:r>
    </w:p>
    <w:p w14:paraId="50BC18C1" w14:textId="77777777" w:rsidR="00377194" w:rsidRPr="00D52FBC" w:rsidRDefault="00377194" w:rsidP="008A4422">
      <w:pPr>
        <w:pStyle w:val="1"/>
        <w:spacing w:line="240" w:lineRule="auto"/>
      </w:pPr>
      <w:r w:rsidRPr="00D52FBC">
        <w:rPr>
          <w:b/>
        </w:rPr>
        <w:t>Не ниже чем класс защиты КС3</w:t>
      </w:r>
      <w:r w:rsidRPr="00D52FBC">
        <w:t xml:space="preserve"> (Требования к средствам криптографической защиты информации, предназначенным для защиты информации, не содержащей сведений, составляющих государственную тайну), в соответствии с Приказом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 (наличие действующего сертификата соответствия ФСБ России).</w:t>
      </w:r>
    </w:p>
    <w:p w14:paraId="5B0E73D6" w14:textId="77777777" w:rsidR="00377194" w:rsidRPr="00D52FBC" w:rsidRDefault="00377194" w:rsidP="008A4422">
      <w:pPr>
        <w:pStyle w:val="1"/>
        <w:spacing w:line="240" w:lineRule="auto"/>
      </w:pPr>
      <w:r w:rsidRPr="00D52FBC">
        <w:rPr>
          <w:b/>
        </w:rPr>
        <w:t>Не ниже класса защищенности 4 к межсетевым экранам</w:t>
      </w:r>
      <w:r w:rsidRPr="00D52FBC">
        <w:t xml:space="preserve"> (Требования к устройствам типа межсетевые экраны 4 класса защищенности и может использоваться для защиты информации от несанкционированного доступа в информационных и телекоммуникационных системах органов государственной власти Российской Федерации).</w:t>
      </w:r>
    </w:p>
    <w:p w14:paraId="547EBCC5" w14:textId="77777777" w:rsidR="00377194" w:rsidRPr="00D52FBC" w:rsidRDefault="00377194" w:rsidP="008A4422">
      <w:pPr>
        <w:spacing w:line="240" w:lineRule="auto"/>
      </w:pPr>
      <w:r w:rsidRPr="00D52FBC">
        <w:t>Необходимо наличие у ПАК действующего сертификата соответствия ФСТЭК России, удостоверяющего соответствие требованиям (при использовании в соответствии с требованиями эксплуатационной документации согласно формуляру):</w:t>
      </w:r>
    </w:p>
    <w:p w14:paraId="1D1CBE37" w14:textId="77777777" w:rsidR="00377194" w:rsidRPr="00D52FBC" w:rsidRDefault="00377194" w:rsidP="008A4422">
      <w:pPr>
        <w:pStyle w:val="1"/>
        <w:spacing w:line="240" w:lineRule="auto"/>
        <w:rPr>
          <w:rFonts w:eastAsia="Calibri"/>
          <w:lang w:eastAsia="en-US"/>
        </w:rPr>
      </w:pPr>
      <w:r w:rsidRPr="00D52FBC">
        <w:rPr>
          <w:b/>
        </w:rPr>
        <w:t>Не ниже чем по 4 УД</w:t>
      </w:r>
      <w:r w:rsidRPr="00D52FBC">
        <w:t xml:space="preserve">, в соответствии с Приказом ФСТЭК России от </w:t>
      </w:r>
      <w:r w:rsidRPr="00D52FBC">
        <w:rPr>
          <w:rFonts w:eastAsia="Calibri"/>
          <w:lang w:eastAsia="en-US"/>
        </w:rPr>
        <w:t>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 и Приказом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72BA05FD" w14:textId="1C4A2BD5" w:rsidR="00377194" w:rsidRDefault="00377194" w:rsidP="008A4422">
      <w:pPr>
        <w:pStyle w:val="1"/>
        <w:spacing w:line="240" w:lineRule="auto"/>
      </w:pPr>
      <w:r w:rsidRPr="00D52FBC">
        <w:rPr>
          <w:b/>
        </w:rPr>
        <w:t>Тип «А» не ниже чем по 4 классу защиты</w:t>
      </w:r>
      <w:r w:rsidRPr="00D52FBC">
        <w:t xml:space="preserve"> (Профиль защиты межсетевых экранов типа «А» четвертого класса защиты ИТ.МЭ.А4.ПЗ) и </w:t>
      </w:r>
      <w:r w:rsidRPr="00D52FBC">
        <w:rPr>
          <w:b/>
        </w:rPr>
        <w:t>тип «Б» не ниже чем по 4 классу защиты</w:t>
      </w:r>
      <w:r w:rsidRPr="00D52FBC">
        <w:t xml:space="preserve"> (Профиль защиты межсетевых экранов типа «Б» четвертого класса защиты ИТ.МЭ.Б4.ПЗ).</w:t>
      </w:r>
    </w:p>
    <w:p w14:paraId="648042A6" w14:textId="77777777" w:rsidR="00591BF7" w:rsidRPr="00D52FBC" w:rsidRDefault="00591BF7" w:rsidP="00591BF7">
      <w:pPr>
        <w:pStyle w:val="1"/>
        <w:numPr>
          <w:ilvl w:val="0"/>
          <w:numId w:val="0"/>
        </w:numPr>
        <w:spacing w:line="240" w:lineRule="auto"/>
        <w:ind w:left="709"/>
      </w:pPr>
    </w:p>
    <w:p w14:paraId="6584BC16" w14:textId="56F994BC" w:rsidR="00377194" w:rsidRPr="006A04F1" w:rsidRDefault="00377194" w:rsidP="006A04F1">
      <w:pPr>
        <w:pStyle w:val="a4"/>
        <w:numPr>
          <w:ilvl w:val="2"/>
          <w:numId w:val="42"/>
        </w:numPr>
        <w:outlineLvl w:val="2"/>
        <w:rPr>
          <w:b/>
        </w:rPr>
      </w:pPr>
      <w:r w:rsidRPr="006A04F1">
        <w:rPr>
          <w:b/>
        </w:rPr>
        <w:t>Требования к соблюдению интеллектуальных прав третьих лиц</w:t>
      </w:r>
    </w:p>
    <w:p w14:paraId="30307787" w14:textId="769B9586" w:rsidR="00377194" w:rsidRPr="00D52FBC" w:rsidRDefault="00377194" w:rsidP="008A4422">
      <w:pPr>
        <w:spacing w:line="240" w:lineRule="auto"/>
      </w:pPr>
      <w:r w:rsidRPr="00D52FBC">
        <w:t>Товар долж</w:t>
      </w:r>
      <w:r w:rsidR="00300C62" w:rsidRPr="00D52FBC">
        <w:t>ен</w:t>
      </w:r>
      <w:r w:rsidRPr="00D52FBC">
        <w:t xml:space="preserve"> содержать только объекты интеллектуальной собственности, права на которые приобретены (получены) и используются без нарушений прав на интеллектуальную собственность третьих лиц. Это требование должно обеспечивать соблюдение авторских, смежных, патентных и иных прав разработчиков используемых сторонних компонент.</w:t>
      </w:r>
    </w:p>
    <w:p w14:paraId="4E664039" w14:textId="64DF8616" w:rsidR="00377194" w:rsidRPr="00D52FBC" w:rsidRDefault="00377194" w:rsidP="008A4422">
      <w:pPr>
        <w:spacing w:line="240" w:lineRule="auto"/>
      </w:pPr>
      <w:r w:rsidRPr="00D52FBC">
        <w:t>Если в Товаре</w:t>
      </w:r>
      <w:r w:rsidR="00300C62" w:rsidRPr="00D52FBC">
        <w:t xml:space="preserve"> </w:t>
      </w:r>
      <w:r w:rsidRPr="00D52FBC">
        <w:t>использованы объекты интеллектуальной собственности, исключительные права на которые принадлежат третьим лицам, Поставщик</w:t>
      </w:r>
      <w:r w:rsidR="00300C62" w:rsidRPr="00D52FBC">
        <w:t xml:space="preserve"> </w:t>
      </w:r>
      <w:r w:rsidR="00987EA4" w:rsidRPr="00D52FBC">
        <w:t>должен</w:t>
      </w:r>
      <w:r w:rsidRPr="00D52FBC">
        <w:t xml:space="preserve"> обладать необходимыми правами на использование и передачу данных объектов и обязуется передать указанные права в АО «Почта России», при этом стоимость прав на использование данных объектов должна быть включена в стоимость </w:t>
      </w:r>
      <w:r w:rsidR="003C3814" w:rsidRPr="00D52FBC">
        <w:t>Товара</w:t>
      </w:r>
      <w:r w:rsidRPr="00D52FBC">
        <w:t>.</w:t>
      </w:r>
    </w:p>
    <w:p w14:paraId="6E27F446" w14:textId="0DD30C0E" w:rsidR="008D39ED" w:rsidRPr="00D52FBC" w:rsidRDefault="008D39ED" w:rsidP="008A4422">
      <w:pPr>
        <w:spacing w:line="240" w:lineRule="auto"/>
      </w:pPr>
    </w:p>
    <w:p w14:paraId="74823AD7" w14:textId="3CAB5629" w:rsidR="008D39ED" w:rsidRPr="006B6653" w:rsidRDefault="006A04F1" w:rsidP="006A04F1">
      <w:pPr>
        <w:pStyle w:val="a4"/>
        <w:ind w:left="0"/>
        <w:outlineLvl w:val="1"/>
        <w:rPr>
          <w:b/>
        </w:rPr>
      </w:pPr>
      <w:r>
        <w:rPr>
          <w:b/>
        </w:rPr>
        <w:lastRenderedPageBreak/>
        <w:t xml:space="preserve">3.5. </w:t>
      </w:r>
      <w:r w:rsidR="008D39ED" w:rsidRPr="006B6653">
        <w:rPr>
          <w:b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6A5DE4AE" w14:textId="31CB919E" w:rsidR="00EA4152" w:rsidRPr="00D52FBC" w:rsidRDefault="00FB38F6" w:rsidP="00EA4152">
      <w:pPr>
        <w:pStyle w:val="ConsPlusNormal"/>
        <w:spacing w:line="276" w:lineRule="auto"/>
        <w:ind w:left="525" w:firstLine="0"/>
        <w:jc w:val="both"/>
        <w:rPr>
          <w:rFonts w:ascii="Times New Roman" w:hAnsi="Times New Roman" w:cs="Times New Roman"/>
          <w:sz w:val="26"/>
          <w:szCs w:val="26"/>
        </w:rPr>
      </w:pPr>
      <w:r w:rsidRPr="00D52FBC">
        <w:rPr>
          <w:rFonts w:ascii="Times New Roman" w:hAnsi="Times New Roman" w:cs="Times New Roman"/>
          <w:sz w:val="26"/>
          <w:szCs w:val="26"/>
        </w:rPr>
        <w:t>Требования не предъявляются.</w:t>
      </w:r>
    </w:p>
    <w:p w14:paraId="3743F916" w14:textId="45B7A219" w:rsidR="008D39ED" w:rsidRPr="00D52FBC" w:rsidRDefault="008D39ED" w:rsidP="008A4422">
      <w:pPr>
        <w:spacing w:line="240" w:lineRule="auto"/>
        <w:rPr>
          <w:b/>
        </w:rPr>
      </w:pPr>
    </w:p>
    <w:p w14:paraId="30D28282" w14:textId="34361664" w:rsidR="008D39ED" w:rsidRPr="00EA4152" w:rsidRDefault="008D39ED" w:rsidP="00EA4152">
      <w:pPr>
        <w:pStyle w:val="a4"/>
        <w:numPr>
          <w:ilvl w:val="1"/>
          <w:numId w:val="45"/>
        </w:numPr>
        <w:ind w:hanging="365"/>
        <w:outlineLvl w:val="1"/>
        <w:rPr>
          <w:b/>
        </w:rPr>
      </w:pPr>
      <w:r w:rsidRPr="00EA4152">
        <w:rPr>
          <w:b/>
        </w:rPr>
        <w:t>Объем гарантий и гарантийный срок</w:t>
      </w:r>
    </w:p>
    <w:p w14:paraId="0D52A5C1" w14:textId="77777777" w:rsidR="00453322" w:rsidRPr="00D52FBC" w:rsidRDefault="00453322" w:rsidP="00453322">
      <w:pPr>
        <w:spacing w:line="240" w:lineRule="auto"/>
      </w:pPr>
      <w:r w:rsidRPr="00D52FBC">
        <w:t xml:space="preserve">Поставщик, </w:t>
      </w:r>
      <w:r w:rsidRPr="00A926FD">
        <w:rPr>
          <w:color w:val="000000"/>
        </w:rPr>
        <w:t>Лицензиар (Лицензиат)</w:t>
      </w:r>
      <w:r w:rsidRPr="00D52FBC">
        <w:t xml:space="preserve"> гарантирует, что передаваемые права на Товар свободны от прав третьих лиц, не являются предметом спора, не находятся в залоге, под арестом или иным обременением, а также гарантирует, что к Покупателю, </w:t>
      </w:r>
      <w:r w:rsidRPr="00A926FD">
        <w:rPr>
          <w:color w:val="000000"/>
        </w:rPr>
        <w:t>Лицензиату (Сублицензиату)</w:t>
      </w:r>
      <w:r w:rsidRPr="00D52FBC">
        <w:t xml:space="preserve"> не будут применены меры материальной ответственности по искам третьих лиц в отношении нарушения прав интеллектуальной собственности, в том числе на использование торговой марки или промышленных образцов, связанных с использованием их в Российской Федерации. </w:t>
      </w:r>
    </w:p>
    <w:p w14:paraId="36ADA605" w14:textId="77777777" w:rsidR="00453322" w:rsidRPr="00D52FBC" w:rsidRDefault="00453322" w:rsidP="00453322">
      <w:pPr>
        <w:spacing w:line="240" w:lineRule="auto"/>
      </w:pPr>
      <w:r w:rsidRPr="00D52FBC">
        <w:t xml:space="preserve">Поставщик, </w:t>
      </w:r>
      <w:r w:rsidRPr="00A926FD">
        <w:rPr>
          <w:color w:val="000000"/>
        </w:rPr>
        <w:t>Лицензиар (Лицензиат)</w:t>
      </w:r>
      <w:r w:rsidRPr="00D52FBC">
        <w:t xml:space="preserve"> гарантирует наличие у него прав на передачу неисключительных прав на программное обеспечение.</w:t>
      </w:r>
    </w:p>
    <w:p w14:paraId="3EC6DD8A" w14:textId="77777777" w:rsidR="00453322" w:rsidRPr="00D52FBC" w:rsidRDefault="00453322" w:rsidP="00453322">
      <w:pPr>
        <w:spacing w:line="240" w:lineRule="auto"/>
      </w:pPr>
      <w:r w:rsidRPr="00D52FBC">
        <w:t>В случае предъявления Покупателю,</w:t>
      </w:r>
      <w:r w:rsidRPr="00A926FD">
        <w:rPr>
          <w:color w:val="000000"/>
        </w:rPr>
        <w:t xml:space="preserve"> Лицензиату (Сублицензиату)</w:t>
      </w:r>
      <w:r w:rsidRPr="00D52FBC">
        <w:t xml:space="preserve"> третьими лицами претензий, основанных на нарушениях прав на результаты интеллектуальной деятельности, возникших в связи с исполнением Договора, Поставщик, </w:t>
      </w:r>
      <w:r w:rsidRPr="00A926FD">
        <w:rPr>
          <w:color w:val="000000"/>
        </w:rPr>
        <w:t>Лицензиар (Лицензиат)</w:t>
      </w:r>
      <w:r w:rsidRPr="00D52FBC">
        <w:t xml:space="preserve"> обязан незамедлительно принять меры к самостоятельному урегулированию заявленных претензий за свой счет, а также возместить Покупателю убытки, понесенные Поставщиком, </w:t>
      </w:r>
      <w:r w:rsidRPr="00A926FD">
        <w:rPr>
          <w:color w:val="000000"/>
        </w:rPr>
        <w:t>Лицензиаром (Лицензиатом)</w:t>
      </w:r>
      <w:r w:rsidRPr="00D52FBC">
        <w:t xml:space="preserve"> в связи с такими претензиями.</w:t>
      </w:r>
    </w:p>
    <w:p w14:paraId="57A88AA9" w14:textId="0709104C" w:rsidR="007438AC" w:rsidRDefault="007438AC" w:rsidP="00453322">
      <w:pPr>
        <w:spacing w:line="240" w:lineRule="auto"/>
      </w:pPr>
      <w:r w:rsidRPr="007438AC">
        <w:t>На поставляемые программно-аппаратные комплексы ViPNet Coordinator HW должна распространяться официальная гарантия Производителя сроком не менее 12</w:t>
      </w:r>
      <w:r w:rsidR="00ED4290">
        <w:t xml:space="preserve"> (двенадцати)</w:t>
      </w:r>
      <w:r w:rsidRPr="007438AC">
        <w:t xml:space="preserve"> месяцев с момента подписания ТОРГ-12/УПД.</w:t>
      </w:r>
    </w:p>
    <w:p w14:paraId="6E2DDB29" w14:textId="63D1D984" w:rsidR="00453322" w:rsidRDefault="007438AC" w:rsidP="00453322">
      <w:pPr>
        <w:spacing w:line="240" w:lineRule="auto"/>
      </w:pPr>
      <w:r w:rsidRPr="007438AC">
        <w:t xml:space="preserve">Гарантийный </w:t>
      </w:r>
      <w:r w:rsidR="00ED4290">
        <w:t>срок не устанавливается на права</w:t>
      </w:r>
      <w:r w:rsidRPr="007438AC">
        <w:t xml:space="preserve"> использования ПО ViPNet</w:t>
      </w:r>
      <w:r w:rsidR="003C5AD3" w:rsidRPr="003C5AD3">
        <w:t>,</w:t>
      </w:r>
      <w:r w:rsidR="003C5AD3" w:rsidRPr="007438AC">
        <w:t xml:space="preserve"> </w:t>
      </w:r>
      <w:r w:rsidRPr="007438AC">
        <w:t>сертификаты активации сервиса прямой технической поддержки и компакт-диск</w:t>
      </w:r>
      <w:r w:rsidR="00ED4290">
        <w:t>и</w:t>
      </w:r>
      <w:r w:rsidRPr="007438AC">
        <w:t xml:space="preserve"> с ПО ViPNet.</w:t>
      </w:r>
    </w:p>
    <w:p w14:paraId="304D0483" w14:textId="4B1687DE" w:rsidR="007438AC" w:rsidRDefault="007438AC" w:rsidP="00453322">
      <w:pPr>
        <w:spacing w:line="240" w:lineRule="auto"/>
      </w:pPr>
      <w:r w:rsidRPr="007438AC">
        <w:t>Компакт-диск</w:t>
      </w:r>
      <w:r w:rsidR="00D50740">
        <w:t>и</w:t>
      </w:r>
      <w:r w:rsidRPr="007438AC">
        <w:t xml:space="preserve"> с ПО ViPNet на момент переда</w:t>
      </w:r>
      <w:r w:rsidR="00D50740">
        <w:t>чи долж</w:t>
      </w:r>
      <w:r w:rsidRPr="007438AC">
        <w:t>н</w:t>
      </w:r>
      <w:r w:rsidR="00D50740">
        <w:t>ы</w:t>
      </w:r>
      <w:r w:rsidRPr="007438AC">
        <w:t xml:space="preserve"> быть новым</w:t>
      </w:r>
      <w:r w:rsidR="00D50740">
        <w:t>и</w:t>
      </w:r>
      <w:r w:rsidRPr="007438AC">
        <w:t>, не иметь механических повреждений и обеспечивать возможност</w:t>
      </w:r>
      <w:r w:rsidR="00D50740">
        <w:t>ь считывания содержащейся на них</w:t>
      </w:r>
      <w:r w:rsidRPr="007438AC">
        <w:t xml:space="preserve"> информации. В случае выявления при приемке механи</w:t>
      </w:r>
      <w:r w:rsidR="00D50740">
        <w:t>ческих повреждений компакт-дисков</w:t>
      </w:r>
      <w:r w:rsidRPr="007438AC">
        <w:t xml:space="preserve"> либо невозможност</w:t>
      </w:r>
      <w:r w:rsidR="00D50740">
        <w:t>и считывания содержащейся на них</w:t>
      </w:r>
      <w:r w:rsidRPr="007438AC">
        <w:t xml:space="preserve"> информации</w:t>
      </w:r>
      <w:r w:rsidR="00D50740">
        <w:t xml:space="preserve"> Поставщик обязан заменить такие</w:t>
      </w:r>
      <w:r w:rsidRPr="007438AC">
        <w:t xml:space="preserve"> компакт-диск</w:t>
      </w:r>
      <w:r w:rsidR="00D50740">
        <w:t>и на исправные</w:t>
      </w:r>
      <w:r w:rsidRPr="007438AC">
        <w:t>.</w:t>
      </w:r>
    </w:p>
    <w:p w14:paraId="05E31D9E" w14:textId="54F2DF14" w:rsidR="007438AC" w:rsidRPr="00D52FBC" w:rsidRDefault="007438AC" w:rsidP="00453322">
      <w:pPr>
        <w:spacing w:line="240" w:lineRule="auto"/>
      </w:pPr>
      <w:r w:rsidRPr="007438AC">
        <w:t>Доставка программно-аппаратных комплексов к месту их гарантийной замены (ремонта) и обратно осуществляется за счет средств Поставщика.</w:t>
      </w:r>
    </w:p>
    <w:p w14:paraId="7F2A1ACA" w14:textId="77777777" w:rsidR="00453322" w:rsidRPr="00D52FBC" w:rsidRDefault="00453322" w:rsidP="00A926FD"/>
    <w:p w14:paraId="386BAF11" w14:textId="02B84296" w:rsidR="00377194" w:rsidRPr="00A926FD" w:rsidRDefault="00377194" w:rsidP="00EA4152">
      <w:pPr>
        <w:pStyle w:val="ConsPlusNormal"/>
        <w:numPr>
          <w:ilvl w:val="0"/>
          <w:numId w:val="45"/>
        </w:numPr>
        <w:spacing w:line="276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926FD">
        <w:rPr>
          <w:rFonts w:ascii="Times New Roman" w:hAnsi="Times New Roman" w:cs="Times New Roman"/>
          <w:b/>
          <w:sz w:val="26"/>
          <w:szCs w:val="26"/>
        </w:rPr>
        <w:t>ТРЕБОВАНИЯ К МАРКИРОВКЕ</w:t>
      </w:r>
    </w:p>
    <w:p w14:paraId="162800EC" w14:textId="1A3B254F" w:rsidR="00377194" w:rsidRDefault="00377194" w:rsidP="00623863">
      <w:pPr>
        <w:pStyle w:val="ConsPlusNormal"/>
        <w:tabs>
          <w:tab w:val="left" w:pos="6380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FBC">
        <w:rPr>
          <w:rFonts w:ascii="Times New Roman" w:hAnsi="Times New Roman" w:cs="Times New Roman"/>
          <w:sz w:val="26"/>
          <w:szCs w:val="26"/>
        </w:rPr>
        <w:t>Требования не предъявляются.</w:t>
      </w:r>
    </w:p>
    <w:p w14:paraId="6A131579" w14:textId="77777777" w:rsidR="00591BF7" w:rsidRPr="00D52FBC" w:rsidRDefault="00591BF7" w:rsidP="00623863">
      <w:pPr>
        <w:pStyle w:val="ConsPlusNormal"/>
        <w:tabs>
          <w:tab w:val="left" w:pos="6380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2B8F4F3" w14:textId="04FB98F8" w:rsidR="00931B75" w:rsidRPr="00A926FD" w:rsidRDefault="00931B75" w:rsidP="00EA4152">
      <w:pPr>
        <w:pStyle w:val="ConsPlusNormal"/>
        <w:numPr>
          <w:ilvl w:val="0"/>
          <w:numId w:val="45"/>
        </w:numPr>
        <w:spacing w:line="276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A926FD">
        <w:rPr>
          <w:rFonts w:ascii="Times New Roman" w:hAnsi="Times New Roman" w:cs="Times New Roman"/>
          <w:b/>
          <w:sz w:val="26"/>
          <w:szCs w:val="26"/>
          <w:lang w:val="en-US"/>
        </w:rPr>
        <w:t>Т</w:t>
      </w:r>
      <w:r w:rsidR="000B5E4C" w:rsidRPr="00A926FD">
        <w:rPr>
          <w:rFonts w:ascii="Times New Roman" w:hAnsi="Times New Roman" w:cs="Times New Roman"/>
          <w:b/>
          <w:sz w:val="26"/>
          <w:szCs w:val="26"/>
          <w:lang w:val="en-US"/>
        </w:rPr>
        <w:t>РЕБОВАНИЯ</w:t>
      </w:r>
      <w:r w:rsidRPr="00A926FD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0B5E4C" w:rsidRPr="00A926FD">
        <w:rPr>
          <w:rFonts w:ascii="Times New Roman" w:hAnsi="Times New Roman" w:cs="Times New Roman"/>
          <w:b/>
          <w:sz w:val="26"/>
          <w:szCs w:val="26"/>
        </w:rPr>
        <w:t>К КАЧЕСТВУ</w:t>
      </w:r>
      <w:r w:rsidRPr="00A926FD">
        <w:rPr>
          <w:rFonts w:ascii="Times New Roman" w:hAnsi="Times New Roman" w:cs="Times New Roman"/>
          <w:b/>
          <w:sz w:val="26"/>
          <w:szCs w:val="26"/>
          <w:lang w:val="en-US"/>
        </w:rPr>
        <w:t xml:space="preserve"> Т</w:t>
      </w:r>
      <w:r w:rsidR="000B5E4C" w:rsidRPr="00A926FD">
        <w:rPr>
          <w:rFonts w:ascii="Times New Roman" w:hAnsi="Times New Roman" w:cs="Times New Roman"/>
          <w:b/>
          <w:sz w:val="26"/>
          <w:szCs w:val="26"/>
        </w:rPr>
        <w:t>ОВАРА</w:t>
      </w:r>
    </w:p>
    <w:p w14:paraId="512531D1" w14:textId="024D4433" w:rsidR="00591BF7" w:rsidRDefault="000B5E4C" w:rsidP="0053782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FBC">
        <w:rPr>
          <w:rFonts w:ascii="Times New Roman" w:hAnsi="Times New Roman" w:cs="Times New Roman"/>
          <w:sz w:val="26"/>
          <w:szCs w:val="26"/>
        </w:rPr>
        <w:t>Поставляемый Товар должен быть новым, свободными от прав третьих лиц, не бывшим в употреблении, не восстановленным, не являться выставочным образцом.</w:t>
      </w:r>
    </w:p>
    <w:p w14:paraId="4667E14D" w14:textId="77777777" w:rsidR="00591BF7" w:rsidRPr="00A926FD" w:rsidRDefault="00591BF7" w:rsidP="00A926F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7B82285" w14:textId="77777777" w:rsidR="00377194" w:rsidRPr="00A926FD" w:rsidRDefault="00377194" w:rsidP="00EA4152">
      <w:pPr>
        <w:pStyle w:val="ConsPlusNormal"/>
        <w:numPr>
          <w:ilvl w:val="0"/>
          <w:numId w:val="45"/>
        </w:numPr>
        <w:spacing w:line="276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926FD">
        <w:rPr>
          <w:rFonts w:ascii="Times New Roman" w:hAnsi="Times New Roman" w:cs="Times New Roman"/>
          <w:b/>
          <w:sz w:val="26"/>
          <w:szCs w:val="26"/>
        </w:rPr>
        <w:t xml:space="preserve"> ТРЕБОВАНИЯ К УПАКОВКЕ</w:t>
      </w:r>
    </w:p>
    <w:p w14:paraId="592AB02E" w14:textId="5F09E5CB" w:rsidR="002B1EC9" w:rsidRPr="00672591" w:rsidRDefault="00377194" w:rsidP="0067259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FBC">
        <w:rPr>
          <w:rFonts w:ascii="Times New Roman" w:hAnsi="Times New Roman" w:cs="Times New Roman"/>
          <w:sz w:val="26"/>
          <w:szCs w:val="26"/>
        </w:rPr>
        <w:t>Требования не предъявляются.</w:t>
      </w:r>
    </w:p>
    <w:p w14:paraId="45CCC2C5" w14:textId="12914AEF" w:rsidR="00C1298D" w:rsidRPr="005A0A16" w:rsidRDefault="00C1298D" w:rsidP="00933E77">
      <w:pPr>
        <w:pStyle w:val="a4"/>
        <w:numPr>
          <w:ilvl w:val="0"/>
          <w:numId w:val="21"/>
        </w:numPr>
        <w:ind w:left="0" w:firstLine="0"/>
        <w:jc w:val="center"/>
        <w:outlineLvl w:val="0"/>
        <w:rPr>
          <w:b/>
        </w:rPr>
      </w:pPr>
      <w:r w:rsidRPr="005A0A16">
        <w:rPr>
          <w:b/>
        </w:rPr>
        <w:lastRenderedPageBreak/>
        <w:t xml:space="preserve">ТРЕБОВАНИЯ К СРОКУ И МЕСТУ </w:t>
      </w:r>
      <w:r w:rsidR="003F1209" w:rsidRPr="005A0A16">
        <w:rPr>
          <w:b/>
        </w:rPr>
        <w:t>ПОСТАВКИ</w:t>
      </w:r>
      <w:r w:rsidR="00540178" w:rsidRPr="005A0A16">
        <w:rPr>
          <w:b/>
        </w:rPr>
        <w:t xml:space="preserve"> </w:t>
      </w:r>
      <w:r w:rsidR="0086347F" w:rsidRPr="005A0A16">
        <w:rPr>
          <w:b/>
        </w:rPr>
        <w:t>ТОВАРА</w:t>
      </w:r>
      <w:r w:rsidR="008D39ED" w:rsidRPr="005A0A16">
        <w:rPr>
          <w:b/>
        </w:rPr>
        <w:t xml:space="preserve"> И ПРЕДОСТАВЛЕНИЯ ПО</w:t>
      </w:r>
    </w:p>
    <w:p w14:paraId="66C5D362" w14:textId="57A0D603" w:rsidR="00C1298D" w:rsidRPr="005A0A16" w:rsidRDefault="00EB0CEC" w:rsidP="00933E77">
      <w:pPr>
        <w:pStyle w:val="a4"/>
        <w:numPr>
          <w:ilvl w:val="1"/>
          <w:numId w:val="21"/>
        </w:numPr>
        <w:ind w:left="0" w:firstLine="709"/>
        <w:outlineLvl w:val="1"/>
        <w:rPr>
          <w:b/>
        </w:rPr>
      </w:pPr>
      <w:r w:rsidRPr="005A0A16">
        <w:rPr>
          <w:b/>
        </w:rPr>
        <w:t>Срок</w:t>
      </w:r>
      <w:r w:rsidR="00C1298D" w:rsidRPr="005A0A16">
        <w:rPr>
          <w:b/>
        </w:rPr>
        <w:t xml:space="preserve"> </w:t>
      </w:r>
      <w:r w:rsidR="003F1209" w:rsidRPr="005A0A16">
        <w:rPr>
          <w:b/>
        </w:rPr>
        <w:t>поставки</w:t>
      </w:r>
      <w:r w:rsidR="00C1298D" w:rsidRPr="005A0A16">
        <w:rPr>
          <w:b/>
        </w:rPr>
        <w:t xml:space="preserve"> </w:t>
      </w:r>
      <w:r w:rsidR="00507FEB" w:rsidRPr="005A0A16">
        <w:rPr>
          <w:b/>
        </w:rPr>
        <w:t>Товара</w:t>
      </w:r>
      <w:r w:rsidR="001D284F" w:rsidRPr="005A0A16">
        <w:rPr>
          <w:b/>
        </w:rPr>
        <w:t xml:space="preserve"> и предоставления ПО</w:t>
      </w:r>
    </w:p>
    <w:p w14:paraId="4927E4D2" w14:textId="71D3C223" w:rsidR="00C1298D" w:rsidRPr="00D52FBC" w:rsidRDefault="003F1209" w:rsidP="00150ADF">
      <w:r w:rsidRPr="00D52FBC">
        <w:t>Поставка</w:t>
      </w:r>
      <w:r w:rsidR="0086347F" w:rsidRPr="00D52FBC">
        <w:t xml:space="preserve"> Товара</w:t>
      </w:r>
      <w:r w:rsidR="001A1B71" w:rsidRPr="00D52FBC">
        <w:t xml:space="preserve"> и предоставлени</w:t>
      </w:r>
      <w:r w:rsidR="008F4EBB" w:rsidRPr="00D52FBC">
        <w:t>е</w:t>
      </w:r>
      <w:r w:rsidR="001A1B71" w:rsidRPr="00D52FBC">
        <w:t xml:space="preserve"> ПО</w:t>
      </w:r>
      <w:r w:rsidR="0086347F" w:rsidRPr="00D52FBC">
        <w:t xml:space="preserve"> </w:t>
      </w:r>
      <w:r w:rsidR="00C1298D" w:rsidRPr="00D52FBC">
        <w:t>осуществляется Поставщиком</w:t>
      </w:r>
      <w:r w:rsidR="001A1B71" w:rsidRPr="00D52FBC">
        <w:t>, Лицензиаром (Лицензиатом)</w:t>
      </w:r>
      <w:r w:rsidR="00C1298D" w:rsidRPr="00D52FBC">
        <w:t xml:space="preserve"> в срок не более </w:t>
      </w:r>
      <w:r w:rsidR="00DA0001">
        <w:t>15</w:t>
      </w:r>
      <w:r w:rsidR="00B270F4" w:rsidRPr="00D52FBC">
        <w:t xml:space="preserve"> </w:t>
      </w:r>
      <w:r w:rsidR="00C1298D" w:rsidRPr="00D52FBC">
        <w:t>(</w:t>
      </w:r>
      <w:r w:rsidR="00DA0001">
        <w:t>пятнадцати)</w:t>
      </w:r>
      <w:r w:rsidR="00C1298D" w:rsidRPr="00D52FBC">
        <w:t xml:space="preserve"> рабочих дней с даты заключения </w:t>
      </w:r>
      <w:r w:rsidR="001E25C5" w:rsidRPr="00D52FBC">
        <w:t>Д</w:t>
      </w:r>
      <w:r w:rsidR="00C1298D" w:rsidRPr="00D52FBC">
        <w:t>оговора.</w:t>
      </w:r>
    </w:p>
    <w:p w14:paraId="199AEFAC" w14:textId="79A6904C" w:rsidR="000A494C" w:rsidRPr="00D52FBC" w:rsidRDefault="000A494C" w:rsidP="000A494C">
      <w:r w:rsidRPr="00D52FBC">
        <w:t>Фактом, подтверждающим предоставление прав на ПО, является</w:t>
      </w:r>
      <w:r w:rsidR="00D740FE" w:rsidRPr="00D52FBC">
        <w:t xml:space="preserve"> подписание Сторонами Акта приема-передачи прав</w:t>
      </w:r>
      <w:r w:rsidRPr="00D52FBC">
        <w:t xml:space="preserve"> </w:t>
      </w:r>
      <w:r w:rsidR="00234D3B" w:rsidRPr="00D52FBC">
        <w:t xml:space="preserve">и </w:t>
      </w:r>
      <w:r w:rsidRPr="00D52FBC">
        <w:t xml:space="preserve">предоставление Лицензиаром (Лицензиатом) Лицензиату (Сублицензиату) электронных ключей, </w:t>
      </w:r>
      <w:r w:rsidR="004A63B0" w:rsidRPr="00D52FBC">
        <w:t xml:space="preserve">дающих право использовать </w:t>
      </w:r>
      <w:r w:rsidR="00BE0C7C">
        <w:t>ПО</w:t>
      </w:r>
      <w:r w:rsidR="004A63B0" w:rsidRPr="00D52FBC">
        <w:t xml:space="preserve"> ViPNet в инфраструктуре Лицензиата (Сублицензиата)</w:t>
      </w:r>
      <w:r w:rsidRPr="00D52FBC">
        <w:t xml:space="preserve">. Передача электронных ключей или иного способа активации ПО должна быть осуществлена путем отправки на адрес электронной почты Лицензиата (Сублицензиата), указанный в Договоре, либо на машинном носителе по адресу, указанному в </w:t>
      </w:r>
      <w:r w:rsidR="001658D4" w:rsidRPr="00D52FBC">
        <w:t>п. 7.2</w:t>
      </w:r>
      <w:r w:rsidRPr="00D52FBC">
        <w:t xml:space="preserve"> настоящего Технического задания.</w:t>
      </w:r>
    </w:p>
    <w:p w14:paraId="1BEC217B" w14:textId="5C086C47" w:rsidR="00C1298D" w:rsidRPr="004E7F1E" w:rsidRDefault="00C1298D" w:rsidP="00933E77">
      <w:pPr>
        <w:pStyle w:val="a4"/>
        <w:numPr>
          <w:ilvl w:val="1"/>
          <w:numId w:val="21"/>
        </w:numPr>
        <w:ind w:left="0" w:firstLine="709"/>
        <w:outlineLvl w:val="1"/>
        <w:rPr>
          <w:b/>
        </w:rPr>
      </w:pPr>
      <w:bookmarkStart w:id="3" w:name="_и_место_поставки"/>
      <w:bookmarkEnd w:id="3"/>
      <w:r w:rsidRPr="004E7F1E">
        <w:rPr>
          <w:b/>
        </w:rPr>
        <w:t xml:space="preserve">Место </w:t>
      </w:r>
      <w:r w:rsidR="003F1209" w:rsidRPr="004E7F1E">
        <w:rPr>
          <w:b/>
        </w:rPr>
        <w:t xml:space="preserve">поставки </w:t>
      </w:r>
      <w:r w:rsidR="00ED3032" w:rsidRPr="004E7F1E">
        <w:rPr>
          <w:b/>
        </w:rPr>
        <w:t>Т</w:t>
      </w:r>
      <w:r w:rsidR="003F1209" w:rsidRPr="004E7F1E">
        <w:rPr>
          <w:b/>
        </w:rPr>
        <w:t>овара</w:t>
      </w:r>
      <w:r w:rsidR="001658D4" w:rsidRPr="004E7F1E">
        <w:rPr>
          <w:b/>
        </w:rPr>
        <w:t xml:space="preserve"> и </w:t>
      </w:r>
      <w:r w:rsidR="001D284F" w:rsidRPr="004E7F1E">
        <w:rPr>
          <w:b/>
        </w:rPr>
        <w:t xml:space="preserve">предоставления </w:t>
      </w:r>
      <w:r w:rsidR="001658D4" w:rsidRPr="004E7F1E">
        <w:rPr>
          <w:b/>
        </w:rPr>
        <w:t>ПО</w:t>
      </w:r>
    </w:p>
    <w:p w14:paraId="7231CD66" w14:textId="1AEB9801" w:rsidR="003319CA" w:rsidRPr="00E8494A" w:rsidRDefault="00751DE7" w:rsidP="00C57AE0">
      <w:pPr>
        <w:rPr>
          <w:lang w:eastAsia="ru-RU"/>
        </w:rPr>
      </w:pPr>
      <w:r w:rsidRPr="00426965">
        <w:rPr>
          <w:lang w:eastAsia="ru-RU"/>
        </w:rPr>
        <w:t xml:space="preserve">г. Москва, </w:t>
      </w:r>
      <w:r w:rsidR="00E8494A" w:rsidRPr="00426965">
        <w:rPr>
          <w:lang w:eastAsia="ru-RU"/>
        </w:rPr>
        <w:t>Варшавское шоссе</w:t>
      </w:r>
      <w:r w:rsidR="00E8494A" w:rsidRPr="00E8494A">
        <w:rPr>
          <w:lang w:eastAsia="ru-RU"/>
        </w:rPr>
        <w:t>, д. 125</w:t>
      </w:r>
      <w:r w:rsidR="00E8494A">
        <w:rPr>
          <w:lang w:eastAsia="ru-RU"/>
        </w:rPr>
        <w:t>,</w:t>
      </w:r>
      <w:r w:rsidR="00E8494A" w:rsidRPr="00E8494A">
        <w:rPr>
          <w:lang w:eastAsia="ru-RU"/>
        </w:rPr>
        <w:t xml:space="preserve"> </w:t>
      </w:r>
      <w:r w:rsidR="00E8494A">
        <w:rPr>
          <w:lang w:eastAsia="ru-RU"/>
        </w:rPr>
        <w:t>с</w:t>
      </w:r>
      <w:r w:rsidR="006F75E3">
        <w:rPr>
          <w:lang w:eastAsia="ru-RU"/>
        </w:rPr>
        <w:t>тр</w:t>
      </w:r>
      <w:r w:rsidR="00E8494A">
        <w:rPr>
          <w:lang w:eastAsia="ru-RU"/>
        </w:rPr>
        <w:t>. 16</w:t>
      </w:r>
      <w:r w:rsidR="00426965">
        <w:rPr>
          <w:lang w:eastAsia="ru-RU"/>
        </w:rPr>
        <w:t>.</w:t>
      </w:r>
    </w:p>
    <w:p w14:paraId="1E10011F" w14:textId="661429AE" w:rsidR="00540178" w:rsidRPr="004E7F1E" w:rsidRDefault="00540178" w:rsidP="00933E77">
      <w:pPr>
        <w:pStyle w:val="a4"/>
        <w:numPr>
          <w:ilvl w:val="1"/>
          <w:numId w:val="21"/>
        </w:numPr>
        <w:ind w:left="0" w:firstLine="709"/>
        <w:outlineLvl w:val="1"/>
        <w:rPr>
          <w:b/>
        </w:rPr>
      </w:pPr>
      <w:r w:rsidRPr="004E7F1E">
        <w:rPr>
          <w:b/>
        </w:rPr>
        <w:t>Место предоставления отчетной документации</w:t>
      </w:r>
    </w:p>
    <w:p w14:paraId="144DA155" w14:textId="5CC31271" w:rsidR="00377194" w:rsidRPr="00D52FBC" w:rsidRDefault="00377194" w:rsidP="00377194">
      <w:r w:rsidRPr="00D52FBC">
        <w:t>г. Москва, ул. 3-я Песчаная, д. 2А.</w:t>
      </w:r>
    </w:p>
    <w:p w14:paraId="429281CC" w14:textId="0D06A62B" w:rsidR="00377194" w:rsidRPr="004E7F1E" w:rsidRDefault="00377194" w:rsidP="00933E77">
      <w:pPr>
        <w:pStyle w:val="a4"/>
        <w:numPr>
          <w:ilvl w:val="1"/>
          <w:numId w:val="21"/>
        </w:numPr>
        <w:ind w:left="0" w:firstLine="709"/>
        <w:outlineLvl w:val="1"/>
        <w:rPr>
          <w:b/>
        </w:rPr>
      </w:pPr>
      <w:r w:rsidRPr="004E7F1E">
        <w:rPr>
          <w:b/>
        </w:rPr>
        <w:t>Условия поставки Товара</w:t>
      </w:r>
    </w:p>
    <w:p w14:paraId="098A39AB" w14:textId="2028335C" w:rsidR="00377194" w:rsidRPr="00D52FBC" w:rsidRDefault="00377194" w:rsidP="00377194">
      <w:pPr>
        <w:pStyle w:val="1"/>
      </w:pPr>
      <w:r w:rsidRPr="00D52FBC">
        <w:t xml:space="preserve">Поставщик обязан уведомить </w:t>
      </w:r>
      <w:r w:rsidR="0076208C" w:rsidRPr="00D52FBC">
        <w:t>Покупателя</w:t>
      </w:r>
      <w:r w:rsidRPr="00D52FBC">
        <w:t xml:space="preserve"> о дате и времени поставки Товара по электронной почте не позднее 3 (трех) рабочих дней до момента передачи;</w:t>
      </w:r>
    </w:p>
    <w:p w14:paraId="16D2FE56" w14:textId="610A8714" w:rsidR="00377194" w:rsidRPr="00D52FBC" w:rsidRDefault="00377194" w:rsidP="00377194">
      <w:pPr>
        <w:pStyle w:val="1"/>
      </w:pPr>
      <w:r w:rsidRPr="00D52FBC">
        <w:t>поставка Товара осуществляется в рабочие дни с понедельника по четверг с 09:00 до 17:00 часов, в пятницу с 09:00 до 1</w:t>
      </w:r>
      <w:r w:rsidR="0076208C" w:rsidRPr="00D52FBC">
        <w:t>5:45 часов по местному времени Покупателя</w:t>
      </w:r>
      <w:r w:rsidRPr="00D52FBC">
        <w:t>;</w:t>
      </w:r>
    </w:p>
    <w:p w14:paraId="3773D8F9" w14:textId="4CA82DC0" w:rsidR="00377194" w:rsidRPr="00D52FBC" w:rsidRDefault="00B817CF" w:rsidP="00377194">
      <w:pPr>
        <w:pStyle w:val="1"/>
      </w:pPr>
      <w:r w:rsidRPr="00D52FBC">
        <w:t>п</w:t>
      </w:r>
      <w:r w:rsidR="0076208C" w:rsidRPr="00D52FBC">
        <w:t>окупатель</w:t>
      </w:r>
      <w:r w:rsidR="00377194" w:rsidRPr="00D52FBC">
        <w:t xml:space="preserve"> обязан посредством направления сообщения по электронной почте подтвердить Поставщику готовность принять Товар в указанное Поставщиком время. Без наличия подтверждения от </w:t>
      </w:r>
      <w:r w:rsidR="0076208C" w:rsidRPr="00D52FBC">
        <w:t>Покупателя</w:t>
      </w:r>
      <w:r w:rsidR="00377194" w:rsidRPr="00D52FBC">
        <w:t xml:space="preserve"> доставка Товара в указанное Поставщиком время не производится;</w:t>
      </w:r>
    </w:p>
    <w:p w14:paraId="42A76FE3" w14:textId="61F0C798" w:rsidR="00377194" w:rsidRPr="00D52FBC" w:rsidRDefault="00377194" w:rsidP="00377194">
      <w:pPr>
        <w:pStyle w:val="1"/>
      </w:pPr>
      <w:r w:rsidRPr="00D52FBC">
        <w:t xml:space="preserve">доставка осуществляется Поставщиком собственным транспортом или с привлечением транспорта третьих лиц за свой счет. Разгрузка и размещение Товара в местах хранения </w:t>
      </w:r>
      <w:r w:rsidR="0076208C" w:rsidRPr="00D52FBC">
        <w:t>Покупателя</w:t>
      </w:r>
      <w:r w:rsidRPr="00D52FBC">
        <w:t xml:space="preserve"> осуществляются силами Поставщика.</w:t>
      </w:r>
    </w:p>
    <w:p w14:paraId="4B69E7EF" w14:textId="4DB4AD8F" w:rsidR="00DF465E" w:rsidRPr="00D52FBC" w:rsidRDefault="006D1B17" w:rsidP="00DF465E">
      <w:pPr>
        <w:pStyle w:val="1"/>
      </w:pPr>
      <w:r w:rsidRPr="00D52FBC">
        <w:t>датой поставки Товара считается дата фактической передачи Товара Покупателю.</w:t>
      </w:r>
    </w:p>
    <w:p w14:paraId="0A599E69" w14:textId="6EE034D2" w:rsidR="00CF0DAF" w:rsidRPr="001515F4" w:rsidRDefault="00CF0DAF" w:rsidP="00933E77">
      <w:pPr>
        <w:pStyle w:val="a4"/>
        <w:numPr>
          <w:ilvl w:val="1"/>
          <w:numId w:val="21"/>
        </w:numPr>
        <w:ind w:left="0" w:firstLine="709"/>
        <w:outlineLvl w:val="1"/>
        <w:rPr>
          <w:b/>
        </w:rPr>
      </w:pPr>
      <w:r w:rsidRPr="001515F4">
        <w:rPr>
          <w:b/>
        </w:rPr>
        <w:t>Условия предоставления права использования ПО</w:t>
      </w:r>
    </w:p>
    <w:p w14:paraId="2B1ED83F" w14:textId="77777777" w:rsidR="00CF0DAF" w:rsidRPr="001515F4" w:rsidRDefault="00CF0DAF" w:rsidP="00CF0DAF">
      <w:r w:rsidRPr="001515F4">
        <w:t>В случае, если для активации ПО будет необходима передача машинного носителя:</w:t>
      </w:r>
    </w:p>
    <w:p w14:paraId="595AA1E8" w14:textId="190B702E" w:rsidR="00CF0DAF" w:rsidRPr="001515F4" w:rsidRDefault="00CF0DAF" w:rsidP="00CF0DAF">
      <w:pPr>
        <w:pStyle w:val="1"/>
      </w:pPr>
      <w:r w:rsidRPr="001515F4">
        <w:rPr>
          <w:color w:val="000000"/>
        </w:rPr>
        <w:t>Лицензиар (Лицензиат)</w:t>
      </w:r>
      <w:r w:rsidR="00A12A22" w:rsidRPr="001515F4">
        <w:rPr>
          <w:color w:val="000000"/>
        </w:rPr>
        <w:t xml:space="preserve"> </w:t>
      </w:r>
      <w:r w:rsidRPr="001515F4">
        <w:t xml:space="preserve">обязан уведомить </w:t>
      </w:r>
      <w:r w:rsidRPr="001515F4">
        <w:rPr>
          <w:color w:val="000000"/>
        </w:rPr>
        <w:t>Лицензиата (Сублицензиата)</w:t>
      </w:r>
      <w:r w:rsidRPr="001515F4">
        <w:t xml:space="preserve"> о дате и времени передачи машинного носителя по электронной почте, указанной в Договоре, не позднее 3 (трех) рабочих дней до момента передачи.</w:t>
      </w:r>
    </w:p>
    <w:p w14:paraId="050223E4" w14:textId="77777777" w:rsidR="00CF0DAF" w:rsidRPr="001515F4" w:rsidRDefault="00CF0DAF" w:rsidP="00CF0DAF">
      <w:pPr>
        <w:pStyle w:val="1"/>
      </w:pPr>
      <w:r w:rsidRPr="001515F4">
        <w:t xml:space="preserve">Передача машинного носителя осуществляется в рабочие дни с понедельника по четверг с 09:00 до 17:00 часов, в пятницу с 09:00 до 15:45 часов по местному времени </w:t>
      </w:r>
      <w:r w:rsidRPr="001515F4">
        <w:rPr>
          <w:color w:val="000000"/>
        </w:rPr>
        <w:t>Лицензиата (Сублицензиата)</w:t>
      </w:r>
      <w:r w:rsidRPr="001515F4">
        <w:t>.</w:t>
      </w:r>
    </w:p>
    <w:p w14:paraId="3E2796CE" w14:textId="45753B61" w:rsidR="00CF0DAF" w:rsidRPr="001515F4" w:rsidRDefault="00CF0DAF" w:rsidP="00CF0DAF">
      <w:pPr>
        <w:pStyle w:val="1"/>
      </w:pPr>
      <w:r w:rsidRPr="001515F4">
        <w:rPr>
          <w:color w:val="000000"/>
        </w:rPr>
        <w:lastRenderedPageBreak/>
        <w:t>Лицензиат (Сублицензиат)</w:t>
      </w:r>
      <w:r w:rsidR="00C261A5" w:rsidRPr="001515F4">
        <w:rPr>
          <w:color w:val="000000"/>
        </w:rPr>
        <w:t xml:space="preserve"> </w:t>
      </w:r>
      <w:r w:rsidRPr="001515F4">
        <w:t xml:space="preserve">обязан посредством направления сообщения по электронной почте, указанной в Договоре, подтвердить </w:t>
      </w:r>
      <w:r w:rsidRPr="001515F4">
        <w:rPr>
          <w:color w:val="000000"/>
        </w:rPr>
        <w:t>Лицензиару (Лицензиату)</w:t>
      </w:r>
      <w:r w:rsidRPr="001515F4">
        <w:t xml:space="preserve">готовность принять машинный носитель в указанное </w:t>
      </w:r>
      <w:r w:rsidRPr="001515F4">
        <w:rPr>
          <w:color w:val="000000"/>
        </w:rPr>
        <w:t>Лицензиаром (Лицензиатом)</w:t>
      </w:r>
      <w:r w:rsidRPr="001515F4">
        <w:t xml:space="preserve">время. Без наличия подтверждения от </w:t>
      </w:r>
      <w:r w:rsidRPr="001515F4">
        <w:rPr>
          <w:color w:val="000000"/>
        </w:rPr>
        <w:t>Лицензиата (Сублицензиата)</w:t>
      </w:r>
      <w:r w:rsidRPr="001515F4">
        <w:t xml:space="preserve"> доставка машинного носителя в указанное </w:t>
      </w:r>
      <w:r w:rsidRPr="001515F4">
        <w:rPr>
          <w:color w:val="000000"/>
        </w:rPr>
        <w:t>Лицензиаром (Лицензиатом)</w:t>
      </w:r>
      <w:r w:rsidR="00C261A5" w:rsidRPr="001515F4">
        <w:rPr>
          <w:color w:val="000000"/>
        </w:rPr>
        <w:t xml:space="preserve"> </w:t>
      </w:r>
      <w:r w:rsidRPr="001515F4">
        <w:t>время не производится.</w:t>
      </w:r>
    </w:p>
    <w:p w14:paraId="27288927" w14:textId="1A8CBAED" w:rsidR="00CF0DAF" w:rsidRDefault="00CF0DAF" w:rsidP="00CB38FD">
      <w:r w:rsidRPr="001515F4">
        <w:t xml:space="preserve">Доставка осуществляется </w:t>
      </w:r>
      <w:r w:rsidRPr="001515F4">
        <w:rPr>
          <w:color w:val="000000"/>
        </w:rPr>
        <w:t>Лицензиаром (Лицензиатом)</w:t>
      </w:r>
      <w:r w:rsidR="00C261A5" w:rsidRPr="001515F4">
        <w:rPr>
          <w:color w:val="000000"/>
        </w:rPr>
        <w:t xml:space="preserve"> </w:t>
      </w:r>
      <w:r w:rsidRPr="001515F4">
        <w:t xml:space="preserve">собственным транспортом или с привлечением транспорта третьих лиц за свой счет. Разгрузка и размещение машинного носителя в местах хранения </w:t>
      </w:r>
      <w:r w:rsidRPr="001515F4">
        <w:rPr>
          <w:color w:val="000000"/>
        </w:rPr>
        <w:t>Лицензиата (Сублицензиата)</w:t>
      </w:r>
      <w:r w:rsidRPr="001515F4">
        <w:t xml:space="preserve"> осуществляются силами </w:t>
      </w:r>
      <w:r w:rsidRPr="001515F4">
        <w:rPr>
          <w:color w:val="000000"/>
        </w:rPr>
        <w:t>Лицензиара (Лицензиата)</w:t>
      </w:r>
      <w:r w:rsidR="00CB38FD" w:rsidRPr="001515F4">
        <w:t>.</w:t>
      </w:r>
    </w:p>
    <w:p w14:paraId="23EBDFD4" w14:textId="77777777" w:rsidR="00591BF7" w:rsidRDefault="00591BF7" w:rsidP="00CB38FD"/>
    <w:p w14:paraId="3806C8D7" w14:textId="1120B829" w:rsidR="00947A71" w:rsidRPr="001515F4" w:rsidRDefault="00E8348F" w:rsidP="00933E77">
      <w:pPr>
        <w:pStyle w:val="a4"/>
        <w:numPr>
          <w:ilvl w:val="0"/>
          <w:numId w:val="21"/>
        </w:numPr>
        <w:jc w:val="center"/>
        <w:outlineLvl w:val="0"/>
        <w:rPr>
          <w:b/>
        </w:rPr>
      </w:pPr>
      <w:r>
        <w:rPr>
          <w:b/>
        </w:rPr>
        <w:t>УСЛОВИЯ СДАЧИ И ПРИЕМКИ ТОВАРА</w:t>
      </w:r>
    </w:p>
    <w:p w14:paraId="2BD18A9D" w14:textId="1F85B65E" w:rsidR="003C3814" w:rsidRPr="00947A71" w:rsidRDefault="00573890" w:rsidP="00933E77">
      <w:pPr>
        <w:pStyle w:val="a4"/>
        <w:numPr>
          <w:ilvl w:val="1"/>
          <w:numId w:val="21"/>
        </w:numPr>
        <w:ind w:left="0" w:firstLine="709"/>
        <w:outlineLvl w:val="1"/>
        <w:rPr>
          <w:b/>
        </w:rPr>
      </w:pPr>
      <w:bookmarkStart w:id="4" w:name="_Ref148186471"/>
      <w:r w:rsidRPr="00947A71">
        <w:rPr>
          <w:b/>
        </w:rPr>
        <w:t>Порядок сдачи и приемки</w:t>
      </w:r>
      <w:r w:rsidRPr="00947A71" w:rsidDel="00573890">
        <w:rPr>
          <w:b/>
        </w:rPr>
        <w:t xml:space="preserve"> </w:t>
      </w:r>
      <w:r w:rsidR="00462D00" w:rsidRPr="00947A71">
        <w:rPr>
          <w:b/>
        </w:rPr>
        <w:t>Товара</w:t>
      </w:r>
      <w:bookmarkEnd w:id="4"/>
    </w:p>
    <w:p w14:paraId="31B2B437" w14:textId="14EF3298" w:rsidR="00222CB7" w:rsidRPr="00222CB7" w:rsidRDefault="00222CB7" w:rsidP="00222CB7">
      <w:pPr>
        <w:pStyle w:val="a4"/>
        <w:numPr>
          <w:ilvl w:val="2"/>
          <w:numId w:val="21"/>
        </w:numPr>
        <w:ind w:left="0" w:firstLine="710"/>
      </w:pPr>
      <w:r w:rsidRPr="001515F4">
        <w:t xml:space="preserve">В течение </w:t>
      </w:r>
      <w:r w:rsidR="00DA0001">
        <w:t>15</w:t>
      </w:r>
      <w:r w:rsidR="00DA0001" w:rsidRPr="001515F4">
        <w:t xml:space="preserve"> (</w:t>
      </w:r>
      <w:r w:rsidR="00DA0001">
        <w:t>пятнадцати</w:t>
      </w:r>
      <w:r w:rsidR="00DA0001" w:rsidRPr="001515F4">
        <w:t>)</w:t>
      </w:r>
      <w:r w:rsidR="00DA0001">
        <w:t xml:space="preserve"> </w:t>
      </w:r>
      <w:r w:rsidRPr="001515F4">
        <w:t>рабочих дней с даты подписания Договора</w:t>
      </w:r>
      <w:r>
        <w:t xml:space="preserve"> Поставщик</w:t>
      </w:r>
      <w:r w:rsidRPr="001515F4">
        <w:rPr>
          <w:color w:val="000000"/>
        </w:rPr>
        <w:t xml:space="preserve"> </w:t>
      </w:r>
      <w:r w:rsidRPr="001515F4">
        <w:t xml:space="preserve">предоставляет </w:t>
      </w:r>
      <w:r>
        <w:rPr>
          <w:color w:val="000000"/>
        </w:rPr>
        <w:t>Покупателю</w:t>
      </w:r>
      <w:r w:rsidRPr="001515F4">
        <w:rPr>
          <w:color w:val="000000"/>
        </w:rPr>
        <w:t xml:space="preserve"> </w:t>
      </w:r>
      <w:r w:rsidR="00662EC9">
        <w:t>Т</w:t>
      </w:r>
      <w:r>
        <w:t>овар</w:t>
      </w:r>
      <w:r w:rsidRPr="001515F4">
        <w:t xml:space="preserve"> вместе с </w:t>
      </w:r>
      <w:r w:rsidRPr="00D52FBC">
        <w:rPr>
          <w:lang w:eastAsia="ru-RU"/>
        </w:rPr>
        <w:t>ТОРГ-12/УПД</w:t>
      </w:r>
      <w:r w:rsidRPr="001515F4">
        <w:t xml:space="preserve"> (в двух экземплярах).</w:t>
      </w:r>
    </w:p>
    <w:p w14:paraId="091D308A" w14:textId="654C388C" w:rsidR="002E321C" w:rsidRPr="00D52FBC" w:rsidRDefault="002E321C" w:rsidP="00C85BB0">
      <w:pPr>
        <w:pStyle w:val="a4"/>
        <w:numPr>
          <w:ilvl w:val="2"/>
          <w:numId w:val="21"/>
        </w:numPr>
        <w:ind w:left="0" w:firstLine="709"/>
        <w:rPr>
          <w:rFonts w:eastAsia="Calibri"/>
        </w:rPr>
      </w:pPr>
      <w:r w:rsidRPr="00D52FBC">
        <w:rPr>
          <w:rFonts w:eastAsia="Calibri"/>
        </w:rPr>
        <w:t xml:space="preserve">Приемка Товара осуществляется Покупателем в течение </w:t>
      </w:r>
      <w:r w:rsidR="00662EC9">
        <w:rPr>
          <w:rFonts w:eastAsia="Calibri"/>
        </w:rPr>
        <w:t>15</w:t>
      </w:r>
      <w:r w:rsidRPr="00D52FBC">
        <w:rPr>
          <w:rFonts w:eastAsia="Calibri"/>
        </w:rPr>
        <w:t xml:space="preserve"> (</w:t>
      </w:r>
      <w:r w:rsidR="00662EC9">
        <w:rPr>
          <w:rFonts w:eastAsia="Calibri"/>
        </w:rPr>
        <w:t>пятнадцати</w:t>
      </w:r>
      <w:r w:rsidR="00981BEB">
        <w:rPr>
          <w:rFonts w:eastAsia="Calibri"/>
        </w:rPr>
        <w:t>)</w:t>
      </w:r>
      <w:r w:rsidRPr="00D52FBC">
        <w:rPr>
          <w:rFonts w:eastAsia="Calibri"/>
        </w:rPr>
        <w:t xml:space="preserve"> рабочих дней с даты </w:t>
      </w:r>
      <w:r w:rsidR="002B6A88" w:rsidRPr="00D52FBC">
        <w:rPr>
          <w:rFonts w:eastAsia="Calibri"/>
        </w:rPr>
        <w:t>фактической передачи</w:t>
      </w:r>
      <w:r w:rsidRPr="00D52FBC">
        <w:rPr>
          <w:rFonts w:eastAsia="Calibri"/>
        </w:rPr>
        <w:t xml:space="preserve"> Товара и документов</w:t>
      </w:r>
      <w:r w:rsidR="002B6A88" w:rsidRPr="00D52FBC">
        <w:rPr>
          <w:rFonts w:eastAsia="Calibri"/>
        </w:rPr>
        <w:t xml:space="preserve"> Покупателю</w:t>
      </w:r>
      <w:r w:rsidRPr="00D52FBC">
        <w:rPr>
          <w:rFonts w:eastAsia="Calibri"/>
        </w:rPr>
        <w:t xml:space="preserve">, указанных в пункте </w:t>
      </w:r>
      <w:r w:rsidR="000B5E4C" w:rsidRPr="00D52FBC">
        <w:rPr>
          <w:rFonts w:eastAsia="Calibri"/>
        </w:rPr>
        <w:t>8.</w:t>
      </w:r>
      <w:r w:rsidR="00662EC9">
        <w:rPr>
          <w:rFonts w:eastAsia="Calibri"/>
        </w:rPr>
        <w:t>2</w:t>
      </w:r>
      <w:r w:rsidRPr="00D52FBC">
        <w:rPr>
          <w:rFonts w:eastAsia="Calibri"/>
        </w:rPr>
        <w:t xml:space="preserve"> настоящего Технического задания.</w:t>
      </w:r>
    </w:p>
    <w:p w14:paraId="7F007FB3" w14:textId="4E2E9B1D" w:rsidR="002E321C" w:rsidRPr="00D52FBC" w:rsidRDefault="002E321C" w:rsidP="00C85BB0">
      <w:pPr>
        <w:pStyle w:val="a4"/>
        <w:numPr>
          <w:ilvl w:val="2"/>
          <w:numId w:val="21"/>
        </w:numPr>
        <w:ind w:left="0" w:firstLine="709"/>
        <w:rPr>
          <w:rFonts w:eastAsia="Calibri"/>
        </w:rPr>
      </w:pPr>
      <w:r w:rsidRPr="00D52FBC">
        <w:rPr>
          <w:rFonts w:eastAsia="Calibri"/>
        </w:rPr>
        <w:t xml:space="preserve">Указанный в п. </w:t>
      </w:r>
      <w:r w:rsidR="00271DCE" w:rsidRPr="00D52FBC">
        <w:rPr>
          <w:rFonts w:eastAsia="Calibri"/>
        </w:rPr>
        <w:t>8</w:t>
      </w:r>
      <w:r w:rsidRPr="00D52FBC">
        <w:rPr>
          <w:rFonts w:eastAsia="Calibri"/>
        </w:rPr>
        <w:t>.1.1. настоящего Технического задания срок может продлеваться на срок проведения экспертизы, если Покупателем проводится экспертиза Товара. Экспертиза может проводиться в случаях сомнения Покупателя в качестве, комплектности, соблюдении требований к безопасности, требований к размеру, состоянию упаковки, установленным условиям настоящего Технического задания и Спецификации.</w:t>
      </w:r>
    </w:p>
    <w:p w14:paraId="1D67A32F" w14:textId="2FE77B69" w:rsidR="00573890" w:rsidRDefault="00573890" w:rsidP="00C85BB0">
      <w:pPr>
        <w:pStyle w:val="a4"/>
        <w:numPr>
          <w:ilvl w:val="2"/>
          <w:numId w:val="21"/>
        </w:numPr>
        <w:ind w:left="0" w:firstLine="709"/>
        <w:rPr>
          <w:rFonts w:eastAsia="Calibri"/>
        </w:rPr>
      </w:pPr>
      <w:r w:rsidRPr="00D52FBC">
        <w:rPr>
          <w:rFonts w:eastAsia="Calibri"/>
        </w:rPr>
        <w:t>При приемке Товара Покупатель проверяет поставленный Товар на его соответствие качеству, количеству, ассортименту, техническим характеристикам, комплектности, требованиям к размеру, состоянию упаковки, установленным условиям настоящего Технического задания и Спецификации, а также проверяет наличие сопроводительных документов на Товар.</w:t>
      </w:r>
    </w:p>
    <w:p w14:paraId="5E7638D8" w14:textId="77777777" w:rsidR="000A425A" w:rsidRPr="00D52FBC" w:rsidRDefault="000A425A" w:rsidP="000A425A">
      <w:pPr>
        <w:pStyle w:val="a4"/>
        <w:ind w:left="709" w:firstLine="0"/>
        <w:rPr>
          <w:rFonts w:eastAsia="Calibri"/>
        </w:rPr>
      </w:pPr>
    </w:p>
    <w:p w14:paraId="0D8F1880" w14:textId="285DD539" w:rsidR="00272E96" w:rsidRPr="00D52FBC" w:rsidRDefault="00272E96" w:rsidP="000A425A">
      <w:pPr>
        <w:pStyle w:val="a4"/>
        <w:numPr>
          <w:ilvl w:val="1"/>
          <w:numId w:val="21"/>
        </w:numPr>
        <w:ind w:firstLine="349"/>
        <w:rPr>
          <w:rFonts w:eastAsia="Calibri"/>
          <w:b/>
        </w:rPr>
      </w:pPr>
      <w:r w:rsidRPr="00D52FBC">
        <w:rPr>
          <w:rFonts w:eastAsia="Calibri"/>
          <w:b/>
        </w:rPr>
        <w:t>Требования по передаче Покупателю технических и иных документов при поставке Товаров</w:t>
      </w:r>
    </w:p>
    <w:p w14:paraId="4BDFA130" w14:textId="5C9D7920" w:rsidR="00272E96" w:rsidRPr="00D52FBC" w:rsidRDefault="00EB7922" w:rsidP="00845285">
      <w:pPr>
        <w:rPr>
          <w:rFonts w:eastAsia="Calibri"/>
        </w:rPr>
      </w:pPr>
      <w:r w:rsidRPr="00D52FBC">
        <w:rPr>
          <w:rFonts w:eastAsia="Calibri"/>
        </w:rPr>
        <w:t>Поставщик обязан передать Покупателю Товар с надлежаще оформленными документами:</w:t>
      </w:r>
    </w:p>
    <w:p w14:paraId="5CEC2C55" w14:textId="1978D805" w:rsidR="00D1158B" w:rsidRDefault="00662EC9" w:rsidP="00BE0C7C">
      <w:pPr>
        <w:pStyle w:val="a4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ТОРГ-12</w:t>
      </w:r>
      <w:r w:rsidR="00D1158B" w:rsidRPr="00D1158B">
        <w:rPr>
          <w:lang w:eastAsia="ru-RU"/>
        </w:rPr>
        <w:t>/УПД;</w:t>
      </w:r>
    </w:p>
    <w:p w14:paraId="5E77894F" w14:textId="2987E1BF" w:rsidR="00DE45EB" w:rsidRDefault="00A0623D" w:rsidP="00BE0C7C">
      <w:pPr>
        <w:pStyle w:val="a4"/>
        <w:numPr>
          <w:ilvl w:val="0"/>
          <w:numId w:val="17"/>
        </w:numPr>
        <w:rPr>
          <w:lang w:eastAsia="ru-RU"/>
        </w:rPr>
      </w:pPr>
      <w:r w:rsidRPr="00D52FBC">
        <w:rPr>
          <w:lang w:eastAsia="ru-RU"/>
        </w:rPr>
        <w:t>Копия сертификата ФСБ России на соответствие Товара требованиям ГОСТ 28147-89 «Системы обработки информации. Защита криптографическая. Алгоритм криптографического преобразования» и Требованиям к средствам криптографической защиты информации класса КС3</w:t>
      </w:r>
      <w:r w:rsidR="00947A71">
        <w:rPr>
          <w:lang w:eastAsia="ru-RU"/>
        </w:rPr>
        <w:t>.</w:t>
      </w:r>
    </w:p>
    <w:p w14:paraId="60950188" w14:textId="77777777" w:rsidR="00DE45EB" w:rsidRDefault="00DE45EB" w:rsidP="00DE45EB">
      <w:pPr>
        <w:rPr>
          <w:lang w:eastAsia="ru-RU"/>
        </w:rPr>
      </w:pPr>
    </w:p>
    <w:p w14:paraId="56B631A2" w14:textId="3088BF3F" w:rsidR="00D439E6" w:rsidRPr="00D439E6" w:rsidRDefault="00D439E6" w:rsidP="00F27E91">
      <w:pPr>
        <w:pStyle w:val="a4"/>
        <w:numPr>
          <w:ilvl w:val="0"/>
          <w:numId w:val="21"/>
        </w:numPr>
        <w:ind w:left="0" w:firstLine="0"/>
        <w:jc w:val="center"/>
        <w:outlineLvl w:val="0"/>
        <w:rPr>
          <w:b/>
          <w:lang w:eastAsia="ru-RU"/>
        </w:rPr>
      </w:pPr>
      <w:r w:rsidRPr="00D439E6">
        <w:rPr>
          <w:b/>
          <w:lang w:eastAsia="ru-RU"/>
        </w:rPr>
        <w:lastRenderedPageBreak/>
        <w:t>ТРЕБОВАНИЯ К ПОРЯДКУ ПРЕДОСТАВЛЕНИЯ ПРАВА НА ПО</w:t>
      </w:r>
    </w:p>
    <w:p w14:paraId="5DE7BDBF" w14:textId="38A05AC9" w:rsidR="00462D00" w:rsidRPr="00D439E6" w:rsidRDefault="00462D00" w:rsidP="00F27E91">
      <w:pPr>
        <w:pStyle w:val="a4"/>
        <w:numPr>
          <w:ilvl w:val="1"/>
          <w:numId w:val="21"/>
        </w:numPr>
        <w:ind w:left="0" w:firstLine="709"/>
        <w:outlineLvl w:val="1"/>
        <w:rPr>
          <w:b/>
        </w:rPr>
      </w:pPr>
      <w:r w:rsidRPr="00D439E6">
        <w:rPr>
          <w:b/>
        </w:rPr>
        <w:t>Требования к приему-передаче прав на ПО</w:t>
      </w:r>
    </w:p>
    <w:p w14:paraId="6B2291BE" w14:textId="647B3AFB" w:rsidR="00462D00" w:rsidRPr="001515F4" w:rsidRDefault="0030527C" w:rsidP="000A425A">
      <w:pPr>
        <w:pStyle w:val="a4"/>
        <w:numPr>
          <w:ilvl w:val="2"/>
          <w:numId w:val="22"/>
        </w:numPr>
        <w:ind w:left="0" w:firstLine="720"/>
      </w:pPr>
      <w:r w:rsidRPr="001515F4">
        <w:t xml:space="preserve">В течение </w:t>
      </w:r>
      <w:r w:rsidR="00DA0001">
        <w:t>15</w:t>
      </w:r>
      <w:r w:rsidR="00462D00" w:rsidRPr="001515F4">
        <w:t xml:space="preserve"> (</w:t>
      </w:r>
      <w:r w:rsidR="00DA0001">
        <w:t>пятнадцати</w:t>
      </w:r>
      <w:r w:rsidR="00462D00" w:rsidRPr="001515F4">
        <w:t xml:space="preserve">) рабочих дней с даты подписания Договора </w:t>
      </w:r>
      <w:r w:rsidR="00462D00" w:rsidRPr="001515F4">
        <w:rPr>
          <w:color w:val="000000"/>
        </w:rPr>
        <w:t>Лицензиар (Лицензиат)</w:t>
      </w:r>
      <w:r w:rsidR="007E6494" w:rsidRPr="001515F4">
        <w:rPr>
          <w:color w:val="000000"/>
        </w:rPr>
        <w:t xml:space="preserve"> </w:t>
      </w:r>
      <w:r w:rsidR="00462D00" w:rsidRPr="001515F4">
        <w:t xml:space="preserve">предоставляет </w:t>
      </w:r>
      <w:r w:rsidR="00462D00" w:rsidRPr="001515F4">
        <w:rPr>
          <w:color w:val="000000"/>
        </w:rPr>
        <w:t>Лицензиату (Сублицензиату)</w:t>
      </w:r>
      <w:r w:rsidR="007E6494" w:rsidRPr="001515F4">
        <w:rPr>
          <w:color w:val="000000"/>
        </w:rPr>
        <w:t xml:space="preserve"> </w:t>
      </w:r>
      <w:r w:rsidR="00462D00" w:rsidRPr="001515F4">
        <w:t xml:space="preserve">право на ПО: </w:t>
      </w:r>
      <w:r w:rsidR="009D4BCD" w:rsidRPr="001515F4">
        <w:t>предоставление</w:t>
      </w:r>
      <w:r w:rsidR="00462D00" w:rsidRPr="001515F4">
        <w:t xml:space="preserve"> ПО вместе с Актом приема-передачи права использования ПО (в двух экземплярах).</w:t>
      </w:r>
    </w:p>
    <w:p w14:paraId="283E26AD" w14:textId="77434F1F" w:rsidR="00462D00" w:rsidRPr="001515F4" w:rsidRDefault="00462D00" w:rsidP="000A425A">
      <w:pPr>
        <w:pStyle w:val="a4"/>
        <w:numPr>
          <w:ilvl w:val="2"/>
          <w:numId w:val="22"/>
        </w:numPr>
        <w:ind w:left="0" w:firstLine="720"/>
      </w:pPr>
      <w:r w:rsidRPr="001515F4">
        <w:t xml:space="preserve">Акт приема-передачи права использования ПО рассматривается </w:t>
      </w:r>
      <w:r w:rsidRPr="001515F4">
        <w:rPr>
          <w:color w:val="000000"/>
        </w:rPr>
        <w:t>Лицензиатом (Сублицензиатом)</w:t>
      </w:r>
      <w:r w:rsidR="007E6494" w:rsidRPr="001515F4">
        <w:rPr>
          <w:color w:val="000000"/>
        </w:rPr>
        <w:t xml:space="preserve"> </w:t>
      </w:r>
      <w:r w:rsidRPr="001515F4">
        <w:t xml:space="preserve">в течение 20 (двадцати) рабочих дней с даты его поступления. По результатам рассмотрения </w:t>
      </w:r>
      <w:r w:rsidRPr="001515F4">
        <w:rPr>
          <w:color w:val="000000"/>
        </w:rPr>
        <w:t>Лицензиата (Сублицензиата)</w:t>
      </w:r>
      <w:r w:rsidR="007E6494" w:rsidRPr="001515F4">
        <w:rPr>
          <w:color w:val="000000"/>
        </w:rPr>
        <w:t xml:space="preserve"> </w:t>
      </w:r>
      <w:r w:rsidRPr="001515F4">
        <w:t>подписывает Акт приема-передачи права использования ПО или направляет мотивированный отказ в письменной форме для последующего устранения недостатков в согласованные Сторонами сроки.</w:t>
      </w:r>
    </w:p>
    <w:p w14:paraId="735E900A" w14:textId="3871A017" w:rsidR="00462D00" w:rsidRPr="001515F4" w:rsidRDefault="00462D00" w:rsidP="000A425A">
      <w:pPr>
        <w:pStyle w:val="a4"/>
        <w:numPr>
          <w:ilvl w:val="2"/>
          <w:numId w:val="22"/>
        </w:numPr>
        <w:ind w:left="0" w:firstLine="720"/>
      </w:pPr>
      <w:r w:rsidRPr="001515F4">
        <w:t xml:space="preserve">После устранения </w:t>
      </w:r>
      <w:r w:rsidRPr="001515F4">
        <w:rPr>
          <w:color w:val="000000"/>
        </w:rPr>
        <w:t>Лицензиаром (Лицензиатом)</w:t>
      </w:r>
      <w:r w:rsidR="007E6494" w:rsidRPr="001515F4">
        <w:rPr>
          <w:color w:val="000000"/>
        </w:rPr>
        <w:t xml:space="preserve"> </w:t>
      </w:r>
      <w:r w:rsidRPr="001515F4">
        <w:t>недостатков в ПО и/или в Акте приема-передачи права использования ПО приемка осуществляется в порядке, предусмотренном настоящим пунктом Технического задания.</w:t>
      </w:r>
    </w:p>
    <w:p w14:paraId="4ED4238E" w14:textId="3545B02E" w:rsidR="00462D00" w:rsidRDefault="00462D00" w:rsidP="000A425A">
      <w:pPr>
        <w:pStyle w:val="a4"/>
        <w:numPr>
          <w:ilvl w:val="2"/>
          <w:numId w:val="22"/>
        </w:numPr>
        <w:ind w:left="0" w:firstLine="720"/>
      </w:pPr>
      <w:r w:rsidRPr="001515F4">
        <w:t xml:space="preserve">При отсутствии претензий </w:t>
      </w:r>
      <w:r w:rsidRPr="001515F4">
        <w:rPr>
          <w:color w:val="000000"/>
        </w:rPr>
        <w:t>Лицензиат (Сублицензиат)</w:t>
      </w:r>
      <w:r w:rsidR="007E6494" w:rsidRPr="001515F4">
        <w:rPr>
          <w:color w:val="000000"/>
        </w:rPr>
        <w:t xml:space="preserve"> </w:t>
      </w:r>
      <w:r w:rsidRPr="001515F4">
        <w:t>в течение срока, указанного в пункте</w:t>
      </w:r>
      <w:r w:rsidR="00D84BF0" w:rsidRPr="001515F4">
        <w:t xml:space="preserve"> 9.1.2 настоящего</w:t>
      </w:r>
      <w:r w:rsidRPr="001515F4">
        <w:t xml:space="preserve"> Технического задания, подписывает и направляет </w:t>
      </w:r>
      <w:r w:rsidRPr="001515F4">
        <w:rPr>
          <w:color w:val="000000"/>
        </w:rPr>
        <w:t>Лицензиару (Лицензиату)</w:t>
      </w:r>
      <w:r w:rsidR="007E6494" w:rsidRPr="001515F4">
        <w:rPr>
          <w:color w:val="000000"/>
        </w:rPr>
        <w:t xml:space="preserve"> </w:t>
      </w:r>
      <w:r w:rsidRPr="001515F4">
        <w:t>один экземпляр Акта приема-передачи права использования ПО.</w:t>
      </w:r>
    </w:p>
    <w:p w14:paraId="6981CAD1" w14:textId="4915C5C0" w:rsidR="00D439E6" w:rsidRDefault="00D439E6" w:rsidP="00D439E6">
      <w:pPr>
        <w:ind w:left="720" w:firstLine="0"/>
      </w:pPr>
    </w:p>
    <w:p w14:paraId="63504438" w14:textId="53955E54" w:rsidR="00D439E6" w:rsidRPr="001515F4" w:rsidRDefault="00D439E6" w:rsidP="00AE0F0C">
      <w:pPr>
        <w:pStyle w:val="a4"/>
        <w:numPr>
          <w:ilvl w:val="0"/>
          <w:numId w:val="21"/>
        </w:numPr>
        <w:ind w:left="0" w:firstLine="0"/>
        <w:jc w:val="center"/>
        <w:outlineLvl w:val="0"/>
        <w:rPr>
          <w:b/>
        </w:rPr>
      </w:pPr>
      <w:r w:rsidRPr="00D439E6">
        <w:rPr>
          <w:b/>
        </w:rPr>
        <w:t>ТРЕБОВАНИЯ К ТРАНСПОРТИРОВКЕ</w:t>
      </w:r>
    </w:p>
    <w:p w14:paraId="35563303" w14:textId="0182359D" w:rsidR="0032568B" w:rsidRDefault="0032568B" w:rsidP="0032568B">
      <w:r w:rsidRPr="00D52FBC">
        <w:t>Должны быть выполнены требования к транспортировке, установленные производителем оборудования.</w:t>
      </w:r>
    </w:p>
    <w:p w14:paraId="7B4F83AD" w14:textId="77777777" w:rsidR="00591BF7" w:rsidRPr="00D52FBC" w:rsidRDefault="00591BF7" w:rsidP="0032568B"/>
    <w:p w14:paraId="5AD1F7F8" w14:textId="2BFA5F36" w:rsidR="00884E50" w:rsidRPr="008232D2" w:rsidRDefault="00D439E6" w:rsidP="00AE0F0C">
      <w:pPr>
        <w:pStyle w:val="a4"/>
        <w:numPr>
          <w:ilvl w:val="0"/>
          <w:numId w:val="21"/>
        </w:numPr>
        <w:ind w:left="0" w:firstLine="0"/>
        <w:jc w:val="center"/>
        <w:outlineLvl w:val="0"/>
        <w:rPr>
          <w:b/>
        </w:rPr>
      </w:pPr>
      <w:r>
        <w:rPr>
          <w:b/>
        </w:rPr>
        <w:t>ТРЕБОВАНИЯ К ХРАНЕНИЮ</w:t>
      </w:r>
    </w:p>
    <w:p w14:paraId="35B7439D" w14:textId="1FE79322" w:rsidR="006F4997" w:rsidRDefault="00D76DE7" w:rsidP="006F4997">
      <w:r w:rsidRPr="00D52FBC">
        <w:t>Требования не предъявляются.</w:t>
      </w:r>
    </w:p>
    <w:p w14:paraId="1204554C" w14:textId="77777777" w:rsidR="00E05578" w:rsidRPr="00D52FBC" w:rsidRDefault="00E05578" w:rsidP="006F4997"/>
    <w:p w14:paraId="55D216D9" w14:textId="044B6E66" w:rsidR="00D76DE7" w:rsidRPr="008232D2" w:rsidRDefault="00D439E6" w:rsidP="003F44B2">
      <w:pPr>
        <w:pStyle w:val="a4"/>
        <w:numPr>
          <w:ilvl w:val="0"/>
          <w:numId w:val="21"/>
        </w:numPr>
        <w:ind w:left="0" w:firstLine="0"/>
        <w:jc w:val="center"/>
        <w:outlineLvl w:val="0"/>
        <w:rPr>
          <w:b/>
        </w:rPr>
      </w:pPr>
      <w:r>
        <w:rPr>
          <w:b/>
        </w:rPr>
        <w:t>ТРЕБОВАНИЯ К ОБСЛУЖИВАНИЮ</w:t>
      </w:r>
    </w:p>
    <w:p w14:paraId="0F1C2E8C" w14:textId="2A63F2CB" w:rsidR="00D76DE7" w:rsidRDefault="00D76DE7" w:rsidP="00D84BF0">
      <w:r w:rsidRPr="00D52FBC">
        <w:t>Требования не предъявляются.</w:t>
      </w:r>
    </w:p>
    <w:p w14:paraId="5766100A" w14:textId="77777777" w:rsidR="00591BF7" w:rsidRPr="00D52FBC" w:rsidRDefault="00591BF7" w:rsidP="00D84BF0"/>
    <w:p w14:paraId="20428EAD" w14:textId="63403A84" w:rsidR="00D76DE7" w:rsidRPr="00216B5D" w:rsidRDefault="00D439E6" w:rsidP="003F44B2">
      <w:pPr>
        <w:pStyle w:val="a4"/>
        <w:numPr>
          <w:ilvl w:val="0"/>
          <w:numId w:val="21"/>
        </w:numPr>
        <w:jc w:val="center"/>
        <w:outlineLvl w:val="0"/>
        <w:rPr>
          <w:b/>
        </w:rPr>
      </w:pPr>
      <w:r>
        <w:rPr>
          <w:b/>
        </w:rPr>
        <w:t>ЭКОЛОГИЧЕСКИЕ ТРЕБОВАНИЯ</w:t>
      </w:r>
    </w:p>
    <w:p w14:paraId="3E330031" w14:textId="5928D338" w:rsidR="00D76DE7" w:rsidRDefault="00D84BF0" w:rsidP="00D84BF0">
      <w:r w:rsidRPr="00D52FBC">
        <w:t>Требования не предъявляются.</w:t>
      </w:r>
    </w:p>
    <w:p w14:paraId="0E3BE244" w14:textId="77777777" w:rsidR="00591BF7" w:rsidRPr="00D52FBC" w:rsidRDefault="00591BF7" w:rsidP="00D84BF0"/>
    <w:p w14:paraId="2476D016" w14:textId="4A35B9FD" w:rsidR="0032568B" w:rsidRPr="00216B5D" w:rsidRDefault="00D439E6" w:rsidP="003F44B2">
      <w:pPr>
        <w:pStyle w:val="a4"/>
        <w:numPr>
          <w:ilvl w:val="0"/>
          <w:numId w:val="21"/>
        </w:numPr>
        <w:jc w:val="center"/>
        <w:outlineLvl w:val="0"/>
        <w:rPr>
          <w:b/>
        </w:rPr>
      </w:pPr>
      <w:r>
        <w:rPr>
          <w:b/>
        </w:rPr>
        <w:t>ТРЕБОВАНИЯ К БЕЗОПАСНОСТИ</w:t>
      </w:r>
    </w:p>
    <w:p w14:paraId="7D199742" w14:textId="3725263D" w:rsidR="0032568B" w:rsidRPr="00D52FBC" w:rsidRDefault="0032568B" w:rsidP="008A4422">
      <w:pPr>
        <w:spacing w:line="240" w:lineRule="auto"/>
      </w:pPr>
      <w:r w:rsidRPr="00D52FBC">
        <w:t xml:space="preserve">Поставляемый </w:t>
      </w:r>
      <w:r w:rsidR="00ED3032" w:rsidRPr="00D52FBC">
        <w:t>Т</w:t>
      </w:r>
      <w:r w:rsidRPr="00D52FBC">
        <w:t>овар должен удовлетворять общим требованиям по безопасности, предъявляемым к электронному и коммутационному оборудованию.</w:t>
      </w:r>
    </w:p>
    <w:p w14:paraId="59CCB2D1" w14:textId="2738C089" w:rsidR="0032568B" w:rsidRPr="00D52FBC" w:rsidRDefault="0032568B" w:rsidP="008A4422">
      <w:pPr>
        <w:spacing w:line="240" w:lineRule="auto"/>
      </w:pPr>
      <w:r w:rsidRPr="00D52FBC">
        <w:t>Поставляемы</w:t>
      </w:r>
      <w:r w:rsidR="00ED3032" w:rsidRPr="00D52FBC">
        <w:t>й</w:t>
      </w:r>
      <w:r w:rsidRPr="00D52FBC">
        <w:t xml:space="preserve"> </w:t>
      </w:r>
      <w:r w:rsidR="00ED3032" w:rsidRPr="00D52FBC">
        <w:t>Т</w:t>
      </w:r>
      <w:r w:rsidRPr="00D52FBC">
        <w:t>овар не должен создавать угрозу безопасности и здоровью обслуживающему персоналу при условии соблюдения правил техники безопасности.</w:t>
      </w:r>
    </w:p>
    <w:p w14:paraId="7E0BC44E" w14:textId="7C1398EB" w:rsidR="0032568B" w:rsidRDefault="0032568B" w:rsidP="008A4422">
      <w:pPr>
        <w:spacing w:line="240" w:lineRule="auto"/>
      </w:pPr>
      <w:r w:rsidRPr="00D52FBC">
        <w:t xml:space="preserve">Размещение поставляемого </w:t>
      </w:r>
      <w:r w:rsidR="00ED3032" w:rsidRPr="00D52FBC">
        <w:t>Т</w:t>
      </w:r>
      <w:r w:rsidRPr="00D52FBC">
        <w:t>овара должно соответствовать требованиям правил техники безопасности при эксплуатации электроустановок и пожарной безопасности.</w:t>
      </w:r>
    </w:p>
    <w:p w14:paraId="7A9427AD" w14:textId="778AB8FC" w:rsidR="00905F51" w:rsidRPr="00D52FBC" w:rsidRDefault="00905F51" w:rsidP="00E05578">
      <w:pPr>
        <w:spacing w:line="240" w:lineRule="auto"/>
        <w:ind w:firstLine="0"/>
      </w:pPr>
    </w:p>
    <w:p w14:paraId="683F00E3" w14:textId="129806A2" w:rsidR="00377194" w:rsidRPr="00CA4E3D" w:rsidRDefault="00D439E6" w:rsidP="003F44B2">
      <w:pPr>
        <w:pStyle w:val="a4"/>
        <w:numPr>
          <w:ilvl w:val="0"/>
          <w:numId w:val="21"/>
        </w:numPr>
        <w:jc w:val="center"/>
        <w:outlineLvl w:val="0"/>
        <w:rPr>
          <w:b/>
        </w:rPr>
      </w:pPr>
      <w:r>
        <w:rPr>
          <w:b/>
        </w:rPr>
        <w:lastRenderedPageBreak/>
        <w:t>ТРЕБОВАНИЯ К КОНФИДЕНЦИАЛЬНОСТИ</w:t>
      </w:r>
    </w:p>
    <w:p w14:paraId="5411E5A5" w14:textId="58C75304" w:rsidR="00377194" w:rsidRPr="00D52FBC" w:rsidRDefault="00377194" w:rsidP="008A4422">
      <w:pPr>
        <w:spacing w:line="240" w:lineRule="auto"/>
      </w:pPr>
      <w:r w:rsidRPr="00D52FBC">
        <w:t>Информация, предоставляемая Поставщику</w:t>
      </w:r>
      <w:r w:rsidR="00462D00" w:rsidRPr="00D52FBC">
        <w:t xml:space="preserve">, </w:t>
      </w:r>
      <w:r w:rsidR="00462D00" w:rsidRPr="001515F4">
        <w:t>Лицензиару (Лицензиату)</w:t>
      </w:r>
      <w:r w:rsidRPr="00D52FBC">
        <w:t xml:space="preserve"> в целях поставки Товара</w:t>
      </w:r>
      <w:r w:rsidR="00462D00" w:rsidRPr="00D52FBC">
        <w:t xml:space="preserve"> и предоставления права на ПО</w:t>
      </w:r>
      <w:r w:rsidRPr="00D52FBC">
        <w:t xml:space="preserve">, является конфиденциальной и не должна передаваться третьим лицам без письменного разрешения </w:t>
      </w:r>
      <w:r w:rsidR="0076208C" w:rsidRPr="00D52FBC">
        <w:t>Покупателя</w:t>
      </w:r>
      <w:r w:rsidRPr="00D52FBC">
        <w:t>.</w:t>
      </w:r>
    </w:p>
    <w:p w14:paraId="4DA3DB55" w14:textId="1113CEAA" w:rsidR="00377194" w:rsidRPr="00D52FBC" w:rsidRDefault="00377194" w:rsidP="008A4422">
      <w:pPr>
        <w:spacing w:line="240" w:lineRule="auto"/>
      </w:pPr>
      <w:r w:rsidRPr="00D52FBC">
        <w:t>Поставщик</w:t>
      </w:r>
      <w:r w:rsidR="00462D00" w:rsidRPr="00D52FBC">
        <w:t>, Лицензиар (Лицензиат)</w:t>
      </w:r>
      <w:r w:rsidRPr="00D52FBC">
        <w:t xml:space="preserve"> должен обеспечить сохранность, неразглашение конфиденциальной информации путем установления порядка обращения с этой информацией и контроля за соблюдением такого порядка. Поставщик обязуется использовать конфиденциальную информацию только в целях поставки Товара и не использовать ее в каких-либо иных целях без предварительного письменного разрешения </w:t>
      </w:r>
      <w:r w:rsidR="0076208C" w:rsidRPr="00D52FBC">
        <w:t>Покупателя</w:t>
      </w:r>
      <w:r w:rsidR="00462D00" w:rsidRPr="00D52FBC">
        <w:t xml:space="preserve">, </w:t>
      </w:r>
      <w:r w:rsidR="00462D00" w:rsidRPr="001515F4">
        <w:t>Лицензиата (Сублицензиата)</w:t>
      </w:r>
      <w:r w:rsidRPr="00D52FBC">
        <w:t>.</w:t>
      </w:r>
    </w:p>
    <w:p w14:paraId="114643DD" w14:textId="5DBA792B" w:rsidR="00377194" w:rsidRDefault="00377194" w:rsidP="008A4422">
      <w:pPr>
        <w:spacing w:line="240" w:lineRule="auto"/>
      </w:pPr>
      <w:r w:rsidRPr="00D52FBC">
        <w:t>Доступ к конфиденциальной информации Поставщик</w:t>
      </w:r>
      <w:r w:rsidR="00462D00" w:rsidRPr="00D52FBC">
        <w:t>, Лицензиар (Лицензиат)</w:t>
      </w:r>
      <w:r w:rsidRPr="00D52FBC">
        <w:t xml:space="preserve"> должен предоставлять только тем своим работникам, которым это необходимо для выполнения своих должностных обязанностей, при этом Поставщик</w:t>
      </w:r>
      <w:r w:rsidR="00462D00" w:rsidRPr="00D52FBC">
        <w:t>, Лицензиар (Лицензиат)</w:t>
      </w:r>
      <w:r w:rsidRPr="00D52FBC">
        <w:t xml:space="preserve"> будет требовать от работников выполнения всех обязательств по сохранности конфиденциальной информации, оговоренных в настоящем Техническом задании. В целях учета лиц, получивших доступ к конфиденциальной информации, Поставщик</w:t>
      </w:r>
      <w:r w:rsidR="00462D00" w:rsidRPr="00D52FBC">
        <w:t>, Лицензиар (Лицензиат)</w:t>
      </w:r>
      <w:r w:rsidRPr="00D52FBC">
        <w:t xml:space="preserve"> по запросу </w:t>
      </w:r>
      <w:r w:rsidR="0076208C" w:rsidRPr="00D52FBC">
        <w:t>Покупателя</w:t>
      </w:r>
      <w:r w:rsidR="00462D00" w:rsidRPr="00D52FBC">
        <w:t xml:space="preserve">, </w:t>
      </w:r>
      <w:r w:rsidR="00462D00" w:rsidRPr="00CA4E3D">
        <w:t>Лицензиата (Сублицензиата)</w:t>
      </w:r>
      <w:r w:rsidRPr="00D52FBC">
        <w:t xml:space="preserve"> должен предоставлять перечень лиц (с указанием должности и Ф.И.О.), получивших доступ к конфиденциальной информации, которым данная информация была предоставлена или передана.</w:t>
      </w:r>
    </w:p>
    <w:p w14:paraId="55C7482D" w14:textId="77777777" w:rsidR="00591BF7" w:rsidRPr="00D52FBC" w:rsidRDefault="00591BF7" w:rsidP="008A4422">
      <w:pPr>
        <w:spacing w:line="240" w:lineRule="auto"/>
      </w:pPr>
    </w:p>
    <w:p w14:paraId="6F5CBDD5" w14:textId="62722768" w:rsidR="00077AC8" w:rsidRPr="00216B5D" w:rsidRDefault="00D439E6" w:rsidP="003F44B2">
      <w:pPr>
        <w:pStyle w:val="a4"/>
        <w:numPr>
          <w:ilvl w:val="0"/>
          <w:numId w:val="21"/>
        </w:numPr>
        <w:jc w:val="center"/>
        <w:outlineLvl w:val="0"/>
        <w:rPr>
          <w:b/>
        </w:rPr>
      </w:pPr>
      <w:bookmarkStart w:id="5" w:name="_3znysh7" w:colFirst="0" w:colLast="0"/>
      <w:bookmarkStart w:id="6" w:name="_1t3h5sf" w:colFirst="0" w:colLast="0"/>
      <w:bookmarkStart w:id="7" w:name="_4d34og8" w:colFirst="0" w:colLast="0"/>
      <w:bookmarkEnd w:id="5"/>
      <w:bookmarkEnd w:id="6"/>
      <w:bookmarkEnd w:id="7"/>
      <w:r>
        <w:rPr>
          <w:b/>
        </w:rPr>
        <w:t>ДОПОЛНИТЕЛЬНЫЕ (ИНЫЕ) ТРЕБОВАНИЯ</w:t>
      </w:r>
    </w:p>
    <w:p w14:paraId="1D0A8870" w14:textId="53392476" w:rsidR="00377194" w:rsidRPr="00D52FBC" w:rsidRDefault="00377194" w:rsidP="008A4422">
      <w:pPr>
        <w:spacing w:line="240" w:lineRule="auto"/>
      </w:pPr>
      <w:r w:rsidRPr="00D52FBC">
        <w:t>Поставщик</w:t>
      </w:r>
      <w:r w:rsidR="00F64CA4" w:rsidRPr="00D52FBC">
        <w:t>, Лицензиар (Лицензиат)</w:t>
      </w:r>
      <w:r w:rsidRPr="00D52FBC">
        <w:t xml:space="preserve"> должен иметь действующую на момент заключения договора лицензию Федеральной службы безопасности Российской Федерации 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с указанием следующих видов деятельности:</w:t>
      </w:r>
    </w:p>
    <w:p w14:paraId="3820EDAE" w14:textId="0E112508" w:rsidR="00377194" w:rsidRPr="00D52FBC" w:rsidRDefault="00377194" w:rsidP="00C85BB0">
      <w:pPr>
        <w:pStyle w:val="1"/>
        <w:numPr>
          <w:ilvl w:val="0"/>
          <w:numId w:val="12"/>
        </w:numPr>
        <w:spacing w:line="240" w:lineRule="auto"/>
      </w:pPr>
      <w:r w:rsidRPr="00D52FBC">
        <w:t>Передача шифровальных (криптографических) средств.</w:t>
      </w:r>
    </w:p>
    <w:p w14:paraId="1644854C" w14:textId="77777777" w:rsidR="00591BF7" w:rsidRDefault="00CE2008" w:rsidP="00CE2008">
      <w:pPr>
        <w:pStyle w:val="1"/>
        <w:numPr>
          <w:ilvl w:val="0"/>
          <w:numId w:val="0"/>
        </w:numPr>
        <w:spacing w:line="240" w:lineRule="auto"/>
        <w:rPr>
          <w:lang w:eastAsia="en-US"/>
        </w:rPr>
      </w:pPr>
      <w:r w:rsidRPr="00D52FBC">
        <w:t>(в соответствии с Постановлением Правительства РФ от 16.04.2012 № 313</w:t>
      </w:r>
      <w:r w:rsidR="0066563D" w:rsidRPr="001515F4">
        <w:t xml:space="preserve"> </w:t>
      </w:r>
      <w:r w:rsidR="0066563D" w:rsidRPr="00D52FBC">
        <w:rPr>
          <w:lang w:eastAsia="en-US"/>
        </w:rPr>
        <w:t>«</w:t>
      </w:r>
      <w:r w:rsidR="0066563D" w:rsidRPr="00CA4E3D">
        <w:rPr>
          <w:lang w:eastAsia="en-US"/>
        </w:rPr>
        <w:t xml:space="preserve">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</w:t>
      </w:r>
      <w:r w:rsidR="0066563D" w:rsidRPr="00CA4E3D">
        <w:rPr>
          <w:lang w:eastAsia="en-US"/>
        </w:rPr>
        <w:lastRenderedPageBreak/>
        <w:t>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предпринимателя)»</w:t>
      </w:r>
      <w:r w:rsidRPr="00D52FBC">
        <w:rPr>
          <w:lang w:eastAsia="en-US"/>
        </w:rPr>
        <w:t>)</w:t>
      </w:r>
    </w:p>
    <w:p w14:paraId="42C64E9E" w14:textId="1274649D" w:rsidR="00CE2008" w:rsidRPr="00D52FBC" w:rsidRDefault="00CE2008" w:rsidP="00CE2008">
      <w:pPr>
        <w:pStyle w:val="1"/>
        <w:numPr>
          <w:ilvl w:val="0"/>
          <w:numId w:val="0"/>
        </w:numPr>
        <w:spacing w:line="240" w:lineRule="auto"/>
      </w:pPr>
    </w:p>
    <w:p w14:paraId="25CE9F57" w14:textId="71DF5F8F" w:rsidR="00077AC8" w:rsidRPr="00216B5D" w:rsidRDefault="001074AB" w:rsidP="003F44B2">
      <w:pPr>
        <w:pStyle w:val="a4"/>
        <w:numPr>
          <w:ilvl w:val="0"/>
          <w:numId w:val="21"/>
        </w:numPr>
        <w:jc w:val="center"/>
        <w:outlineLvl w:val="0"/>
        <w:rPr>
          <w:b/>
        </w:rPr>
      </w:pPr>
      <w:r>
        <w:rPr>
          <w:b/>
        </w:rPr>
        <w:t>ПЕРЕЧЕНЬ ПРИЛОЖЕНИЙ</w:t>
      </w:r>
    </w:p>
    <w:p w14:paraId="23EB9131" w14:textId="250EEB4D" w:rsidR="00960E8F" w:rsidRPr="00D52FBC" w:rsidRDefault="000E548D" w:rsidP="000E548D">
      <w:r w:rsidRPr="00D52FBC">
        <w:t>Приложения отсутствуют.</w:t>
      </w:r>
    </w:p>
    <w:sectPr w:rsidR="00960E8F" w:rsidRPr="00D52FBC" w:rsidSect="00302A9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9F2B4" w14:textId="77777777" w:rsidR="00D605C3" w:rsidRDefault="00D605C3" w:rsidP="00D35EAA">
      <w:pPr>
        <w:spacing w:line="240" w:lineRule="auto"/>
      </w:pPr>
      <w:r>
        <w:separator/>
      </w:r>
    </w:p>
  </w:endnote>
  <w:endnote w:type="continuationSeparator" w:id="0">
    <w:p w14:paraId="32EC5825" w14:textId="77777777" w:rsidR="00D605C3" w:rsidRDefault="00D605C3" w:rsidP="00D35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81D10" w14:textId="77777777" w:rsidR="00D605C3" w:rsidRDefault="00D605C3" w:rsidP="00D35EAA">
      <w:pPr>
        <w:spacing w:line="240" w:lineRule="auto"/>
      </w:pPr>
      <w:r>
        <w:separator/>
      </w:r>
    </w:p>
  </w:footnote>
  <w:footnote w:type="continuationSeparator" w:id="0">
    <w:p w14:paraId="785E4972" w14:textId="77777777" w:rsidR="00D605C3" w:rsidRDefault="00D605C3" w:rsidP="00D35EAA">
      <w:pPr>
        <w:spacing w:line="240" w:lineRule="auto"/>
      </w:pPr>
      <w:r>
        <w:continuationSeparator/>
      </w:r>
    </w:p>
  </w:footnote>
  <w:footnote w:id="1">
    <w:p w14:paraId="492D09B9" w14:textId="1F9FBB6D" w:rsidR="000B02EF" w:rsidRPr="00351B14" w:rsidRDefault="000B02EF" w:rsidP="00351B14">
      <w:pPr>
        <w:pStyle w:val="af9"/>
        <w:rPr>
          <w:sz w:val="18"/>
        </w:rPr>
      </w:pPr>
      <w:r>
        <w:rPr>
          <w:rStyle w:val="afb"/>
        </w:rPr>
        <w:footnoteRef/>
      </w:r>
      <w:r>
        <w:t xml:space="preserve"> </w:t>
      </w:r>
      <w:r w:rsidRPr="00A423E5">
        <w:rPr>
          <w:sz w:val="18"/>
        </w:rPr>
        <w:t xml:space="preserve">Примечание: компакт‑диск с ПО ViPNet является материальным носителем установочного дистрибутива </w:t>
      </w:r>
      <w:r>
        <w:rPr>
          <w:sz w:val="18"/>
        </w:rPr>
        <w:t xml:space="preserve">ПО </w:t>
      </w:r>
      <w:r w:rsidRPr="00A423E5">
        <w:rPr>
          <w:sz w:val="18"/>
        </w:rPr>
        <w:t>ViPNet, используемого для установки программных компонентов</w:t>
      </w:r>
      <w:r>
        <w:rPr>
          <w:sz w:val="18"/>
        </w:rPr>
        <w:t xml:space="preserve">. </w:t>
      </w:r>
      <w:r w:rsidRPr="00A423E5">
        <w:rPr>
          <w:sz w:val="18"/>
        </w:rPr>
        <w:t>Компакт‑диск не является самостоятельным правом на использование ПО и не предоставляет каких‑либо лицензионных прав на программное обеспечение. Прав</w:t>
      </w:r>
      <w:r>
        <w:rPr>
          <w:sz w:val="18"/>
        </w:rPr>
        <w:t>а</w:t>
      </w:r>
      <w:r w:rsidRPr="00A423E5">
        <w:rPr>
          <w:sz w:val="18"/>
        </w:rPr>
        <w:t xml:space="preserve"> на использование ПО ViPNet приобрета</w:t>
      </w:r>
      <w:r>
        <w:rPr>
          <w:sz w:val="18"/>
        </w:rPr>
        <w:t>ю</w:t>
      </w:r>
      <w:r w:rsidRPr="00A423E5">
        <w:rPr>
          <w:sz w:val="18"/>
        </w:rPr>
        <w:t>тся отдельно в соответствии с Таблицей № 2 настоящего Технического задания.</w:t>
      </w:r>
    </w:p>
  </w:footnote>
  <w:footnote w:id="2">
    <w:p w14:paraId="4DD75975" w14:textId="121C0F88" w:rsidR="000B02EF" w:rsidRPr="00351B14" w:rsidRDefault="000B02EF">
      <w:pPr>
        <w:pStyle w:val="af9"/>
        <w:rPr>
          <w:sz w:val="18"/>
        </w:rPr>
      </w:pPr>
      <w:r>
        <w:rPr>
          <w:rStyle w:val="afb"/>
        </w:rPr>
        <w:footnoteRef/>
      </w:r>
      <w:r>
        <w:t xml:space="preserve"> </w:t>
      </w:r>
      <w:r w:rsidRPr="00351B14">
        <w:rPr>
          <w:sz w:val="18"/>
        </w:rPr>
        <w:t>В соответствии с документом «ViPNet Coordinator HW 5. Перечень совместимых трансиверов», опубликованным на официальном сайте Производителя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3265"/>
    <w:multiLevelType w:val="hybridMultilevel"/>
    <w:tmpl w:val="F2F8A536"/>
    <w:lvl w:ilvl="0" w:tplc="0AE2C4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B4CD1"/>
    <w:multiLevelType w:val="hybridMultilevel"/>
    <w:tmpl w:val="4D08C26C"/>
    <w:lvl w:ilvl="0" w:tplc="CF26703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B8E7927"/>
    <w:multiLevelType w:val="hybridMultilevel"/>
    <w:tmpl w:val="7FDCA454"/>
    <w:lvl w:ilvl="0" w:tplc="C5BC5722">
      <w:start w:val="1"/>
      <w:numFmt w:val="bullet"/>
      <w:pStyle w:val="1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BE90CBB"/>
    <w:multiLevelType w:val="hybridMultilevel"/>
    <w:tmpl w:val="B594963A"/>
    <w:lvl w:ilvl="0" w:tplc="D2AED32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55897"/>
    <w:multiLevelType w:val="hybridMultilevel"/>
    <w:tmpl w:val="215C176A"/>
    <w:lvl w:ilvl="0" w:tplc="B8E814F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0914A1F"/>
    <w:multiLevelType w:val="multilevel"/>
    <w:tmpl w:val="7EE45E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CF0818"/>
    <w:multiLevelType w:val="multilevel"/>
    <w:tmpl w:val="EE8CFAF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4C62CC5"/>
    <w:multiLevelType w:val="multilevel"/>
    <w:tmpl w:val="7D549CE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59F213D"/>
    <w:multiLevelType w:val="hybridMultilevel"/>
    <w:tmpl w:val="D9FAC912"/>
    <w:lvl w:ilvl="0" w:tplc="1A1E53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C1FCF"/>
    <w:multiLevelType w:val="multilevel"/>
    <w:tmpl w:val="4D402808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6CA7863"/>
    <w:multiLevelType w:val="multilevel"/>
    <w:tmpl w:val="6EC6FF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A056A91"/>
    <w:multiLevelType w:val="multilevel"/>
    <w:tmpl w:val="2BEEC81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1AEE5E27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1C64617E"/>
    <w:multiLevelType w:val="hybridMultilevel"/>
    <w:tmpl w:val="EAEE4D4C"/>
    <w:lvl w:ilvl="0" w:tplc="1FBCDCBE">
      <w:start w:val="1"/>
      <w:numFmt w:val="bullet"/>
      <w:pStyle w:val="11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D63405B0">
      <w:start w:val="1"/>
      <w:numFmt w:val="russianLower"/>
      <w:pStyle w:val="2"/>
      <w:lvlText w:val="%2)"/>
      <w:lvlJc w:val="left"/>
      <w:pPr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2240818"/>
    <w:multiLevelType w:val="hybridMultilevel"/>
    <w:tmpl w:val="87B2551C"/>
    <w:lvl w:ilvl="0" w:tplc="7F322046">
      <w:start w:val="1"/>
      <w:numFmt w:val="decimal"/>
      <w:pStyle w:val="a"/>
      <w:suff w:val="nothing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7A2DCC"/>
    <w:multiLevelType w:val="multilevel"/>
    <w:tmpl w:val="89D640B0"/>
    <w:lvl w:ilvl="0">
      <w:start w:val="1"/>
      <w:numFmt w:val="bullet"/>
      <w:lvlText w:val=""/>
      <w:lvlJc w:val="left"/>
      <w:pPr>
        <w:ind w:left="1418" w:hanging="567"/>
      </w:pPr>
      <w:rPr>
        <w:rFonts w:ascii="Symbol" w:hAnsi="Symbol" w:hint="default"/>
      </w:rPr>
    </w:lvl>
    <w:lvl w:ilvl="1">
      <w:start w:val="1"/>
      <w:numFmt w:val="russianLower"/>
      <w:pStyle w:val="20"/>
      <w:lvlText w:val="%2)"/>
      <w:lvlJc w:val="left"/>
      <w:pPr>
        <w:ind w:left="1985" w:hanging="567"/>
      </w:pPr>
      <w:rPr>
        <w:rFonts w:hint="default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8690CA7"/>
    <w:multiLevelType w:val="hybridMultilevel"/>
    <w:tmpl w:val="376A4A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9CB05EF"/>
    <w:multiLevelType w:val="multilevel"/>
    <w:tmpl w:val="837C9C6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8" w15:restartNumberingAfterBreak="0">
    <w:nsid w:val="2B173A42"/>
    <w:multiLevelType w:val="multilevel"/>
    <w:tmpl w:val="5082FF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C556C8D"/>
    <w:multiLevelType w:val="multilevel"/>
    <w:tmpl w:val="4ADE951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D06783A"/>
    <w:multiLevelType w:val="multilevel"/>
    <w:tmpl w:val="31B0856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35372E65"/>
    <w:multiLevelType w:val="hybridMultilevel"/>
    <w:tmpl w:val="7C24E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D10C3A"/>
    <w:multiLevelType w:val="multilevel"/>
    <w:tmpl w:val="5FFCDE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CD743B7"/>
    <w:multiLevelType w:val="hybridMultilevel"/>
    <w:tmpl w:val="091E41DC"/>
    <w:lvl w:ilvl="0" w:tplc="FAE25FB8">
      <w:numFmt w:val="bullet"/>
      <w:pStyle w:val="12"/>
      <w:lvlText w:val="‒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CB0B35"/>
    <w:multiLevelType w:val="multilevel"/>
    <w:tmpl w:val="414A3D96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41040863"/>
    <w:multiLevelType w:val="hybridMultilevel"/>
    <w:tmpl w:val="DA4AE306"/>
    <w:lvl w:ilvl="0" w:tplc="091E0116">
      <w:start w:val="1"/>
      <w:numFmt w:val="bullet"/>
      <w:pStyle w:val="13"/>
      <w:lvlText w:val=""/>
      <w:lvlJc w:val="left"/>
      <w:pPr>
        <w:ind w:left="1418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451F6939"/>
    <w:multiLevelType w:val="multilevel"/>
    <w:tmpl w:val="170A54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7" w15:restartNumberingAfterBreak="0">
    <w:nsid w:val="4BCC23B4"/>
    <w:multiLevelType w:val="multilevel"/>
    <w:tmpl w:val="0A04BA9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3.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F5B2007"/>
    <w:multiLevelType w:val="multilevel"/>
    <w:tmpl w:val="CE0418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9.1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6595622"/>
    <w:multiLevelType w:val="multilevel"/>
    <w:tmpl w:val="307C60E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0" w15:restartNumberingAfterBreak="0">
    <w:nsid w:val="59707787"/>
    <w:multiLevelType w:val="hybridMultilevel"/>
    <w:tmpl w:val="73B6AD18"/>
    <w:lvl w:ilvl="0" w:tplc="B8E81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2123F"/>
    <w:multiLevelType w:val="multilevel"/>
    <w:tmpl w:val="F8626C7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B22F7D"/>
    <w:multiLevelType w:val="hybridMultilevel"/>
    <w:tmpl w:val="5AE4559C"/>
    <w:lvl w:ilvl="0" w:tplc="E06C4F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E4F01"/>
    <w:multiLevelType w:val="multilevel"/>
    <w:tmpl w:val="58FE59EE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06437BB"/>
    <w:multiLevelType w:val="multilevel"/>
    <w:tmpl w:val="6004EC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606C5F67"/>
    <w:multiLevelType w:val="hybridMultilevel"/>
    <w:tmpl w:val="7C24E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4157BB"/>
    <w:multiLevelType w:val="hybridMultilevel"/>
    <w:tmpl w:val="543CD3BC"/>
    <w:lvl w:ilvl="0" w:tplc="DE76F21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D313AA"/>
    <w:multiLevelType w:val="multilevel"/>
    <w:tmpl w:val="42F664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8" w15:restartNumberingAfterBreak="0">
    <w:nsid w:val="6D621D8C"/>
    <w:multiLevelType w:val="hybridMultilevel"/>
    <w:tmpl w:val="021EAA14"/>
    <w:lvl w:ilvl="0" w:tplc="969EA888">
      <w:start w:val="15"/>
      <w:numFmt w:val="decimal"/>
      <w:lvlText w:val="%1"/>
      <w:lvlJc w:val="left"/>
      <w:pPr>
        <w:ind w:left="1080" w:hanging="72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B2716E"/>
    <w:multiLevelType w:val="multilevel"/>
    <w:tmpl w:val="7EE45E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38A4F12"/>
    <w:multiLevelType w:val="multilevel"/>
    <w:tmpl w:val="F8626C7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D031A1"/>
    <w:multiLevelType w:val="multilevel"/>
    <w:tmpl w:val="7EE45E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C982038"/>
    <w:multiLevelType w:val="hybridMultilevel"/>
    <w:tmpl w:val="376A4A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9"/>
  </w:num>
  <w:num w:numId="2">
    <w:abstractNumId w:val="35"/>
  </w:num>
  <w:num w:numId="3">
    <w:abstractNumId w:val="25"/>
  </w:num>
  <w:num w:numId="4">
    <w:abstractNumId w:val="14"/>
  </w:num>
  <w:num w:numId="5">
    <w:abstractNumId w:val="14"/>
    <w:lvlOverride w:ilvl="0">
      <w:startOverride w:val="1"/>
    </w:lvlOverride>
  </w:num>
  <w:num w:numId="6">
    <w:abstractNumId w:val="23"/>
  </w:num>
  <w:num w:numId="7">
    <w:abstractNumId w:val="4"/>
  </w:num>
  <w:num w:numId="8">
    <w:abstractNumId w:val="12"/>
  </w:num>
  <w:num w:numId="9">
    <w:abstractNumId w:val="2"/>
  </w:num>
  <w:num w:numId="10">
    <w:abstractNumId w:val="15"/>
  </w:num>
  <w:num w:numId="11">
    <w:abstractNumId w:val="13"/>
  </w:num>
  <w:num w:numId="12">
    <w:abstractNumId w:val="30"/>
  </w:num>
  <w:num w:numId="13">
    <w:abstractNumId w:val="2"/>
  </w:num>
  <w:num w:numId="14">
    <w:abstractNumId w:val="33"/>
  </w:num>
  <w:num w:numId="15">
    <w:abstractNumId w:val="16"/>
  </w:num>
  <w:num w:numId="16">
    <w:abstractNumId w:val="3"/>
  </w:num>
  <w:num w:numId="17">
    <w:abstractNumId w:val="1"/>
  </w:num>
  <w:num w:numId="18">
    <w:abstractNumId w:val="7"/>
  </w:num>
  <w:num w:numId="19">
    <w:abstractNumId w:val="27"/>
  </w:num>
  <w:num w:numId="20">
    <w:abstractNumId w:val="19"/>
  </w:num>
  <w:num w:numId="21">
    <w:abstractNumId w:val="6"/>
  </w:num>
  <w:num w:numId="22">
    <w:abstractNumId w:val="28"/>
  </w:num>
  <w:num w:numId="23">
    <w:abstractNumId w:val="38"/>
  </w:num>
  <w:num w:numId="24">
    <w:abstractNumId w:val="5"/>
  </w:num>
  <w:num w:numId="25">
    <w:abstractNumId w:val="32"/>
  </w:num>
  <w:num w:numId="26">
    <w:abstractNumId w:val="31"/>
  </w:num>
  <w:num w:numId="27">
    <w:abstractNumId w:val="40"/>
  </w:num>
  <w:num w:numId="28">
    <w:abstractNumId w:val="26"/>
  </w:num>
  <w:num w:numId="29">
    <w:abstractNumId w:val="18"/>
  </w:num>
  <w:num w:numId="30">
    <w:abstractNumId w:val="10"/>
  </w:num>
  <w:num w:numId="31">
    <w:abstractNumId w:val="41"/>
  </w:num>
  <w:num w:numId="32">
    <w:abstractNumId w:val="39"/>
  </w:num>
  <w:num w:numId="33">
    <w:abstractNumId w:val="21"/>
  </w:num>
  <w:num w:numId="34">
    <w:abstractNumId w:val="29"/>
  </w:num>
  <w:num w:numId="35">
    <w:abstractNumId w:val="22"/>
  </w:num>
  <w:num w:numId="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2"/>
  </w:num>
  <w:num w:numId="38">
    <w:abstractNumId w:val="14"/>
    <w:lvlOverride w:ilvl="0">
      <w:startOverride w:val="1"/>
    </w:lvlOverride>
  </w:num>
  <w:num w:numId="39">
    <w:abstractNumId w:val="8"/>
  </w:num>
  <w:num w:numId="40">
    <w:abstractNumId w:val="20"/>
  </w:num>
  <w:num w:numId="41">
    <w:abstractNumId w:val="17"/>
  </w:num>
  <w:num w:numId="42">
    <w:abstractNumId w:val="24"/>
  </w:num>
  <w:num w:numId="43">
    <w:abstractNumId w:val="37"/>
  </w:num>
  <w:num w:numId="44">
    <w:abstractNumId w:val="34"/>
  </w:num>
  <w:num w:numId="45">
    <w:abstractNumId w:val="11"/>
  </w:num>
  <w:num w:numId="46">
    <w:abstractNumId w:val="0"/>
  </w:num>
  <w:num w:numId="47">
    <w:abstractNumId w:val="3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4CB"/>
    <w:rsid w:val="000010BD"/>
    <w:rsid w:val="000019DF"/>
    <w:rsid w:val="00001CC4"/>
    <w:rsid w:val="00010486"/>
    <w:rsid w:val="00010DDE"/>
    <w:rsid w:val="000137E2"/>
    <w:rsid w:val="00014B6D"/>
    <w:rsid w:val="0001686A"/>
    <w:rsid w:val="00020803"/>
    <w:rsid w:val="00024422"/>
    <w:rsid w:val="00024A04"/>
    <w:rsid w:val="000265EE"/>
    <w:rsid w:val="00037AED"/>
    <w:rsid w:val="00040247"/>
    <w:rsid w:val="00044705"/>
    <w:rsid w:val="00047A84"/>
    <w:rsid w:val="00052752"/>
    <w:rsid w:val="00054280"/>
    <w:rsid w:val="00056405"/>
    <w:rsid w:val="00057988"/>
    <w:rsid w:val="00061F6A"/>
    <w:rsid w:val="0006618D"/>
    <w:rsid w:val="00070429"/>
    <w:rsid w:val="000762F0"/>
    <w:rsid w:val="00076E31"/>
    <w:rsid w:val="00077AC8"/>
    <w:rsid w:val="000915F9"/>
    <w:rsid w:val="000961FD"/>
    <w:rsid w:val="00097300"/>
    <w:rsid w:val="000A425A"/>
    <w:rsid w:val="000A494C"/>
    <w:rsid w:val="000A7EF6"/>
    <w:rsid w:val="000B02EF"/>
    <w:rsid w:val="000B2B72"/>
    <w:rsid w:val="000B2C7F"/>
    <w:rsid w:val="000B3509"/>
    <w:rsid w:val="000B56EF"/>
    <w:rsid w:val="000B5E4C"/>
    <w:rsid w:val="000C2C5E"/>
    <w:rsid w:val="000C5E8D"/>
    <w:rsid w:val="000C74FE"/>
    <w:rsid w:val="000D197E"/>
    <w:rsid w:val="000D1EED"/>
    <w:rsid w:val="000D42F1"/>
    <w:rsid w:val="000D431D"/>
    <w:rsid w:val="000E1E4D"/>
    <w:rsid w:val="000E4418"/>
    <w:rsid w:val="000E45FB"/>
    <w:rsid w:val="000E548D"/>
    <w:rsid w:val="000F0AF2"/>
    <w:rsid w:val="000F2FE7"/>
    <w:rsid w:val="000F33A0"/>
    <w:rsid w:val="000F5E3B"/>
    <w:rsid w:val="000F7245"/>
    <w:rsid w:val="00103432"/>
    <w:rsid w:val="001074AB"/>
    <w:rsid w:val="001110D2"/>
    <w:rsid w:val="00113D5D"/>
    <w:rsid w:val="0011540C"/>
    <w:rsid w:val="00115699"/>
    <w:rsid w:val="001229FB"/>
    <w:rsid w:val="00124C4B"/>
    <w:rsid w:val="00125047"/>
    <w:rsid w:val="00127E25"/>
    <w:rsid w:val="0013124F"/>
    <w:rsid w:val="001351E4"/>
    <w:rsid w:val="00135EE2"/>
    <w:rsid w:val="001363D9"/>
    <w:rsid w:val="0014056D"/>
    <w:rsid w:val="00141E21"/>
    <w:rsid w:val="001451C2"/>
    <w:rsid w:val="00150ADF"/>
    <w:rsid w:val="00150FC8"/>
    <w:rsid w:val="001515F4"/>
    <w:rsid w:val="00164679"/>
    <w:rsid w:val="001658D4"/>
    <w:rsid w:val="001661D5"/>
    <w:rsid w:val="00172447"/>
    <w:rsid w:val="00174A83"/>
    <w:rsid w:val="00174F2E"/>
    <w:rsid w:val="00175C43"/>
    <w:rsid w:val="0018099E"/>
    <w:rsid w:val="00182AAC"/>
    <w:rsid w:val="001838D9"/>
    <w:rsid w:val="001862B8"/>
    <w:rsid w:val="0018768E"/>
    <w:rsid w:val="001934BD"/>
    <w:rsid w:val="00194BFC"/>
    <w:rsid w:val="00196693"/>
    <w:rsid w:val="00197FB0"/>
    <w:rsid w:val="001A1B71"/>
    <w:rsid w:val="001A51B7"/>
    <w:rsid w:val="001A670C"/>
    <w:rsid w:val="001A7E0E"/>
    <w:rsid w:val="001B0266"/>
    <w:rsid w:val="001B03D3"/>
    <w:rsid w:val="001B282C"/>
    <w:rsid w:val="001C0E8E"/>
    <w:rsid w:val="001C33D3"/>
    <w:rsid w:val="001C62B1"/>
    <w:rsid w:val="001D1ACD"/>
    <w:rsid w:val="001D284F"/>
    <w:rsid w:val="001D3B5A"/>
    <w:rsid w:val="001D49C5"/>
    <w:rsid w:val="001D4B94"/>
    <w:rsid w:val="001D76F1"/>
    <w:rsid w:val="001E25C5"/>
    <w:rsid w:val="001E4579"/>
    <w:rsid w:val="001E7D9E"/>
    <w:rsid w:val="001F1FC9"/>
    <w:rsid w:val="001F2D9F"/>
    <w:rsid w:val="001F3C15"/>
    <w:rsid w:val="001F6E38"/>
    <w:rsid w:val="0020191F"/>
    <w:rsid w:val="0020270B"/>
    <w:rsid w:val="002029D5"/>
    <w:rsid w:val="00207784"/>
    <w:rsid w:val="00207821"/>
    <w:rsid w:val="0021090E"/>
    <w:rsid w:val="00213FEC"/>
    <w:rsid w:val="00216B5D"/>
    <w:rsid w:val="00221A45"/>
    <w:rsid w:val="00222CB7"/>
    <w:rsid w:val="00224B80"/>
    <w:rsid w:val="00225B04"/>
    <w:rsid w:val="00230DD2"/>
    <w:rsid w:val="00234D3B"/>
    <w:rsid w:val="00243A79"/>
    <w:rsid w:val="00245C64"/>
    <w:rsid w:val="0025272F"/>
    <w:rsid w:val="002561E3"/>
    <w:rsid w:val="00264D46"/>
    <w:rsid w:val="00271DCE"/>
    <w:rsid w:val="00272E96"/>
    <w:rsid w:val="002744BE"/>
    <w:rsid w:val="0027558B"/>
    <w:rsid w:val="0028031B"/>
    <w:rsid w:val="002803C0"/>
    <w:rsid w:val="002804F8"/>
    <w:rsid w:val="0028279D"/>
    <w:rsid w:val="00292025"/>
    <w:rsid w:val="002923A3"/>
    <w:rsid w:val="002935F3"/>
    <w:rsid w:val="00296E19"/>
    <w:rsid w:val="002A1870"/>
    <w:rsid w:val="002A270A"/>
    <w:rsid w:val="002A7F77"/>
    <w:rsid w:val="002B1EC9"/>
    <w:rsid w:val="002B5FFE"/>
    <w:rsid w:val="002B6A88"/>
    <w:rsid w:val="002B6BE8"/>
    <w:rsid w:val="002C11F2"/>
    <w:rsid w:val="002C1300"/>
    <w:rsid w:val="002C7CD4"/>
    <w:rsid w:val="002D2D47"/>
    <w:rsid w:val="002D31D3"/>
    <w:rsid w:val="002D6250"/>
    <w:rsid w:val="002D75B4"/>
    <w:rsid w:val="002E194A"/>
    <w:rsid w:val="002E321C"/>
    <w:rsid w:val="002F21C3"/>
    <w:rsid w:val="002F34CB"/>
    <w:rsid w:val="002F3583"/>
    <w:rsid w:val="002F3FA7"/>
    <w:rsid w:val="002F7DFF"/>
    <w:rsid w:val="00300C62"/>
    <w:rsid w:val="003021DA"/>
    <w:rsid w:val="00302A92"/>
    <w:rsid w:val="0030527C"/>
    <w:rsid w:val="00307417"/>
    <w:rsid w:val="00307940"/>
    <w:rsid w:val="00312C76"/>
    <w:rsid w:val="0032032E"/>
    <w:rsid w:val="0032568B"/>
    <w:rsid w:val="003319CA"/>
    <w:rsid w:val="0034199F"/>
    <w:rsid w:val="00342D06"/>
    <w:rsid w:val="003460D0"/>
    <w:rsid w:val="003471DE"/>
    <w:rsid w:val="00347633"/>
    <w:rsid w:val="00351AF7"/>
    <w:rsid w:val="00351B14"/>
    <w:rsid w:val="00354FA9"/>
    <w:rsid w:val="00361B3C"/>
    <w:rsid w:val="0037023A"/>
    <w:rsid w:val="003703EF"/>
    <w:rsid w:val="00370F87"/>
    <w:rsid w:val="00377194"/>
    <w:rsid w:val="00377286"/>
    <w:rsid w:val="0037763D"/>
    <w:rsid w:val="00380C8A"/>
    <w:rsid w:val="003832CA"/>
    <w:rsid w:val="00390B87"/>
    <w:rsid w:val="003911F3"/>
    <w:rsid w:val="003937AF"/>
    <w:rsid w:val="00393F4C"/>
    <w:rsid w:val="003973A6"/>
    <w:rsid w:val="00397760"/>
    <w:rsid w:val="003A1973"/>
    <w:rsid w:val="003A28C8"/>
    <w:rsid w:val="003A32A2"/>
    <w:rsid w:val="003A3AC7"/>
    <w:rsid w:val="003B2BED"/>
    <w:rsid w:val="003B3A99"/>
    <w:rsid w:val="003B63CE"/>
    <w:rsid w:val="003C05F7"/>
    <w:rsid w:val="003C104D"/>
    <w:rsid w:val="003C3814"/>
    <w:rsid w:val="003C5AD3"/>
    <w:rsid w:val="003C7D34"/>
    <w:rsid w:val="003D3CB7"/>
    <w:rsid w:val="003D460E"/>
    <w:rsid w:val="003E4829"/>
    <w:rsid w:val="003F1209"/>
    <w:rsid w:val="003F1A2D"/>
    <w:rsid w:val="003F2620"/>
    <w:rsid w:val="003F39B7"/>
    <w:rsid w:val="003F44B2"/>
    <w:rsid w:val="003F5400"/>
    <w:rsid w:val="003F605A"/>
    <w:rsid w:val="00422562"/>
    <w:rsid w:val="00426965"/>
    <w:rsid w:val="004367ED"/>
    <w:rsid w:val="00444AA5"/>
    <w:rsid w:val="004458E8"/>
    <w:rsid w:val="004469F0"/>
    <w:rsid w:val="00453322"/>
    <w:rsid w:val="0045482E"/>
    <w:rsid w:val="004577EB"/>
    <w:rsid w:val="0046043A"/>
    <w:rsid w:val="00461375"/>
    <w:rsid w:val="004626FA"/>
    <w:rsid w:val="00462D00"/>
    <w:rsid w:val="00467288"/>
    <w:rsid w:val="00481764"/>
    <w:rsid w:val="004861EC"/>
    <w:rsid w:val="00486569"/>
    <w:rsid w:val="00487F55"/>
    <w:rsid w:val="0049100C"/>
    <w:rsid w:val="004938B0"/>
    <w:rsid w:val="00495493"/>
    <w:rsid w:val="00497043"/>
    <w:rsid w:val="004A63B0"/>
    <w:rsid w:val="004B0F64"/>
    <w:rsid w:val="004B38E6"/>
    <w:rsid w:val="004B482A"/>
    <w:rsid w:val="004B5E5E"/>
    <w:rsid w:val="004C1FB9"/>
    <w:rsid w:val="004D0AB6"/>
    <w:rsid w:val="004D2A8F"/>
    <w:rsid w:val="004D473A"/>
    <w:rsid w:val="004D47F1"/>
    <w:rsid w:val="004D6366"/>
    <w:rsid w:val="004D6E23"/>
    <w:rsid w:val="004D7099"/>
    <w:rsid w:val="004D70B3"/>
    <w:rsid w:val="004E7F1E"/>
    <w:rsid w:val="004F35CC"/>
    <w:rsid w:val="004F482F"/>
    <w:rsid w:val="004F5852"/>
    <w:rsid w:val="00501CFA"/>
    <w:rsid w:val="00505E1F"/>
    <w:rsid w:val="00507FEB"/>
    <w:rsid w:val="00515A89"/>
    <w:rsid w:val="00516E07"/>
    <w:rsid w:val="00516E67"/>
    <w:rsid w:val="00521915"/>
    <w:rsid w:val="005275CF"/>
    <w:rsid w:val="00527D4F"/>
    <w:rsid w:val="0053151D"/>
    <w:rsid w:val="00536B15"/>
    <w:rsid w:val="00536CF3"/>
    <w:rsid w:val="00537829"/>
    <w:rsid w:val="00540178"/>
    <w:rsid w:val="005434F3"/>
    <w:rsid w:val="00543F3E"/>
    <w:rsid w:val="005440A3"/>
    <w:rsid w:val="00547DF7"/>
    <w:rsid w:val="00554F87"/>
    <w:rsid w:val="00560372"/>
    <w:rsid w:val="00560AD6"/>
    <w:rsid w:val="00561C99"/>
    <w:rsid w:val="005621EA"/>
    <w:rsid w:val="00564789"/>
    <w:rsid w:val="0056743B"/>
    <w:rsid w:val="00571976"/>
    <w:rsid w:val="005727E4"/>
    <w:rsid w:val="00573890"/>
    <w:rsid w:val="00574924"/>
    <w:rsid w:val="00583017"/>
    <w:rsid w:val="005844A2"/>
    <w:rsid w:val="005846EF"/>
    <w:rsid w:val="005850D4"/>
    <w:rsid w:val="00585E6D"/>
    <w:rsid w:val="00586885"/>
    <w:rsid w:val="005910BA"/>
    <w:rsid w:val="00591BF7"/>
    <w:rsid w:val="00596ED9"/>
    <w:rsid w:val="0059799A"/>
    <w:rsid w:val="005A0A16"/>
    <w:rsid w:val="005A3A22"/>
    <w:rsid w:val="005A4DF0"/>
    <w:rsid w:val="005B6232"/>
    <w:rsid w:val="005C0DB5"/>
    <w:rsid w:val="005C116D"/>
    <w:rsid w:val="005C24DF"/>
    <w:rsid w:val="005C3320"/>
    <w:rsid w:val="005C7580"/>
    <w:rsid w:val="005D02BE"/>
    <w:rsid w:val="005D6C27"/>
    <w:rsid w:val="005E221E"/>
    <w:rsid w:val="005E5A87"/>
    <w:rsid w:val="005E60E5"/>
    <w:rsid w:val="005E6BFE"/>
    <w:rsid w:val="005F3432"/>
    <w:rsid w:val="005F6DCE"/>
    <w:rsid w:val="00606C40"/>
    <w:rsid w:val="0061381C"/>
    <w:rsid w:val="00616F4C"/>
    <w:rsid w:val="00623863"/>
    <w:rsid w:val="00624323"/>
    <w:rsid w:val="00633B33"/>
    <w:rsid w:val="006359EF"/>
    <w:rsid w:val="00637AA4"/>
    <w:rsid w:val="006477A6"/>
    <w:rsid w:val="00650CE8"/>
    <w:rsid w:val="00651452"/>
    <w:rsid w:val="00652136"/>
    <w:rsid w:val="00654059"/>
    <w:rsid w:val="00654896"/>
    <w:rsid w:val="00660680"/>
    <w:rsid w:val="006624EC"/>
    <w:rsid w:val="00662EC9"/>
    <w:rsid w:val="00664F98"/>
    <w:rsid w:val="0066563D"/>
    <w:rsid w:val="00672591"/>
    <w:rsid w:val="00677CBE"/>
    <w:rsid w:val="006837F2"/>
    <w:rsid w:val="00683DF8"/>
    <w:rsid w:val="006852B9"/>
    <w:rsid w:val="00686D18"/>
    <w:rsid w:val="00687C1B"/>
    <w:rsid w:val="00690A13"/>
    <w:rsid w:val="00690BC8"/>
    <w:rsid w:val="00697C48"/>
    <w:rsid w:val="006A04F1"/>
    <w:rsid w:val="006A2385"/>
    <w:rsid w:val="006A2783"/>
    <w:rsid w:val="006A3320"/>
    <w:rsid w:val="006A4A19"/>
    <w:rsid w:val="006A546B"/>
    <w:rsid w:val="006A7AA9"/>
    <w:rsid w:val="006B05B7"/>
    <w:rsid w:val="006B6653"/>
    <w:rsid w:val="006B6CDE"/>
    <w:rsid w:val="006B7CA1"/>
    <w:rsid w:val="006C49DF"/>
    <w:rsid w:val="006C5CCD"/>
    <w:rsid w:val="006D1B17"/>
    <w:rsid w:val="006D1F1C"/>
    <w:rsid w:val="006D330D"/>
    <w:rsid w:val="006D6710"/>
    <w:rsid w:val="006E2EF2"/>
    <w:rsid w:val="006E4951"/>
    <w:rsid w:val="006E5465"/>
    <w:rsid w:val="006E5C69"/>
    <w:rsid w:val="006E6490"/>
    <w:rsid w:val="006E6920"/>
    <w:rsid w:val="006F006D"/>
    <w:rsid w:val="006F4997"/>
    <w:rsid w:val="006F4F69"/>
    <w:rsid w:val="006F6056"/>
    <w:rsid w:val="006F75E3"/>
    <w:rsid w:val="00703487"/>
    <w:rsid w:val="00703BBC"/>
    <w:rsid w:val="0071148D"/>
    <w:rsid w:val="00711DDD"/>
    <w:rsid w:val="00713037"/>
    <w:rsid w:val="00715181"/>
    <w:rsid w:val="00720205"/>
    <w:rsid w:val="00720B77"/>
    <w:rsid w:val="007214C8"/>
    <w:rsid w:val="00721944"/>
    <w:rsid w:val="00723307"/>
    <w:rsid w:val="00725C81"/>
    <w:rsid w:val="00730C4E"/>
    <w:rsid w:val="00730F6A"/>
    <w:rsid w:val="007326E2"/>
    <w:rsid w:val="00735FFC"/>
    <w:rsid w:val="007411DD"/>
    <w:rsid w:val="0074225F"/>
    <w:rsid w:val="007438AC"/>
    <w:rsid w:val="00751DE7"/>
    <w:rsid w:val="00753329"/>
    <w:rsid w:val="00753D28"/>
    <w:rsid w:val="00754733"/>
    <w:rsid w:val="00754842"/>
    <w:rsid w:val="00757B14"/>
    <w:rsid w:val="0076208C"/>
    <w:rsid w:val="00762D54"/>
    <w:rsid w:val="00763857"/>
    <w:rsid w:val="00764DAA"/>
    <w:rsid w:val="0077221B"/>
    <w:rsid w:val="0077465C"/>
    <w:rsid w:val="00776CF4"/>
    <w:rsid w:val="0077730C"/>
    <w:rsid w:val="00780C71"/>
    <w:rsid w:val="007830EC"/>
    <w:rsid w:val="00785BE2"/>
    <w:rsid w:val="00785F09"/>
    <w:rsid w:val="007977B0"/>
    <w:rsid w:val="00797B5E"/>
    <w:rsid w:val="007A1557"/>
    <w:rsid w:val="007A248F"/>
    <w:rsid w:val="007A2F84"/>
    <w:rsid w:val="007A385D"/>
    <w:rsid w:val="007A5767"/>
    <w:rsid w:val="007A6F05"/>
    <w:rsid w:val="007B089F"/>
    <w:rsid w:val="007B0DC4"/>
    <w:rsid w:val="007B6567"/>
    <w:rsid w:val="007C0249"/>
    <w:rsid w:val="007C2652"/>
    <w:rsid w:val="007C4FB6"/>
    <w:rsid w:val="007C5ADB"/>
    <w:rsid w:val="007D1511"/>
    <w:rsid w:val="007D202C"/>
    <w:rsid w:val="007E2208"/>
    <w:rsid w:val="007E594D"/>
    <w:rsid w:val="007E6494"/>
    <w:rsid w:val="007E6F14"/>
    <w:rsid w:val="007F4E31"/>
    <w:rsid w:val="007F6996"/>
    <w:rsid w:val="007F7C9B"/>
    <w:rsid w:val="00800186"/>
    <w:rsid w:val="00800BF5"/>
    <w:rsid w:val="0080672E"/>
    <w:rsid w:val="00807443"/>
    <w:rsid w:val="00811C05"/>
    <w:rsid w:val="00817DC6"/>
    <w:rsid w:val="0082187E"/>
    <w:rsid w:val="008231CE"/>
    <w:rsid w:val="008232D2"/>
    <w:rsid w:val="00832AAD"/>
    <w:rsid w:val="00832EB4"/>
    <w:rsid w:val="00832FF0"/>
    <w:rsid w:val="0083571F"/>
    <w:rsid w:val="008366AE"/>
    <w:rsid w:val="008417A0"/>
    <w:rsid w:val="00845285"/>
    <w:rsid w:val="008620E2"/>
    <w:rsid w:val="008621D7"/>
    <w:rsid w:val="0086347F"/>
    <w:rsid w:val="00865E94"/>
    <w:rsid w:val="00866B82"/>
    <w:rsid w:val="0087006E"/>
    <w:rsid w:val="00871085"/>
    <w:rsid w:val="008729CE"/>
    <w:rsid w:val="00873FD4"/>
    <w:rsid w:val="008743E7"/>
    <w:rsid w:val="008825DB"/>
    <w:rsid w:val="00884E50"/>
    <w:rsid w:val="00890489"/>
    <w:rsid w:val="008929A6"/>
    <w:rsid w:val="00894CCB"/>
    <w:rsid w:val="0089777E"/>
    <w:rsid w:val="008A2BFE"/>
    <w:rsid w:val="008A3618"/>
    <w:rsid w:val="008A4422"/>
    <w:rsid w:val="008A5DE8"/>
    <w:rsid w:val="008B4C7F"/>
    <w:rsid w:val="008B66DE"/>
    <w:rsid w:val="008C4C03"/>
    <w:rsid w:val="008C6760"/>
    <w:rsid w:val="008D2ADB"/>
    <w:rsid w:val="008D39ED"/>
    <w:rsid w:val="008D3B9C"/>
    <w:rsid w:val="008E1F1A"/>
    <w:rsid w:val="008E3462"/>
    <w:rsid w:val="008E3CEC"/>
    <w:rsid w:val="008E4E62"/>
    <w:rsid w:val="008E59E8"/>
    <w:rsid w:val="008E6493"/>
    <w:rsid w:val="008F4EBB"/>
    <w:rsid w:val="008F52CE"/>
    <w:rsid w:val="008F6244"/>
    <w:rsid w:val="0090044B"/>
    <w:rsid w:val="0090110F"/>
    <w:rsid w:val="00901AED"/>
    <w:rsid w:val="00904A77"/>
    <w:rsid w:val="00905F51"/>
    <w:rsid w:val="0090655E"/>
    <w:rsid w:val="00911355"/>
    <w:rsid w:val="00911E05"/>
    <w:rsid w:val="00912B9E"/>
    <w:rsid w:val="009216CE"/>
    <w:rsid w:val="00926F95"/>
    <w:rsid w:val="00931B75"/>
    <w:rsid w:val="00933E77"/>
    <w:rsid w:val="00936BA2"/>
    <w:rsid w:val="009479F1"/>
    <w:rsid w:val="00947A71"/>
    <w:rsid w:val="00947DE0"/>
    <w:rsid w:val="00951DC6"/>
    <w:rsid w:val="00953C65"/>
    <w:rsid w:val="00955C10"/>
    <w:rsid w:val="009568BD"/>
    <w:rsid w:val="00960E8F"/>
    <w:rsid w:val="00963864"/>
    <w:rsid w:val="00964148"/>
    <w:rsid w:val="009712CD"/>
    <w:rsid w:val="009728AB"/>
    <w:rsid w:val="00981BEB"/>
    <w:rsid w:val="0098360D"/>
    <w:rsid w:val="00983728"/>
    <w:rsid w:val="00983F26"/>
    <w:rsid w:val="009863C9"/>
    <w:rsid w:val="00987402"/>
    <w:rsid w:val="00987EA4"/>
    <w:rsid w:val="0099087D"/>
    <w:rsid w:val="009931D5"/>
    <w:rsid w:val="00993279"/>
    <w:rsid w:val="00996DA9"/>
    <w:rsid w:val="009B22B5"/>
    <w:rsid w:val="009B312F"/>
    <w:rsid w:val="009B6D34"/>
    <w:rsid w:val="009B7028"/>
    <w:rsid w:val="009C0129"/>
    <w:rsid w:val="009C2F72"/>
    <w:rsid w:val="009C3781"/>
    <w:rsid w:val="009C4784"/>
    <w:rsid w:val="009C7521"/>
    <w:rsid w:val="009D4BCD"/>
    <w:rsid w:val="009D6829"/>
    <w:rsid w:val="009E0827"/>
    <w:rsid w:val="009E7734"/>
    <w:rsid w:val="00A018A6"/>
    <w:rsid w:val="00A03887"/>
    <w:rsid w:val="00A03F56"/>
    <w:rsid w:val="00A044F8"/>
    <w:rsid w:val="00A0623D"/>
    <w:rsid w:val="00A12A22"/>
    <w:rsid w:val="00A14451"/>
    <w:rsid w:val="00A233FB"/>
    <w:rsid w:val="00A239C1"/>
    <w:rsid w:val="00A23EFC"/>
    <w:rsid w:val="00A278C3"/>
    <w:rsid w:val="00A30821"/>
    <w:rsid w:val="00A32746"/>
    <w:rsid w:val="00A36918"/>
    <w:rsid w:val="00A3737B"/>
    <w:rsid w:val="00A41419"/>
    <w:rsid w:val="00A41572"/>
    <w:rsid w:val="00A423E5"/>
    <w:rsid w:val="00A4295A"/>
    <w:rsid w:val="00A452F3"/>
    <w:rsid w:val="00A46010"/>
    <w:rsid w:val="00A470C3"/>
    <w:rsid w:val="00A474C8"/>
    <w:rsid w:val="00A5020C"/>
    <w:rsid w:val="00A5050B"/>
    <w:rsid w:val="00A51519"/>
    <w:rsid w:val="00A54A05"/>
    <w:rsid w:val="00A54F05"/>
    <w:rsid w:val="00A56753"/>
    <w:rsid w:val="00A607CF"/>
    <w:rsid w:val="00A60A98"/>
    <w:rsid w:val="00A66602"/>
    <w:rsid w:val="00A679EC"/>
    <w:rsid w:val="00A71C4C"/>
    <w:rsid w:val="00A81625"/>
    <w:rsid w:val="00A84428"/>
    <w:rsid w:val="00A848FF"/>
    <w:rsid w:val="00A91337"/>
    <w:rsid w:val="00A92387"/>
    <w:rsid w:val="00A926FD"/>
    <w:rsid w:val="00A973B3"/>
    <w:rsid w:val="00AA269C"/>
    <w:rsid w:val="00AA6C44"/>
    <w:rsid w:val="00AA7408"/>
    <w:rsid w:val="00AB5443"/>
    <w:rsid w:val="00AB6F05"/>
    <w:rsid w:val="00AC2F72"/>
    <w:rsid w:val="00AC52DC"/>
    <w:rsid w:val="00AD1A89"/>
    <w:rsid w:val="00AD36EB"/>
    <w:rsid w:val="00AE0F0C"/>
    <w:rsid w:val="00AE1966"/>
    <w:rsid w:val="00AE1E67"/>
    <w:rsid w:val="00AE3DE7"/>
    <w:rsid w:val="00AF0855"/>
    <w:rsid w:val="00AF537C"/>
    <w:rsid w:val="00B000D0"/>
    <w:rsid w:val="00B102ED"/>
    <w:rsid w:val="00B10477"/>
    <w:rsid w:val="00B13EFA"/>
    <w:rsid w:val="00B151D1"/>
    <w:rsid w:val="00B22456"/>
    <w:rsid w:val="00B228CF"/>
    <w:rsid w:val="00B24FAF"/>
    <w:rsid w:val="00B270F4"/>
    <w:rsid w:val="00B27500"/>
    <w:rsid w:val="00B32ABA"/>
    <w:rsid w:val="00B36305"/>
    <w:rsid w:val="00B40882"/>
    <w:rsid w:val="00B43185"/>
    <w:rsid w:val="00B4593D"/>
    <w:rsid w:val="00B51DEA"/>
    <w:rsid w:val="00B540F1"/>
    <w:rsid w:val="00B56857"/>
    <w:rsid w:val="00B65701"/>
    <w:rsid w:val="00B65B7A"/>
    <w:rsid w:val="00B6733D"/>
    <w:rsid w:val="00B71B85"/>
    <w:rsid w:val="00B75676"/>
    <w:rsid w:val="00B80CDE"/>
    <w:rsid w:val="00B817CF"/>
    <w:rsid w:val="00B82F35"/>
    <w:rsid w:val="00B841FA"/>
    <w:rsid w:val="00B87BC0"/>
    <w:rsid w:val="00B92456"/>
    <w:rsid w:val="00B96213"/>
    <w:rsid w:val="00BA5BB1"/>
    <w:rsid w:val="00BA6670"/>
    <w:rsid w:val="00BB0780"/>
    <w:rsid w:val="00BB36A0"/>
    <w:rsid w:val="00BB5460"/>
    <w:rsid w:val="00BB5C07"/>
    <w:rsid w:val="00BC0E5F"/>
    <w:rsid w:val="00BC56C5"/>
    <w:rsid w:val="00BD3E58"/>
    <w:rsid w:val="00BE0834"/>
    <w:rsid w:val="00BE0C7C"/>
    <w:rsid w:val="00BE16A9"/>
    <w:rsid w:val="00BE49E1"/>
    <w:rsid w:val="00BE5838"/>
    <w:rsid w:val="00BE5B12"/>
    <w:rsid w:val="00BF13F3"/>
    <w:rsid w:val="00BF4389"/>
    <w:rsid w:val="00BF4438"/>
    <w:rsid w:val="00BF5D6E"/>
    <w:rsid w:val="00BF6FB3"/>
    <w:rsid w:val="00C001AC"/>
    <w:rsid w:val="00C038F7"/>
    <w:rsid w:val="00C066F6"/>
    <w:rsid w:val="00C10321"/>
    <w:rsid w:val="00C11BA0"/>
    <w:rsid w:val="00C1298D"/>
    <w:rsid w:val="00C15551"/>
    <w:rsid w:val="00C219E2"/>
    <w:rsid w:val="00C23184"/>
    <w:rsid w:val="00C23D6E"/>
    <w:rsid w:val="00C261A5"/>
    <w:rsid w:val="00C307F1"/>
    <w:rsid w:val="00C41CFA"/>
    <w:rsid w:val="00C424A9"/>
    <w:rsid w:val="00C56E1B"/>
    <w:rsid w:val="00C57AE0"/>
    <w:rsid w:val="00C64EA4"/>
    <w:rsid w:val="00C67208"/>
    <w:rsid w:val="00C71DB7"/>
    <w:rsid w:val="00C7496B"/>
    <w:rsid w:val="00C75DD3"/>
    <w:rsid w:val="00C772AF"/>
    <w:rsid w:val="00C82663"/>
    <w:rsid w:val="00C85BB0"/>
    <w:rsid w:val="00C8653A"/>
    <w:rsid w:val="00C86DB2"/>
    <w:rsid w:val="00C87AA0"/>
    <w:rsid w:val="00C940F2"/>
    <w:rsid w:val="00C97E70"/>
    <w:rsid w:val="00CA1D7A"/>
    <w:rsid w:val="00CA4E3D"/>
    <w:rsid w:val="00CB38FD"/>
    <w:rsid w:val="00CC7DD8"/>
    <w:rsid w:val="00CD0D31"/>
    <w:rsid w:val="00CD531A"/>
    <w:rsid w:val="00CD6B2B"/>
    <w:rsid w:val="00CE2008"/>
    <w:rsid w:val="00CE38F3"/>
    <w:rsid w:val="00CE418E"/>
    <w:rsid w:val="00CF0DAF"/>
    <w:rsid w:val="00CF2C8C"/>
    <w:rsid w:val="00D0031D"/>
    <w:rsid w:val="00D00DC9"/>
    <w:rsid w:val="00D0122E"/>
    <w:rsid w:val="00D03307"/>
    <w:rsid w:val="00D03604"/>
    <w:rsid w:val="00D042D0"/>
    <w:rsid w:val="00D07CE2"/>
    <w:rsid w:val="00D1158B"/>
    <w:rsid w:val="00D123C0"/>
    <w:rsid w:val="00D12A04"/>
    <w:rsid w:val="00D14230"/>
    <w:rsid w:val="00D168F9"/>
    <w:rsid w:val="00D21E52"/>
    <w:rsid w:val="00D2372B"/>
    <w:rsid w:val="00D3368E"/>
    <w:rsid w:val="00D35EAA"/>
    <w:rsid w:val="00D4109F"/>
    <w:rsid w:val="00D439E6"/>
    <w:rsid w:val="00D476EB"/>
    <w:rsid w:val="00D50740"/>
    <w:rsid w:val="00D51748"/>
    <w:rsid w:val="00D52FBC"/>
    <w:rsid w:val="00D605C3"/>
    <w:rsid w:val="00D630DC"/>
    <w:rsid w:val="00D651D5"/>
    <w:rsid w:val="00D7045C"/>
    <w:rsid w:val="00D705DA"/>
    <w:rsid w:val="00D740FE"/>
    <w:rsid w:val="00D76DE7"/>
    <w:rsid w:val="00D84BF0"/>
    <w:rsid w:val="00D87139"/>
    <w:rsid w:val="00D911C4"/>
    <w:rsid w:val="00D93A4E"/>
    <w:rsid w:val="00D95C84"/>
    <w:rsid w:val="00DA0001"/>
    <w:rsid w:val="00DA2B80"/>
    <w:rsid w:val="00DA649C"/>
    <w:rsid w:val="00DA773D"/>
    <w:rsid w:val="00DB12E1"/>
    <w:rsid w:val="00DB3AB4"/>
    <w:rsid w:val="00DB57B6"/>
    <w:rsid w:val="00DC03A4"/>
    <w:rsid w:val="00DC04E1"/>
    <w:rsid w:val="00DC56B9"/>
    <w:rsid w:val="00DD0E08"/>
    <w:rsid w:val="00DD29B3"/>
    <w:rsid w:val="00DD53F3"/>
    <w:rsid w:val="00DE45EB"/>
    <w:rsid w:val="00DE5907"/>
    <w:rsid w:val="00DE6DA5"/>
    <w:rsid w:val="00DF0008"/>
    <w:rsid w:val="00DF465E"/>
    <w:rsid w:val="00DF4A03"/>
    <w:rsid w:val="00DF5140"/>
    <w:rsid w:val="00E02210"/>
    <w:rsid w:val="00E04A06"/>
    <w:rsid w:val="00E04A85"/>
    <w:rsid w:val="00E05578"/>
    <w:rsid w:val="00E1676A"/>
    <w:rsid w:val="00E20705"/>
    <w:rsid w:val="00E217E6"/>
    <w:rsid w:val="00E22AFC"/>
    <w:rsid w:val="00E233DF"/>
    <w:rsid w:val="00E37831"/>
    <w:rsid w:val="00E40B1A"/>
    <w:rsid w:val="00E4356F"/>
    <w:rsid w:val="00E467CE"/>
    <w:rsid w:val="00E50298"/>
    <w:rsid w:val="00E51680"/>
    <w:rsid w:val="00E61FCA"/>
    <w:rsid w:val="00E64640"/>
    <w:rsid w:val="00E65ED9"/>
    <w:rsid w:val="00E8348F"/>
    <w:rsid w:val="00E8482E"/>
    <w:rsid w:val="00E8494A"/>
    <w:rsid w:val="00E90945"/>
    <w:rsid w:val="00E94B84"/>
    <w:rsid w:val="00E96890"/>
    <w:rsid w:val="00EA2204"/>
    <w:rsid w:val="00EA3FEC"/>
    <w:rsid w:val="00EA4152"/>
    <w:rsid w:val="00EB0CEC"/>
    <w:rsid w:val="00EB65EB"/>
    <w:rsid w:val="00EB7922"/>
    <w:rsid w:val="00EC0131"/>
    <w:rsid w:val="00EC44FD"/>
    <w:rsid w:val="00EC4B21"/>
    <w:rsid w:val="00EC7507"/>
    <w:rsid w:val="00ED3032"/>
    <w:rsid w:val="00ED4290"/>
    <w:rsid w:val="00ED5E3D"/>
    <w:rsid w:val="00EE31E2"/>
    <w:rsid w:val="00EE33CE"/>
    <w:rsid w:val="00EE67D9"/>
    <w:rsid w:val="00EF0458"/>
    <w:rsid w:val="00EF0E79"/>
    <w:rsid w:val="00EF2173"/>
    <w:rsid w:val="00EF4050"/>
    <w:rsid w:val="00EF5A84"/>
    <w:rsid w:val="00F00612"/>
    <w:rsid w:val="00F01A55"/>
    <w:rsid w:val="00F12A6B"/>
    <w:rsid w:val="00F151E3"/>
    <w:rsid w:val="00F2355B"/>
    <w:rsid w:val="00F25649"/>
    <w:rsid w:val="00F25FBC"/>
    <w:rsid w:val="00F26837"/>
    <w:rsid w:val="00F27E91"/>
    <w:rsid w:val="00F306AB"/>
    <w:rsid w:val="00F312D5"/>
    <w:rsid w:val="00F35058"/>
    <w:rsid w:val="00F36CC3"/>
    <w:rsid w:val="00F46712"/>
    <w:rsid w:val="00F46A04"/>
    <w:rsid w:val="00F52303"/>
    <w:rsid w:val="00F52CF2"/>
    <w:rsid w:val="00F642E2"/>
    <w:rsid w:val="00F64CA4"/>
    <w:rsid w:val="00F6560E"/>
    <w:rsid w:val="00F71295"/>
    <w:rsid w:val="00F813E5"/>
    <w:rsid w:val="00F87903"/>
    <w:rsid w:val="00F959AF"/>
    <w:rsid w:val="00F97861"/>
    <w:rsid w:val="00F97A7F"/>
    <w:rsid w:val="00FA112D"/>
    <w:rsid w:val="00FA1605"/>
    <w:rsid w:val="00FA1D55"/>
    <w:rsid w:val="00FA1DA3"/>
    <w:rsid w:val="00FA61B9"/>
    <w:rsid w:val="00FA7896"/>
    <w:rsid w:val="00FB13DA"/>
    <w:rsid w:val="00FB38F6"/>
    <w:rsid w:val="00FB3C54"/>
    <w:rsid w:val="00FB6246"/>
    <w:rsid w:val="00FB7580"/>
    <w:rsid w:val="00FC37F2"/>
    <w:rsid w:val="00FC4E8F"/>
    <w:rsid w:val="00FC5EB2"/>
    <w:rsid w:val="00FC74DD"/>
    <w:rsid w:val="00FD144F"/>
    <w:rsid w:val="00FD2BA7"/>
    <w:rsid w:val="00FD4CBF"/>
    <w:rsid w:val="00FD4F41"/>
    <w:rsid w:val="00FD7D4E"/>
    <w:rsid w:val="00FE018D"/>
    <w:rsid w:val="00FE030A"/>
    <w:rsid w:val="00FE0F12"/>
    <w:rsid w:val="00FE14DA"/>
    <w:rsid w:val="00FE7937"/>
    <w:rsid w:val="00FF3A2A"/>
    <w:rsid w:val="00FF4CBA"/>
    <w:rsid w:val="00FF5265"/>
    <w:rsid w:val="00FF54BA"/>
    <w:rsid w:val="00F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27FB2"/>
  <w15:chartTrackingRefBased/>
  <w15:docId w15:val="{8719CE4E-C275-4A30-8FB7-662F380C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31B75"/>
    <w:pPr>
      <w:spacing w:after="0" w:line="276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0">
    <w:name w:val="heading 1"/>
    <w:basedOn w:val="a0"/>
    <w:next w:val="a0"/>
    <w:link w:val="14"/>
    <w:uiPriority w:val="9"/>
    <w:qFormat/>
    <w:rsid w:val="00E467CE"/>
    <w:pPr>
      <w:keepNext/>
      <w:keepLines/>
      <w:numPr>
        <w:numId w:val="8"/>
      </w:numPr>
      <w:tabs>
        <w:tab w:val="left" w:pos="284"/>
      </w:tabs>
      <w:spacing w:before="260" w:after="260"/>
      <w:jc w:val="center"/>
      <w:outlineLvl w:val="0"/>
    </w:pPr>
    <w:rPr>
      <w:rFonts w:ascii="Times New Roman Полужирный" w:eastAsiaTheme="majorEastAsia" w:hAnsi="Times New Roman Полужирный"/>
      <w:b/>
      <w:caps/>
    </w:rPr>
  </w:style>
  <w:style w:type="paragraph" w:styleId="21">
    <w:name w:val="heading 2"/>
    <w:basedOn w:val="a0"/>
    <w:next w:val="a0"/>
    <w:link w:val="22"/>
    <w:uiPriority w:val="9"/>
    <w:unhideWhenUsed/>
    <w:qFormat/>
    <w:rsid w:val="00F6560E"/>
    <w:pPr>
      <w:keepNext/>
      <w:keepLines/>
      <w:numPr>
        <w:ilvl w:val="1"/>
        <w:numId w:val="14"/>
      </w:numPr>
      <w:tabs>
        <w:tab w:val="left" w:pos="709"/>
      </w:tabs>
      <w:spacing w:before="120" w:after="120"/>
      <w:outlineLvl w:val="1"/>
    </w:pPr>
    <w:rPr>
      <w:rFonts w:eastAsiaTheme="majorEastAsia"/>
      <w:b/>
    </w:rPr>
  </w:style>
  <w:style w:type="paragraph" w:styleId="3">
    <w:name w:val="heading 3"/>
    <w:basedOn w:val="21"/>
    <w:next w:val="a0"/>
    <w:link w:val="30"/>
    <w:uiPriority w:val="9"/>
    <w:unhideWhenUsed/>
    <w:qFormat/>
    <w:rsid w:val="003B63CE"/>
    <w:pPr>
      <w:numPr>
        <w:ilvl w:val="2"/>
        <w:numId w:val="8"/>
      </w:numPr>
      <w:spacing w:before="0" w:after="0"/>
      <w:outlineLvl w:val="2"/>
    </w:pPr>
    <w:rPr>
      <w:b w:val="0"/>
    </w:rPr>
  </w:style>
  <w:style w:type="paragraph" w:styleId="4">
    <w:name w:val="heading 4"/>
    <w:basedOn w:val="3"/>
    <w:next w:val="a0"/>
    <w:link w:val="40"/>
    <w:uiPriority w:val="9"/>
    <w:unhideWhenUsed/>
    <w:qFormat/>
    <w:rsid w:val="001B03D3"/>
    <w:pPr>
      <w:numPr>
        <w:ilvl w:val="3"/>
      </w:numPr>
      <w:outlineLvl w:val="3"/>
    </w:pPr>
  </w:style>
  <w:style w:type="paragraph" w:styleId="5">
    <w:name w:val="heading 5"/>
    <w:basedOn w:val="a0"/>
    <w:next w:val="a0"/>
    <w:link w:val="50"/>
    <w:uiPriority w:val="9"/>
    <w:unhideWhenUsed/>
    <w:qFormat/>
    <w:rsid w:val="006F4F69"/>
    <w:pPr>
      <w:keepNext/>
      <w:keepLines/>
      <w:numPr>
        <w:ilvl w:val="4"/>
        <w:numId w:val="8"/>
      </w:numPr>
      <w:tabs>
        <w:tab w:val="left" w:pos="993"/>
      </w:tabs>
      <w:outlineLvl w:val="4"/>
    </w:pPr>
    <w:rPr>
      <w:rFonts w:eastAsiaTheme="majorEastAsia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F34CB"/>
    <w:pPr>
      <w:keepNext/>
      <w:keepLines/>
      <w:numPr>
        <w:ilvl w:val="5"/>
        <w:numId w:val="8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F34CB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F34CB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2F34CB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0"/>
    <w:uiPriority w:val="9"/>
    <w:rsid w:val="00E467CE"/>
    <w:rPr>
      <w:rFonts w:ascii="Times New Roman Полужирный" w:eastAsiaTheme="majorEastAsia" w:hAnsi="Times New Roman Полужирный" w:cs="Times New Roman"/>
      <w:b/>
      <w:caps/>
      <w:sz w:val="26"/>
      <w:szCs w:val="26"/>
    </w:rPr>
  </w:style>
  <w:style w:type="character" w:customStyle="1" w:styleId="22">
    <w:name w:val="Заголовок 2 Знак"/>
    <w:basedOn w:val="a1"/>
    <w:link w:val="21"/>
    <w:uiPriority w:val="9"/>
    <w:rsid w:val="00F6560E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3B63CE"/>
    <w:rPr>
      <w:rFonts w:ascii="Times New Roman" w:eastAsiaTheme="majorEastAsia" w:hAnsi="Times New Roman" w:cs="Times New Roman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1B03D3"/>
    <w:rPr>
      <w:rFonts w:ascii="Times New Roman" w:eastAsiaTheme="majorEastAsia" w:hAnsi="Times New Roman" w:cs="Times New Roman"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sid w:val="006F4F69"/>
    <w:rPr>
      <w:rFonts w:ascii="Times New Roman" w:eastAsiaTheme="majorEastAsia" w:hAnsi="Times New Roman" w:cs="Times New Roman"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2F34CB"/>
    <w:rPr>
      <w:rFonts w:asciiTheme="majorHAnsi" w:eastAsiaTheme="majorEastAsia" w:hAnsiTheme="majorHAnsi" w:cstheme="majorBidi"/>
      <w:color w:val="1F4D78" w:themeColor="accent1" w:themeShade="7F"/>
      <w:sz w:val="26"/>
      <w:szCs w:val="26"/>
    </w:rPr>
  </w:style>
  <w:style w:type="character" w:customStyle="1" w:styleId="70">
    <w:name w:val="Заголовок 7 Знак"/>
    <w:basedOn w:val="a1"/>
    <w:link w:val="7"/>
    <w:uiPriority w:val="9"/>
    <w:semiHidden/>
    <w:rsid w:val="002F34CB"/>
    <w:rPr>
      <w:rFonts w:asciiTheme="majorHAnsi" w:eastAsiaTheme="majorEastAsia" w:hAnsiTheme="majorHAnsi" w:cstheme="majorBidi"/>
      <w:i/>
      <w:iCs/>
      <w:color w:val="1F4D78" w:themeColor="accent1" w:themeShade="7F"/>
      <w:sz w:val="26"/>
      <w:szCs w:val="26"/>
    </w:rPr>
  </w:style>
  <w:style w:type="character" w:customStyle="1" w:styleId="80">
    <w:name w:val="Заголовок 8 Знак"/>
    <w:basedOn w:val="a1"/>
    <w:link w:val="8"/>
    <w:uiPriority w:val="9"/>
    <w:semiHidden/>
    <w:rsid w:val="002F34C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2F34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List Paragraph"/>
    <w:aliases w:val="Маркер,Bullet List,FooterText,numbered,Paragraphe de liste1,lp1,it_List1,Абзац списка литеральный,Цветной список - Акцент 11,List Paragraph,Абзац списка3,Спск_ненум,Num Bullet 1,Table Number Paragraph,Bullet Number,Bulletr List Paragraph"/>
    <w:basedOn w:val="a0"/>
    <w:link w:val="a5"/>
    <w:uiPriority w:val="34"/>
    <w:qFormat/>
    <w:rsid w:val="002F34CB"/>
    <w:pPr>
      <w:ind w:left="720"/>
      <w:contextualSpacing/>
    </w:pPr>
  </w:style>
  <w:style w:type="table" w:styleId="a6">
    <w:name w:val="Table Grid"/>
    <w:basedOn w:val="a2"/>
    <w:uiPriority w:val="39"/>
    <w:rsid w:val="002F3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М_уровень 1"/>
    <w:basedOn w:val="a0"/>
    <w:link w:val="15"/>
    <w:qFormat/>
    <w:rsid w:val="00150ADF"/>
    <w:pPr>
      <w:numPr>
        <w:numId w:val="9"/>
      </w:numPr>
      <w:tabs>
        <w:tab w:val="left" w:pos="993"/>
      </w:tabs>
      <w:ind w:left="0" w:firstLine="709"/>
    </w:pPr>
    <w:rPr>
      <w:lang w:eastAsia="ru-RU"/>
    </w:rPr>
  </w:style>
  <w:style w:type="paragraph" w:customStyle="1" w:styleId="23">
    <w:name w:val="М_уровень 2"/>
    <w:basedOn w:val="1"/>
    <w:link w:val="24"/>
    <w:qFormat/>
    <w:rsid w:val="00D95C84"/>
    <w:pPr>
      <w:tabs>
        <w:tab w:val="clear" w:pos="993"/>
        <w:tab w:val="left" w:pos="1276"/>
      </w:tabs>
      <w:ind w:left="1276" w:hanging="283"/>
    </w:pPr>
  </w:style>
  <w:style w:type="character" w:customStyle="1" w:styleId="15">
    <w:name w:val="М_уровень 1 Знак"/>
    <w:basedOn w:val="a1"/>
    <w:link w:val="1"/>
    <w:rsid w:val="00150ADF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31">
    <w:name w:val="М_уровень 3"/>
    <w:basedOn w:val="23"/>
    <w:link w:val="32"/>
    <w:qFormat/>
    <w:rsid w:val="006A546B"/>
    <w:pPr>
      <w:tabs>
        <w:tab w:val="clear" w:pos="1276"/>
        <w:tab w:val="left" w:pos="1560"/>
      </w:tabs>
      <w:ind w:left="1560" w:hanging="284"/>
    </w:pPr>
  </w:style>
  <w:style w:type="character" w:customStyle="1" w:styleId="24">
    <w:name w:val="М_уровень 2 Знак"/>
    <w:basedOn w:val="15"/>
    <w:link w:val="23"/>
    <w:rsid w:val="00D95C84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B62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2">
    <w:name w:val="М_уровень 3 Знак"/>
    <w:basedOn w:val="24"/>
    <w:link w:val="31"/>
    <w:rsid w:val="006A546B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a7">
    <w:name w:val="Название (на весь лист)"/>
    <w:basedOn w:val="a8"/>
    <w:next w:val="a0"/>
    <w:link w:val="a9"/>
    <w:qFormat/>
    <w:rsid w:val="00BA5BB1"/>
    <w:pPr>
      <w:spacing w:before="6000" w:after="5760" w:line="276" w:lineRule="auto"/>
      <w:ind w:firstLine="0"/>
      <w:jc w:val="center"/>
    </w:pPr>
    <w:rPr>
      <w:color w:val="000000"/>
    </w:rPr>
  </w:style>
  <w:style w:type="paragraph" w:customStyle="1" w:styleId="aa">
    <w:name w:val="Табл_текс"/>
    <w:basedOn w:val="a8"/>
    <w:link w:val="ab"/>
    <w:qFormat/>
    <w:rsid w:val="00BB0780"/>
    <w:pPr>
      <w:ind w:firstLine="0"/>
    </w:pPr>
    <w:rPr>
      <w:sz w:val="20"/>
      <w:szCs w:val="20"/>
    </w:rPr>
  </w:style>
  <w:style w:type="character" w:customStyle="1" w:styleId="a9">
    <w:name w:val="Название (на весь лист) Знак"/>
    <w:basedOn w:val="a1"/>
    <w:link w:val="a7"/>
    <w:rsid w:val="00BA5BB1"/>
    <w:rPr>
      <w:rFonts w:ascii="Times New Roman" w:hAnsi="Times New Roman" w:cs="Times New Roman"/>
      <w:color w:val="000000"/>
      <w:sz w:val="26"/>
      <w:szCs w:val="26"/>
    </w:rPr>
  </w:style>
  <w:style w:type="paragraph" w:customStyle="1" w:styleId="ac">
    <w:name w:val="Табл_заголовок"/>
    <w:basedOn w:val="aa"/>
    <w:link w:val="ad"/>
    <w:qFormat/>
    <w:rsid w:val="00F35058"/>
    <w:pPr>
      <w:jc w:val="center"/>
    </w:pPr>
    <w:rPr>
      <w:b/>
    </w:rPr>
  </w:style>
  <w:style w:type="character" w:customStyle="1" w:styleId="ab">
    <w:name w:val="Табл_текс Знак"/>
    <w:basedOn w:val="a1"/>
    <w:link w:val="aa"/>
    <w:rsid w:val="00BB0780"/>
    <w:rPr>
      <w:rFonts w:ascii="Times New Roman" w:hAnsi="Times New Roman" w:cs="Times New Roman"/>
      <w:sz w:val="20"/>
      <w:szCs w:val="20"/>
    </w:rPr>
  </w:style>
  <w:style w:type="paragraph" w:styleId="ae">
    <w:name w:val="caption"/>
    <w:aliases w:val="Title,Знак,Название1,Название объекта Знак Знак,Название объекта Знак Знак Знак,Название объекта Знак1 Знак,Название объекта Знак1,Название объекта Знак2,Название объекта Знак1 Знак1,Caption Char,Название объекта Знак1 Char"/>
    <w:basedOn w:val="a0"/>
    <w:next w:val="a0"/>
    <w:link w:val="af"/>
    <w:unhideWhenUsed/>
    <w:qFormat/>
    <w:rsid w:val="008F52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d">
    <w:name w:val="Табл_заголовок Знак"/>
    <w:basedOn w:val="ab"/>
    <w:link w:val="ac"/>
    <w:rsid w:val="00F35058"/>
    <w:rPr>
      <w:rFonts w:ascii="Times New Roman" w:hAnsi="Times New Roman" w:cs="Times New Roman"/>
      <w:b/>
      <w:sz w:val="20"/>
      <w:szCs w:val="20"/>
    </w:rPr>
  </w:style>
  <w:style w:type="paragraph" w:styleId="a8">
    <w:name w:val="No Spacing"/>
    <w:link w:val="af0"/>
    <w:uiPriority w:val="1"/>
    <w:qFormat/>
    <w:rsid w:val="00BB0780"/>
    <w:pPr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af1">
    <w:name w:val="Табл_название"/>
    <w:basedOn w:val="ae"/>
    <w:next w:val="a0"/>
    <w:link w:val="af2"/>
    <w:qFormat/>
    <w:rsid w:val="00380C8A"/>
    <w:pPr>
      <w:keepNext/>
      <w:spacing w:after="120" w:line="276" w:lineRule="auto"/>
      <w:ind w:firstLine="0"/>
      <w:jc w:val="right"/>
    </w:pPr>
    <w:rPr>
      <w:i w:val="0"/>
      <w:color w:val="auto"/>
      <w:sz w:val="26"/>
      <w:szCs w:val="26"/>
    </w:rPr>
  </w:style>
  <w:style w:type="character" w:customStyle="1" w:styleId="a5">
    <w:name w:val="Абзац списка Знак"/>
    <w:aliases w:val="Маркер Знак,Bullet List Знак,FooterText Знак,numbered Знак,Paragraphe de liste1 Знак,lp1 Знак,it_List1 Знак,Абзац списка литеральный Знак,Цветной список - Акцент 11 Знак,List Paragraph Знак,Абзац списка3 Знак,Спск_ненум Знак"/>
    <w:link w:val="a4"/>
    <w:uiPriority w:val="34"/>
    <w:qFormat/>
    <w:locked/>
    <w:rsid w:val="009728AB"/>
    <w:rPr>
      <w:rFonts w:ascii="Times New Roman" w:hAnsi="Times New Roman" w:cs="Times New Roman"/>
      <w:sz w:val="26"/>
      <w:szCs w:val="26"/>
    </w:rPr>
  </w:style>
  <w:style w:type="character" w:customStyle="1" w:styleId="af">
    <w:name w:val="Название объекта Знак"/>
    <w:aliases w:val="Title Знак,Знак Знак,Название1 Знак,Название объекта Знак Знак Знак1,Название объекта Знак Знак Знак Знак,Название объекта Знак1 Знак Знак,Название объекта Знак1 Знак2,Название объекта Знак2 Знак,Название объекта Знак1 Знак1 Знак"/>
    <w:basedOn w:val="a1"/>
    <w:link w:val="ae"/>
    <w:rsid w:val="00380C8A"/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af2">
    <w:name w:val="Табл_название Знак"/>
    <w:basedOn w:val="af"/>
    <w:link w:val="af1"/>
    <w:rsid w:val="00380C8A"/>
    <w:rPr>
      <w:rFonts w:ascii="Times New Roman" w:hAnsi="Times New Roman" w:cs="Times New Roman"/>
      <w:i w:val="0"/>
      <w:iCs/>
      <w:color w:val="44546A" w:themeColor="text2"/>
      <w:sz w:val="26"/>
      <w:szCs w:val="26"/>
    </w:rPr>
  </w:style>
  <w:style w:type="paragraph" w:customStyle="1" w:styleId="af3">
    <w:name w:val="ГОСТ_Текст"/>
    <w:uiPriority w:val="99"/>
    <w:rsid w:val="00F71295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9">
    <w:name w:val="Стиль По ширине Первая строка:  1.59 см"/>
    <w:basedOn w:val="a0"/>
    <w:link w:val="1590"/>
    <w:uiPriority w:val="99"/>
    <w:rsid w:val="00C75DD3"/>
    <w:pPr>
      <w:spacing w:after="120" w:line="360" w:lineRule="auto"/>
      <w:ind w:firstLine="902"/>
    </w:pPr>
    <w:rPr>
      <w:rFonts w:eastAsia="Times New Roman"/>
      <w:sz w:val="24"/>
      <w:szCs w:val="24"/>
      <w:lang w:val="en-US" w:eastAsia="ru-RU"/>
    </w:rPr>
  </w:style>
  <w:style w:type="character" w:customStyle="1" w:styleId="1590">
    <w:name w:val="Стиль По ширине Первая строка:  1.59 см Знак"/>
    <w:link w:val="159"/>
    <w:uiPriority w:val="99"/>
    <w:locked/>
    <w:rsid w:val="00C75DD3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4">
    <w:name w:val="Normal (Web)"/>
    <w:basedOn w:val="a0"/>
    <w:uiPriority w:val="99"/>
    <w:unhideWhenUsed/>
    <w:rsid w:val="00A8162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81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header"/>
    <w:basedOn w:val="a0"/>
    <w:link w:val="af6"/>
    <w:unhideWhenUsed/>
    <w:rsid w:val="00302A92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af6">
    <w:name w:val="Верхний колонтитул Знак"/>
    <w:basedOn w:val="a1"/>
    <w:link w:val="af5"/>
    <w:rsid w:val="00302A92"/>
  </w:style>
  <w:style w:type="paragraph" w:styleId="af7">
    <w:name w:val="footer"/>
    <w:basedOn w:val="a0"/>
    <w:link w:val="af8"/>
    <w:uiPriority w:val="99"/>
    <w:unhideWhenUsed/>
    <w:rsid w:val="00D35EAA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1"/>
    <w:link w:val="af7"/>
    <w:uiPriority w:val="99"/>
    <w:rsid w:val="00D35EAA"/>
    <w:rPr>
      <w:rFonts w:ascii="Times New Roman" w:hAnsi="Times New Roman" w:cs="Times New Roman"/>
      <w:sz w:val="26"/>
      <w:szCs w:val="26"/>
    </w:rPr>
  </w:style>
  <w:style w:type="character" w:customStyle="1" w:styleId="af0">
    <w:name w:val="Без интервала Знак"/>
    <w:basedOn w:val="a1"/>
    <w:link w:val="a8"/>
    <w:uiPriority w:val="1"/>
    <w:rsid w:val="00C11BA0"/>
    <w:rPr>
      <w:rFonts w:ascii="Times New Roman" w:hAnsi="Times New Roman" w:cs="Times New Roman"/>
      <w:sz w:val="26"/>
      <w:szCs w:val="26"/>
    </w:rPr>
  </w:style>
  <w:style w:type="paragraph" w:styleId="af9">
    <w:name w:val="footnote text"/>
    <w:basedOn w:val="a0"/>
    <w:link w:val="afa"/>
    <w:uiPriority w:val="99"/>
    <w:semiHidden/>
    <w:unhideWhenUsed/>
    <w:rsid w:val="00A848FF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sid w:val="00A848FF"/>
    <w:rPr>
      <w:rFonts w:ascii="Times New Roman" w:hAnsi="Times New Roman" w:cs="Times New Roman"/>
      <w:sz w:val="20"/>
      <w:szCs w:val="20"/>
    </w:rPr>
  </w:style>
  <w:style w:type="character" w:styleId="afb">
    <w:name w:val="footnote reference"/>
    <w:basedOn w:val="a1"/>
    <w:uiPriority w:val="99"/>
    <w:unhideWhenUsed/>
    <w:rsid w:val="00A848FF"/>
    <w:rPr>
      <w:vertAlign w:val="superscript"/>
    </w:rPr>
  </w:style>
  <w:style w:type="paragraph" w:styleId="afc">
    <w:name w:val="Balloon Text"/>
    <w:basedOn w:val="a0"/>
    <w:link w:val="afd"/>
    <w:uiPriority w:val="99"/>
    <w:semiHidden/>
    <w:unhideWhenUsed/>
    <w:rsid w:val="002755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1"/>
    <w:link w:val="afc"/>
    <w:uiPriority w:val="99"/>
    <w:semiHidden/>
    <w:rsid w:val="0027558B"/>
    <w:rPr>
      <w:rFonts w:ascii="Segoe UI" w:hAnsi="Segoe UI" w:cs="Segoe UI"/>
      <w:sz w:val="18"/>
      <w:szCs w:val="18"/>
    </w:rPr>
  </w:style>
  <w:style w:type="character" w:styleId="afe">
    <w:name w:val="annotation reference"/>
    <w:basedOn w:val="a1"/>
    <w:uiPriority w:val="99"/>
    <w:semiHidden/>
    <w:unhideWhenUsed/>
    <w:rsid w:val="0027558B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27558B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27558B"/>
    <w:rPr>
      <w:rFonts w:ascii="Times New Roman" w:hAnsi="Times New Roman" w:cs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27558B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27558B"/>
    <w:rPr>
      <w:rFonts w:ascii="Times New Roman" w:hAnsi="Times New Roman" w:cs="Times New Roman"/>
      <w:b/>
      <w:bCs/>
      <w:sz w:val="20"/>
      <w:szCs w:val="20"/>
    </w:rPr>
  </w:style>
  <w:style w:type="character" w:customStyle="1" w:styleId="aff3">
    <w:name w:val="Таблица шапка Знак"/>
    <w:link w:val="aff4"/>
    <w:locked/>
    <w:rsid w:val="00D03604"/>
    <w:rPr>
      <w:b/>
      <w:bCs/>
      <w:sz w:val="24"/>
      <w:lang w:eastAsia="ar-SA"/>
    </w:rPr>
  </w:style>
  <w:style w:type="paragraph" w:customStyle="1" w:styleId="aff4">
    <w:name w:val="Таблица шапка"/>
    <w:basedOn w:val="a0"/>
    <w:link w:val="aff3"/>
    <w:autoRedefine/>
    <w:rsid w:val="00D03604"/>
    <w:pPr>
      <w:suppressLineNumbers/>
      <w:spacing w:line="240" w:lineRule="auto"/>
      <w:ind w:firstLine="0"/>
      <w:jc w:val="center"/>
    </w:pPr>
    <w:rPr>
      <w:rFonts w:asciiTheme="minorHAnsi" w:hAnsiTheme="minorHAnsi" w:cstheme="minorBidi"/>
      <w:b/>
      <w:bCs/>
      <w:sz w:val="24"/>
      <w:szCs w:val="22"/>
      <w:lang w:eastAsia="ar-SA"/>
    </w:rPr>
  </w:style>
  <w:style w:type="character" w:customStyle="1" w:styleId="ConsPlusNormal0">
    <w:name w:val="ConsPlusNormal Знак"/>
    <w:link w:val="ConsPlusNormal"/>
    <w:locked/>
    <w:rsid w:val="001876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Список маркированный 1 уровень"/>
    <w:basedOn w:val="a0"/>
    <w:link w:val="16"/>
    <w:qFormat/>
    <w:rsid w:val="00DD29B3"/>
    <w:pPr>
      <w:numPr>
        <w:numId w:val="3"/>
      </w:numPr>
      <w:spacing w:line="259" w:lineRule="auto"/>
    </w:pPr>
    <w:rPr>
      <w:rFonts w:eastAsia="Times New Roman"/>
      <w:sz w:val="24"/>
      <w:szCs w:val="20"/>
      <w:lang w:eastAsia="ja-JP"/>
    </w:rPr>
  </w:style>
  <w:style w:type="paragraph" w:customStyle="1" w:styleId="a">
    <w:name w:val="Таблица нумерация"/>
    <w:basedOn w:val="a0"/>
    <w:link w:val="aff5"/>
    <w:qFormat/>
    <w:rsid w:val="00DD29B3"/>
    <w:pPr>
      <w:numPr>
        <w:numId w:val="4"/>
      </w:numPr>
      <w:spacing w:line="240" w:lineRule="auto"/>
      <w:ind w:firstLine="0"/>
      <w:jc w:val="center"/>
    </w:pPr>
    <w:rPr>
      <w:rFonts w:eastAsia="Times New Roman"/>
      <w:sz w:val="20"/>
      <w:szCs w:val="20"/>
      <w:lang w:val="en-US"/>
    </w:rPr>
  </w:style>
  <w:style w:type="character" w:customStyle="1" w:styleId="aff5">
    <w:name w:val="Таблица нумерация Знак"/>
    <w:basedOn w:val="a1"/>
    <w:link w:val="a"/>
    <w:locked/>
    <w:rsid w:val="00DD29B3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2">
    <w:name w:val="Таблица список маркированный 1 уровень"/>
    <w:basedOn w:val="a0"/>
    <w:qFormat/>
    <w:rsid w:val="00230DD2"/>
    <w:pPr>
      <w:numPr>
        <w:numId w:val="6"/>
      </w:numPr>
      <w:spacing w:line="240" w:lineRule="auto"/>
      <w:jc w:val="left"/>
    </w:pPr>
    <w:rPr>
      <w:rFonts w:eastAsia="Times New Roman"/>
      <w:sz w:val="20"/>
      <w:szCs w:val="20"/>
      <w:lang w:eastAsia="ru-RU"/>
    </w:rPr>
  </w:style>
  <w:style w:type="character" w:styleId="aff6">
    <w:name w:val="Hyperlink"/>
    <w:basedOn w:val="a1"/>
    <w:uiPriority w:val="99"/>
    <w:unhideWhenUsed/>
    <w:rsid w:val="00C1298D"/>
    <w:rPr>
      <w:color w:val="0563C1" w:themeColor="hyperlink"/>
      <w:u w:val="single"/>
    </w:rPr>
  </w:style>
  <w:style w:type="paragraph" w:customStyle="1" w:styleId="Default">
    <w:name w:val="Default"/>
    <w:rsid w:val="009113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7">
    <w:name w:val="Основной"/>
    <w:basedOn w:val="a0"/>
    <w:link w:val="aff8"/>
    <w:qFormat/>
    <w:rsid w:val="006A2385"/>
    <w:pPr>
      <w:spacing w:line="259" w:lineRule="auto"/>
      <w:ind w:firstLine="851"/>
    </w:pPr>
    <w:rPr>
      <w:rFonts w:cstheme="minorBidi"/>
      <w:sz w:val="24"/>
      <w:szCs w:val="22"/>
    </w:rPr>
  </w:style>
  <w:style w:type="character" w:customStyle="1" w:styleId="aff8">
    <w:name w:val="Основной Знак"/>
    <w:basedOn w:val="a1"/>
    <w:link w:val="aff7"/>
    <w:rsid w:val="006A2385"/>
    <w:rPr>
      <w:rFonts w:ascii="Times New Roman" w:hAnsi="Times New Roman"/>
      <w:sz w:val="24"/>
    </w:rPr>
  </w:style>
  <w:style w:type="paragraph" w:customStyle="1" w:styleId="aff9">
    <w:name w:val="Таблица первая строка"/>
    <w:basedOn w:val="a0"/>
    <w:link w:val="affa"/>
    <w:qFormat/>
    <w:rsid w:val="00A607CF"/>
    <w:pPr>
      <w:spacing w:line="240" w:lineRule="auto"/>
      <w:ind w:firstLine="0"/>
      <w:jc w:val="center"/>
    </w:pPr>
    <w:rPr>
      <w:rFonts w:cstheme="minorBidi"/>
      <w:b/>
      <w:bCs/>
      <w:sz w:val="20"/>
      <w:szCs w:val="22"/>
    </w:rPr>
  </w:style>
  <w:style w:type="paragraph" w:customStyle="1" w:styleId="affb">
    <w:name w:val="Таблица основной"/>
    <w:basedOn w:val="a0"/>
    <w:link w:val="affc"/>
    <w:qFormat/>
    <w:rsid w:val="00A607CF"/>
    <w:pPr>
      <w:spacing w:line="240" w:lineRule="auto"/>
      <w:ind w:firstLine="0"/>
      <w:jc w:val="left"/>
    </w:pPr>
    <w:rPr>
      <w:rFonts w:cstheme="minorBidi"/>
      <w:sz w:val="20"/>
      <w:szCs w:val="20"/>
    </w:rPr>
  </w:style>
  <w:style w:type="character" w:customStyle="1" w:styleId="affa">
    <w:name w:val="Таблица первая строка Знак"/>
    <w:basedOn w:val="a1"/>
    <w:link w:val="aff9"/>
    <w:rsid w:val="00A607CF"/>
    <w:rPr>
      <w:rFonts w:ascii="Times New Roman" w:hAnsi="Times New Roman"/>
      <w:b/>
      <w:bCs/>
      <w:sz w:val="20"/>
    </w:rPr>
  </w:style>
  <w:style w:type="character" w:customStyle="1" w:styleId="affc">
    <w:name w:val="Таблица основной Знак"/>
    <w:basedOn w:val="a1"/>
    <w:link w:val="affb"/>
    <w:rsid w:val="00A607CF"/>
    <w:rPr>
      <w:rFonts w:ascii="Times New Roman" w:hAnsi="Times New Roman"/>
      <w:sz w:val="20"/>
      <w:szCs w:val="20"/>
    </w:rPr>
  </w:style>
  <w:style w:type="character" w:customStyle="1" w:styleId="16">
    <w:name w:val="Список маркированный 1 уровень Знак"/>
    <w:basedOn w:val="aff8"/>
    <w:link w:val="13"/>
    <w:rsid w:val="00A607CF"/>
    <w:rPr>
      <w:rFonts w:ascii="Times New Roman" w:eastAsia="Times New Roman" w:hAnsi="Times New Roman" w:cs="Times New Roman"/>
      <w:sz w:val="24"/>
      <w:szCs w:val="20"/>
      <w:lang w:eastAsia="ja-JP"/>
    </w:rPr>
  </w:style>
  <w:style w:type="paragraph" w:customStyle="1" w:styleId="20">
    <w:name w:val="Список маркированный 2 уровень"/>
    <w:basedOn w:val="13"/>
    <w:link w:val="25"/>
    <w:qFormat/>
    <w:rsid w:val="00A607CF"/>
    <w:pPr>
      <w:numPr>
        <w:ilvl w:val="1"/>
        <w:numId w:val="10"/>
      </w:numPr>
    </w:pPr>
    <w:rPr>
      <w:lang w:val="en-US"/>
    </w:rPr>
  </w:style>
  <w:style w:type="character" w:customStyle="1" w:styleId="25">
    <w:name w:val="Список маркированный 2 уровень Знак"/>
    <w:basedOn w:val="16"/>
    <w:link w:val="20"/>
    <w:rsid w:val="00A607CF"/>
    <w:rPr>
      <w:rFonts w:ascii="Times New Roman" w:eastAsia="Times New Roman" w:hAnsi="Times New Roman" w:cs="Times New Roman"/>
      <w:sz w:val="24"/>
      <w:szCs w:val="20"/>
      <w:lang w:val="en-US" w:eastAsia="ja-JP"/>
    </w:rPr>
  </w:style>
  <w:style w:type="paragraph" w:customStyle="1" w:styleId="11">
    <w:name w:val="МСА_Список_1"/>
    <w:basedOn w:val="affd"/>
    <w:link w:val="17"/>
    <w:qFormat/>
    <w:rsid w:val="001D49C5"/>
    <w:pPr>
      <w:numPr>
        <w:numId w:val="11"/>
      </w:numPr>
      <w:tabs>
        <w:tab w:val="num" w:pos="360"/>
      </w:tabs>
      <w:ind w:left="0" w:firstLine="567"/>
    </w:pPr>
  </w:style>
  <w:style w:type="character" w:customStyle="1" w:styleId="17">
    <w:name w:val="МСА_Список_1 Знак"/>
    <w:basedOn w:val="a1"/>
    <w:link w:val="11"/>
    <w:rsid w:val="001D49C5"/>
    <w:rPr>
      <w:rFonts w:ascii="Times New Roman" w:hAnsi="Times New Roman"/>
      <w:sz w:val="24"/>
    </w:rPr>
  </w:style>
  <w:style w:type="paragraph" w:customStyle="1" w:styleId="2">
    <w:name w:val="МСА_Список_2"/>
    <w:basedOn w:val="affd"/>
    <w:qFormat/>
    <w:rsid w:val="001D49C5"/>
    <w:pPr>
      <w:numPr>
        <w:ilvl w:val="1"/>
        <w:numId w:val="11"/>
      </w:numPr>
      <w:tabs>
        <w:tab w:val="num" w:pos="360"/>
      </w:tabs>
      <w:ind w:left="1418" w:hanging="425"/>
    </w:pPr>
  </w:style>
  <w:style w:type="paragraph" w:customStyle="1" w:styleId="affd">
    <w:name w:val="МСА_Основной"/>
    <w:link w:val="affe"/>
    <w:qFormat/>
    <w:rsid w:val="001D49C5"/>
    <w:pPr>
      <w:spacing w:after="0"/>
      <w:ind w:firstLine="567"/>
      <w:jc w:val="both"/>
    </w:pPr>
    <w:rPr>
      <w:rFonts w:ascii="Times New Roman" w:hAnsi="Times New Roman"/>
      <w:sz w:val="24"/>
    </w:rPr>
  </w:style>
  <w:style w:type="character" w:customStyle="1" w:styleId="affe">
    <w:name w:val="МСА_Основной Знак"/>
    <w:basedOn w:val="a1"/>
    <w:link w:val="affd"/>
    <w:rsid w:val="001D49C5"/>
    <w:rPr>
      <w:rFonts w:ascii="Times New Roman" w:hAnsi="Times New Roman"/>
      <w:sz w:val="24"/>
    </w:rPr>
  </w:style>
  <w:style w:type="table" w:customStyle="1" w:styleId="33">
    <w:name w:val="Сетка таблицы3"/>
    <w:basedOn w:val="a2"/>
    <w:next w:val="a6"/>
    <w:uiPriority w:val="39"/>
    <w:rsid w:val="009D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Revision"/>
    <w:hidden/>
    <w:uiPriority w:val="99"/>
    <w:semiHidden/>
    <w:rsid w:val="005850D4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18">
    <w:name w:val="toc 1"/>
    <w:basedOn w:val="a0"/>
    <w:next w:val="a0"/>
    <w:autoRedefine/>
    <w:uiPriority w:val="39"/>
    <w:unhideWhenUsed/>
    <w:rsid w:val="0021090E"/>
    <w:pPr>
      <w:spacing w:before="240" w:after="12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26">
    <w:name w:val="toc 2"/>
    <w:basedOn w:val="a0"/>
    <w:next w:val="a0"/>
    <w:autoRedefine/>
    <w:uiPriority w:val="39"/>
    <w:unhideWhenUsed/>
    <w:rsid w:val="0021090E"/>
    <w:pPr>
      <w:spacing w:before="120"/>
      <w:ind w:left="26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34">
    <w:name w:val="toc 3"/>
    <w:basedOn w:val="a0"/>
    <w:next w:val="a0"/>
    <w:autoRedefine/>
    <w:uiPriority w:val="39"/>
    <w:unhideWhenUsed/>
    <w:rsid w:val="0021090E"/>
    <w:pPr>
      <w:ind w:left="520"/>
      <w:jc w:val="left"/>
    </w:pPr>
    <w:rPr>
      <w:rFonts w:asciiTheme="minorHAnsi" w:hAnsiTheme="minorHAnsi" w:cstheme="minorHAnsi"/>
      <w:sz w:val="20"/>
      <w:szCs w:val="20"/>
    </w:rPr>
  </w:style>
  <w:style w:type="table" w:customStyle="1" w:styleId="19">
    <w:name w:val="Сетка таблицы1"/>
    <w:basedOn w:val="a2"/>
    <w:uiPriority w:val="39"/>
    <w:rsid w:val="00CE3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down-word">
    <w:name w:val="markdown-word"/>
    <w:basedOn w:val="a1"/>
    <w:rsid w:val="003B3A99"/>
  </w:style>
  <w:style w:type="paragraph" w:styleId="41">
    <w:name w:val="toc 4"/>
    <w:basedOn w:val="a0"/>
    <w:next w:val="a0"/>
    <w:autoRedefine/>
    <w:uiPriority w:val="39"/>
    <w:unhideWhenUsed/>
    <w:rsid w:val="00216B5D"/>
    <w:pPr>
      <w:ind w:left="780"/>
      <w:jc w:val="left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0"/>
    <w:next w:val="a0"/>
    <w:autoRedefine/>
    <w:uiPriority w:val="39"/>
    <w:unhideWhenUsed/>
    <w:rsid w:val="00216B5D"/>
    <w:pPr>
      <w:ind w:left="1040"/>
      <w:jc w:val="left"/>
    </w:pPr>
    <w:rPr>
      <w:rFonts w:asciiTheme="minorHAnsi" w:hAnsiTheme="minorHAnsi" w:cstheme="minorHAnsi"/>
      <w:sz w:val="20"/>
      <w:szCs w:val="20"/>
    </w:rPr>
  </w:style>
  <w:style w:type="paragraph" w:styleId="61">
    <w:name w:val="toc 6"/>
    <w:basedOn w:val="a0"/>
    <w:next w:val="a0"/>
    <w:autoRedefine/>
    <w:uiPriority w:val="39"/>
    <w:unhideWhenUsed/>
    <w:rsid w:val="00216B5D"/>
    <w:pPr>
      <w:ind w:left="1300"/>
      <w:jc w:val="left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216B5D"/>
    <w:pPr>
      <w:ind w:left="1560"/>
      <w:jc w:val="left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216B5D"/>
    <w:pPr>
      <w:ind w:left="1820"/>
      <w:jc w:val="left"/>
    </w:pPr>
    <w:rPr>
      <w:rFonts w:asciiTheme="minorHAnsi" w:hAnsiTheme="minorHAnsi" w:cstheme="minorHAnsi"/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216B5D"/>
    <w:pPr>
      <w:ind w:left="2080"/>
      <w:jc w:val="left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3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0%D1%81%D0%BF%D1%80%D0%B5%D0%B4%D0%B5%D0%BB%D1%91%D0%BD%D0%BD%D0%B0%D1%8F_%D0%B1%D0%B0%D0%B7%D0%B0_%D0%B4%D0%B0%D0%BD%D0%BD%D1%8B%D1%8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8%D1%81%D1%82%D0%BE%D1%87%D0%BD%D0%B8%D0%BA_%D0%B1%D0%B5%D1%81%D0%BF%D0%B5%D1%80%D0%B5%D0%B1%D0%BE%D0%B9%D0%BD%D0%BE%D0%B3%D0%BE_%D0%BF%D0%B8%D1%82%D0%B0%D0%BD%D0%B8%D1%8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8%D0%BD%D1%82%D0%B5%D1%80%D0%BD%D0%B5%D1%8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1%D0%B5%D1%82%D0%B5%D0%B2%D0%BE%D0%B9_%D0%BF%D1%80%D0%BE%D1%82%D0%BE%D0%BA%D0%BE%D0%B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4%D0%BE%D0%BC%D0%B5%D0%BD%D0%BD%D0%BE%D0%B5_%D0%B8%D0%BC%D1%8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75CE2-8C71-4B04-8D95-81B5C2116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4838</Words>
  <Characters>27578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Шапиро Роман Евгеньевич</dc:creator>
  <cp:keywords/>
  <dc:description/>
  <cp:lastModifiedBy>Бочкарев Сергей Викторович</cp:lastModifiedBy>
  <cp:revision>2</cp:revision>
  <dcterms:created xsi:type="dcterms:W3CDTF">2026-10-08T14:01:00Z</dcterms:created>
  <dcterms:modified xsi:type="dcterms:W3CDTF">2026-10-08T14:01:00Z</dcterms:modified>
</cp:coreProperties>
</file>