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48043969"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031625">
        <w:rPr>
          <w:rFonts w:ascii="Times New Roman" w:hAnsi="Times New Roman"/>
          <w:sz w:val="28"/>
          <w:szCs w:val="28"/>
        </w:rPr>
        <w:t>о</w:t>
      </w:r>
      <w:r w:rsidR="00031625" w:rsidRPr="00031625">
        <w:rPr>
          <w:rFonts w:ascii="Times New Roman" w:hAnsi="Times New Roman"/>
          <w:sz w:val="28"/>
          <w:szCs w:val="28"/>
        </w:rPr>
        <w:t>казание услуг по перевозке почтовых отправлений и прочих товарно-материальных ценностей автотранспор</w:t>
      </w:r>
      <w:r w:rsidR="009E10B2">
        <w:rPr>
          <w:rFonts w:ascii="Times New Roman" w:hAnsi="Times New Roman"/>
          <w:sz w:val="28"/>
          <w:szCs w:val="28"/>
        </w:rPr>
        <w:t>том по магистральным маршрутам</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2FE7B2DE" w14:textId="34C3AB4C" w:rsidR="001B2A6B" w:rsidRDefault="001B2A6B" w:rsidP="001B55B4">
      <w:pPr>
        <w:spacing w:after="0" w:line="240" w:lineRule="auto"/>
        <w:jc w:val="center"/>
        <w:rPr>
          <w:rFonts w:ascii="Times New Roman" w:hAnsi="Times New Roman"/>
          <w:sz w:val="28"/>
          <w:szCs w:val="28"/>
        </w:rPr>
      </w:pPr>
    </w:p>
    <w:p w14:paraId="518F5987" w14:textId="1703EA91" w:rsidR="001B2A6B" w:rsidRDefault="001B2A6B" w:rsidP="001B55B4">
      <w:pPr>
        <w:spacing w:after="0" w:line="240" w:lineRule="auto"/>
        <w:jc w:val="center"/>
        <w:rPr>
          <w:rFonts w:ascii="Times New Roman" w:hAnsi="Times New Roman"/>
          <w:sz w:val="28"/>
          <w:szCs w:val="28"/>
        </w:rPr>
      </w:pPr>
    </w:p>
    <w:p w14:paraId="0C4A8715" w14:textId="62568090" w:rsidR="001B2A6B" w:rsidRDefault="001B2A6B" w:rsidP="001B55B4">
      <w:pPr>
        <w:spacing w:after="0" w:line="240" w:lineRule="auto"/>
        <w:jc w:val="center"/>
        <w:rPr>
          <w:rFonts w:ascii="Times New Roman" w:hAnsi="Times New Roman"/>
          <w:sz w:val="28"/>
          <w:szCs w:val="28"/>
        </w:rPr>
      </w:pPr>
    </w:p>
    <w:p w14:paraId="2B8EF69F" w14:textId="2C420771" w:rsidR="001B2A6B" w:rsidRDefault="001B2A6B" w:rsidP="001B55B4">
      <w:pPr>
        <w:spacing w:after="0" w:line="240" w:lineRule="auto"/>
        <w:jc w:val="center"/>
        <w:rPr>
          <w:rFonts w:ascii="Times New Roman" w:hAnsi="Times New Roman"/>
          <w:sz w:val="28"/>
          <w:szCs w:val="28"/>
        </w:rPr>
      </w:pPr>
    </w:p>
    <w:p w14:paraId="7C244786" w14:textId="77777777" w:rsidR="001B2A6B" w:rsidRDefault="001B2A6B"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77777777" w:rsidR="001B55B4" w:rsidRDefault="001B55B4"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3A347407" w:rsidR="001B55B4" w:rsidRPr="00325139" w:rsidRDefault="001B55B4" w:rsidP="001B2A6B">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конкурентной закупки</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международные почтовые отправления, </w:t>
            </w:r>
            <w:r w:rsidRPr="00325139">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288AD4F"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ртом по магистральным маршрутам</w:t>
      </w:r>
      <w:r w:rsidR="001B55B4"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4D2B99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B2A6B">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B2A6B">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lastRenderedPageBreak/>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lastRenderedPageBreak/>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lastRenderedPageBreak/>
        <w:t>–</w:t>
      </w:r>
      <w:r w:rsidRPr="00CE2186">
        <w:rPr>
          <w:sz w:val="28"/>
          <w:szCs w:val="28"/>
        </w:rPr>
        <w:tab/>
      </w:r>
      <w:r w:rsidR="00A02616"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40CF6F10"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70E49E6A" w14:textId="77777777" w:rsidR="00663C63" w:rsidRDefault="00663C63"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37E48E9" w:rsidR="001B55B4" w:rsidRPr="00812082" w:rsidRDefault="0003577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081D8B2A" w:rsidR="00812082" w:rsidRPr="00812082" w:rsidRDefault="00035777"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633157">
          <w:headerReference w:type="default" r:id="rId8"/>
          <w:headerReference w:type="first" r:id="rId9"/>
          <w:pgSz w:w="11906" w:h="16838"/>
          <w:pgMar w:top="1134" w:right="851" w:bottom="1134" w:left="1701"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headerReference w:type="default" r:id="rId10"/>
          <w:headerReference w:type="first" r:id="rId11"/>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843"/>
        <w:gridCol w:w="1559"/>
        <w:gridCol w:w="1559"/>
        <w:gridCol w:w="851"/>
        <w:gridCol w:w="850"/>
        <w:gridCol w:w="993"/>
        <w:gridCol w:w="1008"/>
        <w:gridCol w:w="1474"/>
        <w:gridCol w:w="1345"/>
        <w:gridCol w:w="992"/>
        <w:gridCol w:w="819"/>
      </w:tblGrid>
      <w:tr w:rsidR="001B55B4" w:rsidRPr="00212363" w14:paraId="7B74A167" w14:textId="77777777" w:rsidTr="003C7CBB">
        <w:trPr>
          <w:trHeight w:val="645"/>
          <w:tblHeader/>
          <w:jc w:val="center"/>
        </w:trPr>
        <w:tc>
          <w:tcPr>
            <w:tcW w:w="562" w:type="dxa"/>
            <w:vMerge w:val="restart"/>
            <w:shd w:val="clear" w:color="auto" w:fill="auto"/>
            <w:vAlign w:val="center"/>
            <w:hideMark/>
          </w:tcPr>
          <w:p w14:paraId="228226C6" w14:textId="16960BD0" w:rsidR="001B55B4" w:rsidRPr="00212363" w:rsidRDefault="001B55B4" w:rsidP="009E10B2">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9E10B2">
              <w:rPr>
                <w:rFonts w:ascii="Times New Roman" w:eastAsia="Times New Roman" w:hAnsi="Times New Roman"/>
                <w:color w:val="000000"/>
                <w:sz w:val="24"/>
                <w:szCs w:val="24"/>
                <w:lang w:eastAsia="ru-RU"/>
              </w:rPr>
              <w:t>лота</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992"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1B55B4" w:rsidRPr="00212363" w14:paraId="7A5C423F" w14:textId="77777777" w:rsidTr="003C7CBB">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843"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559"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3C7CBB">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992"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819"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663C63" w:rsidRPr="00663C63" w14:paraId="121D6B87" w14:textId="77777777" w:rsidTr="00ED13A5">
        <w:trPr>
          <w:trHeight w:val="864"/>
          <w:jc w:val="center"/>
        </w:trPr>
        <w:tc>
          <w:tcPr>
            <w:tcW w:w="562" w:type="dxa"/>
            <w:shd w:val="clear" w:color="auto" w:fill="auto"/>
            <w:vAlign w:val="center"/>
            <w:hideMark/>
          </w:tcPr>
          <w:p w14:paraId="10813431" w14:textId="63C764ED"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354EB31C" w:rsidR="00663C63" w:rsidRPr="00663C63" w:rsidRDefault="00663C63" w:rsidP="00663C63">
            <w:pPr>
              <w:spacing w:after="0" w:line="240" w:lineRule="auto"/>
              <w:ind w:right="-108"/>
              <w:jc w:val="center"/>
              <w:rPr>
                <w:rFonts w:ascii="Times New Roman" w:eastAsia="Times New Roman" w:hAnsi="Times New Roman"/>
                <w:iCs/>
                <w:color w:val="000000"/>
                <w:sz w:val="24"/>
                <w:szCs w:val="24"/>
                <w:lang w:eastAsia="ru-RU"/>
              </w:rPr>
            </w:pPr>
            <w:r w:rsidRPr="00663C63">
              <w:rPr>
                <w:rFonts w:ascii="Times New Roman" w:hAnsi="Times New Roman"/>
                <w:sz w:val="24"/>
                <w:szCs w:val="24"/>
              </w:rPr>
              <w:t>Москва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3160318" w14:textId="0FA06887" w:rsidR="00663C63" w:rsidRPr="00663C63" w:rsidRDefault="00663C63" w:rsidP="00663C63">
            <w:pPr>
              <w:spacing w:after="0" w:line="240" w:lineRule="auto"/>
              <w:ind w:left="-15" w:right="-108"/>
              <w:jc w:val="center"/>
              <w:rPr>
                <w:rFonts w:ascii="Times New Roman" w:eastAsia="Times New Roman" w:hAnsi="Times New Roman"/>
                <w:iCs/>
                <w:color w:val="000000"/>
                <w:sz w:val="24"/>
                <w:szCs w:val="24"/>
                <w:lang w:eastAsia="ru-RU"/>
              </w:rPr>
            </w:pPr>
            <w:r w:rsidRPr="00663C63">
              <w:rPr>
                <w:rFonts w:ascii="Times New Roman" w:hAnsi="Times New Roman"/>
                <w:sz w:val="24"/>
                <w:szCs w:val="24"/>
              </w:rPr>
              <w:t>Липецк, Тамбов, Липецк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816105" w14:textId="2E322472" w:rsidR="00663C63" w:rsidRPr="00663C63" w:rsidRDefault="00663C63" w:rsidP="00663C63">
            <w:pPr>
              <w:spacing w:after="0" w:line="240" w:lineRule="auto"/>
              <w:ind w:left="-15" w:right="-108"/>
              <w:jc w:val="center"/>
              <w:rPr>
                <w:rFonts w:ascii="Times New Roman" w:eastAsia="Times New Roman" w:hAnsi="Times New Roman"/>
                <w:iCs/>
                <w:color w:val="000000"/>
                <w:sz w:val="24"/>
                <w:szCs w:val="24"/>
                <w:lang w:eastAsia="ru-RU"/>
              </w:rPr>
            </w:pPr>
            <w:r w:rsidRPr="00663C63">
              <w:rPr>
                <w:rFonts w:ascii="Times New Roman" w:hAnsi="Times New Roman"/>
                <w:sz w:val="24"/>
                <w:szCs w:val="24"/>
              </w:rPr>
              <w:t>Москва</w:t>
            </w:r>
          </w:p>
        </w:tc>
        <w:tc>
          <w:tcPr>
            <w:tcW w:w="1559" w:type="dxa"/>
            <w:shd w:val="clear" w:color="auto" w:fill="auto"/>
            <w:vAlign w:val="center"/>
            <w:hideMark/>
          </w:tcPr>
          <w:p w14:paraId="5473EA96" w14:textId="7145D5EB" w:rsidR="00663C63" w:rsidRPr="00663C63" w:rsidRDefault="00663C63" w:rsidP="00663C63">
            <w:pPr>
              <w:spacing w:after="0" w:line="240" w:lineRule="auto"/>
              <w:ind w:left="-105" w:right="-108"/>
              <w:jc w:val="center"/>
              <w:rPr>
                <w:rFonts w:ascii="Times New Roman" w:eastAsia="Times New Roman" w:hAnsi="Times New Roman"/>
                <w:i/>
                <w:iCs/>
                <w:color w:val="000000"/>
                <w:sz w:val="24"/>
                <w:szCs w:val="24"/>
                <w:lang w:eastAsia="ru-RU"/>
              </w:rPr>
            </w:pPr>
            <w:r w:rsidRPr="00663C63">
              <w:rPr>
                <w:rFonts w:ascii="Times New Roman" w:eastAsia="Times New Roman" w:hAnsi="Times New Roman"/>
                <w:i/>
                <w:iCs/>
                <w:color w:val="000000"/>
                <w:sz w:val="24"/>
                <w:szCs w:val="24"/>
                <w:lang w:eastAsia="ru-RU"/>
              </w:rPr>
              <w:t xml:space="preserve">россыпь/ </w:t>
            </w:r>
            <w:proofErr w:type="spellStart"/>
            <w:r w:rsidRPr="00663C63">
              <w:rPr>
                <w:rFonts w:ascii="Times New Roman" w:eastAsia="Times New Roman" w:hAnsi="Times New Roman"/>
                <w:i/>
                <w:iCs/>
                <w:color w:val="000000"/>
                <w:sz w:val="24"/>
                <w:szCs w:val="24"/>
                <w:lang w:eastAsia="ru-RU"/>
              </w:rPr>
              <w:t>европалеты</w:t>
            </w:r>
            <w:proofErr w:type="spellEnd"/>
            <w:r w:rsidRPr="00663C63">
              <w:rPr>
                <w:rFonts w:ascii="Times New Roman" w:eastAsia="Times New Roman" w:hAnsi="Times New Roman"/>
                <w:i/>
                <w:iCs/>
                <w:color w:val="000000"/>
                <w:sz w:val="24"/>
                <w:szCs w:val="24"/>
                <w:lang w:eastAsia="ru-RU"/>
              </w:rPr>
              <w:t>/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3A7A6AFC" w:rsidR="00663C63" w:rsidRPr="00663C63" w:rsidRDefault="00663C63" w:rsidP="00663C63">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4945C98E"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48</w:t>
            </w:r>
          </w:p>
        </w:tc>
        <w:tc>
          <w:tcPr>
            <w:tcW w:w="993" w:type="dxa"/>
            <w:shd w:val="clear" w:color="auto" w:fill="auto"/>
            <w:vAlign w:val="center"/>
            <w:hideMark/>
          </w:tcPr>
          <w:p w14:paraId="35E702E5" w14:textId="7A700C83"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1A2084C2"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7</w:t>
            </w:r>
          </w:p>
        </w:tc>
        <w:tc>
          <w:tcPr>
            <w:tcW w:w="1474" w:type="dxa"/>
            <w:vAlign w:val="center"/>
          </w:tcPr>
          <w:p w14:paraId="54F4FD8A" w14:textId="2F5AE302" w:rsidR="00663C63" w:rsidRPr="00663C63" w:rsidRDefault="00663C63" w:rsidP="00663C63">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182</w:t>
            </w:r>
          </w:p>
        </w:tc>
        <w:tc>
          <w:tcPr>
            <w:tcW w:w="1345" w:type="dxa"/>
            <w:shd w:val="clear" w:color="auto" w:fill="auto"/>
            <w:vAlign w:val="center"/>
            <w:hideMark/>
          </w:tcPr>
          <w:p w14:paraId="55AF7804" w14:textId="08388D13" w:rsidR="00663C63" w:rsidRPr="00663C63" w:rsidRDefault="00663C63" w:rsidP="00663C63">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54</w:t>
            </w:r>
          </w:p>
        </w:tc>
        <w:tc>
          <w:tcPr>
            <w:tcW w:w="992" w:type="dxa"/>
            <w:shd w:val="clear" w:color="auto" w:fill="auto"/>
            <w:vAlign w:val="center"/>
            <w:hideMark/>
          </w:tcPr>
          <w:p w14:paraId="479C05F9" w14:textId="4BC91E37" w:rsidR="00663C63" w:rsidRPr="00663C63" w:rsidRDefault="00663C63" w:rsidP="00663C63">
            <w:pPr>
              <w:spacing w:after="0" w:line="240" w:lineRule="auto"/>
              <w:ind w:right="-108"/>
              <w:jc w:val="center"/>
              <w:rPr>
                <w:rFonts w:ascii="Times New Roman" w:eastAsia="Times New Roman" w:hAnsi="Times New Roman"/>
                <w:color w:val="000000"/>
                <w:sz w:val="24"/>
                <w:szCs w:val="24"/>
                <w:lang w:eastAsia="ru-RU"/>
              </w:rPr>
            </w:pPr>
            <w:r w:rsidRPr="00663C63">
              <w:rPr>
                <w:rFonts w:ascii="Times New Roman" w:hAnsi="Times New Roman"/>
                <w:sz w:val="24"/>
                <w:szCs w:val="24"/>
              </w:rPr>
              <w:t>нет</w:t>
            </w:r>
          </w:p>
        </w:tc>
        <w:tc>
          <w:tcPr>
            <w:tcW w:w="819" w:type="dxa"/>
            <w:shd w:val="clear" w:color="auto" w:fill="auto"/>
            <w:vAlign w:val="center"/>
            <w:hideMark/>
          </w:tcPr>
          <w:p w14:paraId="479DF71A" w14:textId="6D921708" w:rsidR="00663C63" w:rsidRPr="00663C63" w:rsidRDefault="00663C63" w:rsidP="00663C63">
            <w:pPr>
              <w:spacing w:after="0" w:line="240" w:lineRule="auto"/>
              <w:ind w:right="-108"/>
              <w:jc w:val="center"/>
              <w:rPr>
                <w:rFonts w:ascii="Times New Roman" w:eastAsia="Times New Roman" w:hAnsi="Times New Roman"/>
                <w:color w:val="000000"/>
                <w:sz w:val="24"/>
                <w:szCs w:val="24"/>
                <w:lang w:eastAsia="ru-RU"/>
              </w:rPr>
            </w:pPr>
            <w:r w:rsidRPr="00663C63">
              <w:rPr>
                <w:rFonts w:ascii="Times New Roman" w:hAnsi="Times New Roman"/>
                <w:sz w:val="24"/>
                <w:szCs w:val="24"/>
              </w:rPr>
              <w:t>нет</w:t>
            </w:r>
          </w:p>
        </w:tc>
      </w:tr>
      <w:tr w:rsidR="00663C63" w:rsidRPr="00663C63" w14:paraId="3B744039" w14:textId="77777777" w:rsidTr="003C7CBB">
        <w:trPr>
          <w:trHeight w:val="864"/>
          <w:jc w:val="center"/>
        </w:trPr>
        <w:tc>
          <w:tcPr>
            <w:tcW w:w="562" w:type="dxa"/>
            <w:shd w:val="clear" w:color="auto" w:fill="auto"/>
            <w:vAlign w:val="center"/>
          </w:tcPr>
          <w:p w14:paraId="7D0777C7" w14:textId="70FD23F7"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8B1225" w14:textId="66C6E17F" w:rsidR="00663C63" w:rsidRPr="00663C63" w:rsidRDefault="00663C63" w:rsidP="00663C63">
            <w:pPr>
              <w:spacing w:after="0" w:line="240" w:lineRule="auto"/>
              <w:ind w:right="-108"/>
              <w:jc w:val="center"/>
              <w:rPr>
                <w:rFonts w:ascii="Times New Roman" w:hAnsi="Times New Roman"/>
                <w:sz w:val="24"/>
                <w:szCs w:val="24"/>
              </w:rPr>
            </w:pPr>
            <w:r w:rsidRPr="00663C63">
              <w:rPr>
                <w:rFonts w:ascii="Times New Roman" w:hAnsi="Times New Roman"/>
                <w:sz w:val="24"/>
                <w:szCs w:val="24"/>
              </w:rPr>
              <w:t>Москва</w:t>
            </w:r>
          </w:p>
        </w:tc>
        <w:tc>
          <w:tcPr>
            <w:tcW w:w="1843" w:type="dxa"/>
            <w:tcBorders>
              <w:top w:val="nil"/>
              <w:left w:val="single" w:sz="4" w:space="0" w:color="auto"/>
              <w:bottom w:val="single" w:sz="4" w:space="0" w:color="auto"/>
              <w:right w:val="single" w:sz="4" w:space="0" w:color="auto"/>
            </w:tcBorders>
            <w:shd w:val="clear" w:color="auto" w:fill="auto"/>
            <w:vAlign w:val="center"/>
          </w:tcPr>
          <w:p w14:paraId="4C43CADD" w14:textId="22DFE118" w:rsidR="00663C63" w:rsidRPr="00663C63" w:rsidRDefault="00663C63" w:rsidP="00663C63">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Смоленск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A6DAE" w14:textId="09B964F0" w:rsidR="00663C63" w:rsidRPr="00663C63" w:rsidRDefault="00663C63" w:rsidP="00663C63">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Москва</w:t>
            </w:r>
          </w:p>
        </w:tc>
        <w:tc>
          <w:tcPr>
            <w:tcW w:w="1559" w:type="dxa"/>
            <w:shd w:val="clear" w:color="auto" w:fill="auto"/>
            <w:vAlign w:val="center"/>
          </w:tcPr>
          <w:p w14:paraId="73DE8D8A" w14:textId="3ADAB961" w:rsidR="00663C63" w:rsidRPr="00663C63" w:rsidRDefault="00663C63" w:rsidP="00663C63">
            <w:pPr>
              <w:spacing w:after="0" w:line="240" w:lineRule="auto"/>
              <w:ind w:left="-105" w:right="-108"/>
              <w:jc w:val="center"/>
              <w:rPr>
                <w:rFonts w:ascii="Times New Roman" w:eastAsia="Times New Roman" w:hAnsi="Times New Roman"/>
                <w:i/>
                <w:iCs/>
                <w:color w:val="000000"/>
                <w:sz w:val="24"/>
                <w:szCs w:val="24"/>
                <w:lang w:eastAsia="ru-RU"/>
              </w:rPr>
            </w:pPr>
            <w:r w:rsidRPr="00663C63">
              <w:rPr>
                <w:rFonts w:ascii="Times New Roman" w:eastAsia="Times New Roman" w:hAnsi="Times New Roman"/>
                <w:i/>
                <w:iCs/>
                <w:color w:val="000000"/>
                <w:sz w:val="24"/>
                <w:szCs w:val="24"/>
                <w:lang w:eastAsia="ru-RU"/>
              </w:rPr>
              <w:t xml:space="preserve">россыпь/ </w:t>
            </w:r>
            <w:proofErr w:type="spellStart"/>
            <w:r w:rsidRPr="00663C63">
              <w:rPr>
                <w:rFonts w:ascii="Times New Roman" w:eastAsia="Times New Roman" w:hAnsi="Times New Roman"/>
                <w:i/>
                <w:iCs/>
                <w:color w:val="000000"/>
                <w:sz w:val="24"/>
                <w:szCs w:val="24"/>
                <w:lang w:eastAsia="ru-RU"/>
              </w:rPr>
              <w:t>европалеты</w:t>
            </w:r>
            <w:proofErr w:type="spellEnd"/>
            <w:r w:rsidRPr="00663C63">
              <w:rPr>
                <w:rFonts w:ascii="Times New Roman" w:eastAsia="Times New Roman" w:hAnsi="Times New Roman"/>
                <w:i/>
                <w:iCs/>
                <w:color w:val="000000"/>
                <w:sz w:val="24"/>
                <w:szCs w:val="24"/>
                <w:lang w:eastAsia="ru-RU"/>
              </w:rPr>
              <w:t>/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8E576" w14:textId="2944181E" w:rsidR="00663C63" w:rsidRPr="00663C63" w:rsidRDefault="00663C63" w:rsidP="00663C63">
            <w:pPr>
              <w:spacing w:after="0" w:line="240" w:lineRule="auto"/>
              <w:ind w:right="-108"/>
              <w:jc w:val="center"/>
              <w:rPr>
                <w:rFonts w:ascii="Times New Roman" w:hAnsi="Times New Roman"/>
                <w:sz w:val="24"/>
                <w:szCs w:val="24"/>
              </w:rPr>
            </w:pPr>
            <w:r>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tcPr>
          <w:p w14:paraId="70B7C34B" w14:textId="3D66B82C" w:rsidR="00663C63" w:rsidRPr="00663C63" w:rsidRDefault="00663C63" w:rsidP="00663C63">
            <w:pPr>
              <w:spacing w:after="0" w:line="240" w:lineRule="auto"/>
              <w:ind w:left="-15" w:right="-108"/>
              <w:jc w:val="center"/>
              <w:rPr>
                <w:rFonts w:ascii="Times New Roman" w:hAnsi="Times New Roman"/>
                <w:sz w:val="24"/>
                <w:szCs w:val="24"/>
              </w:rPr>
            </w:pPr>
            <w:r>
              <w:rPr>
                <w:rFonts w:ascii="Times New Roman" w:hAnsi="Times New Roman"/>
                <w:sz w:val="24"/>
                <w:szCs w:val="24"/>
              </w:rPr>
              <w:t>82</w:t>
            </w:r>
          </w:p>
        </w:tc>
        <w:tc>
          <w:tcPr>
            <w:tcW w:w="993" w:type="dxa"/>
            <w:shd w:val="clear" w:color="auto" w:fill="auto"/>
            <w:vAlign w:val="center"/>
          </w:tcPr>
          <w:p w14:paraId="54CC15DF" w14:textId="3845A4E9"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1</w:t>
            </w:r>
          </w:p>
        </w:tc>
        <w:tc>
          <w:tcPr>
            <w:tcW w:w="1008" w:type="dxa"/>
            <w:shd w:val="clear" w:color="auto" w:fill="auto"/>
            <w:vAlign w:val="center"/>
          </w:tcPr>
          <w:p w14:paraId="346FEF25" w14:textId="1B715EB2" w:rsidR="00663C63" w:rsidRPr="00663C63" w:rsidRDefault="00663C63" w:rsidP="00663C63">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7</w:t>
            </w:r>
          </w:p>
        </w:tc>
        <w:tc>
          <w:tcPr>
            <w:tcW w:w="1474" w:type="dxa"/>
            <w:vAlign w:val="center"/>
          </w:tcPr>
          <w:p w14:paraId="45361DD5" w14:textId="54BDF9C1" w:rsidR="00663C63" w:rsidRPr="00663C63" w:rsidRDefault="00663C63" w:rsidP="00663C63">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182</w:t>
            </w:r>
          </w:p>
        </w:tc>
        <w:tc>
          <w:tcPr>
            <w:tcW w:w="1345" w:type="dxa"/>
            <w:shd w:val="clear" w:color="auto" w:fill="auto"/>
            <w:vAlign w:val="center"/>
          </w:tcPr>
          <w:p w14:paraId="4823417B" w14:textId="02D6B4C3" w:rsidR="00663C63" w:rsidRPr="00663C63" w:rsidRDefault="00663C63" w:rsidP="00663C63">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54</w:t>
            </w:r>
          </w:p>
        </w:tc>
        <w:tc>
          <w:tcPr>
            <w:tcW w:w="992" w:type="dxa"/>
            <w:shd w:val="clear" w:color="auto" w:fill="auto"/>
            <w:vAlign w:val="center"/>
          </w:tcPr>
          <w:p w14:paraId="0B93E201" w14:textId="0A839FC7" w:rsidR="00663C63" w:rsidRPr="00663C63" w:rsidRDefault="00663C63" w:rsidP="00663C63">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нет</w:t>
            </w:r>
          </w:p>
        </w:tc>
        <w:tc>
          <w:tcPr>
            <w:tcW w:w="819" w:type="dxa"/>
            <w:shd w:val="clear" w:color="auto" w:fill="auto"/>
            <w:vAlign w:val="center"/>
          </w:tcPr>
          <w:p w14:paraId="4351FD6E" w14:textId="769547CB" w:rsidR="00663C63" w:rsidRPr="00663C63" w:rsidRDefault="00663C63" w:rsidP="00663C63">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нет</w:t>
            </w:r>
          </w:p>
        </w:tc>
      </w:tr>
    </w:tbl>
    <w:p w14:paraId="6E53107C" w14:textId="77777777" w:rsidR="00035777" w:rsidRDefault="00035777"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9A29C4C"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3 </w:t>
            </w:r>
            <w:proofErr w:type="spellStart"/>
            <w:r w:rsidRPr="00184BA2">
              <w:rPr>
                <w:rFonts w:ascii="Times New Roman" w:hAnsi="Times New Roman"/>
                <w:sz w:val="24"/>
                <w:szCs w:val="24"/>
                <w:lang w:eastAsia="ru-RU"/>
              </w:rPr>
              <w:t>Европалеты</w:t>
            </w:r>
            <w:proofErr w:type="spellEnd"/>
            <w:r w:rsidRPr="00184BA2">
              <w:rPr>
                <w:rFonts w:ascii="Times New Roman" w:hAnsi="Times New Roman"/>
                <w:sz w:val="24"/>
                <w:szCs w:val="24"/>
                <w:lang w:eastAsia="ru-RU"/>
              </w:rPr>
              <w:t>,</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w:t>
            </w:r>
            <w:proofErr w:type="spellStart"/>
            <w:r w:rsidRPr="00184BA2">
              <w:rPr>
                <w:rFonts w:ascii="Times New Roman" w:hAnsi="Times New Roman"/>
                <w:color w:val="000000"/>
                <w:sz w:val="24"/>
                <w:szCs w:val="24"/>
                <w:lang w:eastAsia="ru-RU"/>
              </w:rPr>
              <w:t>Европалеты</w:t>
            </w:r>
            <w:proofErr w:type="spellEnd"/>
            <w:r w:rsidRPr="00184BA2">
              <w:rPr>
                <w:rFonts w:ascii="Times New Roman" w:hAnsi="Times New Roman"/>
                <w:color w:val="000000"/>
                <w:sz w:val="24"/>
                <w:szCs w:val="24"/>
                <w:lang w:eastAsia="ru-RU"/>
              </w:rPr>
              <w:t xml:space="preserve">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45557E" w:rsidRPr="008563BF" w14:paraId="40C38EC2" w14:textId="77777777" w:rsidTr="00885B66">
        <w:trPr>
          <w:trHeight w:val="332"/>
          <w:jc w:val="center"/>
        </w:trPr>
        <w:tc>
          <w:tcPr>
            <w:tcW w:w="1224" w:type="dxa"/>
            <w:shd w:val="clear" w:color="auto" w:fill="auto"/>
            <w:tcMar>
              <w:top w:w="0" w:type="dxa"/>
              <w:left w:w="108" w:type="dxa"/>
              <w:bottom w:w="0" w:type="dxa"/>
              <w:right w:w="108" w:type="dxa"/>
            </w:tcMar>
            <w:vAlign w:val="center"/>
          </w:tcPr>
          <w:p w14:paraId="0049FF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31D18DD2"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tcPr>
          <w:p w14:paraId="4F3A6FC8"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28</w:t>
            </w:r>
          </w:p>
        </w:tc>
        <w:tc>
          <w:tcPr>
            <w:tcW w:w="1275" w:type="dxa"/>
            <w:shd w:val="clear" w:color="auto" w:fill="auto"/>
          </w:tcPr>
          <w:p w14:paraId="0FDF2041"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12</w:t>
            </w:r>
          </w:p>
        </w:tc>
        <w:tc>
          <w:tcPr>
            <w:tcW w:w="1701" w:type="dxa"/>
            <w:shd w:val="clear" w:color="auto" w:fill="auto"/>
            <w:tcMar>
              <w:top w:w="0" w:type="dxa"/>
              <w:left w:w="108" w:type="dxa"/>
              <w:bottom w:w="0" w:type="dxa"/>
              <w:right w:w="108" w:type="dxa"/>
            </w:tcMar>
          </w:tcPr>
          <w:p w14:paraId="7DE513DC"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14</w:t>
            </w:r>
          </w:p>
        </w:tc>
        <w:tc>
          <w:tcPr>
            <w:tcW w:w="1228" w:type="dxa"/>
            <w:shd w:val="clear" w:color="auto" w:fill="auto"/>
            <w:tcMar>
              <w:top w:w="0" w:type="dxa"/>
              <w:left w:w="108" w:type="dxa"/>
              <w:bottom w:w="0" w:type="dxa"/>
              <w:right w:w="108" w:type="dxa"/>
            </w:tcMar>
          </w:tcPr>
          <w:p w14:paraId="5837CC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24</w:t>
            </w:r>
          </w:p>
        </w:tc>
        <w:tc>
          <w:tcPr>
            <w:tcW w:w="1324" w:type="dxa"/>
            <w:shd w:val="clear" w:color="auto" w:fill="auto"/>
            <w:tcMar>
              <w:top w:w="0" w:type="dxa"/>
              <w:left w:w="108" w:type="dxa"/>
              <w:bottom w:w="0" w:type="dxa"/>
              <w:right w:w="108" w:type="dxa"/>
            </w:tcMar>
          </w:tcPr>
          <w:p w14:paraId="6FA340F6"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134" w:type="dxa"/>
            <w:shd w:val="clear" w:color="auto" w:fill="auto"/>
            <w:tcMar>
              <w:top w:w="0" w:type="dxa"/>
              <w:left w:w="108" w:type="dxa"/>
              <w:bottom w:w="0" w:type="dxa"/>
              <w:right w:w="108" w:type="dxa"/>
            </w:tcMar>
          </w:tcPr>
          <w:p w14:paraId="6500006C"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0</w:t>
            </w:r>
            <w:r w:rsidRPr="008563BF">
              <w:rPr>
                <w:rFonts w:ascii="Times New Roman" w:hAnsi="Times New Roman"/>
                <w:sz w:val="24"/>
                <w:szCs w:val="24"/>
              </w:rPr>
              <w:t>:</w:t>
            </w:r>
            <w:r>
              <w:rPr>
                <w:rFonts w:ascii="Times New Roman" w:hAnsi="Times New Roman"/>
                <w:sz w:val="24"/>
                <w:szCs w:val="24"/>
              </w:rPr>
              <w:t>3</w:t>
            </w:r>
            <w:r w:rsidRPr="008563BF">
              <w:rPr>
                <w:rFonts w:ascii="Times New Roman" w:hAnsi="Times New Roman"/>
                <w:sz w:val="24"/>
                <w:szCs w:val="24"/>
              </w:rPr>
              <w:t>0</w:t>
            </w:r>
          </w:p>
        </w:tc>
        <w:tc>
          <w:tcPr>
            <w:tcW w:w="1559" w:type="dxa"/>
            <w:shd w:val="clear" w:color="auto" w:fill="auto"/>
          </w:tcPr>
          <w:p w14:paraId="4C1D0E2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89" w:type="dxa"/>
            <w:shd w:val="clear" w:color="auto" w:fill="auto"/>
            <w:tcMar>
              <w:top w:w="0" w:type="dxa"/>
              <w:left w:w="108" w:type="dxa"/>
              <w:bottom w:w="0" w:type="dxa"/>
              <w:right w:w="108" w:type="dxa"/>
            </w:tcMar>
          </w:tcPr>
          <w:p w14:paraId="11B566C8"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27" w:type="dxa"/>
            <w:shd w:val="clear" w:color="auto" w:fill="auto"/>
            <w:tcMar>
              <w:top w:w="0" w:type="dxa"/>
              <w:left w:w="108" w:type="dxa"/>
              <w:bottom w:w="0" w:type="dxa"/>
              <w:right w:w="108" w:type="dxa"/>
            </w:tcMar>
          </w:tcPr>
          <w:p w14:paraId="7734D45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2</w:t>
            </w:r>
            <w:r w:rsidRPr="008563BF">
              <w:rPr>
                <w:rFonts w:ascii="Times New Roman" w:hAnsi="Times New Roman"/>
                <w:sz w:val="24"/>
                <w:szCs w:val="24"/>
              </w:rPr>
              <w:t>:</w:t>
            </w:r>
            <w:r>
              <w:rPr>
                <w:rFonts w:ascii="Times New Roman" w:hAnsi="Times New Roman"/>
                <w:sz w:val="24"/>
                <w:szCs w:val="24"/>
              </w:rPr>
              <w:t>30</w:t>
            </w:r>
          </w:p>
        </w:tc>
      </w:tr>
      <w:tr w:rsidR="00816849" w:rsidRPr="008563BF" w14:paraId="46EF5E43" w14:textId="77777777" w:rsidTr="00452A1D">
        <w:trPr>
          <w:trHeight w:val="332"/>
          <w:jc w:val="center"/>
        </w:trPr>
        <w:tc>
          <w:tcPr>
            <w:tcW w:w="1224" w:type="dxa"/>
            <w:shd w:val="clear" w:color="auto" w:fill="auto"/>
            <w:tcMar>
              <w:top w:w="0" w:type="dxa"/>
              <w:left w:w="108" w:type="dxa"/>
              <w:bottom w:w="0" w:type="dxa"/>
              <w:right w:w="108" w:type="dxa"/>
            </w:tcMar>
            <w:vAlign w:val="center"/>
          </w:tcPr>
          <w:p w14:paraId="4429D9CB"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149520A8"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tcPr>
          <w:p w14:paraId="381293B0"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rPr>
              <w:t>52</w:t>
            </w:r>
          </w:p>
        </w:tc>
        <w:tc>
          <w:tcPr>
            <w:tcW w:w="1275" w:type="dxa"/>
            <w:shd w:val="clear" w:color="auto" w:fill="auto"/>
          </w:tcPr>
          <w:p w14:paraId="3BB8ABCB"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rPr>
              <w:t>22</w:t>
            </w:r>
          </w:p>
        </w:tc>
        <w:tc>
          <w:tcPr>
            <w:tcW w:w="1701" w:type="dxa"/>
            <w:shd w:val="clear" w:color="auto" w:fill="auto"/>
            <w:tcMar>
              <w:top w:w="0" w:type="dxa"/>
              <w:left w:w="108" w:type="dxa"/>
              <w:bottom w:w="0" w:type="dxa"/>
              <w:right w:w="108" w:type="dxa"/>
            </w:tcMar>
          </w:tcPr>
          <w:p w14:paraId="36A350F4"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rPr>
              <w:t>32</w:t>
            </w:r>
          </w:p>
        </w:tc>
        <w:tc>
          <w:tcPr>
            <w:tcW w:w="1228" w:type="dxa"/>
            <w:shd w:val="clear" w:color="auto" w:fill="auto"/>
            <w:tcMar>
              <w:top w:w="0" w:type="dxa"/>
              <w:left w:w="108" w:type="dxa"/>
              <w:bottom w:w="0" w:type="dxa"/>
              <w:right w:w="108" w:type="dxa"/>
            </w:tcMar>
          </w:tcPr>
          <w:p w14:paraId="3265820C" w14:textId="77777777" w:rsidR="00816849" w:rsidRPr="008563BF" w:rsidRDefault="00816849" w:rsidP="00452A1D">
            <w:pPr>
              <w:spacing w:after="0"/>
              <w:jc w:val="center"/>
              <w:rPr>
                <w:rFonts w:ascii="Times New Roman" w:hAnsi="Times New Roman"/>
                <w:sz w:val="24"/>
                <w:szCs w:val="24"/>
                <w:lang w:eastAsia="ru-RU"/>
              </w:rPr>
            </w:pPr>
            <w:r w:rsidRPr="008563BF">
              <w:rPr>
                <w:rFonts w:ascii="Times New Roman" w:hAnsi="Times New Roman"/>
                <w:sz w:val="24"/>
                <w:szCs w:val="24"/>
              </w:rPr>
              <w:t>46</w:t>
            </w:r>
          </w:p>
        </w:tc>
        <w:tc>
          <w:tcPr>
            <w:tcW w:w="1324" w:type="dxa"/>
            <w:shd w:val="clear" w:color="auto" w:fill="auto"/>
            <w:tcMar>
              <w:top w:w="0" w:type="dxa"/>
              <w:left w:w="108" w:type="dxa"/>
              <w:bottom w:w="0" w:type="dxa"/>
              <w:right w:w="108" w:type="dxa"/>
            </w:tcMar>
          </w:tcPr>
          <w:p w14:paraId="7B3AE54A" w14:textId="77777777" w:rsidR="00816849" w:rsidRPr="008563BF" w:rsidRDefault="00816849" w:rsidP="00452A1D">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134" w:type="dxa"/>
            <w:shd w:val="clear" w:color="auto" w:fill="auto"/>
            <w:tcMar>
              <w:top w:w="0" w:type="dxa"/>
              <w:left w:w="108" w:type="dxa"/>
              <w:bottom w:w="0" w:type="dxa"/>
              <w:right w:w="108" w:type="dxa"/>
            </w:tcMar>
          </w:tcPr>
          <w:p w14:paraId="1D7B4D68" w14:textId="77777777" w:rsidR="00816849" w:rsidRPr="008563BF" w:rsidRDefault="00816849" w:rsidP="00452A1D">
            <w:pPr>
              <w:spacing w:after="0"/>
              <w:jc w:val="center"/>
              <w:rPr>
                <w:rFonts w:ascii="Times New Roman" w:hAnsi="Times New Roman"/>
                <w:color w:val="000000"/>
                <w:sz w:val="24"/>
                <w:szCs w:val="24"/>
                <w:lang w:eastAsia="ru-RU"/>
              </w:rPr>
            </w:pPr>
            <w:r w:rsidRPr="008563BF">
              <w:rPr>
                <w:rFonts w:ascii="Times New Roman" w:hAnsi="Times New Roman"/>
                <w:sz w:val="24"/>
                <w:szCs w:val="24"/>
              </w:rPr>
              <w:t>1:00</w:t>
            </w:r>
          </w:p>
        </w:tc>
        <w:tc>
          <w:tcPr>
            <w:tcW w:w="1559" w:type="dxa"/>
            <w:shd w:val="clear" w:color="auto" w:fill="auto"/>
          </w:tcPr>
          <w:p w14:paraId="1E555CA2" w14:textId="77777777" w:rsidR="00816849" w:rsidRPr="008563BF" w:rsidRDefault="00816849" w:rsidP="00452A1D">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89" w:type="dxa"/>
            <w:shd w:val="clear" w:color="auto" w:fill="auto"/>
            <w:tcMar>
              <w:top w:w="0" w:type="dxa"/>
              <w:left w:w="108" w:type="dxa"/>
              <w:bottom w:w="0" w:type="dxa"/>
              <w:right w:w="108" w:type="dxa"/>
            </w:tcMar>
          </w:tcPr>
          <w:p w14:paraId="4BCF8220" w14:textId="77777777" w:rsidR="00816849" w:rsidRPr="008563BF" w:rsidRDefault="00816849" w:rsidP="00452A1D">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27" w:type="dxa"/>
            <w:shd w:val="clear" w:color="auto" w:fill="auto"/>
            <w:tcMar>
              <w:top w:w="0" w:type="dxa"/>
              <w:left w:w="108" w:type="dxa"/>
              <w:bottom w:w="0" w:type="dxa"/>
              <w:right w:w="108" w:type="dxa"/>
            </w:tcMar>
          </w:tcPr>
          <w:p w14:paraId="72BFE634" w14:textId="77777777" w:rsidR="00816849" w:rsidRPr="008563BF" w:rsidRDefault="00816849" w:rsidP="00452A1D">
            <w:pPr>
              <w:spacing w:after="0"/>
              <w:jc w:val="center"/>
              <w:rPr>
                <w:rFonts w:ascii="Times New Roman" w:hAnsi="Times New Roman"/>
                <w:color w:val="000000"/>
                <w:sz w:val="24"/>
                <w:szCs w:val="24"/>
                <w:lang w:eastAsia="ru-RU"/>
              </w:rPr>
            </w:pPr>
            <w:r w:rsidRPr="008563BF">
              <w:rPr>
                <w:rFonts w:ascii="Times New Roman" w:hAnsi="Times New Roman"/>
                <w:sz w:val="24"/>
                <w:szCs w:val="24"/>
              </w:rPr>
              <w:t>6:00</w:t>
            </w:r>
          </w:p>
        </w:tc>
      </w:tr>
    </w:tbl>
    <w:p w14:paraId="2B4E140E" w14:textId="77777777" w:rsidR="00E04991" w:rsidRPr="009B750C" w:rsidRDefault="00E04991" w:rsidP="00E04991">
      <w:pPr>
        <w:spacing w:after="0" w:line="240" w:lineRule="auto"/>
        <w:jc w:val="right"/>
        <w:rPr>
          <w:sz w:val="2"/>
          <w:szCs w:val="2"/>
        </w:rPr>
      </w:pPr>
      <w:bookmarkStart w:id="0" w:name="_GoBack"/>
      <w:bookmarkEnd w:id="0"/>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79FB94FC"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816849">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29038E93"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663C63">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BA1DEF8"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16849">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5777"/>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65E7"/>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C7CB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3772"/>
    <w:rsid w:val="0045449D"/>
    <w:rsid w:val="004545BE"/>
    <w:rsid w:val="0045557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77B77"/>
    <w:rsid w:val="00480983"/>
    <w:rsid w:val="00480B40"/>
    <w:rsid w:val="00480C10"/>
    <w:rsid w:val="00480E31"/>
    <w:rsid w:val="00481F88"/>
    <w:rsid w:val="00482229"/>
    <w:rsid w:val="00482DB3"/>
    <w:rsid w:val="0048305A"/>
    <w:rsid w:val="00483424"/>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3C63"/>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3E90"/>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16849"/>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61F0"/>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130E"/>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006E2-81E3-41AD-A4C2-624B71A12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2268</Words>
  <Characters>14907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48</cp:revision>
  <cp:lastPrinted>2021-12-17T11:25:00Z</cp:lastPrinted>
  <dcterms:created xsi:type="dcterms:W3CDTF">2026-03-25T07:03:00Z</dcterms:created>
  <dcterms:modified xsi:type="dcterms:W3CDTF">2026-09-30T15:20:00Z</dcterms:modified>
</cp:coreProperties>
</file>