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AAD27E5" w14:textId="4F0304DA" w:rsidR="00D16518" w:rsidRDefault="00294B1B" w:rsidP="004A6CE6">
      <w:pPr>
        <w:widowControl w:val="0"/>
        <w:tabs>
          <w:tab w:val="left" w:pos="426"/>
        </w:tabs>
        <w:spacing w:before="120" w:after="120"/>
        <w:jc w:val="center"/>
        <w:rPr>
          <w:rStyle w:val="afff6"/>
          <w:i w:val="0"/>
          <w:sz w:val="26"/>
          <w:szCs w:val="26"/>
          <w:shd w:val="clear" w:color="auto" w:fill="auto"/>
        </w:rPr>
      </w:pPr>
      <w:r w:rsidRPr="00184169">
        <w:rPr>
          <w:rStyle w:val="afff6"/>
          <w:i w:val="0"/>
          <w:shd w:val="clear" w:color="auto" w:fill="auto"/>
        </w:rPr>
        <w:t xml:space="preserve">ОКПД 2: </w:t>
      </w:r>
      <w:r w:rsidR="00646510">
        <w:rPr>
          <w:rStyle w:val="afff6"/>
          <w:i w:val="0"/>
          <w:shd w:val="clear" w:color="auto" w:fill="auto"/>
        </w:rPr>
        <w:t>08.12.1</w:t>
      </w:r>
      <w:r w:rsidR="00EC7F29">
        <w:rPr>
          <w:rStyle w:val="afff6"/>
          <w:i w:val="0"/>
          <w:shd w:val="clear" w:color="auto" w:fill="auto"/>
        </w:rPr>
        <w:t>2</w:t>
      </w:r>
      <w:r w:rsidR="00AC59F2">
        <w:rPr>
          <w:rStyle w:val="afff6"/>
          <w:i w:val="0"/>
          <w:shd w:val="clear" w:color="auto" w:fill="auto"/>
        </w:rPr>
        <w:t>.1</w:t>
      </w:r>
      <w:r w:rsidR="00EC7F29">
        <w:rPr>
          <w:rStyle w:val="afff6"/>
          <w:i w:val="0"/>
          <w:shd w:val="clear" w:color="auto" w:fill="auto"/>
        </w:rPr>
        <w:t>4</w:t>
      </w:r>
      <w:r w:rsidR="00646510">
        <w:rPr>
          <w:rStyle w:val="afff6"/>
          <w:i w:val="0"/>
          <w:shd w:val="clear" w:color="auto" w:fill="auto"/>
        </w:rPr>
        <w:t>0</w:t>
      </w:r>
      <w:r w:rsidR="00AC42F2">
        <w:rPr>
          <w:rStyle w:val="afff6"/>
          <w:i w:val="0"/>
          <w:shd w:val="clear" w:color="auto" w:fill="auto"/>
        </w:rPr>
        <w:t xml:space="preserve"> </w:t>
      </w:r>
      <w:r w:rsidR="00EC7F29">
        <w:rPr>
          <w:rStyle w:val="afff6"/>
          <w:i w:val="0"/>
          <w:shd w:val="clear" w:color="auto" w:fill="auto"/>
        </w:rPr>
        <w:t>Щебень</w:t>
      </w:r>
      <w:r w:rsidR="005F78E8" w:rsidRPr="00184169">
        <w:rPr>
          <w:rStyle w:val="afff6"/>
          <w:i w:val="0"/>
          <w:sz w:val="26"/>
          <w:szCs w:val="26"/>
          <w:shd w:val="clear" w:color="auto" w:fill="auto"/>
        </w:rPr>
        <w:t xml:space="preserve"> </w:t>
      </w:r>
      <w:r w:rsidRPr="00184169">
        <w:rPr>
          <w:rStyle w:val="afff6"/>
          <w:i w:val="0"/>
          <w:sz w:val="26"/>
          <w:szCs w:val="26"/>
          <w:shd w:val="clear" w:color="auto" w:fill="auto"/>
        </w:rPr>
        <w:t>для нужд филиала ПЭС «Лабытнанги»</w:t>
      </w: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  <w:bookmarkStart w:id="0" w:name="_GoBack"/>
      <w:bookmarkEnd w:id="0"/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5A915F" w14:textId="0D4DEED4" w:rsidR="0089582E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00014892" w:history="1">
        <w:r w:rsidR="0089582E" w:rsidRPr="00AC609E">
          <w:rPr>
            <w:rStyle w:val="af6"/>
            <w:noProof/>
          </w:rPr>
          <w:t>1.</w:t>
        </w:r>
        <w:r w:rsidR="0089582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Общие сведения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_Toc200014892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3</w:t>
        </w:r>
        <w:r w:rsidR="0089582E">
          <w:rPr>
            <w:noProof/>
            <w:webHidden/>
          </w:rPr>
          <w:fldChar w:fldCharType="end"/>
        </w:r>
      </w:hyperlink>
    </w:p>
    <w:p w14:paraId="1987C813" w14:textId="7CD8E90F" w:rsidR="0089582E" w:rsidRDefault="00EC7F2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3" w:history="1">
        <w:r w:rsidR="0089582E" w:rsidRPr="00AC609E">
          <w:rPr>
            <w:rStyle w:val="af6"/>
            <w:iCs/>
            <w:noProof/>
          </w:rPr>
          <w:t>1.1.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Обозначения и сокращения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_Toc200014893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3</w:t>
        </w:r>
        <w:r w:rsidR="0089582E">
          <w:rPr>
            <w:noProof/>
            <w:webHidden/>
          </w:rPr>
          <w:fldChar w:fldCharType="end"/>
        </w:r>
      </w:hyperlink>
    </w:p>
    <w:p w14:paraId="09133D39" w14:textId="3E02BD5F" w:rsidR="0089582E" w:rsidRDefault="00EC7F2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4" w:history="1">
        <w:r w:rsidR="0089582E" w:rsidRPr="00AC609E">
          <w:rPr>
            <w:rStyle w:val="af6"/>
            <w:iCs/>
            <w:noProof/>
          </w:rPr>
          <w:t>1.2.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Наименование закупаемой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_Toc200014894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42206FA6" w14:textId="03480AB3" w:rsidR="0089582E" w:rsidRDefault="00EC7F2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5" w:history="1">
        <w:r w:rsidR="0089582E" w:rsidRPr="00AC609E">
          <w:rPr>
            <w:rStyle w:val="af6"/>
            <w:iCs/>
            <w:noProof/>
          </w:rPr>
          <w:t>1.3.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Цель использования закупаемой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_Toc200014895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71681921" w14:textId="76A3163C" w:rsidR="0089582E" w:rsidRDefault="00EC7F2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896" w:history="1">
        <w:r w:rsidR="0089582E" w:rsidRPr="00AC609E">
          <w:rPr>
            <w:rStyle w:val="af6"/>
            <w:noProof/>
          </w:rPr>
          <w:t>2.</w:t>
        </w:r>
        <w:r w:rsidR="0089582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582E" w:rsidRPr="00AC609E">
          <w:rPr>
            <w:rStyle w:val="af6"/>
            <w:iCs/>
            <w:noProof/>
          </w:rPr>
          <w:t>Требования к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_Toc200014896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4199016C" w14:textId="62B43CEE" w:rsidR="0089582E" w:rsidRDefault="00EC7F2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7" w:history="1">
        <w:r w:rsidR="0089582E" w:rsidRPr="00AC609E">
          <w:rPr>
            <w:rStyle w:val="af6"/>
            <w:iCs/>
            <w:noProof/>
          </w:rPr>
          <w:t>2.1.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Требования к объемам и срокам поставки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_Toc200014897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25D85E95" w14:textId="34B6B8A6" w:rsidR="0089582E" w:rsidRDefault="00EC7F29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8" w:history="1">
        <w:r w:rsidR="0089582E" w:rsidRPr="00AC609E">
          <w:rPr>
            <w:rStyle w:val="af6"/>
            <w:noProof/>
          </w:rPr>
          <w:t>2.1.1.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Перечень и объем закупаемой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_Toc200014898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78B14581" w14:textId="536E81E7" w:rsidR="0089582E" w:rsidRDefault="00EC7F2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899" w:history="1">
        <w:r w:rsidR="0089582E" w:rsidRPr="00AC609E">
          <w:rPr>
            <w:rStyle w:val="af6"/>
            <w:noProof/>
          </w:rPr>
          <w:t>Таблица 1.1 Перечень и объем закупаемой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_Toc200014899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43C45BBA" w14:textId="7E00A8BE" w:rsidR="0089582E" w:rsidRDefault="00EC7F29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900" w:history="1">
        <w:r w:rsidR="0089582E" w:rsidRPr="00AC609E">
          <w:rPr>
            <w:rStyle w:val="af6"/>
            <w:noProof/>
          </w:rPr>
          <w:t>2.1.2.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_Toc200014900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5EFFBDC5" w14:textId="2FEDC709" w:rsidR="0089582E" w:rsidRDefault="00EC7F2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901" w:history="1">
        <w:r w:rsidR="0089582E" w:rsidRPr="00AC609E">
          <w:rPr>
            <w:rStyle w:val="af6"/>
            <w:noProof/>
          </w:rPr>
          <w:t>Таблица 2.1 Требования по срокам поставки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_Toc200014901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1420082F" w14:textId="0C793DC9" w:rsidR="0089582E" w:rsidRDefault="00EC7F2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902" w:history="1">
        <w:r w:rsidR="0089582E" w:rsidRPr="00AC609E">
          <w:rPr>
            <w:rStyle w:val="af6"/>
            <w:iCs/>
            <w:noProof/>
          </w:rPr>
          <w:t>2.2.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Требования к качеству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_Toc200014902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5</w:t>
        </w:r>
        <w:r w:rsidR="0089582E">
          <w:rPr>
            <w:noProof/>
            <w:webHidden/>
          </w:rPr>
          <w:fldChar w:fldCharType="end"/>
        </w:r>
      </w:hyperlink>
    </w:p>
    <w:p w14:paraId="2BE6AFD8" w14:textId="6F8EFAB3" w:rsidR="0089582E" w:rsidRDefault="00EC7F2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903" w:history="1">
        <w:r w:rsidR="0089582E" w:rsidRPr="00AC609E">
          <w:rPr>
            <w:rStyle w:val="af6"/>
            <w:noProof/>
          </w:rPr>
          <w:t>Таблица 3. Требования к качеству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_Toc200014903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5</w:t>
        </w:r>
        <w:r w:rsidR="0089582E">
          <w:rPr>
            <w:noProof/>
            <w:webHidden/>
          </w:rPr>
          <w:fldChar w:fldCharType="end"/>
        </w:r>
      </w:hyperlink>
    </w:p>
    <w:p w14:paraId="4BF4B0DC" w14:textId="0C845D11" w:rsidR="0089582E" w:rsidRDefault="00EC7F2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904" w:history="1">
        <w:r w:rsidR="0089582E" w:rsidRPr="00AC609E">
          <w:rPr>
            <w:rStyle w:val="af6"/>
            <w:noProof/>
          </w:rPr>
          <w:t>3.</w:t>
        </w:r>
        <w:r w:rsidR="0089582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Требования к документации по ценообразованию на этапе закупки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_Toc200014904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7</w:t>
        </w:r>
        <w:r w:rsidR="0089582E">
          <w:rPr>
            <w:noProof/>
            <w:webHidden/>
          </w:rPr>
          <w:fldChar w:fldCharType="end"/>
        </w:r>
      </w:hyperlink>
    </w:p>
    <w:p w14:paraId="38A92857" w14:textId="1D86EDB9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200014892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59E24144" w14:textId="03E43C90" w:rsidR="00DC0F7D" w:rsidRDefault="00B16377" w:rsidP="00D849AA">
      <w:pPr>
        <w:pStyle w:val="4"/>
      </w:pPr>
      <w:bookmarkStart w:id="3" w:name="_Toc46743505"/>
      <w:bookmarkStart w:id="4" w:name="_Toc200014893"/>
      <w:r w:rsidRPr="00C4463B">
        <w:t>Обозначения и сокращения</w:t>
      </w:r>
      <w:bookmarkEnd w:id="3"/>
      <w:bookmarkEnd w:id="4"/>
    </w:p>
    <w:p w14:paraId="74BD09E5" w14:textId="65F1FC3C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DF29C5" w:rsidRPr="00C4463B" w14:paraId="778989F6" w14:textId="77777777" w:rsidTr="005F78E8">
        <w:trPr>
          <w:cantSplit/>
          <w:jc w:val="center"/>
        </w:trPr>
        <w:tc>
          <w:tcPr>
            <w:tcW w:w="1785" w:type="dxa"/>
            <w:vAlign w:val="center"/>
          </w:tcPr>
          <w:p w14:paraId="2D40BE72" w14:textId="46FD4011" w:rsidR="00DF29C5" w:rsidRPr="00C4463B" w:rsidRDefault="00DF29C5" w:rsidP="00DF29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8" w:type="dxa"/>
            <w:vAlign w:val="center"/>
          </w:tcPr>
          <w:p w14:paraId="27D6D3D6" w14:textId="7C8FB0BA" w:rsidR="00DF29C5" w:rsidRPr="00C4463B" w:rsidRDefault="00DF29C5" w:rsidP="00DF29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</w:t>
            </w:r>
            <w:r w:rsidRPr="00384D8B">
              <w:rPr>
                <w:i/>
                <w:iCs/>
                <w:sz w:val="24"/>
                <w:szCs w:val="24"/>
              </w:rPr>
              <w:t>ехнические требования</w:t>
            </w:r>
            <w:r w:rsidRPr="00384D8B"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871382" w:rsidRPr="00C4463B" w14:paraId="45140328" w14:textId="77777777" w:rsidTr="005E3582">
        <w:trPr>
          <w:cantSplit/>
          <w:jc w:val="center"/>
        </w:trPr>
        <w:tc>
          <w:tcPr>
            <w:tcW w:w="1785" w:type="dxa"/>
          </w:tcPr>
          <w:p w14:paraId="3B67BB78" w14:textId="00C7BFDE" w:rsidR="00871382" w:rsidRDefault="00871382" w:rsidP="0087138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4"/>
                <w:szCs w:val="24"/>
              </w:rPr>
            </w:pPr>
            <w:r w:rsidRPr="00DD33B3">
              <w:rPr>
                <w:i/>
                <w:sz w:val="24"/>
              </w:rPr>
              <w:t>Аналогичная продукция</w:t>
            </w:r>
          </w:p>
        </w:tc>
        <w:tc>
          <w:tcPr>
            <w:tcW w:w="7998" w:type="dxa"/>
          </w:tcPr>
          <w:p w14:paraId="158FB4B3" w14:textId="0A18585B" w:rsidR="00871382" w:rsidRDefault="00871382" w:rsidP="0087138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4"/>
                <w:szCs w:val="24"/>
              </w:rPr>
            </w:pPr>
            <w:r w:rsidRPr="00DD33B3">
              <w:rPr>
                <w:i/>
                <w:sz w:val="24"/>
              </w:rPr>
              <w:t>Это продукция, которая по своим техническим и функциональным характеристикам не уступает характеристикам, заявленным в настоящей документации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5" w:name="_Toc46743506"/>
    </w:p>
    <w:p w14:paraId="5D015D96" w14:textId="3B427AE7" w:rsidR="00E917D0" w:rsidRPr="00C4463B" w:rsidRDefault="001A685D" w:rsidP="00213F03">
      <w:pPr>
        <w:pStyle w:val="4"/>
      </w:pPr>
      <w:bookmarkStart w:id="6" w:name="_Toc200014894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14:paraId="4320AC53" w14:textId="46BDFBCA" w:rsidR="00D849AA" w:rsidRPr="00AC42F2" w:rsidRDefault="003453A0" w:rsidP="00AC42F2">
      <w:pPr>
        <w:widowControl w:val="0"/>
        <w:tabs>
          <w:tab w:val="left" w:pos="426"/>
        </w:tabs>
        <w:spacing w:before="120" w:after="120"/>
        <w:rPr>
          <w:rStyle w:val="afff6"/>
          <w:b w:val="0"/>
          <w:sz w:val="24"/>
          <w:szCs w:val="24"/>
          <w:shd w:val="clear" w:color="auto" w:fill="auto"/>
        </w:rPr>
      </w:pPr>
      <w:r>
        <w:rPr>
          <w:rFonts w:eastAsia="Calibri"/>
          <w:i/>
          <w:sz w:val="24"/>
          <w:szCs w:val="24"/>
          <w:lang w:eastAsia="x-none"/>
        </w:rPr>
        <w:tab/>
      </w:r>
      <w:r w:rsidR="00EC7F29">
        <w:rPr>
          <w:rFonts w:eastAsia="Calibri"/>
          <w:i/>
          <w:sz w:val="24"/>
          <w:szCs w:val="24"/>
          <w:lang w:eastAsia="x-none"/>
        </w:rPr>
        <w:t>Щебень</w:t>
      </w:r>
    </w:p>
    <w:p w14:paraId="0BD3BD6C" w14:textId="53610B05" w:rsidR="004B62E6" w:rsidRDefault="00B7169F" w:rsidP="00CE32EE">
      <w:pPr>
        <w:pStyle w:val="4"/>
        <w:spacing w:before="240"/>
        <w:ind w:left="431" w:hanging="431"/>
        <w:rPr>
          <w:lang w:val="ru-RU"/>
        </w:rPr>
      </w:pPr>
      <w:bookmarkStart w:id="7" w:name="_Toc46743507"/>
      <w:bookmarkStart w:id="8" w:name="_Toc200014895"/>
      <w:r w:rsidRPr="00C4463B">
        <w:t>Цель</w:t>
      </w:r>
      <w:r w:rsidRPr="00D849AA">
        <w:t xml:space="preserve"> </w:t>
      </w:r>
      <w:bookmarkEnd w:id="7"/>
      <w:r w:rsidR="001A53C8">
        <w:rPr>
          <w:lang w:val="ru-RU"/>
        </w:rPr>
        <w:t>использования закупаемой продукции</w:t>
      </w:r>
      <w:bookmarkEnd w:id="8"/>
      <w:r w:rsidR="001A53C8">
        <w:rPr>
          <w:lang w:val="ru-RU"/>
        </w:rPr>
        <w:t xml:space="preserve"> </w:t>
      </w:r>
    </w:p>
    <w:p w14:paraId="0527C4A1" w14:textId="36B9E788" w:rsidR="00871382" w:rsidRPr="00871382" w:rsidRDefault="00871382" w:rsidP="00871382">
      <w:pPr>
        <w:pStyle w:val="110"/>
        <w:spacing w:after="0"/>
        <w:ind w:firstLine="284"/>
        <w:rPr>
          <w:i/>
          <w:sz w:val="24"/>
          <w:szCs w:val="24"/>
        </w:rPr>
      </w:pPr>
      <w:bookmarkStart w:id="9" w:name="_Toc51339693"/>
      <w:bookmarkStart w:id="10" w:name="_Toc50125126"/>
      <w:bookmarkStart w:id="11" w:name="_Toc46743510"/>
      <w:r w:rsidRPr="00871382">
        <w:rPr>
          <w:i/>
          <w:sz w:val="24"/>
          <w:szCs w:val="24"/>
        </w:rPr>
        <w:t>Выполнение работ на объектах электросетевого комплекса филиала ПЭС "Лабытнанги".</w:t>
      </w:r>
    </w:p>
    <w:p w14:paraId="2D8408B0" w14:textId="562D33B2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2" w:name="_Toc200014896"/>
      <w:r w:rsidRPr="00935360">
        <w:rPr>
          <w:iCs/>
        </w:rPr>
        <w:t>Требования к продукции</w:t>
      </w:r>
      <w:bookmarkEnd w:id="9"/>
      <w:bookmarkEnd w:id="12"/>
    </w:p>
    <w:p w14:paraId="13CBFA43" w14:textId="09755267" w:rsidR="00943CA0" w:rsidRPr="00C4463B" w:rsidRDefault="00C9139A" w:rsidP="00C9139A">
      <w:pPr>
        <w:pStyle w:val="4"/>
      </w:pPr>
      <w:bookmarkStart w:id="13" w:name="_Toc200014897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3"/>
    </w:p>
    <w:p w14:paraId="58D95BB4" w14:textId="60C168D8" w:rsidR="00C9139A" w:rsidRPr="00C4463B" w:rsidRDefault="001A53C8" w:rsidP="00C9139A">
      <w:pPr>
        <w:pStyle w:val="30"/>
      </w:pPr>
      <w:bookmarkStart w:id="14" w:name="_Toc200014898"/>
      <w:r>
        <w:rPr>
          <w:lang w:val="ru-RU"/>
        </w:rPr>
        <w:t>Перечень и объем закупаемой продукции</w:t>
      </w:r>
      <w:bookmarkEnd w:id="14"/>
    </w:p>
    <w:p w14:paraId="4137319F" w14:textId="3EFFE55F" w:rsidR="004F7743" w:rsidRPr="00C4463B" w:rsidRDefault="00DF17ED" w:rsidP="00CE32EE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5" w:name="_Toc51339695"/>
      <w:bookmarkStart w:id="16" w:name="_Toc200014899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5"/>
      <w:r w:rsidR="001A53C8">
        <w:rPr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99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5245"/>
        <w:gridCol w:w="1418"/>
        <w:gridCol w:w="994"/>
      </w:tblGrid>
      <w:tr w:rsidR="00AC42F2" w:rsidRPr="00C4463B" w14:paraId="3DEDC029" w14:textId="77777777" w:rsidTr="005C42BB">
        <w:tc>
          <w:tcPr>
            <w:tcW w:w="567" w:type="dxa"/>
            <w:vAlign w:val="center"/>
          </w:tcPr>
          <w:p w14:paraId="6C98BBD1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3A6A2D6C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1701" w:type="dxa"/>
            <w:vAlign w:val="center"/>
          </w:tcPr>
          <w:p w14:paraId="165D62AD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5245" w:type="dxa"/>
            <w:vAlign w:val="center"/>
          </w:tcPr>
          <w:p w14:paraId="179F438B" w14:textId="77777777" w:rsidR="00AC42F2" w:rsidRPr="00482B9F" w:rsidRDefault="00AC42F2" w:rsidP="00775A3E">
            <w:pPr>
              <w:jc w:val="center"/>
              <w:rPr>
                <w:sz w:val="24"/>
                <w:szCs w:val="24"/>
              </w:rPr>
            </w:pPr>
            <w:r w:rsidRPr="00482B9F">
              <w:rPr>
                <w:sz w:val="24"/>
                <w:szCs w:val="24"/>
              </w:rPr>
              <w:t>Тип, марка</w:t>
            </w:r>
          </w:p>
        </w:tc>
        <w:tc>
          <w:tcPr>
            <w:tcW w:w="1418" w:type="dxa"/>
            <w:vAlign w:val="center"/>
          </w:tcPr>
          <w:p w14:paraId="53EEE3EB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4" w:type="dxa"/>
            <w:vAlign w:val="center"/>
          </w:tcPr>
          <w:p w14:paraId="0EAA7F99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AC42F2" w:rsidRPr="00C4463B" w14:paraId="36EE35A0" w14:textId="77777777" w:rsidTr="005C42BB">
        <w:tc>
          <w:tcPr>
            <w:tcW w:w="567" w:type="dxa"/>
          </w:tcPr>
          <w:p w14:paraId="64F1CBD8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B260D57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6DDA7D59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7207A8C1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2AE1E3D5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5C42BB" w:rsidRPr="00C4463B" w14:paraId="258D1638" w14:textId="77777777" w:rsidTr="005C42BB">
        <w:tc>
          <w:tcPr>
            <w:tcW w:w="567" w:type="dxa"/>
          </w:tcPr>
          <w:p w14:paraId="6B8C0D65" w14:textId="77777777" w:rsidR="005C42BB" w:rsidRPr="00D94DD3" w:rsidRDefault="005C42BB" w:rsidP="005C42BB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1701" w:type="dxa"/>
          </w:tcPr>
          <w:p w14:paraId="76EAC676" w14:textId="5D436C65" w:rsidR="005C42BB" w:rsidRPr="00D31EBC" w:rsidRDefault="005C42BB" w:rsidP="005C42BB">
            <w:pPr>
              <w:suppressAutoHyphens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rStyle w:val="afff6"/>
                <w:b w:val="0"/>
                <w:sz w:val="24"/>
                <w:szCs w:val="24"/>
                <w:shd w:val="clear" w:color="auto" w:fill="auto"/>
              </w:rPr>
              <w:t>Щебень</w:t>
            </w:r>
          </w:p>
        </w:tc>
        <w:tc>
          <w:tcPr>
            <w:tcW w:w="5245" w:type="dxa"/>
            <w:vAlign w:val="center"/>
          </w:tcPr>
          <w:p w14:paraId="27CC96ED" w14:textId="16FB891C" w:rsidR="005C42BB" w:rsidRPr="005C42BB" w:rsidRDefault="005C42BB" w:rsidP="005C42BB">
            <w:pPr>
              <w:suppressAutoHyphens/>
              <w:rPr>
                <w:i/>
                <w:sz w:val="24"/>
                <w:szCs w:val="24"/>
                <w:shd w:val="clear" w:color="auto" w:fill="FFFFFF"/>
              </w:rPr>
            </w:pPr>
            <w:r w:rsidRPr="005C42BB">
              <w:rPr>
                <w:i/>
                <w:color w:val="000000"/>
                <w:sz w:val="24"/>
                <w:szCs w:val="24"/>
              </w:rPr>
              <w:t xml:space="preserve">щебень </w:t>
            </w:r>
            <w:proofErr w:type="spellStart"/>
            <w:r w:rsidRPr="005C42BB">
              <w:rPr>
                <w:i/>
                <w:color w:val="000000"/>
                <w:sz w:val="24"/>
                <w:szCs w:val="24"/>
              </w:rPr>
              <w:t>фр</w:t>
            </w:r>
            <w:proofErr w:type="spellEnd"/>
            <w:r w:rsidRPr="005C42BB">
              <w:rPr>
                <w:i/>
                <w:color w:val="000000"/>
                <w:sz w:val="24"/>
                <w:szCs w:val="24"/>
              </w:rPr>
              <w:t xml:space="preserve"> 40*70</w:t>
            </w:r>
            <w:r>
              <w:rPr>
                <w:i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418" w:type="dxa"/>
          </w:tcPr>
          <w:p w14:paraId="6EC6D7E3" w14:textId="6FEC607B" w:rsidR="005C42BB" w:rsidRPr="00AC42F2" w:rsidRDefault="005C42BB" w:rsidP="005C42BB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323DDC">
              <w:rPr>
                <w:sz w:val="22"/>
                <w:szCs w:val="22"/>
              </w:rPr>
              <w:t>м³</w:t>
            </w:r>
          </w:p>
        </w:tc>
        <w:tc>
          <w:tcPr>
            <w:tcW w:w="994" w:type="dxa"/>
          </w:tcPr>
          <w:p w14:paraId="5D551ED7" w14:textId="24DBA14C" w:rsidR="005C42BB" w:rsidRPr="00AC42F2" w:rsidRDefault="00EC7F29" w:rsidP="005C42BB">
            <w:pPr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7" w:name="_Toc51339696"/>
      <w:bookmarkStart w:id="18" w:name="_Toc200014900"/>
      <w:r w:rsidRPr="00C4463B">
        <w:rPr>
          <w:lang w:val="ru-RU"/>
        </w:rPr>
        <w:t xml:space="preserve">Требования </w:t>
      </w:r>
      <w:bookmarkEnd w:id="17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8"/>
    </w:p>
    <w:p w14:paraId="669A2560" w14:textId="6EEFD94F" w:rsidR="00AE68EA" w:rsidRDefault="00AE68EA" w:rsidP="00CE32E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9" w:name="_Toc50125127"/>
      <w:bookmarkStart w:id="20" w:name="_Toc51339697"/>
      <w:bookmarkStart w:id="21" w:name="_Toc200014901"/>
      <w:bookmarkEnd w:id="10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2" w:name="_Hlk50465284"/>
      <w:r w:rsidRPr="00C4463B"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 w:rsidR="001A53C8">
        <w:rPr>
          <w:sz w:val="24"/>
          <w:szCs w:val="24"/>
          <w:lang w:val="ru-RU"/>
        </w:rPr>
        <w:t>поставки продукции</w:t>
      </w:r>
      <w:bookmarkEnd w:id="21"/>
      <w:r w:rsidR="00940404">
        <w:rPr>
          <w:sz w:val="24"/>
          <w:szCs w:val="24"/>
          <w:lang w:val="ru-RU"/>
        </w:rPr>
        <w:t xml:space="preserve"> </w:t>
      </w: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82"/>
        <w:gridCol w:w="2689"/>
        <w:gridCol w:w="3118"/>
      </w:tblGrid>
      <w:tr w:rsidR="00CE32EE" w:rsidRPr="006076ED" w14:paraId="23A65795" w14:textId="77777777" w:rsidTr="005F78E8">
        <w:tc>
          <w:tcPr>
            <w:tcW w:w="1129" w:type="dxa"/>
            <w:shd w:val="clear" w:color="auto" w:fill="auto"/>
            <w:vAlign w:val="center"/>
          </w:tcPr>
          <w:p w14:paraId="5EB7E55B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4FE6B04B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89" w:type="dxa"/>
          </w:tcPr>
          <w:p w14:paraId="60061E16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5BD20F6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</w:tr>
      <w:tr w:rsidR="00CE32EE" w:rsidRPr="006076ED" w14:paraId="2B6AEB9B" w14:textId="77777777" w:rsidTr="005F78E8">
        <w:tc>
          <w:tcPr>
            <w:tcW w:w="1129" w:type="dxa"/>
            <w:shd w:val="clear" w:color="auto" w:fill="auto"/>
          </w:tcPr>
          <w:p w14:paraId="3F7ABD48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82" w:type="dxa"/>
            <w:shd w:val="clear" w:color="auto" w:fill="auto"/>
          </w:tcPr>
          <w:p w14:paraId="62BC37F0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69BAE8A6" w14:textId="77777777" w:rsidR="00CE32EE" w:rsidRPr="006076ED" w:rsidRDefault="00CE32EE" w:rsidP="005F78E8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427C08D0" w14:textId="77777777" w:rsidR="00CE32EE" w:rsidRPr="006076ED" w:rsidRDefault="00CE32EE" w:rsidP="005F78E8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CE32EE" w:rsidRPr="006076ED" w14:paraId="4F1D1B9B" w14:textId="77777777" w:rsidTr="005F78E8">
        <w:tc>
          <w:tcPr>
            <w:tcW w:w="1129" w:type="dxa"/>
            <w:shd w:val="clear" w:color="auto" w:fill="auto"/>
            <w:vAlign w:val="center"/>
          </w:tcPr>
          <w:p w14:paraId="3FDD5D32" w14:textId="77777777" w:rsidR="00CE32EE" w:rsidRPr="0018370B" w:rsidRDefault="00CE32EE" w:rsidP="005F78E8">
            <w:pPr>
              <w:suppressAutoHyphens/>
              <w:jc w:val="center"/>
              <w:rPr>
                <w:sz w:val="24"/>
                <w:szCs w:val="24"/>
              </w:rPr>
            </w:pPr>
            <w:r w:rsidRPr="0018370B">
              <w:rPr>
                <w:sz w:val="24"/>
                <w:szCs w:val="24"/>
              </w:rPr>
              <w:t>1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D105F" w14:textId="2F2CFE56" w:rsidR="00CE32EE" w:rsidRPr="005C42BB" w:rsidRDefault="00EC7F29" w:rsidP="005F78E8">
            <w:pPr>
              <w:rPr>
                <w:i/>
                <w:sz w:val="24"/>
                <w:szCs w:val="24"/>
              </w:rPr>
            </w:pPr>
            <w:r w:rsidRPr="00EC7F29">
              <w:rPr>
                <w:b/>
                <w:i/>
                <w:sz w:val="24"/>
                <w:szCs w:val="24"/>
              </w:rPr>
              <w:t>Щебень</w:t>
            </w:r>
          </w:p>
        </w:tc>
        <w:tc>
          <w:tcPr>
            <w:tcW w:w="2689" w:type="dxa"/>
            <w:vAlign w:val="center"/>
          </w:tcPr>
          <w:p w14:paraId="6979D1BE" w14:textId="77777777" w:rsidR="00CE32EE" w:rsidRPr="005C42BB" w:rsidRDefault="00CE32EE" w:rsidP="005F78E8">
            <w:pPr>
              <w:rPr>
                <w:i/>
                <w:iCs/>
                <w:sz w:val="24"/>
                <w:szCs w:val="24"/>
              </w:rPr>
            </w:pPr>
            <w:r w:rsidRPr="005C42BB">
              <w:rPr>
                <w:i/>
                <w:iCs/>
                <w:sz w:val="24"/>
                <w:szCs w:val="24"/>
              </w:rPr>
              <w:t>С даты подписания            договора</w:t>
            </w:r>
          </w:p>
        </w:tc>
        <w:tc>
          <w:tcPr>
            <w:tcW w:w="3118" w:type="dxa"/>
          </w:tcPr>
          <w:p w14:paraId="01705FF0" w14:textId="323FD5FB" w:rsidR="00CE32EE" w:rsidRPr="005C42BB" w:rsidRDefault="00615658" w:rsidP="003453A0">
            <w:pPr>
              <w:jc w:val="center"/>
              <w:rPr>
                <w:i/>
                <w:iCs/>
                <w:sz w:val="24"/>
                <w:szCs w:val="24"/>
              </w:rPr>
            </w:pPr>
            <w:r w:rsidRPr="005C42BB">
              <w:rPr>
                <w:i/>
                <w:iCs/>
                <w:sz w:val="24"/>
                <w:szCs w:val="24"/>
              </w:rPr>
              <w:t xml:space="preserve">Не позднее </w:t>
            </w:r>
            <w:r w:rsidR="005C42BB" w:rsidRPr="005C42BB">
              <w:rPr>
                <w:i/>
                <w:iCs/>
                <w:sz w:val="24"/>
                <w:szCs w:val="24"/>
              </w:rPr>
              <w:t>30</w:t>
            </w:r>
            <w:r w:rsidR="00CE32EE" w:rsidRPr="005C42BB">
              <w:rPr>
                <w:i/>
                <w:iCs/>
                <w:sz w:val="24"/>
                <w:szCs w:val="24"/>
              </w:rPr>
              <w:t xml:space="preserve"> календарных дней с даты подписания договора</w:t>
            </w:r>
          </w:p>
        </w:tc>
      </w:tr>
    </w:tbl>
    <w:p w14:paraId="0270A7B6" w14:textId="6410749C" w:rsidR="00CE32EE" w:rsidRPr="00CE32EE" w:rsidRDefault="00CE32EE" w:rsidP="00CE32EE">
      <w:pPr>
        <w:rPr>
          <w:lang w:eastAsia="x-none"/>
        </w:rPr>
      </w:pPr>
    </w:p>
    <w:p w14:paraId="08A6ABFF" w14:textId="5F03F43D" w:rsidR="00B779AC" w:rsidRPr="00615658" w:rsidRDefault="00B779AC" w:rsidP="00311C2A">
      <w:pPr>
        <w:pStyle w:val="1"/>
        <w:numPr>
          <w:ilvl w:val="0"/>
          <w:numId w:val="0"/>
        </w:numPr>
        <w:rPr>
          <w:sz w:val="24"/>
          <w:szCs w:val="24"/>
          <w:lang w:val="ru-RU"/>
        </w:rPr>
        <w:sectPr w:rsidR="00B779AC" w:rsidRPr="00615658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3" w:name="_Toc50125131"/>
      <w:bookmarkEnd w:id="11"/>
    </w:p>
    <w:p w14:paraId="34ED811A" w14:textId="339F74B8" w:rsidR="00251C6D" w:rsidRPr="00C4463B" w:rsidRDefault="00251C6D" w:rsidP="00251C6D">
      <w:pPr>
        <w:pStyle w:val="4"/>
      </w:pPr>
      <w:bookmarkStart w:id="24" w:name="_Toc46743511"/>
      <w:bookmarkStart w:id="25" w:name="_Toc200014902"/>
      <w:bookmarkStart w:id="26" w:name="_Toc51339698"/>
      <w:r w:rsidRPr="005A3466">
        <w:lastRenderedPageBreak/>
        <w:t xml:space="preserve">Требования к </w:t>
      </w:r>
      <w:bookmarkEnd w:id="24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5"/>
    </w:p>
    <w:p w14:paraId="0900BD13" w14:textId="135E4D3A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7" w:name="_Toc200014903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C232E9">
        <w:rPr>
          <w:sz w:val="24"/>
          <w:szCs w:val="24"/>
          <w:lang w:val="ru-RU"/>
        </w:rPr>
        <w:t xml:space="preserve">качеству </w:t>
      </w:r>
      <w:r w:rsidR="008E36DE">
        <w:rPr>
          <w:sz w:val="24"/>
          <w:szCs w:val="24"/>
          <w:lang w:val="ru-RU"/>
        </w:rPr>
        <w:t>продукции</w:t>
      </w:r>
      <w:bookmarkEnd w:id="27"/>
      <w:r w:rsidR="008E36DE" w:rsidRPr="00D16518">
        <w:rPr>
          <w:sz w:val="24"/>
          <w:szCs w:val="24"/>
        </w:rPr>
        <w:t xml:space="preserve"> </w:t>
      </w:r>
      <w:bookmarkEnd w:id="23"/>
      <w:bookmarkEnd w:id="26"/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7C2E75FB" w14:textId="0EAE466C" w:rsidR="00A73461" w:rsidRPr="00A446BE" w:rsidRDefault="00CE32EE" w:rsidP="009E1F67">
      <w:pPr>
        <w:jc w:val="both"/>
        <w:rPr>
          <w:rStyle w:val="afff6"/>
          <w:b w:val="0"/>
          <w:iCs/>
          <w:sz w:val="24"/>
          <w:szCs w:val="24"/>
        </w:rPr>
      </w:pPr>
      <w:r w:rsidRPr="00897582">
        <w:rPr>
          <w:b/>
          <w:bCs/>
          <w:i/>
          <w:iCs/>
          <w:sz w:val="24"/>
          <w:szCs w:val="24"/>
        </w:rPr>
        <w:t>Наименование продукции:</w:t>
      </w:r>
      <w:r w:rsidRPr="0010371B">
        <w:rPr>
          <w:sz w:val="24"/>
        </w:rPr>
        <w:t xml:space="preserve"> </w:t>
      </w:r>
      <w:r w:rsidR="00EC7F29">
        <w:rPr>
          <w:rStyle w:val="afff6"/>
          <w:b w:val="0"/>
          <w:sz w:val="24"/>
          <w:szCs w:val="24"/>
          <w:shd w:val="clear" w:color="auto" w:fill="auto"/>
        </w:rPr>
        <w:t>Щебень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3544"/>
        <w:gridCol w:w="2693"/>
        <w:gridCol w:w="2410"/>
        <w:gridCol w:w="2693"/>
      </w:tblGrid>
      <w:tr w:rsidR="00AD7E0C" w:rsidRPr="003A5FA8" w14:paraId="4DEF315D" w14:textId="77777777" w:rsidTr="00775A3E">
        <w:tc>
          <w:tcPr>
            <w:tcW w:w="851" w:type="dxa"/>
            <w:vMerge w:val="restart"/>
            <w:vAlign w:val="center"/>
          </w:tcPr>
          <w:p w14:paraId="4A19A30E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vAlign w:val="center"/>
          </w:tcPr>
          <w:p w14:paraId="5491267A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4" w:type="dxa"/>
            <w:vMerge w:val="restart"/>
            <w:vAlign w:val="center"/>
          </w:tcPr>
          <w:p w14:paraId="5F7E00B8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103" w:type="dxa"/>
            <w:gridSpan w:val="2"/>
            <w:vAlign w:val="center"/>
          </w:tcPr>
          <w:p w14:paraId="7FEE69FB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693" w:type="dxa"/>
            <w:vAlign w:val="center"/>
          </w:tcPr>
          <w:p w14:paraId="7864CBE6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AD7E0C" w:rsidRPr="003A5FA8" w14:paraId="4BF02988" w14:textId="77777777" w:rsidTr="00775A3E">
        <w:tc>
          <w:tcPr>
            <w:tcW w:w="851" w:type="dxa"/>
            <w:vMerge/>
            <w:vAlign w:val="center"/>
          </w:tcPr>
          <w:p w14:paraId="6C458B88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4306DCF0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7956B8D4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EFD8E76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410" w:type="dxa"/>
            <w:vAlign w:val="center"/>
          </w:tcPr>
          <w:p w14:paraId="304EF8A5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3" w:type="dxa"/>
            <w:vAlign w:val="center"/>
          </w:tcPr>
          <w:p w14:paraId="60A5991F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D7E0C" w:rsidRPr="001A13E2" w14:paraId="3D59098C" w14:textId="77777777" w:rsidTr="00775A3E">
        <w:tc>
          <w:tcPr>
            <w:tcW w:w="851" w:type="dxa"/>
            <w:vAlign w:val="center"/>
          </w:tcPr>
          <w:p w14:paraId="57761621" w14:textId="77777777" w:rsidR="00AD7E0C" w:rsidRPr="001A13E2" w:rsidRDefault="00AD7E0C" w:rsidP="00775A3E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683BD404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5A418A19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1F5BC976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1F4C6852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14:paraId="514ACAF5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D7E0C" w:rsidRPr="001A13E2" w14:paraId="6699AE23" w14:textId="77777777" w:rsidTr="00775A3E">
        <w:tc>
          <w:tcPr>
            <w:tcW w:w="851" w:type="dxa"/>
            <w:vAlign w:val="center"/>
          </w:tcPr>
          <w:p w14:paraId="1BD012F5" w14:textId="77777777" w:rsidR="00AD7E0C" w:rsidRPr="001A13E2" w:rsidRDefault="00AD7E0C" w:rsidP="00775A3E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662" w:type="dxa"/>
            <w:gridSpan w:val="2"/>
            <w:vAlign w:val="center"/>
          </w:tcPr>
          <w:p w14:paraId="18740557" w14:textId="77777777" w:rsidR="00AD7E0C" w:rsidRPr="001A13E2" w:rsidRDefault="00AD7E0C" w:rsidP="00775A3E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3" w:type="dxa"/>
          </w:tcPr>
          <w:p w14:paraId="35FDA742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5F0661D8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12E497A1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7E0C" w:rsidRPr="00F41B32" w14:paraId="6DB2F68E" w14:textId="77777777" w:rsidTr="00775A3E">
        <w:tc>
          <w:tcPr>
            <w:tcW w:w="851" w:type="dxa"/>
            <w:vAlign w:val="center"/>
          </w:tcPr>
          <w:p w14:paraId="30BA6CD3" w14:textId="77777777" w:rsidR="00AD7E0C" w:rsidRDefault="00AD7E0C" w:rsidP="00AD7E0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662" w:type="dxa"/>
            <w:gridSpan w:val="2"/>
            <w:shd w:val="clear" w:color="auto" w:fill="auto"/>
          </w:tcPr>
          <w:p w14:paraId="7AEDBB02" w14:textId="0C37EE1C" w:rsidR="004671CC" w:rsidRPr="00E53B46" w:rsidRDefault="00E53B46" w:rsidP="004671CC">
            <w:pPr>
              <w:rPr>
                <w:i/>
                <w:color w:val="000000"/>
                <w:sz w:val="24"/>
                <w:szCs w:val="24"/>
              </w:rPr>
            </w:pPr>
            <w:r w:rsidRPr="0089582E">
              <w:rPr>
                <w:b/>
                <w:i/>
                <w:color w:val="000000"/>
                <w:sz w:val="24"/>
                <w:szCs w:val="24"/>
              </w:rPr>
              <w:t>Марка щебня</w:t>
            </w:r>
            <w:r w:rsidRPr="00E53B46">
              <w:rPr>
                <w:i/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Pr="00E53B46">
              <w:rPr>
                <w:i/>
                <w:color w:val="000000"/>
                <w:sz w:val="24"/>
                <w:szCs w:val="24"/>
              </w:rPr>
              <w:t>дробимости</w:t>
            </w:r>
            <w:proofErr w:type="spellEnd"/>
            <w:r w:rsidRPr="00E53B46">
              <w:rPr>
                <w:i/>
                <w:color w:val="000000"/>
                <w:sz w:val="24"/>
                <w:szCs w:val="24"/>
              </w:rPr>
              <w:t xml:space="preserve"> 1400; марка по морозостойкости F-300; группа щебня по форме зёрен Ι – ΙΙ; содержание зёрен пластинчатой (лещадной) и игловидной форме 10 – 18%; потери при испытании на </w:t>
            </w:r>
            <w:proofErr w:type="spellStart"/>
            <w:r w:rsidRPr="00E53B46">
              <w:rPr>
                <w:i/>
                <w:color w:val="000000"/>
                <w:sz w:val="24"/>
                <w:szCs w:val="24"/>
              </w:rPr>
              <w:t>истираемость</w:t>
            </w:r>
            <w:proofErr w:type="spellEnd"/>
            <w:r w:rsidRPr="00E53B46">
              <w:rPr>
                <w:i/>
                <w:color w:val="000000"/>
                <w:sz w:val="24"/>
                <w:szCs w:val="24"/>
              </w:rPr>
              <w:t xml:space="preserve">  около 10%; насыпной вес в среднем 1400кг/м³.</w:t>
            </w:r>
          </w:p>
        </w:tc>
        <w:tc>
          <w:tcPr>
            <w:tcW w:w="2693" w:type="dxa"/>
            <w:shd w:val="clear" w:color="auto" w:fill="auto"/>
          </w:tcPr>
          <w:p w14:paraId="0D2C2C33" w14:textId="2A1E69A2" w:rsidR="00AD7E0C" w:rsidRPr="00F41B32" w:rsidRDefault="004671CC" w:rsidP="00AD7E0C">
            <w:pPr>
              <w:jc w:val="center"/>
              <w:rPr>
                <w:sz w:val="24"/>
                <w:szCs w:val="24"/>
              </w:rPr>
            </w:pPr>
            <w:r>
              <w:rPr>
                <w:rFonts w:asciiTheme="majorBidi" w:hAnsiTheme="majorBidi"/>
                <w:i/>
                <w:iCs/>
                <w:sz w:val="24"/>
              </w:rPr>
              <w:t>Указание характеристик</w:t>
            </w:r>
          </w:p>
        </w:tc>
        <w:tc>
          <w:tcPr>
            <w:tcW w:w="2410" w:type="dxa"/>
            <w:shd w:val="clear" w:color="auto" w:fill="auto"/>
          </w:tcPr>
          <w:p w14:paraId="72A8465D" w14:textId="531B3AED" w:rsidR="00AD7E0C" w:rsidRPr="00F41B32" w:rsidRDefault="00AD7E0C" w:rsidP="00AD7E0C">
            <w:pPr>
              <w:jc w:val="center"/>
              <w:rPr>
                <w:sz w:val="24"/>
                <w:szCs w:val="24"/>
              </w:rPr>
            </w:pPr>
            <w:r w:rsidRPr="002F1115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3CA05393" w14:textId="56B066CB" w:rsidR="00AD7E0C" w:rsidRPr="00F41B32" w:rsidRDefault="00AD7E0C" w:rsidP="00AD7E0C">
            <w:pPr>
              <w:jc w:val="center"/>
              <w:rPr>
                <w:sz w:val="24"/>
                <w:szCs w:val="24"/>
              </w:rPr>
            </w:pPr>
            <w:r w:rsidRPr="002F1115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</w:tbl>
    <w:p w14:paraId="14D1954E" w14:textId="3F300271" w:rsidR="00876845" w:rsidRDefault="00876845" w:rsidP="00F05846">
      <w:pPr>
        <w:jc w:val="center"/>
        <w:rPr>
          <w:b/>
          <w:i/>
          <w:sz w:val="24"/>
          <w:szCs w:val="24"/>
        </w:rPr>
      </w:pPr>
    </w:p>
    <w:p w14:paraId="2FDA82D1" w14:textId="3477D188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73AE0D58" w14:textId="34AE82A4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25D6A446" w14:textId="40C1EF8F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6B1025BA" w14:textId="16C09E83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768DD609" w14:textId="74D6571E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5DD90964" w14:textId="1BFC238D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32ECA2C7" w14:textId="643B7E6B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596DB6CC" w14:textId="1891EEEC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31879CA4" w14:textId="22F3DA03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7FFF71BD" w14:textId="68F39606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63CF4296" w14:textId="77777777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2ED009ED" w14:textId="2409D997" w:rsidR="00C36F30" w:rsidRDefault="00C36F30" w:rsidP="00C36F30">
      <w:pPr>
        <w:pStyle w:val="1"/>
        <w:keepLines/>
        <w:ind w:left="357" w:hanging="357"/>
        <w:jc w:val="center"/>
        <w:rPr>
          <w:lang w:val="ru-RU"/>
        </w:rPr>
      </w:pPr>
      <w:bookmarkStart w:id="28" w:name="_Toc53393312"/>
      <w:bookmarkStart w:id="29" w:name="_Toc200014904"/>
      <w:bookmarkStart w:id="30" w:name="_Toc46743519"/>
      <w:bookmarkStart w:id="31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28"/>
      <w:r w:rsidR="00CE1835">
        <w:rPr>
          <w:lang w:val="ru-RU"/>
        </w:rPr>
        <w:t xml:space="preserve"> на этапе закупки</w:t>
      </w:r>
      <w:bookmarkEnd w:id="29"/>
    </w:p>
    <w:bookmarkEnd w:id="30"/>
    <w:bookmarkEnd w:id="31"/>
    <w:p w14:paraId="46256C1D" w14:textId="77777777" w:rsidR="003B0926" w:rsidRPr="00690484" w:rsidRDefault="003B0926" w:rsidP="003B0926">
      <w:pPr>
        <w:ind w:firstLine="567"/>
        <w:jc w:val="both"/>
        <w:rPr>
          <w:sz w:val="24"/>
          <w:lang w:eastAsia="x-none"/>
        </w:rPr>
      </w:pPr>
      <w:r w:rsidRPr="0037688D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</w:t>
      </w:r>
      <w:r>
        <w:rPr>
          <w:sz w:val="24"/>
          <w:lang w:eastAsia="x-none"/>
        </w:rPr>
        <w:t xml:space="preserve"> по форме указанной ниже.</w:t>
      </w:r>
    </w:p>
    <w:p w14:paraId="24B160E4" w14:textId="77777777" w:rsidR="003B0926" w:rsidRDefault="003B0926" w:rsidP="003B0926">
      <w:pPr>
        <w:ind w:firstLine="567"/>
        <w:jc w:val="both"/>
        <w:rPr>
          <w:sz w:val="24"/>
          <w:lang w:val="x-none" w:eastAsia="x-none"/>
        </w:rPr>
      </w:pPr>
      <w:r w:rsidRPr="0037688D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14:paraId="43DEC1D3" w14:textId="77777777" w:rsidR="003B0926" w:rsidRDefault="003B0926" w:rsidP="003B0926">
      <w:pPr>
        <w:ind w:firstLine="567"/>
        <w:jc w:val="both"/>
        <w:rPr>
          <w:sz w:val="24"/>
          <w:lang w:val="x-none" w:eastAsia="x-none"/>
        </w:rPr>
      </w:pPr>
    </w:p>
    <w:p w14:paraId="53BEA1EE" w14:textId="77777777" w:rsidR="003B0926" w:rsidRPr="00690484" w:rsidRDefault="003B0926" w:rsidP="003B0926">
      <w:pPr>
        <w:ind w:firstLine="567"/>
        <w:jc w:val="center"/>
        <w:rPr>
          <w:b/>
          <w:i/>
          <w:sz w:val="36"/>
          <w:szCs w:val="36"/>
          <w:lang w:eastAsia="x-none"/>
        </w:rPr>
      </w:pPr>
      <w:r w:rsidRPr="00690484">
        <w:rPr>
          <w:b/>
          <w:i/>
          <w:sz w:val="36"/>
          <w:szCs w:val="36"/>
          <w:lang w:eastAsia="x-none"/>
        </w:rPr>
        <w:t>Форма коммерческого предложения</w:t>
      </w: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3B0926" w:rsidRPr="00F11AC7" w14:paraId="5DD0EC89" w14:textId="77777777" w:rsidTr="00EE3648">
        <w:trPr>
          <w:trHeight w:val="1260"/>
        </w:trPr>
        <w:tc>
          <w:tcPr>
            <w:tcW w:w="576" w:type="dxa"/>
            <w:hideMark/>
          </w:tcPr>
          <w:p w14:paraId="5356FEFA" w14:textId="77777777" w:rsidR="003B0926" w:rsidRPr="00F11AC7" w:rsidRDefault="003B0926" w:rsidP="00EE364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14:paraId="4B809CA7" w14:textId="77777777" w:rsidR="003B0926" w:rsidRPr="00F11AC7" w:rsidRDefault="003B0926" w:rsidP="00EE3648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14:paraId="200698B9" w14:textId="77777777" w:rsidR="003B0926" w:rsidRPr="00F11AC7" w:rsidRDefault="003B0926" w:rsidP="00EE3648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14:paraId="381DB3D2" w14:textId="77777777" w:rsidR="003B0926" w:rsidRPr="00F11AC7" w:rsidRDefault="003B0926" w:rsidP="00EE3648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14:paraId="6688451F" w14:textId="77777777" w:rsidR="003B0926" w:rsidRPr="00F11AC7" w:rsidRDefault="003B0926" w:rsidP="00EE3648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F11AC7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14:paraId="14D09B31" w14:textId="77777777" w:rsidR="003B0926" w:rsidRPr="00F11AC7" w:rsidRDefault="003B0926" w:rsidP="00EE3648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14:paraId="21DE73FB" w14:textId="77777777" w:rsidR="003B0926" w:rsidRPr="00F11AC7" w:rsidRDefault="003B0926" w:rsidP="00EE3648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14:paraId="6E141B1B" w14:textId="77777777" w:rsidR="003B0926" w:rsidRPr="00F11AC7" w:rsidRDefault="003B0926" w:rsidP="00EE3648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t>ена одной единицы продукции,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14:paraId="1460BA1F" w14:textId="77777777" w:rsidR="003B0926" w:rsidRPr="00F11AC7" w:rsidRDefault="003B0926" w:rsidP="00EE3648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3B0926" w14:paraId="5179A1C8" w14:textId="77777777" w:rsidTr="00EE3648">
        <w:tc>
          <w:tcPr>
            <w:tcW w:w="576" w:type="dxa"/>
          </w:tcPr>
          <w:p w14:paraId="330F233B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  <w:r w:rsidRPr="00BB0B21">
              <w:rPr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14:paraId="66C751A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793FE29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538A2EDB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773457BB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2E168869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17BF82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7BEB484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0C41C04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35442B82" w14:textId="77777777" w:rsidTr="00EE3648">
        <w:tc>
          <w:tcPr>
            <w:tcW w:w="576" w:type="dxa"/>
          </w:tcPr>
          <w:p w14:paraId="42404E85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38112E7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6315A0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2E56EE72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58065E95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07676BCD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259F39A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68731BD2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22FF3FED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4BDE1E1B" w14:textId="77777777" w:rsidTr="00EE3648">
        <w:tc>
          <w:tcPr>
            <w:tcW w:w="576" w:type="dxa"/>
          </w:tcPr>
          <w:p w14:paraId="1345EDD9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7CC26C9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49CC664C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417D4741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7E2353B0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2C4E874B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5BA90191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7DADEFCA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14D5099A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77F6F494" w14:textId="77777777" w:rsidTr="00EE3648">
        <w:tc>
          <w:tcPr>
            <w:tcW w:w="576" w:type="dxa"/>
          </w:tcPr>
          <w:p w14:paraId="2335BE63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5FD5A7D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2295C991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676271F3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46BA72E9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79D7233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4D6FF01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5A5B8CA2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052F059C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304ED88F" w14:textId="77777777" w:rsidTr="00EE3648">
        <w:tc>
          <w:tcPr>
            <w:tcW w:w="576" w:type="dxa"/>
          </w:tcPr>
          <w:p w14:paraId="5811D9D6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3FDEBB30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5EBFEF1C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0444FABD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6553D7E9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5C8EE8C6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7184D9A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109FDBA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5FBB523D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7BF7833E" w14:textId="77777777" w:rsidTr="00EE3648">
        <w:tc>
          <w:tcPr>
            <w:tcW w:w="10533" w:type="dxa"/>
            <w:gridSpan w:val="6"/>
            <w:vMerge w:val="restart"/>
          </w:tcPr>
          <w:p w14:paraId="5BD6BD17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5820FEB6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14:paraId="04D8606A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46CF57A3" w14:textId="77777777" w:rsidTr="00EE3648">
        <w:tc>
          <w:tcPr>
            <w:tcW w:w="10533" w:type="dxa"/>
            <w:gridSpan w:val="6"/>
            <w:vMerge/>
          </w:tcPr>
          <w:p w14:paraId="6172DF5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0EEE7275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14:paraId="6CA9BD48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0F708A7C" w14:textId="77777777" w:rsidTr="00EE3648">
        <w:tc>
          <w:tcPr>
            <w:tcW w:w="10533" w:type="dxa"/>
            <w:gridSpan w:val="6"/>
            <w:vMerge/>
          </w:tcPr>
          <w:p w14:paraId="1B61D206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12C2E070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14:paraId="5928DB43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14:paraId="6B7D7529" w14:textId="77777777" w:rsidR="003B0926" w:rsidRDefault="003B0926" w:rsidP="003B0926">
      <w:pPr>
        <w:rPr>
          <w:rFonts w:eastAsia="Calibri"/>
          <w:b/>
          <w:iCs/>
          <w:lang w:val="x-none" w:eastAsia="x-none"/>
        </w:rPr>
      </w:pPr>
    </w:p>
    <w:p w14:paraId="470495FD" w14:textId="77777777" w:rsidR="003B0926" w:rsidRPr="008C56CD" w:rsidRDefault="003B0926" w:rsidP="003B0926">
      <w:pPr>
        <w:pStyle w:val="1"/>
        <w:keepLines/>
        <w:numPr>
          <w:ilvl w:val="0"/>
          <w:numId w:val="0"/>
        </w:numPr>
        <w:rPr>
          <w:b w:val="0"/>
          <w:iCs/>
          <w:sz w:val="24"/>
          <w:szCs w:val="24"/>
          <w:lang w:val="ru-RU"/>
        </w:rPr>
      </w:pPr>
      <w:r>
        <w:rPr>
          <w:b w:val="0"/>
          <w:iCs/>
          <w:sz w:val="24"/>
          <w:szCs w:val="24"/>
          <w:lang w:val="ru-RU"/>
        </w:rPr>
        <w:t>_________________________________                         _________________                ____________________________________________________</w:t>
      </w:r>
    </w:p>
    <w:p w14:paraId="15FADA90" w14:textId="77777777" w:rsidR="003B0926" w:rsidRPr="00C32EB7" w:rsidRDefault="003B0926" w:rsidP="003B0926">
      <w:pPr>
        <w:tabs>
          <w:tab w:val="left" w:pos="5880"/>
          <w:tab w:val="left" w:pos="9330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(должность подписавшего)</w:t>
      </w:r>
      <w:r>
        <w:rPr>
          <w:sz w:val="24"/>
          <w:szCs w:val="24"/>
          <w:lang w:eastAsia="x-none"/>
        </w:rPr>
        <w:tab/>
        <w:t xml:space="preserve"> (подпись)</w:t>
      </w:r>
      <w:r>
        <w:rPr>
          <w:sz w:val="24"/>
          <w:szCs w:val="24"/>
          <w:lang w:eastAsia="x-none"/>
        </w:rPr>
        <w:tab/>
        <w:t xml:space="preserve">                     </w:t>
      </w:r>
      <w:proofErr w:type="gramStart"/>
      <w:r>
        <w:rPr>
          <w:sz w:val="24"/>
          <w:szCs w:val="24"/>
          <w:lang w:eastAsia="x-none"/>
        </w:rPr>
        <w:t xml:space="preserve">   (</w:t>
      </w:r>
      <w:proofErr w:type="gramEnd"/>
      <w:r>
        <w:rPr>
          <w:sz w:val="24"/>
          <w:szCs w:val="24"/>
          <w:lang w:eastAsia="x-none"/>
        </w:rPr>
        <w:t>И.О. Фамилия)</w:t>
      </w:r>
    </w:p>
    <w:p w14:paraId="0BD2335D" w14:textId="339E6F7D" w:rsidR="00D03588" w:rsidRPr="003453A0" w:rsidRDefault="00D03588" w:rsidP="003B0926">
      <w:pPr>
        <w:spacing w:after="120"/>
        <w:ind w:left="1140"/>
        <w:jc w:val="both"/>
        <w:rPr>
          <w:rFonts w:eastAsia="Calibri"/>
          <w:b/>
          <w:iCs/>
          <w:lang w:val="x-none" w:eastAsia="x-none"/>
        </w:rPr>
      </w:pPr>
    </w:p>
    <w:sectPr w:rsidR="00D03588" w:rsidRPr="003453A0" w:rsidSect="005F78E8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BD28A" w14:textId="77777777" w:rsidR="005F78E8" w:rsidRDefault="005F78E8">
      <w:r>
        <w:separator/>
      </w:r>
    </w:p>
  </w:endnote>
  <w:endnote w:type="continuationSeparator" w:id="0">
    <w:p w14:paraId="15BD6510" w14:textId="77777777" w:rsidR="005F78E8" w:rsidRDefault="005F7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6C25D" w14:textId="77777777" w:rsidR="005F78E8" w:rsidRDefault="005F78E8">
      <w:r>
        <w:separator/>
      </w:r>
    </w:p>
  </w:footnote>
  <w:footnote w:type="continuationSeparator" w:id="0">
    <w:p w14:paraId="3569DE58" w14:textId="77777777" w:rsidR="005F78E8" w:rsidRDefault="005F7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2B497534" w:rsidR="005F78E8" w:rsidRDefault="005F78E8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2</w:t>
    </w:r>
    <w:r>
      <w:rPr>
        <w:rStyle w:val="af5"/>
      </w:rPr>
      <w:fldChar w:fldCharType="end"/>
    </w:r>
  </w:p>
  <w:p w14:paraId="2451272A" w14:textId="77777777" w:rsidR="005F78E8" w:rsidRDefault="005F78E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69782B9C" w:rsidR="005F78E8" w:rsidRDefault="005F78E8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C7F29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5F78E8" w:rsidRDefault="005F78E8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4F17798D"/>
    <w:multiLevelType w:val="hybridMultilevel"/>
    <w:tmpl w:val="B7E69A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6E143A6C"/>
    <w:multiLevelType w:val="hybridMultilevel"/>
    <w:tmpl w:val="E0666EAE"/>
    <w:lvl w:ilvl="0" w:tplc="6B40D1F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D527E8F"/>
    <w:multiLevelType w:val="hybridMultilevel"/>
    <w:tmpl w:val="2072012E"/>
    <w:lvl w:ilvl="0" w:tplc="95B2342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7"/>
  </w:num>
  <w:num w:numId="2">
    <w:abstractNumId w:val="13"/>
  </w:num>
  <w:num w:numId="3">
    <w:abstractNumId w:val="17"/>
  </w:num>
  <w:num w:numId="4">
    <w:abstractNumId w:val="8"/>
  </w:num>
  <w:num w:numId="5">
    <w:abstractNumId w:val="9"/>
  </w:num>
  <w:num w:numId="6">
    <w:abstractNumId w:val="3"/>
  </w:num>
  <w:num w:numId="7">
    <w:abstractNumId w:val="11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5"/>
  </w:num>
  <w:num w:numId="13">
    <w:abstractNumId w:val="6"/>
  </w:num>
  <w:num w:numId="14">
    <w:abstractNumId w:val="16"/>
  </w:num>
  <w:num w:numId="15">
    <w:abstractNumId w:val="14"/>
  </w:num>
  <w:num w:numId="16">
    <w:abstractNumId w:val="18"/>
  </w:num>
  <w:num w:numId="17">
    <w:abstractNumId w:val="10"/>
  </w:num>
  <w:num w:numId="18">
    <w:abstractNumId w:val="1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6F69"/>
    <w:rsid w:val="001173DE"/>
    <w:rsid w:val="00117C8F"/>
    <w:rsid w:val="00120835"/>
    <w:rsid w:val="001213FF"/>
    <w:rsid w:val="0012226A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4B1B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081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1C2A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3A0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578F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926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7B1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0FD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1CC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13F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6CE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392"/>
    <w:rsid w:val="00504783"/>
    <w:rsid w:val="005058F8"/>
    <w:rsid w:val="00505FC0"/>
    <w:rsid w:val="00506A96"/>
    <w:rsid w:val="0050771E"/>
    <w:rsid w:val="0050772C"/>
    <w:rsid w:val="005077E4"/>
    <w:rsid w:val="005078F3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B79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155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2BB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8E8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5658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510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5A8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72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25A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382"/>
    <w:rsid w:val="008719A8"/>
    <w:rsid w:val="00871AF4"/>
    <w:rsid w:val="008739B1"/>
    <w:rsid w:val="00874649"/>
    <w:rsid w:val="008761AF"/>
    <w:rsid w:val="008766F0"/>
    <w:rsid w:val="00876845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582E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0C5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1DD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6DAA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2F2"/>
    <w:rsid w:val="00AC4614"/>
    <w:rsid w:val="00AC5423"/>
    <w:rsid w:val="00AC560A"/>
    <w:rsid w:val="00AC59F2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D7E0C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0EEB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0DF"/>
    <w:rsid w:val="00BD5614"/>
    <w:rsid w:val="00BD63E7"/>
    <w:rsid w:val="00BD694F"/>
    <w:rsid w:val="00BD6D01"/>
    <w:rsid w:val="00BD6E84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4FF2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2E9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061A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429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BAA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2EE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3588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1EBC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10E1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9C5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3B46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C7F29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4178"/>
    <w:rsid w:val="00F05846"/>
    <w:rsid w:val="00F05A05"/>
    <w:rsid w:val="00F067E9"/>
    <w:rsid w:val="00F1115E"/>
    <w:rsid w:val="00F114EA"/>
    <w:rsid w:val="00F11C78"/>
    <w:rsid w:val="00F12451"/>
    <w:rsid w:val="00F13118"/>
    <w:rsid w:val="00F13579"/>
    <w:rsid w:val="00F141D4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2E62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5C9E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46DAA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10">
    <w:name w:val="Стиль11"/>
    <w:basedOn w:val="a3"/>
    <w:link w:val="111"/>
    <w:uiPriority w:val="99"/>
    <w:qFormat/>
    <w:rsid w:val="00DF29C5"/>
    <w:pPr>
      <w:spacing w:after="120"/>
      <w:ind w:firstLine="709"/>
      <w:jc w:val="both"/>
    </w:pPr>
  </w:style>
  <w:style w:type="character" w:customStyle="1" w:styleId="111">
    <w:name w:val="Стиль11 Знак"/>
    <w:link w:val="110"/>
    <w:uiPriority w:val="99"/>
    <w:rsid w:val="00DF29C5"/>
    <w:rPr>
      <w:sz w:val="28"/>
      <w:szCs w:val="28"/>
    </w:rPr>
  </w:style>
  <w:style w:type="table" w:customStyle="1" w:styleId="2e">
    <w:name w:val="Сетка таблицы2"/>
    <w:basedOn w:val="a5"/>
    <w:next w:val="af"/>
    <w:uiPriority w:val="39"/>
    <w:rsid w:val="0089582E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D60E2-1F0D-4826-9CF6-485DDB598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6</Pages>
  <Words>449</Words>
  <Characters>3894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4335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Байназарова Виктория Викторовна</cp:lastModifiedBy>
  <cp:revision>42</cp:revision>
  <cp:lastPrinted>2006-07-26T14:04:00Z</cp:lastPrinted>
  <dcterms:created xsi:type="dcterms:W3CDTF">2021-04-05T15:04:00Z</dcterms:created>
  <dcterms:modified xsi:type="dcterms:W3CDTF">2026-10-09T03:48:00Z</dcterms:modified>
</cp:coreProperties>
</file>