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77777777"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EA1D0B">
        <w:rPr>
          <w:rFonts w:ascii="Times New Roman" w:eastAsia="Calibri" w:hAnsi="Times New Roman" w:cs="Times New Roman"/>
          <w:kern w:val="2"/>
          <w:sz w:val="24"/>
          <w:szCs w:val="24"/>
          <w14:ligatures w14:val="standardContextual"/>
        </w:rPr>
        <w:t>5</w:t>
      </w:r>
      <w:r w:rsidRPr="002168AE">
        <w:rPr>
          <w:rFonts w:ascii="Times New Roman" w:eastAsia="Calibri" w:hAnsi="Times New Roman" w:cs="Times New Roman"/>
          <w:kern w:val="2"/>
          <w:sz w:val="24"/>
          <w:szCs w:val="24"/>
          <w14:ligatures w14:val="standardContextual"/>
        </w:rPr>
        <w:t xml:space="preserve"> г.</w:t>
      </w:r>
    </w:p>
    <w:p w14:paraId="1465CB96" w14:textId="77777777" w:rsidR="00FC4DF0" w:rsidRPr="002168AE" w:rsidRDefault="002168AE"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FC4DF0">
        <w:rPr>
          <w:rFonts w:ascii="Times New Roman" w:eastAsia="Calibri" w:hAnsi="Times New Roman" w:cs="Times New Roman"/>
          <w:kern w:val="2"/>
          <w:sz w:val="24"/>
          <w:szCs w:val="24"/>
          <w14:ligatures w14:val="standardContextual"/>
        </w:rPr>
        <w:t>Тимофеева Екатерина Геннадьевна</w:t>
      </w:r>
      <w:r w:rsidR="00FC4DF0" w:rsidRPr="002168AE">
        <w:rPr>
          <w:rFonts w:ascii="Times New Roman" w:eastAsia="Calibri" w:hAnsi="Times New Roman" w:cs="Times New Roman"/>
          <w:kern w:val="2"/>
          <w:sz w:val="24"/>
          <w:szCs w:val="24"/>
          <w14:ligatures w14:val="standardContextual"/>
        </w:rPr>
        <w:t xml:space="preserve">, </w:t>
      </w:r>
    </w:p>
    <w:p w14:paraId="203FFDE8" w14:textId="77777777" w:rsidR="00FC4DF0" w:rsidRPr="002168AE" w:rsidRDefault="00FC4DF0" w:rsidP="00FC4DF0">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Pr>
          <w:rFonts w:ascii="Times New Roman" w:eastAsia="Calibri" w:hAnsi="Times New Roman" w:cs="Times New Roman"/>
          <w:kern w:val="2"/>
          <w:sz w:val="24"/>
          <w:szCs w:val="24"/>
          <w14:ligatures w14:val="standardContextual"/>
        </w:rPr>
        <w:t>+7 (812) 630-</w:t>
      </w:r>
      <w:proofErr w:type="gramStart"/>
      <w:r>
        <w:rPr>
          <w:rFonts w:ascii="Times New Roman" w:eastAsia="Calibri" w:hAnsi="Times New Roman" w:cs="Times New Roman"/>
          <w:kern w:val="2"/>
          <w:sz w:val="24"/>
          <w:szCs w:val="24"/>
          <w14:ligatures w14:val="standardContextual"/>
        </w:rPr>
        <w:t>6333,доп.</w:t>
      </w:r>
      <w:proofErr w:type="gramEnd"/>
      <w:r w:rsidRPr="004E24B4">
        <w:rPr>
          <w:rFonts w:ascii="Times New Roman" w:eastAsia="Calibri" w:hAnsi="Times New Roman" w:cs="Times New Roman"/>
          <w:kern w:val="2"/>
          <w:sz w:val="24"/>
          <w:szCs w:val="24"/>
          <w14:ligatures w14:val="standardContextual"/>
        </w:rPr>
        <w:t>2916</w:t>
      </w:r>
    </w:p>
    <w:p w14:paraId="51FC660A" w14:textId="77777777" w:rsidR="00FC4DF0" w:rsidRPr="00786593" w:rsidRDefault="00FC4DF0" w:rsidP="00FC4DF0">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786593">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786593">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786593">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786593">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786593">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5AE36B08" w14:textId="77777777" w:rsidR="00FC4DF0" w:rsidRPr="00786593" w:rsidRDefault="00FC4DF0" w:rsidP="00FC4DF0">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FC4DF0" w:rsidRPr="00786593" w:rsidSect="0018270C">
          <w:type w:val="continuous"/>
          <w:pgSz w:w="11906" w:h="16838"/>
          <w:pgMar w:top="1134" w:right="851" w:bottom="1134" w:left="1701" w:header="709" w:footer="709" w:gutter="0"/>
          <w:cols w:num="2" w:space="708"/>
          <w:docGrid w:linePitch="360"/>
        </w:sectPr>
      </w:pPr>
    </w:p>
    <w:p w14:paraId="618DE886" w14:textId="77777777" w:rsidR="00FC4DF0" w:rsidRPr="00786593" w:rsidRDefault="00FC4DF0" w:rsidP="00FC4DF0">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786593"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5136CA64" w14:textId="5EA2E202" w:rsidR="00E24C2F" w:rsidRPr="00802654" w:rsidRDefault="002168AE" w:rsidP="00E24C2F">
      <w:pPr>
        <w:autoSpaceDE w:val="0"/>
        <w:autoSpaceDN w:val="0"/>
        <w:adjustRightInd w:val="0"/>
        <w:spacing w:after="0" w:line="360" w:lineRule="auto"/>
        <w:ind w:firstLine="709"/>
        <w:jc w:val="both"/>
        <w:rPr>
          <w:rFonts w:ascii="Times New Roman" w:hAnsi="Times New Roman" w:cs="Times New Roman"/>
          <w:sz w:val="24"/>
          <w:szCs w:val="24"/>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002C0A89" w:rsidRPr="002168AE">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2C0A89" w:rsidRPr="002C0A89">
        <w:rPr>
          <w:rFonts w:ascii="Times New Roman" w:eastAsia="Calibri" w:hAnsi="Times New Roman" w:cs="Times New Roman"/>
          <w:color w:val="000000"/>
          <w:kern w:val="2"/>
          <w:sz w:val="24"/>
          <w:szCs w:val="24"/>
          <w14:ligatures w14:val="standardContextual"/>
        </w:rPr>
        <w:t xml:space="preserve">на </w:t>
      </w:r>
      <w:r w:rsidR="00E24C2F" w:rsidRPr="00802654">
        <w:rPr>
          <w:rFonts w:ascii="Times New Roman" w:hAnsi="Times New Roman" w:cs="Times New Roman"/>
          <w:bCs/>
          <w:sz w:val="24"/>
          <w:szCs w:val="24"/>
        </w:rPr>
        <w:t xml:space="preserve">оказание услуг по охране принадлежащих АО «Почта России» </w:t>
      </w:r>
      <w:r w:rsidR="00E24C2F" w:rsidRPr="00802654">
        <w:rPr>
          <w:rFonts w:ascii="Times New Roman" w:hAnsi="Times New Roman" w:cs="Times New Roman"/>
          <w:bCs/>
          <w:color w:val="000000"/>
          <w:sz w:val="24"/>
          <w:szCs w:val="24"/>
          <w:shd w:val="clear" w:color="auto" w:fill="FFFFFF"/>
        </w:rPr>
        <w:t xml:space="preserve">на праве собственности или ином законном основании охраняемых объектов, </w:t>
      </w:r>
      <w:r w:rsidR="00E24C2F" w:rsidRPr="001C16DB">
        <w:rPr>
          <w:rFonts w:ascii="Times New Roman" w:hAnsi="Times New Roman" w:cs="Times New Roman"/>
          <w:bCs/>
          <w:color w:val="000000"/>
          <w:sz w:val="24"/>
          <w:szCs w:val="24"/>
          <w:shd w:val="clear" w:color="auto" w:fill="FFFFFF"/>
        </w:rPr>
        <w:t>обеспечение внутриобъектового режима и пропускного режима</w:t>
      </w:r>
      <w:r w:rsidR="00E24C2F" w:rsidRPr="00802654">
        <w:rPr>
          <w:rFonts w:ascii="Times New Roman" w:hAnsi="Times New Roman" w:cs="Times New Roman"/>
          <w:bCs/>
          <w:color w:val="000000"/>
          <w:sz w:val="24"/>
          <w:szCs w:val="24"/>
          <w:shd w:val="clear" w:color="auto" w:fill="FFFFFF"/>
        </w:rPr>
        <w:t xml:space="preserve"> на объектах УФПС Кировской области, в отношении которых установлены обязательные для выполнения требования к антитеррористической защищенности</w:t>
      </w:r>
      <w:r w:rsidR="00E24C2F">
        <w:rPr>
          <w:rFonts w:ascii="Times New Roman" w:hAnsi="Times New Roman" w:cs="Times New Roman"/>
          <w:bCs/>
          <w:color w:val="000000"/>
          <w:sz w:val="24"/>
          <w:szCs w:val="24"/>
          <w:shd w:val="clear" w:color="auto" w:fill="FFFFFF"/>
        </w:rPr>
        <w:t>.</w:t>
      </w:r>
    </w:p>
    <w:p w14:paraId="6AFC36E1" w14:textId="2BEA2915"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0DF7784"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4"/>
          <w:szCs w:val="24"/>
          <w14:ligatures w14:val="standardContextual"/>
        </w:rPr>
      </w:pP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p w14:paraId="18CED9E6"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2168AE" w14:paraId="374EF47A" w14:textId="77777777" w:rsidTr="00937668">
        <w:tc>
          <w:tcPr>
            <w:tcW w:w="3964" w:type="dxa"/>
          </w:tcPr>
          <w:p w14:paraId="528A0340" w14:textId="77777777" w:rsidR="002168AE" w:rsidRPr="002168AE" w:rsidRDefault="002168AE" w:rsidP="002168AE">
            <w:pPr>
              <w:shd w:val="clear" w:color="auto" w:fill="FFFFFF"/>
              <w:tabs>
                <w:tab w:val="left" w:pos="4820"/>
              </w:tabs>
              <w:spacing w:line="274" w:lineRule="exact"/>
              <w:jc w:val="both"/>
              <w:rPr>
                <w:i/>
              </w:rPr>
            </w:pPr>
            <w:r w:rsidRPr="002168AE">
              <w:rPr>
                <w:i/>
              </w:rPr>
              <w:t xml:space="preserve">Подпись (должность)          </w:t>
            </w:r>
          </w:p>
        </w:tc>
        <w:tc>
          <w:tcPr>
            <w:tcW w:w="2977" w:type="dxa"/>
          </w:tcPr>
          <w:p w14:paraId="13AB9F05" w14:textId="77777777" w:rsidR="002168AE" w:rsidRPr="002168AE" w:rsidRDefault="002168AE" w:rsidP="002168AE">
            <w:pPr>
              <w:tabs>
                <w:tab w:val="left" w:pos="4820"/>
              </w:tabs>
              <w:spacing w:line="274" w:lineRule="exact"/>
              <w:jc w:val="right"/>
              <w:rPr>
                <w:i/>
              </w:rPr>
            </w:pPr>
            <w:r w:rsidRPr="002168AE">
              <w:rPr>
                <w:i/>
              </w:rPr>
              <w:t>Расшифровка подписи</w:t>
            </w:r>
          </w:p>
        </w:tc>
        <w:tc>
          <w:tcPr>
            <w:tcW w:w="2403" w:type="dxa"/>
          </w:tcPr>
          <w:p w14:paraId="3A004474" w14:textId="77777777" w:rsidR="002168AE" w:rsidRPr="002168AE" w:rsidRDefault="002168AE" w:rsidP="002168AE">
            <w:pPr>
              <w:shd w:val="clear" w:color="auto" w:fill="FFFFFF"/>
              <w:tabs>
                <w:tab w:val="left" w:pos="4820"/>
              </w:tabs>
              <w:spacing w:line="274" w:lineRule="exact"/>
              <w:jc w:val="right"/>
              <w:rPr>
                <w:i/>
              </w:rPr>
            </w:pPr>
            <w:r w:rsidRPr="002168AE">
              <w:rPr>
                <w:i/>
              </w:rPr>
              <w:t>Дата</w:t>
            </w:r>
          </w:p>
        </w:tc>
      </w:tr>
      <w:tr w:rsidR="00183339" w:rsidRPr="002168AE" w14:paraId="4314C13A" w14:textId="77777777" w:rsidTr="00937668">
        <w:tc>
          <w:tcPr>
            <w:tcW w:w="3964" w:type="dxa"/>
          </w:tcPr>
          <w:p w14:paraId="55C11963" w14:textId="11F12DD4" w:rsidR="00183339" w:rsidRDefault="00183339" w:rsidP="002168AE">
            <w:pPr>
              <w:shd w:val="clear" w:color="auto" w:fill="FFFFFF"/>
              <w:tabs>
                <w:tab w:val="left" w:pos="4820"/>
              </w:tabs>
              <w:spacing w:line="274" w:lineRule="exact"/>
              <w:jc w:val="both"/>
              <w:rPr>
                <w:i/>
              </w:rPr>
            </w:pPr>
          </w:p>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4F55B649" w14:textId="77777777" w:rsidR="00E24C2F" w:rsidRPr="00E24C2F" w:rsidRDefault="00183339" w:rsidP="00E24C2F">
      <w:pPr>
        <w:autoSpaceDE w:val="0"/>
        <w:autoSpaceDN w:val="0"/>
        <w:adjustRightInd w:val="0"/>
        <w:spacing w:after="0" w:line="360" w:lineRule="auto"/>
        <w:ind w:firstLine="709"/>
        <w:jc w:val="both"/>
        <w:rPr>
          <w:rFonts w:ascii="Times New Roman" w:hAnsi="Times New Roman" w:cs="Times New Roman"/>
          <w:sz w:val="24"/>
          <w:szCs w:val="24"/>
        </w:rPr>
      </w:pPr>
      <w:r w:rsidRPr="00E24C2F">
        <w:rPr>
          <w:rFonts w:ascii="Times New Roman" w:eastAsia="Times New Roman" w:hAnsi="Times New Roman" w:cs="Times New Roman"/>
          <w:snapToGrid w:val="0"/>
          <w:sz w:val="24"/>
          <w:szCs w:val="26"/>
          <w:lang w:eastAsia="ru-RU"/>
        </w:rPr>
        <w:t xml:space="preserve">Приложение к Ценовому </w:t>
      </w:r>
      <w:r w:rsidRPr="00E24C2F">
        <w:rPr>
          <w:rFonts w:ascii="Times New Roman" w:eastAsia="Times New Roman" w:hAnsi="Times New Roman" w:cs="Times New Roman"/>
          <w:sz w:val="24"/>
          <w:szCs w:val="24"/>
          <w:lang w:eastAsia="ru-RU"/>
        </w:rPr>
        <w:t xml:space="preserve">предложению </w:t>
      </w:r>
      <w:r w:rsidR="00E24C2F" w:rsidRPr="00E24C2F">
        <w:rPr>
          <w:rFonts w:ascii="Times New Roman" w:eastAsia="Calibri" w:hAnsi="Times New Roman" w:cs="Times New Roman"/>
          <w:color w:val="000000"/>
          <w:kern w:val="2"/>
          <w:sz w:val="24"/>
          <w:szCs w:val="24"/>
          <w14:ligatures w14:val="standardContextual"/>
        </w:rPr>
        <w:t xml:space="preserve">на </w:t>
      </w:r>
      <w:r w:rsidR="00E24C2F" w:rsidRPr="00E24C2F">
        <w:rPr>
          <w:rFonts w:ascii="Times New Roman" w:hAnsi="Times New Roman" w:cs="Times New Roman"/>
          <w:bCs/>
          <w:sz w:val="24"/>
          <w:szCs w:val="24"/>
        </w:rPr>
        <w:t xml:space="preserve">оказание услуг по охране принадлежащих АО «Почта России» </w:t>
      </w:r>
      <w:r w:rsidR="00E24C2F" w:rsidRPr="00E24C2F">
        <w:rPr>
          <w:rFonts w:ascii="Times New Roman" w:hAnsi="Times New Roman" w:cs="Times New Roman"/>
          <w:bCs/>
          <w:color w:val="000000"/>
          <w:sz w:val="24"/>
          <w:szCs w:val="24"/>
          <w:shd w:val="clear" w:color="auto" w:fill="FFFFFF"/>
        </w:rPr>
        <w:t>на праве собственности или ином законном основании охраняемых объектов, обеспечение внутриобъектового режима и пропускного режима на объектах УФПС Кировской области, в отношении которых установлены обязательные для выполнения требования к антитеррористической защищенности.</w:t>
      </w:r>
    </w:p>
    <w:p w14:paraId="4CAB503A" w14:textId="6C77E9EA" w:rsidR="00183339" w:rsidRDefault="00183339" w:rsidP="00E24C2F">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РАСЧЕТ СТОИМОСТИ </w:t>
      </w:r>
    </w:p>
    <w:tbl>
      <w:tblPr>
        <w:tblW w:w="15267" w:type="dxa"/>
        <w:tblInd w:w="-431" w:type="dxa"/>
        <w:tblLayout w:type="fixed"/>
        <w:tblLook w:val="04A0" w:firstRow="1" w:lastRow="0" w:firstColumn="1" w:lastColumn="0" w:noHBand="0" w:noVBand="1"/>
      </w:tblPr>
      <w:tblGrid>
        <w:gridCol w:w="426"/>
        <w:gridCol w:w="2977"/>
        <w:gridCol w:w="2689"/>
        <w:gridCol w:w="1822"/>
        <w:gridCol w:w="1322"/>
        <w:gridCol w:w="1392"/>
        <w:gridCol w:w="1209"/>
        <w:gridCol w:w="828"/>
        <w:gridCol w:w="1134"/>
        <w:gridCol w:w="1420"/>
        <w:gridCol w:w="9"/>
        <w:gridCol w:w="39"/>
      </w:tblGrid>
      <w:tr w:rsidR="006F2D44" w:rsidRPr="006463D9" w14:paraId="14C1BC90" w14:textId="77777777" w:rsidTr="003C3B0C">
        <w:trPr>
          <w:gridAfter w:val="1"/>
          <w:wAfter w:w="39" w:type="dxa"/>
          <w:trHeight w:val="19"/>
        </w:trPr>
        <w:tc>
          <w:tcPr>
            <w:tcW w:w="426" w:type="dxa"/>
            <w:vMerge w:val="restart"/>
            <w:tcBorders>
              <w:top w:val="single" w:sz="4" w:space="0" w:color="auto"/>
              <w:left w:val="single" w:sz="4" w:space="0" w:color="auto"/>
              <w:right w:val="single" w:sz="4" w:space="0" w:color="auto"/>
            </w:tcBorders>
            <w:vAlign w:val="center"/>
            <w:hideMark/>
          </w:tcPr>
          <w:p w14:paraId="62B75872"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 п/п</w:t>
            </w:r>
          </w:p>
        </w:tc>
        <w:tc>
          <w:tcPr>
            <w:tcW w:w="2977" w:type="dxa"/>
            <w:tcBorders>
              <w:top w:val="single" w:sz="4" w:space="0" w:color="auto"/>
              <w:left w:val="nil"/>
              <w:right w:val="single" w:sz="4" w:space="0" w:color="auto"/>
            </w:tcBorders>
          </w:tcPr>
          <w:p w14:paraId="2EC8E6A8"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2689" w:type="dxa"/>
            <w:vMerge w:val="restart"/>
            <w:tcBorders>
              <w:top w:val="single" w:sz="4" w:space="0" w:color="auto"/>
              <w:left w:val="single" w:sz="4" w:space="0" w:color="auto"/>
              <w:right w:val="single" w:sz="4" w:space="0" w:color="auto"/>
            </w:tcBorders>
            <w:vAlign w:val="center"/>
          </w:tcPr>
          <w:p w14:paraId="6C457B51"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Режим охраны</w:t>
            </w:r>
          </w:p>
        </w:tc>
        <w:tc>
          <w:tcPr>
            <w:tcW w:w="1822" w:type="dxa"/>
            <w:vMerge w:val="restart"/>
            <w:tcBorders>
              <w:top w:val="single" w:sz="4" w:space="0" w:color="auto"/>
              <w:left w:val="nil"/>
              <w:right w:val="single" w:sz="4" w:space="0" w:color="auto"/>
            </w:tcBorders>
            <w:vAlign w:val="center"/>
          </w:tcPr>
          <w:p w14:paraId="4098CCC9"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Категория поста (вооруженный/со спецсредствами)</w:t>
            </w:r>
          </w:p>
        </w:tc>
        <w:tc>
          <w:tcPr>
            <w:tcW w:w="1322" w:type="dxa"/>
            <w:vMerge w:val="restart"/>
            <w:tcBorders>
              <w:top w:val="single" w:sz="4" w:space="0" w:color="auto"/>
              <w:left w:val="nil"/>
              <w:right w:val="single" w:sz="4" w:space="0" w:color="auto"/>
            </w:tcBorders>
            <w:vAlign w:val="center"/>
          </w:tcPr>
          <w:p w14:paraId="40F5065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Единица измерения</w:t>
            </w:r>
          </w:p>
        </w:tc>
        <w:tc>
          <w:tcPr>
            <w:tcW w:w="1392" w:type="dxa"/>
            <w:tcBorders>
              <w:top w:val="single" w:sz="4" w:space="0" w:color="auto"/>
              <w:left w:val="nil"/>
              <w:right w:val="single" w:sz="4" w:space="0" w:color="auto"/>
            </w:tcBorders>
          </w:tcPr>
          <w:p w14:paraId="130066B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4600" w:type="dxa"/>
            <w:gridSpan w:val="5"/>
            <w:tcBorders>
              <w:top w:val="single" w:sz="4" w:space="0" w:color="auto"/>
              <w:left w:val="single" w:sz="4" w:space="0" w:color="auto"/>
              <w:bottom w:val="single" w:sz="4" w:space="0" w:color="auto"/>
              <w:right w:val="single" w:sz="4" w:space="0" w:color="auto"/>
            </w:tcBorders>
            <w:vAlign w:val="center"/>
            <w:hideMark/>
          </w:tcPr>
          <w:p w14:paraId="11701AD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Цена за единицу услуги</w:t>
            </w:r>
            <w:r w:rsidRPr="006463D9">
              <w:rPr>
                <w:rFonts w:ascii="Times New Roman" w:eastAsia="Times New Roman" w:hAnsi="Times New Roman" w:cs="Times New Roman"/>
                <w:b/>
                <w:bCs/>
                <w:sz w:val="20"/>
                <w:szCs w:val="20"/>
                <w:vertAlign w:val="superscript"/>
              </w:rPr>
              <w:footnoteReference w:id="1"/>
            </w:r>
          </w:p>
        </w:tc>
      </w:tr>
      <w:tr w:rsidR="006F2D44" w:rsidRPr="006463D9" w14:paraId="6ED0D73F" w14:textId="77777777" w:rsidTr="003C3B0C">
        <w:trPr>
          <w:gridAfter w:val="2"/>
          <w:wAfter w:w="48" w:type="dxa"/>
          <w:trHeight w:val="19"/>
        </w:trPr>
        <w:tc>
          <w:tcPr>
            <w:tcW w:w="426" w:type="dxa"/>
            <w:vMerge/>
            <w:tcBorders>
              <w:left w:val="single" w:sz="4" w:space="0" w:color="auto"/>
              <w:bottom w:val="single" w:sz="4" w:space="0" w:color="auto"/>
              <w:right w:val="single" w:sz="4" w:space="0" w:color="auto"/>
            </w:tcBorders>
            <w:vAlign w:val="center"/>
          </w:tcPr>
          <w:p w14:paraId="676BA4B8"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2977" w:type="dxa"/>
            <w:tcBorders>
              <w:left w:val="nil"/>
              <w:bottom w:val="single" w:sz="4" w:space="0" w:color="auto"/>
              <w:right w:val="single" w:sz="4" w:space="0" w:color="auto"/>
            </w:tcBorders>
          </w:tcPr>
          <w:p w14:paraId="279B20D4"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p w14:paraId="054733C5"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ТРУ</w:t>
            </w:r>
          </w:p>
        </w:tc>
        <w:tc>
          <w:tcPr>
            <w:tcW w:w="2689" w:type="dxa"/>
            <w:vMerge/>
            <w:tcBorders>
              <w:left w:val="single" w:sz="4" w:space="0" w:color="auto"/>
              <w:bottom w:val="single" w:sz="4" w:space="0" w:color="auto"/>
              <w:right w:val="single" w:sz="4" w:space="0" w:color="auto"/>
            </w:tcBorders>
            <w:vAlign w:val="center"/>
          </w:tcPr>
          <w:p w14:paraId="1799BC6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822" w:type="dxa"/>
            <w:vMerge/>
            <w:tcBorders>
              <w:left w:val="nil"/>
              <w:bottom w:val="single" w:sz="4" w:space="0" w:color="auto"/>
              <w:right w:val="single" w:sz="4" w:space="0" w:color="auto"/>
            </w:tcBorders>
            <w:vAlign w:val="center"/>
          </w:tcPr>
          <w:p w14:paraId="7FDC5E0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322" w:type="dxa"/>
            <w:vMerge/>
            <w:tcBorders>
              <w:left w:val="nil"/>
              <w:bottom w:val="single" w:sz="4" w:space="0" w:color="auto"/>
              <w:right w:val="single" w:sz="4" w:space="0" w:color="auto"/>
            </w:tcBorders>
            <w:vAlign w:val="center"/>
          </w:tcPr>
          <w:p w14:paraId="440F2FDE"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392" w:type="dxa"/>
            <w:tcBorders>
              <w:left w:val="nil"/>
              <w:bottom w:val="single" w:sz="4" w:space="0" w:color="auto"/>
              <w:right w:val="single" w:sz="4" w:space="0" w:color="auto"/>
            </w:tcBorders>
          </w:tcPr>
          <w:p w14:paraId="15AC39E2"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 xml:space="preserve">Прогнозное количество </w:t>
            </w:r>
          </w:p>
        </w:tc>
        <w:tc>
          <w:tcPr>
            <w:tcW w:w="1209" w:type="dxa"/>
            <w:tcBorders>
              <w:top w:val="single" w:sz="4" w:space="0" w:color="auto"/>
              <w:left w:val="single" w:sz="4" w:space="0" w:color="auto"/>
              <w:bottom w:val="single" w:sz="4" w:space="0" w:color="auto"/>
              <w:right w:val="single" w:sz="4" w:space="0" w:color="auto"/>
            </w:tcBorders>
            <w:vAlign w:val="center"/>
          </w:tcPr>
          <w:p w14:paraId="0B354B9A"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Цена за единицу услуги без НДС, руб.</w:t>
            </w:r>
          </w:p>
        </w:tc>
        <w:tc>
          <w:tcPr>
            <w:tcW w:w="828" w:type="dxa"/>
            <w:tcBorders>
              <w:top w:val="single" w:sz="4" w:space="0" w:color="auto"/>
              <w:bottom w:val="single" w:sz="4" w:space="0" w:color="auto"/>
              <w:right w:val="single" w:sz="4" w:space="0" w:color="auto"/>
            </w:tcBorders>
            <w:vAlign w:val="center"/>
          </w:tcPr>
          <w:p w14:paraId="16A204C7"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Ставка</w:t>
            </w:r>
            <w:r>
              <w:rPr>
                <w:rFonts w:ascii="Times New Roman" w:eastAsia="Times New Roman" w:hAnsi="Times New Roman" w:cs="Times New Roman"/>
                <w:b/>
                <w:bCs/>
                <w:sz w:val="20"/>
                <w:szCs w:val="20"/>
              </w:rPr>
              <w:t>___</w:t>
            </w:r>
            <w:r w:rsidRPr="006463D9">
              <w:rPr>
                <w:rFonts w:ascii="Times New Roman" w:eastAsia="Times New Roman" w:hAnsi="Times New Roman" w:cs="Times New Roman"/>
                <w:b/>
                <w:bCs/>
                <w:sz w:val="20"/>
                <w:szCs w:val="20"/>
              </w:rPr>
              <w:t xml:space="preserve"> НДС (%)</w:t>
            </w:r>
          </w:p>
        </w:tc>
        <w:tc>
          <w:tcPr>
            <w:tcW w:w="1134" w:type="dxa"/>
            <w:tcBorders>
              <w:top w:val="single" w:sz="4" w:space="0" w:color="auto"/>
              <w:left w:val="single" w:sz="4" w:space="0" w:color="auto"/>
              <w:bottom w:val="single" w:sz="4" w:space="0" w:color="auto"/>
              <w:right w:val="single" w:sz="4" w:space="0" w:color="auto"/>
            </w:tcBorders>
            <w:vAlign w:val="center"/>
          </w:tcPr>
          <w:p w14:paraId="609DF1C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НДС, руб.</w:t>
            </w:r>
          </w:p>
        </w:tc>
        <w:tc>
          <w:tcPr>
            <w:tcW w:w="1420" w:type="dxa"/>
            <w:tcBorders>
              <w:top w:val="single" w:sz="4" w:space="0" w:color="auto"/>
              <w:left w:val="single" w:sz="4" w:space="0" w:color="auto"/>
              <w:bottom w:val="single" w:sz="4" w:space="0" w:color="auto"/>
              <w:right w:val="single" w:sz="4" w:space="0" w:color="auto"/>
            </w:tcBorders>
            <w:vAlign w:val="center"/>
          </w:tcPr>
          <w:p w14:paraId="26503A14"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Цена за единицу услуги с НДС, руб.</w:t>
            </w:r>
          </w:p>
        </w:tc>
      </w:tr>
      <w:tr w:rsidR="006F2D44" w:rsidRPr="006463D9" w14:paraId="33B47EBA" w14:textId="77777777" w:rsidTr="003C3B0C">
        <w:trPr>
          <w:gridAfter w:val="2"/>
          <w:wAfter w:w="48" w:type="dxa"/>
          <w:trHeight w:val="19"/>
        </w:trPr>
        <w:tc>
          <w:tcPr>
            <w:tcW w:w="426" w:type="dxa"/>
            <w:tcBorders>
              <w:top w:val="nil"/>
              <w:left w:val="single" w:sz="4" w:space="0" w:color="auto"/>
              <w:bottom w:val="single" w:sz="4" w:space="0" w:color="auto"/>
              <w:right w:val="single" w:sz="4" w:space="0" w:color="auto"/>
            </w:tcBorders>
            <w:vAlign w:val="center"/>
            <w:hideMark/>
          </w:tcPr>
          <w:p w14:paraId="5CDE7EC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1</w:t>
            </w:r>
          </w:p>
        </w:tc>
        <w:tc>
          <w:tcPr>
            <w:tcW w:w="2977" w:type="dxa"/>
            <w:tcBorders>
              <w:top w:val="single" w:sz="4" w:space="0" w:color="auto"/>
              <w:left w:val="nil"/>
              <w:bottom w:val="single" w:sz="4" w:space="0" w:color="auto"/>
              <w:right w:val="single" w:sz="4" w:space="0" w:color="auto"/>
            </w:tcBorders>
          </w:tcPr>
          <w:p w14:paraId="5EB1771F"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2</w:t>
            </w:r>
          </w:p>
        </w:tc>
        <w:tc>
          <w:tcPr>
            <w:tcW w:w="2689" w:type="dxa"/>
            <w:tcBorders>
              <w:top w:val="single" w:sz="4" w:space="0" w:color="auto"/>
              <w:left w:val="single" w:sz="4" w:space="0" w:color="auto"/>
              <w:bottom w:val="single" w:sz="4" w:space="0" w:color="auto"/>
              <w:right w:val="single" w:sz="4" w:space="0" w:color="auto"/>
            </w:tcBorders>
            <w:vAlign w:val="center"/>
          </w:tcPr>
          <w:p w14:paraId="5933C544"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3</w:t>
            </w:r>
          </w:p>
        </w:tc>
        <w:tc>
          <w:tcPr>
            <w:tcW w:w="1822" w:type="dxa"/>
            <w:tcBorders>
              <w:top w:val="nil"/>
              <w:left w:val="nil"/>
              <w:bottom w:val="single" w:sz="4" w:space="0" w:color="auto"/>
              <w:right w:val="single" w:sz="4" w:space="0" w:color="auto"/>
            </w:tcBorders>
            <w:vAlign w:val="center"/>
          </w:tcPr>
          <w:p w14:paraId="322395D9"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4</w:t>
            </w:r>
          </w:p>
        </w:tc>
        <w:tc>
          <w:tcPr>
            <w:tcW w:w="1322" w:type="dxa"/>
            <w:tcBorders>
              <w:top w:val="nil"/>
              <w:left w:val="nil"/>
              <w:bottom w:val="single" w:sz="4" w:space="0" w:color="auto"/>
              <w:right w:val="single" w:sz="4" w:space="0" w:color="auto"/>
            </w:tcBorders>
            <w:vAlign w:val="center"/>
          </w:tcPr>
          <w:p w14:paraId="1A387F00"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5</w:t>
            </w:r>
          </w:p>
        </w:tc>
        <w:tc>
          <w:tcPr>
            <w:tcW w:w="1392" w:type="dxa"/>
            <w:tcBorders>
              <w:top w:val="nil"/>
              <w:left w:val="nil"/>
              <w:bottom w:val="single" w:sz="4" w:space="0" w:color="auto"/>
              <w:right w:val="single" w:sz="4" w:space="0" w:color="auto"/>
            </w:tcBorders>
          </w:tcPr>
          <w:p w14:paraId="046CDC5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p>
        </w:tc>
        <w:tc>
          <w:tcPr>
            <w:tcW w:w="1209" w:type="dxa"/>
            <w:tcBorders>
              <w:top w:val="nil"/>
              <w:left w:val="single" w:sz="4" w:space="0" w:color="auto"/>
              <w:bottom w:val="single" w:sz="4" w:space="0" w:color="auto"/>
              <w:right w:val="single" w:sz="4" w:space="0" w:color="auto"/>
            </w:tcBorders>
            <w:vAlign w:val="center"/>
          </w:tcPr>
          <w:p w14:paraId="5F4D0DE7"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6</w:t>
            </w:r>
          </w:p>
        </w:tc>
        <w:tc>
          <w:tcPr>
            <w:tcW w:w="828" w:type="dxa"/>
            <w:tcBorders>
              <w:top w:val="single" w:sz="4" w:space="0" w:color="auto"/>
              <w:left w:val="nil"/>
              <w:bottom w:val="single" w:sz="4" w:space="0" w:color="auto"/>
              <w:right w:val="single" w:sz="4" w:space="0" w:color="auto"/>
            </w:tcBorders>
          </w:tcPr>
          <w:p w14:paraId="2A1B4823"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7</w:t>
            </w:r>
          </w:p>
        </w:tc>
        <w:tc>
          <w:tcPr>
            <w:tcW w:w="1134" w:type="dxa"/>
            <w:tcBorders>
              <w:top w:val="single" w:sz="4" w:space="0" w:color="auto"/>
              <w:left w:val="nil"/>
              <w:bottom w:val="single" w:sz="4" w:space="0" w:color="auto"/>
              <w:right w:val="single" w:sz="4" w:space="0" w:color="auto"/>
            </w:tcBorders>
          </w:tcPr>
          <w:p w14:paraId="73AB2BCC"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8</w:t>
            </w:r>
          </w:p>
        </w:tc>
        <w:tc>
          <w:tcPr>
            <w:tcW w:w="1420" w:type="dxa"/>
            <w:tcBorders>
              <w:top w:val="single" w:sz="4" w:space="0" w:color="auto"/>
              <w:left w:val="nil"/>
              <w:bottom w:val="single" w:sz="4" w:space="0" w:color="auto"/>
              <w:right w:val="single" w:sz="4" w:space="0" w:color="auto"/>
            </w:tcBorders>
          </w:tcPr>
          <w:p w14:paraId="08BC1D16" w14:textId="77777777" w:rsidR="006F2D44" w:rsidRPr="006463D9" w:rsidRDefault="006F2D44" w:rsidP="003C3B0C">
            <w:pPr>
              <w:spacing w:after="0" w:line="240" w:lineRule="auto"/>
              <w:jc w:val="center"/>
              <w:rPr>
                <w:rFonts w:ascii="Times New Roman" w:eastAsia="Times New Roman" w:hAnsi="Times New Roman" w:cs="Times New Roman"/>
                <w:b/>
                <w:bCs/>
                <w:sz w:val="20"/>
                <w:szCs w:val="20"/>
              </w:rPr>
            </w:pPr>
            <w:r w:rsidRPr="006463D9">
              <w:rPr>
                <w:rFonts w:ascii="Times New Roman" w:eastAsia="Times New Roman" w:hAnsi="Times New Roman" w:cs="Times New Roman"/>
                <w:b/>
                <w:bCs/>
                <w:sz w:val="20"/>
                <w:szCs w:val="20"/>
              </w:rPr>
              <w:t>9</w:t>
            </w:r>
          </w:p>
        </w:tc>
      </w:tr>
      <w:tr w:rsidR="00E24C2F" w:rsidRPr="006463D9" w14:paraId="26F2A2B3" w14:textId="77777777" w:rsidTr="00892BE7">
        <w:trPr>
          <w:trHeight w:val="19"/>
        </w:trPr>
        <w:tc>
          <w:tcPr>
            <w:tcW w:w="426" w:type="dxa"/>
            <w:tcBorders>
              <w:top w:val="single" w:sz="4" w:space="0" w:color="auto"/>
              <w:left w:val="single" w:sz="4" w:space="0" w:color="auto"/>
              <w:bottom w:val="single" w:sz="4" w:space="0" w:color="auto"/>
              <w:right w:val="single" w:sz="4" w:space="0" w:color="auto"/>
            </w:tcBorders>
          </w:tcPr>
          <w:p w14:paraId="2E6E8614" w14:textId="77777777" w:rsidR="00E24C2F" w:rsidRPr="006463D9" w:rsidRDefault="00E24C2F" w:rsidP="003C3B0C">
            <w:pPr>
              <w:spacing w:after="0" w:line="240" w:lineRule="auto"/>
              <w:contextualSpacing/>
              <w:rPr>
                <w:rFonts w:ascii="Times New Roman" w:eastAsia="Calibri" w:hAnsi="Times New Roman" w:cs="Times New Roman"/>
                <w:sz w:val="20"/>
                <w:szCs w:val="20"/>
              </w:rPr>
            </w:pPr>
          </w:p>
        </w:tc>
        <w:tc>
          <w:tcPr>
            <w:tcW w:w="14841" w:type="dxa"/>
            <w:gridSpan w:val="11"/>
            <w:tcBorders>
              <w:top w:val="single" w:sz="4" w:space="0" w:color="auto"/>
              <w:left w:val="single" w:sz="4" w:space="0" w:color="auto"/>
              <w:bottom w:val="single" w:sz="4" w:space="0" w:color="auto"/>
              <w:right w:val="single" w:sz="4" w:space="0" w:color="auto"/>
            </w:tcBorders>
            <w:noWrap/>
            <w:vAlign w:val="center"/>
          </w:tcPr>
          <w:p w14:paraId="5178EB95" w14:textId="7200A57C" w:rsidR="00E24C2F" w:rsidRPr="006463D9" w:rsidRDefault="00E24C2F" w:rsidP="003C3B0C">
            <w:pPr>
              <w:spacing w:after="0" w:line="240" w:lineRule="auto"/>
              <w:contextualSpacing/>
              <w:rPr>
                <w:rFonts w:ascii="Times New Roman" w:eastAsia="Times New Roman" w:hAnsi="Times New Roman" w:cs="Times New Roman"/>
                <w:bCs/>
                <w:sz w:val="20"/>
                <w:szCs w:val="20"/>
              </w:rPr>
            </w:pPr>
            <w:r w:rsidRPr="00E24C2F">
              <w:rPr>
                <w:rFonts w:ascii="Times New Roman" w:hAnsi="Times New Roman" w:cs="Times New Roman"/>
                <w:bCs/>
                <w:sz w:val="20"/>
                <w:szCs w:val="24"/>
              </w:rPr>
              <w:t xml:space="preserve">оказание услуг по охране принадлежащих АО «Почта России» </w:t>
            </w:r>
            <w:r w:rsidRPr="00E24C2F">
              <w:rPr>
                <w:rFonts w:ascii="Times New Roman" w:hAnsi="Times New Roman" w:cs="Times New Roman"/>
                <w:bCs/>
                <w:color w:val="000000"/>
                <w:sz w:val="20"/>
                <w:szCs w:val="24"/>
                <w:shd w:val="clear" w:color="auto" w:fill="FFFFFF"/>
              </w:rPr>
              <w:t>на праве собственности или ином законном основании охраняемых объектов, обеспечение внутриобъектового режима и пропускного режима на объектах УФПС Кировской области, в отношении которых установлены обязательные для выполнения требования к антитеррористической защищенности</w:t>
            </w:r>
          </w:p>
        </w:tc>
      </w:tr>
      <w:tr w:rsidR="006F2D44" w:rsidRPr="006463D9" w14:paraId="31A4944D" w14:textId="77777777" w:rsidTr="003C3B0C">
        <w:trPr>
          <w:gridAfter w:val="2"/>
          <w:wAfter w:w="48" w:type="dxa"/>
          <w:trHeight w:val="1007"/>
        </w:trPr>
        <w:tc>
          <w:tcPr>
            <w:tcW w:w="426" w:type="dxa"/>
            <w:tcBorders>
              <w:top w:val="single" w:sz="4" w:space="0" w:color="auto"/>
              <w:left w:val="single" w:sz="4" w:space="0" w:color="auto"/>
              <w:bottom w:val="single" w:sz="4" w:space="0" w:color="auto"/>
              <w:right w:val="single" w:sz="4" w:space="0" w:color="auto"/>
            </w:tcBorders>
            <w:noWrap/>
            <w:vAlign w:val="center"/>
          </w:tcPr>
          <w:p w14:paraId="45587243" w14:textId="77777777" w:rsidR="006F2D44" w:rsidRPr="006463D9" w:rsidRDefault="006F2D44" w:rsidP="003C3B0C">
            <w:pPr>
              <w:spacing w:after="0" w:line="240" w:lineRule="auto"/>
              <w:ind w:left="-105" w:right="-106"/>
              <w:jc w:val="center"/>
              <w:rPr>
                <w:rFonts w:ascii="Times New Roman" w:eastAsia="Times New Roman" w:hAnsi="Times New Roman" w:cs="Times New Roman"/>
                <w:bCs/>
                <w:sz w:val="20"/>
                <w:szCs w:val="20"/>
              </w:rPr>
            </w:pPr>
            <w:r w:rsidRPr="006463D9">
              <w:rPr>
                <w:rFonts w:ascii="Times New Roman" w:eastAsia="Times New Roman" w:hAnsi="Times New Roman" w:cs="Times New Roman"/>
                <w:bCs/>
                <w:sz w:val="20"/>
                <w:szCs w:val="20"/>
              </w:rPr>
              <w:t>1.</w:t>
            </w:r>
          </w:p>
        </w:tc>
        <w:tc>
          <w:tcPr>
            <w:tcW w:w="2977" w:type="dxa"/>
            <w:tcBorders>
              <w:top w:val="single" w:sz="4" w:space="0" w:color="auto"/>
              <w:bottom w:val="single" w:sz="4" w:space="0" w:color="auto"/>
              <w:right w:val="single" w:sz="4" w:space="0" w:color="auto"/>
            </w:tcBorders>
          </w:tcPr>
          <w:p w14:paraId="6D2447E2" w14:textId="77777777" w:rsidR="006F2D44" w:rsidRPr="00EC00A6" w:rsidRDefault="006F2D44" w:rsidP="003C3B0C">
            <w:pPr>
              <w:spacing w:after="0" w:line="240" w:lineRule="auto"/>
              <w:rPr>
                <w:rFonts w:ascii="Times New Roman" w:eastAsia="Times New Roman" w:hAnsi="Times New Roman" w:cs="Times New Roman"/>
                <w:bCs/>
                <w:szCs w:val="20"/>
              </w:rPr>
            </w:pPr>
            <w:r w:rsidRPr="00EC00A6">
              <w:rPr>
                <w:rFonts w:ascii="Times New Roman" w:hAnsi="Times New Roman"/>
                <w:szCs w:val="24"/>
              </w:rPr>
              <w:t>Здание аппарата</w:t>
            </w:r>
            <w:r w:rsidRPr="00EC00A6">
              <w:rPr>
                <w:rFonts w:ascii="Times New Roman" w:hAnsi="Times New Roman"/>
                <w:color w:val="000000"/>
                <w:szCs w:val="18"/>
              </w:rPr>
              <w:t xml:space="preserve"> </w:t>
            </w:r>
            <w:r w:rsidRPr="00EC00A6">
              <w:rPr>
                <w:rFonts w:ascii="Times New Roman" w:hAnsi="Times New Roman"/>
                <w:szCs w:val="24"/>
              </w:rPr>
              <w:t>управления УФПС Кировской области, г. Киров, ул. Спасская, д. 43</w:t>
            </w:r>
          </w:p>
        </w:tc>
        <w:tc>
          <w:tcPr>
            <w:tcW w:w="2689" w:type="dxa"/>
            <w:tcBorders>
              <w:top w:val="single" w:sz="4" w:space="0" w:color="auto"/>
              <w:left w:val="single" w:sz="4" w:space="0" w:color="auto"/>
              <w:bottom w:val="single" w:sz="4" w:space="0" w:color="auto"/>
              <w:right w:val="single" w:sz="4" w:space="0" w:color="auto"/>
            </w:tcBorders>
            <w:vAlign w:val="center"/>
          </w:tcPr>
          <w:p w14:paraId="23E69740" w14:textId="77777777" w:rsidR="006F2D44" w:rsidRPr="00EC00A6" w:rsidRDefault="006F2D44" w:rsidP="003C3B0C">
            <w:pPr>
              <w:spacing w:after="0" w:line="240" w:lineRule="auto"/>
              <w:jc w:val="center"/>
              <w:rPr>
                <w:rFonts w:ascii="Times New Roman" w:eastAsia="Times New Roman" w:hAnsi="Times New Roman" w:cs="Times New Roman"/>
                <w:bCs/>
                <w:szCs w:val="20"/>
              </w:rPr>
            </w:pPr>
            <w:r w:rsidRPr="00EC00A6">
              <w:rPr>
                <w:rFonts w:ascii="Times New Roman" w:hAnsi="Times New Roman"/>
                <w:color w:val="000000"/>
                <w:szCs w:val="24"/>
              </w:rPr>
              <w:t>круглосуточно</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452653" w14:textId="77777777" w:rsidR="006F2D44" w:rsidRPr="006463D9" w:rsidRDefault="006F2D44" w:rsidP="003C3B0C">
            <w:pPr>
              <w:spacing w:after="0" w:line="240" w:lineRule="auto"/>
              <w:jc w:val="center"/>
              <w:rPr>
                <w:rFonts w:ascii="Times New Roman" w:eastAsia="Times New Roman" w:hAnsi="Times New Roman" w:cs="Times New Roman"/>
                <w:sz w:val="20"/>
                <w:szCs w:val="20"/>
              </w:rPr>
            </w:pPr>
            <w:r w:rsidRPr="006463D9">
              <w:rPr>
                <w:rFonts w:ascii="Times New Roman" w:eastAsia="Times New Roman" w:hAnsi="Times New Roman" w:cs="Times New Roman"/>
                <w:sz w:val="20"/>
                <w:szCs w:val="20"/>
              </w:rPr>
              <w:t>со спецсредствами</w:t>
            </w:r>
          </w:p>
        </w:tc>
        <w:tc>
          <w:tcPr>
            <w:tcW w:w="1322" w:type="dxa"/>
            <w:tcBorders>
              <w:top w:val="single" w:sz="4" w:space="0" w:color="auto"/>
              <w:left w:val="nil"/>
              <w:bottom w:val="single" w:sz="4" w:space="0" w:color="auto"/>
              <w:right w:val="single" w:sz="4" w:space="0" w:color="auto"/>
            </w:tcBorders>
            <w:vAlign w:val="center"/>
          </w:tcPr>
          <w:p w14:paraId="57DC2135"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усл.ед</w:t>
            </w:r>
            <w:proofErr w:type="spellEnd"/>
            <w:r>
              <w:rPr>
                <w:rFonts w:ascii="Times New Roman" w:eastAsia="Times New Roman" w:hAnsi="Times New Roman" w:cs="Times New Roman"/>
                <w:bCs/>
                <w:sz w:val="20"/>
                <w:szCs w:val="20"/>
              </w:rPr>
              <w:t>.</w:t>
            </w:r>
          </w:p>
        </w:tc>
        <w:tc>
          <w:tcPr>
            <w:tcW w:w="1392" w:type="dxa"/>
            <w:tcBorders>
              <w:top w:val="single" w:sz="4" w:space="0" w:color="auto"/>
              <w:left w:val="nil"/>
              <w:bottom w:val="single" w:sz="4" w:space="0" w:color="auto"/>
              <w:right w:val="single" w:sz="4" w:space="0" w:color="auto"/>
            </w:tcBorders>
          </w:tcPr>
          <w:p w14:paraId="32F2CD0A" w14:textId="77777777" w:rsidR="006F2D44" w:rsidRPr="00EC00A6" w:rsidRDefault="006F2D44" w:rsidP="003C3B0C">
            <w:pPr>
              <w:jc w:val="center"/>
              <w:rPr>
                <w:rFonts w:ascii="Times New Roman" w:eastAsia="Calibri" w:hAnsi="Times New Roman" w:cs="Times New Roman"/>
                <w:sz w:val="20"/>
                <w:szCs w:val="24"/>
              </w:rPr>
            </w:pPr>
          </w:p>
          <w:p w14:paraId="27B0C9DB" w14:textId="77777777" w:rsidR="006F2D44" w:rsidRPr="00EC00A6" w:rsidRDefault="006F2D44" w:rsidP="003C3B0C">
            <w:pPr>
              <w:jc w:val="center"/>
              <w:rPr>
                <w:rFonts w:ascii="Times New Roman" w:eastAsia="Calibri" w:hAnsi="Times New Roman" w:cs="Times New Roman"/>
                <w:sz w:val="20"/>
                <w:szCs w:val="24"/>
              </w:rPr>
            </w:pPr>
            <w:r w:rsidRPr="00EC00A6">
              <w:rPr>
                <w:rFonts w:ascii="Times New Roman" w:eastAsia="Calibri" w:hAnsi="Times New Roman" w:cs="Times New Roman"/>
                <w:sz w:val="20"/>
                <w:szCs w:val="24"/>
              </w:rPr>
              <w:t>8 760</w:t>
            </w:r>
          </w:p>
          <w:p w14:paraId="443CAC80" w14:textId="77777777" w:rsidR="006F2D44" w:rsidRPr="00EC00A6" w:rsidRDefault="006F2D44" w:rsidP="003C3B0C">
            <w:pPr>
              <w:spacing w:after="0"/>
              <w:jc w:val="center"/>
              <w:rPr>
                <w:rFonts w:ascii="Times New Roman" w:eastAsia="Times New Roman" w:hAnsi="Times New Roman" w:cs="Times New Roman"/>
                <w:sz w:val="20"/>
                <w:szCs w:val="20"/>
              </w:rPr>
            </w:pPr>
          </w:p>
        </w:tc>
        <w:tc>
          <w:tcPr>
            <w:tcW w:w="1209" w:type="dxa"/>
            <w:tcBorders>
              <w:top w:val="single" w:sz="4" w:space="0" w:color="auto"/>
              <w:left w:val="single" w:sz="4" w:space="0" w:color="auto"/>
              <w:bottom w:val="single" w:sz="4" w:space="0" w:color="auto"/>
              <w:right w:val="single" w:sz="4" w:space="0" w:color="auto"/>
            </w:tcBorders>
            <w:noWrap/>
            <w:vAlign w:val="center"/>
          </w:tcPr>
          <w:p w14:paraId="66B29173"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828" w:type="dxa"/>
            <w:tcBorders>
              <w:top w:val="single" w:sz="4" w:space="0" w:color="auto"/>
              <w:left w:val="nil"/>
              <w:bottom w:val="single" w:sz="4" w:space="0" w:color="auto"/>
              <w:right w:val="single" w:sz="4" w:space="0" w:color="auto"/>
            </w:tcBorders>
            <w:noWrap/>
            <w:vAlign w:val="center"/>
          </w:tcPr>
          <w:p w14:paraId="6B82D8A5"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center"/>
          </w:tcPr>
          <w:p w14:paraId="15BE130D"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c>
          <w:tcPr>
            <w:tcW w:w="1420" w:type="dxa"/>
            <w:tcBorders>
              <w:top w:val="single" w:sz="4" w:space="0" w:color="auto"/>
              <w:left w:val="nil"/>
              <w:bottom w:val="single" w:sz="4" w:space="0" w:color="auto"/>
              <w:right w:val="single" w:sz="4" w:space="0" w:color="auto"/>
            </w:tcBorders>
            <w:vAlign w:val="center"/>
          </w:tcPr>
          <w:p w14:paraId="37ED9CC9"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r>
      <w:tr w:rsidR="006F2D44" w:rsidRPr="006463D9" w14:paraId="43F19A78" w14:textId="77777777" w:rsidTr="003C3B0C">
        <w:trPr>
          <w:gridAfter w:val="2"/>
          <w:wAfter w:w="48" w:type="dxa"/>
          <w:trHeight w:val="19"/>
        </w:trPr>
        <w:tc>
          <w:tcPr>
            <w:tcW w:w="426" w:type="dxa"/>
            <w:tcBorders>
              <w:top w:val="single" w:sz="4" w:space="0" w:color="auto"/>
              <w:left w:val="single" w:sz="4" w:space="0" w:color="auto"/>
              <w:bottom w:val="single" w:sz="4" w:space="0" w:color="auto"/>
              <w:right w:val="single" w:sz="4" w:space="0" w:color="auto"/>
            </w:tcBorders>
            <w:noWrap/>
            <w:vAlign w:val="center"/>
          </w:tcPr>
          <w:p w14:paraId="11DA1A2E" w14:textId="77777777" w:rsidR="006F2D44" w:rsidRPr="006463D9" w:rsidRDefault="006F2D44" w:rsidP="003C3B0C">
            <w:pPr>
              <w:spacing w:after="0" w:line="240" w:lineRule="auto"/>
              <w:ind w:left="-105" w:right="-106"/>
              <w:jc w:val="center"/>
              <w:rPr>
                <w:rFonts w:ascii="Times New Roman" w:eastAsia="Times New Roman" w:hAnsi="Times New Roman" w:cs="Times New Roman"/>
                <w:bCs/>
                <w:sz w:val="20"/>
                <w:szCs w:val="20"/>
              </w:rPr>
            </w:pPr>
            <w:r w:rsidRPr="006463D9">
              <w:rPr>
                <w:rFonts w:ascii="Times New Roman" w:eastAsia="Times New Roman" w:hAnsi="Times New Roman" w:cs="Times New Roman"/>
                <w:bCs/>
                <w:sz w:val="20"/>
                <w:szCs w:val="20"/>
              </w:rPr>
              <w:t>2.</w:t>
            </w:r>
          </w:p>
        </w:tc>
        <w:tc>
          <w:tcPr>
            <w:tcW w:w="2977" w:type="dxa"/>
            <w:tcBorders>
              <w:top w:val="single" w:sz="4" w:space="0" w:color="auto"/>
              <w:bottom w:val="single" w:sz="4" w:space="0" w:color="auto"/>
              <w:right w:val="single" w:sz="4" w:space="0" w:color="auto"/>
            </w:tcBorders>
          </w:tcPr>
          <w:p w14:paraId="772AFFC5" w14:textId="77777777" w:rsidR="006F2D44" w:rsidRPr="00EC00A6" w:rsidRDefault="006F2D44" w:rsidP="003C3B0C">
            <w:pPr>
              <w:spacing w:after="0" w:line="240" w:lineRule="auto"/>
              <w:rPr>
                <w:rFonts w:ascii="Times New Roman" w:eastAsia="Times New Roman" w:hAnsi="Times New Roman" w:cs="Times New Roman"/>
                <w:bCs/>
                <w:szCs w:val="20"/>
              </w:rPr>
            </w:pPr>
            <w:r w:rsidRPr="00EC00A6">
              <w:rPr>
                <w:rFonts w:ascii="Times New Roman" w:hAnsi="Times New Roman"/>
                <w:szCs w:val="24"/>
              </w:rPr>
              <w:t>Здание аппарата</w:t>
            </w:r>
            <w:r w:rsidRPr="00EC00A6">
              <w:rPr>
                <w:rFonts w:ascii="Times New Roman" w:hAnsi="Times New Roman"/>
                <w:color w:val="000000"/>
                <w:szCs w:val="18"/>
              </w:rPr>
              <w:t xml:space="preserve"> </w:t>
            </w:r>
            <w:r w:rsidRPr="00EC00A6">
              <w:rPr>
                <w:rFonts w:ascii="Times New Roman" w:hAnsi="Times New Roman"/>
                <w:szCs w:val="24"/>
              </w:rPr>
              <w:t>управления УФПС Кировской области, г. Киров, ул. Спасская, д. 43</w:t>
            </w:r>
          </w:p>
        </w:tc>
        <w:tc>
          <w:tcPr>
            <w:tcW w:w="2689" w:type="dxa"/>
            <w:tcBorders>
              <w:top w:val="single" w:sz="4" w:space="0" w:color="auto"/>
              <w:left w:val="single" w:sz="4" w:space="0" w:color="auto"/>
              <w:bottom w:val="single" w:sz="4" w:space="0" w:color="auto"/>
              <w:right w:val="single" w:sz="4" w:space="0" w:color="auto"/>
            </w:tcBorders>
            <w:vAlign w:val="center"/>
          </w:tcPr>
          <w:p w14:paraId="47A31716" w14:textId="77777777" w:rsidR="006F2D44" w:rsidRPr="00EC00A6" w:rsidRDefault="006F2D44" w:rsidP="003C3B0C">
            <w:pPr>
              <w:spacing w:after="0" w:line="240" w:lineRule="auto"/>
              <w:jc w:val="center"/>
              <w:rPr>
                <w:rFonts w:ascii="Times New Roman" w:eastAsia="Times New Roman" w:hAnsi="Times New Roman" w:cs="Times New Roman"/>
                <w:bCs/>
                <w:szCs w:val="20"/>
              </w:rPr>
            </w:pPr>
            <w:r w:rsidRPr="00EC00A6">
              <w:rPr>
                <w:rFonts w:ascii="Times New Roman" w:hAnsi="Times New Roman"/>
                <w:color w:val="000000"/>
                <w:szCs w:val="24"/>
              </w:rPr>
              <w:t>По рабочим дням с 7.00 до 19.00 часов</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B97DD5" w14:textId="77777777" w:rsidR="006F2D44" w:rsidRPr="006463D9" w:rsidRDefault="006F2D44" w:rsidP="003C3B0C">
            <w:pPr>
              <w:spacing w:after="0" w:line="240" w:lineRule="auto"/>
              <w:jc w:val="center"/>
              <w:rPr>
                <w:rFonts w:ascii="Times New Roman" w:eastAsia="Times New Roman" w:hAnsi="Times New Roman" w:cs="Times New Roman"/>
                <w:sz w:val="20"/>
                <w:szCs w:val="20"/>
              </w:rPr>
            </w:pPr>
            <w:r w:rsidRPr="006463D9">
              <w:rPr>
                <w:rFonts w:ascii="Times New Roman" w:eastAsia="Times New Roman" w:hAnsi="Times New Roman" w:cs="Times New Roman"/>
                <w:sz w:val="20"/>
                <w:szCs w:val="20"/>
              </w:rPr>
              <w:t>со спецсредствами</w:t>
            </w:r>
          </w:p>
        </w:tc>
        <w:tc>
          <w:tcPr>
            <w:tcW w:w="1322" w:type="dxa"/>
            <w:tcBorders>
              <w:top w:val="single" w:sz="4" w:space="0" w:color="auto"/>
              <w:left w:val="nil"/>
              <w:bottom w:val="single" w:sz="4" w:space="0" w:color="auto"/>
              <w:right w:val="single" w:sz="4" w:space="0" w:color="auto"/>
            </w:tcBorders>
            <w:vAlign w:val="center"/>
          </w:tcPr>
          <w:p w14:paraId="251D423A"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усл.ед</w:t>
            </w:r>
            <w:proofErr w:type="spellEnd"/>
            <w:r>
              <w:rPr>
                <w:rFonts w:ascii="Times New Roman" w:eastAsia="Times New Roman" w:hAnsi="Times New Roman" w:cs="Times New Roman"/>
                <w:bCs/>
                <w:sz w:val="20"/>
                <w:szCs w:val="20"/>
              </w:rPr>
              <w:t>.</w:t>
            </w:r>
          </w:p>
        </w:tc>
        <w:tc>
          <w:tcPr>
            <w:tcW w:w="1392" w:type="dxa"/>
            <w:tcBorders>
              <w:top w:val="single" w:sz="4" w:space="0" w:color="auto"/>
              <w:left w:val="nil"/>
              <w:bottom w:val="single" w:sz="4" w:space="0" w:color="auto"/>
              <w:right w:val="single" w:sz="4" w:space="0" w:color="auto"/>
            </w:tcBorders>
          </w:tcPr>
          <w:p w14:paraId="6E82697C" w14:textId="77777777" w:rsidR="006F2D44" w:rsidRPr="00EC00A6" w:rsidRDefault="006F2D44" w:rsidP="003C3B0C">
            <w:pPr>
              <w:jc w:val="center"/>
              <w:rPr>
                <w:rFonts w:ascii="Times New Roman" w:eastAsia="Calibri" w:hAnsi="Times New Roman" w:cs="Times New Roman"/>
                <w:sz w:val="20"/>
                <w:szCs w:val="24"/>
              </w:rPr>
            </w:pPr>
            <w:r w:rsidRPr="00EC00A6">
              <w:rPr>
                <w:rFonts w:ascii="Times New Roman" w:eastAsia="Calibri" w:hAnsi="Times New Roman" w:cs="Times New Roman"/>
                <w:sz w:val="20"/>
                <w:szCs w:val="24"/>
              </w:rPr>
              <w:t>2952</w:t>
            </w:r>
          </w:p>
          <w:p w14:paraId="1C159FA7" w14:textId="77777777" w:rsidR="006F2D44" w:rsidRPr="00EC00A6" w:rsidRDefault="006F2D44" w:rsidP="003C3B0C">
            <w:pPr>
              <w:jc w:val="center"/>
              <w:rPr>
                <w:rFonts w:ascii="Times New Roman" w:eastAsia="Times New Roman" w:hAnsi="Times New Roman" w:cs="Times New Roman"/>
                <w:sz w:val="20"/>
                <w:szCs w:val="20"/>
              </w:rPr>
            </w:pPr>
          </w:p>
        </w:tc>
        <w:tc>
          <w:tcPr>
            <w:tcW w:w="1209" w:type="dxa"/>
            <w:tcBorders>
              <w:top w:val="single" w:sz="4" w:space="0" w:color="auto"/>
              <w:left w:val="single" w:sz="4" w:space="0" w:color="auto"/>
              <w:bottom w:val="single" w:sz="4" w:space="0" w:color="auto"/>
              <w:right w:val="single" w:sz="4" w:space="0" w:color="auto"/>
            </w:tcBorders>
            <w:noWrap/>
            <w:vAlign w:val="center"/>
          </w:tcPr>
          <w:p w14:paraId="049A88D6"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828" w:type="dxa"/>
            <w:tcBorders>
              <w:top w:val="single" w:sz="4" w:space="0" w:color="auto"/>
              <w:left w:val="nil"/>
              <w:bottom w:val="single" w:sz="4" w:space="0" w:color="auto"/>
              <w:right w:val="single" w:sz="4" w:space="0" w:color="auto"/>
            </w:tcBorders>
            <w:noWrap/>
            <w:vAlign w:val="center"/>
          </w:tcPr>
          <w:p w14:paraId="378031F0"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center"/>
          </w:tcPr>
          <w:p w14:paraId="4C08A6DE"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c>
          <w:tcPr>
            <w:tcW w:w="1420" w:type="dxa"/>
            <w:tcBorders>
              <w:top w:val="single" w:sz="4" w:space="0" w:color="auto"/>
              <w:left w:val="nil"/>
              <w:bottom w:val="single" w:sz="4" w:space="0" w:color="auto"/>
              <w:right w:val="single" w:sz="4" w:space="0" w:color="auto"/>
            </w:tcBorders>
            <w:vAlign w:val="center"/>
          </w:tcPr>
          <w:p w14:paraId="02F674F5"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r>
      <w:tr w:rsidR="006F2D44" w:rsidRPr="006463D9" w14:paraId="5846D238" w14:textId="77777777" w:rsidTr="003C3B0C">
        <w:trPr>
          <w:gridAfter w:val="2"/>
          <w:wAfter w:w="48" w:type="dxa"/>
          <w:trHeight w:val="19"/>
        </w:trPr>
        <w:tc>
          <w:tcPr>
            <w:tcW w:w="426" w:type="dxa"/>
            <w:tcBorders>
              <w:top w:val="single" w:sz="4" w:space="0" w:color="auto"/>
              <w:left w:val="single" w:sz="4" w:space="0" w:color="auto"/>
              <w:bottom w:val="single" w:sz="4" w:space="0" w:color="auto"/>
              <w:right w:val="single" w:sz="4" w:space="0" w:color="auto"/>
            </w:tcBorders>
            <w:noWrap/>
            <w:vAlign w:val="center"/>
          </w:tcPr>
          <w:p w14:paraId="26BFC1AB" w14:textId="77777777" w:rsidR="006F2D44" w:rsidRPr="006463D9" w:rsidRDefault="006F2D44" w:rsidP="003C3B0C">
            <w:pPr>
              <w:spacing w:after="0" w:line="240" w:lineRule="auto"/>
              <w:ind w:left="-105" w:right="-106"/>
              <w:jc w:val="center"/>
              <w:rPr>
                <w:rFonts w:ascii="Times New Roman" w:eastAsia="Times New Roman" w:hAnsi="Times New Roman" w:cs="Times New Roman"/>
                <w:bCs/>
                <w:sz w:val="20"/>
                <w:szCs w:val="20"/>
              </w:rPr>
            </w:pPr>
            <w:r w:rsidRPr="006463D9">
              <w:rPr>
                <w:rFonts w:ascii="Times New Roman" w:eastAsia="Times New Roman" w:hAnsi="Times New Roman" w:cs="Times New Roman"/>
                <w:bCs/>
                <w:sz w:val="20"/>
                <w:szCs w:val="20"/>
              </w:rPr>
              <w:t>3.</w:t>
            </w:r>
          </w:p>
        </w:tc>
        <w:tc>
          <w:tcPr>
            <w:tcW w:w="2977" w:type="dxa"/>
            <w:tcBorders>
              <w:top w:val="single" w:sz="4" w:space="0" w:color="auto"/>
              <w:bottom w:val="single" w:sz="4" w:space="0" w:color="auto"/>
              <w:right w:val="single" w:sz="4" w:space="0" w:color="auto"/>
            </w:tcBorders>
          </w:tcPr>
          <w:p w14:paraId="25757FF6" w14:textId="77777777" w:rsidR="006F2D44" w:rsidRPr="00EC00A6" w:rsidRDefault="006F2D44" w:rsidP="003C3B0C">
            <w:pPr>
              <w:spacing w:after="0" w:line="240" w:lineRule="auto"/>
              <w:rPr>
                <w:rFonts w:ascii="Times New Roman" w:eastAsia="Times New Roman" w:hAnsi="Times New Roman" w:cs="Times New Roman"/>
                <w:bCs/>
                <w:szCs w:val="20"/>
              </w:rPr>
            </w:pPr>
            <w:r w:rsidRPr="00EC00A6">
              <w:rPr>
                <w:rFonts w:ascii="Times New Roman" w:hAnsi="Times New Roman"/>
                <w:szCs w:val="24"/>
              </w:rPr>
              <w:t>Центральный склад УФПС Кировской области, г. Киров, ул. Деповская, д. 63</w:t>
            </w:r>
          </w:p>
        </w:tc>
        <w:tc>
          <w:tcPr>
            <w:tcW w:w="2689" w:type="dxa"/>
            <w:tcBorders>
              <w:top w:val="single" w:sz="4" w:space="0" w:color="auto"/>
              <w:left w:val="single" w:sz="4" w:space="0" w:color="auto"/>
              <w:bottom w:val="single" w:sz="4" w:space="0" w:color="auto"/>
              <w:right w:val="single" w:sz="4" w:space="0" w:color="auto"/>
            </w:tcBorders>
            <w:vAlign w:val="center"/>
          </w:tcPr>
          <w:p w14:paraId="27BAB4BE" w14:textId="77777777" w:rsidR="006F2D44" w:rsidRPr="00EC00A6" w:rsidRDefault="006F2D44" w:rsidP="003C3B0C">
            <w:pPr>
              <w:spacing w:after="0" w:line="240" w:lineRule="auto"/>
              <w:jc w:val="center"/>
              <w:rPr>
                <w:rFonts w:ascii="Times New Roman" w:eastAsia="Times New Roman" w:hAnsi="Times New Roman" w:cs="Times New Roman"/>
                <w:bCs/>
                <w:szCs w:val="20"/>
              </w:rPr>
            </w:pPr>
            <w:r w:rsidRPr="00EC00A6">
              <w:rPr>
                <w:rFonts w:ascii="Times New Roman" w:hAnsi="Times New Roman"/>
                <w:color w:val="000000"/>
                <w:szCs w:val="24"/>
              </w:rPr>
              <w:t>По рабочим дням с 7.00 до 19.00 часов</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B4B597" w14:textId="77777777" w:rsidR="006F2D44" w:rsidRPr="006463D9" w:rsidRDefault="006F2D44" w:rsidP="003C3B0C">
            <w:pPr>
              <w:spacing w:after="0" w:line="240" w:lineRule="auto"/>
              <w:jc w:val="center"/>
              <w:rPr>
                <w:rFonts w:ascii="Times New Roman" w:eastAsia="Times New Roman" w:hAnsi="Times New Roman" w:cs="Times New Roman"/>
                <w:sz w:val="20"/>
                <w:szCs w:val="20"/>
              </w:rPr>
            </w:pPr>
            <w:r w:rsidRPr="006463D9">
              <w:rPr>
                <w:rFonts w:ascii="Times New Roman" w:eastAsia="Times New Roman" w:hAnsi="Times New Roman" w:cs="Times New Roman"/>
                <w:sz w:val="20"/>
                <w:szCs w:val="20"/>
              </w:rPr>
              <w:t>со спецсредствами</w:t>
            </w:r>
          </w:p>
        </w:tc>
        <w:tc>
          <w:tcPr>
            <w:tcW w:w="1322" w:type="dxa"/>
            <w:tcBorders>
              <w:top w:val="single" w:sz="4" w:space="0" w:color="auto"/>
              <w:left w:val="nil"/>
              <w:bottom w:val="single" w:sz="4" w:space="0" w:color="auto"/>
              <w:right w:val="single" w:sz="4" w:space="0" w:color="auto"/>
            </w:tcBorders>
            <w:vAlign w:val="center"/>
          </w:tcPr>
          <w:p w14:paraId="6FA73027"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усл.ед</w:t>
            </w:r>
            <w:proofErr w:type="spellEnd"/>
            <w:r>
              <w:rPr>
                <w:rFonts w:ascii="Times New Roman" w:eastAsia="Times New Roman" w:hAnsi="Times New Roman" w:cs="Times New Roman"/>
                <w:bCs/>
                <w:sz w:val="20"/>
                <w:szCs w:val="20"/>
              </w:rPr>
              <w:t>.</w:t>
            </w:r>
          </w:p>
        </w:tc>
        <w:tc>
          <w:tcPr>
            <w:tcW w:w="1392" w:type="dxa"/>
            <w:tcBorders>
              <w:top w:val="single" w:sz="4" w:space="0" w:color="auto"/>
              <w:left w:val="nil"/>
              <w:bottom w:val="single" w:sz="4" w:space="0" w:color="auto"/>
              <w:right w:val="single" w:sz="4" w:space="0" w:color="auto"/>
            </w:tcBorders>
          </w:tcPr>
          <w:p w14:paraId="7BEF4140" w14:textId="77777777" w:rsidR="006F2D44" w:rsidRPr="00EC00A6" w:rsidRDefault="006F2D44" w:rsidP="003C3B0C">
            <w:pPr>
              <w:jc w:val="center"/>
              <w:rPr>
                <w:rFonts w:ascii="Times New Roman" w:eastAsia="Calibri" w:hAnsi="Times New Roman" w:cs="Times New Roman"/>
                <w:sz w:val="20"/>
                <w:szCs w:val="24"/>
              </w:rPr>
            </w:pPr>
            <w:r w:rsidRPr="00EC00A6">
              <w:rPr>
                <w:rFonts w:ascii="Times New Roman" w:eastAsia="Calibri" w:hAnsi="Times New Roman" w:cs="Times New Roman"/>
                <w:sz w:val="20"/>
                <w:szCs w:val="24"/>
              </w:rPr>
              <w:t>2952</w:t>
            </w:r>
          </w:p>
          <w:p w14:paraId="24A72279" w14:textId="77777777" w:rsidR="006F2D44" w:rsidRPr="00EC00A6" w:rsidRDefault="006F2D44" w:rsidP="003C3B0C">
            <w:pPr>
              <w:jc w:val="center"/>
              <w:rPr>
                <w:rFonts w:ascii="Times New Roman" w:eastAsia="Times New Roman" w:hAnsi="Times New Roman" w:cs="Times New Roman"/>
                <w:sz w:val="20"/>
                <w:szCs w:val="20"/>
              </w:rPr>
            </w:pPr>
          </w:p>
        </w:tc>
        <w:tc>
          <w:tcPr>
            <w:tcW w:w="1209" w:type="dxa"/>
            <w:tcBorders>
              <w:top w:val="single" w:sz="4" w:space="0" w:color="auto"/>
              <w:left w:val="single" w:sz="4" w:space="0" w:color="auto"/>
              <w:bottom w:val="single" w:sz="4" w:space="0" w:color="auto"/>
              <w:right w:val="single" w:sz="4" w:space="0" w:color="auto"/>
            </w:tcBorders>
            <w:noWrap/>
            <w:vAlign w:val="center"/>
          </w:tcPr>
          <w:p w14:paraId="3AE236ED"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828" w:type="dxa"/>
            <w:tcBorders>
              <w:top w:val="single" w:sz="4" w:space="0" w:color="auto"/>
              <w:left w:val="nil"/>
              <w:bottom w:val="single" w:sz="4" w:space="0" w:color="auto"/>
              <w:right w:val="single" w:sz="4" w:space="0" w:color="auto"/>
            </w:tcBorders>
            <w:noWrap/>
            <w:vAlign w:val="center"/>
          </w:tcPr>
          <w:p w14:paraId="1361FA11"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center"/>
          </w:tcPr>
          <w:p w14:paraId="30C31B18"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c>
          <w:tcPr>
            <w:tcW w:w="1420" w:type="dxa"/>
            <w:tcBorders>
              <w:top w:val="single" w:sz="4" w:space="0" w:color="auto"/>
              <w:left w:val="nil"/>
              <w:bottom w:val="single" w:sz="4" w:space="0" w:color="auto"/>
              <w:right w:val="single" w:sz="4" w:space="0" w:color="auto"/>
            </w:tcBorders>
            <w:vAlign w:val="center"/>
          </w:tcPr>
          <w:p w14:paraId="47F3350B"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r>
      <w:tr w:rsidR="006F2D44" w:rsidRPr="006463D9" w14:paraId="5658306D" w14:textId="77777777" w:rsidTr="003C3B0C">
        <w:trPr>
          <w:gridAfter w:val="2"/>
          <w:wAfter w:w="48" w:type="dxa"/>
          <w:trHeight w:val="19"/>
        </w:trPr>
        <w:tc>
          <w:tcPr>
            <w:tcW w:w="426" w:type="dxa"/>
            <w:tcBorders>
              <w:top w:val="single" w:sz="4" w:space="0" w:color="auto"/>
              <w:left w:val="single" w:sz="4" w:space="0" w:color="auto"/>
              <w:bottom w:val="single" w:sz="4" w:space="0" w:color="auto"/>
              <w:right w:val="single" w:sz="4" w:space="0" w:color="auto"/>
            </w:tcBorders>
            <w:noWrap/>
            <w:vAlign w:val="center"/>
          </w:tcPr>
          <w:p w14:paraId="2FFB8569" w14:textId="77777777" w:rsidR="006F2D44" w:rsidRPr="006463D9" w:rsidRDefault="006F2D44" w:rsidP="003C3B0C">
            <w:pPr>
              <w:spacing w:after="0" w:line="240" w:lineRule="auto"/>
              <w:ind w:left="-105" w:right="-106"/>
              <w:jc w:val="center"/>
              <w:rPr>
                <w:rFonts w:ascii="Times New Roman" w:eastAsia="Times New Roman" w:hAnsi="Times New Roman" w:cs="Times New Roman"/>
                <w:bCs/>
                <w:sz w:val="20"/>
                <w:szCs w:val="20"/>
              </w:rPr>
            </w:pPr>
            <w:r w:rsidRPr="006463D9">
              <w:rPr>
                <w:rFonts w:ascii="Times New Roman" w:eastAsia="Times New Roman" w:hAnsi="Times New Roman" w:cs="Times New Roman"/>
                <w:bCs/>
                <w:sz w:val="20"/>
                <w:szCs w:val="20"/>
              </w:rPr>
              <w:t>4.</w:t>
            </w:r>
          </w:p>
        </w:tc>
        <w:tc>
          <w:tcPr>
            <w:tcW w:w="2977" w:type="dxa"/>
            <w:tcBorders>
              <w:top w:val="single" w:sz="4" w:space="0" w:color="auto"/>
              <w:bottom w:val="single" w:sz="4" w:space="0" w:color="auto"/>
              <w:right w:val="single" w:sz="4" w:space="0" w:color="auto"/>
            </w:tcBorders>
          </w:tcPr>
          <w:p w14:paraId="5F39E988" w14:textId="77777777" w:rsidR="006F2D44" w:rsidRPr="00EC00A6" w:rsidRDefault="006F2D44" w:rsidP="003C3B0C">
            <w:pPr>
              <w:spacing w:after="0" w:line="240" w:lineRule="auto"/>
              <w:rPr>
                <w:rFonts w:ascii="Times New Roman" w:eastAsia="Times New Roman" w:hAnsi="Times New Roman" w:cs="Times New Roman"/>
                <w:bCs/>
                <w:szCs w:val="20"/>
              </w:rPr>
            </w:pPr>
            <w:r w:rsidRPr="00EC00A6">
              <w:rPr>
                <w:rFonts w:ascii="Times New Roman" w:hAnsi="Times New Roman"/>
                <w:szCs w:val="24"/>
              </w:rPr>
              <w:t xml:space="preserve">Автотранспортный цех УФПС Кировской области, г. Киров, ул. </w:t>
            </w:r>
            <w:proofErr w:type="spellStart"/>
            <w:r w:rsidRPr="00EC00A6">
              <w:rPr>
                <w:rFonts w:ascii="Times New Roman" w:hAnsi="Times New Roman"/>
                <w:szCs w:val="24"/>
              </w:rPr>
              <w:t>Сормовская</w:t>
            </w:r>
            <w:proofErr w:type="spellEnd"/>
            <w:r w:rsidRPr="00EC00A6">
              <w:rPr>
                <w:rFonts w:ascii="Times New Roman" w:hAnsi="Times New Roman"/>
                <w:szCs w:val="24"/>
              </w:rPr>
              <w:t>, д. 1</w:t>
            </w:r>
          </w:p>
        </w:tc>
        <w:tc>
          <w:tcPr>
            <w:tcW w:w="2689" w:type="dxa"/>
            <w:tcBorders>
              <w:top w:val="single" w:sz="4" w:space="0" w:color="auto"/>
              <w:left w:val="single" w:sz="4" w:space="0" w:color="auto"/>
              <w:bottom w:val="single" w:sz="4" w:space="0" w:color="auto"/>
              <w:right w:val="single" w:sz="4" w:space="0" w:color="auto"/>
            </w:tcBorders>
            <w:vAlign w:val="center"/>
          </w:tcPr>
          <w:p w14:paraId="4BC0DED2" w14:textId="77777777" w:rsidR="006F2D44" w:rsidRPr="00EC00A6" w:rsidRDefault="006F2D44" w:rsidP="003C3B0C">
            <w:pPr>
              <w:spacing w:after="0" w:line="240" w:lineRule="auto"/>
              <w:jc w:val="center"/>
              <w:rPr>
                <w:rFonts w:ascii="Times New Roman" w:eastAsia="Times New Roman" w:hAnsi="Times New Roman" w:cs="Times New Roman"/>
                <w:bCs/>
                <w:szCs w:val="20"/>
              </w:rPr>
            </w:pPr>
            <w:r w:rsidRPr="00EC00A6">
              <w:rPr>
                <w:rFonts w:ascii="Times New Roman" w:hAnsi="Times New Roman"/>
                <w:color w:val="000000"/>
                <w:szCs w:val="24"/>
              </w:rPr>
              <w:t>круглосуточно</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310504" w14:textId="77777777" w:rsidR="006F2D44" w:rsidRPr="006463D9" w:rsidRDefault="006F2D44" w:rsidP="003C3B0C">
            <w:pPr>
              <w:spacing w:after="0" w:line="240" w:lineRule="auto"/>
              <w:jc w:val="center"/>
              <w:rPr>
                <w:rFonts w:ascii="Times New Roman" w:eastAsia="Times New Roman" w:hAnsi="Times New Roman" w:cs="Times New Roman"/>
                <w:sz w:val="20"/>
                <w:szCs w:val="20"/>
              </w:rPr>
            </w:pPr>
            <w:r w:rsidRPr="006463D9">
              <w:rPr>
                <w:rFonts w:ascii="Times New Roman" w:eastAsia="Times New Roman" w:hAnsi="Times New Roman" w:cs="Times New Roman"/>
                <w:sz w:val="20"/>
                <w:szCs w:val="20"/>
              </w:rPr>
              <w:t>со спецсредствами</w:t>
            </w:r>
          </w:p>
        </w:tc>
        <w:tc>
          <w:tcPr>
            <w:tcW w:w="1322" w:type="dxa"/>
            <w:tcBorders>
              <w:top w:val="single" w:sz="4" w:space="0" w:color="auto"/>
              <w:left w:val="nil"/>
              <w:bottom w:val="single" w:sz="4" w:space="0" w:color="auto"/>
              <w:right w:val="single" w:sz="4" w:space="0" w:color="auto"/>
            </w:tcBorders>
            <w:vAlign w:val="center"/>
          </w:tcPr>
          <w:p w14:paraId="109A456B"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усл.ед</w:t>
            </w:r>
            <w:proofErr w:type="spellEnd"/>
            <w:r>
              <w:rPr>
                <w:rFonts w:ascii="Times New Roman" w:eastAsia="Times New Roman" w:hAnsi="Times New Roman" w:cs="Times New Roman"/>
                <w:bCs/>
                <w:sz w:val="20"/>
                <w:szCs w:val="20"/>
              </w:rPr>
              <w:t>.</w:t>
            </w:r>
          </w:p>
        </w:tc>
        <w:tc>
          <w:tcPr>
            <w:tcW w:w="1392" w:type="dxa"/>
            <w:tcBorders>
              <w:top w:val="single" w:sz="4" w:space="0" w:color="auto"/>
              <w:left w:val="nil"/>
              <w:bottom w:val="single" w:sz="4" w:space="0" w:color="auto"/>
              <w:right w:val="single" w:sz="4" w:space="0" w:color="auto"/>
            </w:tcBorders>
          </w:tcPr>
          <w:p w14:paraId="0965E0FB" w14:textId="77777777" w:rsidR="006F2D44" w:rsidRPr="00EC00A6" w:rsidRDefault="006F2D44" w:rsidP="003C3B0C">
            <w:pPr>
              <w:jc w:val="center"/>
              <w:rPr>
                <w:rFonts w:ascii="Times New Roman" w:eastAsia="Calibri" w:hAnsi="Times New Roman" w:cs="Times New Roman"/>
                <w:sz w:val="20"/>
                <w:szCs w:val="24"/>
              </w:rPr>
            </w:pPr>
          </w:p>
          <w:p w14:paraId="2474BF1F" w14:textId="77777777" w:rsidR="006F2D44" w:rsidRPr="00EC00A6" w:rsidRDefault="006F2D44" w:rsidP="003C3B0C">
            <w:pPr>
              <w:jc w:val="center"/>
              <w:rPr>
                <w:rFonts w:ascii="Times New Roman" w:eastAsia="Calibri" w:hAnsi="Times New Roman" w:cs="Times New Roman"/>
                <w:sz w:val="20"/>
                <w:szCs w:val="24"/>
              </w:rPr>
            </w:pPr>
          </w:p>
          <w:p w14:paraId="2DD4DC1C" w14:textId="77777777" w:rsidR="006F2D44" w:rsidRPr="00EC00A6" w:rsidRDefault="006F2D44" w:rsidP="003C3B0C">
            <w:pPr>
              <w:jc w:val="center"/>
              <w:rPr>
                <w:rFonts w:ascii="Times New Roman" w:eastAsia="Calibri" w:hAnsi="Times New Roman" w:cs="Times New Roman"/>
                <w:sz w:val="20"/>
                <w:szCs w:val="24"/>
              </w:rPr>
            </w:pPr>
            <w:r w:rsidRPr="00EC00A6">
              <w:rPr>
                <w:rFonts w:ascii="Times New Roman" w:eastAsia="Calibri" w:hAnsi="Times New Roman" w:cs="Times New Roman"/>
                <w:sz w:val="20"/>
                <w:szCs w:val="24"/>
              </w:rPr>
              <w:t>8 760</w:t>
            </w:r>
          </w:p>
          <w:p w14:paraId="5A0CDB76" w14:textId="77777777" w:rsidR="006F2D44" w:rsidRPr="00EC00A6" w:rsidRDefault="006F2D44" w:rsidP="003C3B0C">
            <w:pPr>
              <w:jc w:val="center"/>
              <w:rPr>
                <w:rFonts w:ascii="Times New Roman" w:eastAsia="Times New Roman" w:hAnsi="Times New Roman" w:cs="Times New Roman"/>
                <w:sz w:val="20"/>
                <w:szCs w:val="20"/>
              </w:rPr>
            </w:pPr>
          </w:p>
        </w:tc>
        <w:tc>
          <w:tcPr>
            <w:tcW w:w="1209" w:type="dxa"/>
            <w:tcBorders>
              <w:top w:val="single" w:sz="4" w:space="0" w:color="auto"/>
              <w:left w:val="single" w:sz="4" w:space="0" w:color="auto"/>
              <w:bottom w:val="single" w:sz="4" w:space="0" w:color="auto"/>
              <w:right w:val="single" w:sz="4" w:space="0" w:color="auto"/>
            </w:tcBorders>
            <w:noWrap/>
            <w:vAlign w:val="center"/>
          </w:tcPr>
          <w:p w14:paraId="3A4C2E09"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828" w:type="dxa"/>
            <w:tcBorders>
              <w:top w:val="single" w:sz="4" w:space="0" w:color="auto"/>
              <w:left w:val="nil"/>
              <w:bottom w:val="single" w:sz="4" w:space="0" w:color="auto"/>
              <w:right w:val="single" w:sz="4" w:space="0" w:color="auto"/>
            </w:tcBorders>
            <w:noWrap/>
            <w:vAlign w:val="center"/>
          </w:tcPr>
          <w:p w14:paraId="178EE5E4"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center"/>
          </w:tcPr>
          <w:p w14:paraId="60160E67"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c>
          <w:tcPr>
            <w:tcW w:w="1420" w:type="dxa"/>
            <w:tcBorders>
              <w:top w:val="single" w:sz="4" w:space="0" w:color="auto"/>
              <w:left w:val="nil"/>
              <w:bottom w:val="single" w:sz="4" w:space="0" w:color="auto"/>
              <w:right w:val="single" w:sz="4" w:space="0" w:color="auto"/>
            </w:tcBorders>
            <w:vAlign w:val="center"/>
          </w:tcPr>
          <w:p w14:paraId="4933768F"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r>
      <w:tr w:rsidR="006F2D44" w:rsidRPr="006463D9" w14:paraId="667BDCC2" w14:textId="77777777" w:rsidTr="003C3B0C">
        <w:trPr>
          <w:gridAfter w:val="2"/>
          <w:wAfter w:w="48" w:type="dxa"/>
          <w:trHeight w:val="19"/>
        </w:trPr>
        <w:tc>
          <w:tcPr>
            <w:tcW w:w="426" w:type="dxa"/>
            <w:tcBorders>
              <w:top w:val="single" w:sz="4" w:space="0" w:color="auto"/>
              <w:left w:val="single" w:sz="4" w:space="0" w:color="auto"/>
              <w:bottom w:val="single" w:sz="4" w:space="0" w:color="auto"/>
              <w:right w:val="single" w:sz="4" w:space="0" w:color="auto"/>
            </w:tcBorders>
            <w:noWrap/>
            <w:vAlign w:val="center"/>
          </w:tcPr>
          <w:p w14:paraId="1046B5B2" w14:textId="77777777" w:rsidR="006F2D44" w:rsidRPr="006463D9" w:rsidRDefault="006F2D44" w:rsidP="003C3B0C">
            <w:pPr>
              <w:spacing w:after="0" w:line="240" w:lineRule="auto"/>
              <w:ind w:left="-105" w:right="-106"/>
              <w:jc w:val="center"/>
              <w:rPr>
                <w:rFonts w:ascii="Times New Roman" w:eastAsia="Times New Roman" w:hAnsi="Times New Roman" w:cs="Times New Roman"/>
                <w:bCs/>
                <w:sz w:val="20"/>
                <w:szCs w:val="20"/>
              </w:rPr>
            </w:pPr>
            <w:r w:rsidRPr="006463D9">
              <w:rPr>
                <w:rFonts w:ascii="Times New Roman" w:eastAsia="Times New Roman" w:hAnsi="Times New Roman" w:cs="Times New Roman"/>
                <w:bCs/>
                <w:sz w:val="20"/>
                <w:szCs w:val="20"/>
              </w:rPr>
              <w:lastRenderedPageBreak/>
              <w:t>5.</w:t>
            </w:r>
          </w:p>
        </w:tc>
        <w:tc>
          <w:tcPr>
            <w:tcW w:w="2977" w:type="dxa"/>
            <w:tcBorders>
              <w:top w:val="single" w:sz="4" w:space="0" w:color="auto"/>
              <w:bottom w:val="single" w:sz="4" w:space="0" w:color="auto"/>
              <w:right w:val="single" w:sz="4" w:space="0" w:color="auto"/>
            </w:tcBorders>
          </w:tcPr>
          <w:p w14:paraId="03B516F4" w14:textId="77777777" w:rsidR="006F2D44" w:rsidRPr="00EC00A6" w:rsidRDefault="006F2D44" w:rsidP="003C3B0C">
            <w:pPr>
              <w:spacing w:after="0" w:line="240" w:lineRule="auto"/>
              <w:rPr>
                <w:rFonts w:ascii="Times New Roman" w:eastAsia="Times New Roman" w:hAnsi="Times New Roman" w:cs="Times New Roman"/>
                <w:bCs/>
                <w:szCs w:val="20"/>
              </w:rPr>
            </w:pPr>
            <w:r w:rsidRPr="00EC00A6">
              <w:rPr>
                <w:rFonts w:ascii="Times New Roman" w:hAnsi="Times New Roman"/>
                <w:szCs w:val="24"/>
              </w:rPr>
              <w:t>МСЦ УФПС Кировской области, г. Киров, ул. Комсомольская, д.40а</w:t>
            </w:r>
          </w:p>
        </w:tc>
        <w:tc>
          <w:tcPr>
            <w:tcW w:w="2689" w:type="dxa"/>
            <w:tcBorders>
              <w:top w:val="single" w:sz="4" w:space="0" w:color="auto"/>
              <w:left w:val="single" w:sz="4" w:space="0" w:color="auto"/>
              <w:bottom w:val="single" w:sz="4" w:space="0" w:color="auto"/>
              <w:right w:val="single" w:sz="4" w:space="0" w:color="auto"/>
            </w:tcBorders>
          </w:tcPr>
          <w:p w14:paraId="553E4556" w14:textId="77777777" w:rsidR="006F2D44" w:rsidRPr="00EC00A6" w:rsidRDefault="006F2D44" w:rsidP="003C3B0C">
            <w:pPr>
              <w:spacing w:after="0" w:line="240" w:lineRule="auto"/>
              <w:jc w:val="center"/>
              <w:rPr>
                <w:rFonts w:ascii="Times New Roman" w:hAnsi="Times New Roman"/>
                <w:color w:val="000000"/>
                <w:szCs w:val="24"/>
              </w:rPr>
            </w:pPr>
          </w:p>
          <w:p w14:paraId="50F6E502" w14:textId="77777777" w:rsidR="006F2D44" w:rsidRPr="00EC00A6" w:rsidRDefault="006F2D44" w:rsidP="003C3B0C">
            <w:pPr>
              <w:spacing w:after="0" w:line="240" w:lineRule="auto"/>
              <w:jc w:val="center"/>
              <w:rPr>
                <w:rFonts w:ascii="Times New Roman" w:eastAsia="Times New Roman" w:hAnsi="Times New Roman" w:cs="Times New Roman"/>
                <w:bCs/>
                <w:szCs w:val="20"/>
              </w:rPr>
            </w:pPr>
            <w:r w:rsidRPr="00EC00A6">
              <w:rPr>
                <w:rFonts w:ascii="Times New Roman" w:hAnsi="Times New Roman"/>
                <w:color w:val="000000"/>
                <w:szCs w:val="24"/>
              </w:rPr>
              <w:t>круглосуточно</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BC65BB" w14:textId="77777777" w:rsidR="006F2D44" w:rsidRPr="006463D9" w:rsidRDefault="006F2D44" w:rsidP="003C3B0C">
            <w:pPr>
              <w:spacing w:after="0" w:line="240" w:lineRule="auto"/>
              <w:jc w:val="center"/>
              <w:rPr>
                <w:rFonts w:ascii="Times New Roman" w:eastAsia="Times New Roman" w:hAnsi="Times New Roman" w:cs="Times New Roman"/>
                <w:sz w:val="20"/>
                <w:szCs w:val="20"/>
              </w:rPr>
            </w:pPr>
            <w:r w:rsidRPr="006463D9">
              <w:rPr>
                <w:rFonts w:ascii="Times New Roman" w:eastAsia="Times New Roman" w:hAnsi="Times New Roman" w:cs="Times New Roman"/>
                <w:sz w:val="20"/>
                <w:szCs w:val="20"/>
              </w:rPr>
              <w:t>со спецсредствами</w:t>
            </w:r>
          </w:p>
        </w:tc>
        <w:tc>
          <w:tcPr>
            <w:tcW w:w="1322" w:type="dxa"/>
            <w:tcBorders>
              <w:top w:val="single" w:sz="4" w:space="0" w:color="auto"/>
              <w:left w:val="nil"/>
              <w:bottom w:val="single" w:sz="4" w:space="0" w:color="auto"/>
              <w:right w:val="single" w:sz="4" w:space="0" w:color="auto"/>
            </w:tcBorders>
            <w:vAlign w:val="center"/>
          </w:tcPr>
          <w:p w14:paraId="18976EE8"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усл.ед</w:t>
            </w:r>
            <w:proofErr w:type="spellEnd"/>
            <w:r>
              <w:rPr>
                <w:rFonts w:ascii="Times New Roman" w:eastAsia="Times New Roman" w:hAnsi="Times New Roman" w:cs="Times New Roman"/>
                <w:bCs/>
                <w:sz w:val="20"/>
                <w:szCs w:val="20"/>
              </w:rPr>
              <w:t>.</w:t>
            </w:r>
          </w:p>
        </w:tc>
        <w:tc>
          <w:tcPr>
            <w:tcW w:w="1392" w:type="dxa"/>
            <w:tcBorders>
              <w:top w:val="single" w:sz="4" w:space="0" w:color="auto"/>
              <w:left w:val="nil"/>
              <w:bottom w:val="single" w:sz="4" w:space="0" w:color="auto"/>
              <w:right w:val="single" w:sz="4" w:space="0" w:color="auto"/>
            </w:tcBorders>
          </w:tcPr>
          <w:p w14:paraId="04868810" w14:textId="77777777" w:rsidR="006F2D44" w:rsidRPr="00EC00A6" w:rsidRDefault="006F2D44" w:rsidP="003C3B0C">
            <w:pPr>
              <w:spacing w:after="0"/>
              <w:jc w:val="center"/>
              <w:rPr>
                <w:rFonts w:ascii="Times New Roman" w:eastAsia="Times New Roman" w:hAnsi="Times New Roman" w:cs="Times New Roman"/>
                <w:sz w:val="20"/>
                <w:szCs w:val="20"/>
              </w:rPr>
            </w:pPr>
            <w:r w:rsidRPr="00EC00A6">
              <w:rPr>
                <w:rFonts w:ascii="Times New Roman" w:eastAsia="Calibri" w:hAnsi="Times New Roman" w:cs="Times New Roman"/>
                <w:sz w:val="20"/>
                <w:szCs w:val="24"/>
              </w:rPr>
              <w:t>8 760</w:t>
            </w:r>
          </w:p>
        </w:tc>
        <w:tc>
          <w:tcPr>
            <w:tcW w:w="1209" w:type="dxa"/>
            <w:tcBorders>
              <w:top w:val="single" w:sz="4" w:space="0" w:color="auto"/>
              <w:left w:val="single" w:sz="4" w:space="0" w:color="auto"/>
              <w:bottom w:val="single" w:sz="4" w:space="0" w:color="auto"/>
              <w:right w:val="single" w:sz="4" w:space="0" w:color="auto"/>
            </w:tcBorders>
            <w:noWrap/>
            <w:vAlign w:val="center"/>
          </w:tcPr>
          <w:p w14:paraId="381E6FC1"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828" w:type="dxa"/>
            <w:tcBorders>
              <w:top w:val="single" w:sz="4" w:space="0" w:color="auto"/>
              <w:left w:val="nil"/>
              <w:bottom w:val="single" w:sz="4" w:space="0" w:color="auto"/>
              <w:right w:val="single" w:sz="4" w:space="0" w:color="auto"/>
            </w:tcBorders>
            <w:noWrap/>
            <w:vAlign w:val="center"/>
          </w:tcPr>
          <w:p w14:paraId="02B223D2"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center"/>
          </w:tcPr>
          <w:p w14:paraId="0714E790"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c>
          <w:tcPr>
            <w:tcW w:w="1420" w:type="dxa"/>
            <w:tcBorders>
              <w:top w:val="single" w:sz="4" w:space="0" w:color="auto"/>
              <w:left w:val="nil"/>
              <w:bottom w:val="single" w:sz="4" w:space="0" w:color="auto"/>
              <w:right w:val="single" w:sz="4" w:space="0" w:color="auto"/>
            </w:tcBorders>
            <w:vAlign w:val="center"/>
          </w:tcPr>
          <w:p w14:paraId="4804429A"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r>
      <w:tr w:rsidR="006F2D44" w:rsidRPr="006463D9" w14:paraId="1E9A36EC" w14:textId="77777777" w:rsidTr="003C3B0C">
        <w:trPr>
          <w:gridAfter w:val="2"/>
          <w:wAfter w:w="48" w:type="dxa"/>
          <w:trHeight w:val="19"/>
        </w:trPr>
        <w:tc>
          <w:tcPr>
            <w:tcW w:w="426" w:type="dxa"/>
            <w:tcBorders>
              <w:top w:val="single" w:sz="4" w:space="0" w:color="auto"/>
              <w:left w:val="single" w:sz="4" w:space="0" w:color="auto"/>
              <w:bottom w:val="single" w:sz="4" w:space="0" w:color="auto"/>
              <w:right w:val="single" w:sz="4" w:space="0" w:color="auto"/>
            </w:tcBorders>
            <w:noWrap/>
            <w:vAlign w:val="center"/>
          </w:tcPr>
          <w:p w14:paraId="38D0F2B1" w14:textId="77777777" w:rsidR="006F2D44" w:rsidRPr="006463D9" w:rsidRDefault="006F2D44" w:rsidP="003C3B0C">
            <w:pPr>
              <w:spacing w:after="0" w:line="240" w:lineRule="auto"/>
              <w:ind w:left="-105" w:right="-106"/>
              <w:jc w:val="center"/>
              <w:rPr>
                <w:rFonts w:ascii="Times New Roman" w:eastAsia="Times New Roman" w:hAnsi="Times New Roman" w:cs="Times New Roman"/>
                <w:bCs/>
                <w:sz w:val="20"/>
                <w:szCs w:val="20"/>
              </w:rPr>
            </w:pPr>
            <w:r w:rsidRPr="006463D9">
              <w:rPr>
                <w:rFonts w:ascii="Times New Roman" w:eastAsia="Times New Roman" w:hAnsi="Times New Roman" w:cs="Times New Roman"/>
                <w:bCs/>
                <w:sz w:val="20"/>
                <w:szCs w:val="20"/>
              </w:rPr>
              <w:t>6.</w:t>
            </w:r>
          </w:p>
        </w:tc>
        <w:tc>
          <w:tcPr>
            <w:tcW w:w="2977" w:type="dxa"/>
            <w:tcBorders>
              <w:top w:val="single" w:sz="4" w:space="0" w:color="auto"/>
              <w:bottom w:val="single" w:sz="4" w:space="0" w:color="auto"/>
              <w:right w:val="single" w:sz="4" w:space="0" w:color="auto"/>
            </w:tcBorders>
          </w:tcPr>
          <w:p w14:paraId="42FB3F93" w14:textId="77777777" w:rsidR="006F2D44" w:rsidRPr="00EC00A6" w:rsidRDefault="006F2D44" w:rsidP="003C3B0C">
            <w:pPr>
              <w:spacing w:after="0" w:line="240" w:lineRule="auto"/>
              <w:rPr>
                <w:rFonts w:ascii="Times New Roman" w:eastAsia="Times New Roman" w:hAnsi="Times New Roman" w:cs="Times New Roman"/>
                <w:bCs/>
                <w:szCs w:val="20"/>
              </w:rPr>
            </w:pPr>
            <w:r w:rsidRPr="00EC00A6">
              <w:rPr>
                <w:rFonts w:ascii="Times New Roman" w:hAnsi="Times New Roman"/>
                <w:szCs w:val="24"/>
              </w:rPr>
              <w:t>МСЦ УФПС Кировской области, г. Киров, ул. Комсомольская, д.40а</w:t>
            </w:r>
          </w:p>
        </w:tc>
        <w:tc>
          <w:tcPr>
            <w:tcW w:w="2689" w:type="dxa"/>
            <w:tcBorders>
              <w:top w:val="single" w:sz="4" w:space="0" w:color="auto"/>
              <w:left w:val="single" w:sz="4" w:space="0" w:color="auto"/>
              <w:bottom w:val="single" w:sz="4" w:space="0" w:color="auto"/>
              <w:right w:val="single" w:sz="4" w:space="0" w:color="auto"/>
            </w:tcBorders>
          </w:tcPr>
          <w:p w14:paraId="3BC2CAFC" w14:textId="77777777" w:rsidR="006F2D44" w:rsidRPr="00EC00A6" w:rsidRDefault="006F2D44" w:rsidP="003C3B0C">
            <w:pPr>
              <w:spacing w:after="0" w:line="240" w:lineRule="auto"/>
              <w:jc w:val="center"/>
              <w:rPr>
                <w:rFonts w:ascii="Times New Roman" w:hAnsi="Times New Roman"/>
                <w:color w:val="000000"/>
                <w:szCs w:val="24"/>
              </w:rPr>
            </w:pPr>
          </w:p>
          <w:p w14:paraId="3AF2048E" w14:textId="77777777" w:rsidR="006F2D44" w:rsidRPr="00EC00A6" w:rsidRDefault="006F2D44" w:rsidP="003C3B0C">
            <w:pPr>
              <w:spacing w:after="0" w:line="240" w:lineRule="auto"/>
              <w:jc w:val="center"/>
              <w:rPr>
                <w:rFonts w:ascii="Times New Roman" w:eastAsia="Times New Roman" w:hAnsi="Times New Roman" w:cs="Times New Roman"/>
                <w:bCs/>
                <w:szCs w:val="20"/>
              </w:rPr>
            </w:pPr>
            <w:r w:rsidRPr="00EC00A6">
              <w:rPr>
                <w:rFonts w:ascii="Times New Roman" w:hAnsi="Times New Roman"/>
                <w:color w:val="000000"/>
                <w:szCs w:val="24"/>
              </w:rPr>
              <w:t>круглосуточно</w:t>
            </w:r>
          </w:p>
        </w:tc>
        <w:tc>
          <w:tcPr>
            <w:tcW w:w="182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A5A1B6" w14:textId="77777777" w:rsidR="006F2D44" w:rsidRPr="006463D9" w:rsidRDefault="006F2D44" w:rsidP="003C3B0C">
            <w:pPr>
              <w:spacing w:after="0" w:line="240" w:lineRule="auto"/>
              <w:jc w:val="center"/>
              <w:rPr>
                <w:rFonts w:ascii="Times New Roman" w:eastAsia="Times New Roman" w:hAnsi="Times New Roman" w:cs="Times New Roman"/>
                <w:sz w:val="20"/>
                <w:szCs w:val="20"/>
              </w:rPr>
            </w:pPr>
            <w:r w:rsidRPr="006463D9">
              <w:rPr>
                <w:rFonts w:ascii="Times New Roman" w:eastAsia="Times New Roman" w:hAnsi="Times New Roman" w:cs="Times New Roman"/>
                <w:sz w:val="20"/>
                <w:szCs w:val="20"/>
              </w:rPr>
              <w:t>со спецсредствами</w:t>
            </w:r>
          </w:p>
        </w:tc>
        <w:tc>
          <w:tcPr>
            <w:tcW w:w="1322" w:type="dxa"/>
            <w:tcBorders>
              <w:top w:val="single" w:sz="4" w:space="0" w:color="auto"/>
              <w:left w:val="nil"/>
              <w:bottom w:val="single" w:sz="4" w:space="0" w:color="auto"/>
              <w:right w:val="single" w:sz="4" w:space="0" w:color="auto"/>
            </w:tcBorders>
            <w:vAlign w:val="center"/>
          </w:tcPr>
          <w:p w14:paraId="7A39B30F" w14:textId="77777777" w:rsidR="006F2D44" w:rsidRPr="006463D9" w:rsidRDefault="006F2D44" w:rsidP="003C3B0C">
            <w:pPr>
              <w:spacing w:after="0" w:line="240" w:lineRule="auto"/>
              <w:jc w:val="center"/>
              <w:rPr>
                <w:rFonts w:ascii="Times New Roman" w:eastAsia="Times New Roman" w:hAnsi="Times New Roman" w:cs="Times New Roman"/>
                <w:bCs/>
                <w:sz w:val="20"/>
                <w:szCs w:val="20"/>
                <w:lang w:val="en-US"/>
              </w:rPr>
            </w:pPr>
            <w:proofErr w:type="spellStart"/>
            <w:r>
              <w:rPr>
                <w:rFonts w:ascii="Times New Roman" w:eastAsia="Times New Roman" w:hAnsi="Times New Roman" w:cs="Times New Roman"/>
                <w:bCs/>
                <w:sz w:val="20"/>
                <w:szCs w:val="20"/>
              </w:rPr>
              <w:t>усл.ед</w:t>
            </w:r>
            <w:proofErr w:type="spellEnd"/>
            <w:r>
              <w:rPr>
                <w:rFonts w:ascii="Times New Roman" w:eastAsia="Times New Roman" w:hAnsi="Times New Roman" w:cs="Times New Roman"/>
                <w:bCs/>
                <w:sz w:val="20"/>
                <w:szCs w:val="20"/>
              </w:rPr>
              <w:t>.</w:t>
            </w:r>
          </w:p>
        </w:tc>
        <w:tc>
          <w:tcPr>
            <w:tcW w:w="1392" w:type="dxa"/>
            <w:tcBorders>
              <w:top w:val="single" w:sz="4" w:space="0" w:color="auto"/>
              <w:left w:val="nil"/>
              <w:bottom w:val="single" w:sz="4" w:space="0" w:color="auto"/>
              <w:right w:val="single" w:sz="4" w:space="0" w:color="auto"/>
            </w:tcBorders>
          </w:tcPr>
          <w:p w14:paraId="12972EAD" w14:textId="77777777" w:rsidR="006F2D44" w:rsidRPr="00EC00A6" w:rsidRDefault="006F2D44" w:rsidP="003C3B0C">
            <w:pPr>
              <w:spacing w:after="0"/>
              <w:jc w:val="center"/>
              <w:rPr>
                <w:rFonts w:ascii="Times New Roman" w:eastAsia="Times New Roman" w:hAnsi="Times New Roman" w:cs="Times New Roman"/>
                <w:sz w:val="20"/>
                <w:szCs w:val="20"/>
              </w:rPr>
            </w:pPr>
            <w:r w:rsidRPr="00EC00A6">
              <w:rPr>
                <w:rFonts w:ascii="Times New Roman" w:eastAsia="Calibri" w:hAnsi="Times New Roman" w:cs="Times New Roman"/>
                <w:sz w:val="20"/>
                <w:szCs w:val="24"/>
              </w:rPr>
              <w:t>8 760</w:t>
            </w:r>
          </w:p>
        </w:tc>
        <w:tc>
          <w:tcPr>
            <w:tcW w:w="1209" w:type="dxa"/>
            <w:tcBorders>
              <w:top w:val="single" w:sz="4" w:space="0" w:color="auto"/>
              <w:left w:val="single" w:sz="4" w:space="0" w:color="auto"/>
              <w:bottom w:val="single" w:sz="4" w:space="0" w:color="auto"/>
              <w:right w:val="single" w:sz="4" w:space="0" w:color="auto"/>
            </w:tcBorders>
            <w:noWrap/>
            <w:vAlign w:val="center"/>
          </w:tcPr>
          <w:p w14:paraId="4CE66FCC"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828" w:type="dxa"/>
            <w:tcBorders>
              <w:top w:val="single" w:sz="4" w:space="0" w:color="auto"/>
              <w:left w:val="nil"/>
              <w:bottom w:val="single" w:sz="4" w:space="0" w:color="auto"/>
              <w:right w:val="single" w:sz="4" w:space="0" w:color="auto"/>
            </w:tcBorders>
            <w:noWrap/>
            <w:vAlign w:val="center"/>
          </w:tcPr>
          <w:p w14:paraId="3F5BD3DB" w14:textId="77777777" w:rsidR="006F2D44" w:rsidRPr="006463D9" w:rsidRDefault="006F2D44" w:rsidP="003C3B0C">
            <w:pPr>
              <w:spacing w:after="0"/>
              <w:jc w:val="center"/>
              <w:rPr>
                <w:rFonts w:ascii="Times New Roman" w:eastAsia="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vAlign w:val="center"/>
          </w:tcPr>
          <w:p w14:paraId="40DB3DDE"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c>
          <w:tcPr>
            <w:tcW w:w="1420" w:type="dxa"/>
            <w:tcBorders>
              <w:top w:val="single" w:sz="4" w:space="0" w:color="auto"/>
              <w:left w:val="nil"/>
              <w:bottom w:val="single" w:sz="4" w:space="0" w:color="auto"/>
              <w:right w:val="single" w:sz="4" w:space="0" w:color="auto"/>
            </w:tcBorders>
            <w:vAlign w:val="center"/>
          </w:tcPr>
          <w:p w14:paraId="35E1482A" w14:textId="77777777" w:rsidR="006F2D44" w:rsidRPr="006463D9" w:rsidRDefault="006F2D44" w:rsidP="003C3B0C">
            <w:pPr>
              <w:spacing w:after="0" w:line="240" w:lineRule="auto"/>
              <w:jc w:val="center"/>
              <w:rPr>
                <w:rFonts w:ascii="Times New Roman" w:eastAsia="Times New Roman" w:hAnsi="Times New Roman" w:cs="Times New Roman"/>
                <w:bCs/>
                <w:sz w:val="20"/>
                <w:szCs w:val="20"/>
              </w:rPr>
            </w:pPr>
          </w:p>
        </w:tc>
      </w:tr>
    </w:tbl>
    <w:p w14:paraId="7A291237" w14:textId="77777777" w:rsidR="009C62D0" w:rsidRDefault="009C62D0" w:rsidP="008D16AE">
      <w:pPr>
        <w:spacing w:before="100" w:after="100" w:line="240" w:lineRule="auto"/>
        <w:jc w:val="center"/>
        <w:rPr>
          <w:rFonts w:ascii="Times New Roman" w:eastAsia="Times New Roman" w:hAnsi="Times New Roman" w:cs="Times New Roman"/>
          <w:b/>
          <w:bCs/>
          <w:szCs w:val="28"/>
          <w:lang w:eastAsia="ru-RU"/>
        </w:rPr>
      </w:pPr>
    </w:p>
    <w:p w14:paraId="6F3F224D" w14:textId="77777777" w:rsidR="008D16AE" w:rsidRDefault="008D16AE" w:rsidP="008D16AE">
      <w:pPr>
        <w:spacing w:before="100" w:after="100" w:line="240" w:lineRule="auto"/>
        <w:jc w:val="center"/>
        <w:rPr>
          <w:rFonts w:ascii="Times New Roman" w:eastAsia="Calibri" w:hAnsi="Times New Roman" w:cs="Times New Roman"/>
          <w:bCs/>
          <w:sz w:val="24"/>
          <w:szCs w:val="24"/>
        </w:rPr>
      </w:pPr>
    </w:p>
    <w:p w14:paraId="2A7D5045" w14:textId="77777777" w:rsidR="00C22353" w:rsidRDefault="00C22353" w:rsidP="00C22353">
      <w:pPr>
        <w:spacing w:after="0" w:line="240" w:lineRule="auto"/>
        <w:contextualSpacing/>
        <w:jc w:val="center"/>
        <w:rPr>
          <w:rFonts w:ascii="Times New Roman" w:eastAsia="Calibri" w:hAnsi="Times New Roman" w:cs="Times New Roman"/>
          <w:b/>
          <w:bCs/>
          <w:sz w:val="24"/>
          <w:szCs w:val="24"/>
        </w:rPr>
      </w:pPr>
    </w:p>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p w14:paraId="0DF07771"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pPr>
    </w:p>
    <w:p w14:paraId="5D22D4D5" w14:textId="77777777" w:rsidR="002D0031" w:rsidRDefault="002D0031"/>
    <w:sectPr w:rsidR="002D0031"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074C4" w14:textId="77777777" w:rsidR="00B13CF4" w:rsidRDefault="00B13CF4" w:rsidP="00747238">
      <w:pPr>
        <w:spacing w:after="0" w:line="240" w:lineRule="auto"/>
      </w:pPr>
      <w:r>
        <w:separator/>
      </w:r>
    </w:p>
  </w:endnote>
  <w:endnote w:type="continuationSeparator" w:id="0">
    <w:p w14:paraId="119844C1" w14:textId="77777777" w:rsidR="00B13CF4" w:rsidRDefault="00B13CF4"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20E59" w14:textId="77777777" w:rsidR="00B13CF4" w:rsidRDefault="00B13CF4" w:rsidP="00747238">
      <w:pPr>
        <w:spacing w:after="0" w:line="240" w:lineRule="auto"/>
      </w:pPr>
      <w:r>
        <w:separator/>
      </w:r>
    </w:p>
  </w:footnote>
  <w:footnote w:type="continuationSeparator" w:id="0">
    <w:p w14:paraId="2056457F" w14:textId="77777777" w:rsidR="00B13CF4" w:rsidRDefault="00B13CF4" w:rsidP="00747238">
      <w:pPr>
        <w:spacing w:after="0" w:line="240" w:lineRule="auto"/>
      </w:pPr>
      <w:r>
        <w:continuationSeparator/>
      </w:r>
    </w:p>
  </w:footnote>
  <w:footnote w:id="1">
    <w:p w14:paraId="1D39B009" w14:textId="77777777" w:rsidR="006F2D44" w:rsidRPr="00D005B0" w:rsidRDefault="006F2D44" w:rsidP="006F2D44">
      <w:pPr>
        <w:pStyle w:val="af4"/>
        <w:rPr>
          <w:sz w:val="14"/>
          <w:szCs w:val="14"/>
        </w:rPr>
      </w:pPr>
      <w:r w:rsidRPr="006463D9">
        <w:rPr>
          <w:rStyle w:val="af6"/>
          <w:sz w:val="14"/>
          <w:szCs w:val="14"/>
        </w:rPr>
        <w:footnoteRef/>
      </w:r>
      <w:r w:rsidRPr="00D005B0">
        <w:rPr>
          <w:sz w:val="14"/>
          <w:szCs w:val="14"/>
        </w:rPr>
        <w:t xml:space="preserve"> Единицей услуги является час работы поста охраны.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434E4"/>
    <w:rsid w:val="000E3A38"/>
    <w:rsid w:val="0010157E"/>
    <w:rsid w:val="00164140"/>
    <w:rsid w:val="00183339"/>
    <w:rsid w:val="002168AE"/>
    <w:rsid w:val="002C0A89"/>
    <w:rsid w:val="002D0031"/>
    <w:rsid w:val="00312EB5"/>
    <w:rsid w:val="0034655B"/>
    <w:rsid w:val="003D5CBA"/>
    <w:rsid w:val="003E224C"/>
    <w:rsid w:val="00415933"/>
    <w:rsid w:val="004B1469"/>
    <w:rsid w:val="006873E0"/>
    <w:rsid w:val="006F2D44"/>
    <w:rsid w:val="00747238"/>
    <w:rsid w:val="00786593"/>
    <w:rsid w:val="007C672A"/>
    <w:rsid w:val="00873DC2"/>
    <w:rsid w:val="008B073B"/>
    <w:rsid w:val="008D16AE"/>
    <w:rsid w:val="00957641"/>
    <w:rsid w:val="009C62D0"/>
    <w:rsid w:val="00A50095"/>
    <w:rsid w:val="00AA48C5"/>
    <w:rsid w:val="00B13CF4"/>
    <w:rsid w:val="00BA26F9"/>
    <w:rsid w:val="00BB5AE6"/>
    <w:rsid w:val="00C22353"/>
    <w:rsid w:val="00CC0BAB"/>
    <w:rsid w:val="00D25DF2"/>
    <w:rsid w:val="00E24C2F"/>
    <w:rsid w:val="00EA1D0B"/>
    <w:rsid w:val="00EB0677"/>
    <w:rsid w:val="00EC60C3"/>
    <w:rsid w:val="00ED0D31"/>
    <w:rsid w:val="00EE50D2"/>
    <w:rsid w:val="00FC4DF0"/>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link w:val="ConsPlusNormal0"/>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qFormat/>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qFormat/>
    <w:rsid w:val="00C22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Мой Стиль"/>
    <w:basedOn w:val="a0"/>
    <w:link w:val="aff3"/>
    <w:qFormat/>
    <w:rsid w:val="00FC4DF0"/>
    <w:pPr>
      <w:spacing w:after="200" w:line="276" w:lineRule="auto"/>
    </w:pPr>
    <w:rPr>
      <w:rFonts w:ascii="Times New Roman" w:eastAsia="Calibri" w:hAnsi="Times New Roman" w:cs="Times New Roman"/>
      <w:sz w:val="28"/>
    </w:rPr>
  </w:style>
  <w:style w:type="character" w:customStyle="1" w:styleId="aff3">
    <w:name w:val="Мой Стиль Знак"/>
    <w:basedOn w:val="a1"/>
    <w:link w:val="aff2"/>
    <w:rsid w:val="00FC4DF0"/>
    <w:rPr>
      <w:rFonts w:ascii="Times New Roman" w:eastAsia="Calibri" w:hAnsi="Times New Roman" w:cs="Times New Roman"/>
      <w:sz w:val="28"/>
    </w:rPr>
  </w:style>
  <w:style w:type="character" w:customStyle="1" w:styleId="ConsPlusNormal0">
    <w:name w:val="ConsPlusNormal Знак"/>
    <w:link w:val="ConsPlusNormal"/>
    <w:locked/>
    <w:rsid w:val="00FC4DF0"/>
    <w:rPr>
      <w:rFonts w:ascii="Arial" w:eastAsia="Times New Roman" w:hAnsi="Arial" w:cs="Arial"/>
      <w:sz w:val="20"/>
      <w:szCs w:val="20"/>
      <w:lang w:eastAsia="ru-RU"/>
    </w:rPr>
  </w:style>
  <w:style w:type="character" w:customStyle="1" w:styleId="gray">
    <w:name w:val="gray"/>
    <w:basedOn w:val="a1"/>
    <w:rsid w:val="00FC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3228</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2026-10-08T13:51:00Z</dcterms:created>
  <dcterms:modified xsi:type="dcterms:W3CDTF">2026-10-08T13:51:00Z</dcterms:modified>
</cp:coreProperties>
</file>