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3EB74" w14:textId="77777777" w:rsidR="00047E3C" w:rsidRPr="000B1AB2" w:rsidRDefault="00047E3C" w:rsidP="00DA6B86">
      <w:pPr>
        <w:jc w:val="right"/>
      </w:pPr>
    </w:p>
    <w:p w14:paraId="526C7FC8" w14:textId="77777777" w:rsidR="0005070A" w:rsidRPr="00774093" w:rsidRDefault="0005070A" w:rsidP="00DA6B86">
      <w:pPr>
        <w:jc w:val="center"/>
        <w:rPr>
          <w:rFonts w:eastAsia="Calibri"/>
          <w:lang w:eastAsia="en-US"/>
        </w:rPr>
      </w:pPr>
    </w:p>
    <w:p w14:paraId="276F06CE" w14:textId="77777777" w:rsidR="0005070A" w:rsidRPr="00774093" w:rsidRDefault="0005070A" w:rsidP="00E660B5">
      <w:pPr>
        <w:jc w:val="center"/>
        <w:rPr>
          <w:rFonts w:eastAsia="Calibri"/>
          <w:lang w:eastAsia="en-US"/>
        </w:rPr>
      </w:pPr>
    </w:p>
    <w:p w14:paraId="6964DCEF" w14:textId="77777777" w:rsidR="009D64AE" w:rsidRPr="009A3ADB" w:rsidRDefault="009D64AE" w:rsidP="00537C50">
      <w:pPr>
        <w:pStyle w:val="ConsPlusNormal"/>
        <w:ind w:firstLine="0"/>
        <w:jc w:val="center"/>
        <w:rPr>
          <w:rFonts w:ascii="Times New Roman" w:hAnsi="Times New Roman" w:cs="Times New Roman"/>
          <w:b/>
        </w:rPr>
      </w:pPr>
      <w:r w:rsidRPr="009A3ADB">
        <w:rPr>
          <w:rFonts w:ascii="Times New Roman" w:hAnsi="Times New Roman" w:cs="Times New Roman"/>
          <w:b/>
        </w:rPr>
        <w:t>ТЕХНИЧЕСКОЕ ЗАДАНИЕ</w:t>
      </w:r>
    </w:p>
    <w:p w14:paraId="5D7C9D55" w14:textId="77777777" w:rsidR="00673789" w:rsidRDefault="00673789" w:rsidP="00673789">
      <w:pPr>
        <w:pStyle w:val="ConsPlusNormal"/>
        <w:ind w:firstLine="0"/>
        <w:jc w:val="center"/>
        <w:rPr>
          <w:rFonts w:ascii="Times New Roman" w:hAnsi="Times New Roman" w:cs="Times New Roman"/>
        </w:rPr>
      </w:pPr>
      <w:r w:rsidRPr="00673789">
        <w:rPr>
          <w:rFonts w:ascii="Times New Roman" w:hAnsi="Times New Roman" w:cs="Times New Roman"/>
        </w:rPr>
        <w:t xml:space="preserve">Поставка зимних и всесезонных автомобильных шин для нужд УФПС </w:t>
      </w:r>
      <w:r w:rsidR="003E2802">
        <w:rPr>
          <w:rFonts w:ascii="Times New Roman" w:hAnsi="Times New Roman" w:cs="Times New Roman"/>
        </w:rPr>
        <w:t>Ярославской</w:t>
      </w:r>
      <w:r w:rsidRPr="00673789">
        <w:rPr>
          <w:rFonts w:ascii="Times New Roman" w:hAnsi="Times New Roman" w:cs="Times New Roman"/>
        </w:rPr>
        <w:t xml:space="preserve"> области.</w:t>
      </w:r>
      <w:r w:rsidR="005815E2" w:rsidRPr="005815E2">
        <w:rPr>
          <w:rFonts w:ascii="Times New Roman" w:hAnsi="Times New Roman" w:cs="Times New Roman"/>
        </w:rPr>
        <w:t xml:space="preserve"> </w:t>
      </w:r>
      <w:r w:rsidR="00E354F7" w:rsidRPr="009A3ADB">
        <w:rPr>
          <w:rFonts w:ascii="Times New Roman" w:hAnsi="Times New Roman" w:cs="Times New Roman"/>
        </w:rPr>
        <w:t xml:space="preserve"> </w:t>
      </w:r>
    </w:p>
    <w:p w14:paraId="10AC9DEC" w14:textId="77777777" w:rsidR="00673789" w:rsidRDefault="00673789" w:rsidP="00673789">
      <w:pPr>
        <w:pStyle w:val="ConsPlusNormal"/>
        <w:ind w:firstLine="0"/>
        <w:jc w:val="center"/>
        <w:rPr>
          <w:rFonts w:ascii="Times New Roman" w:hAnsi="Times New Roman" w:cs="Times New Roman"/>
        </w:rPr>
      </w:pPr>
    </w:p>
    <w:p w14:paraId="49332A9F" w14:textId="77777777" w:rsidR="001E5BF4" w:rsidRPr="009A3ADB" w:rsidRDefault="009F02DC" w:rsidP="00B351D6">
      <w:pPr>
        <w:pStyle w:val="ConsPlusNormal"/>
        <w:numPr>
          <w:ilvl w:val="0"/>
          <w:numId w:val="20"/>
        </w:numPr>
        <w:jc w:val="center"/>
        <w:rPr>
          <w:rFonts w:ascii="Times New Roman" w:hAnsi="Times New Roman" w:cs="Times New Roman"/>
          <w:b/>
        </w:rPr>
      </w:pPr>
      <w:r w:rsidRPr="009A3ADB">
        <w:rPr>
          <w:rFonts w:ascii="Times New Roman" w:hAnsi="Times New Roman" w:cs="Times New Roman"/>
          <w:b/>
        </w:rPr>
        <w:t xml:space="preserve">ПЕРЕЧЕНЬ </w:t>
      </w:r>
      <w:r w:rsidR="00C9231C" w:rsidRPr="009A3ADB">
        <w:rPr>
          <w:rFonts w:ascii="Times New Roman" w:hAnsi="Times New Roman" w:cs="Times New Roman"/>
          <w:b/>
        </w:rPr>
        <w:t xml:space="preserve">ОПРЕДЕЛЕНИЙ И </w:t>
      </w:r>
      <w:r w:rsidRPr="009A3ADB">
        <w:rPr>
          <w:rFonts w:ascii="Times New Roman" w:hAnsi="Times New Roman" w:cs="Times New Roman"/>
          <w:b/>
        </w:rPr>
        <w:t>ПРИНЯТЫХ СОКРАЩЕНИЙ</w:t>
      </w:r>
    </w:p>
    <w:tbl>
      <w:tblPr>
        <w:tblW w:w="9356" w:type="dxa"/>
        <w:tblCellMar>
          <w:top w:w="102" w:type="dxa"/>
          <w:left w:w="62" w:type="dxa"/>
          <w:bottom w:w="102" w:type="dxa"/>
          <w:right w:w="62" w:type="dxa"/>
        </w:tblCellMar>
        <w:tblLook w:val="0000" w:firstRow="0" w:lastRow="0" w:firstColumn="0" w:lastColumn="0" w:noHBand="0" w:noVBand="0"/>
      </w:tblPr>
      <w:tblGrid>
        <w:gridCol w:w="778"/>
        <w:gridCol w:w="2164"/>
        <w:gridCol w:w="6414"/>
      </w:tblGrid>
      <w:tr w:rsidR="009D64AE" w:rsidRPr="009A3ADB" w14:paraId="0FF0ACAC"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6DEF7" w14:textId="77777777" w:rsidR="009D64AE" w:rsidRPr="009A3ADB" w:rsidRDefault="009D64AE" w:rsidP="00952B12">
            <w:pPr>
              <w:pStyle w:val="ConsPlusNormal"/>
              <w:ind w:left="-721" w:firstLine="567"/>
              <w:jc w:val="center"/>
              <w:rPr>
                <w:rFonts w:ascii="Times New Roman" w:hAnsi="Times New Roman" w:cs="Times New Roman"/>
              </w:rPr>
            </w:pPr>
            <w:r w:rsidRPr="009A3ADB">
              <w:rPr>
                <w:rFonts w:ascii="Times New Roman" w:hAnsi="Times New Roman" w:cs="Times New Roman"/>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49553"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Сокращение</w:t>
            </w:r>
          </w:p>
        </w:tc>
        <w:tc>
          <w:tcPr>
            <w:tcW w:w="64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18B10"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Расшифровка сокращения</w:t>
            </w:r>
          </w:p>
        </w:tc>
      </w:tr>
      <w:tr w:rsidR="009D64AE" w:rsidRPr="009A3ADB" w14:paraId="1A2B3D7B"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1F1CFD61"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3631433D"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ТС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1AED3C33"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Транспортное средство</w:t>
            </w:r>
          </w:p>
        </w:tc>
      </w:tr>
      <w:tr w:rsidR="009D64AE" w:rsidRPr="009A3ADB" w14:paraId="3F4723F9"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07E26011"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128C317D"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УФПС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7533C90"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Управление Федеральной Почтовой Связи</w:t>
            </w:r>
          </w:p>
        </w:tc>
      </w:tr>
      <w:tr w:rsidR="003F4ADC" w:rsidRPr="009A3ADB" w14:paraId="48477451" w14:textId="77777777" w:rsidTr="003F4ADC">
        <w:trPr>
          <w:trHeight w:val="20"/>
        </w:trPr>
        <w:tc>
          <w:tcPr>
            <w:tcW w:w="778" w:type="dxa"/>
            <w:tcBorders>
              <w:top w:val="single" w:sz="4" w:space="0" w:color="000000"/>
              <w:left w:val="single" w:sz="4" w:space="0" w:color="000000"/>
              <w:bottom w:val="single" w:sz="4" w:space="0" w:color="000000"/>
              <w:right w:val="single" w:sz="4" w:space="0" w:color="auto"/>
            </w:tcBorders>
            <w:shd w:val="clear" w:color="auto" w:fill="auto"/>
          </w:tcPr>
          <w:p w14:paraId="273BE21F" w14:textId="77777777" w:rsidR="003F4ADC"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3</w:t>
            </w:r>
            <w:r w:rsidR="003F4ADC" w:rsidRPr="009A3ADB">
              <w:rPr>
                <w:rFonts w:ascii="Times New Roman" w:hAnsi="Times New Roman" w:cs="Times New Roman"/>
              </w:rPr>
              <w:t>.</w:t>
            </w:r>
          </w:p>
        </w:tc>
        <w:tc>
          <w:tcPr>
            <w:tcW w:w="2164" w:type="dxa"/>
            <w:tcBorders>
              <w:top w:val="single" w:sz="4" w:space="0" w:color="auto"/>
              <w:left w:val="single" w:sz="4" w:space="0" w:color="auto"/>
              <w:bottom w:val="single" w:sz="4" w:space="0" w:color="auto"/>
              <w:right w:val="single" w:sz="4" w:space="0" w:color="auto"/>
            </w:tcBorders>
          </w:tcPr>
          <w:p w14:paraId="3F5E90DC" w14:textId="77777777" w:rsidR="003F4ADC" w:rsidRPr="009A3ADB" w:rsidRDefault="003F4ADC" w:rsidP="003F4ADC">
            <w:pPr>
              <w:ind w:right="12" w:firstLine="5"/>
            </w:pPr>
            <w:r w:rsidRPr="009A3ADB">
              <w:t>Покупатель, Общество</w:t>
            </w:r>
          </w:p>
        </w:tc>
        <w:tc>
          <w:tcPr>
            <w:tcW w:w="6414" w:type="dxa"/>
            <w:tcBorders>
              <w:top w:val="single" w:sz="4" w:space="0" w:color="auto"/>
              <w:left w:val="single" w:sz="4" w:space="0" w:color="auto"/>
              <w:bottom w:val="single" w:sz="4" w:space="0" w:color="auto"/>
              <w:right w:val="single" w:sz="4" w:space="0" w:color="auto"/>
            </w:tcBorders>
          </w:tcPr>
          <w:p w14:paraId="29E81A58" w14:textId="77777777" w:rsidR="003F4ADC" w:rsidRPr="009A3ADB" w:rsidRDefault="003F4ADC" w:rsidP="003F4ADC">
            <w:pPr>
              <w:jc w:val="both"/>
            </w:pPr>
            <w:r w:rsidRPr="009A3ADB">
              <w:t>Акционерное общество «Почта России», АО «Почта России». Под Покупателем также понимаются АУО и филиалы (УФПС) Общества.</w:t>
            </w:r>
          </w:p>
        </w:tc>
      </w:tr>
      <w:tr w:rsidR="009D64AE" w:rsidRPr="009A3ADB" w14:paraId="180F6AAB" w14:textId="77777777" w:rsidTr="003F4ADC">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784612CD"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4</w:t>
            </w:r>
            <w:r w:rsidR="009D64AE" w:rsidRPr="009A3ADB">
              <w:rPr>
                <w:rFonts w:ascii="Times New Roman" w:hAnsi="Times New Roman" w:cs="Times New Roman"/>
              </w:rPr>
              <w:t>.</w:t>
            </w:r>
          </w:p>
        </w:tc>
        <w:tc>
          <w:tcPr>
            <w:tcW w:w="2164" w:type="dxa"/>
            <w:tcBorders>
              <w:top w:val="single" w:sz="4" w:space="0" w:color="auto"/>
              <w:left w:val="single" w:sz="4" w:space="0" w:color="000000"/>
              <w:bottom w:val="single" w:sz="4" w:space="0" w:color="000000"/>
              <w:right w:val="single" w:sz="4" w:space="0" w:color="000000"/>
            </w:tcBorders>
            <w:shd w:val="clear" w:color="auto" w:fill="auto"/>
          </w:tcPr>
          <w:p w14:paraId="334C3856"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Поставщик</w:t>
            </w:r>
          </w:p>
        </w:tc>
        <w:tc>
          <w:tcPr>
            <w:tcW w:w="6414" w:type="dxa"/>
            <w:tcBorders>
              <w:top w:val="single" w:sz="4" w:space="0" w:color="auto"/>
              <w:left w:val="single" w:sz="4" w:space="0" w:color="000000"/>
              <w:bottom w:val="single" w:sz="4" w:space="0" w:color="000000"/>
              <w:right w:val="single" w:sz="4" w:space="0" w:color="000000"/>
            </w:tcBorders>
            <w:shd w:val="clear" w:color="auto" w:fill="auto"/>
          </w:tcPr>
          <w:p w14:paraId="0E1A0A72" w14:textId="77777777" w:rsidR="009D64AE" w:rsidRPr="009A3ADB" w:rsidRDefault="009D64AE" w:rsidP="001E3F73">
            <w:pPr>
              <w:pStyle w:val="ConsPlusNormal"/>
              <w:ind w:firstLine="0"/>
              <w:jc w:val="both"/>
              <w:rPr>
                <w:rFonts w:ascii="Times New Roman" w:hAnsi="Times New Roman" w:cs="Times New Roman"/>
              </w:rPr>
            </w:pPr>
            <w:r w:rsidRPr="009A3ADB">
              <w:rPr>
                <w:rFonts w:ascii="Times New Roman" w:hAnsi="Times New Roman" w:cs="Times New Roman"/>
              </w:rPr>
              <w:t>Юридическое или физическое лицо</w:t>
            </w:r>
            <w:r w:rsidR="00680D1E" w:rsidRPr="009A3ADB">
              <w:rPr>
                <w:rFonts w:ascii="Times New Roman" w:hAnsi="Times New Roman" w:cs="Times New Roman"/>
              </w:rPr>
              <w:t xml:space="preserve"> (в том числе индивидуальный предприниматель)</w:t>
            </w:r>
            <w:r w:rsidRPr="009A3ADB">
              <w:rPr>
                <w:rFonts w:ascii="Times New Roman" w:hAnsi="Times New Roman" w:cs="Times New Roman"/>
              </w:rPr>
              <w:t xml:space="preserve">, которое обязуется поставить </w:t>
            </w:r>
            <w:r w:rsidR="003F4ADC" w:rsidRPr="009A3ADB">
              <w:rPr>
                <w:rFonts w:ascii="Times New Roman" w:hAnsi="Times New Roman" w:cs="Times New Roman"/>
              </w:rPr>
              <w:t>Покупателю</w:t>
            </w:r>
            <w:r w:rsidRPr="009A3ADB">
              <w:rPr>
                <w:rFonts w:ascii="Times New Roman" w:hAnsi="Times New Roman" w:cs="Times New Roman"/>
              </w:rPr>
              <w:t xml:space="preserve"> </w:t>
            </w:r>
            <w:r w:rsidR="00680D1E" w:rsidRPr="009A3ADB">
              <w:rPr>
                <w:rFonts w:ascii="Times New Roman" w:hAnsi="Times New Roman" w:cs="Times New Roman"/>
              </w:rPr>
              <w:t xml:space="preserve">товар </w:t>
            </w:r>
            <w:r w:rsidRPr="009A3ADB">
              <w:rPr>
                <w:rFonts w:ascii="Times New Roman" w:hAnsi="Times New Roman" w:cs="Times New Roman"/>
              </w:rPr>
              <w:t xml:space="preserve">в соответствии с заключенным </w:t>
            </w:r>
            <w:r w:rsidR="001E3F73">
              <w:rPr>
                <w:rFonts w:ascii="Times New Roman" w:hAnsi="Times New Roman" w:cs="Times New Roman"/>
              </w:rPr>
              <w:t>Д</w:t>
            </w:r>
            <w:r w:rsidRPr="009A3ADB">
              <w:rPr>
                <w:rFonts w:ascii="Times New Roman" w:hAnsi="Times New Roman" w:cs="Times New Roman"/>
              </w:rPr>
              <w:t>оговором поставки</w:t>
            </w:r>
          </w:p>
        </w:tc>
      </w:tr>
      <w:tr w:rsidR="009D64AE" w:rsidRPr="009A3ADB" w14:paraId="1389C8BC"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227BDEE4"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5</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05229039"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ГОСТ</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1A038173"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Государственный Стандарт</w:t>
            </w:r>
          </w:p>
        </w:tc>
      </w:tr>
      <w:tr w:rsidR="009D64AE" w:rsidRPr="009A3ADB" w14:paraId="0E1AAC6D"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27E6915D"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6</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5363780C"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РФ</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A014757"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Российская Федерация</w:t>
            </w:r>
          </w:p>
        </w:tc>
      </w:tr>
      <w:tr w:rsidR="009D64AE" w:rsidRPr="009A3ADB" w14:paraId="6495E0CE"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30558094"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7</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5B328355"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ФЗ</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3BE53E5A"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Федеральный Закон</w:t>
            </w:r>
          </w:p>
        </w:tc>
      </w:tr>
      <w:tr w:rsidR="009D64AE" w:rsidRPr="009A3ADB" w14:paraId="31D86D94" w14:textId="77777777" w:rsidTr="00ED1A85">
        <w:trPr>
          <w:trHeight w:val="20"/>
        </w:trPr>
        <w:tc>
          <w:tcPr>
            <w:tcW w:w="778" w:type="dxa"/>
            <w:tcBorders>
              <w:top w:val="single" w:sz="4" w:space="0" w:color="000000"/>
              <w:left w:val="single" w:sz="4" w:space="0" w:color="000000"/>
              <w:bottom w:val="single" w:sz="4" w:space="0" w:color="auto"/>
              <w:right w:val="single" w:sz="4" w:space="0" w:color="000000"/>
            </w:tcBorders>
            <w:shd w:val="clear" w:color="auto" w:fill="auto"/>
          </w:tcPr>
          <w:p w14:paraId="64DE1E11" w14:textId="77777777" w:rsidR="009D64AE"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8</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auto"/>
              <w:right w:val="single" w:sz="4" w:space="0" w:color="000000"/>
            </w:tcBorders>
            <w:shd w:val="clear" w:color="auto" w:fill="auto"/>
          </w:tcPr>
          <w:p w14:paraId="38346D35"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ТОРГ-12</w:t>
            </w:r>
          </w:p>
        </w:tc>
        <w:tc>
          <w:tcPr>
            <w:tcW w:w="6414" w:type="dxa"/>
            <w:tcBorders>
              <w:top w:val="single" w:sz="4" w:space="0" w:color="000000"/>
              <w:left w:val="single" w:sz="4" w:space="0" w:color="000000"/>
              <w:bottom w:val="single" w:sz="4" w:space="0" w:color="auto"/>
              <w:right w:val="single" w:sz="4" w:space="0" w:color="000000"/>
            </w:tcBorders>
            <w:shd w:val="clear" w:color="auto" w:fill="auto"/>
          </w:tcPr>
          <w:p w14:paraId="4E4E6DD5"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D1A85" w:rsidRPr="009A3ADB" w14:paraId="51AE390F" w14:textId="77777777" w:rsidTr="00ED1A85">
        <w:trPr>
          <w:trHeight w:val="20"/>
        </w:trPr>
        <w:tc>
          <w:tcPr>
            <w:tcW w:w="778" w:type="dxa"/>
            <w:tcBorders>
              <w:top w:val="single" w:sz="4" w:space="0" w:color="auto"/>
              <w:left w:val="single" w:sz="4" w:space="0" w:color="auto"/>
              <w:bottom w:val="single" w:sz="4" w:space="0" w:color="auto"/>
              <w:right w:val="single" w:sz="4" w:space="0" w:color="auto"/>
            </w:tcBorders>
            <w:shd w:val="clear" w:color="auto" w:fill="auto"/>
          </w:tcPr>
          <w:p w14:paraId="56F0A181" w14:textId="77777777" w:rsidR="00ED1A85"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9</w:t>
            </w:r>
          </w:p>
        </w:tc>
        <w:tc>
          <w:tcPr>
            <w:tcW w:w="2164" w:type="dxa"/>
            <w:tcBorders>
              <w:top w:val="single" w:sz="4" w:space="0" w:color="auto"/>
              <w:left w:val="single" w:sz="4" w:space="0" w:color="auto"/>
              <w:bottom w:val="single" w:sz="4" w:space="0" w:color="auto"/>
              <w:right w:val="single" w:sz="4" w:space="0" w:color="auto"/>
            </w:tcBorders>
          </w:tcPr>
          <w:p w14:paraId="6870AA6D" w14:textId="77777777" w:rsidR="00ED1A85" w:rsidRPr="009A3ADB" w:rsidRDefault="00ED1A85" w:rsidP="00ED1A85">
            <w:r w:rsidRPr="009A3ADB">
              <w:t>УПД</w:t>
            </w:r>
          </w:p>
        </w:tc>
        <w:tc>
          <w:tcPr>
            <w:tcW w:w="6414" w:type="dxa"/>
            <w:tcBorders>
              <w:top w:val="single" w:sz="4" w:space="0" w:color="auto"/>
              <w:left w:val="single" w:sz="4" w:space="0" w:color="auto"/>
              <w:bottom w:val="single" w:sz="4" w:space="0" w:color="auto"/>
              <w:right w:val="single" w:sz="4" w:space="0" w:color="auto"/>
            </w:tcBorders>
          </w:tcPr>
          <w:p w14:paraId="45470C43" w14:textId="77777777" w:rsidR="00ED1A85" w:rsidRPr="009A3ADB" w:rsidRDefault="00ED1A85" w:rsidP="00ED1A85">
            <w:pPr>
              <w:jc w:val="both"/>
            </w:pPr>
            <w:r w:rsidRPr="009A3ADB">
              <w:t>Универсальный передаточный документ</w:t>
            </w:r>
          </w:p>
        </w:tc>
      </w:tr>
    </w:tbl>
    <w:p w14:paraId="23CFE2AC" w14:textId="77777777" w:rsidR="00CE7C5B" w:rsidRPr="009A3ADB" w:rsidRDefault="00A55F92" w:rsidP="00B351D6">
      <w:pPr>
        <w:pStyle w:val="ConsPlusNormal"/>
        <w:numPr>
          <w:ilvl w:val="0"/>
          <w:numId w:val="20"/>
        </w:numPr>
        <w:spacing w:before="240" w:after="120"/>
        <w:jc w:val="center"/>
        <w:rPr>
          <w:rFonts w:ascii="Times New Roman" w:hAnsi="Times New Roman" w:cs="Times New Roman"/>
          <w:b/>
        </w:rPr>
      </w:pPr>
      <w:r w:rsidRPr="009A3ADB">
        <w:rPr>
          <w:rFonts w:ascii="Times New Roman" w:hAnsi="Times New Roman" w:cs="Times New Roman"/>
          <w:b/>
        </w:rPr>
        <w:t>ОБЩИЕ СВЕДЕНИЯ О ТОВАРЕ</w:t>
      </w:r>
    </w:p>
    <w:p w14:paraId="79379B60" w14:textId="77777777" w:rsidR="00E354F7" w:rsidRPr="009A3ADB" w:rsidRDefault="00E354F7" w:rsidP="00E354F7">
      <w:pPr>
        <w:shd w:val="clear" w:color="auto" w:fill="FFFFFF"/>
        <w:ind w:firstLine="709"/>
        <w:jc w:val="both"/>
        <w:rPr>
          <w:bCs/>
        </w:rPr>
      </w:pPr>
      <w:r w:rsidRPr="009A3ADB">
        <w:rPr>
          <w:b/>
          <w:bCs/>
        </w:rPr>
        <w:t>Предмет закупки:</w:t>
      </w:r>
      <w:r w:rsidRPr="009A3ADB">
        <w:rPr>
          <w:bCs/>
        </w:rPr>
        <w:t xml:space="preserve"> </w:t>
      </w:r>
    </w:p>
    <w:p w14:paraId="6550A93C" w14:textId="77777777" w:rsidR="00673789" w:rsidRDefault="00673789" w:rsidP="00673789">
      <w:pPr>
        <w:pStyle w:val="ConsPlusNormal"/>
        <w:ind w:firstLine="0"/>
        <w:jc w:val="center"/>
        <w:rPr>
          <w:rFonts w:ascii="Times New Roman" w:hAnsi="Times New Roman" w:cs="Times New Roman"/>
        </w:rPr>
      </w:pPr>
      <w:r w:rsidRPr="00673789">
        <w:rPr>
          <w:rFonts w:ascii="Times New Roman" w:hAnsi="Times New Roman" w:cs="Times New Roman"/>
        </w:rPr>
        <w:t xml:space="preserve">Поставка зимних и всесезонных автомобильных шин для нужд УФПС </w:t>
      </w:r>
      <w:r w:rsidR="003E2802">
        <w:rPr>
          <w:rFonts w:ascii="Times New Roman" w:hAnsi="Times New Roman" w:cs="Times New Roman"/>
        </w:rPr>
        <w:t>Ярославской</w:t>
      </w:r>
      <w:r w:rsidRPr="00673789">
        <w:rPr>
          <w:rFonts w:ascii="Times New Roman" w:hAnsi="Times New Roman" w:cs="Times New Roman"/>
        </w:rPr>
        <w:t xml:space="preserve"> области.</w:t>
      </w:r>
      <w:r w:rsidRPr="005815E2">
        <w:rPr>
          <w:rFonts w:ascii="Times New Roman" w:hAnsi="Times New Roman" w:cs="Times New Roman"/>
        </w:rPr>
        <w:t xml:space="preserve"> </w:t>
      </w:r>
      <w:r w:rsidRPr="009A3ADB">
        <w:rPr>
          <w:rFonts w:ascii="Times New Roman" w:hAnsi="Times New Roman" w:cs="Times New Roman"/>
        </w:rPr>
        <w:t xml:space="preserve"> </w:t>
      </w:r>
    </w:p>
    <w:p w14:paraId="62794A45" w14:textId="77777777" w:rsidR="00012530" w:rsidRPr="009A3ADB" w:rsidRDefault="00012530" w:rsidP="00E354F7">
      <w:pPr>
        <w:shd w:val="clear" w:color="auto" w:fill="FFFFFF"/>
        <w:ind w:firstLine="709"/>
        <w:jc w:val="both"/>
        <w:rPr>
          <w:bCs/>
        </w:rPr>
      </w:pPr>
    </w:p>
    <w:p w14:paraId="62233359" w14:textId="77777777" w:rsidR="00E354F7" w:rsidRPr="009A3ADB" w:rsidRDefault="00E354F7" w:rsidP="00E354F7">
      <w:pPr>
        <w:shd w:val="clear" w:color="auto" w:fill="FFFFFF"/>
        <w:ind w:firstLine="709"/>
        <w:jc w:val="both"/>
        <w:rPr>
          <w:rFonts w:eastAsia="Calibri"/>
          <w:color w:val="000000"/>
          <w:lang w:eastAsia="en-US"/>
        </w:rPr>
      </w:pPr>
      <w:r w:rsidRPr="009A3ADB">
        <w:rPr>
          <w:b/>
          <w:bCs/>
        </w:rPr>
        <w:t>Цель:</w:t>
      </w:r>
      <w:r w:rsidRPr="009A3ADB">
        <w:rPr>
          <w:bCs/>
        </w:rPr>
        <w:t xml:space="preserve"> </w:t>
      </w:r>
      <w:r w:rsidRPr="009A3ADB">
        <w:rPr>
          <w:rFonts w:eastAsia="Calibri"/>
          <w:color w:val="000000"/>
          <w:lang w:eastAsia="en-US"/>
        </w:rPr>
        <w:t>Поддержание</w:t>
      </w:r>
      <w:r w:rsidRPr="009A3ADB" w:rsidDel="004C1CF7">
        <w:rPr>
          <w:rFonts w:eastAsia="Calibri"/>
          <w:color w:val="000000"/>
          <w:lang w:eastAsia="en-US"/>
        </w:rPr>
        <w:t xml:space="preserve"> </w:t>
      </w:r>
      <w:r w:rsidRPr="009A3ADB">
        <w:rPr>
          <w:rFonts w:eastAsia="Calibri"/>
          <w:color w:val="000000"/>
          <w:lang w:eastAsia="en-US"/>
        </w:rPr>
        <w:t xml:space="preserve">автотранспортных средств </w:t>
      </w:r>
      <w:r w:rsidR="00012530" w:rsidRPr="00012530">
        <w:rPr>
          <w:bCs/>
        </w:rPr>
        <w:t xml:space="preserve">УФПС </w:t>
      </w:r>
      <w:r w:rsidR="003E2802">
        <w:rPr>
          <w:bCs/>
        </w:rPr>
        <w:t>Ярославской</w:t>
      </w:r>
      <w:r w:rsidR="00B05A1B">
        <w:rPr>
          <w:bCs/>
        </w:rPr>
        <w:t xml:space="preserve"> области</w:t>
      </w:r>
      <w:r w:rsidR="00012530" w:rsidRPr="00012530">
        <w:rPr>
          <w:bCs/>
        </w:rPr>
        <w:t xml:space="preserve"> </w:t>
      </w:r>
      <w:r w:rsidRPr="009A3ADB">
        <w:rPr>
          <w:rFonts w:eastAsia="Calibri"/>
          <w:color w:val="000000"/>
          <w:lang w:eastAsia="en-US"/>
        </w:rPr>
        <w:t>в состоянии технической готовности и отвечающим действующим Правилам дорожного движения РФ в части требований, предъявляемых к автомобильным шинам.</w:t>
      </w:r>
    </w:p>
    <w:p w14:paraId="7B75C7F4" w14:textId="77777777" w:rsidR="0022252E" w:rsidRPr="00B351D6" w:rsidRDefault="0022252E" w:rsidP="0022252E">
      <w:pPr>
        <w:shd w:val="clear" w:color="auto" w:fill="FFFFFF"/>
        <w:ind w:firstLine="709"/>
        <w:jc w:val="both"/>
        <w:rPr>
          <w:b/>
        </w:rPr>
      </w:pPr>
    </w:p>
    <w:p w14:paraId="7084C7AF" w14:textId="77777777" w:rsidR="008137F6" w:rsidRPr="00B351D6" w:rsidRDefault="00A55F92" w:rsidP="00B351D6">
      <w:pPr>
        <w:pStyle w:val="ac"/>
        <w:numPr>
          <w:ilvl w:val="0"/>
          <w:numId w:val="20"/>
        </w:numPr>
        <w:shd w:val="clear" w:color="auto" w:fill="FFFFFF"/>
        <w:jc w:val="center"/>
        <w:rPr>
          <w:rFonts w:ascii="Times New Roman" w:hAnsi="Times New Roman"/>
          <w:b/>
          <w:sz w:val="20"/>
          <w:szCs w:val="20"/>
          <w:lang w:eastAsia="ru-RU"/>
        </w:rPr>
      </w:pPr>
      <w:r w:rsidRPr="00B351D6">
        <w:rPr>
          <w:rFonts w:ascii="Times New Roman" w:hAnsi="Times New Roman"/>
          <w:b/>
          <w:sz w:val="20"/>
          <w:szCs w:val="20"/>
          <w:lang w:eastAsia="ru-RU"/>
        </w:rPr>
        <w:t>ОБЩИЕ ТРЕБОВАНИЯ К ТОВАРУ</w:t>
      </w:r>
    </w:p>
    <w:p w14:paraId="30ED8215" w14:textId="77777777" w:rsidR="007C6DD3" w:rsidRDefault="007C6DD3" w:rsidP="007C6DD3">
      <w:pPr>
        <w:pStyle w:val="ConsPlusNormal"/>
        <w:numPr>
          <w:ilvl w:val="1"/>
          <w:numId w:val="2"/>
        </w:numPr>
        <w:tabs>
          <w:tab w:val="left" w:pos="426"/>
          <w:tab w:val="left" w:pos="993"/>
          <w:tab w:val="left" w:pos="1276"/>
        </w:tabs>
        <w:spacing w:before="120"/>
        <w:ind w:left="0" w:firstLine="709"/>
        <w:jc w:val="both"/>
        <w:rPr>
          <w:rFonts w:ascii="Times New Roman" w:hAnsi="Times New Roman" w:cs="Times New Roman"/>
          <w:b/>
        </w:rPr>
      </w:pPr>
      <w:r w:rsidRPr="002F47E5">
        <w:rPr>
          <w:rFonts w:ascii="Times New Roman" w:hAnsi="Times New Roman" w:cs="Times New Roman"/>
          <w:b/>
        </w:rPr>
        <w:t>Требования к Товару</w:t>
      </w:r>
    </w:p>
    <w:p w14:paraId="22A41CB3"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Поставляемый Товар должен быть серийного производства, не бывшим ранее в употреблении, не восстановленным, не являться выставочными образцами,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14:paraId="0CEDB3EE"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Товар должен быть </w:t>
      </w:r>
      <w:r>
        <w:rPr>
          <w:rFonts w:ascii="Times New Roman" w:hAnsi="Times New Roman" w:cs="Times New Roman"/>
        </w:rPr>
        <w:t>Р</w:t>
      </w:r>
      <w:r w:rsidRPr="004861CD">
        <w:rPr>
          <w:rFonts w:ascii="Times New Roman" w:hAnsi="Times New Roman" w:cs="Times New Roman"/>
        </w:rPr>
        <w:t>оссийского происхождения.</w:t>
      </w:r>
    </w:p>
    <w:p w14:paraId="161C6E15"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rPr>
        <w:t xml:space="preserve">Постановлением 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при осуществлении закупки ТРУ, в отношении данного вида товара, установлен ЗАПРЕТ закупки Товара иностранного происхождения. </w:t>
      </w:r>
      <w:r w:rsidRPr="00B2084D">
        <w:rPr>
          <w:rFonts w:ascii="Times New Roman" w:hAnsi="Times New Roman" w:cs="Times New Roman"/>
          <w:b/>
        </w:rPr>
        <w:t xml:space="preserve">Не допускается, при исполнении договора замена товара на происходящий из иностранного государства. </w:t>
      </w:r>
    </w:p>
    <w:p w14:paraId="5BB7CD15"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B2084D">
        <w:rPr>
          <w:rFonts w:ascii="Times New Roman" w:hAnsi="Times New Roman" w:cs="Times New Roman"/>
          <w:b/>
        </w:rPr>
        <w:t>Также Поставщик обязан представить при поставки российского товара номер реестровой записи из реестра российской промышленной продукции</w:t>
      </w:r>
      <w:r w:rsidR="0077191A">
        <w:rPr>
          <w:rFonts w:ascii="Times New Roman" w:hAnsi="Times New Roman" w:cs="Times New Roman"/>
          <w:b/>
        </w:rPr>
        <w:t xml:space="preserve"> (</w:t>
      </w:r>
      <w:r w:rsidRPr="00B2084D">
        <w:rPr>
          <w:rFonts w:ascii="Times New Roman" w:hAnsi="Times New Roman" w:cs="Times New Roman"/>
          <w:b/>
        </w:rPr>
        <w:t>номер реестровой записи из евразийского реестра промышленных товаров</w:t>
      </w:r>
      <w:r w:rsidR="0077191A">
        <w:rPr>
          <w:rFonts w:ascii="Times New Roman" w:hAnsi="Times New Roman" w:cs="Times New Roman"/>
          <w:b/>
        </w:rPr>
        <w:t>)</w:t>
      </w:r>
      <w:r w:rsidRPr="00B2084D">
        <w:rPr>
          <w:rFonts w:ascii="Times New Roman" w:hAnsi="Times New Roman" w:cs="Times New Roman"/>
          <w:b/>
        </w:rPr>
        <w:t>.</w:t>
      </w:r>
    </w:p>
    <w:p w14:paraId="354373F9" w14:textId="77777777" w:rsid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Товар </w:t>
      </w:r>
      <w:r w:rsidR="00B351D6">
        <w:rPr>
          <w:rFonts w:ascii="Times New Roman" w:hAnsi="Times New Roman" w:cs="Times New Roman"/>
        </w:rPr>
        <w:t xml:space="preserve">должен быть произведен не ранее </w:t>
      </w:r>
      <w:r w:rsidR="00AD2CFB" w:rsidRPr="003E2802">
        <w:rPr>
          <w:rFonts w:ascii="Times New Roman" w:hAnsi="Times New Roman" w:cs="Times New Roman"/>
        </w:rPr>
        <w:t xml:space="preserve"> </w:t>
      </w:r>
      <w:r w:rsidRPr="003E2802">
        <w:rPr>
          <w:rFonts w:ascii="Times New Roman" w:hAnsi="Times New Roman" w:cs="Times New Roman"/>
        </w:rPr>
        <w:t>202</w:t>
      </w:r>
      <w:r w:rsidR="00AD2CFB" w:rsidRPr="003E2802">
        <w:rPr>
          <w:rFonts w:ascii="Times New Roman" w:hAnsi="Times New Roman" w:cs="Times New Roman"/>
        </w:rPr>
        <w:t>5</w:t>
      </w:r>
      <w:r w:rsidRPr="003E2802">
        <w:rPr>
          <w:rFonts w:ascii="Times New Roman" w:hAnsi="Times New Roman" w:cs="Times New Roman"/>
        </w:rPr>
        <w:t xml:space="preserve"> года.</w:t>
      </w:r>
    </w:p>
    <w:p w14:paraId="77C4ED06" w14:textId="77777777" w:rsidR="00AD2CFB" w:rsidRPr="004861CD" w:rsidRDefault="00AD2CFB" w:rsidP="004861CD">
      <w:pPr>
        <w:pStyle w:val="ConsPlusNormal"/>
        <w:tabs>
          <w:tab w:val="left" w:pos="426"/>
          <w:tab w:val="left" w:pos="993"/>
          <w:tab w:val="left" w:pos="1276"/>
        </w:tabs>
        <w:spacing w:before="120"/>
        <w:ind w:firstLine="567"/>
        <w:jc w:val="both"/>
        <w:rPr>
          <w:rFonts w:ascii="Times New Roman" w:hAnsi="Times New Roman" w:cs="Times New Roman"/>
        </w:rPr>
      </w:pPr>
    </w:p>
    <w:p w14:paraId="58C5E9A7"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b/>
        </w:rPr>
        <w:lastRenderedPageBreak/>
        <w:t>3.2</w:t>
      </w:r>
      <w:r w:rsidRPr="004861CD">
        <w:rPr>
          <w:rFonts w:ascii="Times New Roman" w:hAnsi="Times New Roman" w:cs="Times New Roman"/>
          <w:b/>
        </w:rPr>
        <w:tab/>
        <w:t>Спецификация поставляемого товара</w:t>
      </w:r>
    </w:p>
    <w:p w14:paraId="3BA189DA"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Товара размещена в приложении №1 к Техническому заданию.</w:t>
      </w:r>
    </w:p>
    <w:p w14:paraId="3F325666"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поставляемого Товара приведена с конкретным наименованием Товара</w:t>
      </w:r>
      <w:r w:rsidR="009F0655">
        <w:rPr>
          <w:rFonts w:ascii="Times New Roman" w:hAnsi="Times New Roman" w:cs="Times New Roman"/>
        </w:rPr>
        <w:t>.</w:t>
      </w:r>
      <w:r w:rsidRPr="004861CD">
        <w:rPr>
          <w:rFonts w:ascii="Times New Roman" w:hAnsi="Times New Roman" w:cs="Times New Roman"/>
        </w:rPr>
        <w:t xml:space="preserve"> </w:t>
      </w:r>
    </w:p>
    <w:p w14:paraId="0929579B" w14:textId="77777777" w:rsid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8" w:history="1">
        <w:r w:rsidRPr="00DF1E76">
          <w:rPr>
            <w:rStyle w:val="a3"/>
            <w:rFonts w:ascii="Times New Roman" w:hAnsi="Times New Roman" w:cs="Times New Roman"/>
          </w:rPr>
          <w:t>https://gisp.gov.ru/pp719v2/pub/prod/</w:t>
        </w:r>
      </w:hyperlink>
    </w:p>
    <w:p w14:paraId="121292E7" w14:textId="77777777" w:rsidR="00B416AB" w:rsidRPr="002F47E5" w:rsidRDefault="00B416AB" w:rsidP="004861CD">
      <w:pPr>
        <w:widowControl/>
        <w:adjustRightInd/>
        <w:ind w:firstLine="567"/>
        <w:jc w:val="both"/>
      </w:pPr>
    </w:p>
    <w:p w14:paraId="6D9A673B" w14:textId="77777777" w:rsidR="007D2854" w:rsidRPr="002F47E5" w:rsidRDefault="007D2854" w:rsidP="00FC7C7F">
      <w:pPr>
        <w:pStyle w:val="ac"/>
        <w:numPr>
          <w:ilvl w:val="1"/>
          <w:numId w:val="5"/>
        </w:numPr>
        <w:spacing w:after="0" w:line="240" w:lineRule="auto"/>
        <w:ind w:right="-567" w:firstLine="283"/>
        <w:jc w:val="both"/>
        <w:rPr>
          <w:rFonts w:ascii="Times New Roman" w:hAnsi="Times New Roman"/>
          <w:b/>
          <w:sz w:val="20"/>
          <w:szCs w:val="20"/>
        </w:rPr>
      </w:pPr>
      <w:r w:rsidRPr="002F47E5">
        <w:rPr>
          <w:rFonts w:ascii="Times New Roman" w:hAnsi="Times New Roman"/>
          <w:b/>
          <w:sz w:val="20"/>
          <w:szCs w:val="20"/>
        </w:rPr>
        <w:t>Основные характеристики</w:t>
      </w:r>
    </w:p>
    <w:p w14:paraId="57772EEE" w14:textId="77777777" w:rsidR="007D2854" w:rsidRPr="002F47E5" w:rsidRDefault="007D2854" w:rsidP="00594A11">
      <w:pPr>
        <w:ind w:right="-567" w:firstLine="567"/>
        <w:jc w:val="both"/>
      </w:pPr>
      <w:r w:rsidRPr="002F47E5">
        <w:rPr>
          <w:b/>
        </w:rPr>
        <w:t xml:space="preserve">  </w:t>
      </w:r>
      <w:r w:rsidRPr="002F47E5">
        <w:t>Основные характеристики Товара изложены в приложении №</w:t>
      </w:r>
      <w:r w:rsidR="00A555C1" w:rsidRPr="002F47E5">
        <w:t>2</w:t>
      </w:r>
      <w:r w:rsidRPr="002F47E5">
        <w:t xml:space="preserve"> к Техническому заданию.</w:t>
      </w:r>
    </w:p>
    <w:p w14:paraId="12503AE7" w14:textId="77777777" w:rsidR="00420264" w:rsidRPr="002F47E5" w:rsidRDefault="00420264" w:rsidP="007D2854">
      <w:pPr>
        <w:pStyle w:val="ConsPlusNormal"/>
        <w:tabs>
          <w:tab w:val="left" w:pos="0"/>
        </w:tabs>
        <w:spacing w:after="120"/>
        <w:ind w:hanging="142"/>
        <w:jc w:val="both"/>
        <w:rPr>
          <w:rFonts w:ascii="Times New Roman" w:hAnsi="Times New Roman" w:cs="Times New Roman"/>
        </w:rPr>
      </w:pPr>
    </w:p>
    <w:p w14:paraId="2AF06C9D" w14:textId="77777777" w:rsidR="002663B0" w:rsidRPr="002F47E5" w:rsidRDefault="00695893" w:rsidP="00FC7C7F">
      <w:pPr>
        <w:pStyle w:val="ConsPlusNormal"/>
        <w:numPr>
          <w:ilvl w:val="1"/>
          <w:numId w:val="5"/>
        </w:numPr>
        <w:tabs>
          <w:tab w:val="left" w:pos="426"/>
          <w:tab w:val="left" w:pos="1276"/>
        </w:tabs>
        <w:spacing w:before="120"/>
        <w:ind w:firstLine="283"/>
        <w:jc w:val="both"/>
        <w:rPr>
          <w:rFonts w:ascii="Times New Roman" w:hAnsi="Times New Roman" w:cs="Times New Roman"/>
          <w:b/>
        </w:rPr>
      </w:pPr>
      <w:r w:rsidRPr="002F47E5">
        <w:rPr>
          <w:rFonts w:ascii="Times New Roman" w:hAnsi="Times New Roman" w:cs="Times New Roman"/>
          <w:b/>
        </w:rPr>
        <w:t>Комплектность Т</w:t>
      </w:r>
      <w:r w:rsidR="002663B0" w:rsidRPr="002F47E5">
        <w:rPr>
          <w:rFonts w:ascii="Times New Roman" w:hAnsi="Times New Roman" w:cs="Times New Roman"/>
          <w:b/>
        </w:rPr>
        <w:t>овара</w:t>
      </w:r>
    </w:p>
    <w:p w14:paraId="64837B74" w14:textId="77777777" w:rsidR="00EE7C7D" w:rsidRPr="002F47E5" w:rsidRDefault="00EE7C7D" w:rsidP="00EE7C7D">
      <w:pPr>
        <w:tabs>
          <w:tab w:val="left" w:pos="1134"/>
        </w:tabs>
        <w:ind w:firstLine="709"/>
        <w:jc w:val="both"/>
        <w:rPr>
          <w:color w:val="000000"/>
          <w:lang w:val="ru"/>
        </w:rPr>
      </w:pPr>
      <w:r w:rsidRPr="002F47E5">
        <w:rPr>
          <w:lang w:val="ru"/>
        </w:rPr>
        <w:t>Товар должен поставляться в соответствии с комплектацией завода-изготовителя, иметь сертификат (декларацию) соответствия и/или сертификат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232408BA" w14:textId="77777777" w:rsidR="00D26A1C" w:rsidRPr="002F47E5" w:rsidRDefault="00D26A1C" w:rsidP="00FC7C7F">
      <w:pPr>
        <w:pStyle w:val="ConsPlusNormal"/>
        <w:numPr>
          <w:ilvl w:val="1"/>
          <w:numId w:val="5"/>
        </w:numPr>
        <w:tabs>
          <w:tab w:val="left" w:pos="426"/>
          <w:tab w:val="left" w:pos="1276"/>
        </w:tabs>
        <w:spacing w:before="120" w:after="120"/>
        <w:ind w:left="0" w:firstLine="760"/>
        <w:jc w:val="both"/>
        <w:rPr>
          <w:rFonts w:ascii="Times New Roman" w:hAnsi="Times New Roman" w:cs="Times New Roman"/>
          <w:b/>
        </w:rPr>
      </w:pPr>
      <w:r w:rsidRPr="002F47E5">
        <w:rPr>
          <w:rFonts w:ascii="Times New Roman" w:hAnsi="Times New Roman" w:cs="Times New Roman"/>
          <w:b/>
        </w:rPr>
        <w:t>Нормативные документы, которые устанавливают требования к</w:t>
      </w:r>
      <w:r w:rsidR="00E77726" w:rsidRPr="002F47E5">
        <w:rPr>
          <w:rFonts w:ascii="Times New Roman" w:hAnsi="Times New Roman" w:cs="Times New Roman"/>
          <w:b/>
        </w:rPr>
        <w:t xml:space="preserve"> </w:t>
      </w:r>
      <w:r w:rsidR="00695893" w:rsidRPr="002F47E5">
        <w:rPr>
          <w:rFonts w:ascii="Times New Roman" w:hAnsi="Times New Roman" w:cs="Times New Roman"/>
          <w:b/>
        </w:rPr>
        <w:t>Товару, к поставке Т</w:t>
      </w:r>
      <w:r w:rsidRPr="002F47E5">
        <w:rPr>
          <w:rFonts w:ascii="Times New Roman" w:hAnsi="Times New Roman" w:cs="Times New Roman"/>
          <w:b/>
        </w:rPr>
        <w:t>оваров (ГОСТ, чертеж, иной нормативный документ)</w:t>
      </w:r>
    </w:p>
    <w:p w14:paraId="386F9D84" w14:textId="77777777" w:rsidR="00E8064D" w:rsidRPr="002F47E5" w:rsidRDefault="00E8064D" w:rsidP="00E8064D">
      <w:pPr>
        <w:tabs>
          <w:tab w:val="left" w:pos="1134"/>
        </w:tabs>
        <w:ind w:firstLine="709"/>
        <w:jc w:val="both"/>
      </w:pPr>
      <w:r w:rsidRPr="002F47E5">
        <w:t xml:space="preserve">Поставленный Товар должен иметь обязательный для данного вида Товара сертификат (декларацию) соответствия и/или сертификат (паспорт) качества завода-производителя, оформленные в соответствии с действующим законодательством Российской Федерации. </w:t>
      </w:r>
    </w:p>
    <w:p w14:paraId="2CFA918B" w14:textId="77777777" w:rsidR="00E8064D" w:rsidRPr="00583602" w:rsidRDefault="00E8064D" w:rsidP="00E8064D">
      <w:pPr>
        <w:tabs>
          <w:tab w:val="left" w:pos="1134"/>
        </w:tabs>
        <w:ind w:firstLine="709"/>
        <w:jc w:val="both"/>
      </w:pPr>
      <w:r w:rsidRPr="00583602">
        <w:t xml:space="preserve">Товар описан на основании его качественных показателей, которые необходимы для выполнения производственных задач автомобилями АО «Почта России». </w:t>
      </w:r>
    </w:p>
    <w:p w14:paraId="23AE4B01" w14:textId="77777777" w:rsidR="00E8064D" w:rsidRPr="00583602" w:rsidRDefault="00E8064D" w:rsidP="00E8064D">
      <w:pPr>
        <w:tabs>
          <w:tab w:val="left" w:pos="1134"/>
        </w:tabs>
        <w:ind w:firstLine="709"/>
        <w:jc w:val="both"/>
      </w:pPr>
      <w:r w:rsidRPr="00583602">
        <w:t>Автомобильные шины, должны соответствовать:</w:t>
      </w:r>
    </w:p>
    <w:p w14:paraId="7080201B" w14:textId="77777777" w:rsidR="00E8064D" w:rsidRPr="00583602" w:rsidRDefault="00E8064D" w:rsidP="00E8064D">
      <w:pPr>
        <w:tabs>
          <w:tab w:val="left" w:pos="1134"/>
        </w:tabs>
        <w:ind w:firstLine="709"/>
        <w:jc w:val="both"/>
      </w:pPr>
      <w:r w:rsidRPr="00583602">
        <w:t xml:space="preserve">- требованиям </w:t>
      </w:r>
      <w:r w:rsidR="002C598E" w:rsidRPr="00583602">
        <w:t>Решения Комиссии Таможенного союза от 09.12.2011 N 877 (ред. от 23.05.2025)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20.10.2025)</w:t>
      </w:r>
      <w:r w:rsidRPr="00583602">
        <w:t xml:space="preserve">;                                   </w:t>
      </w:r>
    </w:p>
    <w:p w14:paraId="7E5C953B" w14:textId="77777777" w:rsidR="00E8064D" w:rsidRPr="002F47E5" w:rsidRDefault="00E8064D" w:rsidP="00E8064D">
      <w:pPr>
        <w:tabs>
          <w:tab w:val="left" w:pos="1134"/>
        </w:tabs>
        <w:ind w:firstLine="709"/>
        <w:jc w:val="both"/>
      </w:pPr>
      <w:r w:rsidRPr="00583602">
        <w:t xml:space="preserve"> - требованиям ГОСТ 4754-97 Шины Пневматические для легковых автомобилей, прицепов к ним, легких грузовых автомобилей и автобусов особого малой</w:t>
      </w:r>
      <w:r w:rsidRPr="002F47E5">
        <w:t xml:space="preserve"> вместимости; Технические условия.                                                                                </w:t>
      </w:r>
    </w:p>
    <w:p w14:paraId="40D5E827" w14:textId="77777777" w:rsidR="00E8064D" w:rsidRPr="002F47E5" w:rsidRDefault="00E8064D" w:rsidP="00E8064D">
      <w:pPr>
        <w:tabs>
          <w:tab w:val="left" w:pos="1134"/>
        </w:tabs>
        <w:ind w:firstLine="709"/>
        <w:jc w:val="both"/>
      </w:pPr>
      <w:r w:rsidRPr="002F47E5">
        <w:t>- требованиям ГОСТ Р 51893-2002 Шины пневматические. Общие технические требования безопасности.</w:t>
      </w:r>
    </w:p>
    <w:p w14:paraId="6937F369" w14:textId="77777777" w:rsidR="00E8064D" w:rsidRPr="002F47E5" w:rsidRDefault="00E8064D" w:rsidP="00E8064D">
      <w:pPr>
        <w:tabs>
          <w:tab w:val="left" w:pos="1134"/>
        </w:tabs>
        <w:ind w:firstLine="709"/>
        <w:jc w:val="both"/>
      </w:pPr>
      <w:r w:rsidRPr="002F47E5">
        <w:t>- требованиям ГОСТ Р 52900-2007 Шины пневматические для легковых автомобилей и прицепов к ним. Технические условия. Технические условия.</w:t>
      </w:r>
    </w:p>
    <w:p w14:paraId="2281FBC8" w14:textId="77777777" w:rsidR="00E8064D" w:rsidRPr="002F47E5" w:rsidRDefault="00E8064D" w:rsidP="00E8064D">
      <w:pPr>
        <w:tabs>
          <w:tab w:val="left" w:pos="1134"/>
        </w:tabs>
        <w:ind w:firstLine="709"/>
        <w:jc w:val="both"/>
      </w:pPr>
      <w:r w:rsidRPr="002F47E5">
        <w:t>- требованиям 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6FA4EC10" w14:textId="77777777" w:rsidR="00E8064D" w:rsidRPr="002F47E5" w:rsidRDefault="00E8064D" w:rsidP="00E8064D">
      <w:pPr>
        <w:tabs>
          <w:tab w:val="left" w:pos="1134"/>
        </w:tabs>
        <w:ind w:firstLine="709"/>
        <w:jc w:val="both"/>
      </w:pPr>
      <w:r w:rsidRPr="002F47E5">
        <w:t>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25011BCC" w14:textId="77777777" w:rsidR="00A55F92" w:rsidRPr="002F47E5" w:rsidRDefault="00A55F92" w:rsidP="00FC7C7F">
      <w:pPr>
        <w:pStyle w:val="ConsPlusNormal"/>
        <w:numPr>
          <w:ilvl w:val="1"/>
          <w:numId w:val="5"/>
        </w:numPr>
        <w:tabs>
          <w:tab w:val="left" w:pos="1276"/>
        </w:tabs>
        <w:spacing w:before="120"/>
        <w:ind w:firstLine="491"/>
        <w:rPr>
          <w:rFonts w:ascii="Times New Roman" w:hAnsi="Times New Roman" w:cs="Times New Roman"/>
          <w:b/>
        </w:rPr>
      </w:pPr>
      <w:r w:rsidRPr="002F47E5">
        <w:rPr>
          <w:rFonts w:ascii="Times New Roman" w:hAnsi="Times New Roman" w:cs="Times New Roman"/>
          <w:b/>
        </w:rPr>
        <w:t>Объем гарантий и гарантийный срок</w:t>
      </w:r>
    </w:p>
    <w:p w14:paraId="36942FDC" w14:textId="77777777" w:rsidR="00E8064D" w:rsidRPr="002F47E5" w:rsidRDefault="00E8064D" w:rsidP="0066351A">
      <w:pPr>
        <w:pStyle w:val="ConsPlusNormal"/>
        <w:ind w:firstLine="567"/>
        <w:jc w:val="both"/>
        <w:rPr>
          <w:rFonts w:ascii="Times New Roman" w:hAnsi="Times New Roman" w:cs="Times New Roman"/>
        </w:rPr>
      </w:pPr>
      <w:r w:rsidRPr="002F47E5">
        <w:rPr>
          <w:rFonts w:ascii="Times New Roman" w:hAnsi="Times New Roman" w:cs="Times New Roman"/>
        </w:rPr>
        <w:t xml:space="preserve">Гарантийный срок службы автошин </w:t>
      </w:r>
      <w:r w:rsidR="001532EC" w:rsidRPr="002F47E5">
        <w:rPr>
          <w:rFonts w:ascii="Times New Roman" w:hAnsi="Times New Roman" w:cs="Times New Roman"/>
        </w:rPr>
        <w:t>–</w:t>
      </w:r>
      <w:r w:rsidRPr="002F47E5">
        <w:rPr>
          <w:rFonts w:ascii="Times New Roman" w:hAnsi="Times New Roman" w:cs="Times New Roman"/>
        </w:rPr>
        <w:t xml:space="preserve"> </w:t>
      </w:r>
      <w:r w:rsidR="001532EC" w:rsidRPr="002F47E5">
        <w:rPr>
          <w:rFonts w:ascii="Times New Roman" w:hAnsi="Times New Roman" w:cs="Times New Roman"/>
        </w:rPr>
        <w:t xml:space="preserve">не менее </w:t>
      </w:r>
      <w:r w:rsidRPr="002F47E5">
        <w:rPr>
          <w:rFonts w:ascii="Times New Roman" w:hAnsi="Times New Roman" w:cs="Times New Roman"/>
        </w:rPr>
        <w:t>5</w:t>
      </w:r>
      <w:r w:rsidR="001532EC" w:rsidRPr="002F47E5">
        <w:rPr>
          <w:rFonts w:ascii="Times New Roman" w:hAnsi="Times New Roman" w:cs="Times New Roman"/>
        </w:rPr>
        <w:t xml:space="preserve"> (пяти)</w:t>
      </w:r>
      <w:r w:rsidRPr="002F47E5">
        <w:rPr>
          <w:rFonts w:ascii="Times New Roman" w:hAnsi="Times New Roman" w:cs="Times New Roman"/>
        </w:rPr>
        <w:t xml:space="preserve"> лет с даты изготовления при соблюдении правил транспортирования и хранения Заказчиком. </w:t>
      </w:r>
    </w:p>
    <w:p w14:paraId="6DFCE116" w14:textId="77777777" w:rsidR="00A31684" w:rsidRPr="002F47E5" w:rsidRDefault="00A31684" w:rsidP="0066351A">
      <w:pPr>
        <w:pStyle w:val="ConsPlusNormal"/>
        <w:ind w:firstLine="567"/>
        <w:jc w:val="both"/>
        <w:rPr>
          <w:rFonts w:ascii="Times New Roman" w:hAnsi="Times New Roman" w:cs="Times New Roman"/>
        </w:rPr>
      </w:pPr>
      <w:r w:rsidRPr="002F47E5">
        <w:rPr>
          <w:rFonts w:ascii="Times New Roman" w:hAnsi="Times New Roman" w:cs="Times New Roman"/>
        </w:rPr>
        <w:t>Поставщик обязуется заменить неисправный Товар на новый.</w:t>
      </w:r>
    </w:p>
    <w:p w14:paraId="195404DA" w14:textId="77777777" w:rsidR="00A31684" w:rsidRPr="002F47E5" w:rsidRDefault="00111DC4" w:rsidP="0066351A">
      <w:pPr>
        <w:pStyle w:val="ConsPlusNormal"/>
        <w:ind w:firstLine="567"/>
        <w:jc w:val="both"/>
        <w:rPr>
          <w:rFonts w:ascii="Times New Roman" w:hAnsi="Times New Roman" w:cs="Times New Roman"/>
        </w:rPr>
      </w:pPr>
      <w:r w:rsidRPr="002F47E5">
        <w:rPr>
          <w:rFonts w:ascii="Times New Roman" w:hAnsi="Times New Roman" w:cs="Times New Roman"/>
        </w:rPr>
        <w:t>Покупатель</w:t>
      </w:r>
      <w:r w:rsidR="00A31684" w:rsidRPr="002F47E5">
        <w:rPr>
          <w:rFonts w:ascii="Times New Roman" w:hAnsi="Times New Roman" w:cs="Times New Roman"/>
        </w:rPr>
        <w:t xml:space="preserve"> обязуется соблюдать требования, изложенные в инструкции по эксплуатации конкретного типа Товара.</w:t>
      </w:r>
    </w:p>
    <w:p w14:paraId="474ADC69" w14:textId="77777777" w:rsidR="00A55F92" w:rsidRPr="002F47E5" w:rsidRDefault="00A55F92"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МАРКИРОВКЕ</w:t>
      </w:r>
    </w:p>
    <w:p w14:paraId="1DF69159"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1732B7B6"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На каждой единице Товара 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0FBE7353"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 xml:space="preserve">Товар должен быть дополнительно маркирован одним из идентификаторов: </w:t>
      </w:r>
    </w:p>
    <w:p w14:paraId="185ADF18"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уникальный номер;</w:t>
      </w:r>
    </w:p>
    <w:p w14:paraId="712D4813"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Штрих код;</w:t>
      </w:r>
    </w:p>
    <w:p w14:paraId="7132EF1F"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QR код;</w:t>
      </w:r>
    </w:p>
    <w:p w14:paraId="4A0C5998" w14:textId="77777777" w:rsidR="00E008A9"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RFID метка.</w:t>
      </w:r>
    </w:p>
    <w:p w14:paraId="56D5F442" w14:textId="77777777" w:rsidR="0081672C" w:rsidRDefault="0081672C" w:rsidP="00E008A9">
      <w:pPr>
        <w:widowControl/>
        <w:tabs>
          <w:tab w:val="left" w:pos="1134"/>
        </w:tabs>
        <w:adjustRightInd/>
        <w:spacing w:line="276" w:lineRule="auto"/>
        <w:ind w:firstLine="709"/>
        <w:jc w:val="both"/>
        <w:rPr>
          <w:rFonts w:eastAsia="Arial Unicode MS"/>
          <w:color w:val="000000"/>
          <w:lang w:val="ru"/>
        </w:rPr>
      </w:pPr>
    </w:p>
    <w:p w14:paraId="69087239" w14:textId="77777777" w:rsidR="00F21917" w:rsidRPr="002F47E5" w:rsidRDefault="00F21917" w:rsidP="00E008A9">
      <w:pPr>
        <w:widowControl/>
        <w:tabs>
          <w:tab w:val="left" w:pos="1134"/>
        </w:tabs>
        <w:adjustRightInd/>
        <w:spacing w:line="276" w:lineRule="auto"/>
        <w:ind w:firstLine="709"/>
        <w:jc w:val="both"/>
        <w:rPr>
          <w:rFonts w:eastAsia="Arial Unicode MS"/>
          <w:color w:val="000000"/>
          <w:lang w:val="ru"/>
        </w:rPr>
      </w:pPr>
    </w:p>
    <w:p w14:paraId="0412E447" w14:textId="77777777" w:rsidR="00D66B09" w:rsidRPr="002F47E5" w:rsidRDefault="00D66B09"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lastRenderedPageBreak/>
        <w:t>ТРЕБОВАНИЯ К УПАКОВКЕ</w:t>
      </w:r>
    </w:p>
    <w:p w14:paraId="63CC3D06" w14:textId="77777777" w:rsidR="00310756" w:rsidRPr="002F47E5" w:rsidRDefault="00310756" w:rsidP="00310756">
      <w:pPr>
        <w:ind w:firstLine="709"/>
        <w:jc w:val="both"/>
        <w:rPr>
          <w:color w:val="000000"/>
          <w:lang w:val="ru"/>
        </w:rPr>
      </w:pPr>
      <w:r w:rsidRPr="002F47E5">
        <w:rPr>
          <w:color w:val="000000"/>
          <w:lang w:val="ru"/>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2D4E0917" w14:textId="77777777" w:rsidR="00310756" w:rsidRPr="002F47E5" w:rsidRDefault="00310756" w:rsidP="00310756">
      <w:pPr>
        <w:ind w:firstLine="709"/>
        <w:jc w:val="both"/>
        <w:rPr>
          <w:rFonts w:eastAsia="Arial Unicode MS"/>
          <w:color w:val="000000"/>
        </w:rPr>
      </w:pPr>
      <w:r w:rsidRPr="002F47E5">
        <w:rPr>
          <w:color w:val="000000"/>
          <w:lang w:val="ru"/>
        </w:rPr>
        <w:t>Порядок отгрузки, специальные требования к таре и упаковке должны исключить повреждение и порчу Товара.</w:t>
      </w:r>
      <w:r w:rsidRPr="002F47E5">
        <w:rPr>
          <w:rFonts w:eastAsia="Arial Unicode MS"/>
          <w:color w:val="000000"/>
        </w:rPr>
        <w:t xml:space="preserve"> </w:t>
      </w:r>
    </w:p>
    <w:p w14:paraId="25BF7F24" w14:textId="77777777" w:rsidR="00310756" w:rsidRPr="002F47E5" w:rsidRDefault="00310756"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СРОК, МЕСТО И УСЛОВИЯ ПОСТАВКИ ТОВАРА</w:t>
      </w:r>
    </w:p>
    <w:p w14:paraId="3E7D3C01"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Срок и место поставки</w:t>
      </w:r>
    </w:p>
    <w:p w14:paraId="6573C77B" w14:textId="77777777" w:rsidR="00310756" w:rsidRPr="002F47E5" w:rsidRDefault="00310756" w:rsidP="00310756">
      <w:pPr>
        <w:widowControl/>
        <w:adjustRightInd/>
        <w:ind w:firstLine="709"/>
        <w:jc w:val="both"/>
        <w:rPr>
          <w:color w:val="000000"/>
          <w:lang w:val="ru"/>
        </w:rPr>
      </w:pPr>
    </w:p>
    <w:p w14:paraId="25B8A0B6" w14:textId="77777777" w:rsidR="00900479" w:rsidRDefault="00900479" w:rsidP="00310756">
      <w:pPr>
        <w:widowControl/>
        <w:adjustRightInd/>
        <w:ind w:firstLine="709"/>
        <w:jc w:val="both"/>
        <w:rPr>
          <w:color w:val="000000"/>
          <w:lang w:val="ru"/>
        </w:rPr>
      </w:pPr>
      <w:r w:rsidRPr="00900479">
        <w:rPr>
          <w:color w:val="000000"/>
          <w:lang w:val="ru"/>
        </w:rPr>
        <w:t xml:space="preserve">Поставка товара осуществляется Поставщиком по ЗАЯВКАМ Покупателя. Наименование и количество товара, определяется Покупателем в соответствии с его потребностями и указывается в заявках на поставку товара. При этом минимальная партия поставки Товара в одной заявке, должна составлять не менее 4 шт., с частотой подачи Заявки не чаще двух раз в месяц.  </w:t>
      </w:r>
    </w:p>
    <w:p w14:paraId="36FA3697" w14:textId="1B7AAFCC" w:rsidR="00310756" w:rsidRPr="002F47E5" w:rsidRDefault="00310756" w:rsidP="00310756">
      <w:pPr>
        <w:widowControl/>
        <w:adjustRightInd/>
        <w:ind w:firstLine="709"/>
        <w:jc w:val="both"/>
        <w:rPr>
          <w:color w:val="000000"/>
          <w:lang w:val="ru"/>
        </w:rPr>
      </w:pPr>
      <w:r w:rsidRPr="002F47E5">
        <w:rPr>
          <w:color w:val="000000"/>
          <w:lang w:val="ru"/>
        </w:rPr>
        <w:t>Поставка автомобильных шин осуществляется любым видом транспорта, за счёт средств Поставщик</w:t>
      </w:r>
      <w:r w:rsidR="00C6554F">
        <w:rPr>
          <w:color w:val="000000"/>
          <w:lang w:val="ru"/>
        </w:rPr>
        <w:t xml:space="preserve">а до склада Заказчика по адресу, </w:t>
      </w:r>
      <w:r w:rsidR="001B4EED">
        <w:rPr>
          <w:color w:val="000000"/>
          <w:lang w:val="ru"/>
        </w:rPr>
        <w:t>указанному</w:t>
      </w:r>
      <w:r w:rsidRPr="002F47E5">
        <w:rPr>
          <w:color w:val="000000"/>
          <w:lang w:val="ru"/>
        </w:rPr>
        <w:t xml:space="preserve"> в Приложении № </w:t>
      </w:r>
      <w:r w:rsidR="0068607D" w:rsidRPr="002F47E5">
        <w:rPr>
          <w:color w:val="000000"/>
          <w:lang w:val="ru"/>
        </w:rPr>
        <w:t>3</w:t>
      </w:r>
      <w:r w:rsidRPr="002F47E5">
        <w:rPr>
          <w:color w:val="000000"/>
          <w:lang w:val="ru"/>
        </w:rPr>
        <w:t xml:space="preserve"> к Техническому заданию. </w:t>
      </w:r>
    </w:p>
    <w:p w14:paraId="380D1BD8"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69F1F0E7" w14:textId="77777777" w:rsidR="00310756" w:rsidRPr="002F47E5" w:rsidRDefault="00310756" w:rsidP="00310756">
      <w:pPr>
        <w:widowControl/>
        <w:adjustRightInd/>
        <w:ind w:firstLine="709"/>
        <w:jc w:val="both"/>
        <w:rPr>
          <w:color w:val="000000"/>
          <w:lang w:val="ru"/>
        </w:rPr>
      </w:pPr>
      <w:r w:rsidRPr="002F47E5">
        <w:rPr>
          <w:color w:val="000000"/>
          <w:lang w:val="ru"/>
        </w:rPr>
        <w:t>Заявка считается принятой к исполнению Поставщиком со дня ее получения Поставщиком.</w:t>
      </w:r>
    </w:p>
    <w:p w14:paraId="01B3BA0B" w14:textId="6CB41C29" w:rsidR="00310756" w:rsidRPr="002F47E5" w:rsidRDefault="00310756" w:rsidP="00310756">
      <w:pPr>
        <w:widowControl/>
        <w:adjustRightInd/>
        <w:ind w:firstLine="709"/>
        <w:jc w:val="both"/>
        <w:rPr>
          <w:color w:val="000000"/>
          <w:lang w:val="ru"/>
        </w:rPr>
      </w:pPr>
      <w:r w:rsidRPr="002F47E5">
        <w:rPr>
          <w:color w:val="000000"/>
          <w:lang w:val="ru"/>
        </w:rPr>
        <w:t xml:space="preserve">Общий срок поставки Товара: </w:t>
      </w:r>
      <w:r w:rsidR="000B1AB2">
        <w:rPr>
          <w:color w:val="000000"/>
          <w:lang w:val="ru"/>
        </w:rPr>
        <w:t>4</w:t>
      </w:r>
      <w:r w:rsidR="003245A6">
        <w:rPr>
          <w:color w:val="000000"/>
          <w:lang w:val="ru"/>
        </w:rPr>
        <w:t xml:space="preserve"> (четыре)</w:t>
      </w:r>
      <w:r w:rsidRPr="002F47E5">
        <w:rPr>
          <w:color w:val="000000"/>
          <w:lang w:val="ru"/>
        </w:rPr>
        <w:t xml:space="preserve"> месяц</w:t>
      </w:r>
      <w:r w:rsidR="00673789">
        <w:rPr>
          <w:color w:val="000000"/>
          <w:lang w:val="ru"/>
        </w:rPr>
        <w:t>а</w:t>
      </w:r>
      <w:r w:rsidRPr="002F47E5">
        <w:rPr>
          <w:color w:val="000000"/>
          <w:lang w:val="ru"/>
        </w:rPr>
        <w:t xml:space="preserve"> с даты заключения договора. </w:t>
      </w:r>
    </w:p>
    <w:p w14:paraId="66F4EF97" w14:textId="70C83DB8" w:rsidR="00310756" w:rsidRPr="002F47E5" w:rsidRDefault="00310756" w:rsidP="00310756">
      <w:pPr>
        <w:widowControl/>
        <w:adjustRightInd/>
        <w:ind w:firstLine="709"/>
        <w:jc w:val="both"/>
        <w:rPr>
          <w:color w:val="000000"/>
          <w:lang w:val="ru"/>
        </w:rPr>
      </w:pPr>
      <w:r w:rsidRPr="002F47E5">
        <w:rPr>
          <w:color w:val="000000"/>
          <w:lang w:val="ru"/>
        </w:rPr>
        <w:t xml:space="preserve">Срок действия договора: </w:t>
      </w:r>
      <w:r w:rsidR="000B1AB2">
        <w:rPr>
          <w:color w:val="000000"/>
          <w:lang w:val="ru"/>
        </w:rPr>
        <w:t>4</w:t>
      </w:r>
      <w:r w:rsidR="00673789">
        <w:rPr>
          <w:color w:val="000000"/>
          <w:lang w:val="ru"/>
        </w:rPr>
        <w:t xml:space="preserve"> </w:t>
      </w:r>
      <w:r w:rsidR="003245A6">
        <w:rPr>
          <w:color w:val="000000"/>
          <w:lang w:val="ru"/>
        </w:rPr>
        <w:t xml:space="preserve">(четыре) </w:t>
      </w:r>
      <w:r w:rsidR="00673789">
        <w:rPr>
          <w:color w:val="000000"/>
          <w:lang w:val="ru"/>
        </w:rPr>
        <w:t>месяца</w:t>
      </w:r>
      <w:r w:rsidRPr="002F47E5">
        <w:rPr>
          <w:color w:val="000000"/>
          <w:lang w:val="ru"/>
        </w:rPr>
        <w:t xml:space="preserve"> с даты заключения договора.</w:t>
      </w:r>
    </w:p>
    <w:p w14:paraId="5D986B84" w14:textId="77777777" w:rsidR="00310756" w:rsidRPr="002F47E5" w:rsidRDefault="00310756" w:rsidP="00310756">
      <w:pPr>
        <w:widowControl/>
        <w:adjustRightInd/>
        <w:ind w:firstLine="709"/>
        <w:jc w:val="both"/>
        <w:rPr>
          <w:color w:val="000000"/>
          <w:lang w:val="ru"/>
        </w:rPr>
      </w:pPr>
      <w:r w:rsidRPr="002F47E5">
        <w:rPr>
          <w:lang w:val="ru"/>
        </w:rPr>
        <w:t>Срок поставки</w:t>
      </w:r>
      <w:r w:rsidR="00B56170" w:rsidRPr="002F47E5">
        <w:rPr>
          <w:lang w:val="ru"/>
        </w:rPr>
        <w:t xml:space="preserve"> Товара:</w:t>
      </w:r>
      <w:r w:rsidRPr="002F47E5">
        <w:rPr>
          <w:lang w:val="ru"/>
        </w:rPr>
        <w:t xml:space="preserve"> </w:t>
      </w:r>
      <w:r w:rsidRPr="003E2802">
        <w:rPr>
          <w:lang w:val="ru"/>
        </w:rPr>
        <w:t xml:space="preserve">не более </w:t>
      </w:r>
      <w:r w:rsidR="00673789" w:rsidRPr="003E2802">
        <w:rPr>
          <w:lang w:val="ru"/>
        </w:rPr>
        <w:t>7</w:t>
      </w:r>
      <w:r w:rsidRPr="003E2802">
        <w:rPr>
          <w:color w:val="000000"/>
          <w:lang w:val="ru"/>
        </w:rPr>
        <w:t xml:space="preserve"> (</w:t>
      </w:r>
      <w:r w:rsidR="00673789" w:rsidRPr="003E2802">
        <w:rPr>
          <w:color w:val="000000"/>
          <w:lang w:val="ru"/>
        </w:rPr>
        <w:t>семи</w:t>
      </w:r>
      <w:r w:rsidRPr="003E2802">
        <w:rPr>
          <w:color w:val="000000"/>
          <w:lang w:val="ru"/>
        </w:rPr>
        <w:t>)</w:t>
      </w:r>
      <w:r w:rsidRPr="002F47E5">
        <w:rPr>
          <w:color w:val="000000"/>
          <w:lang w:val="ru"/>
        </w:rPr>
        <w:t xml:space="preserve"> </w:t>
      </w:r>
      <w:r w:rsidRPr="002F47E5">
        <w:t>календарных</w:t>
      </w:r>
      <w:r w:rsidRPr="002F47E5">
        <w:rPr>
          <w:color w:val="000000"/>
          <w:lang w:val="ru"/>
        </w:rPr>
        <w:t xml:space="preserve"> дней, следующих за днем направления Заказчиком заявки.</w:t>
      </w:r>
    </w:p>
    <w:p w14:paraId="3B619ADE"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Условия поставки Товара</w:t>
      </w:r>
    </w:p>
    <w:p w14:paraId="2A7F106A" w14:textId="77777777" w:rsidR="006F58D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Товар поставляется согласно заявкам Заказчика в период действия договора по мере необходимости в поставке Товара в количестве, не менее установленного в п. 6.1</w:t>
      </w:r>
      <w:r w:rsidR="006F58D6" w:rsidRPr="002F47E5">
        <w:rPr>
          <w:rFonts w:ascii="Times New Roman" w:hAnsi="Times New Roman"/>
          <w:sz w:val="20"/>
          <w:szCs w:val="20"/>
        </w:rPr>
        <w:t>.</w:t>
      </w:r>
    </w:p>
    <w:p w14:paraId="67A57D36" w14:textId="77777777" w:rsidR="0031075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Поставщик обязан предупредить Заказчика о поставке Товара не менее чем за 2 (два) рабочих дня путем его уведомления по указанным в проекте договора контактам.</w:t>
      </w:r>
    </w:p>
    <w:p w14:paraId="52C15E20" w14:textId="77777777" w:rsidR="0082740E" w:rsidRPr="002F47E5" w:rsidRDefault="0082740E" w:rsidP="0082740E">
      <w:pPr>
        <w:spacing w:before="240" w:after="120"/>
        <w:ind w:left="426"/>
        <w:jc w:val="center"/>
        <w:rPr>
          <w:b/>
        </w:rPr>
      </w:pPr>
      <w:r w:rsidRPr="002F47E5">
        <w:rPr>
          <w:b/>
        </w:rPr>
        <w:t>7. УСЛОВИЯ СДАЧИ И ПРИЕМКИ ТОВАРА</w:t>
      </w:r>
    </w:p>
    <w:p w14:paraId="5F44E5D6" w14:textId="77777777" w:rsidR="0082740E" w:rsidRPr="002F47E5" w:rsidRDefault="0082740E" w:rsidP="0082740E">
      <w:pPr>
        <w:pStyle w:val="ac"/>
        <w:numPr>
          <w:ilvl w:val="1"/>
          <w:numId w:val="10"/>
        </w:numPr>
        <w:tabs>
          <w:tab w:val="left" w:pos="1276"/>
        </w:tabs>
        <w:spacing w:before="120"/>
        <w:jc w:val="both"/>
        <w:rPr>
          <w:rFonts w:ascii="Times New Roman" w:hAnsi="Times New Roman"/>
          <w:b/>
          <w:sz w:val="20"/>
          <w:szCs w:val="20"/>
        </w:rPr>
      </w:pPr>
      <w:r w:rsidRPr="002F47E5">
        <w:rPr>
          <w:rFonts w:ascii="Times New Roman" w:hAnsi="Times New Roman"/>
          <w:b/>
          <w:sz w:val="20"/>
          <w:szCs w:val="20"/>
        </w:rPr>
        <w:t>Порядок сдачи и приемки</w:t>
      </w:r>
    </w:p>
    <w:p w14:paraId="71323860" w14:textId="77777777" w:rsidR="0082740E" w:rsidRPr="002F47E5" w:rsidRDefault="0082740E" w:rsidP="0082740E">
      <w:pPr>
        <w:ind w:firstLine="709"/>
        <w:jc w:val="both"/>
        <w:rPr>
          <w:rFonts w:eastAsia="Arial Unicode MS"/>
          <w:color w:val="000000"/>
        </w:rPr>
      </w:pPr>
      <w:r w:rsidRPr="002F47E5">
        <w:rPr>
          <w:color w:val="000000"/>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2F47E5">
        <w:rPr>
          <w:rFonts w:eastAsia="Arial Unicode MS"/>
          <w:color w:val="000000"/>
          <w:lang w:val="ru"/>
        </w:rPr>
        <w:t xml:space="preserve"> </w:t>
      </w:r>
      <w:r w:rsidRPr="002F47E5">
        <w:rPr>
          <w:color w:val="000000"/>
          <w:lang w:val="ru"/>
        </w:rPr>
        <w:t>Госарбитража СССР от 25.04.1966 № П-7, в части, не противоречащей законодательству РФ.</w:t>
      </w:r>
      <w:r w:rsidRPr="002F47E5">
        <w:rPr>
          <w:rFonts w:eastAsia="Arial Unicode MS"/>
          <w:color w:val="000000"/>
          <w:lang w:val="ru"/>
        </w:rPr>
        <w:t xml:space="preserve"> </w:t>
      </w:r>
      <w:r w:rsidRPr="002F47E5">
        <w:rPr>
          <w:color w:val="000000"/>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2F47E5">
        <w:rPr>
          <w:rFonts w:eastAsia="Arial Unicode MS"/>
          <w:color w:val="000000"/>
        </w:rPr>
        <w:t>.</w:t>
      </w:r>
    </w:p>
    <w:p w14:paraId="2EA9C1D2" w14:textId="77777777" w:rsidR="0082740E" w:rsidRPr="002F47E5" w:rsidRDefault="0082740E" w:rsidP="0082740E">
      <w:pPr>
        <w:ind w:firstLine="709"/>
        <w:jc w:val="both"/>
        <w:rPr>
          <w:color w:val="000000"/>
          <w:lang w:val="ru"/>
        </w:rPr>
      </w:pPr>
      <w:r w:rsidRPr="002F47E5">
        <w:rPr>
          <w:color w:val="000000"/>
          <w:lang w:val="ru"/>
        </w:rPr>
        <w:t>При приемке Товара осуществляется:</w:t>
      </w:r>
    </w:p>
    <w:p w14:paraId="417D7460"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внешний осмотр тары и упаковки;</w:t>
      </w:r>
    </w:p>
    <w:p w14:paraId="04E64D9C"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проверка соответствия количества отгруженных и поступивших позиций в соответствии с ТОРГ-12 или УПД;</w:t>
      </w:r>
    </w:p>
    <w:p w14:paraId="123C1F22"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27831D71" w14:textId="77777777" w:rsidR="0082740E" w:rsidRPr="002F47E5" w:rsidRDefault="001532EC" w:rsidP="0082740E">
      <w:pPr>
        <w:widowControl/>
        <w:ind w:firstLine="709"/>
        <w:contextualSpacing/>
        <w:jc w:val="both"/>
        <w:rPr>
          <w:color w:val="000000"/>
          <w:lang w:val="ru"/>
        </w:rPr>
      </w:pPr>
      <w:r w:rsidRPr="002F47E5">
        <w:rPr>
          <w:color w:val="000000"/>
          <w:lang w:val="ru"/>
        </w:rPr>
        <w:t>В случае выявления дефектов (недостатков)</w:t>
      </w:r>
      <w:r w:rsidR="0082740E" w:rsidRPr="002F47E5">
        <w:rPr>
          <w:color w:val="000000"/>
          <w:lang w:val="ru"/>
        </w:rPr>
        <w:t xml:space="preserve"> Поставщик обязан за свой счет заменить поставленный Товар в течение 10 (десяти) календарных дней с момента обнаружения таких дефектов (недостатков)</w:t>
      </w:r>
      <w:r w:rsidR="004E145E" w:rsidRPr="002F47E5">
        <w:t xml:space="preserve"> </w:t>
      </w:r>
      <w:r w:rsidR="004E145E" w:rsidRPr="002F47E5">
        <w:rPr>
          <w:color w:val="000000"/>
          <w:lang w:val="ru"/>
        </w:rPr>
        <w:t>и направления Покупателем письменного требования в адрес Поставщика об устранении недостатков Товара.</w:t>
      </w:r>
    </w:p>
    <w:p w14:paraId="6C0D3377" w14:textId="77777777" w:rsidR="0082740E" w:rsidRPr="002F47E5" w:rsidRDefault="0082740E" w:rsidP="0082740E">
      <w:pPr>
        <w:tabs>
          <w:tab w:val="left" w:pos="1276"/>
        </w:tabs>
        <w:spacing w:before="120"/>
        <w:ind w:firstLine="709"/>
        <w:jc w:val="both"/>
        <w:rPr>
          <w:b/>
        </w:rPr>
      </w:pPr>
      <w:r w:rsidRPr="002F47E5">
        <w:rPr>
          <w:b/>
        </w:rPr>
        <w:t>7.2.</w:t>
      </w:r>
      <w:r w:rsidRPr="002F47E5">
        <w:rPr>
          <w:b/>
        </w:rPr>
        <w:tab/>
        <w:t>Требования по передаче Заказчику технических и иных документов при поставке Товара</w:t>
      </w:r>
    </w:p>
    <w:p w14:paraId="517C5E01"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ru"/>
        </w:rPr>
        <w:t>Поставляемый Товар должен иметь сертификат (декларацию) соответствия и/или сертификат (паспорт) качества на каждую партию Товара.</w:t>
      </w:r>
    </w:p>
    <w:p w14:paraId="2B2F3D48"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x-none" w:eastAsia="x-none"/>
        </w:rPr>
        <w:t>Копии сертификатов</w:t>
      </w:r>
      <w:r w:rsidRPr="002F47E5">
        <w:rPr>
          <w:rFonts w:eastAsia="Arial Unicode MS"/>
          <w:color w:val="000000"/>
          <w:lang w:eastAsia="x-none"/>
        </w:rPr>
        <w:t>/паспортов качества</w:t>
      </w:r>
      <w:r w:rsidRPr="002F47E5">
        <w:rPr>
          <w:rFonts w:eastAsia="Arial Unicode MS"/>
          <w:color w:val="000000"/>
          <w:lang w:val="x-none" w:eastAsia="x-none"/>
        </w:rPr>
        <w:t xml:space="preserve"> должны быть заверены подписью и печатью</w:t>
      </w:r>
      <w:r w:rsidRPr="002F47E5">
        <w:rPr>
          <w:rFonts w:eastAsia="Arial Unicode MS"/>
          <w:color w:val="000000"/>
          <w:lang w:eastAsia="x-none"/>
        </w:rPr>
        <w:t xml:space="preserve"> Поставщика</w:t>
      </w:r>
      <w:r w:rsidRPr="002F47E5">
        <w:rPr>
          <w:rFonts w:eastAsia="Arial Unicode MS"/>
          <w:color w:val="000000"/>
          <w:lang w:val="x-none" w:eastAsia="x-none"/>
        </w:rPr>
        <w:t>, содержать следующие сведения:</w:t>
      </w:r>
    </w:p>
    <w:p w14:paraId="4E4EC2BB"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 xml:space="preserve">Ф.И.О. Лица, заверившего </w:t>
      </w:r>
      <w:r w:rsidRPr="002F47E5">
        <w:rPr>
          <w:rFonts w:eastAsia="Arial Unicode MS"/>
          <w:color w:val="000000"/>
          <w:lang w:eastAsia="x-none"/>
        </w:rPr>
        <w:t>документ</w:t>
      </w:r>
      <w:r w:rsidRPr="002F47E5">
        <w:rPr>
          <w:rFonts w:eastAsia="Arial Unicode MS"/>
          <w:color w:val="000000"/>
          <w:lang w:val="x-none" w:eastAsia="x-none"/>
        </w:rPr>
        <w:t>, должность, дата.</w:t>
      </w:r>
    </w:p>
    <w:p w14:paraId="3E915607"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Наименование предприятия с указанием юридического и почтового адреса, ИНН.</w:t>
      </w:r>
    </w:p>
    <w:p w14:paraId="689E1911" w14:textId="77777777" w:rsidR="0082740E" w:rsidRPr="002F47E5" w:rsidRDefault="0082740E" w:rsidP="0082740E">
      <w:pPr>
        <w:widowControl/>
        <w:adjustRightInd/>
        <w:ind w:firstLine="709"/>
        <w:jc w:val="both"/>
        <w:rPr>
          <w:rFonts w:eastAsia="Arial Unicode MS"/>
          <w:color w:val="000000"/>
          <w:lang w:val="ru"/>
        </w:rPr>
      </w:pPr>
      <w:r w:rsidRPr="002F47E5">
        <w:rPr>
          <w:rFonts w:eastAsia="Arial Unicode MS"/>
          <w:color w:val="000000"/>
          <w:lang w:val="ru"/>
        </w:rPr>
        <w:t xml:space="preserve">Вся сопроводительная документация должна быть составлена на русском языке и передана </w:t>
      </w:r>
      <w:r w:rsidRPr="002F47E5">
        <w:rPr>
          <w:rFonts w:eastAsia="Arial Unicode MS"/>
          <w:color w:val="000000"/>
        </w:rPr>
        <w:t>Заказчику</w:t>
      </w:r>
      <w:r w:rsidRPr="002F47E5" w:rsidDel="008262AB">
        <w:rPr>
          <w:rFonts w:eastAsia="Arial Unicode MS"/>
          <w:color w:val="000000"/>
        </w:rPr>
        <w:t xml:space="preserve"> </w:t>
      </w:r>
      <w:r w:rsidRPr="002F47E5">
        <w:rPr>
          <w:rFonts w:eastAsia="Arial Unicode MS"/>
          <w:color w:val="000000"/>
          <w:lang w:val="ru"/>
        </w:rPr>
        <w:t>вместе с поставляемым</w:t>
      </w:r>
      <w:r w:rsidRPr="002F47E5">
        <w:rPr>
          <w:rFonts w:eastAsia="Arial Unicode MS"/>
          <w:color w:val="000000"/>
        </w:rPr>
        <w:t xml:space="preserve"> Товаром</w:t>
      </w:r>
      <w:r w:rsidRPr="002F47E5">
        <w:rPr>
          <w:rFonts w:eastAsia="Arial Unicode MS"/>
          <w:color w:val="000000"/>
          <w:lang w:val="ru"/>
        </w:rPr>
        <w:t>.</w:t>
      </w:r>
    </w:p>
    <w:p w14:paraId="143488CE" w14:textId="77777777" w:rsidR="007D6316" w:rsidRPr="002F47E5" w:rsidRDefault="007D6316" w:rsidP="00620449">
      <w:pPr>
        <w:pStyle w:val="ConsPlusNormal"/>
        <w:numPr>
          <w:ilvl w:val="0"/>
          <w:numId w:val="11"/>
        </w:numPr>
        <w:spacing w:before="240" w:after="120"/>
        <w:jc w:val="center"/>
        <w:rPr>
          <w:rFonts w:ascii="Times New Roman" w:hAnsi="Times New Roman" w:cs="Times New Roman"/>
          <w:b/>
        </w:rPr>
      </w:pPr>
      <w:r w:rsidRPr="002F47E5">
        <w:rPr>
          <w:rFonts w:ascii="Times New Roman" w:hAnsi="Times New Roman" w:cs="Times New Roman"/>
          <w:b/>
        </w:rPr>
        <w:t>ТРЕБОВАНИЯ К ТРАНСПОРТИРОВКЕ</w:t>
      </w:r>
    </w:p>
    <w:p w14:paraId="3E710254" w14:textId="77777777" w:rsidR="007D6316" w:rsidRPr="002F47E5" w:rsidRDefault="009E3706" w:rsidP="0066351A">
      <w:pPr>
        <w:pStyle w:val="ConsPlusNormal"/>
        <w:ind w:firstLine="567"/>
        <w:jc w:val="both"/>
        <w:rPr>
          <w:rFonts w:ascii="Times New Roman" w:hAnsi="Times New Roman" w:cs="Times New Roman"/>
        </w:rPr>
      </w:pPr>
      <w:r w:rsidRPr="002F47E5">
        <w:rPr>
          <w:rFonts w:ascii="Times New Roman" w:hAnsi="Times New Roman" w:cs="Times New Roman"/>
        </w:rPr>
        <w:t>Требования к транспортировке Т</w:t>
      </w:r>
      <w:r w:rsidR="007D6316" w:rsidRPr="002F47E5">
        <w:rPr>
          <w:rFonts w:ascii="Times New Roman" w:hAnsi="Times New Roman" w:cs="Times New Roman"/>
        </w:rPr>
        <w:t xml:space="preserve">овара должны соответствовать ГОСТ Р </w:t>
      </w:r>
      <w:r w:rsidR="001532EC" w:rsidRPr="002F47E5">
        <w:rPr>
          <w:rFonts w:ascii="Times New Roman" w:hAnsi="Times New Roman" w:cs="Times New Roman"/>
        </w:rPr>
        <w:t>51908–</w:t>
      </w:r>
      <w:r w:rsidR="00A35806" w:rsidRPr="002F47E5">
        <w:rPr>
          <w:rFonts w:ascii="Times New Roman" w:hAnsi="Times New Roman" w:cs="Times New Roman"/>
        </w:rPr>
        <w:t>2002 «</w:t>
      </w:r>
      <w:r w:rsidR="007D6316" w:rsidRPr="002F47E5">
        <w:rPr>
          <w:rFonts w:ascii="Times New Roman" w:hAnsi="Times New Roman" w:cs="Times New Roman"/>
        </w:rPr>
        <w:t xml:space="preserve">Общие требования </w:t>
      </w:r>
      <w:r w:rsidR="007D6316" w:rsidRPr="002F47E5">
        <w:rPr>
          <w:rFonts w:ascii="Times New Roman" w:hAnsi="Times New Roman" w:cs="Times New Roman"/>
        </w:rPr>
        <w:lastRenderedPageBreak/>
        <w:t>к машинам, приборам и другим техническим изделиям в части условий хранения и транспортирования»</w:t>
      </w:r>
      <w:r w:rsidR="00172495" w:rsidRPr="002F47E5">
        <w:rPr>
          <w:rFonts w:ascii="Times New Roman" w:hAnsi="Times New Roman" w:cs="Times New Roman"/>
        </w:rPr>
        <w:t>.</w:t>
      </w:r>
    </w:p>
    <w:p w14:paraId="107332E6" w14:textId="77777777" w:rsidR="007D6316" w:rsidRPr="002F47E5" w:rsidRDefault="007D6316" w:rsidP="00620449">
      <w:pPr>
        <w:pStyle w:val="ConsPlusNormal"/>
        <w:numPr>
          <w:ilvl w:val="0"/>
          <w:numId w:val="11"/>
        </w:numPr>
        <w:spacing w:before="240" w:after="120"/>
        <w:ind w:left="0" w:firstLine="426"/>
        <w:jc w:val="center"/>
        <w:rPr>
          <w:rFonts w:ascii="Times New Roman" w:hAnsi="Times New Roman" w:cs="Times New Roman"/>
          <w:b/>
        </w:rPr>
      </w:pPr>
      <w:r w:rsidRPr="002F47E5">
        <w:rPr>
          <w:rFonts w:ascii="Times New Roman" w:hAnsi="Times New Roman" w:cs="Times New Roman"/>
          <w:b/>
        </w:rPr>
        <w:t>ТРЕБОВАНИЯ К ХРАНЕНИЮ</w:t>
      </w:r>
    </w:p>
    <w:p w14:paraId="2E7467FD" w14:textId="77777777" w:rsidR="007D6316" w:rsidRPr="00774093" w:rsidRDefault="009E3706" w:rsidP="00F7733E">
      <w:r w:rsidRPr="002F47E5">
        <w:t>Требования к хранению Т</w:t>
      </w:r>
      <w:r w:rsidR="007D6316" w:rsidRPr="002F47E5">
        <w:t xml:space="preserve">овара должны соответствовать </w:t>
      </w:r>
      <w:r w:rsidR="00F7733E" w:rsidRPr="002F47E5">
        <w:t>ГОСТ Р 51908-2002 «</w:t>
      </w:r>
      <w:r w:rsidR="007D6316" w:rsidRPr="002F47E5">
        <w:t>Общие требования к машинам, приборам и другим техническим изделиям в части условий хранения и транспортирования»</w:t>
      </w:r>
      <w:r w:rsidR="00172495" w:rsidRPr="002F47E5">
        <w:t>.</w:t>
      </w:r>
    </w:p>
    <w:p w14:paraId="42C624DC"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ОБСЛУЖИВАНИЮ</w:t>
      </w:r>
    </w:p>
    <w:p w14:paraId="4680DE7E"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9E3706" w:rsidRPr="00774093">
        <w:rPr>
          <w:rFonts w:ascii="Times New Roman" w:hAnsi="Times New Roman" w:cs="Times New Roman"/>
        </w:rPr>
        <w:t>установлено</w:t>
      </w:r>
      <w:r w:rsidRPr="00774093">
        <w:rPr>
          <w:rFonts w:ascii="Times New Roman" w:hAnsi="Times New Roman" w:cs="Times New Roman"/>
        </w:rPr>
        <w:t>.</w:t>
      </w:r>
    </w:p>
    <w:p w14:paraId="58E4680E"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ЭКОЛОГИЧЕСКИЕ ТРЕБОВАНИЯ</w:t>
      </w:r>
    </w:p>
    <w:p w14:paraId="4D78CA96"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8434F2" w:rsidRPr="00774093">
        <w:rPr>
          <w:rFonts w:ascii="Times New Roman" w:hAnsi="Times New Roman" w:cs="Times New Roman"/>
        </w:rPr>
        <w:t>установлено</w:t>
      </w:r>
      <w:r w:rsidRPr="00774093">
        <w:rPr>
          <w:rFonts w:ascii="Times New Roman" w:hAnsi="Times New Roman" w:cs="Times New Roman"/>
        </w:rPr>
        <w:t>.</w:t>
      </w:r>
    </w:p>
    <w:p w14:paraId="2E00ACBE"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БЕЗОПАСНОСТИ</w:t>
      </w:r>
    </w:p>
    <w:p w14:paraId="6AEFBD1A" w14:textId="77777777" w:rsidR="00B8775B"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Товар не должен содержать и выделять при хранении и эксплуатации токсичных и агрессивных веществ.</w:t>
      </w:r>
    </w:p>
    <w:p w14:paraId="0A36849C" w14:textId="77777777" w:rsidR="002C55CF"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 xml:space="preserve">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w:t>
      </w:r>
      <w:r w:rsidR="003F4ADC">
        <w:rPr>
          <w:rFonts w:ascii="Times New Roman" w:hAnsi="Times New Roman" w:cs="Times New Roman"/>
        </w:rPr>
        <w:t>Покупателя</w:t>
      </w:r>
      <w:r w:rsidRPr="00774093">
        <w:rPr>
          <w:rFonts w:ascii="Times New Roman" w:hAnsi="Times New Roman" w:cs="Times New Roman"/>
        </w:rPr>
        <w:t>, конечного потребителя и окружающей среды.</w:t>
      </w:r>
    </w:p>
    <w:p w14:paraId="688A1961"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ДОПОЛНИТЕЛЬНЫЕ (ИНЫЕ) ТРЕБОВАНИЯ</w:t>
      </w:r>
    </w:p>
    <w:p w14:paraId="14FC8DBC" w14:textId="77777777" w:rsidR="007D6316" w:rsidRPr="00774093" w:rsidRDefault="007D6316" w:rsidP="007D6316">
      <w:pPr>
        <w:ind w:firstLine="709"/>
        <w:jc w:val="both"/>
        <w:rPr>
          <w:lang w:val="ru"/>
        </w:rPr>
      </w:pPr>
      <w:r w:rsidRPr="00774093">
        <w:rPr>
          <w:lang w:val="ru"/>
        </w:rPr>
        <w:t xml:space="preserve">Не </w:t>
      </w:r>
      <w:r w:rsidR="008434F2" w:rsidRPr="00774093">
        <w:rPr>
          <w:lang w:val="ru"/>
        </w:rPr>
        <w:t>установлено</w:t>
      </w:r>
      <w:r w:rsidRPr="00774093">
        <w:rPr>
          <w:lang w:val="ru"/>
        </w:rPr>
        <w:t>.</w:t>
      </w:r>
    </w:p>
    <w:p w14:paraId="37D62390" w14:textId="77777777" w:rsidR="00936473" w:rsidRPr="00774093" w:rsidRDefault="00936473" w:rsidP="00620449">
      <w:pPr>
        <w:pStyle w:val="ConsPlusNormal"/>
        <w:numPr>
          <w:ilvl w:val="0"/>
          <w:numId w:val="11"/>
        </w:numPr>
        <w:spacing w:before="240"/>
        <w:ind w:left="0" w:firstLine="0"/>
        <w:jc w:val="center"/>
        <w:rPr>
          <w:rFonts w:ascii="Times New Roman" w:hAnsi="Times New Roman" w:cs="Times New Roman"/>
          <w:b/>
        </w:rPr>
      </w:pPr>
      <w:r w:rsidRPr="00774093">
        <w:rPr>
          <w:rFonts w:ascii="Times New Roman" w:hAnsi="Times New Roman" w:cs="Times New Roman"/>
          <w:b/>
        </w:rPr>
        <w:t>ПЕРЕЧЕНЬ ПРИЛОЖЕНИЙ</w:t>
      </w:r>
    </w:p>
    <w:p w14:paraId="2D1F22FB" w14:textId="77777777" w:rsidR="00936473" w:rsidRPr="00774093" w:rsidRDefault="00936473" w:rsidP="00936473">
      <w:pPr>
        <w:pStyle w:val="ConsPlusNormal"/>
        <w:ind w:firstLine="709"/>
        <w:rPr>
          <w:rFonts w:ascii="Times New Roman" w:hAnsi="Times New Roman" w:cs="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5812"/>
        <w:gridCol w:w="2410"/>
      </w:tblGrid>
      <w:tr w:rsidR="00936473" w:rsidRPr="00774093" w14:paraId="1EDBEED7" w14:textId="77777777" w:rsidTr="003B2495">
        <w:tc>
          <w:tcPr>
            <w:tcW w:w="1134" w:type="dxa"/>
            <w:vAlign w:val="center"/>
          </w:tcPr>
          <w:p w14:paraId="1E8DBE98" w14:textId="77777777" w:rsidR="00936473" w:rsidRPr="00774093" w:rsidRDefault="00936473" w:rsidP="00553A13">
            <w:pPr>
              <w:pStyle w:val="ConsPlusNormal"/>
              <w:ind w:firstLine="0"/>
              <w:jc w:val="center"/>
              <w:rPr>
                <w:rFonts w:ascii="Times New Roman" w:hAnsi="Times New Roman" w:cs="Times New Roman"/>
              </w:rPr>
            </w:pPr>
            <w:r w:rsidRPr="00774093">
              <w:rPr>
                <w:rFonts w:ascii="Times New Roman" w:hAnsi="Times New Roman" w:cs="Times New Roman"/>
              </w:rPr>
              <w:t>№ п/п</w:t>
            </w:r>
          </w:p>
        </w:tc>
        <w:tc>
          <w:tcPr>
            <w:tcW w:w="5812" w:type="dxa"/>
            <w:vAlign w:val="center"/>
          </w:tcPr>
          <w:p w14:paraId="3ED584AB" w14:textId="77777777" w:rsidR="00936473" w:rsidRPr="00774093" w:rsidRDefault="00936473" w:rsidP="00553A13">
            <w:pPr>
              <w:pStyle w:val="ConsPlusNormal"/>
              <w:ind w:firstLine="709"/>
              <w:jc w:val="center"/>
              <w:rPr>
                <w:rFonts w:ascii="Times New Roman" w:hAnsi="Times New Roman" w:cs="Times New Roman"/>
              </w:rPr>
            </w:pPr>
            <w:r w:rsidRPr="00774093">
              <w:rPr>
                <w:rFonts w:ascii="Times New Roman" w:hAnsi="Times New Roman" w:cs="Times New Roman"/>
              </w:rPr>
              <w:t>Наименование приложения</w:t>
            </w:r>
          </w:p>
        </w:tc>
        <w:tc>
          <w:tcPr>
            <w:tcW w:w="2410" w:type="dxa"/>
            <w:vAlign w:val="center"/>
          </w:tcPr>
          <w:p w14:paraId="204F577C" w14:textId="77777777" w:rsidR="00936473" w:rsidRPr="00774093" w:rsidRDefault="00774093" w:rsidP="00553A13">
            <w:pPr>
              <w:pStyle w:val="ConsPlusNormal"/>
              <w:ind w:firstLine="0"/>
              <w:jc w:val="center"/>
              <w:rPr>
                <w:rFonts w:ascii="Times New Roman" w:hAnsi="Times New Roman" w:cs="Times New Roman"/>
              </w:rPr>
            </w:pPr>
            <w:r>
              <w:rPr>
                <w:rFonts w:ascii="Times New Roman" w:hAnsi="Times New Roman" w:cs="Times New Roman"/>
              </w:rPr>
              <w:t>Приложение</w:t>
            </w:r>
          </w:p>
        </w:tc>
      </w:tr>
      <w:tr w:rsidR="00A555C1" w:rsidRPr="00774093" w14:paraId="770301D0" w14:textId="77777777" w:rsidTr="003B2495">
        <w:tc>
          <w:tcPr>
            <w:tcW w:w="1134" w:type="dxa"/>
            <w:vAlign w:val="center"/>
          </w:tcPr>
          <w:p w14:paraId="766669D2"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1</w:t>
            </w:r>
          </w:p>
        </w:tc>
        <w:tc>
          <w:tcPr>
            <w:tcW w:w="5812" w:type="dxa"/>
            <w:vAlign w:val="center"/>
          </w:tcPr>
          <w:p w14:paraId="51F69493"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Спецификация Товара</w:t>
            </w:r>
          </w:p>
        </w:tc>
        <w:tc>
          <w:tcPr>
            <w:tcW w:w="2410" w:type="dxa"/>
            <w:vAlign w:val="center"/>
          </w:tcPr>
          <w:p w14:paraId="7BAEABD5"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1</w:t>
            </w:r>
          </w:p>
        </w:tc>
      </w:tr>
      <w:tr w:rsidR="00A555C1" w:rsidRPr="00774093" w14:paraId="058E819F" w14:textId="77777777" w:rsidTr="003B2495">
        <w:tc>
          <w:tcPr>
            <w:tcW w:w="1134" w:type="dxa"/>
            <w:vAlign w:val="center"/>
          </w:tcPr>
          <w:p w14:paraId="49697715"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2</w:t>
            </w:r>
          </w:p>
        </w:tc>
        <w:tc>
          <w:tcPr>
            <w:tcW w:w="5812" w:type="dxa"/>
            <w:vAlign w:val="center"/>
          </w:tcPr>
          <w:p w14:paraId="6E0A3778"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Основные характеристики Товара</w:t>
            </w:r>
          </w:p>
        </w:tc>
        <w:tc>
          <w:tcPr>
            <w:tcW w:w="2410" w:type="dxa"/>
            <w:vAlign w:val="center"/>
          </w:tcPr>
          <w:p w14:paraId="18FEE471"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2</w:t>
            </w:r>
          </w:p>
        </w:tc>
      </w:tr>
      <w:tr w:rsidR="006A4A6C" w:rsidRPr="00774093" w14:paraId="0CAFE687" w14:textId="77777777" w:rsidTr="003B2495">
        <w:tc>
          <w:tcPr>
            <w:tcW w:w="1134" w:type="dxa"/>
          </w:tcPr>
          <w:p w14:paraId="470F5793" w14:textId="77777777" w:rsidR="006A4A6C"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3</w:t>
            </w:r>
          </w:p>
        </w:tc>
        <w:tc>
          <w:tcPr>
            <w:tcW w:w="5812" w:type="dxa"/>
          </w:tcPr>
          <w:p w14:paraId="329F7FB0" w14:textId="77777777" w:rsidR="006A4A6C" w:rsidRPr="00774093" w:rsidRDefault="008434F2" w:rsidP="0075783F">
            <w:pPr>
              <w:pStyle w:val="ConsPlusNormal"/>
              <w:ind w:firstLine="369"/>
              <w:rPr>
                <w:rFonts w:ascii="Times New Roman" w:hAnsi="Times New Roman" w:cs="Times New Roman"/>
              </w:rPr>
            </w:pPr>
            <w:r w:rsidRPr="00774093">
              <w:rPr>
                <w:rFonts w:ascii="Times New Roman" w:hAnsi="Times New Roman" w:cs="Times New Roman"/>
              </w:rPr>
              <w:t>Информация о местах поставки Т</w:t>
            </w:r>
            <w:r w:rsidR="006A4A6C" w:rsidRPr="00774093">
              <w:rPr>
                <w:rFonts w:ascii="Times New Roman" w:hAnsi="Times New Roman" w:cs="Times New Roman"/>
              </w:rPr>
              <w:t>овара</w:t>
            </w:r>
          </w:p>
        </w:tc>
        <w:tc>
          <w:tcPr>
            <w:tcW w:w="2410" w:type="dxa"/>
          </w:tcPr>
          <w:p w14:paraId="2BF2623F" w14:textId="77777777" w:rsidR="006A4A6C" w:rsidRPr="00774093" w:rsidRDefault="00A555C1" w:rsidP="00446D14">
            <w:pPr>
              <w:pStyle w:val="ConsPlusNormal"/>
              <w:ind w:hanging="137"/>
              <w:jc w:val="center"/>
              <w:rPr>
                <w:rFonts w:ascii="Times New Roman" w:hAnsi="Times New Roman" w:cs="Times New Roman"/>
              </w:rPr>
            </w:pPr>
            <w:r>
              <w:rPr>
                <w:rFonts w:ascii="Times New Roman" w:hAnsi="Times New Roman" w:cs="Times New Roman"/>
              </w:rPr>
              <w:t xml:space="preserve">  3</w:t>
            </w:r>
          </w:p>
        </w:tc>
      </w:tr>
    </w:tbl>
    <w:p w14:paraId="532B8223" w14:textId="77777777" w:rsidR="00A86F26" w:rsidRDefault="00A86F26" w:rsidP="00E45794">
      <w:pPr>
        <w:widowControl/>
        <w:tabs>
          <w:tab w:val="left" w:pos="709"/>
          <w:tab w:val="left" w:pos="6663"/>
        </w:tabs>
        <w:contextualSpacing/>
        <w:rPr>
          <w:rFonts w:eastAsia="Calibri"/>
          <w:lang w:eastAsia="en-US"/>
        </w:rPr>
      </w:pPr>
    </w:p>
    <w:p w14:paraId="472C624A" w14:textId="77777777" w:rsidR="00F30B7B" w:rsidRDefault="00F30B7B" w:rsidP="00E45794">
      <w:pPr>
        <w:widowControl/>
        <w:tabs>
          <w:tab w:val="left" w:pos="709"/>
          <w:tab w:val="left" w:pos="6663"/>
        </w:tabs>
        <w:contextualSpacing/>
        <w:rPr>
          <w:rFonts w:eastAsia="Calibri"/>
          <w:lang w:eastAsia="en-US"/>
        </w:rPr>
      </w:pPr>
    </w:p>
    <w:p w14:paraId="0CC3881A" w14:textId="77777777" w:rsidR="00F30B7B" w:rsidRDefault="00F30B7B" w:rsidP="00E45794">
      <w:pPr>
        <w:widowControl/>
        <w:tabs>
          <w:tab w:val="left" w:pos="709"/>
          <w:tab w:val="left" w:pos="6663"/>
        </w:tabs>
        <w:contextualSpacing/>
        <w:rPr>
          <w:rFonts w:eastAsia="Calibri"/>
          <w:lang w:eastAsia="en-US"/>
        </w:rPr>
      </w:pPr>
    </w:p>
    <w:p w14:paraId="44491168" w14:textId="77777777" w:rsidR="009E2641" w:rsidRDefault="009E2641" w:rsidP="00E45794">
      <w:pPr>
        <w:widowControl/>
        <w:tabs>
          <w:tab w:val="left" w:pos="709"/>
          <w:tab w:val="left" w:pos="6663"/>
        </w:tabs>
        <w:contextualSpacing/>
        <w:rPr>
          <w:rFonts w:eastAsia="Calibri"/>
          <w:lang w:eastAsia="en-US"/>
        </w:rPr>
      </w:pPr>
    </w:p>
    <w:p w14:paraId="422D92F4" w14:textId="77777777" w:rsidR="009E2641" w:rsidRDefault="009E2641" w:rsidP="00E45794">
      <w:pPr>
        <w:widowControl/>
        <w:tabs>
          <w:tab w:val="left" w:pos="709"/>
          <w:tab w:val="left" w:pos="6663"/>
        </w:tabs>
        <w:contextualSpacing/>
        <w:rPr>
          <w:rFonts w:eastAsia="Calibri"/>
          <w:lang w:eastAsia="en-US"/>
        </w:rPr>
      </w:pPr>
    </w:p>
    <w:p w14:paraId="696B821D" w14:textId="77777777" w:rsidR="009E2641" w:rsidRDefault="009E2641" w:rsidP="00E45794">
      <w:pPr>
        <w:widowControl/>
        <w:tabs>
          <w:tab w:val="left" w:pos="709"/>
          <w:tab w:val="left" w:pos="6663"/>
        </w:tabs>
        <w:contextualSpacing/>
        <w:rPr>
          <w:rFonts w:eastAsia="Calibri"/>
          <w:lang w:eastAsia="en-US"/>
        </w:rPr>
      </w:pPr>
    </w:p>
    <w:p w14:paraId="5C6B8CD1" w14:textId="77777777" w:rsidR="009E2641" w:rsidRDefault="009E2641" w:rsidP="00E45794">
      <w:pPr>
        <w:widowControl/>
        <w:tabs>
          <w:tab w:val="left" w:pos="709"/>
          <w:tab w:val="left" w:pos="6663"/>
        </w:tabs>
        <w:contextualSpacing/>
        <w:rPr>
          <w:rFonts w:eastAsia="Calibri"/>
          <w:lang w:eastAsia="en-US"/>
        </w:rPr>
      </w:pPr>
    </w:p>
    <w:p w14:paraId="2506188D" w14:textId="77777777" w:rsidR="009E2641" w:rsidRDefault="009E2641" w:rsidP="00E45794">
      <w:pPr>
        <w:widowControl/>
        <w:tabs>
          <w:tab w:val="left" w:pos="709"/>
          <w:tab w:val="left" w:pos="6663"/>
        </w:tabs>
        <w:contextualSpacing/>
        <w:rPr>
          <w:rFonts w:eastAsia="Calibri"/>
          <w:lang w:eastAsia="en-US"/>
        </w:rPr>
      </w:pPr>
    </w:p>
    <w:p w14:paraId="75E89EE7" w14:textId="77777777" w:rsidR="009E2641" w:rsidRDefault="009E2641" w:rsidP="00E45794">
      <w:pPr>
        <w:widowControl/>
        <w:tabs>
          <w:tab w:val="left" w:pos="709"/>
          <w:tab w:val="left" w:pos="6663"/>
        </w:tabs>
        <w:contextualSpacing/>
        <w:rPr>
          <w:rFonts w:eastAsia="Calibri"/>
          <w:lang w:eastAsia="en-US"/>
        </w:rPr>
      </w:pPr>
    </w:p>
    <w:p w14:paraId="78250145" w14:textId="77777777" w:rsidR="009E2641" w:rsidRDefault="009E2641" w:rsidP="00E45794">
      <w:pPr>
        <w:widowControl/>
        <w:tabs>
          <w:tab w:val="left" w:pos="709"/>
          <w:tab w:val="left" w:pos="6663"/>
        </w:tabs>
        <w:contextualSpacing/>
        <w:rPr>
          <w:rFonts w:eastAsia="Calibri"/>
          <w:lang w:eastAsia="en-US"/>
        </w:rPr>
      </w:pPr>
    </w:p>
    <w:p w14:paraId="3EAEAFEC" w14:textId="77777777" w:rsidR="009E2641" w:rsidRDefault="009E2641" w:rsidP="00E45794">
      <w:pPr>
        <w:widowControl/>
        <w:tabs>
          <w:tab w:val="left" w:pos="709"/>
          <w:tab w:val="left" w:pos="6663"/>
        </w:tabs>
        <w:contextualSpacing/>
        <w:rPr>
          <w:rFonts w:eastAsia="Calibri"/>
          <w:lang w:eastAsia="en-US"/>
        </w:rPr>
      </w:pPr>
    </w:p>
    <w:p w14:paraId="4E9FD450" w14:textId="77777777" w:rsidR="009E2641" w:rsidRDefault="009E2641" w:rsidP="00E45794">
      <w:pPr>
        <w:widowControl/>
        <w:tabs>
          <w:tab w:val="left" w:pos="709"/>
          <w:tab w:val="left" w:pos="6663"/>
        </w:tabs>
        <w:contextualSpacing/>
        <w:rPr>
          <w:rFonts w:eastAsia="Calibri"/>
          <w:lang w:eastAsia="en-US"/>
        </w:rPr>
      </w:pPr>
    </w:p>
    <w:p w14:paraId="64A0EA43" w14:textId="77777777" w:rsidR="009E2641" w:rsidRDefault="009E2641" w:rsidP="00E45794">
      <w:pPr>
        <w:widowControl/>
        <w:tabs>
          <w:tab w:val="left" w:pos="709"/>
          <w:tab w:val="left" w:pos="6663"/>
        </w:tabs>
        <w:contextualSpacing/>
        <w:rPr>
          <w:rFonts w:eastAsia="Calibri"/>
          <w:lang w:eastAsia="en-US"/>
        </w:rPr>
      </w:pPr>
    </w:p>
    <w:p w14:paraId="0C47E715" w14:textId="77777777" w:rsidR="009E2641" w:rsidRDefault="009E2641" w:rsidP="00E45794">
      <w:pPr>
        <w:widowControl/>
        <w:tabs>
          <w:tab w:val="left" w:pos="709"/>
          <w:tab w:val="left" w:pos="6663"/>
        </w:tabs>
        <w:contextualSpacing/>
        <w:rPr>
          <w:rFonts w:eastAsia="Calibri"/>
          <w:lang w:eastAsia="en-US"/>
        </w:rPr>
      </w:pPr>
    </w:p>
    <w:p w14:paraId="3D78C2D5" w14:textId="77777777" w:rsidR="009E2641" w:rsidRDefault="009E2641" w:rsidP="00E45794">
      <w:pPr>
        <w:widowControl/>
        <w:tabs>
          <w:tab w:val="left" w:pos="709"/>
          <w:tab w:val="left" w:pos="6663"/>
        </w:tabs>
        <w:contextualSpacing/>
        <w:rPr>
          <w:rFonts w:eastAsia="Calibri"/>
          <w:lang w:eastAsia="en-US"/>
        </w:rPr>
      </w:pPr>
    </w:p>
    <w:p w14:paraId="5CD733AD" w14:textId="77777777" w:rsidR="009E2641" w:rsidRDefault="009E2641" w:rsidP="00E45794">
      <w:pPr>
        <w:widowControl/>
        <w:tabs>
          <w:tab w:val="left" w:pos="709"/>
          <w:tab w:val="left" w:pos="6663"/>
        </w:tabs>
        <w:contextualSpacing/>
        <w:rPr>
          <w:rFonts w:eastAsia="Calibri"/>
          <w:lang w:eastAsia="en-US"/>
        </w:rPr>
      </w:pPr>
    </w:p>
    <w:p w14:paraId="46E66CEF" w14:textId="77777777" w:rsidR="009E2641" w:rsidRDefault="009E2641" w:rsidP="00E45794">
      <w:pPr>
        <w:widowControl/>
        <w:tabs>
          <w:tab w:val="left" w:pos="709"/>
          <w:tab w:val="left" w:pos="6663"/>
        </w:tabs>
        <w:contextualSpacing/>
        <w:rPr>
          <w:rFonts w:eastAsia="Calibri"/>
          <w:lang w:eastAsia="en-US"/>
        </w:rPr>
      </w:pPr>
    </w:p>
    <w:p w14:paraId="10EDD4AF" w14:textId="77777777" w:rsidR="009E2641" w:rsidRDefault="009E2641" w:rsidP="00E45794">
      <w:pPr>
        <w:widowControl/>
        <w:tabs>
          <w:tab w:val="left" w:pos="709"/>
          <w:tab w:val="left" w:pos="6663"/>
        </w:tabs>
        <w:contextualSpacing/>
        <w:rPr>
          <w:rFonts w:eastAsia="Calibri"/>
          <w:lang w:eastAsia="en-US"/>
        </w:rPr>
      </w:pPr>
    </w:p>
    <w:p w14:paraId="0F04F879" w14:textId="77777777" w:rsidR="009E2641" w:rsidRDefault="009E2641" w:rsidP="00E45794">
      <w:pPr>
        <w:widowControl/>
        <w:tabs>
          <w:tab w:val="left" w:pos="709"/>
          <w:tab w:val="left" w:pos="6663"/>
        </w:tabs>
        <w:contextualSpacing/>
        <w:rPr>
          <w:rFonts w:eastAsia="Calibri"/>
          <w:lang w:eastAsia="en-US"/>
        </w:rPr>
      </w:pPr>
    </w:p>
    <w:p w14:paraId="4CBCE497" w14:textId="77777777" w:rsidR="009E2641" w:rsidRDefault="009E2641" w:rsidP="00E45794">
      <w:pPr>
        <w:widowControl/>
        <w:tabs>
          <w:tab w:val="left" w:pos="709"/>
          <w:tab w:val="left" w:pos="6663"/>
        </w:tabs>
        <w:contextualSpacing/>
        <w:rPr>
          <w:rFonts w:eastAsia="Calibri"/>
          <w:lang w:eastAsia="en-US"/>
        </w:rPr>
      </w:pPr>
    </w:p>
    <w:p w14:paraId="059A5C43" w14:textId="77777777" w:rsidR="009E2641" w:rsidRDefault="009E2641" w:rsidP="00E45794">
      <w:pPr>
        <w:widowControl/>
        <w:tabs>
          <w:tab w:val="left" w:pos="709"/>
          <w:tab w:val="left" w:pos="6663"/>
        </w:tabs>
        <w:contextualSpacing/>
        <w:rPr>
          <w:rFonts w:eastAsia="Calibri"/>
          <w:lang w:eastAsia="en-US"/>
        </w:rPr>
      </w:pPr>
    </w:p>
    <w:p w14:paraId="0DD21CEE" w14:textId="77777777" w:rsidR="001F1742" w:rsidRDefault="001F1742" w:rsidP="009A3ADB">
      <w:pPr>
        <w:widowControl/>
        <w:tabs>
          <w:tab w:val="left" w:pos="709"/>
          <w:tab w:val="left" w:pos="6663"/>
        </w:tabs>
        <w:contextualSpacing/>
        <w:jc w:val="right"/>
        <w:rPr>
          <w:rFonts w:eastAsia="Calibri"/>
          <w:lang w:eastAsia="en-US"/>
        </w:rPr>
        <w:sectPr w:rsidR="001F1742" w:rsidSect="00594A11">
          <w:headerReference w:type="default" r:id="rId9"/>
          <w:headerReference w:type="first" r:id="rId10"/>
          <w:pgSz w:w="11906" w:h="16838"/>
          <w:pgMar w:top="1134" w:right="566" w:bottom="1134" w:left="1701" w:header="709" w:footer="709" w:gutter="0"/>
          <w:cols w:space="708"/>
          <w:titlePg/>
          <w:docGrid w:linePitch="360"/>
        </w:sectPr>
      </w:pPr>
    </w:p>
    <w:p w14:paraId="50AC9ED7"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lastRenderedPageBreak/>
        <w:t>Приложение №1</w:t>
      </w:r>
    </w:p>
    <w:p w14:paraId="095689C8" w14:textId="77777777" w:rsidR="009A3ADB" w:rsidRPr="009A3ADB" w:rsidRDefault="009A3ADB" w:rsidP="00C25292">
      <w:pPr>
        <w:widowControl/>
        <w:tabs>
          <w:tab w:val="left" w:pos="709"/>
          <w:tab w:val="left" w:pos="6663"/>
        </w:tabs>
        <w:contextualSpacing/>
        <w:jc w:val="right"/>
        <w:rPr>
          <w:rFonts w:eastAsia="Calibri"/>
          <w:lang w:eastAsia="en-US"/>
        </w:rPr>
      </w:pPr>
      <w:r w:rsidRPr="009A3ADB">
        <w:rPr>
          <w:rFonts w:eastAsia="Calibri"/>
          <w:lang w:eastAsia="en-US"/>
        </w:rPr>
        <w:t>к Техническому заданию</w:t>
      </w:r>
    </w:p>
    <w:p w14:paraId="57F071CE" w14:textId="77777777" w:rsidR="009A3ADB" w:rsidRPr="009A3ADB" w:rsidRDefault="009A3ADB" w:rsidP="009A3ADB">
      <w:pPr>
        <w:widowControl/>
        <w:tabs>
          <w:tab w:val="left" w:pos="709"/>
          <w:tab w:val="left" w:pos="6663"/>
        </w:tabs>
        <w:contextualSpacing/>
        <w:jc w:val="center"/>
        <w:rPr>
          <w:rFonts w:eastAsia="Calibri"/>
          <w:b/>
          <w:lang w:eastAsia="en-US"/>
        </w:rPr>
      </w:pPr>
      <w:r w:rsidRPr="009A3ADB">
        <w:rPr>
          <w:rFonts w:eastAsia="Calibri"/>
          <w:b/>
          <w:lang w:eastAsia="en-US"/>
        </w:rPr>
        <w:t>Спецификация Товара</w:t>
      </w:r>
    </w:p>
    <w:tbl>
      <w:tblPr>
        <w:tblStyle w:val="6"/>
        <w:tblW w:w="13892" w:type="dxa"/>
        <w:jc w:val="center"/>
        <w:tblLook w:val="04A0" w:firstRow="1" w:lastRow="0" w:firstColumn="1" w:lastColumn="0" w:noHBand="0" w:noVBand="1"/>
      </w:tblPr>
      <w:tblGrid>
        <w:gridCol w:w="14003"/>
      </w:tblGrid>
      <w:tr w:rsidR="00AA6332" w:rsidRPr="00477A3A" w14:paraId="749B175F" w14:textId="77777777" w:rsidTr="00C25292">
        <w:trPr>
          <w:jc w:val="center"/>
        </w:trPr>
        <w:tc>
          <w:tcPr>
            <w:tcW w:w="13892" w:type="dxa"/>
            <w:tcBorders>
              <w:top w:val="single" w:sz="4" w:space="0" w:color="auto"/>
              <w:left w:val="nil"/>
              <w:bottom w:val="nil"/>
              <w:right w:val="nil"/>
            </w:tcBorders>
          </w:tcPr>
          <w:tbl>
            <w:tblPr>
              <w:tblW w:w="13777" w:type="dxa"/>
              <w:tblCellMar>
                <w:left w:w="0" w:type="dxa"/>
                <w:right w:w="0" w:type="dxa"/>
              </w:tblCellMar>
              <w:tblLook w:val="04A0" w:firstRow="1" w:lastRow="0" w:firstColumn="1" w:lastColumn="0" w:noHBand="0" w:noVBand="1"/>
            </w:tblPr>
            <w:tblGrid>
              <w:gridCol w:w="650"/>
              <w:gridCol w:w="6134"/>
              <w:gridCol w:w="1778"/>
              <w:gridCol w:w="1394"/>
              <w:gridCol w:w="990"/>
              <w:gridCol w:w="1259"/>
              <w:gridCol w:w="1572"/>
            </w:tblGrid>
            <w:tr w:rsidR="00C25292" w14:paraId="69D26EBA" w14:textId="77777777" w:rsidTr="009210E5">
              <w:trPr>
                <w:trHeight w:val="126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E4AD5DC" w14:textId="77777777" w:rsidR="00C25292" w:rsidRDefault="00C25292" w:rsidP="00C25292">
                  <w:pPr>
                    <w:widowControl/>
                    <w:autoSpaceDE/>
                    <w:autoSpaceDN/>
                    <w:adjustRightInd/>
                    <w:jc w:val="center"/>
                    <w:rPr>
                      <w:b/>
                      <w:bCs/>
                      <w:color w:val="000000"/>
                    </w:rPr>
                  </w:pPr>
                  <w:r>
                    <w:rPr>
                      <w:b/>
                      <w:bCs/>
                      <w:color w:val="000000"/>
                    </w:rPr>
                    <w:t>№ п/п</w:t>
                  </w:r>
                </w:p>
              </w:tc>
              <w:tc>
                <w:tcPr>
                  <w:tcW w:w="6261" w:type="dxa"/>
                  <w:tcBorders>
                    <w:top w:val="single" w:sz="4" w:space="0" w:color="auto"/>
                    <w:left w:val="nil"/>
                    <w:bottom w:val="nil"/>
                    <w:right w:val="single" w:sz="4" w:space="0" w:color="auto"/>
                  </w:tcBorders>
                  <w:shd w:val="clear" w:color="000000" w:fill="FFFFFF"/>
                  <w:tcMar>
                    <w:top w:w="15" w:type="dxa"/>
                    <w:left w:w="15" w:type="dxa"/>
                    <w:bottom w:w="0" w:type="dxa"/>
                    <w:right w:w="15" w:type="dxa"/>
                  </w:tcMar>
                  <w:vAlign w:val="center"/>
                  <w:hideMark/>
                </w:tcPr>
                <w:p w14:paraId="57FB3395" w14:textId="77777777" w:rsidR="00C25292" w:rsidRDefault="00C25292" w:rsidP="00C25292">
                  <w:pPr>
                    <w:jc w:val="center"/>
                    <w:rPr>
                      <w:b/>
                      <w:bCs/>
                      <w:color w:val="000000"/>
                    </w:rPr>
                  </w:pPr>
                  <w:r>
                    <w:rPr>
                      <w:b/>
                      <w:bCs/>
                      <w:color w:val="000000"/>
                    </w:rPr>
                    <w:t xml:space="preserve">Наименование товара с указанием торговой марки </w:t>
                  </w:r>
                </w:p>
              </w:tc>
              <w:tc>
                <w:tcPr>
                  <w:tcW w:w="179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AF6D316" w14:textId="77777777" w:rsidR="00C25292" w:rsidRDefault="00C25292" w:rsidP="00C25292">
                  <w:pPr>
                    <w:jc w:val="center"/>
                    <w:rPr>
                      <w:b/>
                      <w:bCs/>
                      <w:color w:val="000000"/>
                    </w:rPr>
                  </w:pPr>
                  <w:r>
                    <w:rPr>
                      <w:b/>
                      <w:bCs/>
                      <w:color w:val="000000"/>
                    </w:rPr>
                    <w:t>Возможность замены</w:t>
                  </w:r>
                </w:p>
              </w:tc>
              <w:tc>
                <w:tcPr>
                  <w:tcW w:w="140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0CEBC7" w14:textId="77777777" w:rsidR="00C25292" w:rsidRDefault="00C25292" w:rsidP="00C25292">
                  <w:pPr>
                    <w:jc w:val="center"/>
                    <w:rPr>
                      <w:b/>
                      <w:bCs/>
                      <w:color w:val="000000"/>
                    </w:rPr>
                  </w:pPr>
                  <w:r>
                    <w:rPr>
                      <w:b/>
                      <w:bCs/>
                      <w:color w:val="000000"/>
                    </w:rPr>
                    <w:t>Код ОКПД2</w:t>
                  </w:r>
                </w:p>
              </w:tc>
              <w:tc>
                <w:tcPr>
                  <w:tcW w:w="99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CBE03A3" w14:textId="77777777" w:rsidR="00C25292" w:rsidRDefault="00C25292" w:rsidP="00C25292">
                  <w:pPr>
                    <w:jc w:val="center"/>
                    <w:rPr>
                      <w:b/>
                      <w:bCs/>
                      <w:color w:val="000000"/>
                    </w:rPr>
                  </w:pPr>
                  <w:r>
                    <w:rPr>
                      <w:b/>
                      <w:bCs/>
                      <w:color w:val="000000"/>
                    </w:rPr>
                    <w:t>Единица измерения</w:t>
                  </w:r>
                </w:p>
              </w:tc>
              <w:tc>
                <w:tcPr>
                  <w:tcW w:w="125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9E75F5" w14:textId="77777777" w:rsidR="00C25292" w:rsidRDefault="009210E5" w:rsidP="00C25292">
                  <w:pPr>
                    <w:jc w:val="center"/>
                    <w:rPr>
                      <w:b/>
                      <w:bCs/>
                      <w:color w:val="000000"/>
                    </w:rPr>
                  </w:pPr>
                  <w:r>
                    <w:rPr>
                      <w:b/>
                      <w:bCs/>
                      <w:color w:val="000000"/>
                    </w:rPr>
                    <w:t>Прогнозное количество</w:t>
                  </w:r>
                </w:p>
              </w:tc>
              <w:tc>
                <w:tcPr>
                  <w:tcW w:w="1413"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A2007A7" w14:textId="77777777" w:rsidR="00C25292" w:rsidRDefault="00C25292" w:rsidP="00C25292">
                  <w:pPr>
                    <w:jc w:val="center"/>
                    <w:rPr>
                      <w:rFonts w:ascii="Arial" w:hAnsi="Arial" w:cs="Arial"/>
                      <w:b/>
                      <w:bCs/>
                    </w:rPr>
                  </w:pPr>
                  <w:r>
                    <w:rPr>
                      <w:rFonts w:ascii="Arial" w:hAnsi="Arial" w:cs="Arial"/>
                      <w:b/>
                      <w:bCs/>
                    </w:rPr>
                    <w:t>Страна производитель</w:t>
                  </w:r>
                </w:p>
              </w:tc>
            </w:tr>
            <w:tr w:rsidR="009210E5" w14:paraId="3BE2AA7D"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48EEC656" w14:textId="77777777" w:rsidR="00C25292" w:rsidRDefault="00C25292" w:rsidP="00C25292">
                  <w:pPr>
                    <w:jc w:val="center"/>
                    <w:rPr>
                      <w:b/>
                      <w:bCs/>
                      <w:color w:val="000000"/>
                      <w:sz w:val="24"/>
                      <w:szCs w:val="24"/>
                    </w:rPr>
                  </w:pPr>
                  <w:r>
                    <w:rPr>
                      <w:b/>
                      <w:bCs/>
                      <w:color w:val="000000"/>
                    </w:rPr>
                    <w:t>1</w:t>
                  </w:r>
                </w:p>
              </w:tc>
              <w:tc>
                <w:tcPr>
                  <w:tcW w:w="6261"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B3BB93F" w14:textId="77777777" w:rsidR="00C25292" w:rsidRDefault="00C25292" w:rsidP="00C25292">
                  <w:pPr>
                    <w:rPr>
                      <w:color w:val="000000"/>
                    </w:rPr>
                  </w:pPr>
                  <w:r>
                    <w:rPr>
                      <w:color w:val="000000"/>
                    </w:rPr>
                    <w:t>Автомобильная шина KAMA-240 8.25R20 130/128 K (всесезонная) универсальная камерная с ободной лентой</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D3E5DDD"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CA38EB3" w14:textId="77777777" w:rsidR="00C25292" w:rsidRDefault="00C25292" w:rsidP="00C25292">
                  <w:pPr>
                    <w:jc w:val="center"/>
                    <w:rPr>
                      <w:color w:val="000000"/>
                    </w:rPr>
                  </w:pPr>
                  <w:r>
                    <w:rPr>
                      <w:color w:val="000000"/>
                    </w:rPr>
                    <w:t>22.11.14.199</w:t>
                  </w:r>
                </w:p>
              </w:tc>
              <w:tc>
                <w:tcPr>
                  <w:tcW w:w="99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A63156" w14:textId="77777777" w:rsidR="00C25292" w:rsidRDefault="00C25292" w:rsidP="00C25292">
                  <w:pPr>
                    <w:jc w:val="center"/>
                    <w:rPr>
                      <w:color w:val="000000"/>
                    </w:rPr>
                  </w:pPr>
                  <w:r>
                    <w:rPr>
                      <w:color w:val="000000"/>
                    </w:rPr>
                    <w:t>шт.</w:t>
                  </w:r>
                </w:p>
              </w:tc>
              <w:tc>
                <w:tcPr>
                  <w:tcW w:w="1259"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7BF6E96" w14:textId="77777777" w:rsidR="00C25292" w:rsidRDefault="00C25292" w:rsidP="00C25292">
                  <w:pPr>
                    <w:jc w:val="center"/>
                    <w:rPr>
                      <w:color w:val="000000"/>
                    </w:rPr>
                  </w:pPr>
                  <w:r>
                    <w:rPr>
                      <w:color w:val="000000"/>
                    </w:rPr>
                    <w:t>24</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60228C4" w14:textId="77777777" w:rsidR="00C25292" w:rsidRDefault="00C25292" w:rsidP="00C25292">
                  <w:pPr>
                    <w:jc w:val="center"/>
                    <w:rPr>
                      <w:rFonts w:ascii="Arial" w:hAnsi="Arial" w:cs="Arial"/>
                      <w:b/>
                      <w:bCs/>
                    </w:rPr>
                  </w:pPr>
                  <w:r>
                    <w:rPr>
                      <w:rFonts w:ascii="Arial" w:hAnsi="Arial" w:cs="Arial"/>
                      <w:b/>
                      <w:bCs/>
                    </w:rPr>
                    <w:t>Россия</w:t>
                  </w:r>
                </w:p>
              </w:tc>
            </w:tr>
            <w:tr w:rsidR="009210E5" w14:paraId="2A02897B"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1B35B99" w14:textId="77777777" w:rsidR="00C25292" w:rsidRDefault="00C25292" w:rsidP="00C25292">
                  <w:pPr>
                    <w:jc w:val="center"/>
                    <w:rPr>
                      <w:b/>
                      <w:bCs/>
                      <w:color w:val="000000"/>
                      <w:sz w:val="24"/>
                      <w:szCs w:val="24"/>
                    </w:rPr>
                  </w:pPr>
                  <w:r>
                    <w:rPr>
                      <w:b/>
                      <w:bCs/>
                      <w:color w:val="000000"/>
                    </w:rPr>
                    <w:t>2</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8CDBC6B" w14:textId="77777777" w:rsidR="00C25292" w:rsidRDefault="00C25292" w:rsidP="00C25292">
                  <w:pPr>
                    <w:rPr>
                      <w:color w:val="000000"/>
                    </w:rPr>
                  </w:pPr>
                  <w:r>
                    <w:rPr>
                      <w:color w:val="000000"/>
                    </w:rPr>
                    <w:t xml:space="preserve">Автомобильная шина KAMA </w:t>
                  </w:r>
                  <w:proofErr w:type="spellStart"/>
                  <w:r>
                    <w:rPr>
                      <w:color w:val="000000"/>
                    </w:rPr>
                    <w:t>Forza</w:t>
                  </w:r>
                  <w:proofErr w:type="spellEnd"/>
                  <w:r>
                    <w:rPr>
                      <w:color w:val="000000"/>
                    </w:rPr>
                    <w:t xml:space="preserve"> </w:t>
                  </w:r>
                  <w:proofErr w:type="spellStart"/>
                  <w:r>
                    <w:rPr>
                      <w:color w:val="000000"/>
                    </w:rPr>
                    <w:t>Mix</w:t>
                  </w:r>
                  <w:proofErr w:type="spellEnd"/>
                  <w:r>
                    <w:rPr>
                      <w:color w:val="000000"/>
                    </w:rPr>
                    <w:t xml:space="preserve"> A 11 R22.5 148/145K бескамерная, универсальная</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C24BC8"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3E2329E" w14:textId="77777777" w:rsidR="00C25292" w:rsidRDefault="00C25292" w:rsidP="00C25292">
                  <w:pPr>
                    <w:jc w:val="center"/>
                    <w:rPr>
                      <w:color w:val="000000"/>
                    </w:rPr>
                  </w:pPr>
                  <w:r>
                    <w:rPr>
                      <w:color w:val="000000"/>
                    </w:rPr>
                    <w:t>22.11.14.199</w:t>
                  </w:r>
                </w:p>
              </w:tc>
              <w:tc>
                <w:tcPr>
                  <w:tcW w:w="99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BC8DA6" w14:textId="77777777" w:rsidR="00C25292" w:rsidRDefault="00C25292" w:rsidP="00C25292">
                  <w:pPr>
                    <w:jc w:val="center"/>
                    <w:rPr>
                      <w:color w:val="000000"/>
                    </w:rPr>
                  </w:pPr>
                  <w:r>
                    <w:rPr>
                      <w:color w:val="000000"/>
                    </w:rPr>
                    <w:t>шт.</w:t>
                  </w:r>
                </w:p>
              </w:tc>
              <w:tc>
                <w:tcPr>
                  <w:tcW w:w="1259"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792E043" w14:textId="77777777" w:rsidR="00C25292" w:rsidRDefault="00C25292" w:rsidP="00C25292">
                  <w:pPr>
                    <w:jc w:val="center"/>
                    <w:rPr>
                      <w:color w:val="000000"/>
                    </w:rPr>
                  </w:pPr>
                  <w:r>
                    <w:rPr>
                      <w:color w:val="000000"/>
                    </w:rPr>
                    <w:t>4</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8B244B4" w14:textId="77777777" w:rsidR="00C25292" w:rsidRDefault="00C25292" w:rsidP="00C25292">
                  <w:pPr>
                    <w:jc w:val="center"/>
                    <w:rPr>
                      <w:rFonts w:ascii="Arial" w:hAnsi="Arial" w:cs="Arial"/>
                      <w:b/>
                      <w:bCs/>
                    </w:rPr>
                  </w:pPr>
                  <w:r>
                    <w:rPr>
                      <w:rFonts w:ascii="Arial" w:hAnsi="Arial" w:cs="Arial"/>
                      <w:b/>
                      <w:bCs/>
                    </w:rPr>
                    <w:t>Россия</w:t>
                  </w:r>
                </w:p>
              </w:tc>
            </w:tr>
            <w:tr w:rsidR="00C25292" w14:paraId="7F246655"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E60F03A" w14:textId="77777777" w:rsidR="00C25292" w:rsidRDefault="00C25292" w:rsidP="00C25292">
                  <w:pPr>
                    <w:jc w:val="center"/>
                    <w:rPr>
                      <w:b/>
                      <w:bCs/>
                      <w:color w:val="000000"/>
                      <w:sz w:val="24"/>
                      <w:szCs w:val="24"/>
                    </w:rPr>
                  </w:pPr>
                  <w:r>
                    <w:rPr>
                      <w:b/>
                      <w:bCs/>
                      <w:color w:val="000000"/>
                    </w:rPr>
                    <w:t>3</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7ECB1EB" w14:textId="77777777" w:rsidR="00C25292" w:rsidRDefault="00C25292" w:rsidP="00C25292">
                  <w:pPr>
                    <w:rPr>
                      <w:color w:val="000000"/>
                    </w:rPr>
                  </w:pPr>
                  <w:r>
                    <w:rPr>
                      <w:color w:val="000000"/>
                    </w:rPr>
                    <w:t xml:space="preserve">Автомобильная шина  175/70 R14 88T </w:t>
                  </w:r>
                  <w:proofErr w:type="spellStart"/>
                  <w:r>
                    <w:rPr>
                      <w:color w:val="000000"/>
                    </w:rPr>
                    <w:t>Cordiant</w:t>
                  </w:r>
                  <w:proofErr w:type="spellEnd"/>
                  <w:r>
                    <w:rPr>
                      <w:color w:val="000000"/>
                    </w:rPr>
                    <w:t xml:space="preserve"> </w:t>
                  </w:r>
                  <w:proofErr w:type="spellStart"/>
                  <w:r>
                    <w:rPr>
                      <w:color w:val="000000"/>
                    </w:rPr>
                    <w:t>Snow</w:t>
                  </w:r>
                  <w:proofErr w:type="spellEnd"/>
                  <w:r>
                    <w:rPr>
                      <w:color w:val="000000"/>
                    </w:rPr>
                    <w:t xml:space="preserve"> Cross 2, (зимняя шипованная), Производитель: АО "</w:t>
                  </w:r>
                  <w:proofErr w:type="spellStart"/>
                  <w:r>
                    <w:rPr>
                      <w:color w:val="000000"/>
                    </w:rPr>
                    <w:t>Кордиант</w:t>
                  </w:r>
                  <w:proofErr w:type="spellEnd"/>
                  <w:r>
                    <w:rPr>
                      <w:color w:val="000000"/>
                    </w:rPr>
                    <w:t>"</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725DD6"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86AFF0"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1851D1"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07B1A5"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16</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036BE03"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67CA53E4"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276C4CA" w14:textId="77777777" w:rsidR="00C25292" w:rsidRDefault="00C25292" w:rsidP="00C25292">
                  <w:pPr>
                    <w:jc w:val="center"/>
                    <w:rPr>
                      <w:b/>
                      <w:bCs/>
                      <w:color w:val="000000"/>
                      <w:sz w:val="24"/>
                      <w:szCs w:val="24"/>
                    </w:rPr>
                  </w:pPr>
                  <w:r>
                    <w:rPr>
                      <w:b/>
                      <w:bCs/>
                      <w:color w:val="000000"/>
                    </w:rPr>
                    <w:t>4</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68413E" w14:textId="77777777" w:rsidR="00C25292" w:rsidRDefault="00C25292" w:rsidP="00C25292">
                  <w:pPr>
                    <w:rPr>
                      <w:color w:val="000000"/>
                    </w:rPr>
                  </w:pPr>
                  <w:r>
                    <w:rPr>
                      <w:color w:val="000000"/>
                    </w:rPr>
                    <w:t xml:space="preserve">Автомобильная шина  185/65 R15 92T </w:t>
                  </w:r>
                  <w:proofErr w:type="spellStart"/>
                  <w:r>
                    <w:rPr>
                      <w:color w:val="000000"/>
                    </w:rPr>
                    <w:t>Cordiant</w:t>
                  </w:r>
                  <w:proofErr w:type="spellEnd"/>
                  <w:r>
                    <w:rPr>
                      <w:color w:val="000000"/>
                    </w:rPr>
                    <w:t xml:space="preserve"> </w:t>
                  </w:r>
                  <w:proofErr w:type="spellStart"/>
                  <w:r>
                    <w:rPr>
                      <w:color w:val="000000"/>
                    </w:rPr>
                    <w:t>Snow</w:t>
                  </w:r>
                  <w:proofErr w:type="spellEnd"/>
                  <w:r>
                    <w:rPr>
                      <w:color w:val="000000"/>
                    </w:rPr>
                    <w:t xml:space="preserve"> Cross , (зимняя шипованная). Производитель: АО "</w:t>
                  </w:r>
                  <w:proofErr w:type="spellStart"/>
                  <w:r>
                    <w:rPr>
                      <w:color w:val="000000"/>
                    </w:rPr>
                    <w:t>Кордиант</w:t>
                  </w:r>
                  <w:proofErr w:type="spellEnd"/>
                  <w:r>
                    <w:rPr>
                      <w:color w:val="000000"/>
                    </w:rPr>
                    <w:t>»</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79BA26A"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8B2B3DE"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AB330C"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D246AC"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36</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1EE233B"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3080135F"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58013A47" w14:textId="77777777" w:rsidR="00C25292" w:rsidRDefault="00C25292" w:rsidP="00C25292">
                  <w:pPr>
                    <w:jc w:val="center"/>
                    <w:rPr>
                      <w:b/>
                      <w:bCs/>
                      <w:color w:val="000000"/>
                      <w:sz w:val="24"/>
                      <w:szCs w:val="24"/>
                    </w:rPr>
                  </w:pPr>
                  <w:r>
                    <w:rPr>
                      <w:b/>
                      <w:bCs/>
                      <w:color w:val="000000"/>
                    </w:rPr>
                    <w:t>5</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2259793" w14:textId="77777777" w:rsidR="00C25292" w:rsidRDefault="00C25292" w:rsidP="00C25292">
                  <w:pPr>
                    <w:rPr>
                      <w:color w:val="000000"/>
                    </w:rPr>
                  </w:pPr>
                  <w:r>
                    <w:rPr>
                      <w:color w:val="000000"/>
                    </w:rPr>
                    <w:t>Автомобильная шина 185/75R16C CORDIANT BUSINESS, CA-1 104/102Q (всесезонные), Производитель: АО "</w:t>
                  </w:r>
                  <w:proofErr w:type="spellStart"/>
                  <w:r>
                    <w:rPr>
                      <w:color w:val="000000"/>
                    </w:rPr>
                    <w:t>Кордиант</w:t>
                  </w:r>
                  <w:proofErr w:type="spellEnd"/>
                  <w:r>
                    <w:rPr>
                      <w:color w:val="000000"/>
                    </w:rPr>
                    <w:t>»</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34BDD1"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D62C57A"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3ECF42"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A1ED37"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8</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C1659CE"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232CA5AD"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C73EDC4" w14:textId="77777777" w:rsidR="00C25292" w:rsidRDefault="00C25292" w:rsidP="00C25292">
                  <w:pPr>
                    <w:jc w:val="center"/>
                    <w:rPr>
                      <w:b/>
                      <w:bCs/>
                      <w:color w:val="000000"/>
                      <w:sz w:val="24"/>
                      <w:szCs w:val="24"/>
                    </w:rPr>
                  </w:pPr>
                  <w:r>
                    <w:rPr>
                      <w:b/>
                      <w:bCs/>
                      <w:color w:val="000000"/>
                    </w:rPr>
                    <w:t>6</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755244" w14:textId="77777777" w:rsidR="00C25292" w:rsidRDefault="00C25292" w:rsidP="00C25292">
                  <w:pPr>
                    <w:rPr>
                      <w:color w:val="000000"/>
                    </w:rPr>
                  </w:pPr>
                  <w:r>
                    <w:rPr>
                      <w:color w:val="000000"/>
                    </w:rPr>
                    <w:t>Автомобильная шина 195/75R16C CORDIANT BUSINESS, CA-2 107/105R (всесезонная). Производитель: АО "</w:t>
                  </w:r>
                  <w:proofErr w:type="spellStart"/>
                  <w:r>
                    <w:rPr>
                      <w:color w:val="000000"/>
                    </w:rPr>
                    <w:t>Кордиант</w:t>
                  </w:r>
                  <w:proofErr w:type="spellEnd"/>
                  <w:r>
                    <w:rPr>
                      <w:color w:val="000000"/>
                    </w:rPr>
                    <w:t>»</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E1E148"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D8C542E"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865E6D"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E13CDC"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7</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7E8A5C8"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3CC0E20B" w14:textId="77777777" w:rsidTr="009210E5">
              <w:trPr>
                <w:trHeight w:val="765"/>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02DCA449" w14:textId="77777777" w:rsidR="00C25292" w:rsidRDefault="00C25292" w:rsidP="00C25292">
                  <w:pPr>
                    <w:jc w:val="center"/>
                    <w:rPr>
                      <w:b/>
                      <w:bCs/>
                      <w:color w:val="000000"/>
                      <w:sz w:val="24"/>
                      <w:szCs w:val="24"/>
                    </w:rPr>
                  </w:pPr>
                  <w:r>
                    <w:rPr>
                      <w:b/>
                      <w:bCs/>
                      <w:color w:val="000000"/>
                    </w:rPr>
                    <w:t>7</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5972E1A" w14:textId="77777777" w:rsidR="00C25292" w:rsidRDefault="00C25292" w:rsidP="00C25292">
                  <w:pPr>
                    <w:rPr>
                      <w:color w:val="000000"/>
                    </w:rPr>
                  </w:pPr>
                  <w:r>
                    <w:rPr>
                      <w:color w:val="000000"/>
                    </w:rPr>
                    <w:t>Автомобильная шина 205/55R16 CORDIANT SNOW CROSS PW-2 94T (зимняя шипованная), Производитель: АО "</w:t>
                  </w:r>
                  <w:proofErr w:type="spellStart"/>
                  <w:r>
                    <w:rPr>
                      <w:color w:val="000000"/>
                    </w:rPr>
                    <w:t>Кордиант</w:t>
                  </w:r>
                  <w:proofErr w:type="spellEnd"/>
                  <w:r>
                    <w:rPr>
                      <w:color w:val="000000"/>
                    </w:rPr>
                    <w:t>"</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3D09461"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3D94487"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126A91C"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328E9C"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16</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595BEAD"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689BD37E"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4EAC88C0" w14:textId="77777777" w:rsidR="00C25292" w:rsidRDefault="00C25292" w:rsidP="00C25292">
                  <w:pPr>
                    <w:jc w:val="center"/>
                    <w:rPr>
                      <w:b/>
                      <w:bCs/>
                      <w:color w:val="000000"/>
                      <w:sz w:val="24"/>
                      <w:szCs w:val="24"/>
                    </w:rPr>
                  </w:pPr>
                  <w:r>
                    <w:rPr>
                      <w:b/>
                      <w:bCs/>
                      <w:color w:val="000000"/>
                    </w:rPr>
                    <w:t>8</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0715E6" w14:textId="77777777" w:rsidR="00C25292" w:rsidRDefault="00C25292" w:rsidP="00C25292">
                  <w:pPr>
                    <w:rPr>
                      <w:color w:val="000000"/>
                    </w:rPr>
                  </w:pPr>
                  <w:r>
                    <w:rPr>
                      <w:color w:val="000000"/>
                    </w:rPr>
                    <w:t xml:space="preserve">Автомобильная шина 225/65R16C </w:t>
                  </w:r>
                  <w:proofErr w:type="spellStart"/>
                  <w:r>
                    <w:rPr>
                      <w:color w:val="000000"/>
                    </w:rPr>
                    <w:t>Cordiant</w:t>
                  </w:r>
                  <w:proofErr w:type="spellEnd"/>
                  <w:r>
                    <w:rPr>
                      <w:color w:val="000000"/>
                    </w:rPr>
                    <w:t xml:space="preserve"> Business CA-2 112/110 R (всесезонная)</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E004D3"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25FE8D"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A33048"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7FF174"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20</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5ECAED"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43174398"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3D0D6A1B" w14:textId="77777777" w:rsidR="00C25292" w:rsidRDefault="00C25292" w:rsidP="00C25292">
                  <w:pPr>
                    <w:jc w:val="center"/>
                    <w:rPr>
                      <w:b/>
                      <w:bCs/>
                      <w:color w:val="000000"/>
                      <w:sz w:val="24"/>
                      <w:szCs w:val="24"/>
                    </w:rPr>
                  </w:pPr>
                  <w:r>
                    <w:rPr>
                      <w:b/>
                      <w:bCs/>
                      <w:color w:val="000000"/>
                    </w:rPr>
                    <w:t>9</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6AC65C6" w14:textId="77777777" w:rsidR="00C25292" w:rsidRDefault="00C25292" w:rsidP="00C25292">
                  <w:pPr>
                    <w:rPr>
                      <w:color w:val="000000"/>
                    </w:rPr>
                  </w:pPr>
                  <w:r>
                    <w:rPr>
                      <w:color w:val="000000"/>
                    </w:rPr>
                    <w:t>Автомобильная шина КАМА NF 202 315/70R22.5 154/150L, (всесезонная) рулевая</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EC94035"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9B124F1"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E31CC6"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D3AEFF"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16</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ED4905"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1D8DDC3A"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6E8904F1" w14:textId="77777777" w:rsidR="00C25292" w:rsidRDefault="00C25292" w:rsidP="00C25292">
                  <w:pPr>
                    <w:jc w:val="center"/>
                    <w:rPr>
                      <w:b/>
                      <w:bCs/>
                      <w:color w:val="000000"/>
                      <w:sz w:val="24"/>
                      <w:szCs w:val="24"/>
                    </w:rPr>
                  </w:pPr>
                  <w:r>
                    <w:rPr>
                      <w:b/>
                      <w:bCs/>
                      <w:color w:val="000000"/>
                    </w:rPr>
                    <w:t>10</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8F92E1" w14:textId="77777777" w:rsidR="00C25292" w:rsidRDefault="00C25292" w:rsidP="00C25292">
                  <w:pPr>
                    <w:rPr>
                      <w:color w:val="000000"/>
                    </w:rPr>
                  </w:pPr>
                  <w:r>
                    <w:rPr>
                      <w:color w:val="000000"/>
                    </w:rPr>
                    <w:t>Автомобильная шина   КАМА NR 202 315/70R22.5 154/150L, (всесезонная) ведущая</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40288FF"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04E6E82"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F26331"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D43334"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32</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3BD3B04"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46E3A7F8"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66465364" w14:textId="77777777" w:rsidR="00C25292" w:rsidRDefault="00C25292" w:rsidP="00C25292">
                  <w:pPr>
                    <w:jc w:val="center"/>
                    <w:rPr>
                      <w:b/>
                      <w:bCs/>
                      <w:color w:val="000000"/>
                      <w:sz w:val="24"/>
                      <w:szCs w:val="24"/>
                    </w:rPr>
                  </w:pPr>
                  <w:r>
                    <w:rPr>
                      <w:b/>
                      <w:bCs/>
                      <w:color w:val="000000"/>
                    </w:rPr>
                    <w:t>11</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2FA179E" w14:textId="77777777" w:rsidR="00C25292" w:rsidRDefault="00C25292" w:rsidP="00C25292">
                  <w:pPr>
                    <w:rPr>
                      <w:color w:val="000000"/>
                    </w:rPr>
                  </w:pPr>
                  <w:r>
                    <w:rPr>
                      <w:color w:val="000000"/>
                    </w:rPr>
                    <w:t xml:space="preserve">Автомобильная шина </w:t>
                  </w:r>
                  <w:proofErr w:type="spellStart"/>
                  <w:r>
                    <w:rPr>
                      <w:color w:val="000000"/>
                    </w:rPr>
                    <w:t>Viatti</w:t>
                  </w:r>
                  <w:proofErr w:type="spellEnd"/>
                  <w:r>
                    <w:rPr>
                      <w:color w:val="000000"/>
                    </w:rPr>
                    <w:t xml:space="preserve"> </w:t>
                  </w:r>
                  <w:proofErr w:type="spellStart"/>
                  <w:r>
                    <w:rPr>
                      <w:color w:val="000000"/>
                    </w:rPr>
                    <w:t>Vettore</w:t>
                  </w:r>
                  <w:proofErr w:type="spellEnd"/>
                  <w:r>
                    <w:rPr>
                      <w:color w:val="000000"/>
                    </w:rPr>
                    <w:t xml:space="preserve"> </w:t>
                  </w:r>
                  <w:proofErr w:type="spellStart"/>
                  <w:r>
                    <w:rPr>
                      <w:color w:val="000000"/>
                    </w:rPr>
                    <w:t>Inverno</w:t>
                  </w:r>
                  <w:proofErr w:type="spellEnd"/>
                  <w:r>
                    <w:rPr>
                      <w:color w:val="000000"/>
                    </w:rPr>
                    <w:t xml:space="preserve"> 235/65R16C (V-524) 115/113R, (зимняя шипованная)</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F68DEA4"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532160A"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845D04"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F1450F"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28</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F32BC9" w14:textId="77777777" w:rsidR="00C25292" w:rsidRDefault="00C25292" w:rsidP="00C25292">
                  <w:pPr>
                    <w:jc w:val="center"/>
                    <w:rPr>
                      <w:rFonts w:ascii="Arial" w:hAnsi="Arial" w:cs="Arial"/>
                      <w:b/>
                      <w:bCs/>
                    </w:rPr>
                  </w:pPr>
                  <w:r>
                    <w:rPr>
                      <w:rFonts w:ascii="Arial" w:hAnsi="Arial" w:cs="Arial"/>
                      <w:b/>
                      <w:bCs/>
                    </w:rPr>
                    <w:t xml:space="preserve"> Россия</w:t>
                  </w:r>
                </w:p>
              </w:tc>
            </w:tr>
            <w:tr w:rsidR="00C25292" w14:paraId="06EF3E2B" w14:textId="77777777" w:rsidTr="009210E5">
              <w:trPr>
                <w:trHeight w:val="510"/>
              </w:trPr>
              <w:tc>
                <w:tcPr>
                  <w:tcW w:w="659" w:type="dxa"/>
                  <w:tcBorders>
                    <w:top w:val="single" w:sz="4"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14:paraId="26AFA8F1" w14:textId="77777777" w:rsidR="00C25292" w:rsidRDefault="00C25292" w:rsidP="00C25292">
                  <w:pPr>
                    <w:jc w:val="center"/>
                    <w:rPr>
                      <w:b/>
                      <w:bCs/>
                      <w:color w:val="000000"/>
                      <w:sz w:val="24"/>
                      <w:szCs w:val="24"/>
                    </w:rPr>
                  </w:pPr>
                  <w:r>
                    <w:rPr>
                      <w:b/>
                      <w:bCs/>
                      <w:color w:val="000000"/>
                    </w:rPr>
                    <w:t>12</w:t>
                  </w:r>
                </w:p>
              </w:tc>
              <w:tc>
                <w:tcPr>
                  <w:tcW w:w="62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F0E2D8" w14:textId="77777777" w:rsidR="00C25292" w:rsidRDefault="00C25292" w:rsidP="00C25292">
                  <w:pPr>
                    <w:rPr>
                      <w:color w:val="000000"/>
                    </w:rPr>
                  </w:pPr>
                  <w:r>
                    <w:rPr>
                      <w:color w:val="000000"/>
                    </w:rPr>
                    <w:t>Автомобильная шина  225/75R16С  121/120 N КАМА-218, (всесезонная). Производитель ООО "Нижнекамский завод грузовых шин"</w:t>
                  </w:r>
                </w:p>
              </w:tc>
              <w:tc>
                <w:tcPr>
                  <w:tcW w:w="179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33B4246" w14:textId="77777777" w:rsidR="00C25292" w:rsidRDefault="00C25292" w:rsidP="00C25292">
                  <w:pPr>
                    <w:jc w:val="center"/>
                    <w:rPr>
                      <w:color w:val="000000"/>
                      <w:sz w:val="24"/>
                      <w:szCs w:val="24"/>
                    </w:rPr>
                  </w:pPr>
                  <w:r>
                    <w:rPr>
                      <w:color w:val="000000"/>
                    </w:rPr>
                    <w:t>Или эквивалент</w:t>
                  </w:r>
                </w:p>
              </w:tc>
              <w:tc>
                <w:tcPr>
                  <w:tcW w:w="140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36A4E0C" w14:textId="77777777" w:rsidR="00C25292" w:rsidRDefault="00C25292" w:rsidP="00C25292">
                  <w:pPr>
                    <w:jc w:val="center"/>
                    <w:rPr>
                      <w:color w:val="000000"/>
                    </w:rPr>
                  </w:pPr>
                  <w:r>
                    <w:rPr>
                      <w:color w:val="000000"/>
                    </w:rPr>
                    <w:t>22.11.14.199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40FB4D"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шт.</w:t>
                  </w:r>
                </w:p>
              </w:tc>
              <w:tc>
                <w:tcPr>
                  <w:tcW w:w="12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F583C1" w14:textId="77777777" w:rsidR="00C25292" w:rsidRDefault="00C25292" w:rsidP="00C25292">
                  <w:pPr>
                    <w:jc w:val="center"/>
                    <w:rPr>
                      <w:rFonts w:ascii="Calibri" w:hAnsi="Calibri" w:cs="Calibri"/>
                      <w:color w:val="000000"/>
                      <w:sz w:val="22"/>
                      <w:szCs w:val="22"/>
                    </w:rPr>
                  </w:pPr>
                  <w:r>
                    <w:rPr>
                      <w:rFonts w:ascii="Calibri" w:hAnsi="Calibri" w:cs="Calibri"/>
                      <w:color w:val="000000"/>
                      <w:sz w:val="22"/>
                      <w:szCs w:val="22"/>
                    </w:rPr>
                    <w:t>20</w:t>
                  </w:r>
                </w:p>
              </w:tc>
              <w:tc>
                <w:tcPr>
                  <w:tcW w:w="141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0CC413B" w14:textId="77777777" w:rsidR="00C25292" w:rsidRDefault="00C25292" w:rsidP="00C25292">
                  <w:pPr>
                    <w:jc w:val="center"/>
                    <w:rPr>
                      <w:rFonts w:ascii="Arial" w:hAnsi="Arial" w:cs="Arial"/>
                      <w:b/>
                      <w:bCs/>
                    </w:rPr>
                  </w:pPr>
                  <w:r>
                    <w:rPr>
                      <w:rFonts w:ascii="Arial" w:hAnsi="Arial" w:cs="Arial"/>
                      <w:b/>
                      <w:bCs/>
                    </w:rPr>
                    <w:t>Россия</w:t>
                  </w:r>
                </w:p>
              </w:tc>
            </w:tr>
          </w:tbl>
          <w:p w14:paraId="2330A0E9" w14:textId="77777777" w:rsidR="00583602" w:rsidRPr="00583602" w:rsidRDefault="00C25292" w:rsidP="00583602">
            <w:pPr>
              <w:widowControl/>
              <w:tabs>
                <w:tab w:val="left" w:pos="709"/>
                <w:tab w:val="left" w:pos="6663"/>
              </w:tabs>
              <w:ind w:firstLine="179"/>
              <w:contextualSpacing/>
              <w:jc w:val="both"/>
              <w:rPr>
                <w:rFonts w:eastAsia="Calibri"/>
              </w:rPr>
            </w:pPr>
            <w:r w:rsidRPr="00477A3A">
              <w:rPr>
                <w:rFonts w:eastAsia="Calibri"/>
              </w:rPr>
              <w:t xml:space="preserve"> </w:t>
            </w:r>
            <w:r w:rsidR="00AA6332" w:rsidRPr="00477A3A">
              <w:rPr>
                <w:rFonts w:eastAsia="Calibri"/>
              </w:rPr>
              <w:t>*- Допускается к участию в закупке эквиваленты</w:t>
            </w:r>
            <w:r w:rsidR="00AA6332" w:rsidRPr="00477A3A">
              <w:t xml:space="preserve"> </w:t>
            </w:r>
            <w:r w:rsidR="00AA6332" w:rsidRPr="00477A3A">
              <w:rPr>
                <w:rFonts w:eastAsia="Calibri"/>
              </w:rPr>
              <w:t xml:space="preserve">к </w:t>
            </w:r>
            <w:r w:rsidR="00F03A42" w:rsidRPr="00477A3A">
              <w:rPr>
                <w:rFonts w:eastAsia="Calibri"/>
              </w:rPr>
              <w:t>Т</w:t>
            </w:r>
            <w:r w:rsidR="00AA6332" w:rsidRPr="00477A3A">
              <w:rPr>
                <w:rFonts w:eastAsia="Calibri"/>
              </w:rPr>
              <w:t>овару, соответствующие характеристикам</w:t>
            </w:r>
            <w:r w:rsidR="00D7183F" w:rsidRPr="00477A3A">
              <w:rPr>
                <w:rFonts w:eastAsia="Calibri"/>
              </w:rPr>
              <w:t>,</w:t>
            </w:r>
            <w:r w:rsidR="00D7183F" w:rsidRPr="00477A3A">
              <w:t xml:space="preserve"> </w:t>
            </w:r>
            <w:r w:rsidR="00D7183F" w:rsidRPr="00477A3A">
              <w:rPr>
                <w:rFonts w:eastAsia="Calibri"/>
              </w:rPr>
              <w:t>указанным в Приложении №2 к Т</w:t>
            </w:r>
            <w:r w:rsidR="004670CE" w:rsidRPr="00477A3A">
              <w:rPr>
                <w:rFonts w:eastAsia="Calibri"/>
              </w:rPr>
              <w:t>ехническому заданию</w:t>
            </w:r>
            <w:r w:rsidR="00583602">
              <w:rPr>
                <w:rFonts w:eastAsia="Calibri"/>
              </w:rPr>
              <w:t xml:space="preserve">, </w:t>
            </w:r>
            <w:r w:rsidR="00583602" w:rsidRPr="00583602">
              <w:rPr>
                <w:rFonts w:eastAsia="Calibri"/>
              </w:rPr>
              <w:t xml:space="preserve">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1" w:history="1">
              <w:r w:rsidR="00583602" w:rsidRPr="00A43099">
                <w:rPr>
                  <w:rStyle w:val="a3"/>
                  <w:rFonts w:eastAsia="Calibri"/>
                </w:rPr>
                <w:t>https://gisp.gov.ru/pp719v2/pub/prod/</w:t>
              </w:r>
            </w:hyperlink>
            <w:r w:rsidR="00583602">
              <w:rPr>
                <w:rFonts w:eastAsia="Calibri"/>
              </w:rPr>
              <w:t>.</w:t>
            </w:r>
          </w:p>
          <w:p w14:paraId="1B99C158" w14:textId="77777777" w:rsidR="00AA6332" w:rsidRPr="00477A3A" w:rsidRDefault="00583602" w:rsidP="00583602">
            <w:pPr>
              <w:widowControl/>
              <w:tabs>
                <w:tab w:val="left" w:pos="709"/>
                <w:tab w:val="left" w:pos="6663"/>
              </w:tabs>
              <w:ind w:firstLine="179"/>
              <w:contextualSpacing/>
              <w:jc w:val="both"/>
              <w:rPr>
                <w:rFonts w:eastAsia="Calibri"/>
              </w:rPr>
            </w:pPr>
            <w:r w:rsidRPr="00583602">
              <w:rPr>
                <w:rFonts w:eastAsia="Calibri"/>
              </w:rPr>
              <w:lastRenderedPageBreak/>
              <w:t> </w:t>
            </w:r>
          </w:p>
        </w:tc>
      </w:tr>
    </w:tbl>
    <w:p w14:paraId="7CDC7F82" w14:textId="77777777" w:rsidR="001F1742" w:rsidRPr="00477A3A" w:rsidRDefault="001F1742" w:rsidP="00E45794">
      <w:pPr>
        <w:widowControl/>
        <w:tabs>
          <w:tab w:val="left" w:pos="709"/>
          <w:tab w:val="left" w:pos="6663"/>
        </w:tabs>
        <w:contextualSpacing/>
        <w:rPr>
          <w:rFonts w:eastAsia="Calibri"/>
          <w:lang w:eastAsia="en-US"/>
        </w:rPr>
        <w:sectPr w:rsidR="001F1742" w:rsidRPr="00477A3A" w:rsidSect="009E0346">
          <w:pgSz w:w="16838" w:h="11906" w:orient="landscape"/>
          <w:pgMar w:top="1701" w:right="1134" w:bottom="567" w:left="1134" w:header="709" w:footer="709" w:gutter="0"/>
          <w:cols w:space="708"/>
          <w:titlePg/>
          <w:docGrid w:linePitch="360"/>
        </w:sectPr>
      </w:pPr>
    </w:p>
    <w:p w14:paraId="3214A2ED" w14:textId="77777777" w:rsidR="000E0E89"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lastRenderedPageBreak/>
        <w:t>Приложение №2</w:t>
      </w:r>
    </w:p>
    <w:p w14:paraId="5CBB2BF2" w14:textId="77777777" w:rsidR="00F30B7B"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к Техническому заданию</w:t>
      </w:r>
    </w:p>
    <w:p w14:paraId="1391D88E" w14:textId="77777777" w:rsidR="003C2DCC" w:rsidRPr="00477A3A" w:rsidRDefault="003C2DCC" w:rsidP="003C2DCC">
      <w:pPr>
        <w:widowControl/>
        <w:tabs>
          <w:tab w:val="left" w:pos="709"/>
          <w:tab w:val="left" w:pos="6663"/>
        </w:tabs>
        <w:contextualSpacing/>
        <w:jc w:val="center"/>
        <w:rPr>
          <w:rFonts w:eastAsia="Calibri"/>
          <w:b/>
          <w:lang w:eastAsia="en-US"/>
        </w:rPr>
      </w:pPr>
      <w:r w:rsidRPr="00477A3A">
        <w:rPr>
          <w:rFonts w:eastAsia="Calibri"/>
          <w:b/>
          <w:lang w:eastAsia="en-US"/>
        </w:rPr>
        <w:t>Основные характеристики Товара</w:t>
      </w:r>
    </w:p>
    <w:p w14:paraId="5D2D79CE" w14:textId="77777777" w:rsidR="003C2DCC" w:rsidRPr="00477A3A" w:rsidRDefault="003C2DCC" w:rsidP="003C2DCC">
      <w:pPr>
        <w:widowControl/>
        <w:tabs>
          <w:tab w:val="left" w:pos="709"/>
          <w:tab w:val="left" w:pos="6663"/>
        </w:tabs>
        <w:contextualSpacing/>
        <w:jc w:val="center"/>
        <w:rPr>
          <w:rFonts w:eastAsia="Calibri"/>
          <w:lang w:eastAsia="en-US"/>
        </w:rPr>
      </w:pPr>
    </w:p>
    <w:p w14:paraId="34A6B2D9" w14:textId="77777777" w:rsidR="00DA2C4A" w:rsidRPr="00477A3A" w:rsidRDefault="00DA2C4A" w:rsidP="003C2DCC">
      <w:pPr>
        <w:widowControl/>
        <w:tabs>
          <w:tab w:val="left" w:pos="709"/>
          <w:tab w:val="left" w:pos="6663"/>
        </w:tabs>
        <w:contextualSpacing/>
        <w:jc w:val="center"/>
        <w:rPr>
          <w:rFonts w:eastAsia="Calibri"/>
          <w:lang w:eastAsia="en-US"/>
        </w:rPr>
      </w:pPr>
    </w:p>
    <w:tbl>
      <w:tblPr>
        <w:tblW w:w="14624" w:type="dxa"/>
        <w:tblInd w:w="113" w:type="dxa"/>
        <w:tblLook w:val="04A0" w:firstRow="1" w:lastRow="0" w:firstColumn="1" w:lastColumn="0" w:noHBand="0" w:noVBand="1"/>
      </w:tblPr>
      <w:tblGrid>
        <w:gridCol w:w="714"/>
        <w:gridCol w:w="3147"/>
        <w:gridCol w:w="10763"/>
      </w:tblGrid>
      <w:tr w:rsidR="00A35806" w:rsidRPr="00477A3A" w14:paraId="39C88024"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7EE98" w14:textId="77777777" w:rsidR="00A35806" w:rsidRPr="00477A3A" w:rsidRDefault="00A35806" w:rsidP="004676AB">
            <w:pPr>
              <w:widowControl/>
              <w:autoSpaceDE/>
              <w:autoSpaceDN/>
              <w:adjustRightInd/>
              <w:jc w:val="center"/>
            </w:pPr>
            <w:r w:rsidRPr="00477A3A">
              <w:t>№ п/п</w:t>
            </w:r>
          </w:p>
        </w:tc>
        <w:tc>
          <w:tcPr>
            <w:tcW w:w="3147" w:type="dxa"/>
            <w:tcBorders>
              <w:top w:val="single" w:sz="4" w:space="0" w:color="auto"/>
              <w:left w:val="nil"/>
              <w:bottom w:val="single" w:sz="4" w:space="0" w:color="auto"/>
              <w:right w:val="single" w:sz="4" w:space="0" w:color="auto"/>
            </w:tcBorders>
            <w:shd w:val="clear" w:color="auto" w:fill="auto"/>
            <w:vAlign w:val="center"/>
            <w:hideMark/>
          </w:tcPr>
          <w:p w14:paraId="68F92D29" w14:textId="77777777" w:rsidR="00A35806" w:rsidRPr="00477A3A" w:rsidRDefault="00A35806" w:rsidP="004676AB">
            <w:pPr>
              <w:widowControl/>
              <w:autoSpaceDE/>
              <w:autoSpaceDN/>
              <w:adjustRightInd/>
              <w:jc w:val="center"/>
            </w:pPr>
            <w:r w:rsidRPr="00477A3A">
              <w:t>Наименование товара</w:t>
            </w:r>
          </w:p>
        </w:tc>
        <w:tc>
          <w:tcPr>
            <w:tcW w:w="10763" w:type="dxa"/>
            <w:tcBorders>
              <w:top w:val="single" w:sz="4" w:space="0" w:color="auto"/>
              <w:left w:val="nil"/>
              <w:bottom w:val="single" w:sz="4" w:space="0" w:color="auto"/>
              <w:right w:val="single" w:sz="4" w:space="0" w:color="auto"/>
            </w:tcBorders>
            <w:shd w:val="clear" w:color="auto" w:fill="auto"/>
            <w:vAlign w:val="center"/>
            <w:hideMark/>
          </w:tcPr>
          <w:p w14:paraId="3A46661F" w14:textId="77777777" w:rsidR="00A35806" w:rsidRPr="00477A3A" w:rsidRDefault="00A35806" w:rsidP="004676AB">
            <w:pPr>
              <w:widowControl/>
              <w:autoSpaceDE/>
              <w:autoSpaceDN/>
              <w:adjustRightInd/>
              <w:jc w:val="center"/>
            </w:pPr>
            <w:r w:rsidRPr="00477A3A">
              <w:t>Технические характеристики/параметры эквивалентов*</w:t>
            </w:r>
          </w:p>
        </w:tc>
      </w:tr>
      <w:tr w:rsidR="00A35806" w:rsidRPr="00477A3A" w14:paraId="23636C17"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BE8A67D" w14:textId="77777777" w:rsidR="00A35806" w:rsidRPr="000727D3" w:rsidRDefault="00D119EF" w:rsidP="0056132C">
            <w:pPr>
              <w:widowControl/>
              <w:autoSpaceDE/>
              <w:autoSpaceDN/>
              <w:adjustRightInd/>
              <w:jc w:val="center"/>
            </w:pPr>
            <w:r>
              <w:t>1</w:t>
            </w:r>
          </w:p>
        </w:tc>
        <w:tc>
          <w:tcPr>
            <w:tcW w:w="3147" w:type="dxa"/>
            <w:tcBorders>
              <w:top w:val="nil"/>
              <w:left w:val="single" w:sz="4" w:space="0" w:color="auto"/>
              <w:bottom w:val="single" w:sz="4" w:space="0" w:color="auto"/>
              <w:right w:val="single" w:sz="4" w:space="0" w:color="auto"/>
            </w:tcBorders>
            <w:shd w:val="clear" w:color="auto" w:fill="auto"/>
            <w:vAlign w:val="center"/>
          </w:tcPr>
          <w:p w14:paraId="0747F935" w14:textId="77777777" w:rsidR="00A35806" w:rsidRPr="00D119EF" w:rsidRDefault="00A35806" w:rsidP="0056132C">
            <w:pPr>
              <w:rPr>
                <w:color w:val="000000"/>
              </w:rPr>
            </w:pPr>
            <w:r w:rsidRPr="00D119EF">
              <w:rPr>
                <w:color w:val="000000"/>
              </w:rPr>
              <w:t xml:space="preserve">Автомобильная шина </w:t>
            </w:r>
            <w:proofErr w:type="spellStart"/>
            <w:r w:rsidRPr="00D119EF">
              <w:rPr>
                <w:color w:val="000000"/>
              </w:rPr>
              <w:t>Cordiant</w:t>
            </w:r>
            <w:proofErr w:type="spellEnd"/>
            <w:r w:rsidRPr="00D119EF">
              <w:rPr>
                <w:color w:val="000000"/>
              </w:rPr>
              <w:t xml:space="preserve"> </w:t>
            </w:r>
            <w:proofErr w:type="spellStart"/>
            <w:r w:rsidRPr="00D119EF">
              <w:rPr>
                <w:color w:val="000000"/>
              </w:rPr>
              <w:t>Snow</w:t>
            </w:r>
            <w:proofErr w:type="spellEnd"/>
            <w:r w:rsidRPr="00D119EF">
              <w:rPr>
                <w:color w:val="000000"/>
              </w:rPr>
              <w:t xml:space="preserve"> Cross 2 175/70 R14 88T (зимняя шипованная), Производитель: АО "</w:t>
            </w:r>
            <w:proofErr w:type="spellStart"/>
            <w:r w:rsidRPr="00D119EF">
              <w:rPr>
                <w:color w:val="000000"/>
              </w:rPr>
              <w:t>Кордиант</w:t>
            </w:r>
            <w:proofErr w:type="spellEnd"/>
            <w:r w:rsidRPr="00D119EF">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F301A07" w14:textId="77777777" w:rsidR="00A35806" w:rsidRPr="000727D3" w:rsidRDefault="00A35806" w:rsidP="0056132C">
            <w:pPr>
              <w:rPr>
                <w:color w:val="000000"/>
              </w:rPr>
            </w:pPr>
            <w:r w:rsidRPr="000727D3">
              <w:rPr>
                <w:color w:val="000000"/>
              </w:rPr>
              <w:t>Типоразмер - 175/70R14</w:t>
            </w:r>
            <w:r w:rsidRPr="000727D3">
              <w:rPr>
                <w:color w:val="000000"/>
              </w:rPr>
              <w:br/>
              <w:t xml:space="preserve">Индексы несущей способности и </w:t>
            </w:r>
            <w:r w:rsidR="00277C38" w:rsidRPr="000727D3">
              <w:rPr>
                <w:color w:val="000000"/>
              </w:rPr>
              <w:t xml:space="preserve">категории скорости не </w:t>
            </w:r>
            <w:r w:rsidR="00277C38" w:rsidRPr="000727D3">
              <w:rPr>
                <w:color w:val="000000" w:themeColor="text1"/>
              </w:rPr>
              <w:t>менее - 88</w:t>
            </w:r>
            <w:r w:rsidRPr="000727D3">
              <w:rPr>
                <w:color w:val="000000" w:themeColor="text1"/>
              </w:rPr>
              <w:t xml:space="preserve"> </w:t>
            </w:r>
            <w:r w:rsidRPr="000727D3">
              <w:rPr>
                <w:color w:val="000000"/>
              </w:rPr>
              <w:t>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- 560*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4014C728"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8367769" w14:textId="77777777" w:rsidR="00A35806" w:rsidRPr="000727D3" w:rsidRDefault="00D119EF" w:rsidP="0056132C">
            <w:pPr>
              <w:widowControl/>
              <w:autoSpaceDE/>
              <w:autoSpaceDN/>
              <w:adjustRightInd/>
              <w:jc w:val="center"/>
            </w:pPr>
            <w:r>
              <w:t>2</w:t>
            </w:r>
          </w:p>
        </w:tc>
        <w:tc>
          <w:tcPr>
            <w:tcW w:w="3147" w:type="dxa"/>
            <w:tcBorders>
              <w:top w:val="nil"/>
              <w:left w:val="single" w:sz="4" w:space="0" w:color="auto"/>
              <w:bottom w:val="single" w:sz="4" w:space="0" w:color="auto"/>
              <w:right w:val="single" w:sz="4" w:space="0" w:color="auto"/>
            </w:tcBorders>
            <w:shd w:val="clear" w:color="auto" w:fill="auto"/>
            <w:vAlign w:val="center"/>
          </w:tcPr>
          <w:p w14:paraId="1C8FD4CF" w14:textId="77777777" w:rsidR="00A35806" w:rsidRPr="00D119EF" w:rsidRDefault="00A35806" w:rsidP="0056132C">
            <w:pPr>
              <w:rPr>
                <w:color w:val="000000"/>
              </w:rPr>
            </w:pPr>
            <w:r w:rsidRPr="00D119EF">
              <w:rPr>
                <w:color w:val="000000"/>
              </w:rPr>
              <w:t xml:space="preserve">Автомобильная шина </w:t>
            </w:r>
            <w:proofErr w:type="spellStart"/>
            <w:r w:rsidR="00A91CCC">
              <w:rPr>
                <w:color w:val="000000"/>
              </w:rPr>
              <w:t>Cordiant</w:t>
            </w:r>
            <w:proofErr w:type="spellEnd"/>
            <w:r w:rsidR="00A91CCC">
              <w:rPr>
                <w:color w:val="000000"/>
              </w:rPr>
              <w:t xml:space="preserve"> </w:t>
            </w:r>
            <w:proofErr w:type="spellStart"/>
            <w:r w:rsidR="00A91CCC">
              <w:rPr>
                <w:color w:val="000000"/>
              </w:rPr>
              <w:t>Snow</w:t>
            </w:r>
            <w:proofErr w:type="spellEnd"/>
            <w:r w:rsidR="00A91CCC">
              <w:rPr>
                <w:color w:val="000000"/>
              </w:rPr>
              <w:t xml:space="preserve"> Cross </w:t>
            </w:r>
            <w:r w:rsidRPr="00D119EF">
              <w:rPr>
                <w:color w:val="000000"/>
              </w:rPr>
              <w:t xml:space="preserve"> 185</w:t>
            </w:r>
            <w:r w:rsidR="00032838" w:rsidRPr="00D119EF">
              <w:rPr>
                <w:color w:val="000000"/>
              </w:rPr>
              <w:t xml:space="preserve">/65 R15 92T (зимняя шипованная). </w:t>
            </w:r>
            <w:r w:rsidRPr="00D119EF">
              <w:rPr>
                <w:color w:val="000000"/>
              </w:rPr>
              <w:t>Производитель: АО "</w:t>
            </w:r>
            <w:proofErr w:type="spellStart"/>
            <w:r w:rsidRPr="00D119EF">
              <w:rPr>
                <w:color w:val="000000"/>
              </w:rPr>
              <w:t>Кордиант</w:t>
            </w:r>
            <w:proofErr w:type="spellEnd"/>
            <w:r w:rsidRPr="00D119EF">
              <w:rPr>
                <w:color w:val="000000"/>
              </w:rPr>
              <w:t xml:space="preserve">»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4E3BE9F" w14:textId="77777777" w:rsidR="00A35806" w:rsidRPr="000727D3" w:rsidRDefault="00A35806" w:rsidP="000727D3">
            <w:pPr>
              <w:rPr>
                <w:color w:val="000000"/>
              </w:rPr>
            </w:pPr>
            <w:r w:rsidRPr="000727D3">
              <w:rPr>
                <w:color w:val="000000"/>
              </w:rPr>
              <w:t>Типоразмер - 185/65R1</w:t>
            </w:r>
            <w:r w:rsidR="000727D3">
              <w:rPr>
                <w:color w:val="000000"/>
              </w:rPr>
              <w:t>5</w:t>
            </w:r>
            <w:r w:rsidRPr="000727D3">
              <w:rPr>
                <w:color w:val="000000"/>
              </w:rPr>
              <w:br/>
              <w:t>Индексы несущей способности и категории скорости не менее - 92 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- 630*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37BF3879"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8292ADC" w14:textId="77777777" w:rsidR="00A35806" w:rsidRPr="000727D3" w:rsidRDefault="00D119EF" w:rsidP="0056132C">
            <w:pPr>
              <w:widowControl/>
              <w:autoSpaceDE/>
              <w:autoSpaceDN/>
              <w:adjustRightInd/>
              <w:jc w:val="center"/>
            </w:pPr>
            <w:r>
              <w:t>3</w:t>
            </w:r>
          </w:p>
        </w:tc>
        <w:tc>
          <w:tcPr>
            <w:tcW w:w="3147" w:type="dxa"/>
            <w:tcBorders>
              <w:top w:val="nil"/>
              <w:left w:val="single" w:sz="4" w:space="0" w:color="auto"/>
              <w:bottom w:val="single" w:sz="4" w:space="0" w:color="auto"/>
              <w:right w:val="single" w:sz="4" w:space="0" w:color="auto"/>
            </w:tcBorders>
            <w:shd w:val="clear" w:color="auto" w:fill="auto"/>
            <w:vAlign w:val="center"/>
          </w:tcPr>
          <w:p w14:paraId="5E5E3840" w14:textId="77777777" w:rsidR="00A35806" w:rsidRPr="00D119EF" w:rsidRDefault="00A35806" w:rsidP="0056132C">
            <w:pPr>
              <w:rPr>
                <w:color w:val="000000"/>
              </w:rPr>
            </w:pPr>
            <w:r w:rsidRPr="00D119EF">
              <w:rPr>
                <w:color w:val="000000"/>
              </w:rPr>
              <w:t>Автомобильная шина 185/75R16C CORDIANT BUSINESS, CA-1 104/102Q (всесезонные), Производитель: АО "</w:t>
            </w:r>
            <w:proofErr w:type="spellStart"/>
            <w:r w:rsidRPr="00D119EF">
              <w:rPr>
                <w:color w:val="000000"/>
              </w:rPr>
              <w:t>Кордиант</w:t>
            </w:r>
            <w:proofErr w:type="spellEnd"/>
            <w:r w:rsidRPr="00D119EF">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FA0D2AE" w14:textId="77777777" w:rsidR="00A35806" w:rsidRPr="000727D3" w:rsidRDefault="00A35806" w:rsidP="0056132C">
            <w:pPr>
              <w:rPr>
                <w:color w:val="000000"/>
              </w:rPr>
            </w:pPr>
            <w:r w:rsidRPr="000727D3">
              <w:rPr>
                <w:color w:val="000000"/>
              </w:rPr>
              <w:t>Типоразмер - 185/75R16С</w:t>
            </w:r>
            <w:r w:rsidRPr="000727D3">
              <w:rPr>
                <w:color w:val="000000"/>
              </w:rPr>
              <w:br/>
              <w:t>Индекс несущей способности для максимально допустимой нагрузки на одинарную/сдвоенную шину не менее - 104/102*</w:t>
            </w:r>
            <w:r w:rsidRPr="000727D3">
              <w:rPr>
                <w:color w:val="000000"/>
              </w:rPr>
              <w:br/>
              <w:t>Индекс категории скорости не менее – Q*</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-160*</w:t>
            </w:r>
            <w:r w:rsidRPr="000727D3">
              <w:rPr>
                <w:color w:val="000000"/>
              </w:rPr>
              <w:br/>
              <w:t>Максимальная нагрузка для одинарных колес, кг не менее – 900*</w:t>
            </w:r>
            <w:r w:rsidRPr="000727D3">
              <w:rPr>
                <w:color w:val="000000"/>
              </w:rPr>
              <w:br/>
              <w:t>Максимальная нагрузка для сдвоенных колес, кг не менее – 850*</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30A67753"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DE65CF0" w14:textId="77777777" w:rsidR="00A35806" w:rsidRPr="000727D3" w:rsidRDefault="00D119EF" w:rsidP="0056132C">
            <w:pPr>
              <w:widowControl/>
              <w:autoSpaceDE/>
              <w:autoSpaceDN/>
              <w:adjustRightInd/>
              <w:jc w:val="center"/>
            </w:pPr>
            <w:r>
              <w:lastRenderedPageBreak/>
              <w:t>4</w:t>
            </w:r>
          </w:p>
        </w:tc>
        <w:tc>
          <w:tcPr>
            <w:tcW w:w="3147" w:type="dxa"/>
            <w:tcBorders>
              <w:top w:val="nil"/>
              <w:left w:val="single" w:sz="4" w:space="0" w:color="auto"/>
              <w:bottom w:val="single" w:sz="4" w:space="0" w:color="auto"/>
              <w:right w:val="single" w:sz="4" w:space="0" w:color="auto"/>
            </w:tcBorders>
            <w:shd w:val="clear" w:color="auto" w:fill="auto"/>
            <w:vAlign w:val="center"/>
          </w:tcPr>
          <w:p w14:paraId="49883B01" w14:textId="77777777" w:rsidR="00A35806" w:rsidRPr="00D119EF" w:rsidRDefault="00A35806" w:rsidP="0056132C">
            <w:pPr>
              <w:rPr>
                <w:color w:val="000000"/>
              </w:rPr>
            </w:pPr>
            <w:r w:rsidRPr="00D119EF">
              <w:rPr>
                <w:color w:val="000000"/>
              </w:rPr>
              <w:t>Автомобильная шина 195/75R16C CORDIANT BUSINESS, CA-2 107/105R (всесезонная). Производитель: АО "</w:t>
            </w:r>
            <w:proofErr w:type="spellStart"/>
            <w:r w:rsidRPr="00D119EF">
              <w:rPr>
                <w:color w:val="000000"/>
              </w:rPr>
              <w:t>Кордиант</w:t>
            </w:r>
            <w:proofErr w:type="spellEnd"/>
            <w:r w:rsidRPr="00D119EF">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A4C6AB6" w14:textId="77777777" w:rsidR="00A35806" w:rsidRPr="000727D3" w:rsidRDefault="00A35806" w:rsidP="0056132C">
            <w:pPr>
              <w:rPr>
                <w:color w:val="000000"/>
              </w:rPr>
            </w:pPr>
            <w:r w:rsidRPr="000727D3">
              <w:rPr>
                <w:color w:val="000000"/>
              </w:rPr>
              <w:t>Типоразмер - 195/75R16С</w:t>
            </w:r>
            <w:r w:rsidRPr="000727D3">
              <w:rPr>
                <w:color w:val="000000"/>
              </w:rPr>
              <w:br/>
              <w:t>Индекс несущей способности для максимально допустимой нагрузки на одинарную/сдвоенную шину не менее - 107/105*</w:t>
            </w:r>
            <w:r w:rsidRPr="000727D3">
              <w:rPr>
                <w:color w:val="000000"/>
              </w:rPr>
              <w:br/>
              <w:t>Индекс категории скорости не менее – R*</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 симметричный</w:t>
            </w:r>
            <w:r w:rsidRPr="000727D3">
              <w:rPr>
                <w:color w:val="000000"/>
              </w:rPr>
              <w:br/>
              <w:t>Максимальная скорость, км/ч не менее -170*</w:t>
            </w:r>
            <w:r w:rsidRPr="000727D3">
              <w:rPr>
                <w:color w:val="000000"/>
              </w:rPr>
              <w:br/>
              <w:t>Максимальная нагрузка для одинарных колес, кг не менее – 975*</w:t>
            </w:r>
            <w:r w:rsidRPr="000727D3">
              <w:rPr>
                <w:color w:val="000000"/>
              </w:rPr>
              <w:br/>
              <w:t>Максимальная нагрузка для сдвоенных колес, кг не менее – 925*</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592969C2"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D3C6F42" w14:textId="77777777" w:rsidR="00A35806" w:rsidRPr="000727D3" w:rsidRDefault="00D119EF" w:rsidP="0056132C">
            <w:pPr>
              <w:widowControl/>
              <w:autoSpaceDE/>
              <w:autoSpaceDN/>
              <w:adjustRightInd/>
              <w:jc w:val="center"/>
              <w:rPr>
                <w:lang w:val="en-US"/>
              </w:rPr>
            </w:pPr>
            <w:r>
              <w:t>5</w:t>
            </w:r>
          </w:p>
        </w:tc>
        <w:tc>
          <w:tcPr>
            <w:tcW w:w="3147" w:type="dxa"/>
            <w:tcBorders>
              <w:top w:val="nil"/>
              <w:left w:val="single" w:sz="4" w:space="0" w:color="auto"/>
              <w:bottom w:val="single" w:sz="4" w:space="0" w:color="auto"/>
              <w:right w:val="single" w:sz="4" w:space="0" w:color="auto"/>
            </w:tcBorders>
            <w:shd w:val="clear" w:color="auto" w:fill="auto"/>
            <w:vAlign w:val="center"/>
          </w:tcPr>
          <w:p w14:paraId="12853B74" w14:textId="77777777" w:rsidR="00A35806" w:rsidRPr="00D119EF" w:rsidRDefault="00A35806" w:rsidP="0056132C">
            <w:r w:rsidRPr="00D119EF">
              <w:t>Автомобильная шина 205/55R16 CORDIANT SNOW CROSS PW-2 94T (зимняя шипованная),</w:t>
            </w:r>
            <w:r w:rsidRPr="00D119EF">
              <w:br/>
              <w:t>Производитель: АО "</w:t>
            </w:r>
            <w:proofErr w:type="spellStart"/>
            <w:r w:rsidRPr="00D119EF">
              <w:t>Кордиант</w:t>
            </w:r>
            <w:proofErr w:type="spellEnd"/>
            <w:r w:rsidRPr="00D119EF">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C468A04" w14:textId="77777777" w:rsidR="00A35806" w:rsidRPr="00583602" w:rsidRDefault="00A35806" w:rsidP="0056132C">
            <w:r w:rsidRPr="00583602">
              <w:t>Типоразмер - 205/55R16</w:t>
            </w:r>
            <w:r w:rsidRPr="00583602">
              <w:br/>
              <w:t>Индексы несущей способности и категории скорости не менее - 94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- 670*</w:t>
            </w:r>
            <w:r w:rsidRPr="00583602">
              <w:br/>
              <w:t>Тип вентиля бескамерной шины - ЛБ</w:t>
            </w:r>
            <w:r w:rsidRPr="00583602">
              <w:br/>
              <w:t>Дополнительная маркировка - M+S, 3PMSF</w:t>
            </w:r>
          </w:p>
        </w:tc>
      </w:tr>
      <w:tr w:rsidR="00655A22" w:rsidRPr="00477A3A" w14:paraId="722F948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4CB1B0F" w14:textId="77777777" w:rsidR="00655A22" w:rsidRDefault="00655A22" w:rsidP="0056132C">
            <w:pPr>
              <w:widowControl/>
              <w:autoSpaceDE/>
              <w:autoSpaceDN/>
              <w:adjustRightInd/>
              <w:jc w:val="center"/>
            </w:pPr>
            <w:r>
              <w:t>6</w:t>
            </w:r>
          </w:p>
        </w:tc>
        <w:tc>
          <w:tcPr>
            <w:tcW w:w="3147" w:type="dxa"/>
            <w:tcBorders>
              <w:top w:val="nil"/>
              <w:left w:val="single" w:sz="4" w:space="0" w:color="auto"/>
              <w:bottom w:val="single" w:sz="4" w:space="0" w:color="auto"/>
              <w:right w:val="single" w:sz="4" w:space="0" w:color="auto"/>
            </w:tcBorders>
            <w:shd w:val="clear" w:color="auto" w:fill="auto"/>
            <w:vAlign w:val="center"/>
          </w:tcPr>
          <w:p w14:paraId="1ED9D14A" w14:textId="77777777" w:rsidR="00655A22" w:rsidRPr="00D119EF" w:rsidRDefault="00655A22" w:rsidP="0056132C">
            <w:r w:rsidRPr="00655A22">
              <w:t xml:space="preserve">Автомобильная шина 225/65R16C </w:t>
            </w:r>
            <w:proofErr w:type="spellStart"/>
            <w:r w:rsidRPr="00655A22">
              <w:t>Cordiant</w:t>
            </w:r>
            <w:proofErr w:type="spellEnd"/>
            <w:r w:rsidRPr="00655A22">
              <w:t xml:space="preserve"> Business CA-2 112/110 R (всесезонная)</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53EB842" w14:textId="77777777" w:rsidR="00655A22" w:rsidRPr="00583602" w:rsidRDefault="00655A22" w:rsidP="0056132C">
            <w:r w:rsidRPr="00583602">
              <w:t>Типоразмер - 225/65R16С</w:t>
            </w:r>
            <w:r w:rsidRPr="00583602">
              <w:br/>
              <w:t>Индекс несущей способности для максимально допустимой нагрузки на одинарную/сдвоенную шину не менее - 112/110*</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1120*</w:t>
            </w:r>
            <w:r w:rsidRPr="00583602">
              <w:br/>
              <w:t>Максимальная нагрузка для сдвоенных колес, кг не менее – 1060*</w:t>
            </w:r>
            <w:r w:rsidRPr="00583602">
              <w:br/>
              <w:t>Дополнительная маркировка - M+S</w:t>
            </w:r>
            <w:r w:rsidRPr="00583602">
              <w:br/>
              <w:t>Тип вентиля бескамерной шины - ЛБ</w:t>
            </w:r>
          </w:p>
        </w:tc>
      </w:tr>
      <w:tr w:rsidR="00A35806" w:rsidRPr="00477A3A" w14:paraId="36ACD1F2" w14:textId="77777777" w:rsidTr="00A91CCC">
        <w:trPr>
          <w:trHeight w:val="2831"/>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66266CC" w14:textId="77777777" w:rsidR="00A35806" w:rsidRPr="000727D3" w:rsidRDefault="00655A22" w:rsidP="0056132C">
            <w:pPr>
              <w:widowControl/>
              <w:autoSpaceDE/>
              <w:autoSpaceDN/>
              <w:adjustRightInd/>
              <w:jc w:val="center"/>
            </w:pPr>
            <w:r>
              <w:lastRenderedPageBreak/>
              <w:t>7</w:t>
            </w:r>
          </w:p>
        </w:tc>
        <w:tc>
          <w:tcPr>
            <w:tcW w:w="3147" w:type="dxa"/>
            <w:tcBorders>
              <w:top w:val="nil"/>
              <w:left w:val="single" w:sz="4" w:space="0" w:color="auto"/>
              <w:bottom w:val="single" w:sz="4" w:space="0" w:color="auto"/>
              <w:right w:val="single" w:sz="4" w:space="0" w:color="auto"/>
            </w:tcBorders>
            <w:shd w:val="clear" w:color="auto" w:fill="auto"/>
            <w:vAlign w:val="center"/>
          </w:tcPr>
          <w:p w14:paraId="280E72E8" w14:textId="77777777" w:rsidR="00A35806" w:rsidRPr="00D119EF" w:rsidRDefault="00A35806" w:rsidP="0056132C">
            <w:r w:rsidRPr="00D119EF">
              <w:t xml:space="preserve">Автомобильная шина КАМА-218 225/75R16С  121/120 N (всесезонная)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4D5AFD1B" w14:textId="77777777" w:rsidR="00A35806" w:rsidRPr="00583602" w:rsidRDefault="00A35806" w:rsidP="0056132C">
            <w:r w:rsidRPr="00583602">
              <w:t>Типоразмер - 225/75R16С</w:t>
            </w:r>
            <w:r w:rsidRPr="00583602">
              <w:br/>
              <w:t>Индекс несущей способности для максимально допустимой нагрузки на одинарную/сдвоенную шину не менее - 121/120</w:t>
            </w:r>
            <w:r w:rsidR="004B2668" w:rsidRPr="00583602">
              <w:t>*</w:t>
            </w:r>
            <w:r w:rsidRPr="00583602">
              <w:br/>
              <w:t>Индекс категории скорости не менее - N</w:t>
            </w:r>
            <w:r w:rsidR="004B2668"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универсальный</w:t>
            </w:r>
            <w:r w:rsidRPr="00583602">
              <w:br/>
              <w:t>Максимальная скорость, км/ч не менее - 140</w:t>
            </w:r>
            <w:r w:rsidR="004B2668" w:rsidRPr="00583602">
              <w:t>*</w:t>
            </w:r>
            <w:r w:rsidRPr="00583602">
              <w:br/>
              <w:t>Максимальная нагрузка для одинарных колес, кг не менее – 1450*</w:t>
            </w:r>
            <w:r w:rsidRPr="00583602">
              <w:br/>
              <w:t>Максимальная нагрузка для сдвоенных колес, кг не менее – 1400*</w:t>
            </w:r>
            <w:r w:rsidRPr="00583602">
              <w:br/>
              <w:t>Обод рекомендуемый 6 J</w:t>
            </w:r>
            <w:r w:rsidRPr="00583602">
              <w:br/>
              <w:t>Тип вентиля бескамерной шины ЛБ</w:t>
            </w:r>
            <w:r w:rsidRPr="00583602">
              <w:br/>
              <w:t>Дополнительная маркировка M+S, POR</w:t>
            </w:r>
          </w:p>
        </w:tc>
      </w:tr>
      <w:tr w:rsidR="00A91CCC" w:rsidRPr="00477A3A" w14:paraId="25F2D275" w14:textId="77777777" w:rsidTr="00A91CC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EFF024A" w14:textId="77777777" w:rsidR="00A91CCC" w:rsidRDefault="00655A22" w:rsidP="0056132C">
            <w:pPr>
              <w:widowControl/>
              <w:autoSpaceDE/>
              <w:autoSpaceDN/>
              <w:adjustRightInd/>
              <w:jc w:val="center"/>
            </w:pPr>
            <w:r>
              <w:t>8</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38078E66" w14:textId="77777777" w:rsidR="00A91CCC" w:rsidRPr="00D119EF" w:rsidRDefault="00A91CCC" w:rsidP="0056132C">
            <w:r w:rsidRPr="00A91CCC">
              <w:t xml:space="preserve">Автомобильная шина </w:t>
            </w:r>
            <w:proofErr w:type="spellStart"/>
            <w:r w:rsidRPr="00A91CCC">
              <w:t>Viatti</w:t>
            </w:r>
            <w:proofErr w:type="spellEnd"/>
            <w:r w:rsidRPr="00A91CCC">
              <w:t xml:space="preserve"> </w:t>
            </w:r>
            <w:proofErr w:type="spellStart"/>
            <w:r w:rsidRPr="00A91CCC">
              <w:t>Vettore</w:t>
            </w:r>
            <w:proofErr w:type="spellEnd"/>
            <w:r w:rsidRPr="00A91CCC">
              <w:t xml:space="preserve"> </w:t>
            </w:r>
            <w:proofErr w:type="spellStart"/>
            <w:r w:rsidRPr="00A91CCC">
              <w:t>Inverno</w:t>
            </w:r>
            <w:proofErr w:type="spellEnd"/>
            <w:r w:rsidRPr="00A91CCC">
              <w:t xml:space="preserve"> 235/65R16C (V-524) 115/113R, (зимняя шипованная)</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14EEBDC4" w14:textId="77777777" w:rsidR="00A91CCC" w:rsidRPr="00583602" w:rsidRDefault="00A91CCC" w:rsidP="0056132C">
            <w:r w:rsidRPr="00583602">
              <w:t>Типоразмер - 235/65R16C</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br/>
              <w:t>Максимальная скорость, км/ч не менее – 170*</w:t>
            </w:r>
            <w:r w:rsidRPr="00583602">
              <w:br/>
              <w:t>Максимальная нагрузка для одинарных колес, кг не менее – 1215*</w:t>
            </w:r>
            <w:r w:rsidRPr="00583602">
              <w:br/>
              <w:t>Максимальная нагрузка для сдвоенных колес, кг не менее – 975*</w:t>
            </w:r>
            <w:r w:rsidRPr="00583602">
              <w:br/>
              <w:t>Обод рекомендуемый 7 J</w:t>
            </w:r>
            <w:r w:rsidRPr="00583602">
              <w:br/>
              <w:t>Тип вентиля бескамерной шины ЛБ</w:t>
            </w:r>
            <w:r w:rsidRPr="00583602">
              <w:br/>
              <w:t>Дополнительная маркировка - M+S, 3PMSF</w:t>
            </w:r>
          </w:p>
        </w:tc>
      </w:tr>
      <w:tr w:rsidR="00A91CCC" w:rsidRPr="00477A3A" w14:paraId="40C529CC" w14:textId="77777777" w:rsidTr="00A91CC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F80AC91" w14:textId="77777777" w:rsidR="00A91CCC" w:rsidRDefault="00655A22" w:rsidP="0056132C">
            <w:pPr>
              <w:widowControl/>
              <w:autoSpaceDE/>
              <w:autoSpaceDN/>
              <w:adjustRightInd/>
              <w:jc w:val="center"/>
            </w:pPr>
            <w:r>
              <w:t>9</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36691D41" w14:textId="77777777" w:rsidR="00A91CCC" w:rsidRPr="00A91CCC" w:rsidRDefault="00A91CCC" w:rsidP="0056132C">
            <w:r w:rsidRPr="00A91CCC">
              <w:t>Автомобильная шина КАМА NF 202 315/70R22.5 154/150L, (всесезонная) рулевая</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799413B6" w14:textId="77777777" w:rsidR="00A91CCC" w:rsidRPr="00583602" w:rsidRDefault="00A91CCC" w:rsidP="0056132C">
            <w:r w:rsidRPr="00583602">
              <w:t>Типоразмер - 315/70R22.5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менее - 154/150*</w:t>
            </w:r>
            <w:r w:rsidRPr="00583602">
              <w:br/>
              <w:t>Индекс категории скорости не менее – L*</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Максимально допустимая нагрузка для одинарных колес, кг не менее - 3 750*</w:t>
            </w:r>
            <w:r w:rsidRPr="00583602">
              <w:br/>
              <w:t>Максимально допустимая нагрузка для сдвоенных колес, кг не менее - 3 350*</w:t>
            </w:r>
            <w:r w:rsidRPr="00583602">
              <w:br/>
              <w:t>Обод рекомендуемый 9.00</w:t>
            </w:r>
            <w:r w:rsidRPr="00583602">
              <w:br/>
              <w:t>Тип вентиля бескамерной шины - УБ</w:t>
            </w:r>
            <w:r w:rsidRPr="00583602">
              <w:br/>
              <w:t>Дополнительная маркировка - M+S, 3PMSF</w:t>
            </w:r>
          </w:p>
        </w:tc>
      </w:tr>
      <w:tr w:rsidR="00A91CCC" w:rsidRPr="00477A3A" w14:paraId="7627B92F" w14:textId="77777777" w:rsidTr="00A91CC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6E15A8A" w14:textId="77777777" w:rsidR="00A91CCC" w:rsidRDefault="00655A22" w:rsidP="0056132C">
            <w:pPr>
              <w:widowControl/>
              <w:autoSpaceDE/>
              <w:autoSpaceDN/>
              <w:adjustRightInd/>
              <w:jc w:val="center"/>
            </w:pPr>
            <w:r>
              <w:lastRenderedPageBreak/>
              <w:t>10</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6E5B3B65" w14:textId="77777777" w:rsidR="00A91CCC" w:rsidRPr="00A91CCC" w:rsidRDefault="00A91CCC" w:rsidP="0056132C">
            <w:r w:rsidRPr="00A91CCC">
              <w:t>Автомобильная шина   КАМА NR 202 315/70R22.5 154/150L, (всесезонная) ведущая</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3D0274AC" w14:textId="77777777" w:rsidR="00A91CCC" w:rsidRPr="00A91CCC" w:rsidRDefault="00A91CCC" w:rsidP="00A91CCC">
            <w:r w:rsidRPr="00A91CCC">
              <w:t>Типоразмер - 315/70R22.5</w:t>
            </w:r>
            <w:r w:rsidRPr="00A91CCC">
              <w:br/>
              <w:t>Ось назначения рекомендуемая - Ведущая</w:t>
            </w:r>
            <w:r w:rsidRPr="00A91CCC">
              <w:br/>
              <w:t>Ось назначения допускаемая - Рулевая</w:t>
            </w:r>
            <w:r w:rsidRPr="00A91CCC">
              <w:br/>
              <w:t>Индекс несущей способности для максимально допустимой нагрузки на одинарную/сдвоенную шину не менее - 154/150*</w:t>
            </w:r>
            <w:r w:rsidRPr="00A91CCC">
              <w:br/>
              <w:t>Индекс категории скорости не менее – L*</w:t>
            </w:r>
            <w:r w:rsidRPr="00A91CCC">
              <w:br/>
              <w:t>Тип конструкции - Радиальная</w:t>
            </w:r>
            <w:r w:rsidRPr="00A91CCC">
              <w:br/>
              <w:t>Исполнение - Бескамерное</w:t>
            </w:r>
            <w:r w:rsidRPr="00A91CCC">
              <w:br/>
              <w:t xml:space="preserve">Конструкция каркаса и </w:t>
            </w:r>
            <w:proofErr w:type="spellStart"/>
            <w:r w:rsidRPr="00A91CCC">
              <w:t>брекера</w:t>
            </w:r>
            <w:proofErr w:type="spellEnd"/>
            <w:r w:rsidRPr="00A91CCC">
              <w:t xml:space="preserve"> - ЦМК</w:t>
            </w:r>
            <w:r w:rsidRPr="00A91CCC">
              <w:br/>
              <w:t>Условия эксплуатации протектора – Региональная</w:t>
            </w:r>
          </w:p>
          <w:p w14:paraId="2242C261" w14:textId="77777777" w:rsidR="00A91CCC" w:rsidRPr="00583602" w:rsidRDefault="00A91CCC" w:rsidP="00A91CCC">
            <w:r w:rsidRPr="00A91CCC">
              <w:t>Максимальная скорость, км/ч не менее - 120*</w:t>
            </w:r>
            <w:r w:rsidRPr="00A91CCC">
              <w:br/>
              <w:t>Максимально допустимая нагрузка для одинарных колес, кг не менее - 3 750*</w:t>
            </w:r>
            <w:r w:rsidRPr="00A91CCC">
              <w:br/>
              <w:t>Максимально допустимая нагрузка для сдвоенных колес, кг не менее - 3 350*</w:t>
            </w:r>
            <w:r w:rsidRPr="00A91CCC">
              <w:br/>
              <w:t>Обод рекомендуемый 9.00</w:t>
            </w:r>
            <w:r w:rsidRPr="00A91CCC">
              <w:br/>
              <w:t>Тип вентиля бескамерной шины - УБ</w:t>
            </w:r>
            <w:r w:rsidRPr="00A91CCC">
              <w:br/>
              <w:t>Дополнительная маркировка - M+S, 3PMSF</w:t>
            </w:r>
          </w:p>
        </w:tc>
      </w:tr>
      <w:tr w:rsidR="00A91CCC" w:rsidRPr="00477A3A" w14:paraId="34A9280A" w14:textId="77777777" w:rsidTr="00A91CC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CF837E2" w14:textId="77777777" w:rsidR="00A91CCC" w:rsidRDefault="00655A22" w:rsidP="0056132C">
            <w:pPr>
              <w:widowControl/>
              <w:autoSpaceDE/>
              <w:autoSpaceDN/>
              <w:adjustRightInd/>
              <w:jc w:val="center"/>
            </w:pPr>
            <w:r>
              <w:t>11</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0984C407" w14:textId="77777777" w:rsidR="00A91CCC" w:rsidRPr="00A91CCC" w:rsidRDefault="00A91CCC" w:rsidP="0056132C">
            <w:r w:rsidRPr="00A91CCC">
              <w:t>Автомобильная шина KAMA-240 8.25R20 130/128 K (всесезонная) универсальная камерная с ободной лентой</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4560FBD0" w14:textId="77777777" w:rsidR="00A91CCC" w:rsidRPr="00A91CCC" w:rsidRDefault="00A91CCC" w:rsidP="00A91CCC">
            <w:r w:rsidRPr="000727D3">
              <w:rPr>
                <w:color w:val="000000"/>
              </w:rPr>
              <w:t>Типоразмер - 8.25R20</w:t>
            </w:r>
            <w:r w:rsidRPr="000727D3">
              <w:rPr>
                <w:color w:val="000000"/>
              </w:rPr>
              <w:br/>
              <w:t>Индекс несущей способности для максимально допустимой нагрузки на одинарную/сдвоенную шину не менее 130/128*</w:t>
            </w:r>
            <w:r w:rsidRPr="000727D3">
              <w:rPr>
                <w:color w:val="000000"/>
              </w:rPr>
              <w:br/>
              <w:t>Индекс категории скорости не менее – K*</w:t>
            </w:r>
            <w:r w:rsidRPr="000727D3">
              <w:rPr>
                <w:color w:val="000000"/>
              </w:rPr>
              <w:br/>
              <w:t>Тип конструкции - радиальная</w:t>
            </w:r>
            <w:r w:rsidRPr="000727D3">
              <w:rPr>
                <w:color w:val="000000"/>
              </w:rPr>
              <w:br/>
              <w:t>Исполнение - 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 110*</w:t>
            </w:r>
            <w:r w:rsidRPr="000727D3">
              <w:rPr>
                <w:color w:val="000000"/>
              </w:rPr>
              <w:br/>
              <w:t>Максимальная нагрузка для одинарных колес, кг не менее - 1900*</w:t>
            </w:r>
            <w:r w:rsidRPr="000727D3">
              <w:rPr>
                <w:color w:val="000000"/>
              </w:rPr>
              <w:br/>
              <w:t>Максимальная нагрузка для сдвоенных колес, кг не менее - 1800*</w:t>
            </w:r>
            <w:r w:rsidRPr="000727D3">
              <w:rPr>
                <w:color w:val="000000"/>
              </w:rPr>
              <w:br/>
              <w:t>Ездовая камера - 8,25–20 (в комплекте с шиной)</w:t>
            </w:r>
            <w:r w:rsidRPr="000727D3">
              <w:rPr>
                <w:color w:val="000000"/>
              </w:rPr>
              <w:br/>
              <w:t>Тип вентиля ездовой камеры - ГК-115</w:t>
            </w:r>
            <w:r w:rsidRPr="000727D3">
              <w:rPr>
                <w:color w:val="000000"/>
              </w:rPr>
              <w:br/>
              <w:t>Ободная лента -  6,7–20 (в комплекте с шиной)</w:t>
            </w:r>
            <w:r w:rsidRPr="000727D3">
              <w:rPr>
                <w:color w:val="000000"/>
              </w:rPr>
              <w:br/>
              <w:t>Дополнительная маркировка - M+S</w:t>
            </w:r>
          </w:p>
        </w:tc>
      </w:tr>
      <w:tr w:rsidR="00A91CCC" w:rsidRPr="00477A3A" w14:paraId="7B95FCF2" w14:textId="77777777" w:rsidTr="00A91CC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871DA6D" w14:textId="77777777" w:rsidR="00A91CCC" w:rsidRDefault="00655A22" w:rsidP="0056132C">
            <w:pPr>
              <w:widowControl/>
              <w:autoSpaceDE/>
              <w:autoSpaceDN/>
              <w:adjustRightInd/>
              <w:jc w:val="center"/>
            </w:pPr>
            <w:r>
              <w:t>12</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22D57CCA" w14:textId="77777777" w:rsidR="00A91CCC" w:rsidRDefault="00A91CCC" w:rsidP="0056132C">
            <w:r w:rsidRPr="00A91CCC">
              <w:t xml:space="preserve">Автомобильная шина KAMA </w:t>
            </w:r>
            <w:proofErr w:type="spellStart"/>
            <w:r w:rsidRPr="00A91CCC">
              <w:t>Forza</w:t>
            </w:r>
            <w:proofErr w:type="spellEnd"/>
            <w:r w:rsidRPr="00A91CCC">
              <w:t xml:space="preserve"> </w:t>
            </w:r>
            <w:proofErr w:type="spellStart"/>
            <w:r w:rsidRPr="00A91CCC">
              <w:t>Mix</w:t>
            </w:r>
            <w:proofErr w:type="spellEnd"/>
            <w:r w:rsidRPr="00A91CCC">
              <w:t xml:space="preserve"> A 11 R22.5 148/145K бескамерная, универсальная</w:t>
            </w:r>
          </w:p>
          <w:p w14:paraId="73210827" w14:textId="77777777" w:rsidR="00655A22" w:rsidRPr="00A91CCC" w:rsidRDefault="00655A22" w:rsidP="0056132C">
            <w:r w:rsidRPr="000727D3">
              <w:rPr>
                <w:color w:val="000000"/>
              </w:rPr>
              <w:t>Производитель: ПАО "</w:t>
            </w:r>
            <w:proofErr w:type="spellStart"/>
            <w:r w:rsidRPr="000727D3">
              <w:rPr>
                <w:color w:val="000000"/>
              </w:rPr>
              <w:t>Нижнекамскшина</w:t>
            </w:r>
            <w:proofErr w:type="spellEnd"/>
            <w:r w:rsidRPr="000727D3">
              <w:rPr>
                <w:color w:val="000000"/>
              </w:rPr>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5542B7E7" w14:textId="77777777" w:rsidR="00A91CCC" w:rsidRPr="000727D3" w:rsidRDefault="00655A22" w:rsidP="00A91CCC">
            <w:pPr>
              <w:rPr>
                <w:color w:val="000000"/>
              </w:rPr>
            </w:pPr>
            <w:r w:rsidRPr="000727D3">
              <w:rPr>
                <w:color w:val="000000"/>
              </w:rPr>
              <w:t>Типоразмер - 11R22.5</w:t>
            </w:r>
            <w:r w:rsidRPr="000727D3">
              <w:rPr>
                <w:color w:val="000000"/>
              </w:rPr>
              <w:br/>
              <w:t xml:space="preserve">Ось назначения рекомендуемая - </w:t>
            </w:r>
            <w:proofErr w:type="spellStart"/>
            <w:r w:rsidRPr="000727D3">
              <w:rPr>
                <w:color w:val="000000"/>
              </w:rPr>
              <w:t>Всепозиционная</w:t>
            </w:r>
            <w:proofErr w:type="spellEnd"/>
            <w:r w:rsidRPr="000727D3">
              <w:rPr>
                <w:color w:val="000000"/>
              </w:rPr>
              <w:br/>
              <w:t>Индекс несущей способности для максимально допустимой нагрузки на одинарную/сдвоенную шину не менее 148/145*</w:t>
            </w:r>
            <w:r w:rsidRPr="000727D3">
              <w:rPr>
                <w:color w:val="000000"/>
              </w:rPr>
              <w:br/>
              <w:t>Индекс категории скорости не менее – К*</w:t>
            </w:r>
            <w:r w:rsidRPr="000727D3">
              <w:rPr>
                <w:color w:val="000000"/>
              </w:rPr>
              <w:br/>
              <w:t>Тип конструкции - радиальная</w:t>
            </w:r>
            <w:r w:rsidRPr="000727D3">
              <w:rPr>
                <w:color w:val="000000"/>
              </w:rPr>
              <w:br/>
              <w:t>Исполнение – бескамерное</w:t>
            </w:r>
            <w:r w:rsidRPr="000727D3">
              <w:rPr>
                <w:color w:val="000000"/>
              </w:rPr>
              <w:br/>
              <w:t>Тип рисунка протектора- универсальный</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ЦМК</w:t>
            </w:r>
            <w:r w:rsidRPr="000727D3">
              <w:rPr>
                <w:color w:val="000000"/>
              </w:rPr>
              <w:br/>
              <w:t>Максимальная скорость, км/ч не менее – 110*</w:t>
            </w:r>
            <w:r w:rsidRPr="000727D3">
              <w:rPr>
                <w:color w:val="000000"/>
              </w:rPr>
              <w:br/>
              <w:t xml:space="preserve">Максимально допустимая нагрузка для одинарных колес, кг не менее - 3 150* </w:t>
            </w:r>
            <w:r w:rsidRPr="000727D3">
              <w:rPr>
                <w:color w:val="000000"/>
              </w:rPr>
              <w:br/>
              <w:t>Максимально допустимая нагрузка для сдвоенных колес, кг не менее - 2 900*</w:t>
            </w:r>
            <w:r w:rsidRPr="000727D3">
              <w:rPr>
                <w:color w:val="000000"/>
              </w:rPr>
              <w:br/>
              <w:t>Тип вентиля бескамерной шины УБ</w:t>
            </w:r>
            <w:r w:rsidRPr="000727D3">
              <w:rPr>
                <w:color w:val="000000"/>
              </w:rPr>
              <w:br/>
            </w:r>
            <w:r w:rsidRPr="000727D3">
              <w:rPr>
                <w:color w:val="000000"/>
              </w:rPr>
              <w:lastRenderedPageBreak/>
              <w:t>Дополнительная маркировка - M+S</w:t>
            </w:r>
          </w:p>
        </w:tc>
      </w:tr>
    </w:tbl>
    <w:p w14:paraId="4415BC8F" w14:textId="77777777" w:rsidR="00870399" w:rsidRPr="00870399" w:rsidRDefault="00870399" w:rsidP="00870399">
      <w:pPr>
        <w:widowControl/>
        <w:tabs>
          <w:tab w:val="left" w:pos="709"/>
          <w:tab w:val="left" w:pos="6663"/>
        </w:tabs>
        <w:autoSpaceDE/>
        <w:autoSpaceDN/>
        <w:adjustRightInd/>
        <w:contextualSpacing/>
        <w:rPr>
          <w:rFonts w:eastAsia="Calibri"/>
          <w:sz w:val="24"/>
          <w:szCs w:val="24"/>
          <w:lang w:eastAsia="en-US"/>
        </w:rPr>
      </w:pPr>
      <w:r w:rsidRPr="00870399">
        <w:rPr>
          <w:rFonts w:eastAsia="Calibri"/>
          <w:sz w:val="24"/>
          <w:szCs w:val="24"/>
          <w:lang w:eastAsia="en-US"/>
        </w:rPr>
        <w:lastRenderedPageBreak/>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2" w:history="1">
        <w:r w:rsidRPr="00870399">
          <w:rPr>
            <w:rFonts w:eastAsia="Calibri"/>
            <w:color w:val="000080"/>
            <w:sz w:val="24"/>
            <w:szCs w:val="24"/>
            <w:u w:val="single"/>
            <w:lang w:eastAsia="en-US"/>
          </w:rPr>
          <w:t>https://gisp.gov.ru/pp719v2/pub/prod/</w:t>
        </w:r>
      </w:hyperlink>
      <w:r w:rsidRPr="00870399">
        <w:rPr>
          <w:rFonts w:eastAsia="Calibri"/>
          <w:sz w:val="24"/>
          <w:szCs w:val="24"/>
          <w:lang w:eastAsia="en-US"/>
        </w:rPr>
        <w:t>.</w:t>
      </w:r>
    </w:p>
    <w:p w14:paraId="10EFA27A" w14:textId="77777777" w:rsidR="00870399" w:rsidRPr="00870399" w:rsidRDefault="00870399" w:rsidP="00870399">
      <w:pPr>
        <w:widowControl/>
        <w:autoSpaceDE/>
        <w:autoSpaceDN/>
        <w:adjustRightInd/>
        <w:spacing w:after="160" w:line="259" w:lineRule="auto"/>
        <w:rPr>
          <w:rFonts w:eastAsia="Calibri"/>
          <w:sz w:val="24"/>
          <w:szCs w:val="24"/>
          <w:lang w:eastAsia="en-US"/>
        </w:rPr>
      </w:pPr>
      <w:r w:rsidRPr="00870399">
        <w:rPr>
          <w:rFonts w:eastAsia="Calibri"/>
          <w:sz w:val="24"/>
          <w:szCs w:val="24"/>
          <w:lang w:eastAsia="en-US"/>
        </w:rPr>
        <w:br w:type="page"/>
      </w:r>
    </w:p>
    <w:p w14:paraId="5438E4B5" w14:textId="77777777" w:rsidR="00B21C8A" w:rsidRPr="00870399" w:rsidRDefault="00B21C8A" w:rsidP="00870399">
      <w:pPr>
        <w:tabs>
          <w:tab w:val="left" w:pos="709"/>
          <w:tab w:val="left" w:pos="6663"/>
        </w:tabs>
        <w:rPr>
          <w:rFonts w:eastAsia="Calibri"/>
          <w:highlight w:val="yellow"/>
        </w:rPr>
        <w:sectPr w:rsidR="00B21C8A" w:rsidRPr="00870399" w:rsidSect="009E0346">
          <w:pgSz w:w="16838" w:h="11906" w:orient="landscape"/>
          <w:pgMar w:top="1701" w:right="1134" w:bottom="567" w:left="1134" w:header="709" w:footer="709" w:gutter="0"/>
          <w:cols w:space="708"/>
          <w:titlePg/>
          <w:docGrid w:linePitch="360"/>
        </w:sectPr>
      </w:pPr>
    </w:p>
    <w:p w14:paraId="25AACB0C" w14:textId="77777777" w:rsidR="005B0FF4" w:rsidRDefault="005B0FF4" w:rsidP="00435A09">
      <w:pPr>
        <w:widowControl/>
        <w:tabs>
          <w:tab w:val="left" w:pos="709"/>
          <w:tab w:val="left" w:pos="6663"/>
        </w:tabs>
        <w:contextualSpacing/>
        <w:jc w:val="right"/>
        <w:rPr>
          <w:rFonts w:eastAsia="Calibri"/>
          <w:lang w:eastAsia="en-US"/>
        </w:rPr>
      </w:pPr>
    </w:p>
    <w:p w14:paraId="243C564A" w14:textId="77777777" w:rsidR="005930C1" w:rsidRPr="000E0E89" w:rsidRDefault="00FA1420" w:rsidP="00435A09">
      <w:pPr>
        <w:widowControl/>
        <w:tabs>
          <w:tab w:val="left" w:pos="709"/>
          <w:tab w:val="left" w:pos="6663"/>
        </w:tabs>
        <w:contextualSpacing/>
        <w:jc w:val="right"/>
        <w:rPr>
          <w:rFonts w:eastAsia="Calibri"/>
          <w:lang w:eastAsia="en-US"/>
        </w:rPr>
      </w:pPr>
      <w:r>
        <w:rPr>
          <w:rFonts w:eastAsia="Calibri"/>
          <w:lang w:eastAsia="en-US"/>
        </w:rPr>
        <w:t>П</w:t>
      </w:r>
      <w:r w:rsidR="005930C1" w:rsidRPr="000E0E89">
        <w:rPr>
          <w:rFonts w:eastAsia="Calibri"/>
          <w:lang w:eastAsia="en-US"/>
        </w:rPr>
        <w:t>риложение №</w:t>
      </w:r>
      <w:r w:rsidR="005930C1">
        <w:rPr>
          <w:rFonts w:eastAsia="Calibri"/>
          <w:lang w:eastAsia="en-US"/>
        </w:rPr>
        <w:t>3</w:t>
      </w:r>
    </w:p>
    <w:p w14:paraId="39C720F0" w14:textId="77777777" w:rsidR="005930C1" w:rsidRDefault="005930C1" w:rsidP="00435A09">
      <w:pPr>
        <w:widowControl/>
        <w:tabs>
          <w:tab w:val="left" w:pos="709"/>
          <w:tab w:val="left" w:pos="6663"/>
        </w:tabs>
        <w:contextualSpacing/>
        <w:jc w:val="right"/>
        <w:rPr>
          <w:rFonts w:eastAsia="Calibri"/>
          <w:lang w:eastAsia="en-US"/>
        </w:rPr>
      </w:pPr>
      <w:r w:rsidRPr="000E0E89">
        <w:rPr>
          <w:rFonts w:eastAsia="Calibri"/>
          <w:lang w:eastAsia="en-US"/>
        </w:rPr>
        <w:t>к Техническому заданию</w:t>
      </w:r>
    </w:p>
    <w:p w14:paraId="274758AD" w14:textId="77777777" w:rsidR="005930C1" w:rsidRDefault="005930C1" w:rsidP="005930C1">
      <w:pPr>
        <w:widowControl/>
        <w:tabs>
          <w:tab w:val="left" w:pos="709"/>
          <w:tab w:val="left" w:pos="6663"/>
        </w:tabs>
        <w:contextualSpacing/>
        <w:jc w:val="right"/>
        <w:rPr>
          <w:rFonts w:eastAsia="Calibri"/>
          <w:lang w:eastAsia="en-US"/>
        </w:rPr>
      </w:pPr>
    </w:p>
    <w:p w14:paraId="7721B53E" w14:textId="77777777" w:rsidR="005930C1"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 xml:space="preserve">Информация </w:t>
      </w:r>
    </w:p>
    <w:p w14:paraId="633307E7" w14:textId="77777777" w:rsidR="00B21C8A"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о местах поставки Товара</w:t>
      </w:r>
    </w:p>
    <w:p w14:paraId="37C316D7" w14:textId="77777777" w:rsidR="005930C1" w:rsidRDefault="005930C1" w:rsidP="00B27C89">
      <w:pPr>
        <w:widowControl/>
        <w:tabs>
          <w:tab w:val="left" w:pos="709"/>
          <w:tab w:val="left" w:pos="6663"/>
        </w:tabs>
        <w:contextualSpacing/>
        <w:rPr>
          <w:rFonts w:eastAsia="Calibri"/>
          <w:lang w:eastAsia="en-US"/>
        </w:rPr>
      </w:pPr>
    </w:p>
    <w:p w14:paraId="524FFB7D" w14:textId="77777777" w:rsidR="00A172EB" w:rsidRDefault="00A172EB" w:rsidP="00B27C89">
      <w:pPr>
        <w:widowControl/>
        <w:tabs>
          <w:tab w:val="left" w:pos="709"/>
          <w:tab w:val="left" w:pos="6663"/>
        </w:tabs>
        <w:contextualSpacing/>
        <w:rPr>
          <w:rFonts w:eastAsia="Calibri"/>
          <w:lang w:eastAsia="en-US"/>
        </w:rPr>
      </w:pPr>
    </w:p>
    <w:tbl>
      <w:tblPr>
        <w:tblW w:w="10210" w:type="dxa"/>
        <w:tblInd w:w="-291" w:type="dxa"/>
        <w:tblLayout w:type="fixed"/>
        <w:tblLook w:val="04A0" w:firstRow="1" w:lastRow="0" w:firstColumn="1" w:lastColumn="0" w:noHBand="0" w:noVBand="1"/>
      </w:tblPr>
      <w:tblGrid>
        <w:gridCol w:w="1136"/>
        <w:gridCol w:w="1273"/>
        <w:gridCol w:w="1562"/>
        <w:gridCol w:w="1843"/>
        <w:gridCol w:w="2410"/>
        <w:gridCol w:w="710"/>
        <w:gridCol w:w="1276"/>
      </w:tblGrid>
      <w:tr w:rsidR="00A172EB" w:rsidRPr="00A172EB" w14:paraId="24884CF6" w14:textId="77777777" w:rsidTr="008748F6">
        <w:trPr>
          <w:trHeight w:val="6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FCBE4" w14:textId="77777777" w:rsidR="00A172EB" w:rsidRPr="00A172EB" w:rsidRDefault="00A172EB" w:rsidP="00A172EB">
            <w:pPr>
              <w:widowControl/>
              <w:autoSpaceDE/>
              <w:autoSpaceDN/>
              <w:adjustRightInd/>
              <w:ind w:left="30" w:hanging="30"/>
              <w:contextualSpacing/>
              <w:jc w:val="center"/>
              <w:rPr>
                <w:color w:val="000000"/>
                <w:sz w:val="24"/>
                <w:szCs w:val="24"/>
                <w:lang w:eastAsia="en-US"/>
              </w:rPr>
            </w:pPr>
            <w:r w:rsidRPr="00A172EB">
              <w:rPr>
                <w:color w:val="000000"/>
                <w:sz w:val="24"/>
                <w:szCs w:val="24"/>
                <w:lang w:eastAsia="en-US"/>
              </w:rPr>
              <w:t>№ п/п</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DCFBC"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Федеральный округ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713F8"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60589"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Город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F16BC"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Улица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80C75"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Дом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2962E"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Почтовый индекс</w:t>
            </w:r>
          </w:p>
        </w:tc>
      </w:tr>
      <w:tr w:rsidR="00A172EB" w:rsidRPr="00A172EB" w14:paraId="4093D0B7"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1BFD4293" w14:textId="77777777" w:rsidR="00A172EB" w:rsidRPr="00A172EB" w:rsidRDefault="00A04B83" w:rsidP="00A172EB">
            <w:pPr>
              <w:widowControl/>
              <w:autoSpaceDE/>
              <w:autoSpaceDN/>
              <w:adjustRightInd/>
              <w:spacing w:after="160" w:line="259" w:lineRule="auto"/>
              <w:jc w:val="center"/>
              <w:rPr>
                <w:color w:val="000000"/>
                <w:sz w:val="22"/>
                <w:szCs w:val="22"/>
                <w:lang w:eastAsia="en-US"/>
              </w:rPr>
            </w:pPr>
            <w:r>
              <w:rPr>
                <w:color w:val="000000"/>
                <w:sz w:val="22"/>
                <w:szCs w:val="22"/>
                <w:lang w:eastAsia="en-US"/>
              </w:rPr>
              <w:t>1</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DEFC6A2"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52A42EC2" w14:textId="77777777" w:rsidR="00A172EB" w:rsidRPr="00A172EB" w:rsidRDefault="00A91CCC" w:rsidP="00A172EB">
            <w:pPr>
              <w:widowControl/>
              <w:autoSpaceDE/>
              <w:autoSpaceDN/>
              <w:adjustRightInd/>
              <w:contextualSpacing/>
              <w:rPr>
                <w:color w:val="000000"/>
                <w:sz w:val="24"/>
                <w:szCs w:val="24"/>
                <w:lang w:eastAsia="en-US"/>
              </w:rPr>
            </w:pPr>
            <w:r>
              <w:rPr>
                <w:color w:val="000000"/>
                <w:sz w:val="24"/>
                <w:szCs w:val="24"/>
                <w:lang w:eastAsia="en-US"/>
              </w:rPr>
              <w:t>Ярославская</w:t>
            </w:r>
            <w:r w:rsidRPr="00A172EB">
              <w:rPr>
                <w:color w:val="000000"/>
                <w:sz w:val="24"/>
                <w:szCs w:val="24"/>
                <w:lang w:eastAsia="en-US"/>
              </w:rPr>
              <w:t xml:space="preserve">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FA2B69E" w14:textId="77777777" w:rsidR="00A172EB" w:rsidRPr="00A172EB" w:rsidRDefault="00A91CCC" w:rsidP="00A172EB">
            <w:pPr>
              <w:widowControl/>
              <w:autoSpaceDE/>
              <w:autoSpaceDN/>
              <w:adjustRightInd/>
              <w:contextualSpacing/>
              <w:rPr>
                <w:color w:val="000000"/>
                <w:sz w:val="24"/>
                <w:szCs w:val="24"/>
                <w:lang w:eastAsia="en-US"/>
              </w:rPr>
            </w:pPr>
            <w:r>
              <w:rPr>
                <w:color w:val="000000"/>
                <w:sz w:val="24"/>
                <w:szCs w:val="24"/>
                <w:lang w:eastAsia="en-US"/>
              </w:rPr>
              <w:t>Ярославль</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044CC0D" w14:textId="77777777" w:rsidR="00A172EB" w:rsidRPr="00A172EB" w:rsidRDefault="00A91CCC" w:rsidP="00A172EB">
            <w:pPr>
              <w:widowControl/>
              <w:autoSpaceDE/>
              <w:autoSpaceDN/>
              <w:adjustRightInd/>
              <w:spacing w:after="160" w:line="259" w:lineRule="auto"/>
              <w:rPr>
                <w:color w:val="000000"/>
                <w:sz w:val="24"/>
                <w:szCs w:val="24"/>
                <w:lang w:eastAsia="en-US"/>
              </w:rPr>
            </w:pPr>
            <w:r>
              <w:rPr>
                <w:color w:val="000000"/>
                <w:sz w:val="24"/>
                <w:szCs w:val="24"/>
                <w:lang w:eastAsia="en-US"/>
              </w:rPr>
              <w:t>Пожарского</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A54E3EB" w14:textId="77777777" w:rsidR="00A172EB" w:rsidRPr="00A172EB" w:rsidRDefault="00A91CCC" w:rsidP="00A172EB">
            <w:pPr>
              <w:widowControl/>
              <w:autoSpaceDE/>
              <w:autoSpaceDN/>
              <w:adjustRightInd/>
              <w:spacing w:after="160" w:line="259" w:lineRule="auto"/>
              <w:jc w:val="center"/>
              <w:rPr>
                <w:color w:val="000000"/>
                <w:sz w:val="24"/>
                <w:szCs w:val="24"/>
                <w:lang w:eastAsia="en-US"/>
              </w:rPr>
            </w:pPr>
            <w:r>
              <w:rPr>
                <w:color w:val="000000"/>
                <w:sz w:val="24"/>
                <w:szCs w:val="24"/>
                <w:lang w:eastAsia="en-US"/>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B87600" w14:textId="77777777" w:rsidR="00A172EB" w:rsidRPr="00A172EB" w:rsidRDefault="00A91CCC" w:rsidP="00A172EB">
            <w:pPr>
              <w:widowControl/>
              <w:autoSpaceDE/>
              <w:autoSpaceDN/>
              <w:adjustRightInd/>
              <w:spacing w:after="160" w:line="259" w:lineRule="auto"/>
              <w:jc w:val="center"/>
              <w:rPr>
                <w:color w:val="000000"/>
                <w:sz w:val="24"/>
                <w:szCs w:val="24"/>
                <w:lang w:eastAsia="en-US"/>
              </w:rPr>
            </w:pPr>
            <w:r>
              <w:rPr>
                <w:color w:val="000000"/>
                <w:sz w:val="24"/>
                <w:szCs w:val="24"/>
                <w:lang w:eastAsia="en-US"/>
              </w:rPr>
              <w:t>15</w:t>
            </w:r>
            <w:r w:rsidR="009210E5">
              <w:rPr>
                <w:color w:val="000000"/>
                <w:sz w:val="24"/>
                <w:szCs w:val="24"/>
                <w:lang w:eastAsia="en-US"/>
              </w:rPr>
              <w:t>0030</w:t>
            </w:r>
          </w:p>
        </w:tc>
      </w:tr>
    </w:tbl>
    <w:p w14:paraId="01BAD9EC" w14:textId="77777777" w:rsidR="005610F6" w:rsidRDefault="005610F6" w:rsidP="00B27C89">
      <w:pPr>
        <w:widowControl/>
        <w:tabs>
          <w:tab w:val="left" w:pos="709"/>
          <w:tab w:val="left" w:pos="6663"/>
        </w:tabs>
        <w:contextualSpacing/>
        <w:rPr>
          <w:rFonts w:eastAsia="Calibri"/>
          <w:lang w:eastAsia="en-US"/>
        </w:rPr>
      </w:pPr>
    </w:p>
    <w:sectPr w:rsidR="005610F6" w:rsidSect="00B27C8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21F02" w14:textId="77777777" w:rsidR="00FF0CBB" w:rsidRDefault="00FF0CBB" w:rsidP="00D52E74">
      <w:r>
        <w:separator/>
      </w:r>
    </w:p>
  </w:endnote>
  <w:endnote w:type="continuationSeparator" w:id="0">
    <w:p w14:paraId="53C696A7" w14:textId="77777777" w:rsidR="00FF0CBB" w:rsidRDefault="00FF0CBB"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6D340" w14:textId="77777777" w:rsidR="00FF0CBB" w:rsidRDefault="00FF0CBB" w:rsidP="00D52E74">
      <w:r>
        <w:separator/>
      </w:r>
    </w:p>
  </w:footnote>
  <w:footnote w:type="continuationSeparator" w:id="0">
    <w:p w14:paraId="72289BEF" w14:textId="77777777" w:rsidR="00FF0CBB" w:rsidRDefault="00FF0CBB" w:rsidP="00D5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F378" w14:textId="77777777" w:rsidR="00B05A1B" w:rsidRDefault="00B05A1B" w:rsidP="009F3C5B">
    <w:pPr>
      <w:pStyle w:val="a8"/>
      <w:jc w:val="center"/>
    </w:pPr>
    <w:r>
      <w:fldChar w:fldCharType="begin"/>
    </w:r>
    <w:r>
      <w:instrText>PAGE   \* MERGEFORMAT</w:instrText>
    </w:r>
    <w:r>
      <w:fldChar w:fldCharType="separate"/>
    </w:r>
    <w:r w:rsidR="009210E5">
      <w:rPr>
        <w:noProof/>
      </w:rPr>
      <w:t>11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C569" w14:textId="77777777" w:rsidR="00B05A1B" w:rsidRPr="00446D14" w:rsidRDefault="00B05A1B">
    <w:pPr>
      <w:pStyle w:val="a8"/>
      <w:jc w:val="center"/>
      <w:rPr>
        <w:rFonts w:ascii="Times New Roman" w:hAnsi="Times New Roman" w:cs="Times New Roman"/>
      </w:rPr>
    </w:pPr>
    <w:r w:rsidRPr="00446D14">
      <w:rPr>
        <w:rFonts w:ascii="Times New Roman" w:hAnsi="Times New Roman" w:cs="Times New Roman"/>
      </w:rPr>
      <w:fldChar w:fldCharType="begin"/>
    </w:r>
    <w:r w:rsidRPr="00446D14">
      <w:rPr>
        <w:rFonts w:ascii="Times New Roman" w:hAnsi="Times New Roman" w:cs="Times New Roman"/>
      </w:rPr>
      <w:instrText>PAGE   \* MERGEFORMAT</w:instrText>
    </w:r>
    <w:r w:rsidRPr="00446D14">
      <w:rPr>
        <w:rFonts w:ascii="Times New Roman" w:hAnsi="Times New Roman" w:cs="Times New Roman"/>
      </w:rPr>
      <w:fldChar w:fldCharType="separate"/>
    </w:r>
    <w:r w:rsidR="009210E5">
      <w:rPr>
        <w:rFonts w:ascii="Times New Roman" w:hAnsi="Times New Roman" w:cs="Times New Roman"/>
        <w:noProof/>
      </w:rPr>
      <w:t>7</w:t>
    </w:r>
    <w:r w:rsidRPr="00446D14">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4E78"/>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1A8B05E6"/>
    <w:multiLevelType w:val="hybridMultilevel"/>
    <w:tmpl w:val="D8220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11A11"/>
    <w:multiLevelType w:val="hybridMultilevel"/>
    <w:tmpl w:val="8BD26612"/>
    <w:lvl w:ilvl="0" w:tplc="0419000F">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38C465C5"/>
    <w:multiLevelType w:val="hybridMultilevel"/>
    <w:tmpl w:val="F6BAD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27C46CE"/>
    <w:multiLevelType w:val="hybridMultilevel"/>
    <w:tmpl w:val="12ACB24E"/>
    <w:lvl w:ilvl="0" w:tplc="D72652CE">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C370EF1"/>
    <w:multiLevelType w:val="hybridMultilevel"/>
    <w:tmpl w:val="C8B681EA"/>
    <w:lvl w:ilvl="0" w:tplc="3C588C66">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4E513F08"/>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9043944"/>
    <w:multiLevelType w:val="multilevel"/>
    <w:tmpl w:val="2C32F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1" w15:restartNumberingAfterBreak="0">
    <w:nsid w:val="5A8E4468"/>
    <w:multiLevelType w:val="hybridMultilevel"/>
    <w:tmpl w:val="FE1C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075958"/>
    <w:multiLevelType w:val="multilevel"/>
    <w:tmpl w:val="B0F8893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5EEE08E4"/>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62CB5543"/>
    <w:multiLevelType w:val="hybridMultilevel"/>
    <w:tmpl w:val="05D8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FE0D3D"/>
    <w:multiLevelType w:val="hybridMultilevel"/>
    <w:tmpl w:val="46827432"/>
    <w:lvl w:ilvl="0" w:tplc="EA685AD6">
      <w:numFmt w:val="bullet"/>
      <w:lvlText w:val=""/>
      <w:lvlJc w:val="left"/>
      <w:pPr>
        <w:ind w:left="915" w:hanging="360"/>
      </w:pPr>
      <w:rPr>
        <w:rFonts w:ascii="Symbol" w:eastAsia="Calibri" w:hAnsi="Symbol"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6" w15:restartNumberingAfterBreak="0">
    <w:nsid w:val="71C31CF3"/>
    <w:multiLevelType w:val="hybridMultilevel"/>
    <w:tmpl w:val="935EEA0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7931D0"/>
    <w:multiLevelType w:val="hybridMultilevel"/>
    <w:tmpl w:val="48B4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F346FE"/>
    <w:multiLevelType w:val="multilevel"/>
    <w:tmpl w:val="78446BC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9" w15:restartNumberingAfterBreak="0">
    <w:nsid w:val="7BA96117"/>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9"/>
  </w:num>
  <w:num w:numId="3">
    <w:abstractNumId w:val="2"/>
  </w:num>
  <w:num w:numId="4">
    <w:abstractNumId w:val="5"/>
  </w:num>
  <w:num w:numId="5">
    <w:abstractNumId w:val="10"/>
  </w:num>
  <w:num w:numId="6">
    <w:abstractNumId w:val="16"/>
  </w:num>
  <w:num w:numId="7">
    <w:abstractNumId w:val="0"/>
  </w:num>
  <w:num w:numId="8">
    <w:abstractNumId w:val="6"/>
  </w:num>
  <w:num w:numId="9">
    <w:abstractNumId w:val="12"/>
  </w:num>
  <w:num w:numId="10">
    <w:abstractNumId w:val="18"/>
  </w:num>
  <w:num w:numId="11">
    <w:abstractNumId w:val="7"/>
  </w:num>
  <w:num w:numId="12">
    <w:abstractNumId w:val="3"/>
  </w:num>
  <w:num w:numId="13">
    <w:abstractNumId w:val="17"/>
  </w:num>
  <w:num w:numId="14">
    <w:abstractNumId w:val="1"/>
  </w:num>
  <w:num w:numId="15">
    <w:abstractNumId w:val="11"/>
  </w:num>
  <w:num w:numId="16">
    <w:abstractNumId w:val="19"/>
  </w:num>
  <w:num w:numId="17">
    <w:abstractNumId w:val="14"/>
  </w:num>
  <w:num w:numId="18">
    <w:abstractNumId w:val="8"/>
  </w:num>
  <w:num w:numId="19">
    <w:abstractNumId w:val="15"/>
  </w:num>
  <w:num w:numId="2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9"/>
    <w:rsid w:val="000056D8"/>
    <w:rsid w:val="000100A4"/>
    <w:rsid w:val="00010874"/>
    <w:rsid w:val="00012530"/>
    <w:rsid w:val="00013400"/>
    <w:rsid w:val="00016936"/>
    <w:rsid w:val="00016E53"/>
    <w:rsid w:val="0001754D"/>
    <w:rsid w:val="00021061"/>
    <w:rsid w:val="000224C4"/>
    <w:rsid w:val="0002414A"/>
    <w:rsid w:val="000262A5"/>
    <w:rsid w:val="00027ABC"/>
    <w:rsid w:val="00031C71"/>
    <w:rsid w:val="00031CCC"/>
    <w:rsid w:val="0003234E"/>
    <w:rsid w:val="00032838"/>
    <w:rsid w:val="0003302E"/>
    <w:rsid w:val="00034045"/>
    <w:rsid w:val="00035136"/>
    <w:rsid w:val="000357CF"/>
    <w:rsid w:val="000358EE"/>
    <w:rsid w:val="00036E02"/>
    <w:rsid w:val="00040BA2"/>
    <w:rsid w:val="000419B1"/>
    <w:rsid w:val="00043F32"/>
    <w:rsid w:val="00044666"/>
    <w:rsid w:val="00047E3C"/>
    <w:rsid w:val="00047E9C"/>
    <w:rsid w:val="00050528"/>
    <w:rsid w:val="0005070A"/>
    <w:rsid w:val="0005117C"/>
    <w:rsid w:val="0005167D"/>
    <w:rsid w:val="000534CB"/>
    <w:rsid w:val="00056654"/>
    <w:rsid w:val="000617E5"/>
    <w:rsid w:val="0006611E"/>
    <w:rsid w:val="00070278"/>
    <w:rsid w:val="000711CF"/>
    <w:rsid w:val="000724C8"/>
    <w:rsid w:val="000727D3"/>
    <w:rsid w:val="00072B80"/>
    <w:rsid w:val="000760B2"/>
    <w:rsid w:val="0007680F"/>
    <w:rsid w:val="000802A4"/>
    <w:rsid w:val="00080A28"/>
    <w:rsid w:val="000830C8"/>
    <w:rsid w:val="00083B0C"/>
    <w:rsid w:val="000851D9"/>
    <w:rsid w:val="0008616C"/>
    <w:rsid w:val="00086351"/>
    <w:rsid w:val="000926B6"/>
    <w:rsid w:val="00092FF0"/>
    <w:rsid w:val="00093ADA"/>
    <w:rsid w:val="00094498"/>
    <w:rsid w:val="00096575"/>
    <w:rsid w:val="000977FE"/>
    <w:rsid w:val="00097E09"/>
    <w:rsid w:val="000A0F15"/>
    <w:rsid w:val="000A5B1A"/>
    <w:rsid w:val="000A6534"/>
    <w:rsid w:val="000A68DE"/>
    <w:rsid w:val="000B0E0D"/>
    <w:rsid w:val="000B1822"/>
    <w:rsid w:val="000B1AB2"/>
    <w:rsid w:val="000B2365"/>
    <w:rsid w:val="000B2F68"/>
    <w:rsid w:val="000B4F83"/>
    <w:rsid w:val="000B5B8E"/>
    <w:rsid w:val="000B7E30"/>
    <w:rsid w:val="000C7D40"/>
    <w:rsid w:val="000D06AA"/>
    <w:rsid w:val="000D167E"/>
    <w:rsid w:val="000D1ACF"/>
    <w:rsid w:val="000D2A70"/>
    <w:rsid w:val="000D36B8"/>
    <w:rsid w:val="000D6B42"/>
    <w:rsid w:val="000D7809"/>
    <w:rsid w:val="000E0E89"/>
    <w:rsid w:val="000E1C36"/>
    <w:rsid w:val="000E24EF"/>
    <w:rsid w:val="000E2AAC"/>
    <w:rsid w:val="000E3261"/>
    <w:rsid w:val="000E41C3"/>
    <w:rsid w:val="000E4D30"/>
    <w:rsid w:val="000E6E91"/>
    <w:rsid w:val="000E755B"/>
    <w:rsid w:val="000F0492"/>
    <w:rsid w:val="000F20E1"/>
    <w:rsid w:val="000F4491"/>
    <w:rsid w:val="000F5B3E"/>
    <w:rsid w:val="000F65F3"/>
    <w:rsid w:val="000F72A7"/>
    <w:rsid w:val="000F7B96"/>
    <w:rsid w:val="00100351"/>
    <w:rsid w:val="00100DEB"/>
    <w:rsid w:val="00102293"/>
    <w:rsid w:val="00103492"/>
    <w:rsid w:val="00105368"/>
    <w:rsid w:val="0010550F"/>
    <w:rsid w:val="00106EAC"/>
    <w:rsid w:val="001104D0"/>
    <w:rsid w:val="00110EA6"/>
    <w:rsid w:val="00111DC4"/>
    <w:rsid w:val="001153B2"/>
    <w:rsid w:val="00117393"/>
    <w:rsid w:val="001174E4"/>
    <w:rsid w:val="00120550"/>
    <w:rsid w:val="001205D9"/>
    <w:rsid w:val="00121319"/>
    <w:rsid w:val="00121B55"/>
    <w:rsid w:val="00121BFE"/>
    <w:rsid w:val="00124C89"/>
    <w:rsid w:val="00124CBA"/>
    <w:rsid w:val="0012618A"/>
    <w:rsid w:val="001262AD"/>
    <w:rsid w:val="00130D98"/>
    <w:rsid w:val="0013130D"/>
    <w:rsid w:val="00131F0E"/>
    <w:rsid w:val="001324D4"/>
    <w:rsid w:val="0013575A"/>
    <w:rsid w:val="00135CC2"/>
    <w:rsid w:val="00137E05"/>
    <w:rsid w:val="00140287"/>
    <w:rsid w:val="001407FE"/>
    <w:rsid w:val="001421DC"/>
    <w:rsid w:val="0014269D"/>
    <w:rsid w:val="00142DE9"/>
    <w:rsid w:val="0014456A"/>
    <w:rsid w:val="00145567"/>
    <w:rsid w:val="00145713"/>
    <w:rsid w:val="00146974"/>
    <w:rsid w:val="00146BA1"/>
    <w:rsid w:val="001532EC"/>
    <w:rsid w:val="00155117"/>
    <w:rsid w:val="001554F6"/>
    <w:rsid w:val="00156BAC"/>
    <w:rsid w:val="0016574D"/>
    <w:rsid w:val="0016584F"/>
    <w:rsid w:val="00166DFC"/>
    <w:rsid w:val="00172495"/>
    <w:rsid w:val="001727B4"/>
    <w:rsid w:val="00173C9D"/>
    <w:rsid w:val="00173CB2"/>
    <w:rsid w:val="00174CDC"/>
    <w:rsid w:val="001807AF"/>
    <w:rsid w:val="00180A94"/>
    <w:rsid w:val="00190644"/>
    <w:rsid w:val="00191955"/>
    <w:rsid w:val="0019262F"/>
    <w:rsid w:val="00192B48"/>
    <w:rsid w:val="00193350"/>
    <w:rsid w:val="00193832"/>
    <w:rsid w:val="0019528E"/>
    <w:rsid w:val="001969F4"/>
    <w:rsid w:val="00197A1C"/>
    <w:rsid w:val="001A0568"/>
    <w:rsid w:val="001A3DE7"/>
    <w:rsid w:val="001A3F57"/>
    <w:rsid w:val="001A55AE"/>
    <w:rsid w:val="001A742C"/>
    <w:rsid w:val="001A7C21"/>
    <w:rsid w:val="001B4EED"/>
    <w:rsid w:val="001B5B87"/>
    <w:rsid w:val="001B5E98"/>
    <w:rsid w:val="001B5FC3"/>
    <w:rsid w:val="001B68CC"/>
    <w:rsid w:val="001C0525"/>
    <w:rsid w:val="001C21F1"/>
    <w:rsid w:val="001C459B"/>
    <w:rsid w:val="001C517C"/>
    <w:rsid w:val="001C51B2"/>
    <w:rsid w:val="001C72A3"/>
    <w:rsid w:val="001D1E40"/>
    <w:rsid w:val="001D6B6E"/>
    <w:rsid w:val="001D7619"/>
    <w:rsid w:val="001E284C"/>
    <w:rsid w:val="001E2EED"/>
    <w:rsid w:val="001E3F73"/>
    <w:rsid w:val="001E5BF4"/>
    <w:rsid w:val="001F11DA"/>
    <w:rsid w:val="001F147E"/>
    <w:rsid w:val="001F1742"/>
    <w:rsid w:val="001F678C"/>
    <w:rsid w:val="001F6CEE"/>
    <w:rsid w:val="002006D4"/>
    <w:rsid w:val="0020227E"/>
    <w:rsid w:val="002043D2"/>
    <w:rsid w:val="00213CA6"/>
    <w:rsid w:val="0021678C"/>
    <w:rsid w:val="0021749E"/>
    <w:rsid w:val="002221B0"/>
    <w:rsid w:val="0022252E"/>
    <w:rsid w:val="00223D45"/>
    <w:rsid w:val="002248DF"/>
    <w:rsid w:val="002273E3"/>
    <w:rsid w:val="002318AC"/>
    <w:rsid w:val="00234AF1"/>
    <w:rsid w:val="002354F7"/>
    <w:rsid w:val="00235964"/>
    <w:rsid w:val="00242E63"/>
    <w:rsid w:val="00243E6C"/>
    <w:rsid w:val="002448CE"/>
    <w:rsid w:val="0024553F"/>
    <w:rsid w:val="00247F51"/>
    <w:rsid w:val="00251AD2"/>
    <w:rsid w:val="00256416"/>
    <w:rsid w:val="00257BCD"/>
    <w:rsid w:val="00261CC8"/>
    <w:rsid w:val="00263ADE"/>
    <w:rsid w:val="00263F3E"/>
    <w:rsid w:val="0026632D"/>
    <w:rsid w:val="002663B0"/>
    <w:rsid w:val="00273822"/>
    <w:rsid w:val="00277C38"/>
    <w:rsid w:val="00277FCB"/>
    <w:rsid w:val="002832C3"/>
    <w:rsid w:val="00285CAE"/>
    <w:rsid w:val="0029671B"/>
    <w:rsid w:val="00297FF1"/>
    <w:rsid w:val="002A1AC3"/>
    <w:rsid w:val="002A4F71"/>
    <w:rsid w:val="002B063F"/>
    <w:rsid w:val="002B0F9A"/>
    <w:rsid w:val="002B3627"/>
    <w:rsid w:val="002B4D04"/>
    <w:rsid w:val="002B517C"/>
    <w:rsid w:val="002B6DD4"/>
    <w:rsid w:val="002C0F83"/>
    <w:rsid w:val="002C55CF"/>
    <w:rsid w:val="002C598E"/>
    <w:rsid w:val="002C77B9"/>
    <w:rsid w:val="002D1C19"/>
    <w:rsid w:val="002D23CF"/>
    <w:rsid w:val="002D527C"/>
    <w:rsid w:val="002D6E28"/>
    <w:rsid w:val="002E1378"/>
    <w:rsid w:val="002E2AAF"/>
    <w:rsid w:val="002E2B74"/>
    <w:rsid w:val="002E321B"/>
    <w:rsid w:val="002F2E65"/>
    <w:rsid w:val="002F2F9A"/>
    <w:rsid w:val="002F47E5"/>
    <w:rsid w:val="002F4F10"/>
    <w:rsid w:val="002F5DE9"/>
    <w:rsid w:val="002F5E2C"/>
    <w:rsid w:val="00301188"/>
    <w:rsid w:val="00301CBA"/>
    <w:rsid w:val="00303C1F"/>
    <w:rsid w:val="00305D8B"/>
    <w:rsid w:val="00310756"/>
    <w:rsid w:val="00310F7F"/>
    <w:rsid w:val="0031122C"/>
    <w:rsid w:val="00313E64"/>
    <w:rsid w:val="003146D9"/>
    <w:rsid w:val="00314E27"/>
    <w:rsid w:val="00315634"/>
    <w:rsid w:val="00317891"/>
    <w:rsid w:val="00322A80"/>
    <w:rsid w:val="003245A6"/>
    <w:rsid w:val="003252EF"/>
    <w:rsid w:val="00325B1A"/>
    <w:rsid w:val="00326ABD"/>
    <w:rsid w:val="00327791"/>
    <w:rsid w:val="00334CA0"/>
    <w:rsid w:val="00335B09"/>
    <w:rsid w:val="00336650"/>
    <w:rsid w:val="00342941"/>
    <w:rsid w:val="00343D8A"/>
    <w:rsid w:val="00345925"/>
    <w:rsid w:val="00345F7A"/>
    <w:rsid w:val="0034717B"/>
    <w:rsid w:val="00347DCA"/>
    <w:rsid w:val="00347FB0"/>
    <w:rsid w:val="0035051B"/>
    <w:rsid w:val="003518CC"/>
    <w:rsid w:val="00352B09"/>
    <w:rsid w:val="00354C85"/>
    <w:rsid w:val="003572A7"/>
    <w:rsid w:val="0036050D"/>
    <w:rsid w:val="00361F72"/>
    <w:rsid w:val="00362696"/>
    <w:rsid w:val="0036370E"/>
    <w:rsid w:val="003669BA"/>
    <w:rsid w:val="00367051"/>
    <w:rsid w:val="003705BE"/>
    <w:rsid w:val="00370ECC"/>
    <w:rsid w:val="00374738"/>
    <w:rsid w:val="00374F58"/>
    <w:rsid w:val="00376F1B"/>
    <w:rsid w:val="0038114E"/>
    <w:rsid w:val="003815B9"/>
    <w:rsid w:val="00382B99"/>
    <w:rsid w:val="00382D27"/>
    <w:rsid w:val="00383F5A"/>
    <w:rsid w:val="003846EF"/>
    <w:rsid w:val="003871EE"/>
    <w:rsid w:val="00392697"/>
    <w:rsid w:val="00393157"/>
    <w:rsid w:val="003946DE"/>
    <w:rsid w:val="003A29E8"/>
    <w:rsid w:val="003A2B54"/>
    <w:rsid w:val="003A5C79"/>
    <w:rsid w:val="003A5FE7"/>
    <w:rsid w:val="003A6571"/>
    <w:rsid w:val="003B2495"/>
    <w:rsid w:val="003B4559"/>
    <w:rsid w:val="003B49AA"/>
    <w:rsid w:val="003B638E"/>
    <w:rsid w:val="003C240E"/>
    <w:rsid w:val="003C2B8A"/>
    <w:rsid w:val="003C2DCC"/>
    <w:rsid w:val="003C365B"/>
    <w:rsid w:val="003C5195"/>
    <w:rsid w:val="003C62D8"/>
    <w:rsid w:val="003C6599"/>
    <w:rsid w:val="003C7611"/>
    <w:rsid w:val="003D1B45"/>
    <w:rsid w:val="003D5E85"/>
    <w:rsid w:val="003D65B0"/>
    <w:rsid w:val="003D68B2"/>
    <w:rsid w:val="003D68FB"/>
    <w:rsid w:val="003E0165"/>
    <w:rsid w:val="003E1B09"/>
    <w:rsid w:val="003E2802"/>
    <w:rsid w:val="003E3BC8"/>
    <w:rsid w:val="003E6A57"/>
    <w:rsid w:val="003E7C58"/>
    <w:rsid w:val="003F0782"/>
    <w:rsid w:val="003F0D9C"/>
    <w:rsid w:val="003F11F1"/>
    <w:rsid w:val="003F4ADC"/>
    <w:rsid w:val="003F50AF"/>
    <w:rsid w:val="003F531D"/>
    <w:rsid w:val="003F7D92"/>
    <w:rsid w:val="00401C85"/>
    <w:rsid w:val="004020C1"/>
    <w:rsid w:val="00402862"/>
    <w:rsid w:val="00402C3B"/>
    <w:rsid w:val="00403A6E"/>
    <w:rsid w:val="00404C00"/>
    <w:rsid w:val="0040652F"/>
    <w:rsid w:val="004074F0"/>
    <w:rsid w:val="004146BF"/>
    <w:rsid w:val="00420264"/>
    <w:rsid w:val="00420668"/>
    <w:rsid w:val="00421702"/>
    <w:rsid w:val="0042298C"/>
    <w:rsid w:val="0042436C"/>
    <w:rsid w:val="00424E2B"/>
    <w:rsid w:val="004318DD"/>
    <w:rsid w:val="00431B0D"/>
    <w:rsid w:val="004323E9"/>
    <w:rsid w:val="00432D7C"/>
    <w:rsid w:val="00433882"/>
    <w:rsid w:val="004346C2"/>
    <w:rsid w:val="00435A09"/>
    <w:rsid w:val="00435F62"/>
    <w:rsid w:val="00437200"/>
    <w:rsid w:val="004406BB"/>
    <w:rsid w:val="00441F70"/>
    <w:rsid w:val="00444A2C"/>
    <w:rsid w:val="00444EA3"/>
    <w:rsid w:val="00446D14"/>
    <w:rsid w:val="00446D19"/>
    <w:rsid w:val="00450503"/>
    <w:rsid w:val="00455F5E"/>
    <w:rsid w:val="004562A4"/>
    <w:rsid w:val="00460A37"/>
    <w:rsid w:val="004670CE"/>
    <w:rsid w:val="004676AB"/>
    <w:rsid w:val="004742B5"/>
    <w:rsid w:val="0047475F"/>
    <w:rsid w:val="00477A3A"/>
    <w:rsid w:val="00477C8F"/>
    <w:rsid w:val="00480872"/>
    <w:rsid w:val="0048119F"/>
    <w:rsid w:val="00481860"/>
    <w:rsid w:val="00483767"/>
    <w:rsid w:val="00485982"/>
    <w:rsid w:val="004861CD"/>
    <w:rsid w:val="004861EC"/>
    <w:rsid w:val="0048641B"/>
    <w:rsid w:val="00487496"/>
    <w:rsid w:val="00490068"/>
    <w:rsid w:val="004927E8"/>
    <w:rsid w:val="00493728"/>
    <w:rsid w:val="004942E0"/>
    <w:rsid w:val="004B1751"/>
    <w:rsid w:val="004B2668"/>
    <w:rsid w:val="004B6305"/>
    <w:rsid w:val="004B6DCC"/>
    <w:rsid w:val="004B71AC"/>
    <w:rsid w:val="004B7A00"/>
    <w:rsid w:val="004C0B67"/>
    <w:rsid w:val="004C1218"/>
    <w:rsid w:val="004C1AC5"/>
    <w:rsid w:val="004C1CF7"/>
    <w:rsid w:val="004C1FF3"/>
    <w:rsid w:val="004C2F60"/>
    <w:rsid w:val="004C323C"/>
    <w:rsid w:val="004C3DDF"/>
    <w:rsid w:val="004C7135"/>
    <w:rsid w:val="004C76A5"/>
    <w:rsid w:val="004D0A1B"/>
    <w:rsid w:val="004D0DF9"/>
    <w:rsid w:val="004D0E9C"/>
    <w:rsid w:val="004D1DFA"/>
    <w:rsid w:val="004D39E6"/>
    <w:rsid w:val="004D544F"/>
    <w:rsid w:val="004D6E25"/>
    <w:rsid w:val="004D7A62"/>
    <w:rsid w:val="004E00C6"/>
    <w:rsid w:val="004E145E"/>
    <w:rsid w:val="004E14ED"/>
    <w:rsid w:val="004E1608"/>
    <w:rsid w:val="004E2ADF"/>
    <w:rsid w:val="004E4FC1"/>
    <w:rsid w:val="004F1C37"/>
    <w:rsid w:val="004F35E7"/>
    <w:rsid w:val="004F4A07"/>
    <w:rsid w:val="004F4C69"/>
    <w:rsid w:val="004F4DEC"/>
    <w:rsid w:val="004F5B49"/>
    <w:rsid w:val="004F5D7F"/>
    <w:rsid w:val="004F5EC5"/>
    <w:rsid w:val="004F6496"/>
    <w:rsid w:val="004F6B1F"/>
    <w:rsid w:val="00501E6C"/>
    <w:rsid w:val="005053CE"/>
    <w:rsid w:val="00506C6A"/>
    <w:rsid w:val="00510F25"/>
    <w:rsid w:val="00512416"/>
    <w:rsid w:val="005134F8"/>
    <w:rsid w:val="00513FCC"/>
    <w:rsid w:val="00515838"/>
    <w:rsid w:val="0052015D"/>
    <w:rsid w:val="0052354E"/>
    <w:rsid w:val="005300DA"/>
    <w:rsid w:val="00530B5F"/>
    <w:rsid w:val="00530FFD"/>
    <w:rsid w:val="00531E32"/>
    <w:rsid w:val="005327B8"/>
    <w:rsid w:val="00533D6E"/>
    <w:rsid w:val="00533EE3"/>
    <w:rsid w:val="00534A11"/>
    <w:rsid w:val="00534CE7"/>
    <w:rsid w:val="00536356"/>
    <w:rsid w:val="005368FF"/>
    <w:rsid w:val="00537C50"/>
    <w:rsid w:val="005439C7"/>
    <w:rsid w:val="00545183"/>
    <w:rsid w:val="0054658E"/>
    <w:rsid w:val="005466D6"/>
    <w:rsid w:val="00552ECA"/>
    <w:rsid w:val="0055316F"/>
    <w:rsid w:val="00553A13"/>
    <w:rsid w:val="00556D95"/>
    <w:rsid w:val="005610F6"/>
    <w:rsid w:val="0056132C"/>
    <w:rsid w:val="005618FA"/>
    <w:rsid w:val="00564B48"/>
    <w:rsid w:val="00564CB0"/>
    <w:rsid w:val="005654CE"/>
    <w:rsid w:val="00567243"/>
    <w:rsid w:val="00567FAB"/>
    <w:rsid w:val="005701C0"/>
    <w:rsid w:val="00571626"/>
    <w:rsid w:val="00571951"/>
    <w:rsid w:val="0057331A"/>
    <w:rsid w:val="005744C3"/>
    <w:rsid w:val="00574894"/>
    <w:rsid w:val="0057549F"/>
    <w:rsid w:val="005771A3"/>
    <w:rsid w:val="00580923"/>
    <w:rsid w:val="005815E2"/>
    <w:rsid w:val="00582EF8"/>
    <w:rsid w:val="00583495"/>
    <w:rsid w:val="00583602"/>
    <w:rsid w:val="00583A15"/>
    <w:rsid w:val="00584CD2"/>
    <w:rsid w:val="005859A4"/>
    <w:rsid w:val="00585D28"/>
    <w:rsid w:val="00586E30"/>
    <w:rsid w:val="00590557"/>
    <w:rsid w:val="005906BC"/>
    <w:rsid w:val="00592698"/>
    <w:rsid w:val="00592F0A"/>
    <w:rsid w:val="005930C1"/>
    <w:rsid w:val="00594A11"/>
    <w:rsid w:val="005977AE"/>
    <w:rsid w:val="005A20A6"/>
    <w:rsid w:val="005A22C8"/>
    <w:rsid w:val="005A429C"/>
    <w:rsid w:val="005A52C0"/>
    <w:rsid w:val="005A5988"/>
    <w:rsid w:val="005A6CE8"/>
    <w:rsid w:val="005A773D"/>
    <w:rsid w:val="005A7EFD"/>
    <w:rsid w:val="005B0FF4"/>
    <w:rsid w:val="005B45C9"/>
    <w:rsid w:val="005B483C"/>
    <w:rsid w:val="005B484C"/>
    <w:rsid w:val="005B527D"/>
    <w:rsid w:val="005B5282"/>
    <w:rsid w:val="005B5416"/>
    <w:rsid w:val="005C2AC7"/>
    <w:rsid w:val="005C2C63"/>
    <w:rsid w:val="005C362D"/>
    <w:rsid w:val="005C3A22"/>
    <w:rsid w:val="005C4B3C"/>
    <w:rsid w:val="005C4F48"/>
    <w:rsid w:val="005C685E"/>
    <w:rsid w:val="005C6872"/>
    <w:rsid w:val="005C7269"/>
    <w:rsid w:val="005C7DB1"/>
    <w:rsid w:val="005D01FA"/>
    <w:rsid w:val="005D0300"/>
    <w:rsid w:val="005D0F57"/>
    <w:rsid w:val="005D1EE2"/>
    <w:rsid w:val="005D33DD"/>
    <w:rsid w:val="005D76D5"/>
    <w:rsid w:val="005E152F"/>
    <w:rsid w:val="005E1F44"/>
    <w:rsid w:val="005E26C6"/>
    <w:rsid w:val="005E37BD"/>
    <w:rsid w:val="005F049F"/>
    <w:rsid w:val="005F47FE"/>
    <w:rsid w:val="005F60DE"/>
    <w:rsid w:val="005F6138"/>
    <w:rsid w:val="005F76A6"/>
    <w:rsid w:val="005F7CCA"/>
    <w:rsid w:val="005F7F96"/>
    <w:rsid w:val="006016A0"/>
    <w:rsid w:val="00602A3B"/>
    <w:rsid w:val="00602A8E"/>
    <w:rsid w:val="00603956"/>
    <w:rsid w:val="00610306"/>
    <w:rsid w:val="00612505"/>
    <w:rsid w:val="006140C3"/>
    <w:rsid w:val="00615267"/>
    <w:rsid w:val="0061598A"/>
    <w:rsid w:val="0061745A"/>
    <w:rsid w:val="00620449"/>
    <w:rsid w:val="006214BC"/>
    <w:rsid w:val="006224A5"/>
    <w:rsid w:val="006226D5"/>
    <w:rsid w:val="006250E9"/>
    <w:rsid w:val="00641422"/>
    <w:rsid w:val="00641D21"/>
    <w:rsid w:val="00644C6E"/>
    <w:rsid w:val="00644DB2"/>
    <w:rsid w:val="00654CD1"/>
    <w:rsid w:val="00655A22"/>
    <w:rsid w:val="00662AB1"/>
    <w:rsid w:val="00663100"/>
    <w:rsid w:val="0066351A"/>
    <w:rsid w:val="006635E6"/>
    <w:rsid w:val="00665FAF"/>
    <w:rsid w:val="0066684C"/>
    <w:rsid w:val="00666F46"/>
    <w:rsid w:val="006670C4"/>
    <w:rsid w:val="00671EFA"/>
    <w:rsid w:val="00673789"/>
    <w:rsid w:val="00676001"/>
    <w:rsid w:val="00680D1E"/>
    <w:rsid w:val="00682296"/>
    <w:rsid w:val="00683732"/>
    <w:rsid w:val="0068549C"/>
    <w:rsid w:val="00685DB8"/>
    <w:rsid w:val="0068607D"/>
    <w:rsid w:val="006862A1"/>
    <w:rsid w:val="0068777A"/>
    <w:rsid w:val="006909FF"/>
    <w:rsid w:val="00692CAD"/>
    <w:rsid w:val="00693205"/>
    <w:rsid w:val="006948DB"/>
    <w:rsid w:val="00695893"/>
    <w:rsid w:val="006A075E"/>
    <w:rsid w:val="006A4551"/>
    <w:rsid w:val="006A4A6C"/>
    <w:rsid w:val="006B0A40"/>
    <w:rsid w:val="006B279A"/>
    <w:rsid w:val="006B36C0"/>
    <w:rsid w:val="006B3BD2"/>
    <w:rsid w:val="006C2A8C"/>
    <w:rsid w:val="006C2F39"/>
    <w:rsid w:val="006C32DB"/>
    <w:rsid w:val="006C3D24"/>
    <w:rsid w:val="006C49AD"/>
    <w:rsid w:val="006C6318"/>
    <w:rsid w:val="006C7111"/>
    <w:rsid w:val="006C77C4"/>
    <w:rsid w:val="006D020E"/>
    <w:rsid w:val="006D10B3"/>
    <w:rsid w:val="006D12EF"/>
    <w:rsid w:val="006D1FA9"/>
    <w:rsid w:val="006D45FD"/>
    <w:rsid w:val="006D5D3E"/>
    <w:rsid w:val="006D6C19"/>
    <w:rsid w:val="006E0336"/>
    <w:rsid w:val="006E0809"/>
    <w:rsid w:val="006E5C3C"/>
    <w:rsid w:val="006E6F0E"/>
    <w:rsid w:val="006F0417"/>
    <w:rsid w:val="006F0795"/>
    <w:rsid w:val="006F224D"/>
    <w:rsid w:val="006F58D6"/>
    <w:rsid w:val="0070078A"/>
    <w:rsid w:val="00703D9D"/>
    <w:rsid w:val="00704365"/>
    <w:rsid w:val="00706102"/>
    <w:rsid w:val="00706692"/>
    <w:rsid w:val="00706A7F"/>
    <w:rsid w:val="0071217C"/>
    <w:rsid w:val="0071258B"/>
    <w:rsid w:val="00715A4C"/>
    <w:rsid w:val="00715F35"/>
    <w:rsid w:val="007174FF"/>
    <w:rsid w:val="007229D1"/>
    <w:rsid w:val="00724355"/>
    <w:rsid w:val="00725877"/>
    <w:rsid w:val="00726F9B"/>
    <w:rsid w:val="00727B6F"/>
    <w:rsid w:val="00732D7A"/>
    <w:rsid w:val="0073401E"/>
    <w:rsid w:val="007353F9"/>
    <w:rsid w:val="00735A46"/>
    <w:rsid w:val="0073697A"/>
    <w:rsid w:val="00737150"/>
    <w:rsid w:val="007377FD"/>
    <w:rsid w:val="00742F28"/>
    <w:rsid w:val="0074408D"/>
    <w:rsid w:val="00745375"/>
    <w:rsid w:val="00746277"/>
    <w:rsid w:val="00750E1D"/>
    <w:rsid w:val="007528E9"/>
    <w:rsid w:val="007538C3"/>
    <w:rsid w:val="00756C01"/>
    <w:rsid w:val="0075783F"/>
    <w:rsid w:val="00762474"/>
    <w:rsid w:val="00763158"/>
    <w:rsid w:val="0076505E"/>
    <w:rsid w:val="00765B0E"/>
    <w:rsid w:val="00765E81"/>
    <w:rsid w:val="00767CDF"/>
    <w:rsid w:val="00770EE1"/>
    <w:rsid w:val="0077191A"/>
    <w:rsid w:val="00774093"/>
    <w:rsid w:val="007749F8"/>
    <w:rsid w:val="00776BC1"/>
    <w:rsid w:val="00776CDF"/>
    <w:rsid w:val="0078123E"/>
    <w:rsid w:val="007815D0"/>
    <w:rsid w:val="00782061"/>
    <w:rsid w:val="00783A54"/>
    <w:rsid w:val="00784FCF"/>
    <w:rsid w:val="00787B82"/>
    <w:rsid w:val="00790829"/>
    <w:rsid w:val="007908E7"/>
    <w:rsid w:val="0079126E"/>
    <w:rsid w:val="007918A6"/>
    <w:rsid w:val="00792C3E"/>
    <w:rsid w:val="00794FA0"/>
    <w:rsid w:val="00795860"/>
    <w:rsid w:val="007968EA"/>
    <w:rsid w:val="007A2D9F"/>
    <w:rsid w:val="007A2E4A"/>
    <w:rsid w:val="007A3B54"/>
    <w:rsid w:val="007A49D1"/>
    <w:rsid w:val="007A6359"/>
    <w:rsid w:val="007A6C36"/>
    <w:rsid w:val="007A76D1"/>
    <w:rsid w:val="007A7931"/>
    <w:rsid w:val="007A7EE0"/>
    <w:rsid w:val="007B4628"/>
    <w:rsid w:val="007B52A0"/>
    <w:rsid w:val="007C1F12"/>
    <w:rsid w:val="007C297F"/>
    <w:rsid w:val="007C3153"/>
    <w:rsid w:val="007C3529"/>
    <w:rsid w:val="007C4B5A"/>
    <w:rsid w:val="007C58BE"/>
    <w:rsid w:val="007C6DD3"/>
    <w:rsid w:val="007D0BF9"/>
    <w:rsid w:val="007D1D7E"/>
    <w:rsid w:val="007D2854"/>
    <w:rsid w:val="007D3C95"/>
    <w:rsid w:val="007D5212"/>
    <w:rsid w:val="007D6316"/>
    <w:rsid w:val="007D75F1"/>
    <w:rsid w:val="007E0C9A"/>
    <w:rsid w:val="007E253D"/>
    <w:rsid w:val="007F10D3"/>
    <w:rsid w:val="007F17A7"/>
    <w:rsid w:val="007F1BB8"/>
    <w:rsid w:val="007F25FC"/>
    <w:rsid w:val="007F2D4B"/>
    <w:rsid w:val="007F37D4"/>
    <w:rsid w:val="007F43B1"/>
    <w:rsid w:val="007F5284"/>
    <w:rsid w:val="007F56EB"/>
    <w:rsid w:val="007F7EF3"/>
    <w:rsid w:val="00803827"/>
    <w:rsid w:val="00806515"/>
    <w:rsid w:val="0080798C"/>
    <w:rsid w:val="00811076"/>
    <w:rsid w:val="008124AE"/>
    <w:rsid w:val="008137F5"/>
    <w:rsid w:val="008137F6"/>
    <w:rsid w:val="0081486F"/>
    <w:rsid w:val="00814BF6"/>
    <w:rsid w:val="0081672C"/>
    <w:rsid w:val="00817661"/>
    <w:rsid w:val="0082195E"/>
    <w:rsid w:val="008240B5"/>
    <w:rsid w:val="008262AB"/>
    <w:rsid w:val="008273A4"/>
    <w:rsid w:val="0082740E"/>
    <w:rsid w:val="00830646"/>
    <w:rsid w:val="008342FE"/>
    <w:rsid w:val="00834E46"/>
    <w:rsid w:val="0083599C"/>
    <w:rsid w:val="00835DF8"/>
    <w:rsid w:val="0083738D"/>
    <w:rsid w:val="00837898"/>
    <w:rsid w:val="008415E8"/>
    <w:rsid w:val="008417B3"/>
    <w:rsid w:val="008434F2"/>
    <w:rsid w:val="0084414D"/>
    <w:rsid w:val="00850FA2"/>
    <w:rsid w:val="008520D0"/>
    <w:rsid w:val="00855F28"/>
    <w:rsid w:val="0085668C"/>
    <w:rsid w:val="008571B5"/>
    <w:rsid w:val="008579A0"/>
    <w:rsid w:val="0086246E"/>
    <w:rsid w:val="00862B08"/>
    <w:rsid w:val="00862B40"/>
    <w:rsid w:val="00867351"/>
    <w:rsid w:val="00870399"/>
    <w:rsid w:val="0087093D"/>
    <w:rsid w:val="00873932"/>
    <w:rsid w:val="008748F6"/>
    <w:rsid w:val="0087618F"/>
    <w:rsid w:val="008763BF"/>
    <w:rsid w:val="008847C7"/>
    <w:rsid w:val="008871EB"/>
    <w:rsid w:val="00890EE1"/>
    <w:rsid w:val="00892FA2"/>
    <w:rsid w:val="0089364A"/>
    <w:rsid w:val="00893773"/>
    <w:rsid w:val="00893E1A"/>
    <w:rsid w:val="008966CA"/>
    <w:rsid w:val="00897205"/>
    <w:rsid w:val="008A0815"/>
    <w:rsid w:val="008A1078"/>
    <w:rsid w:val="008A13E5"/>
    <w:rsid w:val="008A1506"/>
    <w:rsid w:val="008A429A"/>
    <w:rsid w:val="008A4FC4"/>
    <w:rsid w:val="008B1365"/>
    <w:rsid w:val="008B4F15"/>
    <w:rsid w:val="008B5207"/>
    <w:rsid w:val="008B6F1B"/>
    <w:rsid w:val="008C0914"/>
    <w:rsid w:val="008C1F24"/>
    <w:rsid w:val="008C24A4"/>
    <w:rsid w:val="008C5318"/>
    <w:rsid w:val="008C55A6"/>
    <w:rsid w:val="008C65F2"/>
    <w:rsid w:val="008D6906"/>
    <w:rsid w:val="008D6CFF"/>
    <w:rsid w:val="008E08E2"/>
    <w:rsid w:val="008E132F"/>
    <w:rsid w:val="008E1DA2"/>
    <w:rsid w:val="008E3458"/>
    <w:rsid w:val="008E4C29"/>
    <w:rsid w:val="008F297A"/>
    <w:rsid w:val="008F2C91"/>
    <w:rsid w:val="008F36F8"/>
    <w:rsid w:val="008F3E7A"/>
    <w:rsid w:val="008F5640"/>
    <w:rsid w:val="008F6691"/>
    <w:rsid w:val="00900093"/>
    <w:rsid w:val="00900479"/>
    <w:rsid w:val="009040E3"/>
    <w:rsid w:val="009073A7"/>
    <w:rsid w:val="00911871"/>
    <w:rsid w:val="00913DD8"/>
    <w:rsid w:val="00914680"/>
    <w:rsid w:val="00915A73"/>
    <w:rsid w:val="009162EC"/>
    <w:rsid w:val="009163C7"/>
    <w:rsid w:val="00916B0C"/>
    <w:rsid w:val="009210E5"/>
    <w:rsid w:val="00921E26"/>
    <w:rsid w:val="009267E6"/>
    <w:rsid w:val="00926B88"/>
    <w:rsid w:val="00930C01"/>
    <w:rsid w:val="00930D5C"/>
    <w:rsid w:val="009313B1"/>
    <w:rsid w:val="00931533"/>
    <w:rsid w:val="00932C61"/>
    <w:rsid w:val="0093412E"/>
    <w:rsid w:val="00936473"/>
    <w:rsid w:val="00936F03"/>
    <w:rsid w:val="009424E8"/>
    <w:rsid w:val="009438BD"/>
    <w:rsid w:val="00944687"/>
    <w:rsid w:val="00945409"/>
    <w:rsid w:val="0094759A"/>
    <w:rsid w:val="0095005B"/>
    <w:rsid w:val="009502C2"/>
    <w:rsid w:val="00951BD4"/>
    <w:rsid w:val="009528EA"/>
    <w:rsid w:val="00952B12"/>
    <w:rsid w:val="00953AC5"/>
    <w:rsid w:val="00953C83"/>
    <w:rsid w:val="009564DD"/>
    <w:rsid w:val="00961B2F"/>
    <w:rsid w:val="009622AA"/>
    <w:rsid w:val="00963D57"/>
    <w:rsid w:val="0096476A"/>
    <w:rsid w:val="00967A97"/>
    <w:rsid w:val="00971579"/>
    <w:rsid w:val="00976CB2"/>
    <w:rsid w:val="00982CA6"/>
    <w:rsid w:val="00982F96"/>
    <w:rsid w:val="00986384"/>
    <w:rsid w:val="00991238"/>
    <w:rsid w:val="00991A09"/>
    <w:rsid w:val="00991B75"/>
    <w:rsid w:val="009923FE"/>
    <w:rsid w:val="0099277A"/>
    <w:rsid w:val="0099705A"/>
    <w:rsid w:val="009A2C57"/>
    <w:rsid w:val="009A3ADB"/>
    <w:rsid w:val="009B3B6F"/>
    <w:rsid w:val="009B610E"/>
    <w:rsid w:val="009B6384"/>
    <w:rsid w:val="009B7578"/>
    <w:rsid w:val="009C2208"/>
    <w:rsid w:val="009C253F"/>
    <w:rsid w:val="009C395A"/>
    <w:rsid w:val="009C4DC8"/>
    <w:rsid w:val="009C54A8"/>
    <w:rsid w:val="009C564A"/>
    <w:rsid w:val="009C5ED4"/>
    <w:rsid w:val="009D3A9C"/>
    <w:rsid w:val="009D64AE"/>
    <w:rsid w:val="009D6E28"/>
    <w:rsid w:val="009D7079"/>
    <w:rsid w:val="009D75C2"/>
    <w:rsid w:val="009E0346"/>
    <w:rsid w:val="009E1101"/>
    <w:rsid w:val="009E2641"/>
    <w:rsid w:val="009E30FF"/>
    <w:rsid w:val="009E3706"/>
    <w:rsid w:val="009E4046"/>
    <w:rsid w:val="009E5C94"/>
    <w:rsid w:val="009E62C0"/>
    <w:rsid w:val="009F02DC"/>
    <w:rsid w:val="009F0655"/>
    <w:rsid w:val="009F1B4D"/>
    <w:rsid w:val="009F3C5B"/>
    <w:rsid w:val="009F4511"/>
    <w:rsid w:val="009F6769"/>
    <w:rsid w:val="009F73C2"/>
    <w:rsid w:val="00A01C3A"/>
    <w:rsid w:val="00A02116"/>
    <w:rsid w:val="00A023FC"/>
    <w:rsid w:val="00A02E79"/>
    <w:rsid w:val="00A04B83"/>
    <w:rsid w:val="00A05FBA"/>
    <w:rsid w:val="00A0784F"/>
    <w:rsid w:val="00A1249F"/>
    <w:rsid w:val="00A12572"/>
    <w:rsid w:val="00A126D1"/>
    <w:rsid w:val="00A12D8C"/>
    <w:rsid w:val="00A13269"/>
    <w:rsid w:val="00A139B8"/>
    <w:rsid w:val="00A157FB"/>
    <w:rsid w:val="00A170C6"/>
    <w:rsid w:val="00A172EB"/>
    <w:rsid w:val="00A203A2"/>
    <w:rsid w:val="00A2137B"/>
    <w:rsid w:val="00A21613"/>
    <w:rsid w:val="00A21CCA"/>
    <w:rsid w:val="00A2566A"/>
    <w:rsid w:val="00A25832"/>
    <w:rsid w:val="00A2635B"/>
    <w:rsid w:val="00A263A2"/>
    <w:rsid w:val="00A26956"/>
    <w:rsid w:val="00A30370"/>
    <w:rsid w:val="00A31684"/>
    <w:rsid w:val="00A326C7"/>
    <w:rsid w:val="00A34B67"/>
    <w:rsid w:val="00A34EC6"/>
    <w:rsid w:val="00A353FA"/>
    <w:rsid w:val="00A35806"/>
    <w:rsid w:val="00A36033"/>
    <w:rsid w:val="00A36F02"/>
    <w:rsid w:val="00A41E52"/>
    <w:rsid w:val="00A46126"/>
    <w:rsid w:val="00A4781E"/>
    <w:rsid w:val="00A50473"/>
    <w:rsid w:val="00A51206"/>
    <w:rsid w:val="00A52383"/>
    <w:rsid w:val="00A52523"/>
    <w:rsid w:val="00A54475"/>
    <w:rsid w:val="00A555C1"/>
    <w:rsid w:val="00A55F92"/>
    <w:rsid w:val="00A5645C"/>
    <w:rsid w:val="00A61E3D"/>
    <w:rsid w:val="00A62701"/>
    <w:rsid w:val="00A62A25"/>
    <w:rsid w:val="00A62CA0"/>
    <w:rsid w:val="00A635E8"/>
    <w:rsid w:val="00A6364D"/>
    <w:rsid w:val="00A638DB"/>
    <w:rsid w:val="00A63BFE"/>
    <w:rsid w:val="00A669D4"/>
    <w:rsid w:val="00A70E83"/>
    <w:rsid w:val="00A7443E"/>
    <w:rsid w:val="00A74B6B"/>
    <w:rsid w:val="00A8203D"/>
    <w:rsid w:val="00A84F07"/>
    <w:rsid w:val="00A86F26"/>
    <w:rsid w:val="00A8795D"/>
    <w:rsid w:val="00A91CCC"/>
    <w:rsid w:val="00A9515D"/>
    <w:rsid w:val="00A97439"/>
    <w:rsid w:val="00AA04F3"/>
    <w:rsid w:val="00AA09BB"/>
    <w:rsid w:val="00AA2370"/>
    <w:rsid w:val="00AA3B40"/>
    <w:rsid w:val="00AA4617"/>
    <w:rsid w:val="00AA4EDD"/>
    <w:rsid w:val="00AA58EC"/>
    <w:rsid w:val="00AA6332"/>
    <w:rsid w:val="00AA7AA4"/>
    <w:rsid w:val="00AB3CF3"/>
    <w:rsid w:val="00AB4123"/>
    <w:rsid w:val="00AB481A"/>
    <w:rsid w:val="00AB6287"/>
    <w:rsid w:val="00AC5D33"/>
    <w:rsid w:val="00AD07A3"/>
    <w:rsid w:val="00AD25CC"/>
    <w:rsid w:val="00AD2CFB"/>
    <w:rsid w:val="00AD3875"/>
    <w:rsid w:val="00AD4682"/>
    <w:rsid w:val="00AD689A"/>
    <w:rsid w:val="00AE3C37"/>
    <w:rsid w:val="00AE41B0"/>
    <w:rsid w:val="00AE4F67"/>
    <w:rsid w:val="00AE55E1"/>
    <w:rsid w:val="00AE5711"/>
    <w:rsid w:val="00AE7234"/>
    <w:rsid w:val="00AE74ED"/>
    <w:rsid w:val="00AF0D81"/>
    <w:rsid w:val="00AF16D8"/>
    <w:rsid w:val="00AF564C"/>
    <w:rsid w:val="00AF5674"/>
    <w:rsid w:val="00AF64E8"/>
    <w:rsid w:val="00AF69CD"/>
    <w:rsid w:val="00B01557"/>
    <w:rsid w:val="00B01CA8"/>
    <w:rsid w:val="00B02BE7"/>
    <w:rsid w:val="00B0455A"/>
    <w:rsid w:val="00B05094"/>
    <w:rsid w:val="00B05A1B"/>
    <w:rsid w:val="00B05D15"/>
    <w:rsid w:val="00B06F1C"/>
    <w:rsid w:val="00B071B9"/>
    <w:rsid w:val="00B11EE3"/>
    <w:rsid w:val="00B125BB"/>
    <w:rsid w:val="00B13CA0"/>
    <w:rsid w:val="00B144E8"/>
    <w:rsid w:val="00B1688F"/>
    <w:rsid w:val="00B16B9D"/>
    <w:rsid w:val="00B17BF5"/>
    <w:rsid w:val="00B2084D"/>
    <w:rsid w:val="00B21C8A"/>
    <w:rsid w:val="00B25760"/>
    <w:rsid w:val="00B262C3"/>
    <w:rsid w:val="00B26EC0"/>
    <w:rsid w:val="00B27C89"/>
    <w:rsid w:val="00B27CBA"/>
    <w:rsid w:val="00B3229F"/>
    <w:rsid w:val="00B329EF"/>
    <w:rsid w:val="00B32F4F"/>
    <w:rsid w:val="00B3313F"/>
    <w:rsid w:val="00B351D6"/>
    <w:rsid w:val="00B36CA5"/>
    <w:rsid w:val="00B3760F"/>
    <w:rsid w:val="00B377F0"/>
    <w:rsid w:val="00B413D5"/>
    <w:rsid w:val="00B416AB"/>
    <w:rsid w:val="00B416BD"/>
    <w:rsid w:val="00B42228"/>
    <w:rsid w:val="00B437DA"/>
    <w:rsid w:val="00B46BC7"/>
    <w:rsid w:val="00B47ACC"/>
    <w:rsid w:val="00B51701"/>
    <w:rsid w:val="00B52C84"/>
    <w:rsid w:val="00B53252"/>
    <w:rsid w:val="00B53D0B"/>
    <w:rsid w:val="00B54818"/>
    <w:rsid w:val="00B54C46"/>
    <w:rsid w:val="00B55D3E"/>
    <w:rsid w:val="00B56170"/>
    <w:rsid w:val="00B57366"/>
    <w:rsid w:val="00B6085A"/>
    <w:rsid w:val="00B60962"/>
    <w:rsid w:val="00B63089"/>
    <w:rsid w:val="00B70B84"/>
    <w:rsid w:val="00B70E9C"/>
    <w:rsid w:val="00B71C90"/>
    <w:rsid w:val="00B7210A"/>
    <w:rsid w:val="00B756F2"/>
    <w:rsid w:val="00B7784A"/>
    <w:rsid w:val="00B826B5"/>
    <w:rsid w:val="00B83739"/>
    <w:rsid w:val="00B843AE"/>
    <w:rsid w:val="00B846E2"/>
    <w:rsid w:val="00B84AB6"/>
    <w:rsid w:val="00B8508A"/>
    <w:rsid w:val="00B85206"/>
    <w:rsid w:val="00B8660A"/>
    <w:rsid w:val="00B86F8E"/>
    <w:rsid w:val="00B8775B"/>
    <w:rsid w:val="00B95DE4"/>
    <w:rsid w:val="00B975C2"/>
    <w:rsid w:val="00B97F7E"/>
    <w:rsid w:val="00BA02BD"/>
    <w:rsid w:val="00BA252F"/>
    <w:rsid w:val="00BA3221"/>
    <w:rsid w:val="00BA3497"/>
    <w:rsid w:val="00BA533C"/>
    <w:rsid w:val="00BA600A"/>
    <w:rsid w:val="00BA61EE"/>
    <w:rsid w:val="00BA6247"/>
    <w:rsid w:val="00BA6772"/>
    <w:rsid w:val="00BA68EC"/>
    <w:rsid w:val="00BA7813"/>
    <w:rsid w:val="00BB2FDA"/>
    <w:rsid w:val="00BB7B29"/>
    <w:rsid w:val="00BB7D33"/>
    <w:rsid w:val="00BC21F5"/>
    <w:rsid w:val="00BC2D3F"/>
    <w:rsid w:val="00BC3FD3"/>
    <w:rsid w:val="00BC4D71"/>
    <w:rsid w:val="00BC50B6"/>
    <w:rsid w:val="00BC59EA"/>
    <w:rsid w:val="00BC67B8"/>
    <w:rsid w:val="00BC7A92"/>
    <w:rsid w:val="00BD1454"/>
    <w:rsid w:val="00BD165D"/>
    <w:rsid w:val="00BD18C6"/>
    <w:rsid w:val="00BD3C9C"/>
    <w:rsid w:val="00BD73B1"/>
    <w:rsid w:val="00BD7EFF"/>
    <w:rsid w:val="00BE4573"/>
    <w:rsid w:val="00BE4FBB"/>
    <w:rsid w:val="00BE6B37"/>
    <w:rsid w:val="00BF0854"/>
    <w:rsid w:val="00BF0FF0"/>
    <w:rsid w:val="00BF148B"/>
    <w:rsid w:val="00BF1EBF"/>
    <w:rsid w:val="00BF2453"/>
    <w:rsid w:val="00BF2A11"/>
    <w:rsid w:val="00BF5920"/>
    <w:rsid w:val="00BF6C77"/>
    <w:rsid w:val="00BF7CAC"/>
    <w:rsid w:val="00C000E9"/>
    <w:rsid w:val="00C01763"/>
    <w:rsid w:val="00C02B2D"/>
    <w:rsid w:val="00C03266"/>
    <w:rsid w:val="00C04F3D"/>
    <w:rsid w:val="00C07517"/>
    <w:rsid w:val="00C12146"/>
    <w:rsid w:val="00C128C2"/>
    <w:rsid w:val="00C13630"/>
    <w:rsid w:val="00C15E27"/>
    <w:rsid w:val="00C16A76"/>
    <w:rsid w:val="00C16F2D"/>
    <w:rsid w:val="00C20BFA"/>
    <w:rsid w:val="00C20FBB"/>
    <w:rsid w:val="00C217E0"/>
    <w:rsid w:val="00C21F9A"/>
    <w:rsid w:val="00C241D6"/>
    <w:rsid w:val="00C24AA9"/>
    <w:rsid w:val="00C25292"/>
    <w:rsid w:val="00C252EA"/>
    <w:rsid w:val="00C254A7"/>
    <w:rsid w:val="00C25D49"/>
    <w:rsid w:val="00C25F45"/>
    <w:rsid w:val="00C26952"/>
    <w:rsid w:val="00C27167"/>
    <w:rsid w:val="00C32819"/>
    <w:rsid w:val="00C346B2"/>
    <w:rsid w:val="00C3601A"/>
    <w:rsid w:val="00C41E8E"/>
    <w:rsid w:val="00C41FD4"/>
    <w:rsid w:val="00C43029"/>
    <w:rsid w:val="00C4379C"/>
    <w:rsid w:val="00C438BD"/>
    <w:rsid w:val="00C465EE"/>
    <w:rsid w:val="00C53092"/>
    <w:rsid w:val="00C530EF"/>
    <w:rsid w:val="00C54895"/>
    <w:rsid w:val="00C55D51"/>
    <w:rsid w:val="00C56F62"/>
    <w:rsid w:val="00C61E72"/>
    <w:rsid w:val="00C62947"/>
    <w:rsid w:val="00C65217"/>
    <w:rsid w:val="00C6554F"/>
    <w:rsid w:val="00C675A5"/>
    <w:rsid w:val="00C710B1"/>
    <w:rsid w:val="00C75336"/>
    <w:rsid w:val="00C755A5"/>
    <w:rsid w:val="00C756E1"/>
    <w:rsid w:val="00C75B6B"/>
    <w:rsid w:val="00C84532"/>
    <w:rsid w:val="00C86260"/>
    <w:rsid w:val="00C875DE"/>
    <w:rsid w:val="00C9231C"/>
    <w:rsid w:val="00C92586"/>
    <w:rsid w:val="00C935EA"/>
    <w:rsid w:val="00C96823"/>
    <w:rsid w:val="00C96BDF"/>
    <w:rsid w:val="00C97D3C"/>
    <w:rsid w:val="00C97F67"/>
    <w:rsid w:val="00CA2B6C"/>
    <w:rsid w:val="00CA3873"/>
    <w:rsid w:val="00CA549E"/>
    <w:rsid w:val="00CB0450"/>
    <w:rsid w:val="00CB1795"/>
    <w:rsid w:val="00CB37F5"/>
    <w:rsid w:val="00CC10C4"/>
    <w:rsid w:val="00CC1713"/>
    <w:rsid w:val="00CC2186"/>
    <w:rsid w:val="00CC3082"/>
    <w:rsid w:val="00CC39E5"/>
    <w:rsid w:val="00CC68B9"/>
    <w:rsid w:val="00CD0F79"/>
    <w:rsid w:val="00CD2585"/>
    <w:rsid w:val="00CD3E33"/>
    <w:rsid w:val="00CD63FD"/>
    <w:rsid w:val="00CD777F"/>
    <w:rsid w:val="00CE14BB"/>
    <w:rsid w:val="00CE2ED3"/>
    <w:rsid w:val="00CE31B3"/>
    <w:rsid w:val="00CE34C7"/>
    <w:rsid w:val="00CE40E1"/>
    <w:rsid w:val="00CE4BEA"/>
    <w:rsid w:val="00CE4ECD"/>
    <w:rsid w:val="00CE5BA9"/>
    <w:rsid w:val="00CE5CBF"/>
    <w:rsid w:val="00CE7257"/>
    <w:rsid w:val="00CE72A6"/>
    <w:rsid w:val="00CE766F"/>
    <w:rsid w:val="00CE7C5B"/>
    <w:rsid w:val="00CF455F"/>
    <w:rsid w:val="00CF7B61"/>
    <w:rsid w:val="00D00AFE"/>
    <w:rsid w:val="00D01B43"/>
    <w:rsid w:val="00D0223F"/>
    <w:rsid w:val="00D03D83"/>
    <w:rsid w:val="00D05028"/>
    <w:rsid w:val="00D05C81"/>
    <w:rsid w:val="00D0719E"/>
    <w:rsid w:val="00D119EF"/>
    <w:rsid w:val="00D11D7D"/>
    <w:rsid w:val="00D14EB2"/>
    <w:rsid w:val="00D15D15"/>
    <w:rsid w:val="00D15F52"/>
    <w:rsid w:val="00D16135"/>
    <w:rsid w:val="00D21030"/>
    <w:rsid w:val="00D23E62"/>
    <w:rsid w:val="00D242B1"/>
    <w:rsid w:val="00D265DB"/>
    <w:rsid w:val="00D26A1C"/>
    <w:rsid w:val="00D26F97"/>
    <w:rsid w:val="00D27B56"/>
    <w:rsid w:val="00D321B3"/>
    <w:rsid w:val="00D46562"/>
    <w:rsid w:val="00D47C73"/>
    <w:rsid w:val="00D500FC"/>
    <w:rsid w:val="00D506CC"/>
    <w:rsid w:val="00D51566"/>
    <w:rsid w:val="00D5274D"/>
    <w:rsid w:val="00D52E74"/>
    <w:rsid w:val="00D5314F"/>
    <w:rsid w:val="00D53352"/>
    <w:rsid w:val="00D54CFC"/>
    <w:rsid w:val="00D6033C"/>
    <w:rsid w:val="00D610ED"/>
    <w:rsid w:val="00D61B2F"/>
    <w:rsid w:val="00D649A3"/>
    <w:rsid w:val="00D64F0E"/>
    <w:rsid w:val="00D65274"/>
    <w:rsid w:val="00D66B09"/>
    <w:rsid w:val="00D6786D"/>
    <w:rsid w:val="00D70984"/>
    <w:rsid w:val="00D7183F"/>
    <w:rsid w:val="00D72FC2"/>
    <w:rsid w:val="00D762AE"/>
    <w:rsid w:val="00D763DC"/>
    <w:rsid w:val="00D7765F"/>
    <w:rsid w:val="00D776C5"/>
    <w:rsid w:val="00D80C4E"/>
    <w:rsid w:val="00D83552"/>
    <w:rsid w:val="00D86CB7"/>
    <w:rsid w:val="00D912C8"/>
    <w:rsid w:val="00D9211A"/>
    <w:rsid w:val="00D921F7"/>
    <w:rsid w:val="00D9243B"/>
    <w:rsid w:val="00D94CD0"/>
    <w:rsid w:val="00D95A08"/>
    <w:rsid w:val="00DA0D13"/>
    <w:rsid w:val="00DA2C4A"/>
    <w:rsid w:val="00DA6B86"/>
    <w:rsid w:val="00DA7EBF"/>
    <w:rsid w:val="00DB2D4E"/>
    <w:rsid w:val="00DB32C4"/>
    <w:rsid w:val="00DB37ED"/>
    <w:rsid w:val="00DB3C80"/>
    <w:rsid w:val="00DB5A0E"/>
    <w:rsid w:val="00DB5F54"/>
    <w:rsid w:val="00DC171D"/>
    <w:rsid w:val="00DC3103"/>
    <w:rsid w:val="00DC35BC"/>
    <w:rsid w:val="00DC48E9"/>
    <w:rsid w:val="00DC5B28"/>
    <w:rsid w:val="00DC61C0"/>
    <w:rsid w:val="00DD14A4"/>
    <w:rsid w:val="00DD7267"/>
    <w:rsid w:val="00DE04FB"/>
    <w:rsid w:val="00DE1D0D"/>
    <w:rsid w:val="00DE3CC4"/>
    <w:rsid w:val="00DE5B22"/>
    <w:rsid w:val="00DF4F0D"/>
    <w:rsid w:val="00DF50CC"/>
    <w:rsid w:val="00E005CF"/>
    <w:rsid w:val="00E008A9"/>
    <w:rsid w:val="00E00E46"/>
    <w:rsid w:val="00E01793"/>
    <w:rsid w:val="00E01B44"/>
    <w:rsid w:val="00E01FA4"/>
    <w:rsid w:val="00E04B2C"/>
    <w:rsid w:val="00E07CF5"/>
    <w:rsid w:val="00E108EC"/>
    <w:rsid w:val="00E10AB2"/>
    <w:rsid w:val="00E118FB"/>
    <w:rsid w:val="00E14BF6"/>
    <w:rsid w:val="00E20F19"/>
    <w:rsid w:val="00E23124"/>
    <w:rsid w:val="00E2472B"/>
    <w:rsid w:val="00E25ABE"/>
    <w:rsid w:val="00E264BA"/>
    <w:rsid w:val="00E27866"/>
    <w:rsid w:val="00E30257"/>
    <w:rsid w:val="00E30589"/>
    <w:rsid w:val="00E31506"/>
    <w:rsid w:val="00E32570"/>
    <w:rsid w:val="00E32704"/>
    <w:rsid w:val="00E32A50"/>
    <w:rsid w:val="00E33287"/>
    <w:rsid w:val="00E33C7C"/>
    <w:rsid w:val="00E340FA"/>
    <w:rsid w:val="00E354F7"/>
    <w:rsid w:val="00E3577B"/>
    <w:rsid w:val="00E376A9"/>
    <w:rsid w:val="00E37866"/>
    <w:rsid w:val="00E378E9"/>
    <w:rsid w:val="00E40F10"/>
    <w:rsid w:val="00E4116B"/>
    <w:rsid w:val="00E426F2"/>
    <w:rsid w:val="00E43387"/>
    <w:rsid w:val="00E44280"/>
    <w:rsid w:val="00E44295"/>
    <w:rsid w:val="00E45794"/>
    <w:rsid w:val="00E45850"/>
    <w:rsid w:val="00E45923"/>
    <w:rsid w:val="00E460EF"/>
    <w:rsid w:val="00E478EA"/>
    <w:rsid w:val="00E47D62"/>
    <w:rsid w:val="00E505BF"/>
    <w:rsid w:val="00E530DC"/>
    <w:rsid w:val="00E541FE"/>
    <w:rsid w:val="00E5476D"/>
    <w:rsid w:val="00E57C49"/>
    <w:rsid w:val="00E611A6"/>
    <w:rsid w:val="00E6429F"/>
    <w:rsid w:val="00E65648"/>
    <w:rsid w:val="00E65B0D"/>
    <w:rsid w:val="00E660B5"/>
    <w:rsid w:val="00E7225F"/>
    <w:rsid w:val="00E7232E"/>
    <w:rsid w:val="00E73822"/>
    <w:rsid w:val="00E7442B"/>
    <w:rsid w:val="00E753D1"/>
    <w:rsid w:val="00E77726"/>
    <w:rsid w:val="00E77F8F"/>
    <w:rsid w:val="00E8006D"/>
    <w:rsid w:val="00E8064D"/>
    <w:rsid w:val="00E84086"/>
    <w:rsid w:val="00E84D86"/>
    <w:rsid w:val="00E8641E"/>
    <w:rsid w:val="00E87236"/>
    <w:rsid w:val="00E94510"/>
    <w:rsid w:val="00E94F37"/>
    <w:rsid w:val="00E96679"/>
    <w:rsid w:val="00E966AF"/>
    <w:rsid w:val="00E969B6"/>
    <w:rsid w:val="00EA184E"/>
    <w:rsid w:val="00EA1AE7"/>
    <w:rsid w:val="00EA1C26"/>
    <w:rsid w:val="00EA2073"/>
    <w:rsid w:val="00EA2E6E"/>
    <w:rsid w:val="00EA2F4B"/>
    <w:rsid w:val="00EB2499"/>
    <w:rsid w:val="00EB4C2F"/>
    <w:rsid w:val="00EB4D71"/>
    <w:rsid w:val="00EC02A3"/>
    <w:rsid w:val="00EC081A"/>
    <w:rsid w:val="00EC12C7"/>
    <w:rsid w:val="00EC1B39"/>
    <w:rsid w:val="00EC2CD8"/>
    <w:rsid w:val="00EC50FF"/>
    <w:rsid w:val="00EC5757"/>
    <w:rsid w:val="00ED06C3"/>
    <w:rsid w:val="00ED1583"/>
    <w:rsid w:val="00ED1A85"/>
    <w:rsid w:val="00ED1B08"/>
    <w:rsid w:val="00ED32D1"/>
    <w:rsid w:val="00ED79CA"/>
    <w:rsid w:val="00ED7F51"/>
    <w:rsid w:val="00EE0EFF"/>
    <w:rsid w:val="00EE150C"/>
    <w:rsid w:val="00EE1E02"/>
    <w:rsid w:val="00EE297F"/>
    <w:rsid w:val="00EE5B6B"/>
    <w:rsid w:val="00EE6E06"/>
    <w:rsid w:val="00EE7C7D"/>
    <w:rsid w:val="00EF0926"/>
    <w:rsid w:val="00EF5420"/>
    <w:rsid w:val="00F0001E"/>
    <w:rsid w:val="00F03A42"/>
    <w:rsid w:val="00F04340"/>
    <w:rsid w:val="00F061BC"/>
    <w:rsid w:val="00F0707B"/>
    <w:rsid w:val="00F0785F"/>
    <w:rsid w:val="00F10AE3"/>
    <w:rsid w:val="00F1166A"/>
    <w:rsid w:val="00F13049"/>
    <w:rsid w:val="00F16CCB"/>
    <w:rsid w:val="00F2160C"/>
    <w:rsid w:val="00F21917"/>
    <w:rsid w:val="00F221AA"/>
    <w:rsid w:val="00F248BC"/>
    <w:rsid w:val="00F25413"/>
    <w:rsid w:val="00F25EC8"/>
    <w:rsid w:val="00F30B7B"/>
    <w:rsid w:val="00F40A1A"/>
    <w:rsid w:val="00F44C26"/>
    <w:rsid w:val="00F4647B"/>
    <w:rsid w:val="00F50B36"/>
    <w:rsid w:val="00F51DA7"/>
    <w:rsid w:val="00F52C88"/>
    <w:rsid w:val="00F52CF8"/>
    <w:rsid w:val="00F5305B"/>
    <w:rsid w:val="00F54630"/>
    <w:rsid w:val="00F555C9"/>
    <w:rsid w:val="00F566A5"/>
    <w:rsid w:val="00F57021"/>
    <w:rsid w:val="00F5781B"/>
    <w:rsid w:val="00F603EA"/>
    <w:rsid w:val="00F60902"/>
    <w:rsid w:val="00F655F7"/>
    <w:rsid w:val="00F67C58"/>
    <w:rsid w:val="00F7017D"/>
    <w:rsid w:val="00F7224D"/>
    <w:rsid w:val="00F72726"/>
    <w:rsid w:val="00F74C50"/>
    <w:rsid w:val="00F757A1"/>
    <w:rsid w:val="00F76242"/>
    <w:rsid w:val="00F7733E"/>
    <w:rsid w:val="00F77498"/>
    <w:rsid w:val="00F80767"/>
    <w:rsid w:val="00F82E3C"/>
    <w:rsid w:val="00F83EA7"/>
    <w:rsid w:val="00F85F64"/>
    <w:rsid w:val="00F863DC"/>
    <w:rsid w:val="00F87948"/>
    <w:rsid w:val="00F901A9"/>
    <w:rsid w:val="00F93033"/>
    <w:rsid w:val="00F93E9F"/>
    <w:rsid w:val="00F94547"/>
    <w:rsid w:val="00F95E9B"/>
    <w:rsid w:val="00FA1420"/>
    <w:rsid w:val="00FA3C66"/>
    <w:rsid w:val="00FA51C5"/>
    <w:rsid w:val="00FA610B"/>
    <w:rsid w:val="00FA616B"/>
    <w:rsid w:val="00FB1288"/>
    <w:rsid w:val="00FB2D76"/>
    <w:rsid w:val="00FB325A"/>
    <w:rsid w:val="00FB3389"/>
    <w:rsid w:val="00FB4209"/>
    <w:rsid w:val="00FB4904"/>
    <w:rsid w:val="00FB538D"/>
    <w:rsid w:val="00FB7A69"/>
    <w:rsid w:val="00FC0AA9"/>
    <w:rsid w:val="00FC45BF"/>
    <w:rsid w:val="00FC52C6"/>
    <w:rsid w:val="00FC63C4"/>
    <w:rsid w:val="00FC6485"/>
    <w:rsid w:val="00FC6FB5"/>
    <w:rsid w:val="00FC7C7F"/>
    <w:rsid w:val="00FD0D35"/>
    <w:rsid w:val="00FD13F0"/>
    <w:rsid w:val="00FD1AB2"/>
    <w:rsid w:val="00FD255B"/>
    <w:rsid w:val="00FD530A"/>
    <w:rsid w:val="00FE11BB"/>
    <w:rsid w:val="00FE1E83"/>
    <w:rsid w:val="00FE1EEA"/>
    <w:rsid w:val="00FE2145"/>
    <w:rsid w:val="00FE3953"/>
    <w:rsid w:val="00FE3BB1"/>
    <w:rsid w:val="00FE4473"/>
    <w:rsid w:val="00FE4B4E"/>
    <w:rsid w:val="00FE4D27"/>
    <w:rsid w:val="00FF0CBB"/>
    <w:rsid w:val="00FF1B7B"/>
    <w:rsid w:val="00FF4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BA93061"/>
  <w15:chartTrackingRefBased/>
  <w15:docId w15:val="{146F58ED-586D-4748-9DC8-5886047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paragraph" w:customStyle="1" w:styleId="pboth">
    <w:name w:val="pboth"/>
    <w:basedOn w:val="a"/>
    <w:rsid w:val="001D7619"/>
    <w:pPr>
      <w:widowControl/>
      <w:autoSpaceDE/>
      <w:autoSpaceDN/>
      <w:adjustRightInd/>
      <w:spacing w:before="100" w:beforeAutospacing="1" w:after="100" w:afterAutospacing="1"/>
    </w:pPr>
    <w:rPr>
      <w:sz w:val="24"/>
      <w:szCs w:val="24"/>
    </w:rPr>
  </w:style>
  <w:style w:type="paragraph" w:styleId="afb">
    <w:name w:val="Normal (Web)"/>
    <w:basedOn w:val="a"/>
    <w:uiPriority w:val="99"/>
    <w:rsid w:val="001D7619"/>
    <w:pPr>
      <w:widowControl/>
      <w:autoSpaceDE/>
      <w:autoSpaceDN/>
      <w:adjustRightInd/>
      <w:spacing w:before="100" w:beforeAutospacing="1" w:after="100" w:afterAutospacing="1"/>
    </w:pPr>
    <w:rPr>
      <w:sz w:val="24"/>
      <w:szCs w:val="24"/>
    </w:rPr>
  </w:style>
  <w:style w:type="paragraph" w:customStyle="1" w:styleId="formattext">
    <w:name w:val="formattext"/>
    <w:basedOn w:val="a"/>
    <w:rsid w:val="001D7619"/>
    <w:pPr>
      <w:widowControl/>
      <w:autoSpaceDE/>
      <w:autoSpaceDN/>
      <w:adjustRightInd/>
      <w:spacing w:before="100" w:beforeAutospacing="1" w:after="100" w:afterAutospacing="1"/>
    </w:pPr>
    <w:rPr>
      <w:sz w:val="24"/>
      <w:szCs w:val="24"/>
    </w:rPr>
  </w:style>
  <w:style w:type="paragraph" w:styleId="afc">
    <w:name w:val="Revision"/>
    <w:hidden/>
    <w:uiPriority w:val="99"/>
    <w:semiHidden/>
    <w:rsid w:val="006F0417"/>
    <w:rPr>
      <w:rFonts w:ascii="Times New Roman" w:hAnsi="Times New Roman"/>
    </w:rPr>
  </w:style>
  <w:style w:type="table" w:customStyle="1" w:styleId="3">
    <w:name w:val="Сетка таблицы3"/>
    <w:basedOn w:val="a1"/>
    <w:next w:val="a7"/>
    <w:uiPriority w:val="39"/>
    <w:rsid w:val="0042026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39"/>
    <w:rsid w:val="000E0E8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7"/>
    <w:uiPriority w:val="99"/>
    <w:rsid w:val="009A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99"/>
    <w:rsid w:val="00AA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4D6E25"/>
  </w:style>
  <w:style w:type="paragraph" w:customStyle="1" w:styleId="LBScheduleBodytext">
    <w:name w:val="LB Schedule Body text"/>
    <w:basedOn w:val="a"/>
    <w:rsid w:val="004D6E25"/>
    <w:pPr>
      <w:widowControl/>
      <w:suppressAutoHyphens/>
      <w:autoSpaceDE/>
      <w:adjustRightInd/>
      <w:spacing w:before="60" w:after="60"/>
      <w:textAlignment w:val="baseline"/>
    </w:pPr>
    <w:rPr>
      <w:sz w:val="24"/>
      <w:lang w:val="en-GB" w:eastAsia="en-US"/>
    </w:rPr>
  </w:style>
  <w:style w:type="numbering" w:customStyle="1" w:styleId="40">
    <w:name w:val="Нет списка4"/>
    <w:next w:val="a2"/>
    <w:uiPriority w:val="99"/>
    <w:semiHidden/>
    <w:unhideWhenUsed/>
    <w:rsid w:val="0046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83775125">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299722717">
      <w:bodyDiv w:val="1"/>
      <w:marLeft w:val="0"/>
      <w:marRight w:val="0"/>
      <w:marTop w:val="0"/>
      <w:marBottom w:val="0"/>
      <w:divBdr>
        <w:top w:val="none" w:sz="0" w:space="0" w:color="auto"/>
        <w:left w:val="none" w:sz="0" w:space="0" w:color="auto"/>
        <w:bottom w:val="none" w:sz="0" w:space="0" w:color="auto"/>
        <w:right w:val="none" w:sz="0" w:space="0" w:color="auto"/>
      </w:divBdr>
    </w:div>
    <w:div w:id="1311591352">
      <w:bodyDiv w:val="1"/>
      <w:marLeft w:val="0"/>
      <w:marRight w:val="0"/>
      <w:marTop w:val="0"/>
      <w:marBottom w:val="0"/>
      <w:divBdr>
        <w:top w:val="none" w:sz="0" w:space="0" w:color="auto"/>
        <w:left w:val="none" w:sz="0" w:space="0" w:color="auto"/>
        <w:bottom w:val="none" w:sz="0" w:space="0" w:color="auto"/>
        <w:right w:val="none" w:sz="0" w:space="0" w:color="auto"/>
      </w:divBdr>
    </w:div>
    <w:div w:id="1319269827">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913929148">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sp.gov.ru/pp719v2/pub/pro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sp.gov.ru/pp719v2/pub/pr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p.gov.ru/pp719v2/pub/prod/"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6CF9E-BDBF-4C61-A92E-FA4663158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2791</Words>
  <Characters>19022</Characters>
  <Application>Microsoft Office Word</Application>
  <DocSecurity>4</DocSecurity>
  <Lines>158</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Богомазов Иван Васильевич</cp:lastModifiedBy>
  <cp:revision>2</cp:revision>
  <cp:lastPrinted>2026-09-30T13:13:00Z</cp:lastPrinted>
  <dcterms:created xsi:type="dcterms:W3CDTF">2026-10-09T05:44:00Z</dcterms:created>
  <dcterms:modified xsi:type="dcterms:W3CDTF">2026-10-09T05:44:00Z</dcterms:modified>
</cp:coreProperties>
</file>