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32D5F542" w:rsidR="00F13C15" w:rsidRPr="00985DE8" w:rsidRDefault="00F13C15" w:rsidP="00842050">
      <w:pPr>
        <w:spacing w:after="0" w:line="259" w:lineRule="auto"/>
        <w:contextualSpacing/>
        <w:jc w:val="right"/>
        <w:rPr>
          <w:rFonts w:ascii="Times New Roman" w:eastAsia="Times New Roman" w:hAnsi="Times New Roman" w:cs="Times New Roman"/>
          <w:bCs/>
          <w:iCs/>
          <w:sz w:val="28"/>
          <w:szCs w:val="28"/>
        </w:rPr>
      </w:pPr>
      <w:r w:rsidRPr="00985DE8">
        <w:rPr>
          <w:rFonts w:ascii="Times New Roman" w:eastAsia="Times New Roman" w:hAnsi="Times New Roman" w:cs="Times New Roman"/>
          <w:bCs/>
          <w:iCs/>
          <w:sz w:val="28"/>
          <w:szCs w:val="28"/>
        </w:rPr>
        <w:t>Приложение №</w:t>
      </w:r>
      <w:r w:rsidR="00B8098C" w:rsidRPr="00985DE8">
        <w:rPr>
          <w:rFonts w:ascii="Times New Roman" w:eastAsia="Times New Roman" w:hAnsi="Times New Roman" w:cs="Times New Roman"/>
          <w:bCs/>
          <w:iCs/>
          <w:sz w:val="28"/>
          <w:szCs w:val="28"/>
        </w:rPr>
        <w:t> </w:t>
      </w:r>
      <w:r w:rsidR="00615F9E" w:rsidRPr="00985DE8">
        <w:rPr>
          <w:rFonts w:ascii="Times New Roman" w:eastAsia="Times New Roman" w:hAnsi="Times New Roman" w:cs="Times New Roman"/>
          <w:bCs/>
          <w:iCs/>
          <w:sz w:val="28"/>
          <w:szCs w:val="28"/>
        </w:rPr>
        <w:t>1</w:t>
      </w:r>
      <w:r w:rsidR="00842050" w:rsidRPr="00985DE8">
        <w:rPr>
          <w:rFonts w:ascii="Times New Roman" w:eastAsia="Times New Roman" w:hAnsi="Times New Roman" w:cs="Times New Roman"/>
          <w:bCs/>
          <w:iCs/>
          <w:sz w:val="28"/>
          <w:szCs w:val="28"/>
        </w:rPr>
        <w:t xml:space="preserve"> </w:t>
      </w:r>
      <w:r w:rsidRPr="00985DE8">
        <w:rPr>
          <w:rFonts w:ascii="Times New Roman" w:eastAsia="Times New Roman" w:hAnsi="Times New Roman" w:cs="Times New Roman"/>
          <w:bCs/>
          <w:iCs/>
          <w:sz w:val="28"/>
          <w:szCs w:val="28"/>
        </w:rPr>
        <w:t xml:space="preserve">к </w:t>
      </w:r>
      <w:r w:rsidR="00842050" w:rsidRPr="00985DE8">
        <w:rPr>
          <w:rFonts w:ascii="Times New Roman" w:eastAsia="Times New Roman" w:hAnsi="Times New Roman" w:cs="Times New Roman"/>
          <w:bCs/>
          <w:iCs/>
          <w:sz w:val="28"/>
          <w:szCs w:val="28"/>
        </w:rPr>
        <w:t>ТТ</w:t>
      </w:r>
    </w:p>
    <w:p w14:paraId="00C57A04" w14:textId="77777777" w:rsidR="00F13C15" w:rsidRPr="00985DE8"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6BCE4BAD" w:rsidR="00077DC9" w:rsidRPr="004B3555" w:rsidRDefault="00F13C15"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4B3555">
        <w:rPr>
          <w:rFonts w:ascii="Times New Roman" w:eastAsia="Times New Roman" w:hAnsi="Times New Roman" w:cs="Times New Roman"/>
          <w:b/>
          <w:bCs/>
          <w:iCs/>
          <w:sz w:val="28"/>
          <w:szCs w:val="28"/>
        </w:rPr>
        <w:t>Альбом чертежей</w:t>
      </w:r>
      <w:r w:rsidR="00B8098C" w:rsidRPr="004B3555">
        <w:rPr>
          <w:rFonts w:ascii="Times New Roman" w:eastAsia="Times New Roman" w:hAnsi="Times New Roman" w:cs="Times New Roman"/>
          <w:b/>
          <w:bCs/>
          <w:iCs/>
          <w:sz w:val="28"/>
          <w:szCs w:val="28"/>
        </w:rPr>
        <w:t xml:space="preserve"> </w:t>
      </w:r>
      <w:r w:rsidR="00077DC9" w:rsidRPr="004B3555">
        <w:rPr>
          <w:rFonts w:ascii="Times New Roman" w:eastAsia="Times New Roman" w:hAnsi="Times New Roman" w:cs="Times New Roman"/>
          <w:b/>
          <w:color w:val="000000" w:themeColor="text1"/>
          <w:sz w:val="28"/>
          <w:szCs w:val="28"/>
          <w:lang w:eastAsia="ru-RU"/>
        </w:rPr>
        <w:t>МОПС</w:t>
      </w:r>
      <w:r w:rsidR="00CA0D38" w:rsidRPr="004B3555">
        <w:rPr>
          <w:rFonts w:ascii="Times New Roman" w:eastAsia="Times New Roman" w:hAnsi="Times New Roman" w:cs="Times New Roman"/>
          <w:b/>
          <w:color w:val="000000" w:themeColor="text1"/>
          <w:sz w:val="28"/>
          <w:szCs w:val="28"/>
          <w:lang w:eastAsia="ru-RU"/>
        </w:rPr>
        <w:br/>
      </w:r>
      <w:r w:rsidR="00CA0D38" w:rsidRPr="004B3555">
        <w:rPr>
          <w:rFonts w:ascii="Times New Roman" w:hAnsi="Times New Roman" w:cs="Times New Roman"/>
          <w:b/>
          <w:sz w:val="28"/>
          <w:szCs w:val="28"/>
        </w:rPr>
        <w:t>площадью 25,5 м</w:t>
      </w:r>
      <w:r w:rsidR="00CA0D38" w:rsidRPr="004B3555">
        <w:rPr>
          <w:rFonts w:ascii="Times New Roman" w:hAnsi="Times New Roman" w:cs="Times New Roman"/>
          <w:b/>
          <w:sz w:val="28"/>
          <w:szCs w:val="28"/>
          <w:vertAlign w:val="superscript"/>
        </w:rPr>
        <w:t>2</w:t>
      </w:r>
    </w:p>
    <w:p w14:paraId="08A140FF" w14:textId="77777777" w:rsidR="00985DE8" w:rsidRPr="004B3555" w:rsidRDefault="00985DE8" w:rsidP="00985DE8">
      <w:pPr>
        <w:spacing w:after="0"/>
        <w:contextualSpacing/>
        <w:jc w:val="center"/>
        <w:rPr>
          <w:rFonts w:ascii="Times New Roman" w:hAnsi="Times New Roman" w:cs="Times New Roman"/>
          <w:i/>
          <w:sz w:val="28"/>
          <w:szCs w:val="28"/>
        </w:rPr>
      </w:pPr>
      <w:r w:rsidRPr="004B3555">
        <w:rPr>
          <w:rFonts w:ascii="Times New Roman" w:hAnsi="Times New Roman" w:cs="Times New Roman"/>
          <w:b/>
          <w:sz w:val="28"/>
          <w:szCs w:val="28"/>
        </w:rPr>
        <w:t>Вариант планировочного решения МОПС:</w:t>
      </w:r>
    </w:p>
    <w:p w14:paraId="56E7C156" w14:textId="2A62969C" w:rsidR="004B3555" w:rsidRPr="004B3555" w:rsidRDefault="00985DE8" w:rsidP="00985DE8">
      <w:pPr>
        <w:tabs>
          <w:tab w:val="left" w:pos="1134"/>
        </w:tabs>
        <w:spacing w:after="0"/>
        <w:contextualSpacing/>
        <w:jc w:val="center"/>
        <w:rPr>
          <w:rFonts w:ascii="Times New Roman" w:hAnsi="Times New Roman" w:cs="Times New Roman"/>
          <w:b/>
          <w:sz w:val="28"/>
          <w:szCs w:val="28"/>
        </w:rPr>
      </w:pPr>
      <w:r w:rsidRPr="00C0351F">
        <w:rPr>
          <w:rFonts w:ascii="Times New Roman" w:hAnsi="Times New Roman" w:cs="Times New Roman"/>
          <w:b/>
          <w:sz w:val="28"/>
          <w:szCs w:val="28"/>
        </w:rPr>
        <w:t>А2_25,5_О1_П</w:t>
      </w:r>
      <w:r w:rsidR="00BF390D">
        <w:rPr>
          <w:rFonts w:ascii="Times New Roman" w:hAnsi="Times New Roman" w:cs="Times New Roman"/>
          <w:b/>
          <w:sz w:val="28"/>
          <w:szCs w:val="28"/>
        </w:rPr>
        <w:t>1</w:t>
      </w:r>
      <w:r w:rsidRPr="00C0351F">
        <w:rPr>
          <w:rFonts w:ascii="Times New Roman" w:hAnsi="Times New Roman" w:cs="Times New Roman"/>
          <w:b/>
          <w:sz w:val="28"/>
          <w:szCs w:val="28"/>
        </w:rPr>
        <w:t>_T</w:t>
      </w:r>
    </w:p>
    <w:p w14:paraId="4BFB60DD" w14:textId="2B4AECE6" w:rsidR="004B3555" w:rsidRPr="004B3555" w:rsidRDefault="004B3555" w:rsidP="00985DE8">
      <w:pPr>
        <w:tabs>
          <w:tab w:val="left" w:pos="1134"/>
        </w:tabs>
        <w:spacing w:after="0"/>
        <w:contextualSpacing/>
        <w:jc w:val="center"/>
        <w:rPr>
          <w:rFonts w:ascii="Times New Roman" w:hAnsi="Times New Roman" w:cs="Times New Roman"/>
          <w:b/>
          <w:sz w:val="28"/>
          <w:szCs w:val="28"/>
        </w:rPr>
      </w:pPr>
    </w:p>
    <w:p w14:paraId="746EF3C4" w14:textId="77777777" w:rsidR="004B3555" w:rsidRPr="004B3555" w:rsidRDefault="004B3555" w:rsidP="00985DE8">
      <w:pPr>
        <w:tabs>
          <w:tab w:val="left" w:pos="1134"/>
        </w:tabs>
        <w:spacing w:after="0"/>
        <w:contextualSpacing/>
        <w:jc w:val="center"/>
        <w:rPr>
          <w:rFonts w:ascii="Times New Roman" w:eastAsia="Times New Roman" w:hAnsi="Times New Roman" w:cs="Times New Roman"/>
          <w:b/>
          <w:color w:val="000000" w:themeColor="text1"/>
          <w:sz w:val="28"/>
          <w:szCs w:val="28"/>
          <w:lang w:eastAsia="ru-RU"/>
        </w:rPr>
      </w:pPr>
    </w:p>
    <w:p w14:paraId="67C68197" w14:textId="16E9C206" w:rsidR="00F13C15" w:rsidRPr="004B3555" w:rsidRDefault="00260C2B" w:rsidP="002D031B">
      <w:pPr>
        <w:pStyle w:val="ab"/>
        <w:numPr>
          <w:ilvl w:val="0"/>
          <w:numId w:val="2"/>
        </w:numPr>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Ведомость чертежей</w:t>
      </w:r>
      <w:r w:rsidR="00D50403" w:rsidRPr="004B3555">
        <w:rPr>
          <w:rFonts w:ascii="Times New Roman" w:eastAsia="Times New Roman" w:hAnsi="Times New Roman" w:cs="Times New Roman"/>
          <w:color w:val="000000" w:themeColor="text1"/>
          <w:sz w:val="28"/>
          <w:szCs w:val="28"/>
          <w:lang w:eastAsia="ru-RU"/>
        </w:rPr>
        <w:t>;</w:t>
      </w:r>
    </w:p>
    <w:p w14:paraId="456667F4" w14:textId="63D9AA9C" w:rsidR="00F13C15" w:rsidRPr="004B3555" w:rsidRDefault="00260C2B" w:rsidP="002D031B">
      <w:pPr>
        <w:pStyle w:val="ab"/>
        <w:numPr>
          <w:ilvl w:val="0"/>
          <w:numId w:val="2"/>
        </w:numPr>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План перегородок</w:t>
      </w:r>
      <w:r w:rsidR="00D50403" w:rsidRPr="004B3555">
        <w:rPr>
          <w:rFonts w:ascii="Times New Roman" w:eastAsia="Times New Roman" w:hAnsi="Times New Roman" w:cs="Times New Roman"/>
          <w:color w:val="000000" w:themeColor="text1"/>
          <w:sz w:val="28"/>
          <w:szCs w:val="28"/>
          <w:lang w:eastAsia="ru-RU"/>
        </w:rPr>
        <w:t>;</w:t>
      </w:r>
    </w:p>
    <w:p w14:paraId="0B34D04C" w14:textId="1E66C744" w:rsidR="00260C2B" w:rsidRPr="004B3555" w:rsidRDefault="00260C2B" w:rsidP="002D031B">
      <w:pPr>
        <w:pStyle w:val="ab"/>
        <w:numPr>
          <w:ilvl w:val="0"/>
          <w:numId w:val="2"/>
        </w:numPr>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План с расстановкой мебели</w:t>
      </w:r>
      <w:r w:rsidR="00D50403" w:rsidRPr="004B3555">
        <w:rPr>
          <w:rFonts w:ascii="Times New Roman" w:eastAsia="Times New Roman" w:hAnsi="Times New Roman" w:cs="Times New Roman"/>
          <w:color w:val="000000" w:themeColor="text1"/>
          <w:sz w:val="28"/>
          <w:szCs w:val="28"/>
          <w:lang w:eastAsia="ru-RU"/>
        </w:rPr>
        <w:t>;</w:t>
      </w:r>
    </w:p>
    <w:p w14:paraId="347B1210" w14:textId="215C9E18" w:rsidR="00260C2B" w:rsidRPr="004B3555" w:rsidRDefault="00260C2B" w:rsidP="002D031B">
      <w:pPr>
        <w:pStyle w:val="ab"/>
        <w:numPr>
          <w:ilvl w:val="0"/>
          <w:numId w:val="2"/>
        </w:numPr>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 xml:space="preserve">План расстановки </w:t>
      </w:r>
      <w:proofErr w:type="spellStart"/>
      <w:r w:rsidRPr="004B3555">
        <w:rPr>
          <w:rFonts w:ascii="Times New Roman" w:eastAsia="Times New Roman" w:hAnsi="Times New Roman" w:cs="Times New Roman"/>
          <w:color w:val="000000" w:themeColor="text1"/>
          <w:sz w:val="28"/>
          <w:szCs w:val="28"/>
          <w:lang w:eastAsia="ru-RU"/>
        </w:rPr>
        <w:t>электровыводов</w:t>
      </w:r>
      <w:proofErr w:type="spellEnd"/>
      <w:r w:rsidRPr="004B3555">
        <w:rPr>
          <w:rFonts w:ascii="Times New Roman" w:eastAsia="Times New Roman" w:hAnsi="Times New Roman" w:cs="Times New Roman"/>
          <w:color w:val="000000" w:themeColor="text1"/>
          <w:sz w:val="28"/>
          <w:szCs w:val="28"/>
          <w:lang w:eastAsia="ru-RU"/>
        </w:rPr>
        <w:t xml:space="preserve"> и силовых розеток</w:t>
      </w:r>
      <w:r w:rsidR="00D50403" w:rsidRPr="004B3555">
        <w:rPr>
          <w:rFonts w:ascii="Times New Roman" w:eastAsia="Times New Roman" w:hAnsi="Times New Roman" w:cs="Times New Roman"/>
          <w:color w:val="000000" w:themeColor="text1"/>
          <w:sz w:val="28"/>
          <w:szCs w:val="28"/>
          <w:lang w:eastAsia="ru-RU"/>
        </w:rPr>
        <w:t>;</w:t>
      </w:r>
    </w:p>
    <w:p w14:paraId="20DCDB20" w14:textId="0B514662" w:rsidR="00260C2B" w:rsidRPr="004B3555" w:rsidRDefault="00260C2B" w:rsidP="002D031B">
      <w:pPr>
        <w:pStyle w:val="ab"/>
        <w:numPr>
          <w:ilvl w:val="0"/>
          <w:numId w:val="2"/>
        </w:numPr>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План расстановки осветительных приборов</w:t>
      </w:r>
      <w:r w:rsidR="00D50403" w:rsidRPr="004B3555">
        <w:rPr>
          <w:rFonts w:ascii="Times New Roman" w:eastAsia="Times New Roman" w:hAnsi="Times New Roman" w:cs="Times New Roman"/>
          <w:color w:val="000000" w:themeColor="text1"/>
          <w:sz w:val="28"/>
          <w:szCs w:val="28"/>
          <w:lang w:eastAsia="ru-RU"/>
        </w:rPr>
        <w:t>;</w:t>
      </w:r>
    </w:p>
    <w:p w14:paraId="5A96ABC8" w14:textId="24F0EFB7" w:rsidR="00260C2B" w:rsidRPr="004B3555" w:rsidRDefault="00260C2B" w:rsidP="002D031B">
      <w:pPr>
        <w:pStyle w:val="ab"/>
        <w:numPr>
          <w:ilvl w:val="0"/>
          <w:numId w:val="2"/>
        </w:numPr>
        <w:autoSpaceDE w:val="0"/>
        <w:autoSpaceDN w:val="0"/>
        <w:adjustRightInd w:val="0"/>
        <w:spacing w:after="0"/>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 xml:space="preserve">Отопление, вентиляция и </w:t>
      </w:r>
      <w:r w:rsidR="00D50403" w:rsidRPr="004B3555">
        <w:rPr>
          <w:rFonts w:ascii="Times New Roman" w:eastAsia="Times New Roman" w:hAnsi="Times New Roman" w:cs="Times New Roman"/>
          <w:color w:val="000000" w:themeColor="text1"/>
          <w:sz w:val="28"/>
          <w:szCs w:val="28"/>
          <w:lang w:eastAsia="ru-RU"/>
        </w:rPr>
        <w:t>к</w:t>
      </w:r>
      <w:r w:rsidRPr="004B3555">
        <w:rPr>
          <w:rFonts w:ascii="Times New Roman" w:eastAsia="Times New Roman" w:hAnsi="Times New Roman" w:cs="Times New Roman"/>
          <w:color w:val="000000" w:themeColor="text1"/>
          <w:sz w:val="28"/>
          <w:szCs w:val="28"/>
          <w:lang w:eastAsia="ru-RU"/>
        </w:rPr>
        <w:t>ондиционирование</w:t>
      </w:r>
      <w:r w:rsidR="00D50403" w:rsidRPr="004B3555">
        <w:rPr>
          <w:rFonts w:ascii="Times New Roman" w:eastAsia="Times New Roman" w:hAnsi="Times New Roman" w:cs="Times New Roman"/>
          <w:color w:val="000000" w:themeColor="text1"/>
          <w:sz w:val="28"/>
          <w:szCs w:val="28"/>
          <w:lang w:eastAsia="ru-RU"/>
        </w:rPr>
        <w:t>;</w:t>
      </w:r>
    </w:p>
    <w:p w14:paraId="30DA8BC0" w14:textId="351967C2" w:rsidR="00260C2B" w:rsidRPr="004B3555" w:rsidRDefault="00260C2B" w:rsidP="002D031B">
      <w:pPr>
        <w:pStyle w:val="ab"/>
        <w:numPr>
          <w:ilvl w:val="0"/>
          <w:numId w:val="2"/>
        </w:numPr>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План расстановки камер видеонаблюдения</w:t>
      </w:r>
      <w:r w:rsidR="002B63C7" w:rsidRPr="004B3555">
        <w:rPr>
          <w:rFonts w:ascii="Times New Roman" w:eastAsia="Times New Roman" w:hAnsi="Times New Roman" w:cs="Times New Roman"/>
          <w:color w:val="000000" w:themeColor="text1"/>
          <w:sz w:val="28"/>
          <w:szCs w:val="28"/>
          <w:lang w:eastAsia="ru-RU"/>
        </w:rPr>
        <w:t xml:space="preserve"> и </w:t>
      </w:r>
      <w:r w:rsidRPr="004B3555">
        <w:rPr>
          <w:rFonts w:ascii="Times New Roman" w:eastAsia="Times New Roman" w:hAnsi="Times New Roman" w:cs="Times New Roman"/>
          <w:color w:val="000000" w:themeColor="text1"/>
          <w:sz w:val="28"/>
          <w:szCs w:val="28"/>
          <w:lang w:eastAsia="ru-RU"/>
        </w:rPr>
        <w:t>слаботочных информационных розеток</w:t>
      </w:r>
      <w:r w:rsidR="00D50403" w:rsidRPr="004B3555">
        <w:rPr>
          <w:rFonts w:ascii="Times New Roman" w:eastAsia="Times New Roman" w:hAnsi="Times New Roman" w:cs="Times New Roman"/>
          <w:color w:val="000000" w:themeColor="text1"/>
          <w:sz w:val="28"/>
          <w:szCs w:val="28"/>
          <w:lang w:eastAsia="ru-RU"/>
        </w:rPr>
        <w:t>;</w:t>
      </w:r>
    </w:p>
    <w:p w14:paraId="2112686D" w14:textId="0FD84563" w:rsidR="00260C2B" w:rsidRPr="004B3555" w:rsidRDefault="00260C2B" w:rsidP="002D031B">
      <w:pPr>
        <w:pStyle w:val="ab"/>
        <w:numPr>
          <w:ilvl w:val="0"/>
          <w:numId w:val="2"/>
        </w:numPr>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План расстановки пожарных извещателей</w:t>
      </w:r>
      <w:r w:rsidR="002B63C7" w:rsidRPr="004B3555">
        <w:rPr>
          <w:rFonts w:ascii="Times New Roman" w:eastAsia="Times New Roman" w:hAnsi="Times New Roman" w:cs="Times New Roman"/>
          <w:color w:val="000000" w:themeColor="text1"/>
          <w:sz w:val="28"/>
          <w:szCs w:val="28"/>
          <w:lang w:eastAsia="ru-RU"/>
        </w:rPr>
        <w:t xml:space="preserve">, </w:t>
      </w:r>
      <w:r w:rsidRPr="004B3555">
        <w:rPr>
          <w:rFonts w:ascii="Times New Roman" w:eastAsia="Times New Roman" w:hAnsi="Times New Roman" w:cs="Times New Roman"/>
          <w:color w:val="000000" w:themeColor="text1"/>
          <w:sz w:val="28"/>
          <w:szCs w:val="28"/>
          <w:lang w:eastAsia="ru-RU"/>
        </w:rPr>
        <w:t>систем оповещения</w:t>
      </w:r>
      <w:r w:rsidR="002B63C7" w:rsidRPr="004B3555">
        <w:rPr>
          <w:rFonts w:ascii="Times New Roman" w:eastAsia="Times New Roman" w:hAnsi="Times New Roman" w:cs="Times New Roman"/>
          <w:color w:val="000000" w:themeColor="text1"/>
          <w:sz w:val="28"/>
          <w:szCs w:val="28"/>
          <w:lang w:eastAsia="ru-RU"/>
        </w:rPr>
        <w:t xml:space="preserve"> и </w:t>
      </w:r>
      <w:r w:rsidRPr="004B3555">
        <w:rPr>
          <w:rFonts w:ascii="Times New Roman" w:eastAsia="Times New Roman" w:hAnsi="Times New Roman" w:cs="Times New Roman"/>
          <w:color w:val="000000" w:themeColor="text1"/>
          <w:sz w:val="28"/>
          <w:szCs w:val="28"/>
          <w:lang w:eastAsia="ru-RU"/>
        </w:rPr>
        <w:t>охранной сигнализации</w:t>
      </w:r>
      <w:r w:rsidR="00D50403" w:rsidRPr="004B3555">
        <w:rPr>
          <w:rFonts w:ascii="Times New Roman" w:eastAsia="Times New Roman" w:hAnsi="Times New Roman" w:cs="Times New Roman"/>
          <w:color w:val="000000" w:themeColor="text1"/>
          <w:sz w:val="28"/>
          <w:szCs w:val="28"/>
          <w:lang w:eastAsia="ru-RU"/>
        </w:rPr>
        <w:t>;</w:t>
      </w:r>
    </w:p>
    <w:p w14:paraId="5D285F71" w14:textId="04E49FD3" w:rsidR="00260C2B" w:rsidRPr="004B3555" w:rsidRDefault="00260C2B" w:rsidP="002D031B">
      <w:pPr>
        <w:pStyle w:val="ab"/>
        <w:numPr>
          <w:ilvl w:val="0"/>
          <w:numId w:val="2"/>
        </w:numPr>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 xml:space="preserve">Водоснабжение и </w:t>
      </w:r>
      <w:r w:rsidR="00D50403" w:rsidRPr="004B3555">
        <w:rPr>
          <w:rFonts w:ascii="Times New Roman" w:eastAsia="Times New Roman" w:hAnsi="Times New Roman" w:cs="Times New Roman"/>
          <w:color w:val="000000" w:themeColor="text1"/>
          <w:sz w:val="28"/>
          <w:szCs w:val="28"/>
          <w:lang w:eastAsia="ru-RU"/>
        </w:rPr>
        <w:t>к</w:t>
      </w:r>
      <w:r w:rsidRPr="004B3555">
        <w:rPr>
          <w:rFonts w:ascii="Times New Roman" w:eastAsia="Times New Roman" w:hAnsi="Times New Roman" w:cs="Times New Roman"/>
          <w:color w:val="000000" w:themeColor="text1"/>
          <w:sz w:val="28"/>
          <w:szCs w:val="28"/>
          <w:lang w:eastAsia="ru-RU"/>
        </w:rPr>
        <w:t>анализация</w:t>
      </w:r>
      <w:r w:rsidR="00D50403" w:rsidRPr="004B3555">
        <w:rPr>
          <w:rFonts w:ascii="Times New Roman" w:eastAsia="Times New Roman" w:hAnsi="Times New Roman" w:cs="Times New Roman"/>
          <w:color w:val="000000" w:themeColor="text1"/>
          <w:sz w:val="28"/>
          <w:szCs w:val="28"/>
          <w:lang w:eastAsia="ru-RU"/>
        </w:rPr>
        <w:t>;</w:t>
      </w:r>
    </w:p>
    <w:p w14:paraId="1927BCBD" w14:textId="64410E8A" w:rsidR="00260C2B" w:rsidRPr="004B3555" w:rsidRDefault="002B63C7" w:rsidP="002D031B">
      <w:pPr>
        <w:pStyle w:val="ab"/>
        <w:numPr>
          <w:ilvl w:val="0"/>
          <w:numId w:val="2"/>
        </w:numPr>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Козырек</w:t>
      </w:r>
      <w:r w:rsidR="00D50403" w:rsidRPr="004B3555">
        <w:rPr>
          <w:rFonts w:ascii="Times New Roman" w:eastAsia="Times New Roman" w:hAnsi="Times New Roman" w:cs="Times New Roman"/>
          <w:color w:val="000000" w:themeColor="text1"/>
          <w:sz w:val="28"/>
          <w:szCs w:val="28"/>
          <w:lang w:eastAsia="ru-RU"/>
        </w:rPr>
        <w:t>;</w:t>
      </w:r>
    </w:p>
    <w:p w14:paraId="59180D0E" w14:textId="5D50B302" w:rsidR="00260C2B" w:rsidRPr="004B3555" w:rsidRDefault="00260C2B" w:rsidP="002D031B">
      <w:pPr>
        <w:pStyle w:val="ab"/>
        <w:numPr>
          <w:ilvl w:val="0"/>
          <w:numId w:val="2"/>
        </w:numPr>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План работ по наружному оформлению</w:t>
      </w:r>
      <w:r w:rsidR="00D50403" w:rsidRPr="004B3555">
        <w:rPr>
          <w:rFonts w:ascii="Times New Roman" w:eastAsia="Times New Roman" w:hAnsi="Times New Roman" w:cs="Times New Roman"/>
          <w:color w:val="000000" w:themeColor="text1"/>
          <w:sz w:val="28"/>
          <w:szCs w:val="28"/>
          <w:lang w:eastAsia="ru-RU"/>
        </w:rPr>
        <w:t>;</w:t>
      </w:r>
    </w:p>
    <w:p w14:paraId="7D2C4292" w14:textId="31819EDA" w:rsidR="00C0351F" w:rsidRPr="00C0351F" w:rsidRDefault="00260C2B" w:rsidP="00C0351F">
      <w:pPr>
        <w:pStyle w:val="ab"/>
        <w:numPr>
          <w:ilvl w:val="0"/>
          <w:numId w:val="2"/>
        </w:numPr>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Фасады</w:t>
      </w:r>
      <w:r w:rsidR="00D50403" w:rsidRPr="004B3555">
        <w:rPr>
          <w:rFonts w:ascii="Times New Roman" w:eastAsia="Times New Roman" w:hAnsi="Times New Roman" w:cs="Times New Roman"/>
          <w:color w:val="000000" w:themeColor="text1"/>
          <w:sz w:val="28"/>
          <w:szCs w:val="28"/>
          <w:lang w:eastAsia="ru-RU"/>
        </w:rPr>
        <w:t>;</w:t>
      </w:r>
    </w:p>
    <w:p w14:paraId="6BDBAE5E" w14:textId="54C0C0EE" w:rsidR="00260C2B" w:rsidRDefault="00260C2B" w:rsidP="002D031B">
      <w:pPr>
        <w:pStyle w:val="ab"/>
        <w:numPr>
          <w:ilvl w:val="0"/>
          <w:numId w:val="2"/>
        </w:numPr>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r w:rsidRPr="004B3555">
        <w:rPr>
          <w:rFonts w:ascii="Times New Roman" w:eastAsia="Times New Roman" w:hAnsi="Times New Roman" w:cs="Times New Roman"/>
          <w:color w:val="000000" w:themeColor="text1"/>
          <w:sz w:val="28"/>
          <w:szCs w:val="28"/>
          <w:lang w:eastAsia="ru-RU"/>
        </w:rPr>
        <w:t>Развертки</w:t>
      </w:r>
      <w:r w:rsidR="00D50403" w:rsidRPr="004B3555">
        <w:rPr>
          <w:rFonts w:ascii="Times New Roman" w:eastAsia="Times New Roman" w:hAnsi="Times New Roman" w:cs="Times New Roman"/>
          <w:color w:val="000000" w:themeColor="text1"/>
          <w:sz w:val="28"/>
          <w:szCs w:val="28"/>
          <w:lang w:eastAsia="ru-RU"/>
        </w:rPr>
        <w:t>.</w:t>
      </w:r>
    </w:p>
    <w:p w14:paraId="01B6407C" w14:textId="552EA4E4"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79789657" w14:textId="222C8DCE"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2248D79A" w14:textId="5F83F886"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64E214C1" w14:textId="5043156A"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38997387" w14:textId="71F1CAB8"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63FAFC63" w14:textId="2EB1526F"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63B43873" w14:textId="13E68299"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0D2CF3DD" w14:textId="10941551"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1C028877" w14:textId="2839EE03"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516CA615" w14:textId="502C47EC"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4DD00FD6" w14:textId="41FC5C2F"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09694FF1" w14:textId="282C945D"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51447605" w14:textId="4A708D89"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5AF293F0" w14:textId="27224FDB"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6A5E4D16" w14:textId="3EC03E9A"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702E6C37" w14:textId="3FFA64C1"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03F813D0" w14:textId="5F1CC1EA"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6D48266A" w14:textId="03F6ACBE"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294DAECB" w14:textId="24377D4F"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7FCF1830" w14:textId="46DFD722" w:rsidR="007E0F62"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p w14:paraId="144D0A32" w14:textId="77777777" w:rsidR="007E0F62" w:rsidRPr="004B3555" w:rsidRDefault="007E0F62" w:rsidP="007E0F62">
      <w:pPr>
        <w:pStyle w:val="ab"/>
        <w:tabs>
          <w:tab w:val="left" w:pos="1134"/>
        </w:tabs>
        <w:spacing w:after="0" w:line="259" w:lineRule="auto"/>
        <w:jc w:val="both"/>
        <w:rPr>
          <w:rFonts w:ascii="Times New Roman" w:eastAsia="Times New Roman" w:hAnsi="Times New Roman" w:cs="Times New Roman"/>
          <w:color w:val="000000" w:themeColor="text1"/>
          <w:sz w:val="28"/>
          <w:szCs w:val="28"/>
          <w:lang w:eastAsia="ru-RU"/>
        </w:rPr>
      </w:pPr>
    </w:p>
    <w:sectPr w:rsidR="007E0F62" w:rsidRPr="004B3555" w:rsidSect="006112A1">
      <w:headerReference w:type="default" r:id="rId7"/>
      <w:pgSz w:w="11906" w:h="16838"/>
      <w:pgMar w:top="1134" w:right="850" w:bottom="1134" w:left="1701" w:header="708" w:footer="708" w:gutter="0"/>
      <w:pgNumType w:start="7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140E467B"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6112A1">
          <w:rPr>
            <w:rFonts w:ascii="Times New Roman" w:hAnsi="Times New Roman" w:cs="Times New Roman"/>
            <w:noProof/>
            <w:sz w:val="22"/>
            <w:szCs w:val="22"/>
          </w:rPr>
          <w:t>75</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460BB"/>
    <w:rsid w:val="00077DC9"/>
    <w:rsid w:val="001B73B8"/>
    <w:rsid w:val="001E00F6"/>
    <w:rsid w:val="00260C2B"/>
    <w:rsid w:val="00265C81"/>
    <w:rsid w:val="002B63C7"/>
    <w:rsid w:val="002D031B"/>
    <w:rsid w:val="0036716D"/>
    <w:rsid w:val="003F5E24"/>
    <w:rsid w:val="00413A0F"/>
    <w:rsid w:val="00444ADB"/>
    <w:rsid w:val="004B3555"/>
    <w:rsid w:val="006112A1"/>
    <w:rsid w:val="00615F9E"/>
    <w:rsid w:val="00650439"/>
    <w:rsid w:val="0069473F"/>
    <w:rsid w:val="00734536"/>
    <w:rsid w:val="007E0F62"/>
    <w:rsid w:val="007E3C86"/>
    <w:rsid w:val="007F45DA"/>
    <w:rsid w:val="008339B3"/>
    <w:rsid w:val="00842050"/>
    <w:rsid w:val="008779EB"/>
    <w:rsid w:val="00885B23"/>
    <w:rsid w:val="00895F40"/>
    <w:rsid w:val="00942B6C"/>
    <w:rsid w:val="00985DE8"/>
    <w:rsid w:val="0099097A"/>
    <w:rsid w:val="009F3442"/>
    <w:rsid w:val="00B8098C"/>
    <w:rsid w:val="00BF390D"/>
    <w:rsid w:val="00C0351F"/>
    <w:rsid w:val="00C81AF3"/>
    <w:rsid w:val="00C91B81"/>
    <w:rsid w:val="00CA0D38"/>
    <w:rsid w:val="00CC676E"/>
    <w:rsid w:val="00D50403"/>
    <w:rsid w:val="00D74565"/>
    <w:rsid w:val="00DB4ACF"/>
    <w:rsid w:val="00E25ADC"/>
    <w:rsid w:val="00E84D00"/>
    <w:rsid w:val="00EA3D72"/>
    <w:rsid w:val="00F13C15"/>
    <w:rsid w:val="00F30C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Words>
  <Characters>501</Characters>
  <Application>Microsoft Office Word</Application>
  <DocSecurity>4</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2026-10-09T06:47:00Z</dcterms:created>
  <dcterms:modified xsi:type="dcterms:W3CDTF">2026-10-09T06:47:00Z</dcterms:modified>
</cp:coreProperties>
</file>