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6BAEE" w14:textId="5E15608A" w:rsidR="00766105" w:rsidRPr="00241C93" w:rsidRDefault="00766105" w:rsidP="00953F67">
      <w:pPr>
        <w:shd w:val="clear" w:color="auto" w:fill="FFFFFF"/>
        <w:jc w:val="center"/>
        <w:rPr>
          <w:b/>
          <w:sz w:val="24"/>
          <w:szCs w:val="24"/>
        </w:rPr>
      </w:pPr>
      <w:r w:rsidRPr="00241C93">
        <w:rPr>
          <w:b/>
          <w:bCs/>
          <w:sz w:val="24"/>
          <w:szCs w:val="24"/>
        </w:rPr>
        <w:t xml:space="preserve">Договор </w:t>
      </w:r>
      <w:r w:rsidR="00C503DF" w:rsidRPr="00241C93">
        <w:rPr>
          <w:b/>
          <w:bCs/>
          <w:sz w:val="24"/>
          <w:szCs w:val="24"/>
        </w:rPr>
        <w:t>поставки</w:t>
      </w:r>
      <w:r w:rsidR="00AA4D3F">
        <w:rPr>
          <w:b/>
          <w:bCs/>
          <w:sz w:val="24"/>
          <w:szCs w:val="24"/>
        </w:rPr>
        <w:t xml:space="preserve"> №</w:t>
      </w:r>
      <w:permStart w:id="1273827066" w:edGrp="everyone"/>
      <w:r w:rsidR="00380C3D">
        <w:rPr>
          <w:b/>
          <w:bCs/>
          <w:sz w:val="24"/>
          <w:szCs w:val="24"/>
        </w:rPr>
        <w:t xml:space="preserve"> </w:t>
      </w:r>
      <w:r w:rsidR="00AA4D3F">
        <w:rPr>
          <w:b/>
          <w:bCs/>
          <w:sz w:val="24"/>
          <w:szCs w:val="24"/>
        </w:rPr>
        <w:t>__________________</w:t>
      </w:r>
      <w:permEnd w:id="1273827066"/>
    </w:p>
    <w:p w14:paraId="39FE0BF6" w14:textId="77777777" w:rsidR="00766105" w:rsidRPr="00241C93" w:rsidRDefault="00766105" w:rsidP="00D41B7C">
      <w:pPr>
        <w:shd w:val="clear" w:color="auto" w:fill="FFFFFF"/>
        <w:ind w:firstLine="709"/>
        <w:rPr>
          <w:b/>
          <w:bCs/>
          <w:sz w:val="24"/>
          <w:szCs w:val="24"/>
        </w:rPr>
      </w:pPr>
    </w:p>
    <w:p w14:paraId="621DAB7D" w14:textId="56D7B69A" w:rsidR="00766105" w:rsidRPr="00241C93" w:rsidRDefault="00BF4EB6" w:rsidP="00D41B7C">
      <w:pPr>
        <w:shd w:val="clear" w:color="auto" w:fill="FFFFFF"/>
        <w:tabs>
          <w:tab w:val="right" w:pos="9639"/>
        </w:tabs>
        <w:jc w:val="right"/>
        <w:rPr>
          <w:bCs/>
          <w:sz w:val="24"/>
          <w:szCs w:val="24"/>
        </w:rPr>
      </w:pPr>
      <w:r w:rsidRPr="00241C93">
        <w:rPr>
          <w:bCs/>
          <w:sz w:val="24"/>
          <w:szCs w:val="24"/>
        </w:rPr>
        <w:t xml:space="preserve">г. </w:t>
      </w:r>
      <w:r w:rsidR="009E3804">
        <w:rPr>
          <w:bCs/>
          <w:sz w:val="24"/>
          <w:szCs w:val="24"/>
        </w:rPr>
        <w:t>Железноводск</w:t>
      </w:r>
      <w:r w:rsidRPr="00241C93">
        <w:rPr>
          <w:bCs/>
          <w:sz w:val="24"/>
          <w:szCs w:val="24"/>
        </w:rPr>
        <w:tab/>
        <w:t xml:space="preserve">   </w:t>
      </w:r>
      <w:permStart w:id="442762433" w:edGrp="everyone"/>
      <w:r w:rsidRPr="00241C93">
        <w:rPr>
          <w:bCs/>
          <w:sz w:val="24"/>
          <w:szCs w:val="24"/>
        </w:rPr>
        <w:t>«___» _________ 20</w:t>
      </w:r>
      <w:r w:rsidR="00873BF6">
        <w:rPr>
          <w:bCs/>
          <w:sz w:val="24"/>
          <w:szCs w:val="24"/>
        </w:rPr>
        <w:t>2</w:t>
      </w:r>
      <w:r w:rsidR="001147CB">
        <w:rPr>
          <w:bCs/>
          <w:sz w:val="24"/>
          <w:szCs w:val="24"/>
        </w:rPr>
        <w:t>__</w:t>
      </w:r>
      <w:r w:rsidRPr="00241C93">
        <w:rPr>
          <w:bCs/>
          <w:sz w:val="24"/>
          <w:szCs w:val="24"/>
        </w:rPr>
        <w:t>г.</w:t>
      </w:r>
      <w:permEnd w:id="442762433"/>
    </w:p>
    <w:p w14:paraId="2748D36C" w14:textId="77777777" w:rsidR="00BF4EB6" w:rsidRPr="00241C93" w:rsidRDefault="00BF4EB6" w:rsidP="00D41B7C">
      <w:pPr>
        <w:shd w:val="clear" w:color="auto" w:fill="FFFFFF"/>
        <w:tabs>
          <w:tab w:val="right" w:pos="9639"/>
        </w:tabs>
        <w:ind w:firstLine="709"/>
        <w:jc w:val="right"/>
        <w:rPr>
          <w:bCs/>
          <w:sz w:val="24"/>
          <w:szCs w:val="24"/>
        </w:rPr>
      </w:pPr>
    </w:p>
    <w:p w14:paraId="2FE39720" w14:textId="27745A93" w:rsidR="00BF4EB6" w:rsidRPr="00241C93" w:rsidRDefault="00AA4D3F" w:rsidP="00D41B7C">
      <w:pPr>
        <w:ind w:firstLine="709"/>
        <w:jc w:val="both"/>
        <w:rPr>
          <w:spacing w:val="10"/>
          <w:sz w:val="24"/>
          <w:szCs w:val="24"/>
        </w:rPr>
      </w:pPr>
      <w:r>
        <w:rPr>
          <w:b/>
          <w:sz w:val="24"/>
          <w:szCs w:val="24"/>
        </w:rPr>
        <w:t xml:space="preserve">Акционерное общество «ЧиркейГЭСстрой» </w:t>
      </w:r>
      <w:r>
        <w:rPr>
          <w:sz w:val="24"/>
          <w:szCs w:val="24"/>
        </w:rPr>
        <w:t>(АО «ЧиркейГЭСстрой</w:t>
      </w:r>
      <w:r w:rsidR="007120C4" w:rsidRPr="00241C93">
        <w:rPr>
          <w:sz w:val="24"/>
          <w:szCs w:val="24"/>
        </w:rPr>
        <w:t>»)</w:t>
      </w:r>
      <w:r w:rsidR="00766105" w:rsidRPr="00241C93">
        <w:rPr>
          <w:spacing w:val="2"/>
          <w:sz w:val="24"/>
          <w:szCs w:val="24"/>
        </w:rPr>
        <w:t xml:space="preserve">, </w:t>
      </w:r>
      <w:r w:rsidR="00BF4EB6" w:rsidRPr="00241C93">
        <w:rPr>
          <w:spacing w:val="2"/>
          <w:sz w:val="24"/>
          <w:szCs w:val="24"/>
        </w:rPr>
        <w:t xml:space="preserve">(далее – </w:t>
      </w:r>
      <w:r w:rsidR="00766105" w:rsidRPr="00241C93">
        <w:rPr>
          <w:sz w:val="24"/>
          <w:szCs w:val="24"/>
        </w:rPr>
        <w:t>«</w:t>
      </w:r>
      <w:r w:rsidR="00766105" w:rsidRPr="005E434D">
        <w:rPr>
          <w:b/>
          <w:sz w:val="24"/>
          <w:szCs w:val="24"/>
        </w:rPr>
        <w:t>Покупатель</w:t>
      </w:r>
      <w:r w:rsidR="00766105" w:rsidRPr="00241C93">
        <w:rPr>
          <w:sz w:val="24"/>
          <w:szCs w:val="24"/>
        </w:rPr>
        <w:t>»</w:t>
      </w:r>
      <w:r w:rsidR="00BF4EB6" w:rsidRPr="00241C93">
        <w:rPr>
          <w:sz w:val="24"/>
          <w:szCs w:val="24"/>
        </w:rPr>
        <w:t>)</w:t>
      </w:r>
      <w:r w:rsidR="00766105" w:rsidRPr="00241C93">
        <w:rPr>
          <w:sz w:val="24"/>
          <w:szCs w:val="24"/>
        </w:rPr>
        <w:t xml:space="preserve">, </w:t>
      </w:r>
      <w:permStart w:id="908277571" w:edGrp="everyone"/>
      <w:r w:rsidR="00766105" w:rsidRPr="00241C93">
        <w:rPr>
          <w:sz w:val="24"/>
          <w:szCs w:val="24"/>
        </w:rPr>
        <w:t>в лице _____________________</w:t>
      </w:r>
      <w:r w:rsidR="00766105" w:rsidRPr="00241C93">
        <w:rPr>
          <w:spacing w:val="4"/>
          <w:sz w:val="24"/>
          <w:szCs w:val="24"/>
        </w:rPr>
        <w:t>, действующего на основании ________, с одной стороны, и</w:t>
      </w:r>
      <w:r w:rsidR="00766105" w:rsidRPr="00241C93">
        <w:rPr>
          <w:spacing w:val="10"/>
          <w:sz w:val="24"/>
          <w:szCs w:val="24"/>
        </w:rPr>
        <w:t xml:space="preserve"> </w:t>
      </w:r>
    </w:p>
    <w:p w14:paraId="492965A4" w14:textId="77777777" w:rsidR="00BF4EB6" w:rsidRPr="00873BF6" w:rsidRDefault="00766105" w:rsidP="00D41B7C">
      <w:pPr>
        <w:ind w:firstLine="709"/>
        <w:jc w:val="both"/>
        <w:rPr>
          <w:sz w:val="24"/>
          <w:szCs w:val="24"/>
        </w:rPr>
      </w:pPr>
      <w:r w:rsidRPr="00241C93">
        <w:rPr>
          <w:b/>
          <w:spacing w:val="10"/>
          <w:sz w:val="24"/>
          <w:szCs w:val="24"/>
        </w:rPr>
        <w:t>________________</w:t>
      </w:r>
      <w:r w:rsidR="00BF4EB6" w:rsidRPr="00241C93">
        <w:rPr>
          <w:b/>
          <w:spacing w:val="10"/>
          <w:sz w:val="24"/>
          <w:szCs w:val="24"/>
        </w:rPr>
        <w:t>____</w:t>
      </w:r>
      <w:r w:rsidRPr="00241C93">
        <w:rPr>
          <w:bCs/>
          <w:sz w:val="24"/>
          <w:szCs w:val="24"/>
        </w:rPr>
        <w:t xml:space="preserve"> </w:t>
      </w:r>
      <w:r w:rsidR="00BF4EB6" w:rsidRPr="00241C93">
        <w:rPr>
          <w:sz w:val="24"/>
          <w:szCs w:val="24"/>
        </w:rPr>
        <w:t>(</w:t>
      </w:r>
      <w:r w:rsidRPr="00241C93">
        <w:rPr>
          <w:sz w:val="24"/>
          <w:szCs w:val="24"/>
        </w:rPr>
        <w:t>дал</w:t>
      </w:r>
      <w:r w:rsidR="00BF4EB6" w:rsidRPr="00241C93">
        <w:rPr>
          <w:sz w:val="24"/>
          <w:szCs w:val="24"/>
        </w:rPr>
        <w:t>ее –</w:t>
      </w:r>
      <w:r w:rsidRPr="00241C93">
        <w:rPr>
          <w:sz w:val="24"/>
          <w:szCs w:val="24"/>
        </w:rPr>
        <w:t xml:space="preserve"> «</w:t>
      </w:r>
      <w:r w:rsidRPr="005E434D">
        <w:rPr>
          <w:b/>
          <w:sz w:val="24"/>
          <w:szCs w:val="24"/>
        </w:rPr>
        <w:t>Поставщик</w:t>
      </w:r>
      <w:r w:rsidRPr="00241C93">
        <w:rPr>
          <w:sz w:val="24"/>
          <w:szCs w:val="24"/>
        </w:rPr>
        <w:t>»</w:t>
      </w:r>
      <w:r w:rsidR="00BF4EB6" w:rsidRPr="00241C93">
        <w:rPr>
          <w:sz w:val="24"/>
          <w:szCs w:val="24"/>
        </w:rPr>
        <w:t>)</w:t>
      </w:r>
      <w:r w:rsidRPr="00241C93">
        <w:rPr>
          <w:sz w:val="24"/>
          <w:szCs w:val="24"/>
        </w:rPr>
        <w:t xml:space="preserve">, в лице _________________________, </w:t>
      </w:r>
      <w:r w:rsidRPr="00873BF6">
        <w:rPr>
          <w:sz w:val="24"/>
          <w:szCs w:val="24"/>
        </w:rPr>
        <w:t>действующего на основании ___________________</w:t>
      </w:r>
      <w:permEnd w:id="908277571"/>
      <w:r w:rsidRPr="00873BF6">
        <w:rPr>
          <w:sz w:val="24"/>
          <w:szCs w:val="24"/>
        </w:rPr>
        <w:t xml:space="preserve">, с другой стороны, </w:t>
      </w:r>
    </w:p>
    <w:p w14:paraId="542D1533" w14:textId="75F752AE" w:rsidR="008061C0" w:rsidRPr="00873BF6" w:rsidRDefault="00766105" w:rsidP="00D41B7C">
      <w:pPr>
        <w:ind w:firstLine="709"/>
        <w:jc w:val="both"/>
        <w:rPr>
          <w:sz w:val="24"/>
          <w:szCs w:val="24"/>
        </w:rPr>
      </w:pPr>
      <w:r w:rsidRPr="00873BF6">
        <w:rPr>
          <w:sz w:val="24"/>
          <w:szCs w:val="24"/>
        </w:rPr>
        <w:t xml:space="preserve">совместно </w:t>
      </w:r>
      <w:r w:rsidR="003E3E40" w:rsidRPr="00873BF6">
        <w:rPr>
          <w:sz w:val="24"/>
          <w:szCs w:val="24"/>
        </w:rPr>
        <w:t xml:space="preserve">в дальнейшем </w:t>
      </w:r>
      <w:r w:rsidRPr="00873BF6">
        <w:rPr>
          <w:sz w:val="24"/>
          <w:szCs w:val="24"/>
        </w:rPr>
        <w:t xml:space="preserve">именуемые «Стороны», а по отдельности – «Сторона», </w:t>
      </w:r>
      <w:r w:rsidR="00BF4EB6" w:rsidRPr="00873BF6">
        <w:rPr>
          <w:sz w:val="24"/>
          <w:szCs w:val="24"/>
        </w:rPr>
        <w:br/>
      </w:r>
      <w:permStart w:id="1684808041" w:edGrp="everyone"/>
      <w:r w:rsidRPr="00873BF6">
        <w:rPr>
          <w:sz w:val="24"/>
          <w:szCs w:val="24"/>
          <w:lang w:eastAsia="en-US"/>
        </w:rPr>
        <w:t xml:space="preserve">по </w:t>
      </w:r>
      <w:r w:rsidR="003E3E40" w:rsidRPr="00873BF6">
        <w:rPr>
          <w:sz w:val="24"/>
          <w:szCs w:val="24"/>
          <w:lang w:eastAsia="en-US"/>
        </w:rPr>
        <w:t xml:space="preserve">результатам </w:t>
      </w:r>
      <w:r w:rsidR="007120C4" w:rsidRPr="00873BF6">
        <w:rPr>
          <w:sz w:val="24"/>
          <w:szCs w:val="24"/>
          <w:lang w:eastAsia="en-US"/>
        </w:rPr>
        <w:t xml:space="preserve">проведенной Покупателем </w:t>
      </w:r>
      <w:r w:rsidR="00906D0D">
        <w:rPr>
          <w:sz w:val="24"/>
          <w:szCs w:val="24"/>
          <w:lang w:eastAsia="en-US"/>
        </w:rPr>
        <w:t xml:space="preserve">закупочной процедуры по лоту </w:t>
      </w:r>
      <w:r w:rsidR="003E3E40" w:rsidRPr="00873BF6">
        <w:rPr>
          <w:sz w:val="24"/>
          <w:szCs w:val="24"/>
          <w:lang w:eastAsia="en-US"/>
        </w:rPr>
        <w:t>№ </w:t>
      </w:r>
      <w:r w:rsidR="008061C0" w:rsidRPr="00873BF6">
        <w:rPr>
          <w:sz w:val="24"/>
          <w:szCs w:val="24"/>
          <w:lang w:eastAsia="en-US"/>
        </w:rPr>
        <w:t xml:space="preserve">____________ </w:t>
      </w:r>
      <w:r w:rsidR="00152702">
        <w:rPr>
          <w:sz w:val="24"/>
          <w:szCs w:val="24"/>
          <w:lang w:eastAsia="en-US"/>
        </w:rPr>
        <w:t xml:space="preserve"> </w:t>
      </w:r>
      <w:permEnd w:id="1684808041"/>
    </w:p>
    <w:p w14:paraId="60933073" w14:textId="77777777" w:rsidR="00766105" w:rsidRPr="00873BF6" w:rsidRDefault="00766105" w:rsidP="00D41B7C">
      <w:pPr>
        <w:ind w:firstLine="709"/>
        <w:jc w:val="both"/>
        <w:rPr>
          <w:spacing w:val="10"/>
          <w:sz w:val="24"/>
          <w:szCs w:val="24"/>
        </w:rPr>
      </w:pPr>
      <w:r w:rsidRPr="00873BF6">
        <w:rPr>
          <w:snapToGrid w:val="0"/>
          <w:sz w:val="24"/>
          <w:szCs w:val="24"/>
        </w:rPr>
        <w:t xml:space="preserve">заключили настоящий </w:t>
      </w:r>
      <w:r w:rsidR="00D26FEC" w:rsidRPr="00873BF6">
        <w:rPr>
          <w:snapToGrid w:val="0"/>
          <w:sz w:val="24"/>
          <w:szCs w:val="24"/>
        </w:rPr>
        <w:t>д</w:t>
      </w:r>
      <w:r w:rsidRPr="00873BF6">
        <w:rPr>
          <w:snapToGrid w:val="0"/>
          <w:sz w:val="24"/>
          <w:szCs w:val="24"/>
        </w:rPr>
        <w:t>оговор</w:t>
      </w:r>
      <w:r w:rsidR="00ED68B7" w:rsidRPr="00873BF6">
        <w:rPr>
          <w:snapToGrid w:val="0"/>
          <w:sz w:val="24"/>
          <w:szCs w:val="24"/>
        </w:rPr>
        <w:t xml:space="preserve"> </w:t>
      </w:r>
      <w:r w:rsidR="008061C0" w:rsidRPr="00873BF6">
        <w:rPr>
          <w:snapToGrid w:val="0"/>
          <w:sz w:val="24"/>
          <w:szCs w:val="24"/>
        </w:rPr>
        <w:t xml:space="preserve">поставки </w:t>
      </w:r>
      <w:r w:rsidRPr="00873BF6">
        <w:rPr>
          <w:snapToGrid w:val="0"/>
          <w:sz w:val="24"/>
          <w:szCs w:val="24"/>
        </w:rPr>
        <w:t>(далее – «Договор») о нижеследующем:</w:t>
      </w:r>
    </w:p>
    <w:p w14:paraId="09B68D56" w14:textId="77777777" w:rsidR="007A3442" w:rsidRPr="00873BF6" w:rsidRDefault="007A3442" w:rsidP="00D41B7C">
      <w:pPr>
        <w:shd w:val="clear" w:color="auto" w:fill="FFFFFF"/>
        <w:ind w:firstLine="709"/>
        <w:rPr>
          <w:bCs/>
          <w:sz w:val="24"/>
          <w:szCs w:val="24"/>
          <w:lang w:val="x-none"/>
        </w:rPr>
      </w:pPr>
    </w:p>
    <w:p w14:paraId="3B58E2C0" w14:textId="77777777" w:rsidR="00863EBD" w:rsidRPr="00873BF6" w:rsidRDefault="00863EBD" w:rsidP="00D41B7C">
      <w:pPr>
        <w:shd w:val="clear" w:color="auto" w:fill="FFFFFF"/>
        <w:ind w:firstLine="709"/>
        <w:jc w:val="center"/>
        <w:rPr>
          <w:b/>
          <w:bCs/>
          <w:sz w:val="24"/>
          <w:szCs w:val="24"/>
        </w:rPr>
      </w:pPr>
      <w:r w:rsidRPr="00873BF6">
        <w:rPr>
          <w:b/>
          <w:bCs/>
          <w:sz w:val="24"/>
          <w:szCs w:val="24"/>
        </w:rPr>
        <w:t>Термины и определения</w:t>
      </w:r>
    </w:p>
    <w:p w14:paraId="5BFFB6AA" w14:textId="77777777" w:rsidR="00BF4EB6" w:rsidRPr="00241C93" w:rsidRDefault="00BF4EB6" w:rsidP="00D41B7C">
      <w:pPr>
        <w:shd w:val="clear" w:color="auto" w:fill="FFFFFF"/>
        <w:ind w:firstLine="709"/>
        <w:jc w:val="both"/>
        <w:rPr>
          <w:bCs/>
          <w:sz w:val="24"/>
          <w:szCs w:val="24"/>
        </w:rPr>
      </w:pPr>
      <w:r w:rsidRPr="00873BF6">
        <w:rPr>
          <w:bCs/>
          <w:sz w:val="24"/>
          <w:szCs w:val="24"/>
        </w:rPr>
        <w:t>Термины и определения, приведенные в</w:t>
      </w:r>
      <w:r w:rsidRPr="00241C93">
        <w:rPr>
          <w:bCs/>
          <w:sz w:val="24"/>
          <w:szCs w:val="24"/>
        </w:rPr>
        <w:t xml:space="preserve">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7C0F8C91" w14:textId="77777777" w:rsidR="00D7205C" w:rsidRPr="00E62138"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«Акт рекламации»</w:t>
      </w:r>
      <w:r w:rsidRPr="00241C93">
        <w:rPr>
          <w:sz w:val="24"/>
          <w:szCs w:val="24"/>
          <w:lang w:eastAsia="en-US"/>
        </w:rPr>
        <w:t xml:space="preserve"> – документ, оформляемый по унифицированным формам </w:t>
      </w:r>
      <w:r w:rsidRPr="00241C93">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sidRPr="00241C93">
        <w:rPr>
          <w:sz w:val="24"/>
          <w:szCs w:val="24"/>
          <w:lang w:eastAsia="en-US"/>
        </w:rPr>
        <w:t xml:space="preserve">№ </w:t>
      </w:r>
      <w:r w:rsidRPr="00241C93">
        <w:rPr>
          <w:sz w:val="24"/>
          <w:szCs w:val="24"/>
          <w:lang w:eastAsia="en-US"/>
        </w:rPr>
        <w:t>ТОРГ-3 «</w:t>
      </w:r>
      <w:r w:rsidR="00BD0BB2" w:rsidRPr="00241C93">
        <w:rPr>
          <w:sz w:val="24"/>
          <w:szCs w:val="24"/>
          <w:lang w:eastAsia="en-US"/>
        </w:rPr>
        <w:t xml:space="preserve">Акт </w:t>
      </w:r>
      <w:r w:rsidRPr="00241C93">
        <w:rPr>
          <w:sz w:val="24"/>
          <w:szCs w:val="24"/>
          <w:lang w:eastAsia="en-US"/>
        </w:rPr>
        <w:t xml:space="preserve">об установленном расхождении </w:t>
      </w:r>
      <w:r w:rsidRPr="00241C93">
        <w:rPr>
          <w:sz w:val="24"/>
          <w:szCs w:val="24"/>
          <w:lang w:eastAsia="en-US"/>
        </w:rPr>
        <w:br/>
        <w:t xml:space="preserve">по количеству и качеству при приемке импортных товаров», утвержденным постановлением </w:t>
      </w:r>
      <w:r w:rsidRPr="00E62138">
        <w:rPr>
          <w:sz w:val="24"/>
          <w:szCs w:val="24"/>
          <w:lang w:eastAsia="en-US"/>
        </w:rPr>
        <w:t xml:space="preserve">Госкомстата РФ от 25.12.1998 № 132, подписываемый Сторонами при приемке поставленного </w:t>
      </w:r>
      <w:r w:rsidR="00813110" w:rsidRPr="00E62138">
        <w:rPr>
          <w:sz w:val="24"/>
          <w:szCs w:val="24"/>
          <w:lang w:eastAsia="en-US"/>
        </w:rPr>
        <w:t>Товара</w:t>
      </w:r>
      <w:r w:rsidRPr="00E62138">
        <w:rPr>
          <w:sz w:val="24"/>
          <w:szCs w:val="24"/>
          <w:lang w:eastAsia="en-US"/>
        </w:rPr>
        <w:t>.</w:t>
      </w:r>
    </w:p>
    <w:p w14:paraId="7D52F837" w14:textId="73095176" w:rsidR="001639D9" w:rsidRDefault="001639D9" w:rsidP="00953F67">
      <w:pPr>
        <w:pStyle w:val="af2"/>
        <w:shd w:val="clear" w:color="auto" w:fill="FFFFFF"/>
        <w:tabs>
          <w:tab w:val="left" w:pos="0"/>
        </w:tabs>
        <w:overflowPunct w:val="0"/>
        <w:ind w:left="0" w:firstLine="709"/>
        <w:jc w:val="both"/>
        <w:textAlignment w:val="baseline"/>
        <w:rPr>
          <w:b/>
          <w:sz w:val="24"/>
          <w:szCs w:val="24"/>
        </w:rPr>
      </w:pPr>
      <w:r w:rsidRPr="00E12625">
        <w:rPr>
          <w:b/>
          <w:sz w:val="24"/>
          <w:szCs w:val="24"/>
        </w:rPr>
        <w:t>«Банк»</w:t>
      </w:r>
      <w:r w:rsidRPr="00E12625">
        <w:rPr>
          <w:sz w:val="24"/>
          <w:szCs w:val="24"/>
        </w:rPr>
        <w:t xml:space="preserve"> – публичное акционерное общество «Промсвязьбанк»</w:t>
      </w:r>
    </w:p>
    <w:p w14:paraId="72515B1A" w14:textId="155FCEDB" w:rsidR="00953F67" w:rsidRPr="00953F67" w:rsidRDefault="00953F67" w:rsidP="00953F67">
      <w:pPr>
        <w:pStyle w:val="af2"/>
        <w:shd w:val="clear" w:color="auto" w:fill="FFFFFF"/>
        <w:tabs>
          <w:tab w:val="left" w:pos="0"/>
        </w:tabs>
        <w:overflowPunct w:val="0"/>
        <w:ind w:left="0" w:firstLine="709"/>
        <w:jc w:val="both"/>
        <w:textAlignment w:val="baseline"/>
        <w:rPr>
          <w:sz w:val="24"/>
          <w:szCs w:val="24"/>
          <w:lang w:eastAsia="en-US"/>
        </w:rPr>
      </w:pPr>
      <w:r w:rsidRPr="00E62138">
        <w:rPr>
          <w:b/>
          <w:sz w:val="24"/>
          <w:szCs w:val="24"/>
          <w:lang w:eastAsia="en-US"/>
        </w:rPr>
        <w:t>«Банковская гарантия»</w:t>
      </w:r>
      <w:r w:rsidRPr="00E62138">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 758),</w:t>
      </w:r>
      <w:r w:rsidRPr="00E62138">
        <w:rPr>
          <w:sz w:val="24"/>
          <w:szCs w:val="24"/>
        </w:rPr>
        <w:t xml:space="preserve"> </w:t>
      </w:r>
      <w:r w:rsidRPr="00E62138">
        <w:rPr>
          <w:sz w:val="24"/>
          <w:szCs w:val="24"/>
          <w:lang w:eastAsia="en-US"/>
        </w:rPr>
        <w:t>в той мере</w:t>
      </w:r>
      <w:r w:rsidRPr="00AA2E53">
        <w:rPr>
          <w:sz w:val="24"/>
          <w:szCs w:val="24"/>
          <w:lang w:eastAsia="en-US"/>
        </w:rPr>
        <w:t>, в какой указанные правила не противоре</w:t>
      </w:r>
      <w:r w:rsidR="00F61D46">
        <w:rPr>
          <w:sz w:val="24"/>
          <w:szCs w:val="24"/>
          <w:lang w:eastAsia="en-US"/>
        </w:rPr>
        <w:t xml:space="preserve">чат законодательству Российской </w:t>
      </w:r>
      <w:r w:rsidRPr="00AA2E53">
        <w:rPr>
          <w:sz w:val="24"/>
          <w:szCs w:val="24"/>
          <w:lang w:eastAsia="en-US"/>
        </w:rPr>
        <w:t>Федерации</w:t>
      </w:r>
      <w:r w:rsidR="00F61D46">
        <w:rPr>
          <w:sz w:val="24"/>
          <w:szCs w:val="24"/>
          <w:lang w:eastAsia="en-US"/>
        </w:rPr>
        <w:t xml:space="preserve"> </w:t>
      </w:r>
      <w:r w:rsidRPr="00AA2E53">
        <w:rPr>
          <w:sz w:val="24"/>
          <w:szCs w:val="24"/>
          <w:lang w:eastAsia="en-US"/>
        </w:rPr>
        <w:t>и условиям настоящего Договора.</w:t>
      </w:r>
    </w:p>
    <w:p w14:paraId="7B909DB1" w14:textId="32271E04" w:rsidR="00580670" w:rsidRPr="00241C93" w:rsidRDefault="00580670" w:rsidP="00D41B7C">
      <w:pPr>
        <w:pStyle w:val="af2"/>
        <w:shd w:val="clear" w:color="auto" w:fill="FFFFFF"/>
        <w:tabs>
          <w:tab w:val="left" w:pos="567"/>
          <w:tab w:val="left" w:pos="1134"/>
        </w:tabs>
        <w:overflowPunct w:val="0"/>
        <w:ind w:left="0" w:firstLine="709"/>
        <w:jc w:val="both"/>
        <w:textAlignment w:val="baseline"/>
        <w:rPr>
          <w:sz w:val="24"/>
          <w:szCs w:val="24"/>
          <w:lang w:eastAsia="en-US"/>
        </w:rPr>
      </w:pPr>
      <w:r w:rsidRPr="00F61D46">
        <w:rPr>
          <w:b/>
          <w:sz w:val="24"/>
          <w:szCs w:val="24"/>
          <w:lang w:eastAsia="en-US"/>
        </w:rPr>
        <w:t>«Гарантийный срок</w:t>
      </w:r>
      <w:r w:rsidR="00206F45">
        <w:rPr>
          <w:rStyle w:val="afc"/>
          <w:b/>
          <w:sz w:val="24"/>
          <w:szCs w:val="24"/>
          <w:lang w:eastAsia="en-US"/>
        </w:rPr>
        <w:footnoteReference w:id="1"/>
      </w:r>
      <w:r w:rsidRPr="00F61D46">
        <w:rPr>
          <w:b/>
          <w:sz w:val="24"/>
          <w:szCs w:val="24"/>
          <w:lang w:eastAsia="en-US"/>
        </w:rPr>
        <w:t>»</w:t>
      </w:r>
      <w:r w:rsidRPr="00F61D46">
        <w:rPr>
          <w:sz w:val="24"/>
          <w:szCs w:val="24"/>
        </w:rPr>
        <w:t xml:space="preserve"> </w:t>
      </w:r>
      <w:r w:rsidRPr="00F61D46">
        <w:rPr>
          <w:sz w:val="24"/>
          <w:szCs w:val="24"/>
          <w:lang w:eastAsia="en-US"/>
        </w:rPr>
        <w:t>– период,</w:t>
      </w:r>
      <w:r w:rsidR="0066524B" w:rsidRPr="00F61D46">
        <w:rPr>
          <w:sz w:val="24"/>
          <w:szCs w:val="24"/>
          <w:lang w:eastAsia="en-US"/>
        </w:rPr>
        <w:t xml:space="preserve"> </w:t>
      </w:r>
      <w:r w:rsidRPr="00F61D46">
        <w:rPr>
          <w:sz w:val="24"/>
          <w:szCs w:val="24"/>
          <w:lang w:eastAsia="en-US"/>
        </w:rPr>
        <w:t xml:space="preserve">в течение которого качество поставленного Товара должно соответствовать требованиям Договора и Применимого права, </w:t>
      </w:r>
      <w:r w:rsidR="004660BE" w:rsidRPr="00F61D46">
        <w:rPr>
          <w:sz w:val="24"/>
          <w:szCs w:val="24"/>
          <w:lang w:eastAsia="en-US"/>
        </w:rPr>
        <w:t>и Поставщик и / или изготовитель</w:t>
      </w:r>
      <w:r w:rsidRPr="00F61D46">
        <w:rPr>
          <w:sz w:val="24"/>
          <w:szCs w:val="24"/>
          <w:lang w:eastAsia="en-US"/>
        </w:rPr>
        <w:t xml:space="preserve"> </w:t>
      </w:r>
      <w:r w:rsidR="00803DE6" w:rsidRPr="00F61D46">
        <w:rPr>
          <w:sz w:val="24"/>
          <w:szCs w:val="24"/>
          <w:lang w:eastAsia="en-US"/>
        </w:rPr>
        <w:t xml:space="preserve">Товара </w:t>
      </w:r>
      <w:r w:rsidRPr="00F61D46">
        <w:rPr>
          <w:sz w:val="24"/>
          <w:szCs w:val="24"/>
          <w:lang w:eastAsia="en-US"/>
        </w:rPr>
        <w:t xml:space="preserve">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sidR="00803DE6" w:rsidRPr="00F61D46">
        <w:rPr>
          <w:sz w:val="24"/>
          <w:szCs w:val="24"/>
          <w:lang w:eastAsia="en-US"/>
        </w:rPr>
        <w:t>Т</w:t>
      </w:r>
      <w:r w:rsidRPr="00F61D46">
        <w:rPr>
          <w:sz w:val="24"/>
          <w:szCs w:val="24"/>
          <w:lang w:eastAsia="en-US"/>
        </w:rPr>
        <w:t>овара.</w:t>
      </w:r>
    </w:p>
    <w:p w14:paraId="75FE9BCA" w14:textId="7C045BD6" w:rsidR="00D7205C" w:rsidRPr="00241C93"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«Договор»</w:t>
      </w:r>
      <w:r w:rsidRPr="00241C93">
        <w:rPr>
          <w:sz w:val="24"/>
          <w:szCs w:val="24"/>
          <w:lang w:eastAsia="en-US"/>
        </w:rPr>
        <w:t xml:space="preserve"> – настоящий договор, подписанный </w:t>
      </w:r>
      <w:r w:rsidR="00C734BE" w:rsidRPr="00241C93">
        <w:rPr>
          <w:sz w:val="24"/>
          <w:szCs w:val="24"/>
          <w:lang w:eastAsia="en-US"/>
        </w:rPr>
        <w:t>Покупателем и Поставщиком, включая все п</w:t>
      </w:r>
      <w:r w:rsidRPr="00241C93">
        <w:rPr>
          <w:sz w:val="24"/>
          <w:szCs w:val="24"/>
          <w:lang w:eastAsia="en-US"/>
        </w:rPr>
        <w:t>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43AB8467" w14:textId="77777777" w:rsidR="00D7205C" w:rsidRPr="00241C93"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«Коммерческая тайна»</w:t>
      </w:r>
      <w:r w:rsidRPr="00241C93">
        <w:rPr>
          <w:sz w:val="24"/>
          <w:szCs w:val="24"/>
          <w:lang w:eastAsia="en-US"/>
        </w:rPr>
        <w:t xml:space="preserve"> – режим конфиденциальности информации, позволяющий </w:t>
      </w:r>
      <w:r w:rsidRPr="00241C93">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241C93">
        <w:rPr>
          <w:sz w:val="24"/>
          <w:szCs w:val="24"/>
          <w:lang w:eastAsia="en-US"/>
        </w:rPr>
        <w:br/>
        <w:t xml:space="preserve">или получить иную коммерческую выгоду. </w:t>
      </w:r>
    </w:p>
    <w:p w14:paraId="26032C2D" w14:textId="77777777" w:rsidR="00D7205C" w:rsidRPr="00241C93" w:rsidRDefault="00D7205C" w:rsidP="00D41B7C">
      <w:pPr>
        <w:pStyle w:val="af2"/>
        <w:shd w:val="clear" w:color="auto" w:fill="FFFFFF"/>
        <w:tabs>
          <w:tab w:val="left" w:pos="0"/>
        </w:tabs>
        <w:overflowPunct w:val="0"/>
        <w:ind w:left="0" w:firstLine="709"/>
        <w:jc w:val="both"/>
        <w:textAlignment w:val="baseline"/>
        <w:rPr>
          <w:b/>
          <w:sz w:val="24"/>
          <w:szCs w:val="24"/>
          <w:lang w:eastAsia="en-US"/>
        </w:rPr>
      </w:pPr>
      <w:r w:rsidRPr="00241C93">
        <w:rPr>
          <w:b/>
          <w:sz w:val="24"/>
          <w:szCs w:val="24"/>
          <w:lang w:eastAsia="en-US"/>
        </w:rPr>
        <w:t xml:space="preserve">«Накладная ТОРГ-12» </w:t>
      </w:r>
      <w:r w:rsidRPr="00241C93">
        <w:rPr>
          <w:sz w:val="24"/>
          <w:szCs w:val="24"/>
          <w:lang w:eastAsia="en-US"/>
        </w:rPr>
        <w:t>–</w:t>
      </w:r>
      <w:r w:rsidRPr="00241C93">
        <w:rPr>
          <w:b/>
          <w:sz w:val="24"/>
          <w:szCs w:val="24"/>
          <w:lang w:eastAsia="en-US"/>
        </w:rPr>
        <w:t xml:space="preserve"> </w:t>
      </w:r>
      <w:r w:rsidRPr="00241C93">
        <w:rPr>
          <w:sz w:val="24"/>
          <w:szCs w:val="24"/>
          <w:lang w:eastAsia="en-US"/>
        </w:rPr>
        <w:t xml:space="preserve">документ, оформляемый по унифицированной форме </w:t>
      </w:r>
      <w:r w:rsidRPr="00241C93">
        <w:rPr>
          <w:sz w:val="24"/>
          <w:szCs w:val="24"/>
          <w:lang w:eastAsia="en-US"/>
        </w:rPr>
        <w:br/>
        <w:t xml:space="preserve">№ ТОРГ-12 «Товарная накладная», утвержденной постановлением Госкомстата РФ </w:t>
      </w:r>
      <w:r w:rsidRPr="00241C93">
        <w:rPr>
          <w:sz w:val="24"/>
          <w:szCs w:val="24"/>
          <w:lang w:eastAsia="en-US"/>
        </w:rPr>
        <w:br/>
        <w:t xml:space="preserve">от 25.12.1998 № 132, подписываемый Сторонами после завершения приемки </w:t>
      </w:r>
      <w:r w:rsidR="00C734BE" w:rsidRPr="00241C93">
        <w:rPr>
          <w:sz w:val="24"/>
          <w:szCs w:val="24"/>
          <w:lang w:eastAsia="en-US"/>
        </w:rPr>
        <w:t xml:space="preserve">Товара </w:t>
      </w:r>
      <w:r w:rsidRPr="00241C93">
        <w:rPr>
          <w:sz w:val="24"/>
          <w:szCs w:val="24"/>
          <w:lang w:eastAsia="en-US"/>
        </w:rPr>
        <w:t>по количеству, качеству и комплектности.</w:t>
      </w:r>
    </w:p>
    <w:p w14:paraId="5ADEE0CF" w14:textId="77777777" w:rsidR="001639D9" w:rsidRPr="00E12625" w:rsidRDefault="001639D9" w:rsidP="001639D9">
      <w:pPr>
        <w:shd w:val="clear" w:color="auto" w:fill="FFFFFF"/>
        <w:tabs>
          <w:tab w:val="left" w:pos="567"/>
          <w:tab w:val="left" w:pos="1134"/>
        </w:tabs>
        <w:overflowPunct w:val="0"/>
        <w:ind w:firstLine="709"/>
        <w:jc w:val="both"/>
        <w:textAlignment w:val="baseline"/>
        <w:rPr>
          <w:sz w:val="24"/>
          <w:szCs w:val="24"/>
        </w:rPr>
      </w:pPr>
      <w:r w:rsidRPr="00E12625">
        <w:rPr>
          <w:b/>
          <w:sz w:val="24"/>
          <w:szCs w:val="24"/>
        </w:rPr>
        <w:t>«ОБС»</w:t>
      </w:r>
      <w:r w:rsidRPr="00E12625">
        <w:rPr>
          <w:sz w:val="24"/>
          <w:szCs w:val="24"/>
        </w:rPr>
        <w:t xml:space="preserve"> – </w:t>
      </w:r>
      <w:r w:rsidRPr="0085706A">
        <w:rPr>
          <w:sz w:val="24"/>
          <w:szCs w:val="24"/>
        </w:rPr>
        <w:t xml:space="preserve">отдельный банковский счет, открываемый Банком каждому участнику строительства за исключением конечных производителей продукции и подрядчиков (поставщиков), осуществляющих услуги/поставки по мелким закупкам (менее 2,5 млн. рублей без учета НДС), а </w:t>
      </w:r>
      <w:proofErr w:type="gramStart"/>
      <w:r w:rsidRPr="0085706A">
        <w:rPr>
          <w:sz w:val="24"/>
          <w:szCs w:val="24"/>
        </w:rPr>
        <w:t>так же</w:t>
      </w:r>
      <w:proofErr w:type="gramEnd"/>
      <w:r w:rsidRPr="0085706A">
        <w:rPr>
          <w:sz w:val="24"/>
          <w:szCs w:val="24"/>
        </w:rPr>
        <w:t xml:space="preserve"> конечных производителей/поставщиков товаров/работ/услуг состоящих в едином реестре субъектов малого и среднего предпринимательства</w:t>
      </w:r>
      <w:r w:rsidRPr="00E12625">
        <w:rPr>
          <w:sz w:val="24"/>
          <w:szCs w:val="24"/>
        </w:rPr>
        <w:t>.</w:t>
      </w:r>
    </w:p>
    <w:p w14:paraId="0BF1EF02" w14:textId="77777777" w:rsidR="001639D9" w:rsidRPr="00E12625" w:rsidRDefault="001639D9" w:rsidP="001639D9">
      <w:pPr>
        <w:ind w:firstLine="709"/>
        <w:jc w:val="both"/>
        <w:rPr>
          <w:lang w:eastAsia="en-US"/>
        </w:rPr>
      </w:pPr>
      <w:r w:rsidRPr="00E12625">
        <w:rPr>
          <w:b/>
          <w:sz w:val="24"/>
          <w:szCs w:val="24"/>
        </w:rPr>
        <w:lastRenderedPageBreak/>
        <w:t>«Объект»</w:t>
      </w:r>
      <w:r w:rsidRPr="00E12625">
        <w:rPr>
          <w:sz w:val="24"/>
          <w:szCs w:val="24"/>
        </w:rPr>
        <w:t xml:space="preserve"> – ГАЭС </w:t>
      </w:r>
      <w:r w:rsidRPr="00E12625">
        <w:rPr>
          <w:bCs/>
          <w:sz w:val="24"/>
          <w:szCs w:val="24"/>
        </w:rPr>
        <w:t xml:space="preserve">Каскада Кубанских ГЭС, расположенная по адресу: ПК </w:t>
      </w:r>
      <w:r w:rsidRPr="00E12625">
        <w:rPr>
          <w:sz w:val="24"/>
          <w:szCs w:val="24"/>
        </w:rPr>
        <w:t>47-й километр Большого Ставропольского канала на территории Карачаево-Черкесской Республики.</w:t>
      </w:r>
    </w:p>
    <w:p w14:paraId="62C27C22" w14:textId="77777777" w:rsidR="00D7205C" w:rsidRPr="00241C93"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 xml:space="preserve">«Отказ от Договора» </w:t>
      </w:r>
      <w:r w:rsidRPr="00241C93">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5A21109F" w14:textId="2101C9C5" w:rsidR="00D7205C" w:rsidRPr="00241C93" w:rsidRDefault="00097B2F"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241C93">
        <w:rPr>
          <w:rFonts w:ascii="Times New Roman" w:hAnsi="Times New Roman"/>
          <w:color w:val="auto"/>
          <w:sz w:val="24"/>
          <w:szCs w:val="24"/>
          <w:lang w:val="ru-RU" w:eastAsia="en-US"/>
        </w:rPr>
        <w:t xml:space="preserve"> </w:t>
      </w:r>
      <w:r w:rsidR="00D7205C" w:rsidRPr="00241C93">
        <w:rPr>
          <w:rFonts w:ascii="Times New Roman" w:hAnsi="Times New Roman"/>
          <w:color w:val="auto"/>
          <w:sz w:val="24"/>
          <w:szCs w:val="24"/>
          <w:lang w:val="ru-RU" w:eastAsia="en-US"/>
        </w:rPr>
        <w:t>«Применимое право»</w:t>
      </w:r>
      <w:r w:rsidR="00D7205C" w:rsidRPr="00241C93">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241C93">
        <w:rPr>
          <w:rFonts w:ascii="Times New Roman" w:hAnsi="Times New Roman"/>
          <w:b w:val="0"/>
          <w:color w:val="auto"/>
          <w:sz w:val="24"/>
          <w:szCs w:val="24"/>
          <w:lang w:val="ru-RU" w:eastAsia="en-US"/>
        </w:rPr>
        <w:t xml:space="preserve">нормативные </w:t>
      </w:r>
      <w:r w:rsidR="00D7205C" w:rsidRPr="00241C93">
        <w:rPr>
          <w:rFonts w:ascii="Times New Roman" w:hAnsi="Times New Roman"/>
          <w:b w:val="0"/>
          <w:color w:val="auto"/>
          <w:sz w:val="24"/>
          <w:szCs w:val="24"/>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241C93">
        <w:rPr>
          <w:rFonts w:ascii="Times New Roman" w:hAnsi="Times New Roman"/>
          <w:b w:val="0"/>
          <w:color w:val="auto"/>
          <w:sz w:val="24"/>
          <w:szCs w:val="24"/>
          <w:lang w:val="ru-RU" w:eastAsia="en-US"/>
        </w:rPr>
        <w:t xml:space="preserve"> и противопожарной безопасности</w:t>
      </w:r>
      <w:r w:rsidR="00473F52" w:rsidRPr="00241C93">
        <w:rPr>
          <w:rFonts w:ascii="Times New Roman" w:hAnsi="Times New Roman"/>
          <w:b w:val="0"/>
          <w:color w:val="auto"/>
          <w:sz w:val="24"/>
          <w:szCs w:val="24"/>
          <w:lang w:val="ru-RU" w:eastAsia="en-US"/>
        </w:rPr>
        <w:t xml:space="preserve">, относящиеся к </w:t>
      </w:r>
      <w:r w:rsidR="00B57340">
        <w:rPr>
          <w:rFonts w:ascii="Times New Roman" w:hAnsi="Times New Roman"/>
          <w:b w:val="0"/>
          <w:color w:val="auto"/>
          <w:sz w:val="24"/>
          <w:szCs w:val="24"/>
          <w:lang w:val="ru-RU" w:eastAsia="en-US"/>
        </w:rPr>
        <w:t>Т</w:t>
      </w:r>
      <w:r w:rsidR="00B57340" w:rsidRPr="00241C93">
        <w:rPr>
          <w:rFonts w:ascii="Times New Roman" w:hAnsi="Times New Roman"/>
          <w:b w:val="0"/>
          <w:color w:val="auto"/>
          <w:sz w:val="24"/>
          <w:szCs w:val="24"/>
          <w:lang w:val="ru-RU" w:eastAsia="en-US"/>
        </w:rPr>
        <w:t>овару</w:t>
      </w:r>
      <w:r w:rsidR="00D7205C" w:rsidRPr="00241C93">
        <w:rPr>
          <w:rFonts w:ascii="Times New Roman" w:hAnsi="Times New Roman"/>
          <w:b w:val="0"/>
          <w:color w:val="auto"/>
          <w:sz w:val="24"/>
          <w:szCs w:val="24"/>
          <w:lang w:val="ru-RU" w:eastAsia="en-US"/>
        </w:rPr>
        <w:t>.</w:t>
      </w:r>
    </w:p>
    <w:p w14:paraId="3FD826A8" w14:textId="77777777" w:rsidR="00A9011F" w:rsidRPr="00E12625" w:rsidRDefault="00A9011F" w:rsidP="00A9011F">
      <w:pPr>
        <w:shd w:val="clear" w:color="auto" w:fill="FFFFFF"/>
        <w:tabs>
          <w:tab w:val="left" w:pos="0"/>
        </w:tabs>
        <w:overflowPunct w:val="0"/>
        <w:ind w:firstLine="567"/>
        <w:contextualSpacing/>
        <w:jc w:val="both"/>
        <w:textAlignment w:val="baseline"/>
        <w:rPr>
          <w:b/>
          <w:sz w:val="24"/>
          <w:szCs w:val="24"/>
        </w:rPr>
      </w:pPr>
      <w:r w:rsidRPr="00E12625">
        <w:rPr>
          <w:b/>
          <w:sz w:val="24"/>
          <w:szCs w:val="24"/>
        </w:rPr>
        <w:t>«Реестр платежей</w:t>
      </w:r>
      <w:r w:rsidRPr="00E12625">
        <w:rPr>
          <w:sz w:val="24"/>
          <w:szCs w:val="24"/>
        </w:rPr>
        <w:t>» – документ, составленный Поставщиком</w:t>
      </w:r>
      <w:r w:rsidRPr="00D60F41">
        <w:rPr>
          <w:color w:val="000000"/>
          <w:sz w:val="24"/>
          <w:szCs w:val="24"/>
          <w:vertAlign w:val="superscript"/>
        </w:rPr>
        <w:footnoteReference w:id="2"/>
      </w:r>
      <w:r w:rsidRPr="00E12625">
        <w:rPr>
          <w:sz w:val="24"/>
          <w:szCs w:val="24"/>
        </w:rPr>
        <w:t xml:space="preserve"> по форме Приложения № 5 к Договору, содержащий, в том числе, следующую информацию: код статьи расходов, наименование всех контрагентов (получателя(-ей) денежных средств), общую сумму перечислений в пользу каждого получателя денежных средств (далее – «Лимит перечислений»), реквизиты договора (-</w:t>
      </w:r>
      <w:proofErr w:type="spellStart"/>
      <w:r w:rsidRPr="00E12625">
        <w:rPr>
          <w:sz w:val="24"/>
          <w:szCs w:val="24"/>
        </w:rPr>
        <w:t>ов</w:t>
      </w:r>
      <w:proofErr w:type="spellEnd"/>
      <w:r w:rsidRPr="00E12625">
        <w:rPr>
          <w:sz w:val="24"/>
          <w:szCs w:val="24"/>
        </w:rPr>
        <w:t>).</w:t>
      </w:r>
    </w:p>
    <w:p w14:paraId="4986528F" w14:textId="77777777" w:rsidR="00D618D5" w:rsidRPr="00A9011F" w:rsidRDefault="00D618D5" w:rsidP="00D618D5">
      <w:pPr>
        <w:ind w:firstLine="709"/>
        <w:jc w:val="both"/>
        <w:rPr>
          <w:bCs/>
          <w:sz w:val="24"/>
          <w:szCs w:val="24"/>
          <w:lang w:eastAsia="en-US"/>
        </w:rPr>
      </w:pPr>
      <w:r w:rsidRPr="00A9011F">
        <w:rPr>
          <w:b/>
          <w:bCs/>
          <w:sz w:val="24"/>
          <w:szCs w:val="24"/>
          <w:lang w:eastAsia="en-US"/>
        </w:rPr>
        <w:t xml:space="preserve">«УПД» </w:t>
      </w:r>
      <w:r w:rsidRPr="00A9011F">
        <w:rPr>
          <w:bCs/>
          <w:sz w:val="24"/>
          <w:szCs w:val="24"/>
          <w:lang w:eastAsia="en-US"/>
        </w:rPr>
        <w:t>- универсальный передаточный документ, оформляемый по форме приложения № 1 к письму ФНС России от 21.10.2013 № ММВ-20-3/96@, и</w:t>
      </w:r>
      <w:r w:rsidRPr="00A9011F">
        <w:rPr>
          <w:rFonts w:ascii="Cambria" w:hAnsi="Cambria"/>
          <w:bCs/>
          <w:color w:val="4F81BD"/>
          <w:sz w:val="24"/>
          <w:szCs w:val="24"/>
        </w:rPr>
        <w:t xml:space="preserve"> </w:t>
      </w:r>
      <w:r w:rsidRPr="00A9011F">
        <w:rPr>
          <w:bCs/>
          <w:sz w:val="24"/>
          <w:szCs w:val="24"/>
          <w:lang w:eastAsia="en-US"/>
        </w:rPr>
        <w:t xml:space="preserve">подписываемый Сторонами после завершения транспортировки (доставки) Товара до места поставки, его приемки по количеству, качеству и комплектности </w:t>
      </w:r>
      <w:r w:rsidRPr="00A9011F">
        <w:rPr>
          <w:sz w:val="24"/>
          <w:szCs w:val="24"/>
        </w:rPr>
        <w:t xml:space="preserve">(объединяет реквизиты </w:t>
      </w:r>
      <w:hyperlink r:id="rId11" w:history="1">
        <w:r w:rsidRPr="00A9011F">
          <w:rPr>
            <w:rStyle w:val="aff2"/>
            <w:color w:val="000000"/>
            <w:sz w:val="24"/>
            <w:szCs w:val="24"/>
            <w:u w:val="none"/>
          </w:rPr>
          <w:t>счета-фактуры</w:t>
        </w:r>
      </w:hyperlink>
      <w:r w:rsidRPr="00A9011F">
        <w:rPr>
          <w:color w:val="000000"/>
          <w:sz w:val="24"/>
          <w:szCs w:val="24"/>
        </w:rPr>
        <w:t xml:space="preserve"> и </w:t>
      </w:r>
      <w:hyperlink r:id="rId12" w:history="1">
        <w:r w:rsidRPr="00A9011F">
          <w:rPr>
            <w:rStyle w:val="aff2"/>
            <w:color w:val="000000"/>
            <w:sz w:val="24"/>
            <w:szCs w:val="24"/>
            <w:u w:val="none"/>
          </w:rPr>
          <w:t>первичного документа</w:t>
        </w:r>
      </w:hyperlink>
      <w:r w:rsidRPr="00A9011F">
        <w:rPr>
          <w:rStyle w:val="aff2"/>
          <w:color w:val="000000"/>
          <w:sz w:val="24"/>
          <w:szCs w:val="24"/>
          <w:u w:val="none"/>
        </w:rPr>
        <w:t xml:space="preserve"> о приемке Товара)</w:t>
      </w:r>
      <w:r w:rsidRPr="00A9011F">
        <w:rPr>
          <w:bCs/>
          <w:sz w:val="24"/>
          <w:szCs w:val="24"/>
          <w:lang w:eastAsia="en-US"/>
        </w:rPr>
        <w:t>.</w:t>
      </w:r>
    </w:p>
    <w:p w14:paraId="411A22CC" w14:textId="77777777" w:rsidR="00D618D5" w:rsidRPr="00A9011F" w:rsidRDefault="00D618D5" w:rsidP="00D618D5">
      <w:pPr>
        <w:ind w:firstLine="709"/>
        <w:jc w:val="both"/>
        <w:rPr>
          <w:b/>
          <w:bCs/>
          <w:sz w:val="24"/>
          <w:szCs w:val="24"/>
          <w:lang w:eastAsia="en-US"/>
        </w:rPr>
      </w:pPr>
      <w:r w:rsidRPr="00A9011F">
        <w:rPr>
          <w:b/>
          <w:sz w:val="24"/>
          <w:szCs w:val="24"/>
          <w:lang w:eastAsia="en-US"/>
        </w:rPr>
        <w:t>«УКЭП»</w:t>
      </w:r>
      <w:r w:rsidRPr="00A9011F">
        <w:rPr>
          <w:bCs/>
          <w:sz w:val="24"/>
          <w:szCs w:val="24"/>
          <w:lang w:eastAsia="en-US"/>
        </w:rPr>
        <w:t xml:space="preserve"> - </w:t>
      </w:r>
      <w:r w:rsidRPr="00A9011F">
        <w:rPr>
          <w:sz w:val="24"/>
          <w:szCs w:val="24"/>
        </w:rPr>
        <w:t>усиленная квалифицированная электронная подпись уполномоченного представителя Стороны Договора, оформленная в соответствии с Федеральным законом от 06.04.2011 № 63-ФЗ (ред. от 31.07.2025) «Об электронной подписи».</w:t>
      </w:r>
    </w:p>
    <w:p w14:paraId="089F0F74" w14:textId="752B02C4" w:rsidR="00D7205C" w:rsidRPr="00A9011F" w:rsidRDefault="00111DD7" w:rsidP="00111DD7">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A9011F">
        <w:rPr>
          <w:rFonts w:ascii="Times New Roman" w:hAnsi="Times New Roman"/>
          <w:color w:val="auto"/>
          <w:sz w:val="24"/>
          <w:szCs w:val="24"/>
          <w:lang w:val="ru-RU" w:eastAsia="en-US"/>
        </w:rPr>
        <w:t xml:space="preserve"> </w:t>
      </w:r>
      <w:r w:rsidR="00D7205C" w:rsidRPr="00A9011F">
        <w:rPr>
          <w:rFonts w:ascii="Times New Roman" w:hAnsi="Times New Roman"/>
          <w:color w:val="auto"/>
          <w:sz w:val="24"/>
          <w:szCs w:val="24"/>
          <w:lang w:val="ru-RU" w:eastAsia="en-US"/>
        </w:rPr>
        <w:t>«Цена Договора»</w:t>
      </w:r>
      <w:r w:rsidR="00D7205C" w:rsidRPr="00A9011F">
        <w:rPr>
          <w:rFonts w:ascii="Times New Roman" w:hAnsi="Times New Roman"/>
          <w:b w:val="0"/>
          <w:color w:val="auto"/>
          <w:sz w:val="24"/>
          <w:szCs w:val="24"/>
          <w:lang w:val="ru-RU" w:eastAsia="en-US"/>
        </w:rPr>
        <w:t xml:space="preserve"> – определяемая в соответствии с Договор</w:t>
      </w:r>
      <w:r w:rsidR="001639D9" w:rsidRPr="00A9011F">
        <w:rPr>
          <w:rFonts w:ascii="Times New Roman" w:hAnsi="Times New Roman"/>
          <w:b w:val="0"/>
          <w:color w:val="auto"/>
          <w:sz w:val="24"/>
          <w:szCs w:val="24"/>
          <w:lang w:val="ru-RU" w:eastAsia="en-US"/>
        </w:rPr>
        <w:t>ом</w:t>
      </w:r>
      <w:r w:rsidR="00D7205C" w:rsidRPr="00A9011F">
        <w:rPr>
          <w:rFonts w:ascii="Times New Roman" w:hAnsi="Times New Roman"/>
          <w:b w:val="0"/>
          <w:color w:val="auto"/>
          <w:sz w:val="24"/>
          <w:szCs w:val="24"/>
          <w:lang w:val="ru-RU" w:eastAsia="en-US"/>
        </w:rPr>
        <w:t xml:space="preserve"> сумма, которую </w:t>
      </w:r>
      <w:r w:rsidR="00F33911" w:rsidRPr="00A9011F">
        <w:rPr>
          <w:rFonts w:ascii="Times New Roman" w:hAnsi="Times New Roman"/>
          <w:b w:val="0"/>
          <w:color w:val="auto"/>
          <w:sz w:val="24"/>
          <w:szCs w:val="24"/>
          <w:lang w:val="ru-RU" w:eastAsia="en-US"/>
        </w:rPr>
        <w:t>Покупатель</w:t>
      </w:r>
      <w:r w:rsidR="00D7205C" w:rsidRPr="00A9011F">
        <w:rPr>
          <w:rFonts w:ascii="Times New Roman" w:hAnsi="Times New Roman"/>
          <w:b w:val="0"/>
          <w:color w:val="auto"/>
          <w:sz w:val="24"/>
          <w:szCs w:val="24"/>
          <w:lang w:val="ru-RU" w:eastAsia="en-US"/>
        </w:rPr>
        <w:t xml:space="preserve"> обязуется уплатить </w:t>
      </w:r>
      <w:r w:rsidR="00F33911" w:rsidRPr="00A9011F">
        <w:rPr>
          <w:rFonts w:ascii="Times New Roman" w:hAnsi="Times New Roman"/>
          <w:b w:val="0"/>
          <w:color w:val="auto"/>
          <w:sz w:val="24"/>
          <w:szCs w:val="24"/>
          <w:lang w:val="ru-RU" w:eastAsia="en-US"/>
        </w:rPr>
        <w:t>Поставщику</w:t>
      </w:r>
      <w:r w:rsidR="00D7205C" w:rsidRPr="00A9011F">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A9011F">
        <w:rPr>
          <w:rFonts w:ascii="Times New Roman" w:hAnsi="Times New Roman"/>
          <w:b w:val="0"/>
          <w:color w:val="auto"/>
          <w:sz w:val="24"/>
          <w:szCs w:val="24"/>
          <w:lang w:val="ru-RU" w:eastAsia="en-US"/>
        </w:rPr>
        <w:t>, включающая компенсацию всех издержек Поставщика и причитающееся ему вознаграждение, а также инфляционные риски на весь период действия Договора</w:t>
      </w:r>
      <w:r w:rsidR="00A87074" w:rsidRPr="00A9011F">
        <w:rPr>
          <w:rFonts w:ascii="Times New Roman" w:hAnsi="Times New Roman"/>
          <w:b w:val="0"/>
          <w:color w:val="auto"/>
          <w:sz w:val="24"/>
          <w:szCs w:val="24"/>
          <w:lang w:val="ru-RU" w:eastAsia="en-US"/>
        </w:rPr>
        <w:t>.</w:t>
      </w:r>
      <w:r w:rsidR="00D7205C" w:rsidRPr="00A9011F">
        <w:rPr>
          <w:rFonts w:ascii="Times New Roman" w:hAnsi="Times New Roman"/>
          <w:b w:val="0"/>
          <w:color w:val="auto"/>
          <w:sz w:val="24"/>
          <w:szCs w:val="24"/>
          <w:lang w:val="ru-RU" w:eastAsia="en-US"/>
        </w:rPr>
        <w:t xml:space="preserve"> </w:t>
      </w:r>
    </w:p>
    <w:p w14:paraId="59208C70" w14:textId="77777777" w:rsidR="00863EBD" w:rsidRPr="00241C93" w:rsidRDefault="00863EBD" w:rsidP="00D41B7C">
      <w:pPr>
        <w:shd w:val="clear" w:color="auto" w:fill="FFFFFF"/>
        <w:ind w:firstLine="709"/>
        <w:jc w:val="center"/>
        <w:rPr>
          <w:bCs/>
          <w:sz w:val="24"/>
          <w:szCs w:val="24"/>
        </w:rPr>
      </w:pPr>
    </w:p>
    <w:p w14:paraId="50B88079" w14:textId="77777777" w:rsidR="00A264B0" w:rsidRPr="009261CF" w:rsidRDefault="00A264B0" w:rsidP="0055080F">
      <w:pPr>
        <w:numPr>
          <w:ilvl w:val="0"/>
          <w:numId w:val="1"/>
        </w:numPr>
        <w:shd w:val="clear" w:color="auto" w:fill="FFFFFF"/>
        <w:tabs>
          <w:tab w:val="clear" w:pos="360"/>
          <w:tab w:val="num" w:pos="284"/>
        </w:tabs>
        <w:ind w:left="0" w:firstLine="0"/>
        <w:jc w:val="center"/>
        <w:rPr>
          <w:b/>
          <w:bCs/>
          <w:sz w:val="24"/>
          <w:szCs w:val="24"/>
        </w:rPr>
      </w:pPr>
      <w:r w:rsidRPr="009261CF">
        <w:rPr>
          <w:b/>
          <w:bCs/>
          <w:sz w:val="24"/>
          <w:szCs w:val="24"/>
        </w:rPr>
        <w:t>Предмет Договора</w:t>
      </w:r>
    </w:p>
    <w:p w14:paraId="7E89E07C" w14:textId="0A548EBD" w:rsidR="00097B2F" w:rsidRPr="00DC1E3A" w:rsidRDefault="00097B2F" w:rsidP="00097B2F">
      <w:pPr>
        <w:numPr>
          <w:ilvl w:val="1"/>
          <w:numId w:val="1"/>
        </w:numPr>
        <w:shd w:val="clear" w:color="auto" w:fill="FFFFFF"/>
        <w:tabs>
          <w:tab w:val="clear" w:pos="1708"/>
          <w:tab w:val="num" w:pos="1566"/>
        </w:tabs>
        <w:ind w:left="0" w:firstLine="709"/>
        <w:jc w:val="both"/>
        <w:rPr>
          <w:bCs/>
          <w:sz w:val="24"/>
          <w:szCs w:val="24"/>
        </w:rPr>
      </w:pPr>
      <w:r w:rsidRPr="006E50D5">
        <w:rPr>
          <w:bCs/>
          <w:sz w:val="24"/>
          <w:szCs w:val="24"/>
        </w:rPr>
        <w:t xml:space="preserve">Поставщик обязуется </w:t>
      </w:r>
      <w:r w:rsidRPr="004959A8">
        <w:rPr>
          <w:bCs/>
          <w:sz w:val="24"/>
          <w:szCs w:val="24"/>
        </w:rPr>
        <w:t>в порядке и сроки, установленные Договором</w:t>
      </w:r>
      <w:r>
        <w:rPr>
          <w:bCs/>
          <w:sz w:val="24"/>
          <w:szCs w:val="24"/>
        </w:rPr>
        <w:t xml:space="preserve">, </w:t>
      </w:r>
      <w:r w:rsidRPr="006E50D5">
        <w:rPr>
          <w:bCs/>
          <w:sz w:val="24"/>
          <w:szCs w:val="24"/>
        </w:rPr>
        <w:t xml:space="preserve">передать </w:t>
      </w:r>
      <w:r>
        <w:rPr>
          <w:bCs/>
          <w:sz w:val="24"/>
          <w:szCs w:val="24"/>
        </w:rPr>
        <w:t xml:space="preserve">в собственность </w:t>
      </w:r>
      <w:r w:rsidRPr="006E50D5">
        <w:rPr>
          <w:bCs/>
          <w:sz w:val="24"/>
          <w:szCs w:val="24"/>
        </w:rPr>
        <w:t>Покупателю</w:t>
      </w:r>
      <w:r w:rsidRPr="006E50D5">
        <w:rPr>
          <w:rFonts w:eastAsia="Calibri"/>
          <w:bCs/>
          <w:sz w:val="24"/>
          <w:szCs w:val="24"/>
          <w:lang w:eastAsia="en-US"/>
        </w:rPr>
        <w:t xml:space="preserve"> </w:t>
      </w:r>
      <w:permStart w:id="1296500561" w:edGrp="everyone"/>
      <w:r w:rsidRPr="00B81572">
        <w:rPr>
          <w:bCs/>
          <w:sz w:val="24"/>
          <w:szCs w:val="24"/>
        </w:rPr>
        <w:t xml:space="preserve">_____________________ </w:t>
      </w:r>
      <w:r>
        <w:rPr>
          <w:bCs/>
          <w:sz w:val="24"/>
          <w:szCs w:val="24"/>
        </w:rPr>
        <w:t>(</w:t>
      </w:r>
      <w:r w:rsidRPr="00B81572">
        <w:rPr>
          <w:bCs/>
          <w:i/>
          <w:sz w:val="24"/>
          <w:szCs w:val="24"/>
        </w:rPr>
        <w:t>указывается общее наименование товара</w:t>
      </w:r>
      <w:r>
        <w:rPr>
          <w:bCs/>
          <w:i/>
          <w:sz w:val="24"/>
          <w:szCs w:val="24"/>
        </w:rPr>
        <w:t>)</w:t>
      </w:r>
      <w:r w:rsidRPr="00B81572">
        <w:rPr>
          <w:bCs/>
          <w:sz w:val="24"/>
          <w:szCs w:val="24"/>
        </w:rPr>
        <w:t xml:space="preserve"> </w:t>
      </w:r>
      <w:permEnd w:id="1296500561"/>
      <w:r w:rsidRPr="00416720">
        <w:rPr>
          <w:bCs/>
          <w:sz w:val="24"/>
          <w:szCs w:val="24"/>
        </w:rPr>
        <w:t xml:space="preserve"> </w:t>
      </w:r>
      <w:r w:rsidRPr="006E50D5">
        <w:rPr>
          <w:bCs/>
          <w:sz w:val="24"/>
          <w:szCs w:val="24"/>
        </w:rPr>
        <w:t>(далее – «Товар»)</w:t>
      </w:r>
      <w:r>
        <w:rPr>
          <w:bCs/>
          <w:sz w:val="24"/>
          <w:szCs w:val="24"/>
        </w:rPr>
        <w:t xml:space="preserve"> </w:t>
      </w:r>
      <w:r w:rsidRPr="004959A8">
        <w:rPr>
          <w:bCs/>
          <w:sz w:val="24"/>
          <w:szCs w:val="24"/>
        </w:rPr>
        <w:t>в соответствии со Спецификацией (Приложение № 1 к Договору</w:t>
      </w:r>
      <w:r>
        <w:rPr>
          <w:bCs/>
          <w:sz w:val="24"/>
          <w:szCs w:val="24"/>
        </w:rPr>
        <w:t>)</w:t>
      </w:r>
      <w:r w:rsidR="00B035AD">
        <w:rPr>
          <w:bCs/>
          <w:sz w:val="24"/>
          <w:szCs w:val="24"/>
        </w:rPr>
        <w:t xml:space="preserve">  и Техническим требованиями к Товару (</w:t>
      </w:r>
      <w:r w:rsidR="00B035AD" w:rsidRPr="004959A8">
        <w:rPr>
          <w:bCs/>
          <w:sz w:val="24"/>
          <w:szCs w:val="24"/>
        </w:rPr>
        <w:t xml:space="preserve">Приложение № </w:t>
      </w:r>
      <w:r w:rsidR="00B035AD">
        <w:rPr>
          <w:bCs/>
          <w:sz w:val="24"/>
          <w:szCs w:val="24"/>
        </w:rPr>
        <w:t>2</w:t>
      </w:r>
      <w:r w:rsidR="00B035AD" w:rsidRPr="004959A8">
        <w:rPr>
          <w:bCs/>
          <w:sz w:val="24"/>
          <w:szCs w:val="24"/>
        </w:rPr>
        <w:t xml:space="preserve"> к Договору</w:t>
      </w:r>
      <w:r w:rsidR="00B035AD">
        <w:rPr>
          <w:bCs/>
          <w:sz w:val="24"/>
          <w:szCs w:val="24"/>
        </w:rPr>
        <w:t>)</w:t>
      </w:r>
      <w:r w:rsidRPr="00781089">
        <w:rPr>
          <w:bCs/>
          <w:sz w:val="24"/>
          <w:szCs w:val="24"/>
        </w:rPr>
        <w:t xml:space="preserve">, </w:t>
      </w:r>
      <w:r w:rsidRPr="006E50D5">
        <w:rPr>
          <w:bCs/>
          <w:sz w:val="24"/>
          <w:szCs w:val="24"/>
        </w:rPr>
        <w:t xml:space="preserve">а Покупатель обязуется принять Товар </w:t>
      </w:r>
      <w:r>
        <w:rPr>
          <w:bCs/>
          <w:sz w:val="24"/>
          <w:szCs w:val="24"/>
        </w:rPr>
        <w:t>и уплатить Цену Договора</w:t>
      </w:r>
      <w:r w:rsidRPr="00DC1E3A">
        <w:rPr>
          <w:bCs/>
          <w:sz w:val="24"/>
          <w:szCs w:val="24"/>
        </w:rPr>
        <w:t>.</w:t>
      </w:r>
    </w:p>
    <w:p w14:paraId="0A75EB4A" w14:textId="77777777" w:rsidR="00097B2F" w:rsidRDefault="00097B2F" w:rsidP="00097B2F">
      <w:pPr>
        <w:numPr>
          <w:ilvl w:val="1"/>
          <w:numId w:val="1"/>
        </w:numPr>
        <w:shd w:val="clear" w:color="auto" w:fill="FFFFFF"/>
        <w:tabs>
          <w:tab w:val="clear" w:pos="1708"/>
          <w:tab w:val="num" w:pos="1566"/>
        </w:tabs>
        <w:ind w:left="0" w:firstLine="709"/>
        <w:jc w:val="both"/>
        <w:rPr>
          <w:bCs/>
          <w:sz w:val="24"/>
          <w:szCs w:val="24"/>
        </w:rPr>
      </w:pPr>
      <w:r>
        <w:rPr>
          <w:bCs/>
          <w:sz w:val="24"/>
          <w:szCs w:val="24"/>
        </w:rPr>
        <w:t>П</w:t>
      </w:r>
      <w:r w:rsidRPr="006E50D5">
        <w:rPr>
          <w:bCs/>
          <w:sz w:val="24"/>
          <w:szCs w:val="24"/>
        </w:rPr>
        <w:t>оставка Товара по Договору осуществля</w:t>
      </w:r>
      <w:r>
        <w:rPr>
          <w:bCs/>
          <w:sz w:val="24"/>
          <w:szCs w:val="24"/>
        </w:rPr>
        <w:t>е</w:t>
      </w:r>
      <w:r w:rsidRPr="006E50D5">
        <w:rPr>
          <w:bCs/>
          <w:sz w:val="24"/>
          <w:szCs w:val="24"/>
        </w:rPr>
        <w:t>тся для нужд</w:t>
      </w:r>
      <w:r>
        <w:rPr>
          <w:bCs/>
          <w:sz w:val="24"/>
          <w:szCs w:val="24"/>
        </w:rPr>
        <w:t xml:space="preserve"> АО «ЧиркейГЭСстрой» </w:t>
      </w:r>
      <w:permStart w:id="1505841666" w:edGrp="everyone"/>
      <w:r>
        <w:rPr>
          <w:bCs/>
          <w:sz w:val="24"/>
          <w:szCs w:val="24"/>
        </w:rPr>
        <w:t>_______________________.</w:t>
      </w:r>
      <w:permEnd w:id="1505841666"/>
    </w:p>
    <w:p w14:paraId="68D01B1F" w14:textId="77777777" w:rsidR="00097B2F" w:rsidRPr="0085259F" w:rsidRDefault="00097B2F" w:rsidP="00097B2F">
      <w:pPr>
        <w:pStyle w:val="af2"/>
        <w:numPr>
          <w:ilvl w:val="1"/>
          <w:numId w:val="1"/>
        </w:numPr>
        <w:shd w:val="clear" w:color="auto" w:fill="FFFFFF"/>
        <w:tabs>
          <w:tab w:val="clear" w:pos="1708"/>
          <w:tab w:val="num" w:pos="1566"/>
        </w:tabs>
        <w:ind w:left="0" w:firstLine="709"/>
        <w:jc w:val="both"/>
        <w:rPr>
          <w:bCs/>
          <w:sz w:val="24"/>
          <w:szCs w:val="24"/>
        </w:rPr>
      </w:pPr>
      <w:r w:rsidRPr="0085259F">
        <w:rPr>
          <w:bCs/>
          <w:sz w:val="24"/>
          <w:szCs w:val="24"/>
        </w:rPr>
        <w:t xml:space="preserve">Место поставки Товара: </w:t>
      </w:r>
      <w:permStart w:id="1054963681" w:edGrp="everyone"/>
      <w:r w:rsidRPr="0085259F">
        <w:rPr>
          <w:sz w:val="24"/>
          <w:szCs w:val="24"/>
        </w:rPr>
        <w:t>_________________</w:t>
      </w:r>
      <w:permEnd w:id="1054963681"/>
      <w:r w:rsidRPr="0085259F">
        <w:rPr>
          <w:sz w:val="24"/>
          <w:szCs w:val="24"/>
        </w:rPr>
        <w:t xml:space="preserve"> (далее – «Место поставки»).</w:t>
      </w:r>
    </w:p>
    <w:p w14:paraId="12AD58AB" w14:textId="0BC054C3" w:rsidR="00097B2F" w:rsidRPr="006E50D5" w:rsidRDefault="00B035AD" w:rsidP="00097B2F">
      <w:pPr>
        <w:numPr>
          <w:ilvl w:val="1"/>
          <w:numId w:val="1"/>
        </w:numPr>
        <w:shd w:val="clear" w:color="auto" w:fill="FFFFFF"/>
        <w:tabs>
          <w:tab w:val="clear" w:pos="1708"/>
          <w:tab w:val="left" w:pos="1560"/>
        </w:tabs>
        <w:ind w:left="0" w:firstLine="709"/>
        <w:jc w:val="both"/>
        <w:rPr>
          <w:bCs/>
          <w:sz w:val="24"/>
          <w:szCs w:val="24"/>
        </w:rPr>
      </w:pPr>
      <w:r>
        <w:rPr>
          <w:bCs/>
          <w:sz w:val="24"/>
          <w:szCs w:val="24"/>
        </w:rPr>
        <w:t>С</w:t>
      </w:r>
      <w:r w:rsidR="00097B2F" w:rsidRPr="006E50D5">
        <w:rPr>
          <w:bCs/>
          <w:sz w:val="24"/>
          <w:szCs w:val="24"/>
        </w:rPr>
        <w:t>рок поставки Товара</w:t>
      </w:r>
      <w:r w:rsidR="00097B2F" w:rsidRPr="00863D4D">
        <w:rPr>
          <w:bCs/>
          <w:sz w:val="24"/>
          <w:szCs w:val="24"/>
        </w:rPr>
        <w:t>:</w:t>
      </w:r>
      <w:permStart w:id="516389146" w:edGrp="everyone"/>
      <w:r w:rsidR="00097B2F">
        <w:rPr>
          <w:bCs/>
          <w:sz w:val="24"/>
          <w:szCs w:val="24"/>
        </w:rPr>
        <w:t>____________________________________</w:t>
      </w:r>
      <w:permEnd w:id="516389146"/>
      <w:r w:rsidR="00097B2F">
        <w:rPr>
          <w:bCs/>
          <w:sz w:val="24"/>
          <w:szCs w:val="24"/>
        </w:rPr>
        <w:t>.</w:t>
      </w:r>
    </w:p>
    <w:p w14:paraId="1F2F5AE2" w14:textId="77777777" w:rsidR="00097B2F" w:rsidRPr="00E538C5" w:rsidRDefault="00097B2F" w:rsidP="00097B2F">
      <w:pPr>
        <w:numPr>
          <w:ilvl w:val="2"/>
          <w:numId w:val="1"/>
        </w:numPr>
        <w:shd w:val="clear" w:color="auto" w:fill="FFFFFF"/>
        <w:tabs>
          <w:tab w:val="clear" w:pos="4690"/>
          <w:tab w:val="left" w:pos="1560"/>
          <w:tab w:val="num" w:pos="1855"/>
        </w:tabs>
        <w:ind w:left="0" w:firstLine="709"/>
        <w:jc w:val="both"/>
        <w:rPr>
          <w:bCs/>
          <w:sz w:val="24"/>
          <w:szCs w:val="24"/>
        </w:rPr>
      </w:pPr>
      <w:r w:rsidRPr="00E538C5">
        <w:rPr>
          <w:bCs/>
          <w:sz w:val="24"/>
          <w:szCs w:val="24"/>
        </w:rPr>
        <w:t xml:space="preserve">Начало </w:t>
      </w:r>
      <w:permStart w:id="1270570932" w:edGrp="everyone"/>
      <w:r w:rsidRPr="00E538C5">
        <w:rPr>
          <w:bCs/>
          <w:sz w:val="24"/>
          <w:szCs w:val="24"/>
        </w:rPr>
        <w:t>–</w:t>
      </w:r>
      <w:r>
        <w:rPr>
          <w:bCs/>
          <w:sz w:val="24"/>
          <w:szCs w:val="24"/>
        </w:rPr>
        <w:t xml:space="preserve"> _________________________</w:t>
      </w:r>
      <w:permEnd w:id="1270570932"/>
      <w:r w:rsidRPr="00E538C5">
        <w:rPr>
          <w:bCs/>
          <w:sz w:val="24"/>
          <w:szCs w:val="24"/>
        </w:rPr>
        <w:t>;</w:t>
      </w:r>
    </w:p>
    <w:p w14:paraId="76BE63DE" w14:textId="77777777" w:rsidR="00097B2F" w:rsidRDefault="00097B2F" w:rsidP="00097B2F">
      <w:pPr>
        <w:numPr>
          <w:ilvl w:val="2"/>
          <w:numId w:val="1"/>
        </w:numPr>
        <w:shd w:val="clear" w:color="auto" w:fill="FFFFFF"/>
        <w:tabs>
          <w:tab w:val="clear" w:pos="4690"/>
          <w:tab w:val="left" w:pos="1560"/>
          <w:tab w:val="num" w:pos="1855"/>
        </w:tabs>
        <w:ind w:left="0" w:firstLine="709"/>
        <w:jc w:val="both"/>
        <w:rPr>
          <w:bCs/>
          <w:sz w:val="24"/>
          <w:szCs w:val="24"/>
        </w:rPr>
      </w:pPr>
      <w:r w:rsidRPr="00E538C5">
        <w:rPr>
          <w:bCs/>
          <w:sz w:val="24"/>
          <w:szCs w:val="24"/>
        </w:rPr>
        <w:t xml:space="preserve">Окончание </w:t>
      </w:r>
      <w:permStart w:id="381579592" w:edGrp="everyone"/>
      <w:r w:rsidRPr="00E538C5">
        <w:rPr>
          <w:bCs/>
          <w:sz w:val="24"/>
          <w:szCs w:val="24"/>
        </w:rPr>
        <w:t xml:space="preserve">– </w:t>
      </w:r>
      <w:r>
        <w:rPr>
          <w:bCs/>
          <w:sz w:val="24"/>
          <w:szCs w:val="24"/>
        </w:rPr>
        <w:t>___________</w:t>
      </w:r>
      <w:r w:rsidRPr="00E538C5">
        <w:rPr>
          <w:bCs/>
          <w:sz w:val="24"/>
          <w:szCs w:val="24"/>
        </w:rPr>
        <w:t xml:space="preserve"> . </w:t>
      </w:r>
    </w:p>
    <w:permEnd w:id="381579592"/>
    <w:p w14:paraId="2C78AD95" w14:textId="77777777" w:rsidR="006C2925" w:rsidRPr="00E12625" w:rsidRDefault="006C2925" w:rsidP="006C2925">
      <w:pPr>
        <w:pStyle w:val="af2"/>
        <w:numPr>
          <w:ilvl w:val="1"/>
          <w:numId w:val="1"/>
        </w:numPr>
        <w:tabs>
          <w:tab w:val="clear" w:pos="1708"/>
          <w:tab w:val="num" w:pos="0"/>
        </w:tabs>
        <w:autoSpaceDE/>
        <w:autoSpaceDN/>
        <w:snapToGrid w:val="0"/>
        <w:ind w:left="0" w:firstLine="709"/>
        <w:jc w:val="both"/>
        <w:rPr>
          <w:color w:val="000000"/>
          <w:sz w:val="24"/>
          <w:szCs w:val="24"/>
        </w:rPr>
      </w:pPr>
      <w:r w:rsidRPr="00E12625">
        <w:rPr>
          <w:sz w:val="24"/>
          <w:szCs w:val="24"/>
        </w:rPr>
        <w:t xml:space="preserve">Договор заключен между Покупателем и Поставщиком </w:t>
      </w:r>
      <w:r w:rsidRPr="00E12625">
        <w:rPr>
          <w:color w:val="000000"/>
          <w:sz w:val="24"/>
          <w:szCs w:val="24"/>
        </w:rPr>
        <w:t xml:space="preserve">в целях исполнения Покупателем своих обязательств по договору генерального подряда № 1210-40-2021 от 27.01.2021, заключенного между АО «ЧиркейГЭСстрой» и </w:t>
      </w:r>
      <w:r>
        <w:rPr>
          <w:color w:val="000000"/>
          <w:sz w:val="24"/>
          <w:szCs w:val="24"/>
        </w:rPr>
        <w:t>АО УК «ГидроОГК»</w:t>
      </w:r>
      <w:r w:rsidRPr="00E12625">
        <w:rPr>
          <w:color w:val="000000"/>
          <w:sz w:val="24"/>
          <w:szCs w:val="24"/>
        </w:rPr>
        <w:t>.</w:t>
      </w:r>
    </w:p>
    <w:p w14:paraId="587C315F" w14:textId="77777777" w:rsidR="00AB154E" w:rsidRPr="009261CF" w:rsidRDefault="00AB154E" w:rsidP="00D41B7C">
      <w:pPr>
        <w:shd w:val="clear" w:color="auto" w:fill="FFFFFF"/>
        <w:tabs>
          <w:tab w:val="left" w:pos="540"/>
        </w:tabs>
        <w:ind w:firstLine="709"/>
        <w:jc w:val="both"/>
        <w:rPr>
          <w:sz w:val="24"/>
          <w:szCs w:val="24"/>
        </w:rPr>
      </w:pPr>
    </w:p>
    <w:p w14:paraId="2F7EE646" w14:textId="77777777" w:rsidR="0073039C" w:rsidRPr="009261CF" w:rsidRDefault="0073039C" w:rsidP="0055080F">
      <w:pPr>
        <w:numPr>
          <w:ilvl w:val="0"/>
          <w:numId w:val="1"/>
        </w:numPr>
        <w:shd w:val="clear" w:color="auto" w:fill="FFFFFF"/>
        <w:tabs>
          <w:tab w:val="clear" w:pos="360"/>
          <w:tab w:val="num" w:pos="284"/>
        </w:tabs>
        <w:ind w:left="0" w:firstLine="0"/>
        <w:jc w:val="center"/>
        <w:rPr>
          <w:b/>
          <w:bCs/>
          <w:sz w:val="24"/>
          <w:szCs w:val="24"/>
        </w:rPr>
      </w:pPr>
      <w:r w:rsidRPr="009261CF">
        <w:rPr>
          <w:b/>
          <w:bCs/>
          <w:sz w:val="24"/>
          <w:szCs w:val="24"/>
        </w:rPr>
        <w:t xml:space="preserve">Цена Договора и порядок </w:t>
      </w:r>
      <w:r w:rsidR="00377289" w:rsidRPr="009261CF">
        <w:rPr>
          <w:b/>
          <w:bCs/>
          <w:sz w:val="24"/>
          <w:szCs w:val="24"/>
        </w:rPr>
        <w:t>расчетов</w:t>
      </w:r>
    </w:p>
    <w:p w14:paraId="329278D0" w14:textId="2574B053" w:rsidR="00097B2F" w:rsidRPr="00B035AD" w:rsidRDefault="00097B2F" w:rsidP="00097B2F">
      <w:pPr>
        <w:numPr>
          <w:ilvl w:val="1"/>
          <w:numId w:val="1"/>
        </w:numPr>
        <w:shd w:val="clear" w:color="auto" w:fill="FFFFFF"/>
        <w:tabs>
          <w:tab w:val="clear" w:pos="1708"/>
          <w:tab w:val="num" w:pos="0"/>
          <w:tab w:val="num" w:pos="1000"/>
          <w:tab w:val="left" w:pos="1134"/>
        </w:tabs>
        <w:spacing w:before="240"/>
        <w:ind w:left="0" w:firstLine="709"/>
        <w:jc w:val="both"/>
        <w:rPr>
          <w:sz w:val="24"/>
          <w:szCs w:val="24"/>
        </w:rPr>
      </w:pPr>
      <w:r w:rsidRPr="00B81572">
        <w:rPr>
          <w:sz w:val="24"/>
          <w:szCs w:val="24"/>
        </w:rPr>
        <w:t xml:space="preserve">Цена </w:t>
      </w:r>
      <w:r w:rsidRPr="00B035AD">
        <w:rPr>
          <w:sz w:val="24"/>
          <w:szCs w:val="24"/>
        </w:rPr>
        <w:t xml:space="preserve">Договора </w:t>
      </w:r>
      <w:r w:rsidRPr="00B035AD">
        <w:rPr>
          <w:bCs/>
          <w:sz w:val="24"/>
          <w:szCs w:val="24"/>
        </w:rPr>
        <w:t xml:space="preserve">является </w:t>
      </w:r>
      <w:permStart w:id="1591819343" w:edGrp="everyone"/>
      <w:r w:rsidRPr="00B035AD">
        <w:rPr>
          <w:bCs/>
          <w:sz w:val="24"/>
          <w:szCs w:val="24"/>
        </w:rPr>
        <w:t xml:space="preserve">предельной и составляет </w:t>
      </w:r>
      <w:r w:rsidRPr="00B035AD">
        <w:rPr>
          <w:sz w:val="24"/>
          <w:szCs w:val="24"/>
        </w:rPr>
        <w:t>_______</w:t>
      </w:r>
      <w:r w:rsidRPr="00B035AD">
        <w:rPr>
          <w:bCs/>
          <w:sz w:val="24"/>
          <w:szCs w:val="24"/>
        </w:rPr>
        <w:t xml:space="preserve"> (</w:t>
      </w:r>
      <w:r w:rsidRPr="00B035AD">
        <w:rPr>
          <w:sz w:val="24"/>
          <w:szCs w:val="24"/>
        </w:rPr>
        <w:t>__________________</w:t>
      </w:r>
      <w:r w:rsidRPr="00B035AD">
        <w:rPr>
          <w:bCs/>
          <w:sz w:val="24"/>
          <w:szCs w:val="24"/>
        </w:rPr>
        <w:t xml:space="preserve">) рублей </w:t>
      </w:r>
      <w:r w:rsidRPr="00B035AD">
        <w:rPr>
          <w:sz w:val="24"/>
          <w:szCs w:val="24"/>
        </w:rPr>
        <w:t>___</w:t>
      </w:r>
      <w:r w:rsidRPr="00B035AD">
        <w:rPr>
          <w:bCs/>
          <w:sz w:val="24"/>
          <w:szCs w:val="24"/>
        </w:rPr>
        <w:t xml:space="preserve"> копеек без учета НДС, при этом НДС исчисляется дополнительно по ставке, </w:t>
      </w:r>
      <w:r w:rsidRPr="00B035AD">
        <w:rPr>
          <w:bCs/>
          <w:sz w:val="24"/>
          <w:szCs w:val="24"/>
        </w:rPr>
        <w:lastRenderedPageBreak/>
        <w:t>установленной ст. 164 Налогового кодекса РФ</w:t>
      </w:r>
      <w:r w:rsidRPr="00B035AD">
        <w:rPr>
          <w:rStyle w:val="afc"/>
          <w:bCs/>
          <w:sz w:val="24"/>
          <w:szCs w:val="24"/>
        </w:rPr>
        <w:footnoteReference w:id="3"/>
      </w:r>
      <w:r w:rsidR="009F7678">
        <w:rPr>
          <w:bCs/>
          <w:sz w:val="24"/>
          <w:szCs w:val="24"/>
        </w:rPr>
        <w:t xml:space="preserve"> </w:t>
      </w:r>
      <w:r w:rsidRPr="00B035AD">
        <w:rPr>
          <w:bCs/>
          <w:i/>
          <w:sz w:val="24"/>
          <w:szCs w:val="24"/>
        </w:rPr>
        <w:t xml:space="preserve">либо </w:t>
      </w:r>
      <w:r w:rsidRPr="00B035AD">
        <w:rPr>
          <w:rStyle w:val="aff6"/>
          <w:sz w:val="24"/>
          <w:szCs w:val="24"/>
        </w:rPr>
        <w:t>НДС не облагается</w:t>
      </w:r>
      <w:r w:rsidRPr="009F7678">
        <w:rPr>
          <w:rStyle w:val="aff6"/>
          <w:i w:val="0"/>
          <w:iCs w:val="0"/>
          <w:sz w:val="24"/>
          <w:szCs w:val="24"/>
        </w:rPr>
        <w:t>, т.к.</w:t>
      </w:r>
      <w:r w:rsidRPr="00B035AD">
        <w:rPr>
          <w:rStyle w:val="aff6"/>
          <w:sz w:val="24"/>
          <w:szCs w:val="24"/>
        </w:rPr>
        <w:t xml:space="preserve"> </w:t>
      </w:r>
      <w:r w:rsidRPr="00B035AD">
        <w:rPr>
          <w:bCs/>
          <w:sz w:val="24"/>
          <w:szCs w:val="24"/>
        </w:rPr>
        <w:t>Поставщик применяет упрощенную систему налогообложения).</w:t>
      </w:r>
    </w:p>
    <w:permEnd w:id="1591819343"/>
    <w:p w14:paraId="3831A02D" w14:textId="77777777" w:rsidR="00097B2F" w:rsidRPr="00B035AD" w:rsidRDefault="00097B2F" w:rsidP="00097B2F">
      <w:pPr>
        <w:numPr>
          <w:ilvl w:val="1"/>
          <w:numId w:val="1"/>
        </w:numPr>
        <w:shd w:val="clear" w:color="auto" w:fill="FFFFFF"/>
        <w:tabs>
          <w:tab w:val="clear" w:pos="1708"/>
          <w:tab w:val="num" w:pos="0"/>
          <w:tab w:val="num" w:pos="1000"/>
          <w:tab w:val="left" w:pos="1134"/>
        </w:tabs>
        <w:ind w:left="0" w:firstLine="709"/>
        <w:jc w:val="both"/>
        <w:rPr>
          <w:sz w:val="24"/>
          <w:szCs w:val="24"/>
        </w:rPr>
      </w:pPr>
      <w:r w:rsidRPr="00B035AD">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sidRPr="00B035AD">
        <w:rPr>
          <w:sz w:val="24"/>
          <w:szCs w:val="24"/>
        </w:rPr>
        <w:t>Общая стоимость Товара в течение срока действия Договора, не может превышать Цену Договора, указанную в пункте 2.1 Договора.</w:t>
      </w:r>
    </w:p>
    <w:p w14:paraId="62DAA54E" w14:textId="77777777" w:rsidR="00097B2F" w:rsidRPr="00B035AD" w:rsidRDefault="00097B2F" w:rsidP="00097B2F">
      <w:pPr>
        <w:numPr>
          <w:ilvl w:val="1"/>
          <w:numId w:val="1"/>
        </w:numPr>
        <w:shd w:val="clear" w:color="auto" w:fill="FFFFFF"/>
        <w:tabs>
          <w:tab w:val="clear" w:pos="1708"/>
          <w:tab w:val="num" w:pos="1000"/>
          <w:tab w:val="num" w:pos="1134"/>
        </w:tabs>
        <w:ind w:left="0" w:firstLine="709"/>
        <w:jc w:val="both"/>
        <w:rPr>
          <w:bCs/>
          <w:sz w:val="24"/>
          <w:szCs w:val="24"/>
        </w:rPr>
      </w:pPr>
      <w:r w:rsidRPr="00B035AD">
        <w:rPr>
          <w:bCs/>
          <w:sz w:val="24"/>
          <w:szCs w:val="24"/>
        </w:rPr>
        <w:t xml:space="preserve">Цена Договора включает в себя прибыль Поставщика, а также все расходы и затраты Поставщика на: </w:t>
      </w:r>
    </w:p>
    <w:p w14:paraId="79047BB2" w14:textId="77777777" w:rsidR="00097B2F" w:rsidRPr="00B035AD" w:rsidRDefault="00097B2F" w:rsidP="00097B2F">
      <w:pPr>
        <w:numPr>
          <w:ilvl w:val="2"/>
          <w:numId w:val="1"/>
        </w:numPr>
        <w:shd w:val="clear" w:color="auto" w:fill="FFFFFF"/>
        <w:tabs>
          <w:tab w:val="left" w:pos="1418"/>
        </w:tabs>
        <w:ind w:left="0" w:firstLine="709"/>
        <w:jc w:val="both"/>
        <w:rPr>
          <w:bCs/>
          <w:sz w:val="24"/>
          <w:szCs w:val="24"/>
        </w:rPr>
      </w:pPr>
      <w:r w:rsidRPr="00B035AD">
        <w:rPr>
          <w:bCs/>
          <w:sz w:val="24"/>
          <w:szCs w:val="24"/>
        </w:rPr>
        <w:t>Производство и / или приобретение Товара;</w:t>
      </w:r>
    </w:p>
    <w:p w14:paraId="3C0A5E1D" w14:textId="77777777" w:rsidR="00097B2F" w:rsidRPr="00B035AD" w:rsidRDefault="00097B2F" w:rsidP="00097B2F">
      <w:pPr>
        <w:pStyle w:val="af2"/>
        <w:numPr>
          <w:ilvl w:val="2"/>
          <w:numId w:val="20"/>
        </w:numPr>
        <w:shd w:val="clear" w:color="auto" w:fill="FFFFFF"/>
        <w:tabs>
          <w:tab w:val="left" w:pos="1418"/>
        </w:tabs>
        <w:ind w:left="0" w:firstLine="709"/>
        <w:jc w:val="both"/>
        <w:rPr>
          <w:bCs/>
          <w:sz w:val="24"/>
          <w:szCs w:val="24"/>
        </w:rPr>
      </w:pPr>
      <w:r w:rsidRPr="00B035AD">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14:paraId="74C96183" w14:textId="77777777" w:rsidR="00097B2F" w:rsidRPr="00B035AD" w:rsidRDefault="00097B2F" w:rsidP="00097B2F">
      <w:pPr>
        <w:numPr>
          <w:ilvl w:val="2"/>
          <w:numId w:val="1"/>
        </w:numPr>
        <w:shd w:val="clear" w:color="auto" w:fill="FFFFFF"/>
        <w:tabs>
          <w:tab w:val="left" w:pos="1418"/>
        </w:tabs>
        <w:ind w:left="0" w:firstLine="709"/>
        <w:jc w:val="both"/>
        <w:rPr>
          <w:bCs/>
          <w:sz w:val="24"/>
          <w:szCs w:val="24"/>
        </w:rPr>
      </w:pPr>
      <w:r w:rsidRPr="00B035AD">
        <w:rPr>
          <w:bCs/>
          <w:sz w:val="24"/>
          <w:szCs w:val="24"/>
        </w:rPr>
        <w:t>Подлежащие уплате налоги, сборы и пошлины (в том числе по таможенному оформлению Товара, если применимо)</w:t>
      </w:r>
      <w:r w:rsidRPr="00B035AD">
        <w:rPr>
          <w:bCs/>
          <w:sz w:val="24"/>
          <w:szCs w:val="24"/>
          <w:lang w:val="en-US"/>
        </w:rPr>
        <w:t>;</w:t>
      </w:r>
    </w:p>
    <w:p w14:paraId="6CAEDCC4" w14:textId="77777777" w:rsidR="00097B2F" w:rsidRPr="00B035AD" w:rsidRDefault="00097B2F" w:rsidP="00097B2F">
      <w:pPr>
        <w:numPr>
          <w:ilvl w:val="2"/>
          <w:numId w:val="1"/>
        </w:numPr>
        <w:shd w:val="clear" w:color="auto" w:fill="FFFFFF"/>
        <w:tabs>
          <w:tab w:val="left" w:pos="1418"/>
        </w:tabs>
        <w:ind w:left="0" w:firstLine="709"/>
        <w:jc w:val="both"/>
        <w:rPr>
          <w:bCs/>
          <w:sz w:val="24"/>
          <w:szCs w:val="24"/>
        </w:rPr>
      </w:pPr>
      <w:r w:rsidRPr="00B035AD">
        <w:rPr>
          <w:bCs/>
          <w:sz w:val="24"/>
          <w:szCs w:val="24"/>
        </w:rPr>
        <w:t xml:space="preserve">Заработную плату, накладные и командировочные расходы, перемещение персонала Поставщика; </w:t>
      </w:r>
    </w:p>
    <w:p w14:paraId="0B5846EA" w14:textId="77777777" w:rsidR="00097B2F" w:rsidRPr="00B035AD" w:rsidRDefault="00097B2F" w:rsidP="00097B2F">
      <w:pPr>
        <w:numPr>
          <w:ilvl w:val="2"/>
          <w:numId w:val="1"/>
        </w:numPr>
        <w:shd w:val="clear" w:color="auto" w:fill="FFFFFF"/>
        <w:tabs>
          <w:tab w:val="left" w:pos="1418"/>
        </w:tabs>
        <w:ind w:left="0" w:firstLine="709"/>
        <w:jc w:val="both"/>
        <w:rPr>
          <w:bCs/>
          <w:sz w:val="24"/>
          <w:szCs w:val="24"/>
        </w:rPr>
      </w:pPr>
      <w:r w:rsidRPr="00B035AD">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54A52E49" w14:textId="77777777" w:rsidR="00097B2F" w:rsidRPr="00B035AD" w:rsidRDefault="00097B2F" w:rsidP="00097B2F">
      <w:pPr>
        <w:numPr>
          <w:ilvl w:val="1"/>
          <w:numId w:val="1"/>
        </w:numPr>
        <w:shd w:val="clear" w:color="auto" w:fill="FFFFFF"/>
        <w:tabs>
          <w:tab w:val="clear" w:pos="1708"/>
          <w:tab w:val="num" w:pos="568"/>
          <w:tab w:val="num" w:pos="1000"/>
          <w:tab w:val="left" w:pos="1134"/>
        </w:tabs>
        <w:ind w:left="0" w:firstLine="709"/>
        <w:jc w:val="both"/>
        <w:rPr>
          <w:sz w:val="24"/>
          <w:szCs w:val="24"/>
        </w:rPr>
      </w:pPr>
      <w:r w:rsidRPr="00B035AD">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r w:rsidRPr="00B035AD">
        <w:rPr>
          <w:rStyle w:val="afc"/>
          <w:sz w:val="24"/>
          <w:szCs w:val="24"/>
        </w:rPr>
        <w:footnoteReference w:id="4"/>
      </w:r>
      <w:r w:rsidRPr="00B035AD">
        <w:rPr>
          <w:sz w:val="24"/>
          <w:szCs w:val="24"/>
        </w:rPr>
        <w:t>.</w:t>
      </w:r>
    </w:p>
    <w:p w14:paraId="738BAA44" w14:textId="5FB89BCB" w:rsidR="00953F67" w:rsidRPr="00B035AD" w:rsidRDefault="0073039C" w:rsidP="00953F67">
      <w:pPr>
        <w:widowControl/>
        <w:numPr>
          <w:ilvl w:val="1"/>
          <w:numId w:val="1"/>
        </w:numPr>
        <w:shd w:val="clear" w:color="auto" w:fill="FFFFFF"/>
        <w:tabs>
          <w:tab w:val="num" w:pos="0"/>
          <w:tab w:val="num" w:pos="568"/>
          <w:tab w:val="left" w:pos="1134"/>
          <w:tab w:val="num" w:pos="1276"/>
        </w:tabs>
        <w:autoSpaceDE/>
        <w:autoSpaceDN/>
        <w:ind w:left="0" w:firstLine="709"/>
        <w:jc w:val="both"/>
        <w:rPr>
          <w:sz w:val="24"/>
          <w:szCs w:val="24"/>
        </w:rPr>
      </w:pPr>
      <w:r w:rsidRPr="00B035AD">
        <w:rPr>
          <w:sz w:val="24"/>
          <w:szCs w:val="24"/>
        </w:rPr>
        <w:t xml:space="preserve">Оплата по Договору осуществляется Покупателем </w:t>
      </w:r>
      <w:r w:rsidR="00FD6416" w:rsidRPr="00B035AD">
        <w:rPr>
          <w:sz w:val="24"/>
          <w:szCs w:val="24"/>
        </w:rPr>
        <w:t xml:space="preserve">в </w:t>
      </w:r>
      <w:r w:rsidR="00953F67" w:rsidRPr="00B035AD">
        <w:rPr>
          <w:sz w:val="24"/>
          <w:szCs w:val="24"/>
        </w:rPr>
        <w:t>следующем порядке:</w:t>
      </w:r>
    </w:p>
    <w:p w14:paraId="6958BF1A" w14:textId="0BB2B681" w:rsidR="00953F67" w:rsidRPr="00B035AD" w:rsidRDefault="00EC5D76" w:rsidP="00953F67">
      <w:pPr>
        <w:pStyle w:val="af2"/>
        <w:widowControl/>
        <w:numPr>
          <w:ilvl w:val="2"/>
          <w:numId w:val="1"/>
        </w:numPr>
        <w:shd w:val="clear" w:color="auto" w:fill="FFFFFF"/>
        <w:tabs>
          <w:tab w:val="num" w:pos="568"/>
          <w:tab w:val="left" w:pos="1134"/>
          <w:tab w:val="num" w:pos="1276"/>
          <w:tab w:val="num" w:pos="3970"/>
        </w:tabs>
        <w:autoSpaceDE/>
        <w:autoSpaceDN/>
        <w:ind w:left="0" w:firstLine="709"/>
        <w:jc w:val="both"/>
        <w:rPr>
          <w:sz w:val="24"/>
          <w:szCs w:val="24"/>
        </w:rPr>
      </w:pPr>
      <w:r w:rsidRPr="00B035AD">
        <w:rPr>
          <w:sz w:val="24"/>
          <w:szCs w:val="24"/>
        </w:rPr>
        <w:t>Поставщик не позднее 3 (трех) рабочих дней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w:t>
      </w:r>
      <w:r w:rsidR="00953F67" w:rsidRPr="00B035AD">
        <w:rPr>
          <w:sz w:val="24"/>
          <w:szCs w:val="24"/>
        </w:rPr>
        <w:t xml:space="preserve"> 5 Договора.</w:t>
      </w:r>
      <w:permStart w:id="668362539" w:edGrp="everyone"/>
    </w:p>
    <w:p w14:paraId="37827225" w14:textId="4174B0C7" w:rsidR="00237B8E" w:rsidRPr="00B035AD" w:rsidRDefault="00097B2F" w:rsidP="00237B8E">
      <w:pPr>
        <w:pStyle w:val="af2"/>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sidRPr="00B035AD">
        <w:rPr>
          <w:sz w:val="24"/>
          <w:szCs w:val="24"/>
        </w:rPr>
        <w:t>Авансовый платеж в размере 30 (тридцати) процентов от Цены Договора без учета НДС, кроме того НДС по ставке, установленной статьей 164 НК РФ на дату выплаты авансового платежа</w:t>
      </w:r>
      <w:r w:rsidR="009F7678">
        <w:rPr>
          <w:sz w:val="24"/>
          <w:szCs w:val="24"/>
        </w:rPr>
        <w:t xml:space="preserve"> </w:t>
      </w:r>
      <w:r w:rsidR="009F7678" w:rsidRPr="009F7678">
        <w:rPr>
          <w:bCs/>
          <w:i/>
          <w:sz w:val="24"/>
          <w:szCs w:val="24"/>
        </w:rPr>
        <w:t xml:space="preserve">либо </w:t>
      </w:r>
      <w:r w:rsidR="009F7678" w:rsidRPr="009F7678">
        <w:rPr>
          <w:i/>
          <w:iCs/>
          <w:sz w:val="24"/>
          <w:szCs w:val="24"/>
        </w:rPr>
        <w:t>НДС не облагается</w:t>
      </w:r>
      <w:r w:rsidRPr="00B035AD">
        <w:rPr>
          <w:sz w:val="24"/>
          <w:szCs w:val="24"/>
        </w:rPr>
        <w:t>, выплачивается Поставщику в течение 30 (тридцати) календарных дней с даты получения Покупателем счета, выставленного Поставщиком</w:t>
      </w:r>
      <w:r w:rsidR="00A9011F" w:rsidRPr="00A9011F">
        <w:rPr>
          <w:sz w:val="24"/>
          <w:szCs w:val="24"/>
        </w:rPr>
        <w:t xml:space="preserve"> </w:t>
      </w:r>
      <w:r w:rsidR="00A9011F" w:rsidRPr="00E12625">
        <w:rPr>
          <w:sz w:val="24"/>
          <w:szCs w:val="24"/>
        </w:rPr>
        <w:t>и Реестра платежей</w:t>
      </w:r>
      <w:r w:rsidR="00A9011F" w:rsidRPr="00553090">
        <w:rPr>
          <w:color w:val="000000"/>
          <w:sz w:val="24"/>
          <w:szCs w:val="24"/>
          <w:vertAlign w:val="superscript"/>
        </w:rPr>
        <w:footnoteReference w:id="5"/>
      </w:r>
      <w:r w:rsidR="00A9011F" w:rsidRPr="00E12625">
        <w:rPr>
          <w:sz w:val="24"/>
          <w:szCs w:val="24"/>
        </w:rPr>
        <w:t xml:space="preserve">по форме </w:t>
      </w:r>
      <w:r w:rsidR="00A9011F" w:rsidRPr="00E12625">
        <w:rPr>
          <w:color w:val="000000"/>
          <w:sz w:val="24"/>
          <w:szCs w:val="24"/>
        </w:rPr>
        <w:t>Приложения № 5 к Договору, который подлежит согласованию Покупателем до осуществления расчетов</w:t>
      </w:r>
      <w:r w:rsidRPr="00B035AD">
        <w:rPr>
          <w:sz w:val="24"/>
          <w:szCs w:val="24"/>
        </w:rPr>
        <w:t>, но не ранее чем за 30 (тридцать) календарных дней до плановой даты поставки Товара, и с учетом</w:t>
      </w:r>
      <w:r w:rsidR="00953F67" w:rsidRPr="00B035AD">
        <w:rPr>
          <w:sz w:val="24"/>
          <w:szCs w:val="24"/>
        </w:rPr>
        <w:t xml:space="preserve"> пунктов 2.5.1, 2.5.4</w:t>
      </w:r>
      <w:r w:rsidR="00111DD7" w:rsidRPr="00B035AD">
        <w:rPr>
          <w:sz w:val="24"/>
          <w:szCs w:val="24"/>
        </w:rPr>
        <w:t>, 2.5.5.</w:t>
      </w:r>
      <w:r w:rsidR="00953F67" w:rsidRPr="00B035AD">
        <w:rPr>
          <w:sz w:val="24"/>
          <w:szCs w:val="24"/>
        </w:rPr>
        <w:t xml:space="preserve"> Договора.</w:t>
      </w:r>
    </w:p>
    <w:p w14:paraId="4AAC2DCC" w14:textId="56D94460" w:rsidR="00953F67" w:rsidRPr="00B035AD" w:rsidRDefault="00097B2F" w:rsidP="00237B8E">
      <w:pPr>
        <w:pStyle w:val="af2"/>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sidRPr="00B035AD">
        <w:rPr>
          <w:sz w:val="24"/>
          <w:szCs w:val="24"/>
        </w:rPr>
        <w:t>Последующий платеж в размере разницы между стоимостью Товара без учета НДС, кроме того НДС по ставке, установленной статьей 164 НК РФ на дату подписания Сторонами накладной ТОРГ-12/УПД</w:t>
      </w:r>
      <w:r w:rsidR="009F7678">
        <w:rPr>
          <w:sz w:val="24"/>
          <w:szCs w:val="24"/>
        </w:rPr>
        <w:t xml:space="preserve"> </w:t>
      </w:r>
      <w:r w:rsidR="009F7678" w:rsidRPr="009F7678">
        <w:rPr>
          <w:bCs/>
          <w:i/>
          <w:sz w:val="24"/>
          <w:szCs w:val="24"/>
        </w:rPr>
        <w:t xml:space="preserve">либо </w:t>
      </w:r>
      <w:r w:rsidR="009F7678" w:rsidRPr="009F7678">
        <w:rPr>
          <w:i/>
          <w:iCs/>
          <w:sz w:val="24"/>
          <w:szCs w:val="24"/>
        </w:rPr>
        <w:t xml:space="preserve">НДС не облагается, т.к.  </w:t>
      </w:r>
      <w:r w:rsidR="009F7678" w:rsidRPr="009F7678">
        <w:rPr>
          <w:bCs/>
          <w:sz w:val="24"/>
          <w:szCs w:val="24"/>
        </w:rPr>
        <w:t>Поставщик применяет упрощенную систему налогообложения</w:t>
      </w:r>
      <w:r w:rsidRPr="00B035AD">
        <w:rPr>
          <w:sz w:val="24"/>
          <w:szCs w:val="24"/>
        </w:rPr>
        <w:t xml:space="preserve"> и суммой ранее уплаченного авансового платежа, выплачивается Поставщику в течение 45 (сорока пяти) календарных дней</w:t>
      </w:r>
      <w:r w:rsidRPr="00B035AD">
        <w:rPr>
          <w:rStyle w:val="afc"/>
          <w:sz w:val="24"/>
          <w:szCs w:val="24"/>
        </w:rPr>
        <w:footnoteReference w:id="6"/>
      </w:r>
      <w:r w:rsidRPr="00B035AD">
        <w:rPr>
          <w:sz w:val="24"/>
          <w:szCs w:val="24"/>
        </w:rPr>
        <w:t>/20 (двадцати) календарных дней</w:t>
      </w:r>
      <w:r w:rsidRPr="00B035AD">
        <w:rPr>
          <w:rStyle w:val="afc"/>
          <w:sz w:val="24"/>
          <w:szCs w:val="24"/>
        </w:rPr>
        <w:footnoteReference w:id="7"/>
      </w:r>
      <w:r w:rsidRPr="00B035AD">
        <w:rPr>
          <w:sz w:val="24"/>
          <w:szCs w:val="24"/>
        </w:rPr>
        <w:t xml:space="preserve"> / 7 (семи) рабочих дней</w:t>
      </w:r>
      <w:r w:rsidRPr="00B035AD">
        <w:rPr>
          <w:rStyle w:val="afc"/>
          <w:sz w:val="24"/>
          <w:szCs w:val="24"/>
        </w:rPr>
        <w:footnoteReference w:id="8"/>
      </w:r>
      <w:r w:rsidRPr="00B035AD">
        <w:rPr>
          <w:i/>
          <w:sz w:val="24"/>
          <w:szCs w:val="24"/>
        </w:rPr>
        <w:t>(выбрать нужное, ссылку удалить)</w:t>
      </w:r>
      <w:r w:rsidRPr="00B035AD">
        <w:rPr>
          <w:sz w:val="24"/>
          <w:szCs w:val="24"/>
        </w:rPr>
        <w:t xml:space="preserve"> с даты подписания Сторонами накладной ТОРГ-12/УПД, </w:t>
      </w:r>
      <w:r w:rsidR="00A9011F" w:rsidRPr="00255CF2">
        <w:rPr>
          <w:sz w:val="24"/>
          <w:szCs w:val="24"/>
        </w:rPr>
        <w:t>на основании счета, выставленного Поставщиком и Реестра платежей</w:t>
      </w:r>
      <w:r w:rsidR="00A9011F" w:rsidRPr="00553090">
        <w:rPr>
          <w:color w:val="000000"/>
          <w:sz w:val="24"/>
          <w:szCs w:val="24"/>
          <w:vertAlign w:val="superscript"/>
        </w:rPr>
        <w:footnoteReference w:id="9"/>
      </w:r>
      <w:r w:rsidR="00A9011F" w:rsidRPr="00255CF2">
        <w:rPr>
          <w:sz w:val="24"/>
          <w:szCs w:val="24"/>
        </w:rPr>
        <w:t xml:space="preserve"> по форме </w:t>
      </w:r>
      <w:r w:rsidR="00A9011F" w:rsidRPr="00255CF2">
        <w:rPr>
          <w:color w:val="000000"/>
          <w:sz w:val="24"/>
          <w:szCs w:val="24"/>
        </w:rPr>
        <w:t>Приложения № 5 к Договору, который подлежит согласованию Покупателем до осуществления расчетов</w:t>
      </w:r>
      <w:r w:rsidR="00A9011F" w:rsidRPr="00E12625">
        <w:rPr>
          <w:color w:val="000000"/>
          <w:sz w:val="24"/>
          <w:szCs w:val="24"/>
        </w:rPr>
        <w:t xml:space="preserve"> </w:t>
      </w:r>
      <w:r w:rsidR="00A9011F" w:rsidRPr="00E12625">
        <w:rPr>
          <w:bCs/>
          <w:sz w:val="24"/>
          <w:szCs w:val="24"/>
        </w:rPr>
        <w:t>за поставляемый Товар</w:t>
      </w:r>
      <w:r w:rsidRPr="00B035AD">
        <w:rPr>
          <w:sz w:val="24"/>
          <w:szCs w:val="24"/>
        </w:rPr>
        <w:t xml:space="preserve"> и с учетом</w:t>
      </w:r>
      <w:r w:rsidR="00953F67" w:rsidRPr="00B035AD">
        <w:rPr>
          <w:sz w:val="24"/>
          <w:szCs w:val="24"/>
        </w:rPr>
        <w:t xml:space="preserve"> пункта 2.5.4 Договора.</w:t>
      </w:r>
    </w:p>
    <w:permEnd w:id="668362539"/>
    <w:p w14:paraId="40985EB6" w14:textId="49E96324" w:rsidR="00F66B01" w:rsidRPr="00B035AD" w:rsidRDefault="00F66B01" w:rsidP="00953F67">
      <w:pPr>
        <w:pStyle w:val="af2"/>
        <w:widowControl/>
        <w:numPr>
          <w:ilvl w:val="2"/>
          <w:numId w:val="1"/>
        </w:numPr>
        <w:shd w:val="clear" w:color="auto" w:fill="FFFFFF"/>
        <w:tabs>
          <w:tab w:val="clear" w:pos="4690"/>
        </w:tabs>
        <w:autoSpaceDE/>
        <w:autoSpaceDN/>
        <w:ind w:left="0" w:firstLine="709"/>
        <w:jc w:val="both"/>
        <w:rPr>
          <w:sz w:val="24"/>
          <w:szCs w:val="24"/>
        </w:rPr>
      </w:pPr>
      <w:r w:rsidRPr="00B035AD">
        <w:rPr>
          <w:sz w:val="24"/>
          <w:szCs w:val="24"/>
        </w:rPr>
        <w:lastRenderedPageBreak/>
        <w:t xml:space="preserve">В случае выставления </w:t>
      </w:r>
      <w:r w:rsidR="00CF21EF" w:rsidRPr="00B035AD">
        <w:rPr>
          <w:sz w:val="24"/>
          <w:szCs w:val="24"/>
        </w:rPr>
        <w:t>Поставщиком</w:t>
      </w:r>
      <w:r w:rsidRPr="00B035AD">
        <w:rPr>
          <w:sz w:val="24"/>
          <w:szCs w:val="24"/>
        </w:rPr>
        <w:t xml:space="preserve">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w:t>
      </w:r>
      <w:r w:rsidR="00CF21EF" w:rsidRPr="00B035AD">
        <w:rPr>
          <w:sz w:val="24"/>
          <w:szCs w:val="24"/>
        </w:rPr>
        <w:t>Покупателем</w:t>
      </w:r>
      <w:r w:rsidRPr="00B035AD">
        <w:rPr>
          <w:sz w:val="24"/>
          <w:szCs w:val="24"/>
        </w:rPr>
        <w:t xml:space="preserve"> не принимается и подлежит замене </w:t>
      </w:r>
      <w:r w:rsidR="00CF21EF" w:rsidRPr="00B035AD">
        <w:rPr>
          <w:sz w:val="24"/>
          <w:szCs w:val="24"/>
        </w:rPr>
        <w:t>Поставщиком</w:t>
      </w:r>
      <w:r w:rsidRPr="00B035AD">
        <w:rPr>
          <w:sz w:val="24"/>
          <w:szCs w:val="24"/>
        </w:rPr>
        <w:t xml:space="preserve"> независим</w:t>
      </w:r>
      <w:r w:rsidR="00CF21EF" w:rsidRPr="00B035AD">
        <w:rPr>
          <w:sz w:val="24"/>
          <w:szCs w:val="24"/>
        </w:rPr>
        <w:t>о от его фактического вручения Покупателю</w:t>
      </w:r>
      <w:r w:rsidRPr="00B035AD">
        <w:rPr>
          <w:sz w:val="24"/>
          <w:szCs w:val="24"/>
        </w:rPr>
        <w:t xml:space="preserve">. В случае выставления </w:t>
      </w:r>
      <w:r w:rsidR="00CF21EF" w:rsidRPr="00B035AD">
        <w:rPr>
          <w:sz w:val="24"/>
          <w:szCs w:val="24"/>
        </w:rPr>
        <w:t>Поставщиком</w:t>
      </w:r>
      <w:r w:rsidRPr="00B035AD">
        <w:rPr>
          <w:sz w:val="24"/>
          <w:szCs w:val="24"/>
        </w:rPr>
        <w:t xml:space="preserve">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rsidR="00CF21EF" w:rsidRPr="00B035AD">
        <w:rPr>
          <w:sz w:val="24"/>
          <w:szCs w:val="24"/>
        </w:rPr>
        <w:t>Покупателем</w:t>
      </w:r>
      <w:r w:rsidRPr="00B035AD">
        <w:rPr>
          <w:sz w:val="24"/>
          <w:szCs w:val="24"/>
        </w:rPr>
        <w:t>.</w:t>
      </w:r>
    </w:p>
    <w:p w14:paraId="4AF93D72" w14:textId="4AA0E19F" w:rsidR="00826F5B" w:rsidRPr="00B035AD" w:rsidRDefault="00826F5B" w:rsidP="00826F5B">
      <w:pPr>
        <w:pStyle w:val="af2"/>
        <w:widowControl/>
        <w:numPr>
          <w:ilvl w:val="2"/>
          <w:numId w:val="1"/>
        </w:numPr>
        <w:shd w:val="clear" w:color="auto" w:fill="FFFFFF"/>
        <w:tabs>
          <w:tab w:val="clear" w:pos="4690"/>
          <w:tab w:val="num" w:pos="0"/>
          <w:tab w:val="left" w:pos="1418"/>
          <w:tab w:val="num" w:pos="1855"/>
        </w:tabs>
        <w:autoSpaceDE/>
        <w:autoSpaceDN/>
        <w:ind w:left="0" w:firstLine="709"/>
        <w:jc w:val="both"/>
        <w:rPr>
          <w:bCs/>
          <w:sz w:val="24"/>
          <w:szCs w:val="24"/>
        </w:rPr>
      </w:pPr>
      <w:r w:rsidRPr="00B035AD">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Поставщик не </w:t>
      </w:r>
      <w:r w:rsidRPr="00B035AD">
        <w:rPr>
          <w:sz w:val="24"/>
          <w:szCs w:val="24"/>
        </w:rPr>
        <w:t>предоставил</w:t>
      </w:r>
      <w:r w:rsidRPr="00B035AD">
        <w:rPr>
          <w:bCs/>
          <w:sz w:val="24"/>
          <w:szCs w:val="24"/>
        </w:rPr>
        <w:t xml:space="preserve"> финансового обеспечения исполнения обязательств, предусмотренного пунктом 2.5.1 Договора, в установленный срок и при этом не приступил к исполнению обязательств по Договору. </w:t>
      </w:r>
    </w:p>
    <w:p w14:paraId="0B0813C0" w14:textId="79D5AE58" w:rsidR="00111DD7" w:rsidRPr="00B035AD" w:rsidRDefault="00111DD7" w:rsidP="00111DD7">
      <w:pPr>
        <w:pStyle w:val="af2"/>
        <w:widowControl/>
        <w:numPr>
          <w:ilvl w:val="1"/>
          <w:numId w:val="1"/>
        </w:numPr>
        <w:shd w:val="clear" w:color="auto" w:fill="FFFFFF"/>
        <w:tabs>
          <w:tab w:val="clear" w:pos="1708"/>
        </w:tabs>
        <w:autoSpaceDE/>
        <w:autoSpaceDN/>
        <w:ind w:left="0" w:firstLine="709"/>
        <w:jc w:val="both"/>
        <w:rPr>
          <w:bCs/>
          <w:sz w:val="24"/>
          <w:szCs w:val="24"/>
        </w:rPr>
      </w:pPr>
      <w:r w:rsidRPr="00B035AD">
        <w:rPr>
          <w:bCs/>
          <w:sz w:val="24"/>
          <w:szCs w:val="24"/>
        </w:rPr>
        <w:t xml:space="preserve">Расчеты по Договору осуществляются в валюте Российской Федерации. Оплата производится Покупателем путем перечисления денежных средств на </w:t>
      </w:r>
      <w:r w:rsidR="00A9011F">
        <w:rPr>
          <w:bCs/>
          <w:sz w:val="24"/>
          <w:szCs w:val="24"/>
        </w:rPr>
        <w:t>расчетный</w:t>
      </w:r>
      <w:r w:rsidRPr="00B035AD">
        <w:rPr>
          <w:bCs/>
          <w:sz w:val="24"/>
          <w:szCs w:val="24"/>
        </w:rPr>
        <w:t xml:space="preserve"> счет</w:t>
      </w:r>
      <w:r w:rsidR="00A9011F">
        <w:rPr>
          <w:bCs/>
          <w:sz w:val="24"/>
          <w:szCs w:val="24"/>
        </w:rPr>
        <w:t xml:space="preserve"> </w:t>
      </w:r>
      <w:r w:rsidRPr="00B035AD">
        <w:rPr>
          <w:bCs/>
          <w:sz w:val="24"/>
          <w:szCs w:val="24"/>
        </w:rPr>
        <w:t>Поставщика</w:t>
      </w:r>
      <w:r w:rsidR="00A9011F">
        <w:rPr>
          <w:rStyle w:val="afc"/>
          <w:bCs/>
          <w:sz w:val="24"/>
          <w:szCs w:val="24"/>
        </w:rPr>
        <w:footnoteReference w:id="10"/>
      </w:r>
      <w:r w:rsidRPr="00B035AD">
        <w:rPr>
          <w:bCs/>
          <w:sz w:val="24"/>
          <w:szCs w:val="24"/>
        </w:rPr>
        <w:t>. Обязательство Покупателя по осуществлению платежа считается исполненным с даты списания денежных средств с расчетного счета Покупателя.</w:t>
      </w:r>
    </w:p>
    <w:p w14:paraId="7998AF1D" w14:textId="77777777" w:rsidR="00A9011F" w:rsidRDefault="00111DD7" w:rsidP="00A9011F">
      <w:pPr>
        <w:numPr>
          <w:ilvl w:val="1"/>
          <w:numId w:val="1"/>
        </w:numPr>
        <w:shd w:val="clear" w:color="auto" w:fill="FFFFFF"/>
        <w:tabs>
          <w:tab w:val="left" w:pos="567"/>
          <w:tab w:val="num" w:pos="716"/>
          <w:tab w:val="left" w:pos="1134"/>
        </w:tabs>
        <w:ind w:left="0" w:firstLine="709"/>
        <w:jc w:val="both"/>
        <w:rPr>
          <w:sz w:val="24"/>
          <w:szCs w:val="24"/>
        </w:rPr>
      </w:pPr>
      <w:r w:rsidRPr="00B035AD">
        <w:rPr>
          <w:sz w:val="24"/>
          <w:szCs w:val="24"/>
        </w:rPr>
        <w:t>Поставщик обязан представить Покупателю счета</w:t>
      </w:r>
      <w:r w:rsidRPr="00B035AD">
        <w:rPr>
          <w:bCs/>
          <w:sz w:val="24"/>
          <w:szCs w:val="24"/>
        </w:rPr>
        <w:t>-</w:t>
      </w:r>
      <w:r w:rsidRPr="00B035AD">
        <w:rPr>
          <w:sz w:val="24"/>
          <w:szCs w:val="24"/>
        </w:rPr>
        <w:t>фактуры</w:t>
      </w:r>
      <w:r w:rsidR="00756342">
        <w:rPr>
          <w:sz w:val="24"/>
          <w:szCs w:val="24"/>
        </w:rPr>
        <w:t>/УПД</w:t>
      </w:r>
      <w:r w:rsidRPr="00B035AD">
        <w:rPr>
          <w:sz w:val="24"/>
          <w:szCs w:val="24"/>
        </w:rPr>
        <w:t>,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sidRPr="00B035AD">
        <w:rPr>
          <w:bCs/>
          <w:sz w:val="24"/>
          <w:szCs w:val="24"/>
        </w:rPr>
        <w:t>-</w:t>
      </w:r>
      <w:r w:rsidRPr="00B035AD">
        <w:rPr>
          <w:sz w:val="24"/>
          <w:szCs w:val="24"/>
        </w:rPr>
        <w:t>фактуры</w:t>
      </w:r>
      <w:r w:rsidR="00756342">
        <w:rPr>
          <w:sz w:val="24"/>
          <w:szCs w:val="24"/>
        </w:rPr>
        <w:t>/УПД</w:t>
      </w:r>
      <w:r w:rsidRPr="00B035AD">
        <w:rPr>
          <w:sz w:val="24"/>
          <w:szCs w:val="24"/>
        </w:rPr>
        <w:t xml:space="preserve">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sidRPr="00B035AD">
        <w:rPr>
          <w:rStyle w:val="afc"/>
          <w:sz w:val="24"/>
          <w:szCs w:val="24"/>
        </w:rPr>
        <w:footnoteReference w:id="11"/>
      </w:r>
      <w:r w:rsidRPr="00B035AD">
        <w:rPr>
          <w:sz w:val="24"/>
          <w:szCs w:val="24"/>
        </w:rPr>
        <w:t>.</w:t>
      </w:r>
    </w:p>
    <w:p w14:paraId="37658AC8" w14:textId="2B3C195E" w:rsidR="00A9011F" w:rsidRPr="00A9011F" w:rsidRDefault="00A9011F" w:rsidP="00A9011F">
      <w:pPr>
        <w:numPr>
          <w:ilvl w:val="1"/>
          <w:numId w:val="1"/>
        </w:numPr>
        <w:shd w:val="clear" w:color="auto" w:fill="FFFFFF"/>
        <w:tabs>
          <w:tab w:val="left" w:pos="567"/>
          <w:tab w:val="num" w:pos="716"/>
          <w:tab w:val="left" w:pos="1134"/>
        </w:tabs>
        <w:ind w:left="0" w:firstLine="709"/>
        <w:jc w:val="both"/>
        <w:rPr>
          <w:sz w:val="24"/>
          <w:szCs w:val="24"/>
        </w:rPr>
      </w:pPr>
      <w:r>
        <w:rPr>
          <w:sz w:val="24"/>
          <w:szCs w:val="24"/>
        </w:rPr>
        <w:t xml:space="preserve"> </w:t>
      </w:r>
      <w:r w:rsidRPr="00A9011F">
        <w:rPr>
          <w:b/>
          <w:bCs/>
          <w:sz w:val="24"/>
          <w:szCs w:val="24"/>
        </w:rPr>
        <w:t>Поставщик обязан в</w:t>
      </w:r>
      <w:r w:rsidRPr="00A9011F">
        <w:rPr>
          <w:b/>
          <w:sz w:val="24"/>
          <w:szCs w:val="24"/>
        </w:rPr>
        <w:t xml:space="preserve"> течение</w:t>
      </w:r>
      <w:r w:rsidRPr="00A9011F">
        <w:rPr>
          <w:b/>
          <w:bCs/>
          <w:sz w:val="24"/>
          <w:szCs w:val="24"/>
        </w:rPr>
        <w:t xml:space="preserve"> 5 (пяти) рабочих дней с даты подписания Договора открыть </w:t>
      </w:r>
      <w:r w:rsidRPr="00A9011F">
        <w:rPr>
          <w:b/>
          <w:sz w:val="24"/>
          <w:szCs w:val="24"/>
        </w:rPr>
        <w:t>ОБС в ПАО «Промсвязьбанк»</w:t>
      </w:r>
      <w:r w:rsidRPr="00553090">
        <w:rPr>
          <w:color w:val="000000"/>
          <w:vertAlign w:val="superscript"/>
        </w:rPr>
        <w:footnoteReference w:id="12"/>
      </w:r>
      <w:r w:rsidRPr="00A9011F">
        <w:rPr>
          <w:bCs/>
          <w:sz w:val="24"/>
          <w:szCs w:val="24"/>
        </w:rPr>
        <w:t xml:space="preserve">, используемый исключительно для расчетов между </w:t>
      </w:r>
      <w:r w:rsidRPr="00A9011F">
        <w:rPr>
          <w:color w:val="000000"/>
          <w:sz w:val="24"/>
          <w:szCs w:val="24"/>
        </w:rPr>
        <w:t>Покупателем</w:t>
      </w:r>
      <w:r w:rsidRPr="00A9011F">
        <w:rPr>
          <w:bCs/>
          <w:sz w:val="24"/>
          <w:szCs w:val="24"/>
        </w:rPr>
        <w:t xml:space="preserve"> и </w:t>
      </w:r>
      <w:r w:rsidRPr="00A9011F">
        <w:rPr>
          <w:color w:val="000000"/>
          <w:sz w:val="24"/>
          <w:szCs w:val="24"/>
        </w:rPr>
        <w:t xml:space="preserve">Поставщиком </w:t>
      </w:r>
      <w:r w:rsidRPr="00A9011F">
        <w:rPr>
          <w:bCs/>
          <w:sz w:val="24"/>
          <w:szCs w:val="24"/>
        </w:rPr>
        <w:t>по Договору за поставляемый Товар</w:t>
      </w:r>
      <w:r w:rsidRPr="00A9011F">
        <w:rPr>
          <w:sz w:val="24"/>
          <w:szCs w:val="24"/>
        </w:rPr>
        <w:t>, а также обеспечить аналогичную обязанность при заключении договоров со своими Соисполнителями</w:t>
      </w:r>
      <w:r w:rsidRPr="00BE4260">
        <w:rPr>
          <w:color w:val="000000"/>
          <w:vertAlign w:val="superscript"/>
          <w:lang w:eastAsia="en-US"/>
        </w:rPr>
        <w:footnoteReference w:id="13"/>
      </w:r>
      <w:r w:rsidRPr="00A9011F">
        <w:rPr>
          <w:sz w:val="24"/>
          <w:szCs w:val="24"/>
        </w:rPr>
        <w:t xml:space="preserve"> в рамках исполнения Договора, за исключением мелких закупок (менее 2,5 млн. рублей без учета НДС) и конечных производителей Товара (статус конечных производителей подлежит согласованию с Покупателем) ( далее – «Соисполнители»)</w:t>
      </w:r>
      <w:r w:rsidRPr="00A9011F">
        <w:rPr>
          <w:bCs/>
          <w:sz w:val="24"/>
          <w:szCs w:val="24"/>
        </w:rPr>
        <w:t>.</w:t>
      </w:r>
    </w:p>
    <w:p w14:paraId="4D89E5A9" w14:textId="77777777" w:rsidR="00A9011F" w:rsidRPr="00E12625" w:rsidRDefault="00A9011F" w:rsidP="00A9011F">
      <w:pPr>
        <w:pStyle w:val="af2"/>
        <w:shd w:val="clear" w:color="auto" w:fill="FFFFFF"/>
        <w:snapToGrid w:val="0"/>
        <w:ind w:left="0" w:firstLine="567"/>
        <w:jc w:val="both"/>
        <w:rPr>
          <w:sz w:val="24"/>
          <w:szCs w:val="24"/>
        </w:rPr>
      </w:pPr>
      <w:r w:rsidRPr="00E12625">
        <w:rPr>
          <w:sz w:val="24"/>
          <w:szCs w:val="24"/>
        </w:rPr>
        <w:t xml:space="preserve">Основанием открытия Поставщику/Соисполнителю ОБС является заключение Договора банковского счета путем присоединения к Правилам открытия и обслуживания банковских счетов юридических лиц, индивидуальных предпринимателей и лиц, занимающихся частной практикой, в ПАО «Промсвязьбанк» в рамках комплексного банковского обслуживания (далее – «Правила банковского счета») в целом в соответствии со ст. 428 ГК РФ. </w:t>
      </w:r>
    </w:p>
    <w:p w14:paraId="3E3C576A" w14:textId="77777777" w:rsidR="00A9011F" w:rsidRPr="00E12625" w:rsidRDefault="00A9011F" w:rsidP="00A9011F">
      <w:pPr>
        <w:pStyle w:val="af2"/>
        <w:shd w:val="clear" w:color="auto" w:fill="FFFFFF"/>
        <w:snapToGrid w:val="0"/>
        <w:ind w:left="0" w:firstLine="567"/>
        <w:jc w:val="both"/>
        <w:rPr>
          <w:sz w:val="24"/>
          <w:szCs w:val="24"/>
        </w:rPr>
      </w:pPr>
      <w:r w:rsidRPr="00E12625">
        <w:rPr>
          <w:sz w:val="24"/>
          <w:szCs w:val="24"/>
        </w:rPr>
        <w:t>При этом при обращении в Банк Поставщик, Соисполнитель указывают, что действуют в рамках Договора банковского сопровождения № 101.20201225.00060 от 25.12.2020 г. путем указания в заявлении о присоединении к Правилам банковского счета «на основании Договора банковского сопровождения Договора генерального подряда № 1210-40-2021 от 27.01.2021».</w:t>
      </w:r>
    </w:p>
    <w:p w14:paraId="2BF2613D" w14:textId="77777777" w:rsidR="00A9011F" w:rsidRPr="00E12625" w:rsidRDefault="00A9011F" w:rsidP="00A9011F">
      <w:pPr>
        <w:pStyle w:val="af2"/>
        <w:shd w:val="clear" w:color="auto" w:fill="FFFFFF"/>
        <w:snapToGrid w:val="0"/>
        <w:ind w:left="0" w:firstLine="567"/>
        <w:jc w:val="both"/>
        <w:rPr>
          <w:color w:val="000000"/>
          <w:sz w:val="24"/>
          <w:szCs w:val="24"/>
        </w:rPr>
      </w:pPr>
      <w:r w:rsidRPr="00E12625">
        <w:rPr>
          <w:sz w:val="24"/>
          <w:szCs w:val="24"/>
        </w:rPr>
        <w:t xml:space="preserve">Копия Договора банковского сопровождения № 101.20201225.00060 от 25.12.2020 г. подлежит направлению </w:t>
      </w:r>
      <w:r w:rsidRPr="00E12625">
        <w:rPr>
          <w:color w:val="000000"/>
          <w:sz w:val="24"/>
          <w:szCs w:val="24"/>
        </w:rPr>
        <w:t xml:space="preserve">Покупателем в адрес Поставщика в течение 2-х (двух) рабочих дней с даты подписания Договора по электронной </w:t>
      </w:r>
      <w:r w:rsidRPr="001262AC">
        <w:rPr>
          <w:color w:val="000000"/>
          <w:sz w:val="24"/>
          <w:szCs w:val="24"/>
        </w:rPr>
        <w:t>почте: _________.</w:t>
      </w:r>
    </w:p>
    <w:p w14:paraId="0C8931F0" w14:textId="04C9E8B6" w:rsidR="00A9011F" w:rsidRPr="00E12625" w:rsidRDefault="00A9011F" w:rsidP="00A9011F">
      <w:pPr>
        <w:pStyle w:val="af2"/>
        <w:shd w:val="clear" w:color="auto" w:fill="FFFFFF"/>
        <w:snapToGrid w:val="0"/>
        <w:ind w:left="0" w:firstLine="567"/>
        <w:jc w:val="both"/>
        <w:rPr>
          <w:sz w:val="24"/>
          <w:szCs w:val="24"/>
        </w:rPr>
      </w:pPr>
      <w:r>
        <w:rPr>
          <w:color w:val="000000"/>
          <w:sz w:val="24"/>
          <w:szCs w:val="24"/>
        </w:rPr>
        <w:t xml:space="preserve">2.8.1. </w:t>
      </w:r>
      <w:proofErr w:type="gramStart"/>
      <w:r w:rsidRPr="00E12625">
        <w:rPr>
          <w:color w:val="000000"/>
          <w:sz w:val="24"/>
          <w:szCs w:val="24"/>
        </w:rPr>
        <w:t>До</w:t>
      </w:r>
      <w:proofErr w:type="gramEnd"/>
      <w:r w:rsidRPr="00E12625">
        <w:rPr>
          <w:color w:val="000000"/>
          <w:sz w:val="24"/>
          <w:szCs w:val="24"/>
        </w:rPr>
        <w:t xml:space="preserve"> заключения </w:t>
      </w:r>
      <w:r w:rsidRPr="00E12625">
        <w:rPr>
          <w:sz w:val="24"/>
          <w:szCs w:val="24"/>
        </w:rPr>
        <w:t xml:space="preserve">Договора банковского счета в течение 3 (трех) рабочих дней с даты </w:t>
      </w:r>
      <w:r w:rsidRPr="00E12625">
        <w:rPr>
          <w:sz w:val="24"/>
          <w:szCs w:val="24"/>
        </w:rPr>
        <w:lastRenderedPageBreak/>
        <w:t xml:space="preserve">подписания Соглашения, предоставить Банку сведения о привлекаемых им в рамках исполнения обязательств по </w:t>
      </w:r>
      <w:r w:rsidRPr="00E12625">
        <w:rPr>
          <w:bCs/>
          <w:sz w:val="24"/>
          <w:szCs w:val="24"/>
        </w:rPr>
        <w:t xml:space="preserve">поставке Товара </w:t>
      </w:r>
      <w:r w:rsidRPr="00E12625">
        <w:rPr>
          <w:sz w:val="24"/>
          <w:szCs w:val="24"/>
        </w:rPr>
        <w:t>Соисполнителях, которые также обязаны открыть ОБС в Банке по форме приложения № 7 к Договору банковского сопровождения № 101.20201225.00060 от 25.12.2020 г.</w:t>
      </w:r>
    </w:p>
    <w:p w14:paraId="064D7053" w14:textId="0F4C3378" w:rsidR="00A9011F" w:rsidRPr="00E12625" w:rsidRDefault="00A9011F" w:rsidP="00A9011F">
      <w:pPr>
        <w:pStyle w:val="af2"/>
        <w:shd w:val="clear" w:color="auto" w:fill="FFFFFF"/>
        <w:snapToGrid w:val="0"/>
        <w:ind w:left="0" w:firstLine="567"/>
        <w:jc w:val="both"/>
        <w:rPr>
          <w:sz w:val="24"/>
          <w:szCs w:val="24"/>
        </w:rPr>
      </w:pPr>
      <w:r>
        <w:rPr>
          <w:sz w:val="24"/>
          <w:szCs w:val="24"/>
        </w:rPr>
        <w:t>2.8.2.</w:t>
      </w:r>
      <w:r w:rsidRPr="00E12625">
        <w:rPr>
          <w:sz w:val="24"/>
          <w:szCs w:val="24"/>
        </w:rPr>
        <w:t xml:space="preserve"> </w:t>
      </w:r>
      <w:r w:rsidRPr="00E12625">
        <w:rPr>
          <w:bCs/>
          <w:sz w:val="24"/>
          <w:szCs w:val="24"/>
        </w:rPr>
        <w:t xml:space="preserve">До заключения Договора банковского счета предоставить в Банк заявление на присоединение к условиям </w:t>
      </w:r>
      <w:r w:rsidRPr="00E12625">
        <w:rPr>
          <w:sz w:val="24"/>
          <w:szCs w:val="24"/>
        </w:rPr>
        <w:t>Договора банковского сопровождения № 101.20201225.00060 от 25.12.2020 г. по форме приложения № 1 к Договору банковского сопровождения № 101.20201225.00060 от 25.12.2020 г. Поставщик считается присоединившимся к условиям Договора банковского сопровождения № 101.20201225.00060 от 25.12.2020 г. с момента акцепта Баком данного заявления. Поставщик обязуется обеспечить соблюдение аналогичных требований при заключении договоров с Соисполнителями.</w:t>
      </w:r>
    </w:p>
    <w:p w14:paraId="63DAD31A" w14:textId="77777777" w:rsidR="00A9011F" w:rsidRPr="00E12625" w:rsidRDefault="00A9011F" w:rsidP="00A9011F">
      <w:pPr>
        <w:pStyle w:val="af2"/>
        <w:shd w:val="clear" w:color="auto" w:fill="FFFFFF"/>
        <w:snapToGrid w:val="0"/>
        <w:ind w:left="0" w:firstLine="567"/>
        <w:jc w:val="both"/>
        <w:rPr>
          <w:sz w:val="24"/>
          <w:szCs w:val="24"/>
        </w:rPr>
      </w:pPr>
      <w:r w:rsidRPr="00E12625">
        <w:rPr>
          <w:sz w:val="24"/>
          <w:szCs w:val="24"/>
        </w:rPr>
        <w:t xml:space="preserve">Если Поставщик, Соисполнитель не присоединился к условиям Договора банковского сопровождения № 101.20201225.00060 от 25.12.2020, то открытый Поставщику, Соисполнителю расчетный счет не является ОБС, у Покупателя не возникает обязанности по оплате </w:t>
      </w:r>
      <w:r w:rsidRPr="00E12625">
        <w:rPr>
          <w:color w:val="000000"/>
          <w:sz w:val="24"/>
          <w:szCs w:val="24"/>
        </w:rPr>
        <w:t>Товара для ГАЭС ККГЭС</w:t>
      </w:r>
      <w:r w:rsidRPr="00E12625">
        <w:rPr>
          <w:sz w:val="24"/>
          <w:szCs w:val="24"/>
        </w:rPr>
        <w:t>, а у Банка не возникает обязательств из Договора банковского сопровождения № 101.20201225.00060 от 25.12.2020 г. в отношении расчетного счета данного Поставщика, Соисполнителя.</w:t>
      </w:r>
    </w:p>
    <w:p w14:paraId="6A0E7E32" w14:textId="77777777" w:rsidR="00A9011F" w:rsidRDefault="00A9011F" w:rsidP="00A9011F">
      <w:pPr>
        <w:pStyle w:val="af2"/>
        <w:shd w:val="clear" w:color="auto" w:fill="FFFFFF"/>
        <w:snapToGrid w:val="0"/>
        <w:ind w:left="0" w:firstLine="567"/>
        <w:jc w:val="both"/>
        <w:rPr>
          <w:bCs/>
          <w:sz w:val="24"/>
          <w:szCs w:val="24"/>
        </w:rPr>
      </w:pPr>
      <w:r>
        <w:rPr>
          <w:sz w:val="24"/>
          <w:szCs w:val="24"/>
        </w:rPr>
        <w:t xml:space="preserve">2.8.3. </w:t>
      </w:r>
      <w:r w:rsidRPr="00E12625">
        <w:rPr>
          <w:color w:val="000000"/>
          <w:sz w:val="24"/>
          <w:szCs w:val="24"/>
        </w:rPr>
        <w:t>В течение 5 (пяти) рабочих дней с даты подписания Сторонами Договора предоставить Банку в письменном виде полномочия (права) сообщать Покупателю и/или уполномоченным представителям Покупателя любую информацию (сведения) о ходе поставки Товара, о наличии, статусе, движении денежных средств по ОБС Поставщика, открытому в Банке в связи с поставкой Товара; предусмотреть аналогичные обязанности при заключении Поставщиком договоров с Соисполнителями; предусмотреть аналогичные обязанности в заключенных с Соисполнителями договорах путем заключения соответствующих дополнительных соглашений</w:t>
      </w:r>
      <w:r w:rsidRPr="00E12625">
        <w:rPr>
          <w:bCs/>
          <w:sz w:val="24"/>
          <w:szCs w:val="24"/>
        </w:rPr>
        <w:t>.</w:t>
      </w:r>
    </w:p>
    <w:p w14:paraId="1EDDA091" w14:textId="3027709F" w:rsidR="00A9011F" w:rsidRDefault="00A9011F" w:rsidP="00A9011F">
      <w:pPr>
        <w:pStyle w:val="af2"/>
        <w:shd w:val="clear" w:color="auto" w:fill="FFFFFF"/>
        <w:snapToGrid w:val="0"/>
        <w:ind w:left="0" w:firstLine="567"/>
        <w:jc w:val="both"/>
        <w:rPr>
          <w:sz w:val="24"/>
          <w:szCs w:val="24"/>
        </w:rPr>
      </w:pPr>
      <w:r>
        <w:rPr>
          <w:bCs/>
          <w:sz w:val="24"/>
          <w:szCs w:val="24"/>
        </w:rPr>
        <w:t xml:space="preserve">2.8.4. </w:t>
      </w:r>
      <w:r w:rsidRPr="00E12625">
        <w:rPr>
          <w:bCs/>
          <w:sz w:val="24"/>
          <w:szCs w:val="24"/>
        </w:rPr>
        <w:t xml:space="preserve">По письменному требованию Банка предоставлять сведения и документы, составленные по формам, не противоречащим Применимому праву, установленным </w:t>
      </w:r>
      <w:r w:rsidRPr="00E12625">
        <w:rPr>
          <w:sz w:val="24"/>
          <w:szCs w:val="24"/>
        </w:rPr>
        <w:t>Договором банковского счета</w:t>
      </w:r>
      <w:r w:rsidRPr="00E12625">
        <w:rPr>
          <w:bCs/>
          <w:sz w:val="24"/>
          <w:szCs w:val="24"/>
        </w:rPr>
        <w:t xml:space="preserve"> </w:t>
      </w:r>
      <w:r w:rsidRPr="00E12625">
        <w:rPr>
          <w:color w:val="000000"/>
          <w:sz w:val="24"/>
          <w:szCs w:val="24"/>
        </w:rPr>
        <w:t>и подтверждающие факт установления гражданских прав и обязанностей, поставки Товара</w:t>
      </w:r>
      <w:r w:rsidRPr="00E12625">
        <w:rPr>
          <w:bCs/>
          <w:sz w:val="24"/>
          <w:szCs w:val="24"/>
        </w:rPr>
        <w:t xml:space="preserve">, необходимых для осуществления Банком контроля целевого назначения использования денежных средств на ОБС, </w:t>
      </w:r>
      <w:r w:rsidRPr="00E12625">
        <w:rPr>
          <w:color w:val="000000"/>
          <w:sz w:val="24"/>
          <w:szCs w:val="24"/>
        </w:rPr>
        <w:t>обеспечить аналогичную обязанность при заключении договоров с Соисполнителями; предусмотреть аналогичные обязанности в заключенных с Соисполнителями договорах путем заключения соответствующих дополнительных соглашений</w:t>
      </w:r>
      <w:r>
        <w:rPr>
          <w:color w:val="000000"/>
          <w:sz w:val="24"/>
          <w:szCs w:val="24"/>
        </w:rPr>
        <w:t>.</w:t>
      </w:r>
    </w:p>
    <w:p w14:paraId="6C974CF5" w14:textId="50711FCB" w:rsidR="00111DD7" w:rsidRPr="00B035AD" w:rsidRDefault="00111DD7" w:rsidP="00111DD7">
      <w:pPr>
        <w:numPr>
          <w:ilvl w:val="1"/>
          <w:numId w:val="1"/>
        </w:numPr>
        <w:tabs>
          <w:tab w:val="num" w:pos="716"/>
          <w:tab w:val="left" w:pos="851"/>
          <w:tab w:val="left" w:pos="993"/>
          <w:tab w:val="left" w:pos="1276"/>
          <w:tab w:val="num" w:pos="8796"/>
        </w:tabs>
        <w:ind w:left="0" w:firstLine="709"/>
        <w:jc w:val="both"/>
        <w:rPr>
          <w:sz w:val="24"/>
          <w:szCs w:val="24"/>
        </w:rPr>
      </w:pPr>
      <w:r w:rsidRPr="00B035AD">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поставленного Поставщиком Товара, денежные требования о компенсации расходов и причиненных Поставщиком убытков. Стороны договорились, что для проведения сальдо взаимных обязательств достаточно одностороннего письменного уведомления Покупателя, напр</w:t>
      </w:r>
      <w:r w:rsidR="00EB7E4B" w:rsidRPr="00B035AD">
        <w:rPr>
          <w:sz w:val="24"/>
          <w:szCs w:val="24"/>
        </w:rPr>
        <w:t xml:space="preserve">авленного Поставщику. С даты </w:t>
      </w:r>
      <w:r w:rsidR="00415A9B" w:rsidRPr="00B035AD">
        <w:rPr>
          <w:sz w:val="24"/>
          <w:szCs w:val="24"/>
        </w:rPr>
        <w:t>получения Постащиком</w:t>
      </w:r>
      <w:r w:rsidR="00EB7E4B" w:rsidRPr="00B035AD">
        <w:rPr>
          <w:sz w:val="24"/>
          <w:szCs w:val="24"/>
        </w:rPr>
        <w:t xml:space="preserve"> </w:t>
      </w:r>
      <w:r w:rsidRPr="00B035AD">
        <w:rPr>
          <w:sz w:val="24"/>
          <w:szCs w:val="24"/>
        </w:rPr>
        <w:t>уведомления соответствующие встречные требования Покупателя и Поставщика считаются прекращенными. Несогласие Поставщика с наличием, обоснованностью или суммой денежных требований не является препятствием для осуществления сальдирования. Оспаривание Поставщиком зачтенных Покупателем денежных требований возможно исключительно в судебном порядке.</w:t>
      </w:r>
    </w:p>
    <w:p w14:paraId="3D4E0B9F" w14:textId="0BBB3008" w:rsidR="00EB7E4B" w:rsidRPr="00B035AD" w:rsidRDefault="00EB7E4B" w:rsidP="00111DD7">
      <w:pPr>
        <w:numPr>
          <w:ilvl w:val="1"/>
          <w:numId w:val="1"/>
        </w:numPr>
        <w:tabs>
          <w:tab w:val="num" w:pos="716"/>
          <w:tab w:val="left" w:pos="851"/>
          <w:tab w:val="left" w:pos="993"/>
          <w:tab w:val="left" w:pos="1276"/>
          <w:tab w:val="num" w:pos="8796"/>
        </w:tabs>
        <w:ind w:left="0" w:firstLine="709"/>
        <w:jc w:val="both"/>
        <w:rPr>
          <w:sz w:val="24"/>
          <w:szCs w:val="24"/>
        </w:rPr>
      </w:pPr>
      <w:r w:rsidRPr="00B035AD">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направления таких актов. В случае если Поставщик не </w:t>
      </w:r>
      <w:r w:rsidR="00D74653" w:rsidRPr="00B035AD">
        <w:rPr>
          <w:sz w:val="24"/>
          <w:szCs w:val="24"/>
        </w:rPr>
        <w:t xml:space="preserve">возвращает </w:t>
      </w:r>
      <w:r w:rsidRPr="00B035AD">
        <w:rPr>
          <w:sz w:val="24"/>
          <w:szCs w:val="24"/>
        </w:rPr>
        <w:t>Покупателю, подписанный со сво</w:t>
      </w:r>
      <w:r w:rsidR="00D74653" w:rsidRPr="00B035AD">
        <w:rPr>
          <w:sz w:val="24"/>
          <w:szCs w:val="24"/>
        </w:rPr>
        <w:t xml:space="preserve">ей стороны акт сверки расчетов или не направляет </w:t>
      </w:r>
      <w:r w:rsidRPr="00B035AD">
        <w:rPr>
          <w:sz w:val="24"/>
          <w:szCs w:val="24"/>
        </w:rPr>
        <w:lastRenderedPageBreak/>
        <w:t xml:space="preserve">письменный мотивированный отказ от подписания акта сверки расчетов в указанный срок, </w:t>
      </w:r>
      <w:r w:rsidR="00072321" w:rsidRPr="00B035AD">
        <w:rPr>
          <w:sz w:val="24"/>
          <w:szCs w:val="24"/>
        </w:rPr>
        <w:t xml:space="preserve">акт сверки взаимных расчетов считается подписанным, а </w:t>
      </w:r>
      <w:r w:rsidRPr="00B035AD">
        <w:rPr>
          <w:sz w:val="24"/>
          <w:szCs w:val="24"/>
        </w:rPr>
        <w:t>сумма задолженности (при наличии) Поставщика перед Покупателем считается признанной Поставщиком.</w:t>
      </w:r>
    </w:p>
    <w:p w14:paraId="03703F0E" w14:textId="77777777" w:rsidR="00111DD7" w:rsidRPr="00B035AD" w:rsidRDefault="00111DD7" w:rsidP="00111DD7">
      <w:pPr>
        <w:numPr>
          <w:ilvl w:val="1"/>
          <w:numId w:val="1"/>
        </w:numPr>
        <w:tabs>
          <w:tab w:val="num" w:pos="716"/>
          <w:tab w:val="left" w:pos="851"/>
          <w:tab w:val="left" w:pos="993"/>
          <w:tab w:val="left" w:pos="1276"/>
          <w:tab w:val="num" w:pos="8796"/>
        </w:tabs>
        <w:ind w:left="0" w:firstLine="709"/>
        <w:jc w:val="both"/>
        <w:rPr>
          <w:sz w:val="24"/>
          <w:szCs w:val="24"/>
        </w:rPr>
      </w:pPr>
      <w:r w:rsidRPr="00B035AD">
        <w:rPr>
          <w:sz w:val="24"/>
          <w:szCs w:val="24"/>
        </w:rPr>
        <w:t>Покупатель вправе поручить третьему лицу производить оплату поставленного Товара, а также авансовых платежей, при этом за неисполнение или ненадлежащее исполнение обязательства указанным третьим лицом перед Поставщиком отвечает Покупатель. Оплата, произведенная третьим лицом, не влечет перехода к третьему лицу прав требования Покупателя к Поставщику.</w:t>
      </w:r>
    </w:p>
    <w:p w14:paraId="042FACB8" w14:textId="77777777" w:rsidR="00111DD7" w:rsidRPr="00B035AD" w:rsidRDefault="00111DD7" w:rsidP="00111DD7">
      <w:pPr>
        <w:numPr>
          <w:ilvl w:val="1"/>
          <w:numId w:val="1"/>
        </w:numPr>
        <w:shd w:val="clear" w:color="auto" w:fill="FFFFFF"/>
        <w:tabs>
          <w:tab w:val="clear" w:pos="1708"/>
          <w:tab w:val="left" w:pos="567"/>
          <w:tab w:val="num" w:pos="716"/>
          <w:tab w:val="left" w:pos="1134"/>
          <w:tab w:val="num" w:pos="1276"/>
        </w:tabs>
        <w:ind w:left="0" w:firstLine="709"/>
        <w:jc w:val="both"/>
        <w:rPr>
          <w:sz w:val="24"/>
          <w:szCs w:val="24"/>
        </w:rPr>
      </w:pPr>
      <w:r w:rsidRPr="00B035AD">
        <w:rPr>
          <w:sz w:val="24"/>
          <w:szCs w:val="24"/>
        </w:rPr>
        <w:t>Индексация Цены Договора не допускается.</w:t>
      </w:r>
    </w:p>
    <w:p w14:paraId="2FAA9071" w14:textId="77777777" w:rsidR="00B57340" w:rsidRPr="00B035AD" w:rsidRDefault="00B57340" w:rsidP="00826F5B">
      <w:pPr>
        <w:shd w:val="clear" w:color="auto" w:fill="FFFFFF"/>
        <w:tabs>
          <w:tab w:val="left" w:pos="567"/>
          <w:tab w:val="num" w:pos="716"/>
          <w:tab w:val="left" w:pos="1134"/>
          <w:tab w:val="num" w:pos="1708"/>
        </w:tabs>
        <w:ind w:firstLine="709"/>
        <w:jc w:val="both"/>
        <w:rPr>
          <w:sz w:val="24"/>
          <w:szCs w:val="24"/>
          <w:highlight w:val="lightGray"/>
        </w:rPr>
      </w:pPr>
    </w:p>
    <w:p w14:paraId="2CAA779E" w14:textId="77777777" w:rsidR="00A264B0" w:rsidRPr="00241C93" w:rsidRDefault="00040075" w:rsidP="00826F5B">
      <w:pPr>
        <w:numPr>
          <w:ilvl w:val="0"/>
          <w:numId w:val="1"/>
        </w:numPr>
        <w:shd w:val="clear" w:color="auto" w:fill="FFFFFF"/>
        <w:tabs>
          <w:tab w:val="num" w:pos="716"/>
        </w:tabs>
        <w:ind w:left="0" w:firstLine="709"/>
        <w:jc w:val="center"/>
        <w:rPr>
          <w:b/>
          <w:bCs/>
          <w:sz w:val="24"/>
          <w:szCs w:val="24"/>
        </w:rPr>
      </w:pPr>
      <w:r w:rsidRPr="00241C93">
        <w:rPr>
          <w:b/>
          <w:bCs/>
          <w:sz w:val="24"/>
          <w:szCs w:val="24"/>
        </w:rPr>
        <w:t>Порядок поставки и приемки Товара</w:t>
      </w:r>
    </w:p>
    <w:p w14:paraId="06AAD80A" w14:textId="632EAF3A" w:rsidR="00206F45" w:rsidRDefault="00097B2F" w:rsidP="00206F45">
      <w:pPr>
        <w:pStyle w:val="af2"/>
        <w:widowControl/>
        <w:numPr>
          <w:ilvl w:val="1"/>
          <w:numId w:val="1"/>
        </w:numPr>
        <w:shd w:val="clear" w:color="auto" w:fill="FFFFFF"/>
        <w:tabs>
          <w:tab w:val="clear" w:pos="1708"/>
          <w:tab w:val="num" w:pos="1566"/>
        </w:tabs>
        <w:autoSpaceDE/>
        <w:autoSpaceDN/>
        <w:ind w:left="0" w:firstLine="709"/>
        <w:jc w:val="both"/>
        <w:rPr>
          <w:bCs/>
          <w:sz w:val="24"/>
          <w:szCs w:val="24"/>
        </w:rPr>
      </w:pPr>
      <w:r w:rsidRPr="006E50D5">
        <w:rPr>
          <w:sz w:val="24"/>
          <w:szCs w:val="24"/>
        </w:rPr>
        <w:t xml:space="preserve">Поставка Товара осуществляется </w:t>
      </w:r>
      <w:r>
        <w:rPr>
          <w:sz w:val="24"/>
          <w:szCs w:val="24"/>
        </w:rPr>
        <w:t xml:space="preserve">Поставщиком одной партией </w:t>
      </w:r>
      <w:r w:rsidRPr="006E50D5">
        <w:rPr>
          <w:sz w:val="24"/>
          <w:szCs w:val="24"/>
        </w:rPr>
        <w:t>в Мест</w:t>
      </w:r>
      <w:r>
        <w:rPr>
          <w:sz w:val="24"/>
          <w:szCs w:val="24"/>
        </w:rPr>
        <w:t>о</w:t>
      </w:r>
      <w:r w:rsidRPr="006E50D5">
        <w:rPr>
          <w:sz w:val="24"/>
          <w:szCs w:val="24"/>
        </w:rPr>
        <w:t xml:space="preserve"> поставки, указанно</w:t>
      </w:r>
      <w:r>
        <w:rPr>
          <w:sz w:val="24"/>
          <w:szCs w:val="24"/>
        </w:rPr>
        <w:t>е</w:t>
      </w:r>
      <w:r w:rsidRPr="006E50D5">
        <w:rPr>
          <w:sz w:val="24"/>
          <w:szCs w:val="24"/>
        </w:rPr>
        <w:t xml:space="preserve"> в п</w:t>
      </w:r>
      <w:r>
        <w:rPr>
          <w:sz w:val="24"/>
          <w:szCs w:val="24"/>
        </w:rPr>
        <w:t>ункте</w:t>
      </w:r>
      <w:r w:rsidRPr="006E50D5">
        <w:rPr>
          <w:sz w:val="24"/>
          <w:szCs w:val="24"/>
        </w:rPr>
        <w:t xml:space="preserve"> 1.</w:t>
      </w:r>
      <w:r>
        <w:rPr>
          <w:sz w:val="24"/>
          <w:szCs w:val="24"/>
        </w:rPr>
        <w:t>3</w:t>
      </w:r>
      <w:r w:rsidRPr="006E50D5">
        <w:rPr>
          <w:sz w:val="24"/>
          <w:szCs w:val="24"/>
        </w:rPr>
        <w:t xml:space="preserve"> Договора.</w:t>
      </w:r>
      <w:r w:rsidR="00206F45" w:rsidRPr="00206F45">
        <w:rPr>
          <w:sz w:val="24"/>
          <w:szCs w:val="24"/>
        </w:rPr>
        <w:t xml:space="preserve"> </w:t>
      </w:r>
      <w:r w:rsidR="00206F45">
        <w:rPr>
          <w:sz w:val="24"/>
          <w:szCs w:val="24"/>
        </w:rPr>
        <w:t>Поставщик обязан сообщить Покупателю в письменном виде точную дату поставки Товара не менее чем за 3 (три) рабочих дня до фактической даты поставки Товара.</w:t>
      </w:r>
    </w:p>
    <w:p w14:paraId="40A260CC" w14:textId="06C7BBFC" w:rsidR="00097B2F" w:rsidRDefault="00206F45" w:rsidP="00097B2F">
      <w:pPr>
        <w:pStyle w:val="af2"/>
        <w:widowControl/>
        <w:numPr>
          <w:ilvl w:val="1"/>
          <w:numId w:val="1"/>
        </w:numPr>
        <w:shd w:val="clear" w:color="auto" w:fill="FFFFFF"/>
        <w:tabs>
          <w:tab w:val="clear" w:pos="1708"/>
          <w:tab w:val="num" w:pos="1566"/>
        </w:tabs>
        <w:autoSpaceDE/>
        <w:autoSpaceDN/>
        <w:ind w:left="0" w:firstLine="709"/>
        <w:jc w:val="both"/>
        <w:rPr>
          <w:bCs/>
          <w:sz w:val="24"/>
          <w:szCs w:val="24"/>
        </w:rPr>
      </w:pPr>
      <w:r w:rsidRPr="004C503E">
        <w:rPr>
          <w:bCs/>
          <w:sz w:val="24"/>
          <w:szCs w:val="24"/>
        </w:rPr>
        <w:t>Качество, комплектность, количество и ассортимент поставляемого по Договору Товара должны соответствовать требованиям Договора,</w:t>
      </w:r>
      <w:r w:rsidRPr="004C503E">
        <w:rPr>
          <w:b/>
          <w:bCs/>
          <w:sz w:val="24"/>
          <w:szCs w:val="24"/>
        </w:rPr>
        <w:t xml:space="preserve"> </w:t>
      </w:r>
      <w:r w:rsidRPr="004C503E">
        <w:rPr>
          <w:bCs/>
          <w:sz w:val="24"/>
          <w:szCs w:val="24"/>
        </w:rPr>
        <w:t>в том числе, указанным в Спецификации (Приложение № 1 к Договору)</w:t>
      </w:r>
      <w:r w:rsidRPr="00F77B60">
        <w:rPr>
          <w:bCs/>
          <w:sz w:val="24"/>
          <w:szCs w:val="24"/>
        </w:rPr>
        <w:t xml:space="preserve"> </w:t>
      </w:r>
      <w:r>
        <w:rPr>
          <w:bCs/>
          <w:sz w:val="24"/>
          <w:szCs w:val="24"/>
        </w:rPr>
        <w:t>и Техническим требованиями к Товару (</w:t>
      </w:r>
      <w:r w:rsidRPr="004959A8">
        <w:rPr>
          <w:bCs/>
          <w:sz w:val="24"/>
          <w:szCs w:val="24"/>
        </w:rPr>
        <w:t xml:space="preserve">Приложение № </w:t>
      </w:r>
      <w:r>
        <w:rPr>
          <w:bCs/>
          <w:sz w:val="24"/>
          <w:szCs w:val="24"/>
        </w:rPr>
        <w:t>2</w:t>
      </w:r>
      <w:r w:rsidRPr="004959A8">
        <w:rPr>
          <w:bCs/>
          <w:sz w:val="24"/>
          <w:szCs w:val="24"/>
        </w:rPr>
        <w:t xml:space="preserve"> к Договору</w:t>
      </w:r>
      <w:r>
        <w:rPr>
          <w:bCs/>
          <w:sz w:val="24"/>
          <w:szCs w:val="24"/>
        </w:rPr>
        <w:t>)</w:t>
      </w:r>
      <w:r w:rsidRPr="004C503E">
        <w:rPr>
          <w:bCs/>
          <w:sz w:val="24"/>
          <w:szCs w:val="24"/>
        </w:rPr>
        <w:t xml:space="preserve">, а также Применимого права. Поставщик не вправе производить </w:t>
      </w:r>
      <w:r w:rsidRPr="004C503E">
        <w:rPr>
          <w:sz w:val="24"/>
          <w:szCs w:val="24"/>
        </w:rPr>
        <w:t>замену Товара</w:t>
      </w:r>
      <w:r w:rsidR="00097B2F">
        <w:rPr>
          <w:bCs/>
          <w:sz w:val="24"/>
          <w:szCs w:val="24"/>
        </w:rPr>
        <w:t>.</w:t>
      </w:r>
    </w:p>
    <w:p w14:paraId="30685192" w14:textId="7FD76D9A" w:rsidR="00097B2F" w:rsidRPr="006E50D5" w:rsidRDefault="00097B2F" w:rsidP="00097B2F">
      <w:pPr>
        <w:pStyle w:val="af2"/>
        <w:widowControl/>
        <w:numPr>
          <w:ilvl w:val="1"/>
          <w:numId w:val="1"/>
        </w:numPr>
        <w:shd w:val="clear" w:color="auto" w:fill="FFFFFF"/>
        <w:tabs>
          <w:tab w:val="clear" w:pos="1708"/>
          <w:tab w:val="num" w:pos="1566"/>
        </w:tabs>
        <w:autoSpaceDE/>
        <w:autoSpaceDN/>
        <w:ind w:left="0" w:firstLine="709"/>
        <w:jc w:val="both"/>
        <w:rPr>
          <w:bCs/>
          <w:sz w:val="24"/>
          <w:szCs w:val="24"/>
        </w:rPr>
      </w:pPr>
      <w:r w:rsidRPr="006E50D5">
        <w:rPr>
          <w:bCs/>
          <w:sz w:val="24"/>
          <w:szCs w:val="24"/>
        </w:rPr>
        <w:t>Поставляемый Товар должен быть новым, не бывшим в употреблении, пригодным для использования по своему назначению</w:t>
      </w:r>
      <w:r w:rsidR="00B035AD">
        <w:rPr>
          <w:bCs/>
          <w:sz w:val="24"/>
          <w:szCs w:val="24"/>
        </w:rPr>
        <w:t>, соответствовать Техническим требованиям изложеннным в Приложении №1 к Договору</w:t>
      </w:r>
      <w:r w:rsidRPr="006E50D5">
        <w:rPr>
          <w:bCs/>
          <w:sz w:val="24"/>
          <w:szCs w:val="24"/>
        </w:rPr>
        <w:t>.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14:paraId="2D0E1140" w14:textId="77777777" w:rsidR="00097B2F" w:rsidRPr="009739A3" w:rsidRDefault="00097B2F" w:rsidP="00097B2F">
      <w:pPr>
        <w:pStyle w:val="af2"/>
        <w:widowControl/>
        <w:numPr>
          <w:ilvl w:val="1"/>
          <w:numId w:val="1"/>
        </w:numPr>
        <w:shd w:val="clear" w:color="auto" w:fill="FFFFFF"/>
        <w:tabs>
          <w:tab w:val="clear" w:pos="1708"/>
          <w:tab w:val="num" w:pos="1566"/>
        </w:tabs>
        <w:autoSpaceDE/>
        <w:autoSpaceDN/>
        <w:ind w:left="0" w:firstLine="709"/>
        <w:jc w:val="both"/>
        <w:rPr>
          <w:bCs/>
          <w:sz w:val="24"/>
          <w:szCs w:val="24"/>
        </w:rPr>
      </w:pPr>
      <w:r w:rsidRPr="009739A3">
        <w:rPr>
          <w:bCs/>
          <w:sz w:val="24"/>
          <w:szCs w:val="24"/>
        </w:rPr>
        <w:t>Одновременно с передачей Товара Поставщик обязан передать Покупателю оригиналы следующих относящихся к Товару документов</w:t>
      </w:r>
      <w:r>
        <w:rPr>
          <w:bCs/>
          <w:sz w:val="24"/>
          <w:szCs w:val="24"/>
        </w:rPr>
        <w:t xml:space="preserve"> </w:t>
      </w:r>
      <w:permStart w:id="1414284924" w:edGrp="everyone"/>
      <w:r>
        <w:rPr>
          <w:bCs/>
          <w:sz w:val="24"/>
          <w:szCs w:val="24"/>
        </w:rPr>
        <w:t xml:space="preserve">  </w:t>
      </w:r>
      <w:r>
        <w:rPr>
          <w:rStyle w:val="afc"/>
          <w:bCs/>
          <w:sz w:val="24"/>
          <w:szCs w:val="24"/>
        </w:rPr>
        <w:footnoteReference w:id="14"/>
      </w:r>
      <w:r w:rsidRPr="00F46307">
        <w:rPr>
          <w:bCs/>
          <w:sz w:val="24"/>
          <w:szCs w:val="24"/>
        </w:rPr>
        <w:t xml:space="preserve"> :</w:t>
      </w:r>
      <w:r w:rsidRPr="009739A3">
        <w:rPr>
          <w:bCs/>
          <w:sz w:val="24"/>
          <w:szCs w:val="24"/>
        </w:rPr>
        <w:t xml:space="preserve"> </w:t>
      </w:r>
    </w:p>
    <w:p w14:paraId="0FB89B78" w14:textId="77777777" w:rsidR="00097B2F" w:rsidRPr="009739A3" w:rsidRDefault="00097B2F" w:rsidP="00097B2F">
      <w:pPr>
        <w:numPr>
          <w:ilvl w:val="0"/>
          <w:numId w:val="3"/>
        </w:numPr>
        <w:tabs>
          <w:tab w:val="clear" w:pos="1778"/>
          <w:tab w:val="left" w:pos="1418"/>
        </w:tabs>
        <w:ind w:left="0" w:firstLine="709"/>
        <w:jc w:val="both"/>
        <w:rPr>
          <w:sz w:val="24"/>
          <w:szCs w:val="24"/>
        </w:rPr>
      </w:pPr>
      <w:r w:rsidRPr="009739A3">
        <w:rPr>
          <w:sz w:val="24"/>
          <w:szCs w:val="24"/>
        </w:rPr>
        <w:t>сертификат качества в _</w:t>
      </w:r>
      <w:proofErr w:type="gramStart"/>
      <w:r w:rsidRPr="009739A3">
        <w:rPr>
          <w:sz w:val="24"/>
          <w:szCs w:val="24"/>
        </w:rPr>
        <w:t>_(</w:t>
      </w:r>
      <w:proofErr w:type="gramEnd"/>
      <w:r w:rsidRPr="009739A3">
        <w:rPr>
          <w:sz w:val="24"/>
          <w:szCs w:val="24"/>
        </w:rPr>
        <w:t>____)  экз.;</w:t>
      </w:r>
    </w:p>
    <w:p w14:paraId="38310E8E" w14:textId="77777777" w:rsidR="00097B2F" w:rsidRPr="009739A3" w:rsidRDefault="00097B2F" w:rsidP="00097B2F">
      <w:pPr>
        <w:numPr>
          <w:ilvl w:val="0"/>
          <w:numId w:val="3"/>
        </w:numPr>
        <w:tabs>
          <w:tab w:val="clear" w:pos="1778"/>
          <w:tab w:val="left" w:pos="1418"/>
        </w:tabs>
        <w:ind w:left="0" w:firstLine="709"/>
        <w:jc w:val="both"/>
        <w:rPr>
          <w:sz w:val="24"/>
          <w:szCs w:val="24"/>
        </w:rPr>
      </w:pPr>
      <w:r w:rsidRPr="00416720">
        <w:rPr>
          <w:sz w:val="24"/>
          <w:szCs w:val="24"/>
        </w:rPr>
        <w:t xml:space="preserve">технический паспорт на </w:t>
      </w:r>
      <w:r w:rsidRPr="009739A3">
        <w:rPr>
          <w:sz w:val="24"/>
          <w:szCs w:val="24"/>
        </w:rPr>
        <w:t>русском языке в _</w:t>
      </w:r>
      <w:proofErr w:type="gramStart"/>
      <w:r w:rsidRPr="009739A3">
        <w:rPr>
          <w:sz w:val="24"/>
          <w:szCs w:val="24"/>
        </w:rPr>
        <w:t>_(</w:t>
      </w:r>
      <w:proofErr w:type="gramEnd"/>
      <w:r w:rsidRPr="009739A3">
        <w:rPr>
          <w:sz w:val="24"/>
          <w:szCs w:val="24"/>
        </w:rPr>
        <w:t>____)  экз.;</w:t>
      </w:r>
    </w:p>
    <w:p w14:paraId="4D082DC2" w14:textId="77777777" w:rsidR="00097B2F" w:rsidRPr="009739A3" w:rsidRDefault="00097B2F" w:rsidP="00097B2F">
      <w:pPr>
        <w:numPr>
          <w:ilvl w:val="0"/>
          <w:numId w:val="3"/>
        </w:numPr>
        <w:tabs>
          <w:tab w:val="clear" w:pos="1778"/>
          <w:tab w:val="left" w:pos="1418"/>
        </w:tabs>
        <w:ind w:left="0" w:firstLine="709"/>
        <w:jc w:val="both"/>
        <w:rPr>
          <w:sz w:val="24"/>
          <w:szCs w:val="24"/>
        </w:rPr>
      </w:pPr>
      <w:r w:rsidRPr="009739A3">
        <w:rPr>
          <w:sz w:val="24"/>
          <w:szCs w:val="24"/>
        </w:rPr>
        <w:t>инструкция по эксплуатации на русском языке в _</w:t>
      </w:r>
      <w:proofErr w:type="gramStart"/>
      <w:r w:rsidRPr="009739A3">
        <w:rPr>
          <w:sz w:val="24"/>
          <w:szCs w:val="24"/>
        </w:rPr>
        <w:t>_(</w:t>
      </w:r>
      <w:proofErr w:type="gramEnd"/>
      <w:r w:rsidRPr="009739A3">
        <w:rPr>
          <w:sz w:val="24"/>
          <w:szCs w:val="24"/>
        </w:rPr>
        <w:t>____) экз.;</w:t>
      </w:r>
    </w:p>
    <w:p w14:paraId="4DD052F4" w14:textId="77777777" w:rsidR="00097B2F" w:rsidRPr="009739A3" w:rsidRDefault="00097B2F" w:rsidP="00097B2F">
      <w:pPr>
        <w:numPr>
          <w:ilvl w:val="0"/>
          <w:numId w:val="3"/>
        </w:numPr>
        <w:tabs>
          <w:tab w:val="clear" w:pos="1778"/>
          <w:tab w:val="left" w:pos="1418"/>
        </w:tabs>
        <w:ind w:left="0" w:firstLine="709"/>
        <w:jc w:val="both"/>
        <w:rPr>
          <w:sz w:val="24"/>
          <w:szCs w:val="24"/>
        </w:rPr>
      </w:pPr>
      <w:r w:rsidRPr="009739A3">
        <w:rPr>
          <w:sz w:val="24"/>
          <w:szCs w:val="24"/>
        </w:rPr>
        <w:t>упаковочный лист (при необходимости) в _</w:t>
      </w:r>
      <w:proofErr w:type="gramStart"/>
      <w:r w:rsidRPr="009739A3">
        <w:rPr>
          <w:sz w:val="24"/>
          <w:szCs w:val="24"/>
        </w:rPr>
        <w:t>_(</w:t>
      </w:r>
      <w:proofErr w:type="gramEnd"/>
      <w:r w:rsidRPr="009739A3">
        <w:rPr>
          <w:sz w:val="24"/>
          <w:szCs w:val="24"/>
        </w:rPr>
        <w:t>____) экз.;</w:t>
      </w:r>
    </w:p>
    <w:p w14:paraId="4C0B2E8F" w14:textId="77777777" w:rsidR="00097B2F" w:rsidRDefault="00097B2F" w:rsidP="00097B2F">
      <w:pPr>
        <w:numPr>
          <w:ilvl w:val="0"/>
          <w:numId w:val="2"/>
        </w:numPr>
        <w:tabs>
          <w:tab w:val="clear" w:pos="1353"/>
          <w:tab w:val="left" w:pos="1418"/>
        </w:tabs>
        <w:ind w:left="0" w:firstLine="709"/>
        <w:jc w:val="both"/>
        <w:rPr>
          <w:sz w:val="24"/>
          <w:szCs w:val="24"/>
        </w:rPr>
      </w:pPr>
      <w:r w:rsidRPr="009739A3">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w:t>
      </w:r>
      <w:r w:rsidRPr="00416720">
        <w:rPr>
          <w:sz w:val="24"/>
          <w:szCs w:val="24"/>
        </w:rPr>
        <w:t>, санитарный сертификат, сертификат о происхождении товара и т.п.) в зависимости от номенклатуры поставляемого Товара;</w:t>
      </w:r>
    </w:p>
    <w:p w14:paraId="64060E92" w14:textId="77777777" w:rsidR="00097B2F" w:rsidRPr="009739A3" w:rsidRDefault="00097B2F" w:rsidP="00097B2F">
      <w:pPr>
        <w:numPr>
          <w:ilvl w:val="0"/>
          <w:numId w:val="2"/>
        </w:numPr>
        <w:shd w:val="clear" w:color="auto" w:fill="FFFFFF"/>
        <w:tabs>
          <w:tab w:val="clear" w:pos="1353"/>
          <w:tab w:val="num" w:pos="1418"/>
        </w:tabs>
        <w:ind w:left="0" w:firstLine="709"/>
        <w:jc w:val="both"/>
        <w:rPr>
          <w:sz w:val="24"/>
          <w:szCs w:val="24"/>
        </w:rPr>
      </w:pPr>
      <w:r w:rsidRPr="006E50D5">
        <w:rPr>
          <w:sz w:val="24"/>
          <w:szCs w:val="24"/>
        </w:rPr>
        <w:t>товарно-</w:t>
      </w:r>
      <w:r w:rsidRPr="009739A3">
        <w:rPr>
          <w:sz w:val="24"/>
          <w:szCs w:val="24"/>
        </w:rPr>
        <w:t>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w:t>
      </w:r>
      <w:proofErr w:type="gramStart"/>
      <w:r w:rsidRPr="009739A3">
        <w:rPr>
          <w:sz w:val="24"/>
          <w:szCs w:val="24"/>
        </w:rPr>
        <w:t>_(</w:t>
      </w:r>
      <w:proofErr w:type="gramEnd"/>
      <w:r w:rsidRPr="009739A3">
        <w:rPr>
          <w:sz w:val="24"/>
          <w:szCs w:val="24"/>
        </w:rPr>
        <w:t>____) экз.;</w:t>
      </w:r>
    </w:p>
    <w:p w14:paraId="5769E316" w14:textId="77777777" w:rsidR="00097B2F" w:rsidRDefault="00097B2F" w:rsidP="00097B2F">
      <w:pPr>
        <w:numPr>
          <w:ilvl w:val="0"/>
          <w:numId w:val="2"/>
        </w:numPr>
        <w:shd w:val="clear" w:color="auto" w:fill="FFFFFF"/>
        <w:tabs>
          <w:tab w:val="clear" w:pos="1353"/>
          <w:tab w:val="num" w:pos="1418"/>
        </w:tabs>
        <w:ind w:left="0" w:firstLine="709"/>
        <w:jc w:val="both"/>
        <w:rPr>
          <w:sz w:val="24"/>
          <w:szCs w:val="24"/>
        </w:rPr>
      </w:pPr>
      <w:r w:rsidRPr="009739A3">
        <w:rPr>
          <w:sz w:val="24"/>
          <w:szCs w:val="24"/>
        </w:rPr>
        <w:t>накладная ТОРГ-12</w:t>
      </w:r>
      <w:r>
        <w:rPr>
          <w:sz w:val="24"/>
          <w:szCs w:val="24"/>
        </w:rPr>
        <w:t xml:space="preserve"> или УПД</w:t>
      </w:r>
      <w:r w:rsidRPr="009739A3">
        <w:rPr>
          <w:sz w:val="24"/>
          <w:szCs w:val="24"/>
        </w:rPr>
        <w:t xml:space="preserve"> в ___ (____) экз.</w:t>
      </w:r>
    </w:p>
    <w:permEnd w:id="1414284924"/>
    <w:p w14:paraId="3426C924" w14:textId="4EFF3A1A" w:rsidR="00756342" w:rsidRPr="00756342" w:rsidRDefault="00756342" w:rsidP="00097B2F">
      <w:pPr>
        <w:pStyle w:val="af2"/>
        <w:numPr>
          <w:ilvl w:val="2"/>
          <w:numId w:val="1"/>
        </w:numPr>
        <w:shd w:val="clear" w:color="auto" w:fill="FFFFFF"/>
        <w:tabs>
          <w:tab w:val="clear" w:pos="4690"/>
        </w:tabs>
        <w:ind w:left="142" w:firstLine="709"/>
        <w:jc w:val="both"/>
        <w:rPr>
          <w:sz w:val="24"/>
          <w:szCs w:val="24"/>
        </w:rPr>
      </w:pPr>
      <w:r>
        <w:rPr>
          <w:sz w:val="24"/>
          <w:szCs w:val="24"/>
        </w:rPr>
        <w:t xml:space="preserve">Первичные учетные документы: товарно-транспортная накладная (форма №1-Т); транспортная железнодорожная накладная (форма № ГУ-27); накладная ТОРГ-12/УПД могут быть подписаны Сторонами </w:t>
      </w:r>
      <w:r w:rsidRPr="001017CD">
        <w:rPr>
          <w:sz w:val="24"/>
          <w:szCs w:val="24"/>
        </w:rPr>
        <w:t>в электронной форме с использованием информационной системы электронного документооборота общего пользования, путем подписания УКЭП</w:t>
      </w:r>
      <w:r>
        <w:rPr>
          <w:sz w:val="24"/>
          <w:szCs w:val="24"/>
        </w:rPr>
        <w:t xml:space="preserve"> уполномоченных представителей Сторон, при этом документ, </w:t>
      </w:r>
      <w:r w:rsidRPr="001017CD">
        <w:rPr>
          <w:bCs/>
          <w:sz w:val="24"/>
          <w:szCs w:val="24"/>
        </w:rPr>
        <w:t>подписанный</w:t>
      </w:r>
      <w:r w:rsidRPr="001017CD">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sz w:val="24"/>
          <w:szCs w:val="24"/>
        </w:rPr>
        <w:t>.</w:t>
      </w:r>
    </w:p>
    <w:p w14:paraId="143999FD" w14:textId="2D79C928" w:rsidR="00097B2F" w:rsidRPr="001C79B6" w:rsidRDefault="00097B2F" w:rsidP="00097B2F">
      <w:pPr>
        <w:pStyle w:val="af2"/>
        <w:numPr>
          <w:ilvl w:val="2"/>
          <w:numId w:val="1"/>
        </w:numPr>
        <w:shd w:val="clear" w:color="auto" w:fill="FFFFFF"/>
        <w:tabs>
          <w:tab w:val="clear" w:pos="4690"/>
        </w:tabs>
        <w:ind w:left="142" w:firstLine="709"/>
        <w:jc w:val="both"/>
        <w:rPr>
          <w:sz w:val="24"/>
          <w:szCs w:val="24"/>
        </w:rPr>
      </w:pPr>
      <w:r w:rsidRPr="001C79B6">
        <w:rPr>
          <w:bCs/>
          <w:sz w:val="24"/>
          <w:szCs w:val="24"/>
        </w:rPr>
        <w:t>В случае неисполнения Поставщиком обязательств по предоставлению Покупателю оригиналов документов, указанных  в п.3.</w:t>
      </w:r>
      <w:r>
        <w:rPr>
          <w:bCs/>
          <w:sz w:val="24"/>
          <w:szCs w:val="24"/>
        </w:rPr>
        <w:t>4</w:t>
      </w:r>
      <w:r w:rsidRPr="001C79B6">
        <w:rPr>
          <w:bCs/>
          <w:sz w:val="24"/>
          <w:szCs w:val="24"/>
        </w:rPr>
        <w:t xml:space="preserve">. Договора, Покупатель в праве не выплачивать Поставщику сумму окончательного расчета за поставленный Товар до исполнения Поставщиком этих обязательств, при этом к Покупателю не могут быть </w:t>
      </w:r>
      <w:r w:rsidRPr="001C79B6">
        <w:rPr>
          <w:bCs/>
          <w:sz w:val="24"/>
          <w:szCs w:val="24"/>
        </w:rPr>
        <w:lastRenderedPageBreak/>
        <w:t>применены   штрафные санкции, установленные п. 5.3. Договора.</w:t>
      </w:r>
    </w:p>
    <w:p w14:paraId="00D52DF8" w14:textId="77777777" w:rsidR="00097B2F" w:rsidRPr="006E50D5" w:rsidRDefault="00097B2F" w:rsidP="00097B2F">
      <w:pPr>
        <w:pStyle w:val="af2"/>
        <w:widowControl/>
        <w:numPr>
          <w:ilvl w:val="1"/>
          <w:numId w:val="1"/>
        </w:numPr>
        <w:shd w:val="clear" w:color="auto" w:fill="FFFFFF"/>
        <w:tabs>
          <w:tab w:val="clear" w:pos="1708"/>
          <w:tab w:val="left" w:pos="1418"/>
          <w:tab w:val="num" w:pos="1566"/>
        </w:tabs>
        <w:autoSpaceDE/>
        <w:autoSpaceDN/>
        <w:ind w:left="0" w:firstLine="709"/>
        <w:jc w:val="both"/>
        <w:rPr>
          <w:bCs/>
          <w:sz w:val="24"/>
          <w:szCs w:val="24"/>
        </w:rPr>
      </w:pPr>
      <w:bookmarkStart w:id="0" w:name="_Ref361408232"/>
      <w:r w:rsidRPr="009739A3">
        <w:rPr>
          <w:bCs/>
          <w:sz w:val="24"/>
          <w:szCs w:val="24"/>
        </w:rPr>
        <w:t>Поставщик обязан обеспечить присутствие во время приемки Товара и в Месте поставки своего представителя, уполномоченного</w:t>
      </w:r>
      <w:r w:rsidRPr="006E50D5">
        <w:rPr>
          <w:bCs/>
          <w:sz w:val="24"/>
          <w:szCs w:val="24"/>
        </w:rPr>
        <w:t xml:space="preserve">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0D513945" w14:textId="77777777" w:rsidR="00097B2F" w:rsidRPr="006E50D5" w:rsidRDefault="00097B2F" w:rsidP="00097B2F">
      <w:pPr>
        <w:pStyle w:val="af2"/>
        <w:shd w:val="clear" w:color="auto" w:fill="FFFFFF"/>
        <w:tabs>
          <w:tab w:val="left" w:pos="1134"/>
          <w:tab w:val="left" w:pos="1418"/>
        </w:tabs>
        <w:ind w:left="0" w:firstLine="709"/>
        <w:jc w:val="both"/>
        <w:rPr>
          <w:bCs/>
          <w:sz w:val="24"/>
          <w:szCs w:val="24"/>
        </w:rPr>
      </w:pPr>
      <w:r w:rsidRPr="006E50D5">
        <w:rPr>
          <w:bCs/>
          <w:sz w:val="24"/>
          <w:szCs w:val="24"/>
        </w:rPr>
        <w:t>Оригинал доверенности представителя Поставщика подлежит передаче Покупателю.</w:t>
      </w:r>
    </w:p>
    <w:p w14:paraId="000ECC10" w14:textId="77777777" w:rsidR="00097B2F" w:rsidRPr="006E50D5" w:rsidRDefault="00097B2F" w:rsidP="00097B2F">
      <w:pPr>
        <w:pStyle w:val="af2"/>
        <w:widowControl/>
        <w:numPr>
          <w:ilvl w:val="1"/>
          <w:numId w:val="1"/>
        </w:numPr>
        <w:shd w:val="clear" w:color="auto" w:fill="FFFFFF"/>
        <w:tabs>
          <w:tab w:val="clear" w:pos="1708"/>
          <w:tab w:val="left" w:pos="1418"/>
          <w:tab w:val="num" w:pos="1566"/>
        </w:tabs>
        <w:autoSpaceDE/>
        <w:autoSpaceDN/>
        <w:ind w:left="0" w:firstLine="709"/>
        <w:jc w:val="both"/>
        <w:rPr>
          <w:bCs/>
          <w:sz w:val="24"/>
          <w:szCs w:val="24"/>
        </w:rPr>
      </w:pPr>
      <w:r w:rsidRPr="006E50D5">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w:t>
      </w:r>
      <w:r>
        <w:rPr>
          <w:bCs/>
          <w:sz w:val="24"/>
          <w:szCs w:val="24"/>
        </w:rPr>
        <w:t xml:space="preserve"> </w:t>
      </w:r>
      <w:r w:rsidRPr="006E50D5">
        <w:rPr>
          <w:bCs/>
          <w:sz w:val="24"/>
          <w:szCs w:val="24"/>
        </w:rP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52B71F12" w14:textId="77777777" w:rsidR="00097B2F" w:rsidRPr="006E50D5" w:rsidRDefault="00097B2F" w:rsidP="00097B2F">
      <w:pPr>
        <w:pStyle w:val="af2"/>
        <w:widowControl/>
        <w:numPr>
          <w:ilvl w:val="1"/>
          <w:numId w:val="1"/>
        </w:numPr>
        <w:shd w:val="clear" w:color="auto" w:fill="FFFFFF"/>
        <w:tabs>
          <w:tab w:val="clear" w:pos="1708"/>
          <w:tab w:val="left" w:pos="1418"/>
          <w:tab w:val="num" w:pos="1566"/>
        </w:tabs>
        <w:autoSpaceDE/>
        <w:autoSpaceDN/>
        <w:ind w:left="0" w:firstLine="709"/>
        <w:jc w:val="both"/>
        <w:rPr>
          <w:bCs/>
          <w:sz w:val="24"/>
          <w:szCs w:val="24"/>
        </w:rPr>
      </w:pPr>
      <w:bookmarkStart w:id="1" w:name="_Ref361408474"/>
      <w:r w:rsidRPr="006E50D5">
        <w:rPr>
          <w:bCs/>
          <w:sz w:val="24"/>
          <w:szCs w:val="24"/>
        </w:rPr>
        <w:t xml:space="preserve">Товар должен отгружаться </w:t>
      </w:r>
      <w:permStart w:id="1979005751" w:edGrp="everyone"/>
      <w:r w:rsidRPr="006E50D5">
        <w:rPr>
          <w:bCs/>
          <w:sz w:val="24"/>
          <w:szCs w:val="24"/>
        </w:rPr>
        <w:t>Поставщиком в т</w:t>
      </w:r>
      <w:r>
        <w:rPr>
          <w:bCs/>
          <w:sz w:val="24"/>
          <w:szCs w:val="24"/>
        </w:rPr>
        <w:t>аре и упаковке</w:t>
      </w:r>
      <w:r>
        <w:rPr>
          <w:rStyle w:val="afc"/>
          <w:bCs/>
          <w:sz w:val="24"/>
          <w:szCs w:val="24"/>
        </w:rPr>
        <w:footnoteReference w:id="15"/>
      </w:r>
      <w:r>
        <w:rPr>
          <w:bCs/>
          <w:sz w:val="24"/>
          <w:szCs w:val="24"/>
        </w:rPr>
        <w:t xml:space="preserve">, обеспечивающих </w:t>
      </w:r>
      <w:r w:rsidRPr="006E50D5">
        <w:rPr>
          <w:bCs/>
          <w:sz w:val="24"/>
          <w:szCs w:val="24"/>
        </w:rPr>
        <w:t>полную сохранность Товара от всякого рода поврежд</w:t>
      </w:r>
      <w:r>
        <w:rPr>
          <w:bCs/>
          <w:sz w:val="24"/>
          <w:szCs w:val="24"/>
        </w:rPr>
        <w:t xml:space="preserve">ений и порчи с учетом возможных перегрузок </w:t>
      </w:r>
      <w:r w:rsidRPr="006E50D5">
        <w:rPr>
          <w:bCs/>
          <w:sz w:val="24"/>
          <w:szCs w:val="24"/>
        </w:rPr>
        <w:t>и длительного хранения.</w:t>
      </w:r>
      <w:bookmarkEnd w:id="1"/>
      <w:r w:rsidRPr="006E50D5">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562FDFE6" w14:textId="77777777" w:rsidR="00097B2F" w:rsidRPr="006E50D5" w:rsidRDefault="00097B2F" w:rsidP="00097B2F">
      <w:pPr>
        <w:pStyle w:val="af2"/>
        <w:shd w:val="clear" w:color="auto" w:fill="FFFFFF"/>
        <w:tabs>
          <w:tab w:val="left" w:pos="1418"/>
        </w:tabs>
        <w:ind w:left="0" w:firstLine="709"/>
        <w:jc w:val="both"/>
        <w:rPr>
          <w:bCs/>
          <w:sz w:val="24"/>
          <w:szCs w:val="24"/>
        </w:rPr>
      </w:pPr>
      <w:r w:rsidRPr="00241C93">
        <w:rPr>
          <w:sz w:val="24"/>
          <w:szCs w:val="24"/>
        </w:rPr>
        <w:t xml:space="preserve">Тара и упаковка Товара должны соответствовать требованиям </w:t>
      </w:r>
      <w:r>
        <w:rPr>
          <w:sz w:val="24"/>
          <w:szCs w:val="24"/>
        </w:rPr>
        <w:t>Применимого права,</w:t>
      </w:r>
      <w:r w:rsidRPr="00241C93">
        <w:rPr>
          <w:sz w:val="24"/>
          <w:szCs w:val="24"/>
        </w:rPr>
        <w:t xml:space="preserve"> предъявляемым к таре и упаковке </w:t>
      </w:r>
      <w:r>
        <w:rPr>
          <w:sz w:val="24"/>
          <w:szCs w:val="24"/>
        </w:rPr>
        <w:t>соответствующего</w:t>
      </w:r>
      <w:r w:rsidRPr="00241C93">
        <w:rPr>
          <w:sz w:val="24"/>
          <w:szCs w:val="24"/>
        </w:rPr>
        <w:t xml:space="preserve"> Товара</w:t>
      </w:r>
      <w:r>
        <w:rPr>
          <w:bCs/>
          <w:sz w:val="24"/>
          <w:szCs w:val="24"/>
        </w:rPr>
        <w:t xml:space="preserve">. </w:t>
      </w:r>
      <w:r w:rsidRPr="006E50D5">
        <w:rPr>
          <w:bCs/>
          <w:sz w:val="24"/>
          <w:szCs w:val="24"/>
        </w:rPr>
        <w:t>Стоимость тары и упаковки включена в стоимость Товара</w:t>
      </w:r>
      <w:r>
        <w:rPr>
          <w:bCs/>
          <w:sz w:val="24"/>
          <w:szCs w:val="24"/>
        </w:rPr>
        <w:t xml:space="preserve">. Тара и упаковка возврату </w:t>
      </w:r>
      <w:r w:rsidRPr="006E50D5">
        <w:rPr>
          <w:bCs/>
          <w:sz w:val="24"/>
          <w:szCs w:val="24"/>
        </w:rPr>
        <w:t xml:space="preserve">не подлежат. </w:t>
      </w:r>
    </w:p>
    <w:permEnd w:id="1979005751"/>
    <w:p w14:paraId="05AD6F12" w14:textId="77777777" w:rsidR="00097B2F" w:rsidRPr="00F843A1" w:rsidRDefault="00097B2F" w:rsidP="00097B2F">
      <w:pPr>
        <w:pStyle w:val="af2"/>
        <w:widowControl/>
        <w:numPr>
          <w:ilvl w:val="1"/>
          <w:numId w:val="1"/>
        </w:numPr>
        <w:shd w:val="clear" w:color="auto" w:fill="FFFFFF"/>
        <w:tabs>
          <w:tab w:val="clear" w:pos="1708"/>
          <w:tab w:val="left" w:pos="1418"/>
          <w:tab w:val="num" w:pos="1566"/>
        </w:tabs>
        <w:autoSpaceDE/>
        <w:autoSpaceDN/>
        <w:ind w:left="0" w:firstLine="709"/>
        <w:jc w:val="both"/>
        <w:rPr>
          <w:sz w:val="24"/>
          <w:szCs w:val="24"/>
        </w:rPr>
      </w:pPr>
      <w:r w:rsidRPr="00416720">
        <w:rPr>
          <w:sz w:val="24"/>
          <w:szCs w:val="24"/>
        </w:rPr>
        <w:t xml:space="preserve">Погрузка, доставка, разгрузка </w:t>
      </w:r>
      <w:r w:rsidRPr="004324B1">
        <w:rPr>
          <w:sz w:val="24"/>
          <w:szCs w:val="24"/>
        </w:rPr>
        <w:t xml:space="preserve">и перемещение Товара (в том числе </w:t>
      </w:r>
      <w:r w:rsidRPr="004324B1">
        <w:rPr>
          <w:sz w:val="24"/>
          <w:szCs w:val="24"/>
        </w:rPr>
        <w:br/>
        <w:t>по территории Покупателя)</w:t>
      </w:r>
      <w:r w:rsidRPr="00416720">
        <w:rPr>
          <w:bCs/>
          <w:sz w:val="24"/>
          <w:szCs w:val="24"/>
        </w:rPr>
        <w:t xml:space="preserve"> осуществляется</w:t>
      </w:r>
      <w:r w:rsidRPr="00416720">
        <w:rPr>
          <w:sz w:val="24"/>
          <w:szCs w:val="24"/>
        </w:rPr>
        <w:t xml:space="preserve"> Поставщиком. Стоимость погрузки, доставки, разгрузки </w:t>
      </w:r>
      <w:r w:rsidRPr="00F843A1">
        <w:rPr>
          <w:sz w:val="24"/>
          <w:szCs w:val="24"/>
        </w:rPr>
        <w:t>и перемещения Товара включена в стоимость Товара.</w:t>
      </w:r>
    </w:p>
    <w:p w14:paraId="698ACA52" w14:textId="77777777" w:rsidR="00097B2F" w:rsidRPr="00F843A1" w:rsidRDefault="00097B2F" w:rsidP="00097B2F">
      <w:pPr>
        <w:pStyle w:val="af2"/>
        <w:widowControl/>
        <w:numPr>
          <w:ilvl w:val="1"/>
          <w:numId w:val="1"/>
        </w:numPr>
        <w:shd w:val="clear" w:color="auto" w:fill="FFFFFF"/>
        <w:tabs>
          <w:tab w:val="clear" w:pos="1708"/>
          <w:tab w:val="num" w:pos="1566"/>
        </w:tabs>
        <w:autoSpaceDE/>
        <w:autoSpaceDN/>
        <w:ind w:left="0" w:firstLine="709"/>
        <w:jc w:val="both"/>
        <w:rPr>
          <w:sz w:val="24"/>
          <w:szCs w:val="24"/>
        </w:rPr>
      </w:pPr>
      <w:r w:rsidRPr="00F843A1">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0C80A241" w14:textId="3AB4EE31" w:rsidR="00097B2F" w:rsidRPr="00F843A1" w:rsidRDefault="003B0159" w:rsidP="00097B2F">
      <w:pPr>
        <w:pStyle w:val="af2"/>
        <w:widowControl/>
        <w:numPr>
          <w:ilvl w:val="1"/>
          <w:numId w:val="1"/>
        </w:numPr>
        <w:shd w:val="clear" w:color="auto" w:fill="FFFFFF"/>
        <w:tabs>
          <w:tab w:val="clear" w:pos="1708"/>
          <w:tab w:val="num" w:pos="1566"/>
        </w:tabs>
        <w:autoSpaceDE/>
        <w:autoSpaceDN/>
        <w:ind w:left="0" w:firstLine="709"/>
        <w:jc w:val="both"/>
        <w:rPr>
          <w:sz w:val="24"/>
          <w:szCs w:val="24"/>
        </w:rPr>
      </w:pPr>
      <w:r w:rsidRPr="00E94856">
        <w:rPr>
          <w:bCs/>
          <w:sz w:val="24"/>
          <w:szCs w:val="24"/>
        </w:rPr>
        <w:t>Если при условии предусмотренном п.</w:t>
      </w:r>
      <w:r>
        <w:rPr>
          <w:bCs/>
          <w:sz w:val="24"/>
          <w:szCs w:val="24"/>
        </w:rPr>
        <w:t>5</w:t>
      </w:r>
      <w:r w:rsidRPr="00E94856">
        <w:rPr>
          <w:bCs/>
          <w:sz w:val="24"/>
          <w:szCs w:val="24"/>
        </w:rPr>
        <w:t>.8. Договора</w:t>
      </w:r>
      <w:r>
        <w:rPr>
          <w:bCs/>
          <w:sz w:val="24"/>
          <w:szCs w:val="24"/>
        </w:rPr>
        <w:t>,</w:t>
      </w:r>
      <w:r w:rsidRPr="00E94856">
        <w:rPr>
          <w:sz w:val="24"/>
          <w:szCs w:val="24"/>
        </w:rPr>
        <w:t xml:space="preserve"> Покупатель выплатил Поставщику </w:t>
      </w:r>
      <w:r w:rsidRPr="00E94856">
        <w:rPr>
          <w:bCs/>
          <w:sz w:val="24"/>
          <w:szCs w:val="24"/>
        </w:rPr>
        <w:t>предварительную оплату (аванс)</w:t>
      </w:r>
      <w:r w:rsidRPr="00E94856">
        <w:rPr>
          <w:sz w:val="24"/>
          <w:szCs w:val="24"/>
        </w:rPr>
        <w:t xml:space="preserve"> без предоставления </w:t>
      </w:r>
      <w:r>
        <w:rPr>
          <w:sz w:val="24"/>
          <w:szCs w:val="24"/>
        </w:rPr>
        <w:t>Поставщиком</w:t>
      </w:r>
      <w:r w:rsidRPr="00E94856">
        <w:rPr>
          <w:sz w:val="24"/>
          <w:szCs w:val="24"/>
        </w:rPr>
        <w:t xml:space="preserve"> Банковской гарантии возврата авансового платежа и в случае </w:t>
      </w:r>
      <w:r w:rsidR="00097B2F" w:rsidRPr="00F843A1">
        <w:rPr>
          <w:sz w:val="24"/>
          <w:szCs w:val="24"/>
        </w:rPr>
        <w:t xml:space="preserve">нарушения Поставщиком срока поставки указанного в п.1.3. Договора более </w:t>
      </w:r>
      <w:r w:rsidR="00097B2F" w:rsidRPr="00390605">
        <w:rPr>
          <w:sz w:val="24"/>
          <w:szCs w:val="24"/>
        </w:rPr>
        <w:t xml:space="preserve">чем на </w:t>
      </w:r>
      <w:r w:rsidR="007344C3">
        <w:rPr>
          <w:sz w:val="24"/>
          <w:szCs w:val="24"/>
        </w:rPr>
        <w:t>10 (десять)</w:t>
      </w:r>
      <w:r w:rsidR="00097B2F" w:rsidRPr="00390605">
        <w:rPr>
          <w:sz w:val="24"/>
          <w:szCs w:val="24"/>
        </w:rPr>
        <w:t xml:space="preserve"> календарных дней, Поставщик обязан вернуть Покупателю сумму неотработанного авансового платежа </w:t>
      </w:r>
      <w:r w:rsidR="007344C3">
        <w:rPr>
          <w:sz w:val="24"/>
          <w:szCs w:val="24"/>
        </w:rPr>
        <w:t xml:space="preserve"> в течении 5 (пяти) рабочих дней </w:t>
      </w:r>
      <w:r w:rsidR="00097B2F" w:rsidRPr="00390605">
        <w:rPr>
          <w:sz w:val="24"/>
          <w:szCs w:val="24"/>
        </w:rPr>
        <w:t>по реквизитам</w:t>
      </w:r>
      <w:r w:rsidR="00097B2F" w:rsidRPr="00F843A1">
        <w:rPr>
          <w:sz w:val="24"/>
          <w:szCs w:val="24"/>
        </w:rPr>
        <w:t xml:space="preserve">, указанным в </w:t>
      </w:r>
      <w:r w:rsidR="00097B2F" w:rsidRPr="00B035AD">
        <w:rPr>
          <w:sz w:val="24"/>
          <w:szCs w:val="24"/>
        </w:rPr>
        <w:t>Договор</w:t>
      </w:r>
      <w:r w:rsidR="00206F45">
        <w:rPr>
          <w:sz w:val="24"/>
          <w:szCs w:val="24"/>
        </w:rPr>
        <w:t>е</w:t>
      </w:r>
      <w:r w:rsidR="00097B2F" w:rsidRPr="00F843A1">
        <w:rPr>
          <w:sz w:val="24"/>
          <w:szCs w:val="24"/>
        </w:rPr>
        <w:t>.</w:t>
      </w:r>
    </w:p>
    <w:p w14:paraId="3DDD51C2" w14:textId="77777777" w:rsidR="00097B2F" w:rsidRPr="00F843A1" w:rsidRDefault="00097B2F" w:rsidP="00097B2F">
      <w:pPr>
        <w:pStyle w:val="af2"/>
        <w:widowControl/>
        <w:numPr>
          <w:ilvl w:val="1"/>
          <w:numId w:val="1"/>
        </w:numPr>
        <w:shd w:val="clear" w:color="auto" w:fill="FFFFFF"/>
        <w:tabs>
          <w:tab w:val="clear" w:pos="1708"/>
          <w:tab w:val="left" w:pos="1418"/>
          <w:tab w:val="num" w:pos="1566"/>
        </w:tabs>
        <w:autoSpaceDE/>
        <w:autoSpaceDN/>
        <w:ind w:left="0" w:firstLine="709"/>
        <w:jc w:val="both"/>
        <w:rPr>
          <w:sz w:val="24"/>
          <w:szCs w:val="24"/>
        </w:rPr>
      </w:pPr>
      <w:bookmarkStart w:id="2" w:name="_Ref361396594"/>
      <w:r w:rsidRPr="00F843A1">
        <w:rPr>
          <w:sz w:val="24"/>
          <w:szCs w:val="24"/>
        </w:rPr>
        <w:t xml:space="preserve">Датой поставки Товара является дата подписания Сторонами накладной </w:t>
      </w:r>
      <w:r w:rsidRPr="00F843A1">
        <w:rPr>
          <w:sz w:val="24"/>
          <w:szCs w:val="24"/>
        </w:rPr>
        <w:br/>
        <w:t>ТОРГ-12/УПД.</w:t>
      </w:r>
      <w:bookmarkEnd w:id="2"/>
      <w:r w:rsidRPr="00F843A1">
        <w:rPr>
          <w:sz w:val="24"/>
          <w:szCs w:val="24"/>
        </w:rPr>
        <w:t xml:space="preserve"> </w:t>
      </w:r>
    </w:p>
    <w:p w14:paraId="6E965784" w14:textId="77777777" w:rsidR="00097B2F" w:rsidRPr="006E50D5" w:rsidRDefault="00097B2F" w:rsidP="00097B2F">
      <w:pPr>
        <w:pStyle w:val="af2"/>
        <w:widowControl/>
        <w:numPr>
          <w:ilvl w:val="1"/>
          <w:numId w:val="1"/>
        </w:numPr>
        <w:shd w:val="clear" w:color="auto" w:fill="FFFFFF"/>
        <w:tabs>
          <w:tab w:val="clear" w:pos="1708"/>
          <w:tab w:val="left" w:pos="1418"/>
          <w:tab w:val="num" w:pos="1566"/>
        </w:tabs>
        <w:autoSpaceDE/>
        <w:autoSpaceDN/>
        <w:ind w:left="0" w:firstLine="709"/>
        <w:jc w:val="both"/>
        <w:rPr>
          <w:sz w:val="24"/>
          <w:szCs w:val="24"/>
        </w:rPr>
      </w:pPr>
      <w:r w:rsidRPr="00F843A1">
        <w:rPr>
          <w:sz w:val="24"/>
          <w:szCs w:val="24"/>
        </w:rPr>
        <w:t>Приемка</w:t>
      </w:r>
      <w:r w:rsidRPr="006E50D5">
        <w:rPr>
          <w:sz w:val="24"/>
          <w:szCs w:val="24"/>
        </w:rPr>
        <w:t xml:space="preserve"> Товара </w:t>
      </w:r>
      <w:permStart w:id="1172263432" w:edGrp="everyone"/>
      <w:r w:rsidRPr="006E50D5">
        <w:rPr>
          <w:sz w:val="24"/>
          <w:szCs w:val="24"/>
        </w:rPr>
        <w:t xml:space="preserve">по количеству тар и упаковок, в которых производилась отгрузка Товара, </w:t>
      </w:r>
      <w:permEnd w:id="1172263432"/>
      <w:r w:rsidRPr="006E50D5">
        <w:rPr>
          <w:sz w:val="24"/>
          <w:szCs w:val="24"/>
        </w:rPr>
        <w:t>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w:t>
      </w:r>
      <w:r>
        <w:rPr>
          <w:sz w:val="24"/>
          <w:szCs w:val="24"/>
        </w:rPr>
        <w:t>ункте</w:t>
      </w:r>
      <w:r w:rsidRPr="006E50D5">
        <w:rPr>
          <w:sz w:val="24"/>
          <w:szCs w:val="24"/>
        </w:rPr>
        <w:t xml:space="preserve"> 3.</w:t>
      </w:r>
      <w:r>
        <w:rPr>
          <w:sz w:val="24"/>
          <w:szCs w:val="24"/>
        </w:rPr>
        <w:t>4</w:t>
      </w:r>
      <w:r w:rsidRPr="006E50D5">
        <w:rPr>
          <w:sz w:val="24"/>
          <w:szCs w:val="24"/>
        </w:rPr>
        <w:t xml:space="preserve"> Договора. </w:t>
      </w:r>
      <w:permStart w:id="651823785" w:edGrp="everyone"/>
      <w:r w:rsidRPr="006E50D5">
        <w:rPr>
          <w:sz w:val="24"/>
          <w:szCs w:val="24"/>
        </w:rPr>
        <w:t xml:space="preserve">По результатам проверки количества упаковочных мест Покупатель подписывает представленные транспортные документы. </w:t>
      </w:r>
    </w:p>
    <w:permEnd w:id="651823785"/>
    <w:p w14:paraId="18A84D34" w14:textId="77777777" w:rsidR="00097B2F" w:rsidRPr="006E50D5" w:rsidRDefault="00097B2F" w:rsidP="00097B2F">
      <w:pPr>
        <w:pStyle w:val="af2"/>
        <w:widowControl/>
        <w:numPr>
          <w:ilvl w:val="1"/>
          <w:numId w:val="1"/>
        </w:numPr>
        <w:shd w:val="clear" w:color="auto" w:fill="FFFFFF"/>
        <w:tabs>
          <w:tab w:val="clear" w:pos="1708"/>
          <w:tab w:val="left" w:pos="1418"/>
          <w:tab w:val="num" w:pos="1566"/>
        </w:tabs>
        <w:autoSpaceDE/>
        <w:autoSpaceDN/>
        <w:ind w:left="0" w:firstLine="709"/>
        <w:jc w:val="both"/>
        <w:rPr>
          <w:sz w:val="24"/>
          <w:szCs w:val="24"/>
        </w:rPr>
      </w:pPr>
      <w:r w:rsidRPr="006E50D5">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w:t>
      </w:r>
      <w:r w:rsidRPr="00416720">
        <w:rPr>
          <w:sz w:val="24"/>
          <w:szCs w:val="24"/>
        </w:rPr>
        <w:t>течение 3 (трех) календарных</w:t>
      </w:r>
      <w:r w:rsidRPr="006E50D5">
        <w:rPr>
          <w:sz w:val="24"/>
          <w:szCs w:val="24"/>
        </w:rPr>
        <w:t xml:space="preserve"> дней с даты выявления указанных нарушений представить Покупателю необходимые принадлежности и / или документы, а также восполнить недопоставку Товара в срок, письменно согласованный с Покупателем. </w:t>
      </w:r>
    </w:p>
    <w:p w14:paraId="0BA68D19" w14:textId="77777777" w:rsidR="00097B2F" w:rsidRPr="006E50D5" w:rsidRDefault="00097B2F" w:rsidP="00097B2F">
      <w:pPr>
        <w:pStyle w:val="af2"/>
        <w:shd w:val="clear" w:color="auto" w:fill="FFFFFF"/>
        <w:tabs>
          <w:tab w:val="left" w:pos="1418"/>
        </w:tabs>
        <w:ind w:left="0" w:firstLine="709"/>
        <w:jc w:val="both"/>
        <w:rPr>
          <w:sz w:val="24"/>
          <w:szCs w:val="24"/>
        </w:rPr>
      </w:pPr>
      <w:r w:rsidRPr="006E50D5">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0"/>
      <w:r w:rsidRPr="006E50D5">
        <w:rPr>
          <w:sz w:val="24"/>
          <w:szCs w:val="24"/>
        </w:rPr>
        <w:t xml:space="preserve"> </w:t>
      </w:r>
    </w:p>
    <w:p w14:paraId="0F7FBD52" w14:textId="77777777" w:rsidR="00097B2F" w:rsidRPr="006E50D5" w:rsidRDefault="00097B2F" w:rsidP="00097B2F">
      <w:pPr>
        <w:pStyle w:val="af2"/>
        <w:widowControl/>
        <w:numPr>
          <w:ilvl w:val="1"/>
          <w:numId w:val="1"/>
        </w:numPr>
        <w:shd w:val="clear" w:color="auto" w:fill="FFFFFF"/>
        <w:tabs>
          <w:tab w:val="clear" w:pos="1708"/>
          <w:tab w:val="left" w:pos="1418"/>
          <w:tab w:val="num" w:pos="1566"/>
        </w:tabs>
        <w:autoSpaceDE/>
        <w:autoSpaceDN/>
        <w:ind w:left="0" w:firstLine="709"/>
        <w:jc w:val="both"/>
        <w:rPr>
          <w:sz w:val="24"/>
          <w:szCs w:val="24"/>
        </w:rPr>
      </w:pPr>
      <w:r w:rsidRPr="006E50D5">
        <w:rPr>
          <w:sz w:val="24"/>
          <w:szCs w:val="24"/>
        </w:rPr>
        <w:t>Приемка Товара производится Покупателем в присутствии представителя Поставщика в теч</w:t>
      </w:r>
      <w:r w:rsidRPr="00416720">
        <w:rPr>
          <w:sz w:val="24"/>
          <w:szCs w:val="24"/>
        </w:rPr>
        <w:t>ение 10 (десяти)</w:t>
      </w:r>
      <w:r>
        <w:rPr>
          <w:sz w:val="24"/>
          <w:szCs w:val="24"/>
        </w:rPr>
        <w:t xml:space="preserve"> рабочих дней</w:t>
      </w:r>
      <w:r w:rsidRPr="006E50D5">
        <w:rPr>
          <w:sz w:val="24"/>
          <w:szCs w:val="24"/>
        </w:rPr>
        <w:t>. В случае отсутствия замечаний Покупатель подписывает накладную ТОРГ-12</w:t>
      </w:r>
      <w:r>
        <w:rPr>
          <w:sz w:val="24"/>
          <w:szCs w:val="24"/>
        </w:rPr>
        <w:t>/УПД</w:t>
      </w:r>
      <w:r w:rsidRPr="006E50D5">
        <w:rPr>
          <w:sz w:val="24"/>
          <w:szCs w:val="24"/>
        </w:rPr>
        <w:t>.</w:t>
      </w:r>
    </w:p>
    <w:p w14:paraId="328E9FF9" w14:textId="77777777" w:rsidR="00097B2F" w:rsidRDefault="00097B2F" w:rsidP="00097B2F">
      <w:pPr>
        <w:numPr>
          <w:ilvl w:val="1"/>
          <w:numId w:val="1"/>
        </w:numPr>
        <w:shd w:val="clear" w:color="auto" w:fill="FFFFFF"/>
        <w:tabs>
          <w:tab w:val="clear" w:pos="1708"/>
          <w:tab w:val="left" w:pos="1418"/>
          <w:tab w:val="num" w:pos="1566"/>
          <w:tab w:val="num" w:pos="1851"/>
        </w:tabs>
        <w:ind w:left="0" w:firstLine="709"/>
        <w:jc w:val="both"/>
        <w:rPr>
          <w:sz w:val="24"/>
          <w:szCs w:val="24"/>
        </w:rPr>
      </w:pPr>
      <w:r w:rsidRPr="006E50D5">
        <w:rPr>
          <w:sz w:val="24"/>
          <w:szCs w:val="24"/>
        </w:rPr>
        <w:t xml:space="preserve">В случае обнаружения </w:t>
      </w:r>
      <w:permStart w:id="2043293331" w:edGrp="everyone"/>
      <w:r w:rsidRPr="006E50D5">
        <w:rPr>
          <w:sz w:val="24"/>
          <w:szCs w:val="24"/>
        </w:rPr>
        <w:t xml:space="preserve">внутри </w:t>
      </w:r>
      <w:r w:rsidRPr="002E06E1">
        <w:rPr>
          <w:sz w:val="24"/>
          <w:szCs w:val="24"/>
        </w:rPr>
        <w:t>тары</w:t>
      </w:r>
      <w:r>
        <w:rPr>
          <w:sz w:val="24"/>
          <w:szCs w:val="24"/>
        </w:rPr>
        <w:t xml:space="preserve"> и </w:t>
      </w:r>
      <w:r w:rsidRPr="002E06E1">
        <w:rPr>
          <w:sz w:val="24"/>
          <w:szCs w:val="24"/>
        </w:rPr>
        <w:t xml:space="preserve">упаковки недопоставки, </w:t>
      </w:r>
      <w:permEnd w:id="2043293331"/>
      <w:r w:rsidRPr="002E06E1">
        <w:rPr>
          <w:sz w:val="24"/>
          <w:szCs w:val="24"/>
        </w:rPr>
        <w:t xml:space="preserve">некомплектности, </w:t>
      </w:r>
      <w:r w:rsidRPr="002E06E1">
        <w:rPr>
          <w:sz w:val="24"/>
          <w:szCs w:val="24"/>
        </w:rPr>
        <w:lastRenderedPageBreak/>
        <w:t>недостатков</w:t>
      </w:r>
      <w:r w:rsidRPr="00E90250">
        <w:rPr>
          <w:sz w:val="24"/>
          <w:szCs w:val="24"/>
        </w:rPr>
        <w:t>, несоответствий и / или</w:t>
      </w:r>
      <w:r>
        <w:rPr>
          <w:sz w:val="24"/>
          <w:szCs w:val="24"/>
        </w:rPr>
        <w:t xml:space="preserve"> </w:t>
      </w:r>
      <w:r w:rsidRPr="002E06E1">
        <w:rPr>
          <w:sz w:val="24"/>
          <w:szCs w:val="24"/>
        </w:rPr>
        <w:t xml:space="preserve">дефектов Товара, </w:t>
      </w:r>
      <w:r>
        <w:rPr>
          <w:sz w:val="24"/>
          <w:szCs w:val="24"/>
        </w:rPr>
        <w:t xml:space="preserve">а также </w:t>
      </w:r>
      <w:r w:rsidRPr="002E06E1">
        <w:rPr>
          <w:sz w:val="24"/>
          <w:szCs w:val="24"/>
        </w:rPr>
        <w:t>в случае отсутствия необходимых принадлежностей</w:t>
      </w:r>
      <w:r>
        <w:rPr>
          <w:sz w:val="24"/>
          <w:szCs w:val="24"/>
        </w:rPr>
        <w:t>, относящихся к Товару,</w:t>
      </w:r>
      <w:r w:rsidRPr="002E06E1">
        <w:rPr>
          <w:sz w:val="24"/>
          <w:szCs w:val="24"/>
        </w:rPr>
        <w:t xml:space="preserve"> Стороны составляют Акт рекламации. В Акте рекламации Сторонами указываются, в том числе, сроки и способ устранения недостатков</w:t>
      </w:r>
      <w:r>
        <w:rPr>
          <w:sz w:val="24"/>
          <w:szCs w:val="24"/>
        </w:rPr>
        <w:t>, несоответствий</w:t>
      </w:r>
      <w:r w:rsidRPr="002E06E1">
        <w:rPr>
          <w:sz w:val="24"/>
          <w:szCs w:val="24"/>
        </w:rPr>
        <w:t xml:space="preserve"> </w:t>
      </w:r>
      <w:r>
        <w:rPr>
          <w:sz w:val="24"/>
          <w:szCs w:val="24"/>
        </w:rPr>
        <w:t xml:space="preserve">и / или </w:t>
      </w:r>
      <w:r w:rsidRPr="002E06E1">
        <w:rPr>
          <w:sz w:val="24"/>
          <w:szCs w:val="24"/>
        </w:rPr>
        <w:t xml:space="preserve">дефектов Товара. </w:t>
      </w:r>
    </w:p>
    <w:p w14:paraId="249BDB3E" w14:textId="77777777" w:rsidR="00097B2F" w:rsidRDefault="00097B2F" w:rsidP="00097B2F">
      <w:pPr>
        <w:shd w:val="clear" w:color="auto" w:fill="FFFFFF"/>
        <w:tabs>
          <w:tab w:val="num" w:pos="1134"/>
          <w:tab w:val="left" w:pos="1418"/>
          <w:tab w:val="num" w:pos="1851"/>
        </w:tabs>
        <w:ind w:firstLine="709"/>
        <w:jc w:val="both"/>
        <w:rPr>
          <w:sz w:val="24"/>
          <w:szCs w:val="24"/>
        </w:rPr>
      </w:pPr>
      <w:r w:rsidRPr="00E90250">
        <w:rPr>
          <w:sz w:val="24"/>
          <w:szCs w:val="24"/>
        </w:rPr>
        <w:t xml:space="preserve">Поставщик обязан </w:t>
      </w:r>
      <w:r>
        <w:rPr>
          <w:sz w:val="24"/>
          <w:szCs w:val="24"/>
        </w:rPr>
        <w:t xml:space="preserve">своими силами и за свой счет </w:t>
      </w:r>
      <w:r w:rsidRPr="00E90250">
        <w:rPr>
          <w:sz w:val="24"/>
          <w:szCs w:val="24"/>
        </w:rPr>
        <w:t xml:space="preserve">устранить выявленные </w:t>
      </w:r>
      <w:r>
        <w:rPr>
          <w:sz w:val="24"/>
          <w:szCs w:val="24"/>
        </w:rPr>
        <w:t xml:space="preserve">недостатки, </w:t>
      </w:r>
      <w:r w:rsidRPr="00E90250">
        <w:rPr>
          <w:sz w:val="24"/>
          <w:szCs w:val="24"/>
        </w:rPr>
        <w:t>несоответствия</w:t>
      </w:r>
      <w:r>
        <w:rPr>
          <w:sz w:val="24"/>
          <w:szCs w:val="24"/>
        </w:rPr>
        <w:t xml:space="preserve"> и / или дефекты Товара</w:t>
      </w:r>
      <w:r w:rsidRPr="00E90250">
        <w:rPr>
          <w:sz w:val="24"/>
          <w:szCs w:val="24"/>
        </w:rPr>
        <w:t xml:space="preserve">, в том числе путем </w:t>
      </w:r>
      <w:r>
        <w:rPr>
          <w:sz w:val="24"/>
          <w:szCs w:val="24"/>
        </w:rPr>
        <w:t xml:space="preserve">его </w:t>
      </w:r>
      <w:r w:rsidRPr="00E90250">
        <w:rPr>
          <w:sz w:val="24"/>
          <w:szCs w:val="24"/>
        </w:rPr>
        <w:t>замены на новый, в течение 10 (</w:t>
      </w:r>
      <w:r>
        <w:rPr>
          <w:sz w:val="24"/>
          <w:szCs w:val="24"/>
        </w:rPr>
        <w:t>д</w:t>
      </w:r>
      <w:r w:rsidRPr="00E90250">
        <w:rPr>
          <w:sz w:val="24"/>
          <w:szCs w:val="24"/>
        </w:rPr>
        <w:t xml:space="preserve">есяти) календарных дней со дня составления Сторонами Акта </w:t>
      </w:r>
      <w:r>
        <w:rPr>
          <w:sz w:val="24"/>
          <w:szCs w:val="24"/>
        </w:rPr>
        <w:t>рекламации</w:t>
      </w:r>
      <w:r w:rsidRPr="00E90250">
        <w:rPr>
          <w:sz w:val="24"/>
          <w:szCs w:val="24"/>
        </w:rPr>
        <w:t xml:space="preserve">, если иной </w:t>
      </w:r>
      <w:r>
        <w:rPr>
          <w:sz w:val="24"/>
          <w:szCs w:val="24"/>
        </w:rPr>
        <w:t xml:space="preserve">способ и сроки </w:t>
      </w:r>
      <w:r w:rsidRPr="00E90250">
        <w:rPr>
          <w:sz w:val="24"/>
          <w:szCs w:val="24"/>
        </w:rPr>
        <w:t xml:space="preserve">не </w:t>
      </w:r>
      <w:r>
        <w:rPr>
          <w:sz w:val="24"/>
          <w:szCs w:val="24"/>
        </w:rPr>
        <w:t>согласованы</w:t>
      </w:r>
      <w:r w:rsidRPr="00E90250">
        <w:rPr>
          <w:sz w:val="24"/>
          <w:szCs w:val="24"/>
        </w:rPr>
        <w:t xml:space="preserve"> </w:t>
      </w:r>
      <w:r>
        <w:rPr>
          <w:sz w:val="24"/>
          <w:szCs w:val="24"/>
        </w:rPr>
        <w:t>Сторонами</w:t>
      </w:r>
      <w:r w:rsidRPr="00E90250">
        <w:rPr>
          <w:sz w:val="24"/>
          <w:szCs w:val="24"/>
        </w:rPr>
        <w:t xml:space="preserve">. После устранения </w:t>
      </w:r>
      <w:r>
        <w:rPr>
          <w:sz w:val="24"/>
          <w:szCs w:val="24"/>
        </w:rPr>
        <w:t xml:space="preserve">недостатков, </w:t>
      </w:r>
      <w:r w:rsidRPr="00E90250">
        <w:rPr>
          <w:sz w:val="24"/>
          <w:szCs w:val="24"/>
        </w:rPr>
        <w:t>несоответствий и</w:t>
      </w:r>
      <w:r>
        <w:rPr>
          <w:sz w:val="24"/>
          <w:szCs w:val="24"/>
        </w:rPr>
        <w:t xml:space="preserve"> </w:t>
      </w:r>
      <w:r w:rsidRPr="00E90250">
        <w:rPr>
          <w:sz w:val="24"/>
          <w:szCs w:val="24"/>
        </w:rPr>
        <w:t>/</w:t>
      </w:r>
      <w:r>
        <w:rPr>
          <w:sz w:val="24"/>
          <w:szCs w:val="24"/>
        </w:rPr>
        <w:t xml:space="preserve"> </w:t>
      </w:r>
      <w:r w:rsidRPr="00E90250">
        <w:rPr>
          <w:sz w:val="24"/>
          <w:szCs w:val="24"/>
        </w:rPr>
        <w:t xml:space="preserve">или </w:t>
      </w:r>
      <w:r>
        <w:rPr>
          <w:sz w:val="24"/>
          <w:szCs w:val="24"/>
        </w:rPr>
        <w:t>дефектов</w:t>
      </w:r>
      <w:r w:rsidRPr="00E90250">
        <w:rPr>
          <w:sz w:val="24"/>
          <w:szCs w:val="24"/>
        </w:rPr>
        <w:t xml:space="preserve"> Товара </w:t>
      </w:r>
      <w:r>
        <w:rPr>
          <w:sz w:val="24"/>
          <w:szCs w:val="24"/>
        </w:rPr>
        <w:t xml:space="preserve">его </w:t>
      </w:r>
      <w:r w:rsidRPr="00E90250">
        <w:rPr>
          <w:sz w:val="24"/>
          <w:szCs w:val="24"/>
        </w:rPr>
        <w:t>приемка осуществляется в соответствии с настоящим разделом Договора.</w:t>
      </w:r>
    </w:p>
    <w:p w14:paraId="0A368D74" w14:textId="77777777" w:rsidR="00097B2F" w:rsidRPr="006E50D5" w:rsidRDefault="00097B2F" w:rsidP="00097B2F">
      <w:pPr>
        <w:shd w:val="clear" w:color="auto" w:fill="FFFFFF"/>
        <w:tabs>
          <w:tab w:val="num" w:pos="1134"/>
          <w:tab w:val="left" w:pos="1418"/>
          <w:tab w:val="num" w:pos="1851"/>
        </w:tabs>
        <w:ind w:firstLine="709"/>
        <w:jc w:val="both"/>
        <w:rPr>
          <w:sz w:val="24"/>
          <w:szCs w:val="24"/>
        </w:rPr>
      </w:pPr>
      <w:r w:rsidRPr="002E06E1">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r>
        <w:rPr>
          <w:sz w:val="24"/>
          <w:szCs w:val="24"/>
        </w:rPr>
        <w:t>.</w:t>
      </w:r>
    </w:p>
    <w:p w14:paraId="69DD49E5" w14:textId="77777777" w:rsidR="00097B2F" w:rsidRDefault="00097B2F" w:rsidP="00097B2F">
      <w:pPr>
        <w:numPr>
          <w:ilvl w:val="1"/>
          <w:numId w:val="1"/>
        </w:numPr>
        <w:shd w:val="clear" w:color="auto" w:fill="FFFFFF"/>
        <w:tabs>
          <w:tab w:val="clear" w:pos="1708"/>
          <w:tab w:val="num" w:pos="1566"/>
        </w:tabs>
        <w:ind w:left="0" w:firstLine="709"/>
        <w:jc w:val="both"/>
        <w:rPr>
          <w:sz w:val="24"/>
          <w:szCs w:val="24"/>
        </w:rPr>
      </w:pPr>
      <w:r w:rsidRPr="006E50D5">
        <w:rPr>
          <w:sz w:val="24"/>
          <w:szCs w:val="24"/>
        </w:rPr>
        <w:t>В случае неисполнения Поставщиком обязательств по устранению выявленных недостатков</w:t>
      </w:r>
      <w:r>
        <w:rPr>
          <w:sz w:val="24"/>
          <w:szCs w:val="24"/>
        </w:rPr>
        <w:t>, несоответствий и / или</w:t>
      </w:r>
      <w:r w:rsidRPr="006E50D5">
        <w:rPr>
          <w:sz w:val="24"/>
          <w:szCs w:val="24"/>
        </w:rPr>
        <w:t xml:space="preserve"> дефектов Товара в порядке, предусмотренном п</w:t>
      </w:r>
      <w:r>
        <w:rPr>
          <w:sz w:val="24"/>
          <w:szCs w:val="24"/>
        </w:rPr>
        <w:t>унктами</w:t>
      </w:r>
      <w:r w:rsidRPr="006E50D5">
        <w:rPr>
          <w:sz w:val="24"/>
          <w:szCs w:val="24"/>
        </w:rPr>
        <w:t xml:space="preserve"> </w:t>
      </w:r>
      <w:r>
        <w:rPr>
          <w:sz w:val="24"/>
          <w:szCs w:val="24"/>
        </w:rPr>
        <w:t>3.12, 3.14</w:t>
      </w:r>
      <w:r w:rsidRPr="006E50D5">
        <w:rPr>
          <w:sz w:val="24"/>
          <w:szCs w:val="24"/>
        </w:rPr>
        <w:t xml:space="preserve"> Договора, Покупатель вправе отказаться от приемки Товара, направив</w:t>
      </w:r>
      <w:r>
        <w:rPr>
          <w:sz w:val="24"/>
          <w:szCs w:val="24"/>
        </w:rPr>
        <w:t xml:space="preserve"> соответствующее</w:t>
      </w:r>
      <w:r w:rsidRPr="006E50D5">
        <w:rPr>
          <w:sz w:val="24"/>
          <w:szCs w:val="24"/>
        </w:rPr>
        <w:t xml:space="preserve"> письменное уведомление Поставщику. Поставщик не позднее 5 (пяти) рабочих дней с даты получения уведомления обязан обеспечить вывоз Товара, от которо</w:t>
      </w:r>
      <w:r>
        <w:rPr>
          <w:sz w:val="24"/>
          <w:szCs w:val="24"/>
        </w:rPr>
        <w:t xml:space="preserve">го </w:t>
      </w:r>
      <w:r w:rsidRPr="006E50D5">
        <w:rPr>
          <w:sz w:val="24"/>
          <w:szCs w:val="24"/>
        </w:rPr>
        <w:t xml:space="preserve">отказался Покупатель, возвратить </w:t>
      </w:r>
      <w:r>
        <w:rPr>
          <w:sz w:val="24"/>
          <w:szCs w:val="24"/>
        </w:rPr>
        <w:t xml:space="preserve">его стоимость (ранее полученный </w:t>
      </w:r>
      <w:r w:rsidRPr="006E50D5">
        <w:rPr>
          <w:sz w:val="24"/>
          <w:szCs w:val="24"/>
        </w:rPr>
        <w:t>авансовый платеж</w:t>
      </w:r>
      <w:r>
        <w:rPr>
          <w:sz w:val="24"/>
          <w:szCs w:val="24"/>
        </w:rPr>
        <w:t>)</w:t>
      </w:r>
      <w:r w:rsidRPr="006E50D5">
        <w:rPr>
          <w:sz w:val="24"/>
          <w:szCs w:val="24"/>
        </w:rPr>
        <w:t>, а также возместить убытки, причиненные Покупателю ненадлежащим исполнением Договора, в том числе расходы на хранение Товара</w:t>
      </w:r>
      <w:r>
        <w:rPr>
          <w:sz w:val="24"/>
          <w:szCs w:val="24"/>
        </w:rPr>
        <w:t>.</w:t>
      </w:r>
    </w:p>
    <w:p w14:paraId="6968BD37" w14:textId="77777777" w:rsidR="00097B2F" w:rsidRPr="006E50D5" w:rsidRDefault="00097B2F" w:rsidP="00097B2F">
      <w:pPr>
        <w:shd w:val="clear" w:color="auto" w:fill="FFFFFF"/>
        <w:tabs>
          <w:tab w:val="num" w:pos="1283"/>
          <w:tab w:val="num" w:pos="1851"/>
        </w:tabs>
        <w:ind w:firstLine="709"/>
        <w:jc w:val="both"/>
        <w:rPr>
          <w:sz w:val="24"/>
          <w:szCs w:val="24"/>
        </w:rPr>
      </w:pPr>
      <w:r w:rsidRPr="00E90250">
        <w:rPr>
          <w:sz w:val="24"/>
          <w:szCs w:val="24"/>
        </w:rPr>
        <w:t xml:space="preserve">Если Поставщик не вывезет Товар в указанный срок, Покупатель вправе </w:t>
      </w:r>
      <w:r>
        <w:rPr>
          <w:sz w:val="24"/>
          <w:szCs w:val="24"/>
        </w:rPr>
        <w:t xml:space="preserve">самостоятельно </w:t>
      </w:r>
      <w:r w:rsidRPr="00E90250">
        <w:rPr>
          <w:sz w:val="24"/>
          <w:szCs w:val="24"/>
        </w:rPr>
        <w:t xml:space="preserve">возвратить </w:t>
      </w:r>
      <w:r>
        <w:rPr>
          <w:sz w:val="24"/>
          <w:szCs w:val="24"/>
        </w:rPr>
        <w:t>Товар</w:t>
      </w:r>
      <w:r w:rsidRPr="00E90250">
        <w:rPr>
          <w:sz w:val="24"/>
          <w:szCs w:val="24"/>
        </w:rPr>
        <w:t xml:space="preserve"> Поставщику. Расходы, понесенные Покупателем в связи с возвратом</w:t>
      </w:r>
      <w:r>
        <w:rPr>
          <w:sz w:val="24"/>
          <w:szCs w:val="24"/>
        </w:rPr>
        <w:t xml:space="preserve"> Товара</w:t>
      </w:r>
      <w:r w:rsidRPr="00E90250">
        <w:rPr>
          <w:sz w:val="24"/>
          <w:szCs w:val="24"/>
        </w:rPr>
        <w:t>, подлежат возмещению Поставщиком</w:t>
      </w:r>
      <w:r>
        <w:rPr>
          <w:sz w:val="24"/>
          <w:szCs w:val="24"/>
        </w:rPr>
        <w:t>.</w:t>
      </w:r>
    </w:p>
    <w:p w14:paraId="722FDDD0" w14:textId="77777777" w:rsidR="00097B2F" w:rsidRPr="000645F3" w:rsidRDefault="00097B2F" w:rsidP="00097B2F">
      <w:pPr>
        <w:pStyle w:val="af2"/>
        <w:widowControl/>
        <w:numPr>
          <w:ilvl w:val="1"/>
          <w:numId w:val="1"/>
        </w:numPr>
        <w:shd w:val="clear" w:color="auto" w:fill="FFFFFF"/>
        <w:tabs>
          <w:tab w:val="clear" w:pos="1708"/>
          <w:tab w:val="left" w:pos="1418"/>
          <w:tab w:val="num" w:pos="1566"/>
        </w:tabs>
        <w:autoSpaceDE/>
        <w:autoSpaceDN/>
        <w:ind w:left="0" w:firstLine="709"/>
        <w:jc w:val="both"/>
        <w:rPr>
          <w:b/>
          <w:color w:val="000000"/>
          <w:sz w:val="24"/>
          <w:szCs w:val="24"/>
        </w:rPr>
      </w:pPr>
      <w:r w:rsidRPr="006E50D5">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w:t>
      </w:r>
      <w:r>
        <w:rPr>
          <w:sz w:val="24"/>
          <w:szCs w:val="24"/>
        </w:rPr>
        <w:t xml:space="preserve"> </w:t>
      </w:r>
      <w:r w:rsidRPr="006E50D5">
        <w:rPr>
          <w:sz w:val="24"/>
          <w:szCs w:val="24"/>
        </w:rPr>
        <w:t>при Совете Министров СССР от 15.06.1965 № П-6 (за исключением пунктов 18, 21, 29-32), Инструкцией Госарбитража при Совете Министров СССР от 25.04.1966 № П-7</w:t>
      </w:r>
      <w:r>
        <w:rPr>
          <w:sz w:val="24"/>
          <w:szCs w:val="24"/>
        </w:rPr>
        <w:t xml:space="preserve"> </w:t>
      </w:r>
      <w:r w:rsidRPr="006E50D5">
        <w:rPr>
          <w:sz w:val="24"/>
          <w:szCs w:val="24"/>
        </w:rPr>
        <w:t>(за исключением пунктов 20, 23, абз.3 пункта 30, 35, 38-42).</w:t>
      </w:r>
      <w:r w:rsidRPr="000645F3">
        <w:rPr>
          <w:b/>
          <w:bCs/>
          <w:color w:val="000000"/>
          <w:sz w:val="24"/>
          <w:szCs w:val="24"/>
        </w:rPr>
        <w:t xml:space="preserve"> </w:t>
      </w:r>
    </w:p>
    <w:p w14:paraId="315D77EA" w14:textId="77777777" w:rsidR="00097B2F" w:rsidRDefault="00097B2F" w:rsidP="00097B2F">
      <w:pPr>
        <w:pStyle w:val="af2"/>
        <w:widowControl/>
        <w:numPr>
          <w:ilvl w:val="1"/>
          <w:numId w:val="1"/>
        </w:numPr>
        <w:shd w:val="clear" w:color="auto" w:fill="FFFFFF"/>
        <w:tabs>
          <w:tab w:val="clear" w:pos="1708"/>
          <w:tab w:val="left" w:pos="1418"/>
          <w:tab w:val="num" w:pos="1566"/>
        </w:tabs>
        <w:autoSpaceDE/>
        <w:autoSpaceDN/>
        <w:ind w:left="0" w:firstLine="709"/>
        <w:jc w:val="both"/>
        <w:rPr>
          <w:sz w:val="24"/>
          <w:szCs w:val="24"/>
        </w:rPr>
      </w:pPr>
      <w:r w:rsidRPr="006E50D5">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p>
    <w:p w14:paraId="154CAC59" w14:textId="77777777" w:rsidR="00072B60" w:rsidRPr="00241C93" w:rsidRDefault="00072B60" w:rsidP="00072B60">
      <w:pPr>
        <w:pStyle w:val="af2"/>
        <w:widowControl/>
        <w:shd w:val="clear" w:color="auto" w:fill="FFFFFF"/>
        <w:tabs>
          <w:tab w:val="left" w:pos="1134"/>
          <w:tab w:val="left" w:pos="1418"/>
        </w:tabs>
        <w:autoSpaceDE/>
        <w:autoSpaceDN/>
        <w:ind w:left="709"/>
        <w:jc w:val="both"/>
        <w:rPr>
          <w:sz w:val="24"/>
          <w:szCs w:val="24"/>
        </w:rPr>
      </w:pPr>
    </w:p>
    <w:p w14:paraId="109F144B" w14:textId="00E66E40" w:rsidR="00D0076E" w:rsidRPr="00D5141B" w:rsidRDefault="00D0076E" w:rsidP="00953F67">
      <w:pPr>
        <w:pStyle w:val="af2"/>
        <w:numPr>
          <w:ilvl w:val="0"/>
          <w:numId w:val="1"/>
        </w:numPr>
        <w:shd w:val="clear" w:color="auto" w:fill="FFFFFF"/>
        <w:ind w:left="0" w:firstLine="0"/>
        <w:jc w:val="center"/>
        <w:rPr>
          <w:b/>
          <w:sz w:val="24"/>
          <w:szCs w:val="24"/>
        </w:rPr>
      </w:pPr>
      <w:r w:rsidRPr="00D5141B">
        <w:rPr>
          <w:b/>
          <w:sz w:val="24"/>
          <w:szCs w:val="24"/>
        </w:rPr>
        <w:t>Гарантийный срок</w:t>
      </w:r>
    </w:p>
    <w:p w14:paraId="41DA3805" w14:textId="2C7C5E42" w:rsidR="008411AB" w:rsidRPr="009261CF" w:rsidRDefault="00C27672" w:rsidP="00953F67">
      <w:pPr>
        <w:pStyle w:val="af2"/>
        <w:numPr>
          <w:ilvl w:val="1"/>
          <w:numId w:val="1"/>
        </w:numPr>
        <w:tabs>
          <w:tab w:val="left" w:pos="1134"/>
        </w:tabs>
        <w:ind w:left="0" w:firstLine="709"/>
        <w:jc w:val="both"/>
        <w:rPr>
          <w:sz w:val="24"/>
          <w:szCs w:val="24"/>
        </w:rPr>
      </w:pPr>
      <w:r w:rsidRPr="00D5141B">
        <w:rPr>
          <w:sz w:val="24"/>
          <w:szCs w:val="24"/>
        </w:rPr>
        <w:t>Г</w:t>
      </w:r>
      <w:r w:rsidR="000449A5" w:rsidRPr="00D5141B">
        <w:rPr>
          <w:sz w:val="24"/>
          <w:szCs w:val="24"/>
        </w:rPr>
        <w:t>арантийный срок</w:t>
      </w:r>
      <w:r w:rsidRPr="00D5141B">
        <w:rPr>
          <w:sz w:val="24"/>
          <w:szCs w:val="24"/>
        </w:rPr>
        <w:t xml:space="preserve"> </w:t>
      </w:r>
      <w:r w:rsidRPr="009261CF">
        <w:rPr>
          <w:sz w:val="24"/>
          <w:szCs w:val="24"/>
        </w:rPr>
        <w:t>на Товар</w:t>
      </w:r>
      <w:r w:rsidR="006C4CFC">
        <w:rPr>
          <w:sz w:val="24"/>
          <w:szCs w:val="24"/>
        </w:rPr>
        <w:t xml:space="preserve"> </w:t>
      </w:r>
      <w:permStart w:id="812726840" w:edGrp="everyone"/>
      <w:r w:rsidR="006C4CFC">
        <w:rPr>
          <w:sz w:val="24"/>
          <w:szCs w:val="24"/>
        </w:rPr>
        <w:t xml:space="preserve"> </w:t>
      </w:r>
      <w:r w:rsidR="006C4CFC" w:rsidRPr="00390605">
        <w:rPr>
          <w:rStyle w:val="afc"/>
          <w:sz w:val="24"/>
          <w:szCs w:val="24"/>
        </w:rPr>
        <w:footnoteReference w:id="16"/>
      </w:r>
      <w:r w:rsidR="00D86ADA" w:rsidRPr="009261CF">
        <w:rPr>
          <w:sz w:val="24"/>
          <w:szCs w:val="24"/>
        </w:rPr>
        <w:t>,</w:t>
      </w:r>
      <w:r w:rsidR="0095682B" w:rsidRPr="009261CF">
        <w:rPr>
          <w:sz w:val="24"/>
          <w:szCs w:val="24"/>
        </w:rPr>
        <w:t xml:space="preserve"> поставленный по Договору, составляет ____ (______) месяцев</w:t>
      </w:r>
      <w:r w:rsidR="00F43781" w:rsidRPr="009261CF">
        <w:rPr>
          <w:sz w:val="24"/>
          <w:szCs w:val="24"/>
        </w:rPr>
        <w:t xml:space="preserve"> и </w:t>
      </w:r>
      <w:r w:rsidR="008411AB" w:rsidRPr="009261CF">
        <w:rPr>
          <w:sz w:val="24"/>
          <w:szCs w:val="24"/>
        </w:rPr>
        <w:t xml:space="preserve">начинает течь </w:t>
      </w:r>
      <w:r w:rsidR="00306104" w:rsidRPr="009261CF">
        <w:rPr>
          <w:sz w:val="24"/>
          <w:szCs w:val="24"/>
        </w:rPr>
        <w:t xml:space="preserve">с даты подписания Сторонами </w:t>
      </w:r>
      <w:r w:rsidR="00B52B88" w:rsidRPr="009261CF">
        <w:rPr>
          <w:sz w:val="24"/>
          <w:szCs w:val="24"/>
        </w:rPr>
        <w:t>Н</w:t>
      </w:r>
      <w:r w:rsidR="00306104" w:rsidRPr="009261CF">
        <w:rPr>
          <w:sz w:val="24"/>
          <w:szCs w:val="24"/>
        </w:rPr>
        <w:t>акладной ТОРГ-12</w:t>
      </w:r>
      <w:r w:rsidR="00072B60">
        <w:rPr>
          <w:sz w:val="24"/>
          <w:szCs w:val="24"/>
        </w:rPr>
        <w:t>/УПД</w:t>
      </w:r>
      <w:r w:rsidR="00306104" w:rsidRPr="009261CF">
        <w:rPr>
          <w:sz w:val="24"/>
          <w:szCs w:val="24"/>
        </w:rPr>
        <w:t>.</w:t>
      </w:r>
      <w:r w:rsidR="008411AB" w:rsidRPr="009261CF">
        <w:rPr>
          <w:sz w:val="24"/>
          <w:szCs w:val="24"/>
        </w:rPr>
        <w:t xml:space="preserve"> Гарантийный срок может быть продлен в соответствии с условиями Договора. </w:t>
      </w:r>
    </w:p>
    <w:p w14:paraId="6BA3E930" w14:textId="77777777" w:rsidR="009A6CFC" w:rsidRPr="009261CF" w:rsidRDefault="009A6CFC" w:rsidP="00D41B7C">
      <w:pPr>
        <w:pStyle w:val="af2"/>
        <w:tabs>
          <w:tab w:val="left" w:pos="1134"/>
          <w:tab w:val="num" w:pos="1851"/>
        </w:tabs>
        <w:ind w:left="0" w:firstLine="709"/>
        <w:jc w:val="both"/>
        <w:rPr>
          <w:sz w:val="24"/>
          <w:szCs w:val="24"/>
        </w:rPr>
      </w:pPr>
      <w:r w:rsidRPr="009261CF">
        <w:rPr>
          <w:sz w:val="24"/>
          <w:szCs w:val="24"/>
        </w:rPr>
        <w:t>Установленный в отношении Товара гарантийный срок распространяется на все составные части и комплектующие Товара.</w:t>
      </w:r>
    </w:p>
    <w:p w14:paraId="0A35BA52" w14:textId="77777777" w:rsidR="00B40909" w:rsidRPr="00241C93" w:rsidRDefault="00B40909" w:rsidP="00953F67">
      <w:pPr>
        <w:numPr>
          <w:ilvl w:val="1"/>
          <w:numId w:val="1"/>
        </w:numPr>
        <w:shd w:val="clear" w:color="auto" w:fill="FFFFFF"/>
        <w:tabs>
          <w:tab w:val="left" w:pos="1134"/>
        </w:tabs>
        <w:ind w:left="0" w:firstLine="709"/>
        <w:jc w:val="both"/>
        <w:rPr>
          <w:sz w:val="24"/>
          <w:szCs w:val="24"/>
        </w:rPr>
      </w:pPr>
      <w:r w:rsidRPr="009261CF">
        <w:rPr>
          <w:sz w:val="24"/>
          <w:szCs w:val="24"/>
        </w:rPr>
        <w:t>В течение Гарантийного срока</w:t>
      </w:r>
      <w:r w:rsidRPr="00241C93">
        <w:rPr>
          <w:sz w:val="24"/>
          <w:szCs w:val="24"/>
        </w:rPr>
        <w:t xml:space="preserve"> </w:t>
      </w:r>
      <w:r w:rsidR="009B1A4B" w:rsidRPr="00241C93">
        <w:rPr>
          <w:sz w:val="24"/>
          <w:szCs w:val="24"/>
        </w:rPr>
        <w:t>Поставщик</w:t>
      </w:r>
      <w:r w:rsidR="00946734" w:rsidRPr="00241C93">
        <w:rPr>
          <w:sz w:val="24"/>
          <w:szCs w:val="24"/>
        </w:rPr>
        <w:t xml:space="preserve"> </w:t>
      </w:r>
      <w:r w:rsidRPr="00241C93">
        <w:rPr>
          <w:sz w:val="24"/>
          <w:szCs w:val="24"/>
        </w:rPr>
        <w:t xml:space="preserve">гарантирует соответствие качества </w:t>
      </w:r>
      <w:r w:rsidR="0021350C" w:rsidRPr="00241C93">
        <w:rPr>
          <w:sz w:val="24"/>
          <w:szCs w:val="24"/>
        </w:rPr>
        <w:t>Товара</w:t>
      </w:r>
      <w:r w:rsidRPr="00241C93">
        <w:rPr>
          <w:sz w:val="24"/>
          <w:szCs w:val="24"/>
        </w:rPr>
        <w:t xml:space="preserve"> требованиям </w:t>
      </w:r>
      <w:r w:rsidR="008411AB" w:rsidRPr="00241C93">
        <w:rPr>
          <w:sz w:val="24"/>
          <w:szCs w:val="24"/>
        </w:rPr>
        <w:t>Договора</w:t>
      </w:r>
      <w:r w:rsidRPr="00241C93">
        <w:rPr>
          <w:sz w:val="24"/>
          <w:szCs w:val="24"/>
        </w:rPr>
        <w:t xml:space="preserve">, </w:t>
      </w:r>
      <w:r w:rsidR="008411AB" w:rsidRPr="00241C93">
        <w:rPr>
          <w:sz w:val="24"/>
          <w:szCs w:val="24"/>
        </w:rPr>
        <w:t>технического паспорта и иных документов, относящихся к Товару</w:t>
      </w:r>
      <w:r w:rsidR="0021350C" w:rsidRPr="00241C93">
        <w:rPr>
          <w:sz w:val="24"/>
          <w:szCs w:val="24"/>
        </w:rPr>
        <w:t xml:space="preserve">, </w:t>
      </w:r>
      <w:r w:rsidR="008411AB" w:rsidRPr="00241C93">
        <w:rPr>
          <w:sz w:val="24"/>
          <w:szCs w:val="24"/>
        </w:rPr>
        <w:t>и Применимого права</w:t>
      </w:r>
      <w:r w:rsidR="007F6611" w:rsidRPr="00241C93">
        <w:rPr>
          <w:sz w:val="24"/>
          <w:szCs w:val="24"/>
        </w:rPr>
        <w:t xml:space="preserve">, </w:t>
      </w:r>
      <w:r w:rsidRPr="00241C93">
        <w:rPr>
          <w:sz w:val="24"/>
          <w:szCs w:val="24"/>
        </w:rPr>
        <w:t xml:space="preserve">возможность эксплуатации </w:t>
      </w:r>
      <w:r w:rsidR="006D0413" w:rsidRPr="00241C93">
        <w:rPr>
          <w:sz w:val="24"/>
          <w:szCs w:val="24"/>
        </w:rPr>
        <w:t xml:space="preserve">(использования) </w:t>
      </w:r>
      <w:r w:rsidR="0021350C" w:rsidRPr="00241C93">
        <w:rPr>
          <w:sz w:val="24"/>
          <w:szCs w:val="24"/>
        </w:rPr>
        <w:t>Товара</w:t>
      </w:r>
      <w:r w:rsidRPr="00241C93">
        <w:rPr>
          <w:sz w:val="24"/>
          <w:szCs w:val="24"/>
        </w:rPr>
        <w:t xml:space="preserve"> в соответствии с его целевым назначением, а также </w:t>
      </w:r>
      <w:r w:rsidR="007F6611" w:rsidRPr="00241C93">
        <w:rPr>
          <w:sz w:val="24"/>
          <w:szCs w:val="24"/>
        </w:rPr>
        <w:t>несет безусловную ответственность за обнаруженные недостатки</w:t>
      </w:r>
      <w:r w:rsidR="00E90250" w:rsidRPr="00241C93">
        <w:rPr>
          <w:sz w:val="24"/>
          <w:szCs w:val="24"/>
        </w:rPr>
        <w:t>, несоответствия и / или</w:t>
      </w:r>
      <w:r w:rsidR="007F6611" w:rsidRPr="00241C93">
        <w:rPr>
          <w:sz w:val="24"/>
          <w:szCs w:val="24"/>
        </w:rPr>
        <w:t xml:space="preserve"> дефекты</w:t>
      </w:r>
      <w:r w:rsidR="002E06E1" w:rsidRPr="00241C93">
        <w:rPr>
          <w:sz w:val="24"/>
          <w:szCs w:val="24"/>
        </w:rPr>
        <w:t xml:space="preserve"> Товара</w:t>
      </w:r>
      <w:r w:rsidR="007F6611" w:rsidRPr="00241C93">
        <w:rPr>
          <w:sz w:val="24"/>
          <w:szCs w:val="24"/>
        </w:rPr>
        <w:t>, если не докажет, что такие недостатки</w:t>
      </w:r>
      <w:r w:rsidR="00E90250" w:rsidRPr="00241C93">
        <w:rPr>
          <w:sz w:val="24"/>
          <w:szCs w:val="24"/>
        </w:rPr>
        <w:t>, несоответствия и / или</w:t>
      </w:r>
      <w:r w:rsidR="007F6611" w:rsidRPr="00241C93">
        <w:rPr>
          <w:sz w:val="24"/>
          <w:szCs w:val="24"/>
        </w:rPr>
        <w:t xml:space="preserve"> дефекты явились следствием несоблюдения Покупателем требований по использованию Товара, установленных в инструкциях и </w:t>
      </w:r>
      <w:r w:rsidR="00060232" w:rsidRPr="00241C93">
        <w:rPr>
          <w:sz w:val="24"/>
          <w:szCs w:val="24"/>
        </w:rPr>
        <w:t xml:space="preserve">иных </w:t>
      </w:r>
      <w:r w:rsidR="007F6611" w:rsidRPr="00241C93">
        <w:rPr>
          <w:sz w:val="24"/>
          <w:szCs w:val="24"/>
        </w:rPr>
        <w:t>документах,</w:t>
      </w:r>
      <w:r w:rsidR="001E0E6E" w:rsidRPr="00241C93">
        <w:rPr>
          <w:sz w:val="24"/>
          <w:szCs w:val="24"/>
        </w:rPr>
        <w:t xml:space="preserve"> переданн</w:t>
      </w:r>
      <w:r w:rsidR="007F6611" w:rsidRPr="00241C93">
        <w:rPr>
          <w:sz w:val="24"/>
          <w:szCs w:val="24"/>
        </w:rPr>
        <w:t>ых</w:t>
      </w:r>
      <w:r w:rsidR="001E0E6E" w:rsidRPr="00241C93">
        <w:rPr>
          <w:sz w:val="24"/>
          <w:szCs w:val="24"/>
        </w:rPr>
        <w:t xml:space="preserve"> </w:t>
      </w:r>
      <w:r w:rsidR="007F6611" w:rsidRPr="00241C93">
        <w:rPr>
          <w:sz w:val="24"/>
          <w:szCs w:val="24"/>
        </w:rPr>
        <w:t xml:space="preserve">Покупателю </w:t>
      </w:r>
      <w:r w:rsidR="001E0E6E" w:rsidRPr="00241C93">
        <w:rPr>
          <w:sz w:val="24"/>
          <w:szCs w:val="24"/>
        </w:rPr>
        <w:t xml:space="preserve">в </w:t>
      </w:r>
      <w:r w:rsidR="00F37483" w:rsidRPr="00241C93">
        <w:rPr>
          <w:sz w:val="24"/>
          <w:szCs w:val="24"/>
        </w:rPr>
        <w:t>соответствии с п</w:t>
      </w:r>
      <w:r w:rsidR="008411AB" w:rsidRPr="00241C93">
        <w:rPr>
          <w:sz w:val="24"/>
          <w:szCs w:val="24"/>
        </w:rPr>
        <w:t xml:space="preserve">унктом </w:t>
      </w:r>
      <w:r w:rsidR="0073039C" w:rsidRPr="00241C93">
        <w:rPr>
          <w:sz w:val="24"/>
          <w:szCs w:val="24"/>
        </w:rPr>
        <w:t>3</w:t>
      </w:r>
      <w:r w:rsidR="00F37483" w:rsidRPr="00241C93">
        <w:rPr>
          <w:sz w:val="24"/>
          <w:szCs w:val="24"/>
        </w:rPr>
        <w:t>.</w:t>
      </w:r>
      <w:r w:rsidR="003856BE">
        <w:rPr>
          <w:sz w:val="24"/>
          <w:szCs w:val="24"/>
        </w:rPr>
        <w:t>5</w:t>
      </w:r>
      <w:r w:rsidR="003A3785" w:rsidRPr="00241C93">
        <w:rPr>
          <w:sz w:val="24"/>
          <w:szCs w:val="24"/>
        </w:rPr>
        <w:t xml:space="preserve"> </w:t>
      </w:r>
      <w:r w:rsidR="007F6611" w:rsidRPr="00241C93">
        <w:rPr>
          <w:sz w:val="24"/>
          <w:szCs w:val="24"/>
        </w:rPr>
        <w:t xml:space="preserve">Договора. </w:t>
      </w:r>
    </w:p>
    <w:p w14:paraId="4A399436" w14:textId="77777777" w:rsidR="003856BE" w:rsidRPr="00EA219B" w:rsidRDefault="00740CF5" w:rsidP="00953F67">
      <w:pPr>
        <w:numPr>
          <w:ilvl w:val="1"/>
          <w:numId w:val="1"/>
        </w:numPr>
        <w:shd w:val="clear" w:color="auto" w:fill="FFFFFF"/>
        <w:ind w:left="0" w:firstLine="709"/>
        <w:jc w:val="both"/>
        <w:rPr>
          <w:sz w:val="24"/>
          <w:szCs w:val="24"/>
        </w:rPr>
      </w:pPr>
      <w:r w:rsidRPr="003856BE">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w:t>
      </w:r>
      <w:r w:rsidRPr="003856BE">
        <w:rPr>
          <w:sz w:val="24"/>
          <w:szCs w:val="24"/>
        </w:rPr>
        <w:lastRenderedPageBreak/>
        <w:t xml:space="preserve">недостатков (дефектов) Товара и разумный срок на их устранение. </w:t>
      </w:r>
      <w:r w:rsidR="003856BE" w:rsidRPr="00EA219B">
        <w:rPr>
          <w:sz w:val="24"/>
          <w:szCs w:val="24"/>
        </w:rPr>
        <w:t>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w:t>
      </w:r>
      <w:r w:rsidR="003856BE">
        <w:rPr>
          <w:sz w:val="24"/>
          <w:szCs w:val="24"/>
        </w:rPr>
        <w:t xml:space="preserve"> </w:t>
      </w:r>
      <w:r w:rsidR="003856BE" w:rsidRPr="00EA219B">
        <w:rPr>
          <w:sz w:val="24"/>
          <w:szCs w:val="24"/>
        </w:rPr>
        <w:t>/</w:t>
      </w:r>
      <w:r w:rsidR="003856BE">
        <w:rPr>
          <w:sz w:val="24"/>
          <w:szCs w:val="24"/>
        </w:rPr>
        <w:t xml:space="preserve"> </w:t>
      </w:r>
      <w:r w:rsidR="003856BE" w:rsidRPr="00EA219B">
        <w:rPr>
          <w:sz w:val="24"/>
          <w:szCs w:val="24"/>
        </w:rPr>
        <w:t>или дефектах. Если к указанному в настоящем пункте сроку представител</w:t>
      </w:r>
      <w:r w:rsidR="003856BE">
        <w:rPr>
          <w:sz w:val="24"/>
          <w:szCs w:val="24"/>
        </w:rPr>
        <w:t>ь</w:t>
      </w:r>
      <w:r w:rsidR="003856BE" w:rsidRPr="00EA219B">
        <w:rPr>
          <w:sz w:val="24"/>
          <w:szCs w:val="24"/>
        </w:rPr>
        <w:t xml:space="preserve"> Поставщика не прибуд</w:t>
      </w:r>
      <w:r w:rsidR="003856BE">
        <w:rPr>
          <w:sz w:val="24"/>
          <w:szCs w:val="24"/>
        </w:rPr>
        <w:t>е</w:t>
      </w:r>
      <w:r w:rsidR="003856BE" w:rsidRPr="00EA219B">
        <w:rPr>
          <w:sz w:val="24"/>
          <w:szCs w:val="24"/>
        </w:rPr>
        <w:t>т, Акт о недостатках, несоответствиях и</w:t>
      </w:r>
      <w:r w:rsidR="003856BE">
        <w:rPr>
          <w:sz w:val="24"/>
          <w:szCs w:val="24"/>
        </w:rPr>
        <w:t xml:space="preserve"> </w:t>
      </w:r>
      <w:r w:rsidR="003856BE" w:rsidRPr="00EA219B">
        <w:rPr>
          <w:sz w:val="24"/>
          <w:szCs w:val="24"/>
        </w:rPr>
        <w:t>/</w:t>
      </w:r>
      <w:r w:rsidR="003856BE">
        <w:rPr>
          <w:sz w:val="24"/>
          <w:szCs w:val="24"/>
        </w:rPr>
        <w:t xml:space="preserve"> </w:t>
      </w:r>
      <w:r w:rsidR="003856BE" w:rsidRPr="00EA219B">
        <w:rPr>
          <w:sz w:val="24"/>
          <w:szCs w:val="24"/>
        </w:rPr>
        <w:t>или дефектах будет составлен Покупателем в одностороннем порядке и будет признан Сторонами действительным</w:t>
      </w:r>
      <w:r w:rsidR="003856BE">
        <w:rPr>
          <w:sz w:val="24"/>
          <w:szCs w:val="24"/>
        </w:rPr>
        <w:t>.</w:t>
      </w:r>
    </w:p>
    <w:p w14:paraId="0A3A40E8" w14:textId="77777777" w:rsidR="00F43781" w:rsidRDefault="009A6CFC" w:rsidP="00953F67">
      <w:pPr>
        <w:widowControl/>
        <w:numPr>
          <w:ilvl w:val="1"/>
          <w:numId w:val="1"/>
        </w:numPr>
        <w:shd w:val="clear" w:color="auto" w:fill="FFFFFF"/>
        <w:tabs>
          <w:tab w:val="left" w:pos="1134"/>
        </w:tabs>
        <w:autoSpaceDE/>
        <w:autoSpaceDN/>
        <w:ind w:left="0" w:firstLine="709"/>
        <w:jc w:val="both"/>
        <w:rPr>
          <w:sz w:val="24"/>
          <w:szCs w:val="24"/>
        </w:rPr>
      </w:pPr>
      <w:r w:rsidRPr="003856BE">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w:t>
      </w:r>
      <w:r w:rsidR="00B40909" w:rsidRPr="003856BE">
        <w:rPr>
          <w:sz w:val="24"/>
          <w:szCs w:val="24"/>
        </w:rPr>
        <w:t xml:space="preserve">в срок, указанный </w:t>
      </w:r>
      <w:bookmarkStart w:id="3" w:name="OLE_LINK5"/>
      <w:bookmarkStart w:id="4" w:name="OLE_LINK6"/>
      <w:r w:rsidR="0021350C" w:rsidRPr="003856BE">
        <w:rPr>
          <w:sz w:val="24"/>
          <w:szCs w:val="24"/>
        </w:rPr>
        <w:t>Покупателем</w:t>
      </w:r>
      <w:r w:rsidR="000440DC" w:rsidRPr="003856BE">
        <w:rPr>
          <w:sz w:val="24"/>
          <w:szCs w:val="24"/>
        </w:rPr>
        <w:t xml:space="preserve"> в соответствии с</w:t>
      </w:r>
      <w:r w:rsidR="00166A71" w:rsidRPr="003856BE">
        <w:rPr>
          <w:sz w:val="24"/>
          <w:szCs w:val="24"/>
        </w:rPr>
        <w:t xml:space="preserve"> </w:t>
      </w:r>
      <w:r w:rsidR="00B40909" w:rsidRPr="003856BE">
        <w:rPr>
          <w:sz w:val="24"/>
          <w:szCs w:val="24"/>
        </w:rPr>
        <w:t>п</w:t>
      </w:r>
      <w:r w:rsidRPr="003856BE">
        <w:rPr>
          <w:sz w:val="24"/>
          <w:szCs w:val="24"/>
        </w:rPr>
        <w:t xml:space="preserve">унктом </w:t>
      </w:r>
      <w:r w:rsidR="000440DC" w:rsidRPr="003856BE">
        <w:rPr>
          <w:sz w:val="24"/>
          <w:szCs w:val="24"/>
        </w:rPr>
        <w:t>4.3</w:t>
      </w:r>
      <w:r w:rsidR="00166A71" w:rsidRPr="003856BE">
        <w:rPr>
          <w:sz w:val="24"/>
          <w:szCs w:val="24"/>
        </w:rPr>
        <w:t xml:space="preserve"> </w:t>
      </w:r>
      <w:r w:rsidR="00B40909" w:rsidRPr="003856BE">
        <w:rPr>
          <w:sz w:val="24"/>
          <w:szCs w:val="24"/>
        </w:rPr>
        <w:t>Договора</w:t>
      </w:r>
      <w:bookmarkEnd w:id="3"/>
      <w:bookmarkEnd w:id="4"/>
      <w:r w:rsidR="009E2589" w:rsidRPr="003856BE">
        <w:rPr>
          <w:sz w:val="24"/>
          <w:szCs w:val="24"/>
        </w:rPr>
        <w:t xml:space="preserve">, путем замены </w:t>
      </w:r>
      <w:r w:rsidR="00241C93" w:rsidRPr="003856BE">
        <w:rPr>
          <w:sz w:val="24"/>
          <w:szCs w:val="24"/>
        </w:rPr>
        <w:t>или ремонта Т</w:t>
      </w:r>
      <w:r w:rsidR="009E2589" w:rsidRPr="003856BE">
        <w:rPr>
          <w:sz w:val="24"/>
          <w:szCs w:val="24"/>
        </w:rPr>
        <w:t xml:space="preserve">овара. </w:t>
      </w:r>
    </w:p>
    <w:p w14:paraId="1DF7ACD8" w14:textId="3DDB3294" w:rsidR="00241C93" w:rsidRPr="003856BE" w:rsidRDefault="00241C93" w:rsidP="00566B9E">
      <w:pPr>
        <w:widowControl/>
        <w:shd w:val="clear" w:color="auto" w:fill="FFFFFF"/>
        <w:tabs>
          <w:tab w:val="left" w:pos="1134"/>
        </w:tabs>
        <w:autoSpaceDE/>
        <w:autoSpaceDN/>
        <w:ind w:firstLine="709"/>
        <w:jc w:val="both"/>
        <w:rPr>
          <w:sz w:val="24"/>
          <w:szCs w:val="24"/>
        </w:rPr>
      </w:pPr>
      <w:r w:rsidRPr="003856BE">
        <w:rPr>
          <w:sz w:val="24"/>
          <w:szCs w:val="24"/>
        </w:rPr>
        <w:t xml:space="preserve">Устранение недостатков путем ремонта Товара может осуществляться только по письменному согласованию с Покупателем. </w:t>
      </w:r>
      <w:r w:rsidR="001E0E6E" w:rsidRPr="003856BE">
        <w:rPr>
          <w:sz w:val="24"/>
          <w:szCs w:val="24"/>
        </w:rPr>
        <w:t xml:space="preserve">Поставщик вправе </w:t>
      </w:r>
      <w:r w:rsidR="00DC0D65" w:rsidRPr="003856BE">
        <w:rPr>
          <w:sz w:val="24"/>
          <w:szCs w:val="24"/>
        </w:rPr>
        <w:t xml:space="preserve">по согласованию с Покупателем </w:t>
      </w:r>
      <w:r w:rsidR="001E0E6E" w:rsidRPr="003856BE">
        <w:rPr>
          <w:sz w:val="24"/>
          <w:szCs w:val="24"/>
        </w:rPr>
        <w:t>вместо замены Товара возвратить Покупателю его стоимость</w:t>
      </w:r>
      <w:r w:rsidR="00C91A36">
        <w:rPr>
          <w:sz w:val="24"/>
          <w:szCs w:val="24"/>
        </w:rPr>
        <w:t xml:space="preserve"> (</w:t>
      </w:r>
      <w:r w:rsidR="00C91A36" w:rsidRPr="009A6CFC">
        <w:rPr>
          <w:sz w:val="24"/>
          <w:szCs w:val="24"/>
        </w:rPr>
        <w:t>ранее полученный авансовый платеж</w:t>
      </w:r>
      <w:r w:rsidR="00C91A36">
        <w:rPr>
          <w:sz w:val="24"/>
          <w:szCs w:val="24"/>
        </w:rPr>
        <w:t>)</w:t>
      </w:r>
      <w:r w:rsidR="001E0E6E" w:rsidRPr="003856BE">
        <w:rPr>
          <w:sz w:val="24"/>
          <w:szCs w:val="24"/>
        </w:rPr>
        <w:t xml:space="preserve">. Вывоз Товара для целей устранения недостатков </w:t>
      </w:r>
      <w:r w:rsidR="002E06E1" w:rsidRPr="003856BE">
        <w:rPr>
          <w:sz w:val="24"/>
          <w:szCs w:val="24"/>
        </w:rPr>
        <w:t xml:space="preserve">(дефектов) </w:t>
      </w:r>
      <w:r w:rsidR="001E0E6E" w:rsidRPr="003856BE">
        <w:rPr>
          <w:sz w:val="24"/>
          <w:szCs w:val="24"/>
        </w:rPr>
        <w:t xml:space="preserve">осуществляется </w:t>
      </w:r>
      <w:r w:rsidR="00504F38" w:rsidRPr="003856BE">
        <w:rPr>
          <w:sz w:val="24"/>
          <w:szCs w:val="24"/>
        </w:rPr>
        <w:t xml:space="preserve">силами </w:t>
      </w:r>
      <w:r w:rsidR="001E0E6E" w:rsidRPr="003856BE">
        <w:rPr>
          <w:sz w:val="24"/>
          <w:szCs w:val="24"/>
        </w:rPr>
        <w:t>Поставщик</w:t>
      </w:r>
      <w:r w:rsidR="00504F38" w:rsidRPr="003856BE">
        <w:rPr>
          <w:sz w:val="24"/>
          <w:szCs w:val="24"/>
        </w:rPr>
        <w:t>а и за его счет</w:t>
      </w:r>
      <w:r w:rsidR="001E0E6E" w:rsidRPr="003856BE">
        <w:rPr>
          <w:sz w:val="24"/>
          <w:szCs w:val="24"/>
        </w:rPr>
        <w:t xml:space="preserve">.  </w:t>
      </w:r>
    </w:p>
    <w:p w14:paraId="41AE8A0C" w14:textId="77777777" w:rsidR="00B40909" w:rsidRPr="00241C93" w:rsidRDefault="00B40909" w:rsidP="00953F67">
      <w:pPr>
        <w:pStyle w:val="af2"/>
        <w:widowControl/>
        <w:numPr>
          <w:ilvl w:val="1"/>
          <w:numId w:val="1"/>
        </w:numPr>
        <w:shd w:val="clear" w:color="auto" w:fill="FFFFFF"/>
        <w:tabs>
          <w:tab w:val="left" w:pos="1134"/>
        </w:tabs>
        <w:autoSpaceDE/>
        <w:autoSpaceDN/>
        <w:ind w:left="0" w:firstLine="709"/>
        <w:jc w:val="both"/>
        <w:rPr>
          <w:sz w:val="24"/>
          <w:szCs w:val="24"/>
        </w:rPr>
      </w:pPr>
      <w:r w:rsidRPr="00241C93">
        <w:rPr>
          <w:sz w:val="24"/>
          <w:szCs w:val="24"/>
        </w:rPr>
        <w:t xml:space="preserve">Если </w:t>
      </w:r>
      <w:r w:rsidR="009E2589" w:rsidRPr="00241C93">
        <w:rPr>
          <w:sz w:val="24"/>
          <w:szCs w:val="24"/>
        </w:rPr>
        <w:t>Поставщик</w:t>
      </w:r>
      <w:r w:rsidR="0021350C" w:rsidRPr="00241C93">
        <w:rPr>
          <w:sz w:val="24"/>
          <w:szCs w:val="24"/>
        </w:rPr>
        <w:t xml:space="preserve"> </w:t>
      </w:r>
      <w:r w:rsidRPr="00241C93">
        <w:rPr>
          <w:sz w:val="24"/>
          <w:szCs w:val="24"/>
        </w:rPr>
        <w:t xml:space="preserve">не устранит недостатки </w:t>
      </w:r>
      <w:r w:rsidR="002E06E1" w:rsidRPr="00241C93">
        <w:rPr>
          <w:sz w:val="24"/>
          <w:szCs w:val="24"/>
        </w:rPr>
        <w:t xml:space="preserve">(дефекты) Товара </w:t>
      </w:r>
      <w:r w:rsidRPr="00241C93">
        <w:rPr>
          <w:sz w:val="24"/>
          <w:szCs w:val="24"/>
        </w:rPr>
        <w:t xml:space="preserve">в установленный </w:t>
      </w:r>
      <w:r w:rsidR="000D55C2" w:rsidRPr="00241C93">
        <w:rPr>
          <w:sz w:val="24"/>
          <w:szCs w:val="24"/>
        </w:rPr>
        <w:t>Покупателем срок</w:t>
      </w:r>
      <w:r w:rsidRPr="00241C93">
        <w:rPr>
          <w:sz w:val="24"/>
          <w:szCs w:val="24"/>
        </w:rPr>
        <w:t xml:space="preserve">, </w:t>
      </w:r>
      <w:r w:rsidR="009E2589" w:rsidRPr="00241C93">
        <w:rPr>
          <w:sz w:val="24"/>
          <w:szCs w:val="24"/>
        </w:rPr>
        <w:t>Покупатель</w:t>
      </w:r>
      <w:r w:rsidRPr="00241C93">
        <w:rPr>
          <w:sz w:val="24"/>
          <w:szCs w:val="24"/>
        </w:rPr>
        <w:t xml:space="preserve"> вправе устранить их </w:t>
      </w:r>
      <w:r w:rsidR="000D55C2" w:rsidRPr="00241C93">
        <w:rPr>
          <w:sz w:val="24"/>
          <w:szCs w:val="24"/>
        </w:rPr>
        <w:t xml:space="preserve">собственными </w:t>
      </w:r>
      <w:r w:rsidRPr="00241C93">
        <w:rPr>
          <w:sz w:val="24"/>
          <w:szCs w:val="24"/>
        </w:rPr>
        <w:t>силами или силами третьих лиц</w:t>
      </w:r>
      <w:r w:rsidR="000D55C2" w:rsidRPr="00241C93">
        <w:rPr>
          <w:sz w:val="24"/>
          <w:szCs w:val="24"/>
        </w:rPr>
        <w:t>,</w:t>
      </w:r>
      <w:r w:rsidRPr="00241C93">
        <w:rPr>
          <w:sz w:val="24"/>
          <w:szCs w:val="24"/>
        </w:rPr>
        <w:t xml:space="preserve"> </w:t>
      </w:r>
      <w:r w:rsidR="000D55C2" w:rsidRPr="00241C93">
        <w:rPr>
          <w:sz w:val="24"/>
          <w:szCs w:val="24"/>
        </w:rPr>
        <w:t>с отнесением на</w:t>
      </w:r>
      <w:r w:rsidRPr="00241C93">
        <w:rPr>
          <w:sz w:val="24"/>
          <w:szCs w:val="24"/>
        </w:rPr>
        <w:t xml:space="preserve"> </w:t>
      </w:r>
      <w:r w:rsidR="009E2589" w:rsidRPr="00241C93">
        <w:rPr>
          <w:sz w:val="24"/>
          <w:szCs w:val="24"/>
        </w:rPr>
        <w:t>Поставщика</w:t>
      </w:r>
      <w:r w:rsidRPr="00241C93">
        <w:rPr>
          <w:sz w:val="24"/>
          <w:szCs w:val="24"/>
        </w:rPr>
        <w:t xml:space="preserve"> </w:t>
      </w:r>
      <w:r w:rsidR="000D55C2" w:rsidRPr="00241C93">
        <w:rPr>
          <w:sz w:val="24"/>
          <w:szCs w:val="24"/>
        </w:rPr>
        <w:t>соответствующих</w:t>
      </w:r>
      <w:r w:rsidRPr="00241C93">
        <w:rPr>
          <w:sz w:val="24"/>
          <w:szCs w:val="24"/>
        </w:rPr>
        <w:t xml:space="preserve"> расходов. </w:t>
      </w:r>
      <w:r w:rsidR="009E2589" w:rsidRPr="00241C93">
        <w:rPr>
          <w:sz w:val="24"/>
          <w:szCs w:val="24"/>
        </w:rPr>
        <w:t>Поставщик</w:t>
      </w:r>
      <w:r w:rsidRPr="00241C93">
        <w:rPr>
          <w:sz w:val="24"/>
          <w:szCs w:val="24"/>
        </w:rPr>
        <w:t xml:space="preserve"> обязан возместить расходы </w:t>
      </w:r>
      <w:r w:rsidR="009E2589" w:rsidRPr="00241C93">
        <w:rPr>
          <w:sz w:val="24"/>
          <w:szCs w:val="24"/>
        </w:rPr>
        <w:t>Покупателя</w:t>
      </w:r>
      <w:r w:rsidR="002F0F4C" w:rsidRPr="00241C93">
        <w:rPr>
          <w:sz w:val="24"/>
          <w:szCs w:val="24"/>
        </w:rPr>
        <w:t xml:space="preserve"> </w:t>
      </w:r>
      <w:r w:rsidR="000D55C2" w:rsidRPr="00241C93">
        <w:rPr>
          <w:sz w:val="24"/>
          <w:szCs w:val="24"/>
        </w:rPr>
        <w:t xml:space="preserve">на устранение недостатков, несоответствий и / или дефектов Товара </w:t>
      </w:r>
      <w:r w:rsidRPr="00241C93">
        <w:rPr>
          <w:sz w:val="24"/>
          <w:szCs w:val="24"/>
        </w:rPr>
        <w:t xml:space="preserve">в течение 10 (десяти) рабочих дней с даты получения соответствующего письменного требования </w:t>
      </w:r>
      <w:r w:rsidR="009E2589" w:rsidRPr="00241C93">
        <w:rPr>
          <w:sz w:val="24"/>
          <w:szCs w:val="24"/>
        </w:rPr>
        <w:t>Покупателя</w:t>
      </w:r>
      <w:r w:rsidRPr="00241C93">
        <w:rPr>
          <w:sz w:val="24"/>
          <w:szCs w:val="24"/>
        </w:rPr>
        <w:t>.</w:t>
      </w:r>
    </w:p>
    <w:p w14:paraId="5FF2D54F" w14:textId="77777777" w:rsidR="00B40909" w:rsidRPr="00241C93"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 xml:space="preserve">Гарантийный срок на </w:t>
      </w:r>
      <w:r w:rsidR="009E2589" w:rsidRPr="00241C93">
        <w:rPr>
          <w:sz w:val="24"/>
          <w:szCs w:val="24"/>
        </w:rPr>
        <w:t>Товар</w:t>
      </w:r>
      <w:r w:rsidRPr="00241C93">
        <w:rPr>
          <w:sz w:val="24"/>
          <w:szCs w:val="24"/>
        </w:rPr>
        <w:t xml:space="preserve"> увеличивается на тот период времени, в течение которого </w:t>
      </w:r>
      <w:r w:rsidR="009E2589" w:rsidRPr="00241C93">
        <w:rPr>
          <w:sz w:val="24"/>
          <w:szCs w:val="24"/>
        </w:rPr>
        <w:t>Покупатель</w:t>
      </w:r>
      <w:r w:rsidRPr="00241C93">
        <w:rPr>
          <w:sz w:val="24"/>
          <w:szCs w:val="24"/>
        </w:rPr>
        <w:t xml:space="preserve"> не мог эксплуатировать </w:t>
      </w:r>
      <w:r w:rsidR="006D0413" w:rsidRPr="00241C93">
        <w:rPr>
          <w:sz w:val="24"/>
          <w:szCs w:val="24"/>
        </w:rPr>
        <w:t xml:space="preserve">(использовать) </w:t>
      </w:r>
      <w:r w:rsidR="009E2589" w:rsidRPr="00241C93">
        <w:rPr>
          <w:sz w:val="24"/>
          <w:szCs w:val="24"/>
        </w:rPr>
        <w:t>Товар</w:t>
      </w:r>
      <w:r w:rsidRPr="00241C93">
        <w:rPr>
          <w:sz w:val="24"/>
          <w:szCs w:val="24"/>
        </w:rPr>
        <w:t xml:space="preserve"> вследствие </w:t>
      </w:r>
      <w:r w:rsidR="000D55C2" w:rsidRPr="00241C93">
        <w:rPr>
          <w:sz w:val="24"/>
          <w:szCs w:val="24"/>
        </w:rPr>
        <w:t>его</w:t>
      </w:r>
      <w:r w:rsidRPr="00241C93">
        <w:rPr>
          <w:sz w:val="24"/>
          <w:szCs w:val="24"/>
        </w:rPr>
        <w:t xml:space="preserve"> недостатков</w:t>
      </w:r>
      <w:r w:rsidR="002E06E1" w:rsidRPr="00241C93">
        <w:rPr>
          <w:sz w:val="24"/>
          <w:szCs w:val="24"/>
        </w:rPr>
        <w:t xml:space="preserve"> (дефектов)</w:t>
      </w:r>
      <w:r w:rsidRPr="00241C93">
        <w:rPr>
          <w:sz w:val="24"/>
          <w:szCs w:val="24"/>
        </w:rPr>
        <w:t xml:space="preserve">. Гарантийный срок на замененную или отремонтированную </w:t>
      </w:r>
      <w:r w:rsidR="009E2589" w:rsidRPr="00241C93">
        <w:rPr>
          <w:sz w:val="24"/>
          <w:szCs w:val="24"/>
        </w:rPr>
        <w:t>единицу Товара</w:t>
      </w:r>
      <w:r w:rsidRPr="00241C93">
        <w:rPr>
          <w:sz w:val="24"/>
          <w:szCs w:val="24"/>
        </w:rPr>
        <w:t xml:space="preserve"> устанавливается продолжительностью, указанной в п</w:t>
      </w:r>
      <w:r w:rsidR="000D55C2" w:rsidRPr="00241C93">
        <w:rPr>
          <w:sz w:val="24"/>
          <w:szCs w:val="24"/>
        </w:rPr>
        <w:t xml:space="preserve">ункте </w:t>
      </w:r>
      <w:r w:rsidR="000440DC" w:rsidRPr="00241C93">
        <w:rPr>
          <w:sz w:val="24"/>
          <w:szCs w:val="24"/>
        </w:rPr>
        <w:t>4.1</w:t>
      </w:r>
      <w:r w:rsidR="003A3785" w:rsidRPr="00241C93">
        <w:rPr>
          <w:sz w:val="24"/>
          <w:szCs w:val="24"/>
        </w:rPr>
        <w:t xml:space="preserve"> </w:t>
      </w:r>
      <w:r w:rsidRPr="00241C93">
        <w:rPr>
          <w:sz w:val="24"/>
          <w:szCs w:val="24"/>
        </w:rPr>
        <w:t>Договора</w:t>
      </w:r>
      <w:r w:rsidR="000D55C2" w:rsidRPr="00241C93">
        <w:rPr>
          <w:sz w:val="24"/>
          <w:szCs w:val="24"/>
        </w:rPr>
        <w:t>,</w:t>
      </w:r>
      <w:r w:rsidRPr="00241C93">
        <w:rPr>
          <w:sz w:val="24"/>
          <w:szCs w:val="24"/>
        </w:rPr>
        <w:t xml:space="preserve"> и начинает исчисляться заново с даты приемки </w:t>
      </w:r>
      <w:r w:rsidR="009E2589" w:rsidRPr="00241C93">
        <w:rPr>
          <w:sz w:val="24"/>
          <w:szCs w:val="24"/>
        </w:rPr>
        <w:t>Покупателем</w:t>
      </w:r>
      <w:r w:rsidRPr="00241C93">
        <w:rPr>
          <w:sz w:val="24"/>
          <w:szCs w:val="24"/>
        </w:rPr>
        <w:t xml:space="preserve"> </w:t>
      </w:r>
      <w:r w:rsidR="00504F38" w:rsidRPr="00241C93">
        <w:rPr>
          <w:sz w:val="24"/>
          <w:szCs w:val="24"/>
        </w:rPr>
        <w:t xml:space="preserve">замененной единицы Товара </w:t>
      </w:r>
      <w:r w:rsidR="009E2589" w:rsidRPr="00241C93">
        <w:rPr>
          <w:sz w:val="24"/>
          <w:szCs w:val="24"/>
        </w:rPr>
        <w:t xml:space="preserve">или </w:t>
      </w:r>
      <w:r w:rsidRPr="00241C93">
        <w:rPr>
          <w:sz w:val="24"/>
          <w:szCs w:val="24"/>
        </w:rPr>
        <w:t>работ по устранению недостатков</w:t>
      </w:r>
      <w:r w:rsidR="009A6CFC" w:rsidRPr="00241C93">
        <w:rPr>
          <w:sz w:val="24"/>
          <w:szCs w:val="24"/>
        </w:rPr>
        <w:t xml:space="preserve"> (дефектов)</w:t>
      </w:r>
      <w:r w:rsidRPr="00241C93">
        <w:rPr>
          <w:sz w:val="24"/>
          <w:szCs w:val="24"/>
        </w:rPr>
        <w:t>.</w:t>
      </w:r>
    </w:p>
    <w:p w14:paraId="01EE2792" w14:textId="77777777" w:rsidR="00B40909"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Устранение недостатков</w:t>
      </w:r>
      <w:r w:rsidR="009A6CFC" w:rsidRPr="00241C93">
        <w:rPr>
          <w:sz w:val="24"/>
          <w:szCs w:val="24"/>
        </w:rPr>
        <w:t xml:space="preserve">, несоответствий и / или </w:t>
      </w:r>
      <w:r w:rsidR="002E06E1" w:rsidRPr="00241C93">
        <w:rPr>
          <w:sz w:val="24"/>
          <w:szCs w:val="24"/>
        </w:rPr>
        <w:t>дефектов</w:t>
      </w:r>
      <w:r w:rsidR="009A6CFC" w:rsidRPr="00241C93">
        <w:rPr>
          <w:sz w:val="24"/>
          <w:szCs w:val="24"/>
        </w:rPr>
        <w:t xml:space="preserve"> </w:t>
      </w:r>
      <w:r w:rsidR="001E0E6E" w:rsidRPr="00241C93">
        <w:rPr>
          <w:sz w:val="24"/>
          <w:szCs w:val="24"/>
        </w:rPr>
        <w:t>Товара или возврат его стоимости</w:t>
      </w:r>
      <w:r w:rsidRPr="00241C93">
        <w:rPr>
          <w:sz w:val="24"/>
          <w:szCs w:val="24"/>
        </w:rPr>
        <w:t>, в том числе в рамках срока, установленного в соответствии с п</w:t>
      </w:r>
      <w:r w:rsidR="009A6CFC" w:rsidRPr="00241C93">
        <w:rPr>
          <w:sz w:val="24"/>
          <w:szCs w:val="24"/>
        </w:rPr>
        <w:t xml:space="preserve">унктом </w:t>
      </w:r>
      <w:r w:rsidR="00EF01F5" w:rsidRPr="00241C93">
        <w:rPr>
          <w:sz w:val="24"/>
          <w:szCs w:val="24"/>
        </w:rPr>
        <w:t>4.</w:t>
      </w:r>
      <w:r w:rsidR="0073039C" w:rsidRPr="00241C93">
        <w:rPr>
          <w:sz w:val="24"/>
          <w:szCs w:val="24"/>
        </w:rPr>
        <w:t>3</w:t>
      </w:r>
      <w:r w:rsidR="003A3785" w:rsidRPr="00241C93">
        <w:rPr>
          <w:sz w:val="24"/>
          <w:szCs w:val="24"/>
        </w:rPr>
        <w:t xml:space="preserve"> </w:t>
      </w:r>
      <w:r w:rsidRPr="00241C93">
        <w:rPr>
          <w:sz w:val="24"/>
          <w:szCs w:val="24"/>
        </w:rPr>
        <w:t xml:space="preserve">Договора, не освобождает </w:t>
      </w:r>
      <w:r w:rsidR="009E2589" w:rsidRPr="00241C93">
        <w:rPr>
          <w:sz w:val="24"/>
          <w:szCs w:val="24"/>
        </w:rPr>
        <w:t>Поставщика</w:t>
      </w:r>
      <w:r w:rsidRPr="00241C93">
        <w:rPr>
          <w:sz w:val="24"/>
          <w:szCs w:val="24"/>
        </w:rPr>
        <w:t xml:space="preserve"> от</w:t>
      </w:r>
      <w:r w:rsidR="009A6CFC" w:rsidRPr="00241C93">
        <w:rPr>
          <w:sz w:val="24"/>
          <w:szCs w:val="24"/>
        </w:rPr>
        <w:t xml:space="preserve"> обязанности возмещения</w:t>
      </w:r>
      <w:r w:rsidRPr="00241C93">
        <w:rPr>
          <w:sz w:val="24"/>
          <w:szCs w:val="24"/>
        </w:rPr>
        <w:t xml:space="preserve"> убытк</w:t>
      </w:r>
      <w:r w:rsidR="009A6CFC" w:rsidRPr="00241C93">
        <w:rPr>
          <w:sz w:val="24"/>
          <w:szCs w:val="24"/>
        </w:rPr>
        <w:t>ов</w:t>
      </w:r>
      <w:r w:rsidRPr="00241C93">
        <w:rPr>
          <w:sz w:val="24"/>
          <w:szCs w:val="24"/>
        </w:rPr>
        <w:t xml:space="preserve">, </w:t>
      </w:r>
      <w:r w:rsidR="009A6CFC" w:rsidRPr="00241C93">
        <w:rPr>
          <w:sz w:val="24"/>
          <w:szCs w:val="24"/>
        </w:rPr>
        <w:t xml:space="preserve">причиненных </w:t>
      </w:r>
      <w:r w:rsidR="009E2589" w:rsidRPr="00241C93">
        <w:rPr>
          <w:sz w:val="24"/>
          <w:szCs w:val="24"/>
        </w:rPr>
        <w:t>Покупателю</w:t>
      </w:r>
      <w:r w:rsidRPr="00241C93">
        <w:rPr>
          <w:sz w:val="24"/>
          <w:szCs w:val="24"/>
        </w:rPr>
        <w:t xml:space="preserve"> вследствие наличия таких недостатков</w:t>
      </w:r>
      <w:r w:rsidR="002E06E1" w:rsidRPr="00241C93">
        <w:rPr>
          <w:sz w:val="24"/>
          <w:szCs w:val="24"/>
        </w:rPr>
        <w:t xml:space="preserve"> (дефектов)</w:t>
      </w:r>
      <w:r w:rsidRPr="00241C93">
        <w:rPr>
          <w:sz w:val="24"/>
          <w:szCs w:val="24"/>
        </w:rPr>
        <w:t>.</w:t>
      </w:r>
      <w:permEnd w:id="812726840"/>
      <w:r w:rsidRPr="00241C93">
        <w:rPr>
          <w:sz w:val="24"/>
          <w:szCs w:val="24"/>
        </w:rPr>
        <w:t xml:space="preserve"> </w:t>
      </w:r>
    </w:p>
    <w:p w14:paraId="43FE2BBD" w14:textId="77777777" w:rsidR="00C91A36" w:rsidRPr="00241C93" w:rsidRDefault="00C91A36" w:rsidP="00C91A36">
      <w:pPr>
        <w:shd w:val="clear" w:color="auto" w:fill="FFFFFF"/>
        <w:tabs>
          <w:tab w:val="left" w:pos="1134"/>
        </w:tabs>
        <w:ind w:left="709"/>
        <w:jc w:val="both"/>
        <w:rPr>
          <w:sz w:val="24"/>
          <w:szCs w:val="24"/>
        </w:rPr>
      </w:pPr>
    </w:p>
    <w:p w14:paraId="6E7D0A01" w14:textId="77777777" w:rsidR="00C91A36" w:rsidRPr="006E50D5" w:rsidRDefault="00C91A36" w:rsidP="00C91A36">
      <w:pPr>
        <w:numPr>
          <w:ilvl w:val="0"/>
          <w:numId w:val="1"/>
        </w:numPr>
        <w:shd w:val="clear" w:color="auto" w:fill="FFFFFF"/>
        <w:tabs>
          <w:tab w:val="clear" w:pos="360"/>
          <w:tab w:val="num" w:pos="284"/>
        </w:tabs>
        <w:ind w:left="0" w:firstLine="0"/>
        <w:jc w:val="center"/>
        <w:rPr>
          <w:b/>
          <w:bCs/>
          <w:sz w:val="24"/>
          <w:szCs w:val="24"/>
        </w:rPr>
      </w:pPr>
      <w:r>
        <w:rPr>
          <w:sz w:val="24"/>
          <w:szCs w:val="24"/>
        </w:rPr>
        <w:tab/>
      </w:r>
      <w:r w:rsidRPr="006E50D5">
        <w:rPr>
          <w:b/>
          <w:bCs/>
          <w:sz w:val="24"/>
          <w:szCs w:val="24"/>
        </w:rPr>
        <w:t>Банковские гарантии</w:t>
      </w:r>
    </w:p>
    <w:p w14:paraId="4DF5BA07" w14:textId="77777777" w:rsidR="00C91A36" w:rsidRPr="006E50D5" w:rsidRDefault="00C91A36" w:rsidP="00C91A36">
      <w:pPr>
        <w:pStyle w:val="af2"/>
        <w:widowControl/>
        <w:numPr>
          <w:ilvl w:val="1"/>
          <w:numId w:val="1"/>
        </w:numPr>
        <w:shd w:val="clear" w:color="auto" w:fill="FFFFFF"/>
        <w:tabs>
          <w:tab w:val="clear" w:pos="1708"/>
          <w:tab w:val="num" w:pos="0"/>
          <w:tab w:val="left" w:pos="1134"/>
          <w:tab w:val="num" w:pos="1851"/>
        </w:tabs>
        <w:autoSpaceDE/>
        <w:autoSpaceDN/>
        <w:ind w:left="0" w:firstLine="709"/>
        <w:jc w:val="both"/>
        <w:rPr>
          <w:bCs/>
          <w:sz w:val="24"/>
          <w:szCs w:val="24"/>
        </w:rPr>
      </w:pPr>
      <w:r w:rsidRPr="006E50D5">
        <w:rPr>
          <w:bCs/>
          <w:sz w:val="24"/>
          <w:szCs w:val="24"/>
        </w:rPr>
        <w:t>Банковская гарантия, предоставляемая Поставщиком Покупателю по Договору, должна соответствовать следующим требованиям:</w:t>
      </w:r>
    </w:p>
    <w:p w14:paraId="66EE8D82" w14:textId="77777777" w:rsidR="00C91A36" w:rsidRPr="006E50D5" w:rsidRDefault="00C91A36" w:rsidP="00C91A36">
      <w:pPr>
        <w:pStyle w:val="af2"/>
        <w:widowControl/>
        <w:numPr>
          <w:ilvl w:val="2"/>
          <w:numId w:val="1"/>
        </w:numPr>
        <w:shd w:val="clear" w:color="auto" w:fill="FFFFFF"/>
        <w:tabs>
          <w:tab w:val="clear" w:pos="4690"/>
          <w:tab w:val="num" w:pos="0"/>
          <w:tab w:val="left" w:pos="1418"/>
          <w:tab w:val="num" w:pos="1855"/>
        </w:tabs>
        <w:autoSpaceDE/>
        <w:autoSpaceDN/>
        <w:ind w:left="0" w:firstLine="709"/>
        <w:jc w:val="both"/>
        <w:rPr>
          <w:bCs/>
          <w:sz w:val="24"/>
          <w:szCs w:val="24"/>
        </w:rPr>
      </w:pPr>
      <w:r w:rsidRPr="006E50D5">
        <w:rPr>
          <w:bCs/>
          <w:sz w:val="24"/>
          <w:szCs w:val="24"/>
        </w:rPr>
        <w:t xml:space="preserve">Банковская гарантия должна быть безотзывной и безусловной (гарантия </w:t>
      </w:r>
      <w:r w:rsidRPr="006E50D5">
        <w:rPr>
          <w:bCs/>
          <w:sz w:val="24"/>
          <w:szCs w:val="24"/>
        </w:rPr>
        <w:br/>
        <w:t>по первому требованию).</w:t>
      </w:r>
    </w:p>
    <w:p w14:paraId="68B7B4CD" w14:textId="77777777" w:rsidR="00C91A36" w:rsidRPr="006E50D5" w:rsidRDefault="00C91A36" w:rsidP="00C91A36">
      <w:pPr>
        <w:pStyle w:val="af2"/>
        <w:widowControl/>
        <w:numPr>
          <w:ilvl w:val="2"/>
          <w:numId w:val="1"/>
        </w:numPr>
        <w:shd w:val="clear" w:color="auto" w:fill="FFFFFF"/>
        <w:tabs>
          <w:tab w:val="clear" w:pos="4690"/>
          <w:tab w:val="num" w:pos="0"/>
          <w:tab w:val="left" w:pos="1418"/>
          <w:tab w:val="num" w:pos="1855"/>
        </w:tabs>
        <w:autoSpaceDE/>
        <w:autoSpaceDN/>
        <w:ind w:left="0" w:firstLine="709"/>
        <w:jc w:val="both"/>
        <w:rPr>
          <w:bCs/>
          <w:sz w:val="24"/>
          <w:szCs w:val="24"/>
        </w:rPr>
      </w:pPr>
      <w:r w:rsidRPr="006E50D5">
        <w:rPr>
          <w:bCs/>
          <w:sz w:val="24"/>
          <w:szCs w:val="24"/>
        </w:rPr>
        <w:t>Бенефициар по Банковской гарантии – Покупатель, принципал – Поставщик.</w:t>
      </w:r>
    </w:p>
    <w:p w14:paraId="6AA010FC" w14:textId="77777777" w:rsidR="00C91A36" w:rsidRPr="006E50D5" w:rsidRDefault="00C91A36" w:rsidP="00C91A36">
      <w:pPr>
        <w:pStyle w:val="af2"/>
        <w:widowControl/>
        <w:numPr>
          <w:ilvl w:val="2"/>
          <w:numId w:val="1"/>
        </w:numPr>
        <w:shd w:val="clear" w:color="auto" w:fill="FFFFFF"/>
        <w:tabs>
          <w:tab w:val="clear" w:pos="4690"/>
          <w:tab w:val="num" w:pos="0"/>
          <w:tab w:val="left" w:pos="1418"/>
          <w:tab w:val="num" w:pos="1855"/>
        </w:tabs>
        <w:autoSpaceDE/>
        <w:autoSpaceDN/>
        <w:ind w:left="0" w:firstLine="709"/>
        <w:jc w:val="both"/>
        <w:rPr>
          <w:bCs/>
          <w:sz w:val="24"/>
          <w:szCs w:val="24"/>
        </w:rPr>
      </w:pPr>
      <w:r w:rsidRPr="006E50D5">
        <w:rPr>
          <w:bCs/>
          <w:sz w:val="24"/>
          <w:szCs w:val="24"/>
        </w:rPr>
        <w:t>Сумма Банковской гарантии – выражена в валюте расчетов по Договору.</w:t>
      </w:r>
    </w:p>
    <w:p w14:paraId="19B87EB2" w14:textId="77777777" w:rsidR="00C91A36" w:rsidRPr="006E50D5" w:rsidRDefault="00C91A36" w:rsidP="00C91A36">
      <w:pPr>
        <w:pStyle w:val="af2"/>
        <w:widowControl/>
        <w:numPr>
          <w:ilvl w:val="2"/>
          <w:numId w:val="1"/>
        </w:numPr>
        <w:shd w:val="clear" w:color="auto" w:fill="FFFFFF"/>
        <w:tabs>
          <w:tab w:val="clear" w:pos="4690"/>
          <w:tab w:val="num" w:pos="0"/>
          <w:tab w:val="left" w:pos="1418"/>
          <w:tab w:val="num" w:pos="1855"/>
        </w:tabs>
        <w:autoSpaceDE/>
        <w:autoSpaceDN/>
        <w:ind w:left="0" w:firstLine="709"/>
        <w:jc w:val="both"/>
        <w:rPr>
          <w:bCs/>
          <w:sz w:val="24"/>
          <w:szCs w:val="24"/>
        </w:rPr>
      </w:pPr>
      <w:r w:rsidRPr="006E50D5">
        <w:rPr>
          <w:bCs/>
          <w:sz w:val="24"/>
          <w:szCs w:val="24"/>
        </w:rPr>
        <w:t>Сумма Банковской гарантии возврата авансового платежа – не менее 100</w:t>
      </w:r>
      <w:r>
        <w:rPr>
          <w:bCs/>
          <w:sz w:val="24"/>
          <w:szCs w:val="24"/>
        </w:rPr>
        <w:t xml:space="preserve"> </w:t>
      </w:r>
      <w:r w:rsidRPr="006E50D5">
        <w:rPr>
          <w:bCs/>
          <w:sz w:val="24"/>
          <w:szCs w:val="24"/>
        </w:rPr>
        <w:br/>
        <w:t>(ста</w:t>
      </w:r>
      <w:r>
        <w:rPr>
          <w:bCs/>
          <w:sz w:val="24"/>
          <w:szCs w:val="24"/>
        </w:rPr>
        <w:t>)</w:t>
      </w:r>
      <w:r w:rsidRPr="006E50D5">
        <w:rPr>
          <w:bCs/>
          <w:sz w:val="24"/>
          <w:szCs w:val="24"/>
        </w:rPr>
        <w:t xml:space="preserve"> процентов от размера уплачиваемой по Договору предварительной оплаты (аванса) </w:t>
      </w:r>
      <w:r w:rsidRPr="006E50D5">
        <w:rPr>
          <w:bCs/>
          <w:sz w:val="24"/>
          <w:szCs w:val="24"/>
        </w:rPr>
        <w:br/>
        <w:t>в совокупной сумме с уч</w:t>
      </w:r>
      <w:r>
        <w:rPr>
          <w:bCs/>
          <w:sz w:val="24"/>
          <w:szCs w:val="24"/>
        </w:rPr>
        <w:t>е</w:t>
      </w:r>
      <w:r w:rsidRPr="006E50D5">
        <w:rPr>
          <w:bCs/>
          <w:sz w:val="24"/>
          <w:szCs w:val="24"/>
        </w:rPr>
        <w:t xml:space="preserve">том ранее выплаченных Поставщику и непогашенных (незачтенных) авансовых платежей. </w:t>
      </w:r>
    </w:p>
    <w:p w14:paraId="55E142C3" w14:textId="77777777" w:rsidR="00C91A36" w:rsidRPr="00781089" w:rsidRDefault="00C91A36" w:rsidP="00C91A36">
      <w:pPr>
        <w:pStyle w:val="af2"/>
        <w:widowControl/>
        <w:numPr>
          <w:ilvl w:val="2"/>
          <w:numId w:val="1"/>
        </w:numPr>
        <w:shd w:val="clear" w:color="auto" w:fill="FFFFFF"/>
        <w:tabs>
          <w:tab w:val="clear" w:pos="4690"/>
          <w:tab w:val="num" w:pos="0"/>
          <w:tab w:val="left" w:pos="1418"/>
          <w:tab w:val="num" w:pos="1855"/>
        </w:tabs>
        <w:autoSpaceDE/>
        <w:autoSpaceDN/>
        <w:ind w:left="0" w:firstLine="709"/>
        <w:jc w:val="both"/>
        <w:rPr>
          <w:bCs/>
          <w:sz w:val="24"/>
          <w:szCs w:val="24"/>
        </w:rPr>
      </w:pPr>
      <w:r w:rsidRPr="00896AAE">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r>
      <w:r w:rsidRPr="00896AAE">
        <w:rPr>
          <w:bCs/>
          <w:sz w:val="24"/>
          <w:szCs w:val="24"/>
        </w:rPr>
        <w:br/>
        <w:t xml:space="preserve">о предъявлении суммы обеспечения к </w:t>
      </w:r>
      <w:r w:rsidRPr="00936F87">
        <w:rPr>
          <w:bCs/>
          <w:sz w:val="24"/>
          <w:szCs w:val="24"/>
        </w:rPr>
        <w:t>оплате</w:t>
      </w:r>
      <w:r w:rsidRPr="00936F87">
        <w:rPr>
          <w:sz w:val="24"/>
          <w:szCs w:val="24"/>
        </w:rPr>
        <w:t xml:space="preserve"> </w:t>
      </w:r>
      <w:r w:rsidRPr="00D12E09">
        <w:rPr>
          <w:bCs/>
          <w:sz w:val="24"/>
          <w:szCs w:val="24"/>
        </w:rPr>
        <w:t xml:space="preserve">как полностью, так и частично, с указанием </w:t>
      </w:r>
      <w:r w:rsidRPr="00D12E09">
        <w:rPr>
          <w:bCs/>
          <w:sz w:val="24"/>
          <w:szCs w:val="24"/>
        </w:rPr>
        <w:br/>
        <w:t>на существо допущенных</w:t>
      </w:r>
      <w:r w:rsidRPr="00781089">
        <w:rPr>
          <w:bCs/>
          <w:sz w:val="24"/>
          <w:szCs w:val="24"/>
        </w:rPr>
        <w:t xml:space="preserve"> Поставщиком нарушений, в том числе в случаях:</w:t>
      </w:r>
    </w:p>
    <w:p w14:paraId="3DCB1359" w14:textId="77777777" w:rsidR="00C91A36" w:rsidRPr="00781089" w:rsidRDefault="00C91A36" w:rsidP="00C91A36">
      <w:pPr>
        <w:widowControl/>
        <w:numPr>
          <w:ilvl w:val="0"/>
          <w:numId w:val="4"/>
        </w:numPr>
        <w:tabs>
          <w:tab w:val="num" w:pos="0"/>
          <w:tab w:val="left" w:pos="1134"/>
        </w:tabs>
        <w:autoSpaceDE/>
        <w:autoSpaceDN/>
        <w:ind w:left="0" w:firstLine="709"/>
        <w:jc w:val="both"/>
        <w:rPr>
          <w:bCs/>
          <w:sz w:val="24"/>
          <w:szCs w:val="24"/>
        </w:rPr>
      </w:pPr>
      <w:r w:rsidRPr="00781089">
        <w:rPr>
          <w:bCs/>
          <w:sz w:val="24"/>
          <w:szCs w:val="24"/>
        </w:rPr>
        <w:t>отказа Поставщика от исполнения обязательств по Договору, в том числе одностороннего отказа от Договора;</w:t>
      </w:r>
    </w:p>
    <w:p w14:paraId="32B21560" w14:textId="77777777" w:rsidR="00C91A36" w:rsidRPr="00781089" w:rsidRDefault="00C91A36" w:rsidP="00C91A36">
      <w:pPr>
        <w:widowControl/>
        <w:numPr>
          <w:ilvl w:val="0"/>
          <w:numId w:val="4"/>
        </w:numPr>
        <w:tabs>
          <w:tab w:val="left" w:pos="0"/>
          <w:tab w:val="left" w:pos="1134"/>
        </w:tabs>
        <w:autoSpaceDE/>
        <w:autoSpaceDN/>
        <w:ind w:left="0" w:firstLine="709"/>
        <w:jc w:val="both"/>
        <w:rPr>
          <w:bCs/>
          <w:sz w:val="24"/>
          <w:szCs w:val="24"/>
        </w:rPr>
      </w:pPr>
      <w:r w:rsidRPr="00781089">
        <w:rPr>
          <w:bCs/>
          <w:sz w:val="24"/>
          <w:szCs w:val="24"/>
        </w:rPr>
        <w:t>отказа Поставщика от возврата непогашенного (незачтенного) аванса при досрочном прекращении Договора</w:t>
      </w:r>
      <w:r>
        <w:rPr>
          <w:bCs/>
          <w:sz w:val="24"/>
          <w:szCs w:val="24"/>
        </w:rPr>
        <w:t xml:space="preserve"> </w:t>
      </w:r>
      <w:r w:rsidRPr="00781089">
        <w:rPr>
          <w:bCs/>
          <w:sz w:val="24"/>
          <w:szCs w:val="24"/>
        </w:rPr>
        <w:t>/</w:t>
      </w:r>
      <w:r>
        <w:rPr>
          <w:bCs/>
          <w:sz w:val="24"/>
          <w:szCs w:val="24"/>
        </w:rPr>
        <w:t xml:space="preserve"> </w:t>
      </w:r>
      <w:r w:rsidRPr="00781089">
        <w:rPr>
          <w:bCs/>
          <w:sz w:val="24"/>
          <w:szCs w:val="24"/>
        </w:rPr>
        <w:t>признании Договора недействительным;</w:t>
      </w:r>
    </w:p>
    <w:p w14:paraId="74EAC7C2" w14:textId="08A47D77" w:rsidR="00C91A36" w:rsidRPr="00936F87" w:rsidRDefault="00C91A36" w:rsidP="00C91A36">
      <w:pPr>
        <w:widowControl/>
        <w:numPr>
          <w:ilvl w:val="0"/>
          <w:numId w:val="4"/>
        </w:numPr>
        <w:tabs>
          <w:tab w:val="num" w:pos="0"/>
          <w:tab w:val="left" w:pos="1134"/>
        </w:tabs>
        <w:autoSpaceDE/>
        <w:autoSpaceDN/>
        <w:ind w:left="0" w:firstLine="709"/>
        <w:jc w:val="both"/>
        <w:rPr>
          <w:bCs/>
          <w:sz w:val="24"/>
          <w:szCs w:val="24"/>
        </w:rPr>
      </w:pPr>
      <w:r w:rsidRPr="00781089">
        <w:rPr>
          <w:bCs/>
          <w:sz w:val="24"/>
          <w:szCs w:val="24"/>
        </w:rPr>
        <w:lastRenderedPageBreak/>
        <w:t>нарушения Поставщиком сроков</w:t>
      </w:r>
      <w:r w:rsidRPr="00781089">
        <w:rPr>
          <w:sz w:val="24"/>
          <w:szCs w:val="24"/>
        </w:rPr>
        <w:t xml:space="preserve"> </w:t>
      </w:r>
      <w:r w:rsidRPr="00781089">
        <w:rPr>
          <w:bCs/>
          <w:sz w:val="24"/>
          <w:szCs w:val="24"/>
        </w:rPr>
        <w:t>поставки Товара</w:t>
      </w:r>
      <w:r w:rsidR="00537540">
        <w:rPr>
          <w:bCs/>
          <w:sz w:val="24"/>
          <w:szCs w:val="24"/>
        </w:rPr>
        <w:t xml:space="preserve"> </w:t>
      </w:r>
      <w:r w:rsidRPr="00936F87">
        <w:rPr>
          <w:bCs/>
          <w:sz w:val="24"/>
          <w:szCs w:val="24"/>
        </w:rPr>
        <w:t>более, чем на 60 (шестьдесят) календарных дней;</w:t>
      </w:r>
    </w:p>
    <w:p w14:paraId="6DFE4D0B" w14:textId="77777777" w:rsidR="00C91A36" w:rsidRPr="00781089" w:rsidRDefault="00C91A36" w:rsidP="00C91A36">
      <w:pPr>
        <w:widowControl/>
        <w:numPr>
          <w:ilvl w:val="0"/>
          <w:numId w:val="4"/>
        </w:numPr>
        <w:tabs>
          <w:tab w:val="num" w:pos="0"/>
          <w:tab w:val="left" w:pos="1134"/>
        </w:tabs>
        <w:autoSpaceDE/>
        <w:autoSpaceDN/>
        <w:ind w:left="0" w:firstLine="709"/>
        <w:jc w:val="both"/>
        <w:rPr>
          <w:bCs/>
          <w:sz w:val="24"/>
          <w:szCs w:val="24"/>
        </w:rPr>
      </w:pPr>
      <w:r w:rsidRPr="00781089">
        <w:rPr>
          <w:bCs/>
          <w:sz w:val="24"/>
          <w:szCs w:val="24"/>
        </w:rPr>
        <w:t>введения арбитражным судом процедуры несостоятельности (банкротства)</w:t>
      </w:r>
      <w:r w:rsidRPr="00781089">
        <w:rPr>
          <w:sz w:val="24"/>
          <w:szCs w:val="24"/>
        </w:rPr>
        <w:t xml:space="preserve"> </w:t>
      </w:r>
      <w:r w:rsidRPr="00781089">
        <w:rPr>
          <w:sz w:val="24"/>
          <w:szCs w:val="24"/>
        </w:rPr>
        <w:br/>
      </w:r>
      <w:r w:rsidRPr="00781089">
        <w:rPr>
          <w:bCs/>
          <w:sz w:val="24"/>
          <w:szCs w:val="24"/>
        </w:rPr>
        <w:t>в отношении Поставщика;</w:t>
      </w:r>
    </w:p>
    <w:p w14:paraId="4FDE8AAB" w14:textId="4CEED3FB" w:rsidR="00C91A36" w:rsidRPr="006E50D5" w:rsidRDefault="008A0873" w:rsidP="00C91A36">
      <w:pPr>
        <w:widowControl/>
        <w:numPr>
          <w:ilvl w:val="0"/>
          <w:numId w:val="4"/>
        </w:numPr>
        <w:tabs>
          <w:tab w:val="num" w:pos="0"/>
          <w:tab w:val="left" w:pos="1134"/>
        </w:tabs>
        <w:autoSpaceDE/>
        <w:autoSpaceDN/>
        <w:ind w:left="0" w:firstLine="709"/>
        <w:jc w:val="both"/>
        <w:rPr>
          <w:bCs/>
          <w:sz w:val="24"/>
          <w:szCs w:val="24"/>
        </w:rPr>
      </w:pPr>
      <w:r w:rsidRPr="00781089">
        <w:rPr>
          <w:bCs/>
          <w:sz w:val="24"/>
          <w:szCs w:val="24"/>
        </w:rPr>
        <w:t>не предоставления</w:t>
      </w:r>
      <w:r w:rsidR="00C91A36" w:rsidRPr="00781089">
        <w:rPr>
          <w:bCs/>
          <w:sz w:val="24"/>
          <w:szCs w:val="24"/>
        </w:rPr>
        <w:t xml:space="preserve">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по Договору превышает срок действия банковской гарантии либо срок исполнения обязательств</w:t>
      </w:r>
      <w:r w:rsidR="00C91A36" w:rsidRPr="006E50D5">
        <w:rPr>
          <w:bCs/>
          <w:sz w:val="24"/>
          <w:szCs w:val="24"/>
        </w:rPr>
        <w:t xml:space="preserve"> продлен;</w:t>
      </w:r>
    </w:p>
    <w:p w14:paraId="277A9CB6" w14:textId="77777777" w:rsidR="00C91A36" w:rsidRPr="008C7A2A" w:rsidRDefault="00C91A36" w:rsidP="00C91A36">
      <w:pPr>
        <w:widowControl/>
        <w:numPr>
          <w:ilvl w:val="0"/>
          <w:numId w:val="4"/>
        </w:numPr>
        <w:tabs>
          <w:tab w:val="num" w:pos="0"/>
          <w:tab w:val="left" w:pos="1134"/>
        </w:tabs>
        <w:autoSpaceDE/>
        <w:autoSpaceDN/>
        <w:ind w:left="0" w:firstLine="709"/>
        <w:jc w:val="both"/>
        <w:rPr>
          <w:bCs/>
          <w:sz w:val="24"/>
          <w:szCs w:val="24"/>
        </w:rPr>
      </w:pPr>
      <w:r w:rsidRPr="006E50D5">
        <w:rPr>
          <w:sz w:val="24"/>
          <w:szCs w:val="24"/>
        </w:rPr>
        <w:t>признания Договора недействительным по причинам отсутствия необходимых корпоративных одобрений у Поставщика;</w:t>
      </w:r>
    </w:p>
    <w:p w14:paraId="25DABCBF" w14:textId="7C9C47F6" w:rsidR="00C91A36" w:rsidRPr="006E50D5" w:rsidRDefault="00C91A36" w:rsidP="00C91A36">
      <w:pPr>
        <w:widowControl/>
        <w:numPr>
          <w:ilvl w:val="0"/>
          <w:numId w:val="4"/>
        </w:numPr>
        <w:tabs>
          <w:tab w:val="num" w:pos="0"/>
          <w:tab w:val="left" w:pos="1134"/>
        </w:tabs>
        <w:autoSpaceDE/>
        <w:autoSpaceDN/>
        <w:ind w:left="0" w:firstLine="709"/>
        <w:jc w:val="both"/>
        <w:rPr>
          <w:bCs/>
          <w:sz w:val="24"/>
          <w:szCs w:val="24"/>
        </w:rPr>
      </w:pPr>
      <w:r w:rsidRPr="006E50D5">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sidRPr="006E50D5">
        <w:rPr>
          <w:bCs/>
          <w:sz w:val="24"/>
          <w:szCs w:val="24"/>
        </w:rPr>
        <w:br/>
        <w:t xml:space="preserve">а также недостоверности, неточности или неполноты заверений Поставщика </w:t>
      </w:r>
      <w:r w:rsidRPr="006E50D5">
        <w:rPr>
          <w:bCs/>
          <w:sz w:val="24"/>
          <w:szCs w:val="24"/>
        </w:rPr>
        <w:br/>
        <w:t xml:space="preserve">об обстоятельствах, указанных в </w:t>
      </w:r>
      <w:r w:rsidRPr="00521480">
        <w:rPr>
          <w:bCs/>
          <w:sz w:val="24"/>
          <w:szCs w:val="24"/>
        </w:rPr>
        <w:t>разделе 1</w:t>
      </w:r>
      <w:r w:rsidR="00521480">
        <w:rPr>
          <w:bCs/>
          <w:sz w:val="24"/>
          <w:szCs w:val="24"/>
        </w:rPr>
        <w:t>2</w:t>
      </w:r>
      <w:r w:rsidRPr="00521480">
        <w:rPr>
          <w:bCs/>
          <w:sz w:val="24"/>
          <w:szCs w:val="24"/>
        </w:rPr>
        <w:t xml:space="preserve"> Договора</w:t>
      </w:r>
      <w:r w:rsidRPr="006E50D5">
        <w:rPr>
          <w:bCs/>
          <w:sz w:val="24"/>
          <w:szCs w:val="24"/>
        </w:rPr>
        <w:t>, и имеющих существенное значение для его заключения и исполнения.</w:t>
      </w:r>
    </w:p>
    <w:p w14:paraId="5387C1EE" w14:textId="77777777" w:rsidR="00C91A36" w:rsidRPr="006E50D5" w:rsidRDefault="00C91A36" w:rsidP="00C91A36">
      <w:pPr>
        <w:pStyle w:val="af2"/>
        <w:tabs>
          <w:tab w:val="num" w:pos="0"/>
        </w:tabs>
        <w:ind w:left="0" w:firstLine="709"/>
        <w:jc w:val="both"/>
        <w:rPr>
          <w:bCs/>
          <w:sz w:val="24"/>
          <w:szCs w:val="24"/>
        </w:rPr>
      </w:pPr>
      <w:r w:rsidRPr="006E50D5">
        <w:rPr>
          <w:bCs/>
          <w:sz w:val="24"/>
          <w:szCs w:val="24"/>
        </w:rPr>
        <w:t>Вместе с требованием о предъявлении суммы обеспечения к оплате Покупатель направляет Банку-Гаранту копию Банковской гарантии</w:t>
      </w:r>
      <w:r w:rsidRPr="006E50D5">
        <w:rPr>
          <w:rStyle w:val="afc"/>
          <w:bCs/>
          <w:sz w:val="24"/>
          <w:szCs w:val="24"/>
        </w:rPr>
        <w:footnoteReference w:id="17"/>
      </w:r>
      <w:r w:rsidRPr="006E50D5">
        <w:rPr>
          <w:bCs/>
          <w:sz w:val="24"/>
          <w:szCs w:val="24"/>
        </w:rPr>
        <w:t xml:space="preserve">. </w:t>
      </w:r>
    </w:p>
    <w:p w14:paraId="1A27996F" w14:textId="77777777" w:rsidR="00C91A36" w:rsidRPr="006E50D5" w:rsidRDefault="00C91A36" w:rsidP="00C91A36">
      <w:pPr>
        <w:pStyle w:val="af2"/>
        <w:shd w:val="clear" w:color="auto" w:fill="FFFFFF"/>
        <w:tabs>
          <w:tab w:val="num" w:pos="0"/>
          <w:tab w:val="left" w:pos="1418"/>
        </w:tabs>
        <w:ind w:left="0" w:firstLine="709"/>
        <w:jc w:val="both"/>
        <w:rPr>
          <w:bCs/>
          <w:sz w:val="24"/>
          <w:szCs w:val="24"/>
        </w:rPr>
      </w:pPr>
      <w:r w:rsidRPr="006E50D5">
        <w:rPr>
          <w:bCs/>
          <w:sz w:val="24"/>
          <w:szCs w:val="24"/>
        </w:rPr>
        <w:t>Банковской гарантией возврата авансового платежа может быть предусмотрено условие о предоставлении вместе с требованием о выплате денежной суммы по Банковской гарантии платежного поручения Покупателя, заверенного банком и подтверждающего факт осуществления Покупателем авансового платежа.</w:t>
      </w:r>
    </w:p>
    <w:p w14:paraId="7C360638" w14:textId="77777777" w:rsidR="00C91A36" w:rsidRPr="006E50D5" w:rsidRDefault="00C91A36" w:rsidP="00C91A36">
      <w:pPr>
        <w:pStyle w:val="af2"/>
        <w:widowControl/>
        <w:numPr>
          <w:ilvl w:val="2"/>
          <w:numId w:val="1"/>
        </w:numPr>
        <w:shd w:val="clear" w:color="auto" w:fill="FFFFFF"/>
        <w:tabs>
          <w:tab w:val="clear" w:pos="4690"/>
          <w:tab w:val="num" w:pos="0"/>
          <w:tab w:val="left" w:pos="1418"/>
          <w:tab w:val="num" w:pos="1855"/>
        </w:tabs>
        <w:autoSpaceDE/>
        <w:autoSpaceDN/>
        <w:ind w:left="0" w:firstLine="709"/>
        <w:jc w:val="both"/>
        <w:rPr>
          <w:bCs/>
          <w:sz w:val="24"/>
          <w:szCs w:val="24"/>
        </w:rPr>
      </w:pPr>
      <w:r w:rsidRPr="006E50D5">
        <w:rPr>
          <w:bCs/>
          <w:sz w:val="24"/>
          <w:szCs w:val="24"/>
        </w:rPr>
        <w:t>Платеж по Банковской гарантии – осуществляется Банком-Гарантом в течение 10 (десяти) рабочих дней после обращения Покупателя.</w:t>
      </w:r>
    </w:p>
    <w:p w14:paraId="3F999CD0" w14:textId="7BCB2469" w:rsidR="00C91A36" w:rsidRPr="008C7A2A" w:rsidRDefault="00C91A36" w:rsidP="00C91A36">
      <w:pPr>
        <w:pStyle w:val="af2"/>
        <w:widowControl/>
        <w:numPr>
          <w:ilvl w:val="2"/>
          <w:numId w:val="1"/>
        </w:numPr>
        <w:shd w:val="clear" w:color="auto" w:fill="FFFFFF"/>
        <w:tabs>
          <w:tab w:val="clear" w:pos="4690"/>
          <w:tab w:val="num" w:pos="0"/>
          <w:tab w:val="left" w:pos="1418"/>
          <w:tab w:val="num" w:pos="1855"/>
        </w:tabs>
        <w:autoSpaceDE/>
        <w:autoSpaceDN/>
        <w:ind w:left="0" w:firstLine="709"/>
        <w:jc w:val="both"/>
        <w:rPr>
          <w:bCs/>
          <w:sz w:val="24"/>
          <w:szCs w:val="24"/>
        </w:rPr>
      </w:pPr>
      <w:r w:rsidRPr="006E50D5">
        <w:rPr>
          <w:bCs/>
          <w:sz w:val="24"/>
          <w:szCs w:val="24"/>
        </w:rPr>
        <w:t>Срок окончания действия Банковской гарантии – не ранее 70 (семидесяти) календарных дней после наступления даты</w:t>
      </w:r>
      <w:r>
        <w:rPr>
          <w:bCs/>
          <w:sz w:val="24"/>
          <w:szCs w:val="24"/>
        </w:rPr>
        <w:t xml:space="preserve"> поставки Товара</w:t>
      </w:r>
      <w:r w:rsidRPr="008C7A2A">
        <w:rPr>
          <w:bCs/>
          <w:sz w:val="24"/>
          <w:szCs w:val="24"/>
        </w:rPr>
        <w:t>.</w:t>
      </w:r>
    </w:p>
    <w:p w14:paraId="0321A4D1" w14:textId="77777777" w:rsidR="00C91A36" w:rsidRPr="006E50D5" w:rsidRDefault="00C91A36" w:rsidP="00C91A36">
      <w:pPr>
        <w:pStyle w:val="af2"/>
        <w:widowControl/>
        <w:numPr>
          <w:ilvl w:val="2"/>
          <w:numId w:val="1"/>
        </w:numPr>
        <w:shd w:val="clear" w:color="auto" w:fill="FFFFFF"/>
        <w:tabs>
          <w:tab w:val="clear" w:pos="4690"/>
          <w:tab w:val="num" w:pos="0"/>
          <w:tab w:val="left" w:pos="1418"/>
          <w:tab w:val="num" w:pos="1855"/>
        </w:tabs>
        <w:autoSpaceDE/>
        <w:autoSpaceDN/>
        <w:ind w:left="0" w:firstLine="709"/>
        <w:jc w:val="both"/>
        <w:rPr>
          <w:bCs/>
          <w:sz w:val="24"/>
          <w:szCs w:val="24"/>
        </w:rPr>
      </w:pPr>
      <w:r w:rsidRPr="006E50D5">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r>
      <w:r w:rsidRPr="006E50D5">
        <w:rPr>
          <w:bCs/>
          <w:sz w:val="24"/>
          <w:szCs w:val="24"/>
        </w:rPr>
        <w:br/>
        <w:t>по Банковской гарантии.</w:t>
      </w:r>
    </w:p>
    <w:p w14:paraId="3CBCA3D1" w14:textId="77777777" w:rsidR="00C91A36" w:rsidRPr="006E50D5" w:rsidRDefault="00C91A36" w:rsidP="00C91A36">
      <w:pPr>
        <w:pStyle w:val="af2"/>
        <w:widowControl/>
        <w:numPr>
          <w:ilvl w:val="2"/>
          <w:numId w:val="1"/>
        </w:numPr>
        <w:shd w:val="clear" w:color="auto" w:fill="FFFFFF"/>
        <w:tabs>
          <w:tab w:val="clear" w:pos="4690"/>
          <w:tab w:val="num" w:pos="0"/>
          <w:tab w:val="left" w:pos="1418"/>
          <w:tab w:val="num" w:pos="1855"/>
        </w:tabs>
        <w:autoSpaceDE/>
        <w:autoSpaceDN/>
        <w:ind w:left="0" w:firstLine="709"/>
        <w:jc w:val="both"/>
        <w:rPr>
          <w:bCs/>
          <w:sz w:val="24"/>
          <w:szCs w:val="24"/>
        </w:rPr>
      </w:pPr>
      <w:r w:rsidRPr="006E50D5">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14:paraId="2BE5641E" w14:textId="77777777" w:rsidR="00C91A36" w:rsidRPr="006E50D5" w:rsidRDefault="00C91A36" w:rsidP="00C91A36">
      <w:pPr>
        <w:pStyle w:val="af2"/>
        <w:widowControl/>
        <w:numPr>
          <w:ilvl w:val="2"/>
          <w:numId w:val="1"/>
        </w:numPr>
        <w:shd w:val="clear" w:color="auto" w:fill="FFFFFF"/>
        <w:tabs>
          <w:tab w:val="clear" w:pos="4690"/>
          <w:tab w:val="num" w:pos="0"/>
          <w:tab w:val="left" w:pos="1418"/>
          <w:tab w:val="left" w:pos="1701"/>
          <w:tab w:val="num" w:pos="1855"/>
        </w:tabs>
        <w:autoSpaceDE/>
        <w:autoSpaceDN/>
        <w:ind w:left="0" w:firstLine="709"/>
        <w:jc w:val="both"/>
        <w:rPr>
          <w:bCs/>
          <w:sz w:val="24"/>
          <w:szCs w:val="24"/>
        </w:rPr>
      </w:pPr>
      <w:r w:rsidRPr="006E50D5">
        <w:rPr>
          <w:bCs/>
          <w:sz w:val="24"/>
          <w:szCs w:val="24"/>
        </w:rPr>
        <w:t>Банковская гарантия не должна содержать условий или требований, противоречащих требованиям, указанным в п</w:t>
      </w:r>
      <w:r>
        <w:rPr>
          <w:bCs/>
          <w:sz w:val="24"/>
          <w:szCs w:val="24"/>
        </w:rPr>
        <w:t>унктах</w:t>
      </w:r>
      <w:r w:rsidRPr="006E50D5">
        <w:rPr>
          <w:bCs/>
          <w:sz w:val="24"/>
          <w:szCs w:val="24"/>
        </w:rPr>
        <w:t xml:space="preserve"> </w:t>
      </w:r>
      <w:r>
        <w:rPr>
          <w:bCs/>
          <w:sz w:val="24"/>
          <w:szCs w:val="24"/>
        </w:rPr>
        <w:t>5</w:t>
      </w:r>
      <w:r w:rsidRPr="006E50D5">
        <w:rPr>
          <w:bCs/>
          <w:sz w:val="24"/>
          <w:szCs w:val="24"/>
        </w:rPr>
        <w:t xml:space="preserve">.1.1 – </w:t>
      </w:r>
      <w:r>
        <w:rPr>
          <w:bCs/>
          <w:sz w:val="24"/>
          <w:szCs w:val="24"/>
        </w:rPr>
        <w:t>5</w:t>
      </w:r>
      <w:r w:rsidRPr="006E50D5">
        <w:rPr>
          <w:bCs/>
          <w:sz w:val="24"/>
          <w:szCs w:val="24"/>
        </w:rPr>
        <w:t>.1.</w:t>
      </w:r>
      <w:r>
        <w:rPr>
          <w:bCs/>
          <w:sz w:val="24"/>
          <w:szCs w:val="24"/>
        </w:rPr>
        <w:t>9</w:t>
      </w:r>
      <w:r w:rsidRPr="006E50D5">
        <w:rPr>
          <w:bCs/>
          <w:sz w:val="24"/>
          <w:szCs w:val="24"/>
        </w:rPr>
        <w:t xml:space="preserve"> Договора, или делающих такие требования неисполнимыми.</w:t>
      </w:r>
    </w:p>
    <w:p w14:paraId="1A3E9F8D" w14:textId="77777777" w:rsidR="00C91A36" w:rsidRPr="00521480" w:rsidRDefault="00C91A36" w:rsidP="00C91A36">
      <w:pPr>
        <w:widowControl/>
        <w:numPr>
          <w:ilvl w:val="1"/>
          <w:numId w:val="1"/>
        </w:numPr>
        <w:tabs>
          <w:tab w:val="clear" w:pos="1708"/>
          <w:tab w:val="num" w:pos="0"/>
          <w:tab w:val="left" w:pos="1134"/>
          <w:tab w:val="num" w:pos="1851"/>
        </w:tabs>
        <w:autoSpaceDE/>
        <w:autoSpaceDN/>
        <w:ind w:left="0" w:firstLine="709"/>
        <w:jc w:val="both"/>
        <w:rPr>
          <w:bCs/>
          <w:sz w:val="24"/>
          <w:szCs w:val="24"/>
        </w:rPr>
      </w:pPr>
      <w:r w:rsidRPr="006E50D5">
        <w:rPr>
          <w:bCs/>
          <w:sz w:val="24"/>
          <w:szCs w:val="24"/>
        </w:rPr>
        <w:t xml:space="preserve">Банк-Гарант, выдавший Банковскую гарантию, должен соответствовать критериям, установленным в </w:t>
      </w:r>
      <w:r w:rsidRPr="00521480">
        <w:rPr>
          <w:bCs/>
          <w:sz w:val="24"/>
          <w:szCs w:val="24"/>
        </w:rPr>
        <w:t>Приложении № 4 к Договору.</w:t>
      </w:r>
    </w:p>
    <w:p w14:paraId="6F7BB717" w14:textId="77777777" w:rsidR="00C91A36" w:rsidRPr="006E50D5" w:rsidRDefault="00C91A36" w:rsidP="00C91A36">
      <w:pPr>
        <w:pStyle w:val="af2"/>
        <w:widowControl/>
        <w:numPr>
          <w:ilvl w:val="1"/>
          <w:numId w:val="1"/>
        </w:numPr>
        <w:shd w:val="clear" w:color="auto" w:fill="FFFFFF"/>
        <w:tabs>
          <w:tab w:val="clear" w:pos="1708"/>
          <w:tab w:val="num" w:pos="0"/>
          <w:tab w:val="left" w:pos="1134"/>
          <w:tab w:val="num" w:pos="1851"/>
        </w:tabs>
        <w:autoSpaceDE/>
        <w:autoSpaceDN/>
        <w:ind w:left="0" w:firstLine="709"/>
        <w:jc w:val="both"/>
        <w:rPr>
          <w:bCs/>
          <w:sz w:val="24"/>
          <w:szCs w:val="24"/>
        </w:rPr>
      </w:pPr>
      <w:r w:rsidRPr="00521480">
        <w:rPr>
          <w:bCs/>
          <w:sz w:val="24"/>
          <w:szCs w:val="24"/>
        </w:rPr>
        <w:t xml:space="preserve">Банковская гарантия возвращается Банку-Гаранту </w:t>
      </w:r>
      <w:r w:rsidRPr="006E50D5">
        <w:rPr>
          <w:bCs/>
          <w:sz w:val="24"/>
          <w:szCs w:val="24"/>
        </w:rPr>
        <w:t>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14:paraId="782BE982" w14:textId="77777777" w:rsidR="00C91A36" w:rsidRPr="006E50D5" w:rsidRDefault="00C91A36" w:rsidP="00C91A36">
      <w:pPr>
        <w:pStyle w:val="af2"/>
        <w:widowControl/>
        <w:numPr>
          <w:ilvl w:val="1"/>
          <w:numId w:val="1"/>
        </w:numPr>
        <w:shd w:val="clear" w:color="auto" w:fill="FFFFFF"/>
        <w:tabs>
          <w:tab w:val="clear" w:pos="1708"/>
          <w:tab w:val="num" w:pos="0"/>
          <w:tab w:val="left" w:pos="1134"/>
          <w:tab w:val="num" w:pos="1851"/>
        </w:tabs>
        <w:autoSpaceDE/>
        <w:autoSpaceDN/>
        <w:ind w:left="0" w:firstLine="709"/>
        <w:jc w:val="both"/>
        <w:rPr>
          <w:bCs/>
          <w:sz w:val="24"/>
          <w:szCs w:val="24"/>
        </w:rPr>
      </w:pPr>
      <w:r w:rsidRPr="006E50D5">
        <w:rPr>
          <w:bCs/>
          <w:sz w:val="24"/>
          <w:szCs w:val="24"/>
        </w:rPr>
        <w:t xml:space="preserve">Сумма Банковской гарантии возврата авансового платежа по согласованию </w:t>
      </w:r>
      <w:r w:rsidRPr="006E50D5">
        <w:rPr>
          <w:bCs/>
          <w:sz w:val="24"/>
          <w:szCs w:val="24"/>
        </w:rPr>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14:paraId="47AA1FAE" w14:textId="77777777" w:rsidR="00C91A36" w:rsidRPr="006E50D5" w:rsidRDefault="00C91A36" w:rsidP="00C91A36">
      <w:pPr>
        <w:pStyle w:val="af2"/>
        <w:widowControl/>
        <w:numPr>
          <w:ilvl w:val="1"/>
          <w:numId w:val="1"/>
        </w:numPr>
        <w:shd w:val="clear" w:color="auto" w:fill="FFFFFF"/>
        <w:tabs>
          <w:tab w:val="clear" w:pos="1708"/>
          <w:tab w:val="num" w:pos="0"/>
          <w:tab w:val="left" w:pos="1134"/>
          <w:tab w:val="num" w:pos="1851"/>
        </w:tabs>
        <w:autoSpaceDE/>
        <w:autoSpaceDN/>
        <w:ind w:left="0" w:firstLine="709"/>
        <w:jc w:val="both"/>
        <w:rPr>
          <w:bCs/>
          <w:sz w:val="24"/>
          <w:szCs w:val="24"/>
        </w:rPr>
      </w:pPr>
      <w:r w:rsidRPr="006E50D5">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14:paraId="648E2F00" w14:textId="77777777" w:rsidR="00C91A36" w:rsidRPr="006E50D5" w:rsidRDefault="00C91A36" w:rsidP="00C91A36">
      <w:pPr>
        <w:pStyle w:val="af2"/>
        <w:widowControl/>
        <w:numPr>
          <w:ilvl w:val="1"/>
          <w:numId w:val="1"/>
        </w:numPr>
        <w:shd w:val="clear" w:color="auto" w:fill="FFFFFF"/>
        <w:tabs>
          <w:tab w:val="clear" w:pos="1708"/>
          <w:tab w:val="num" w:pos="0"/>
          <w:tab w:val="left" w:pos="1134"/>
          <w:tab w:val="num" w:pos="1851"/>
        </w:tabs>
        <w:autoSpaceDE/>
        <w:autoSpaceDN/>
        <w:ind w:left="0" w:firstLine="709"/>
        <w:jc w:val="both"/>
        <w:rPr>
          <w:bCs/>
          <w:sz w:val="24"/>
          <w:szCs w:val="24"/>
        </w:rPr>
      </w:pPr>
      <w:r w:rsidRPr="006E50D5">
        <w:rPr>
          <w:bCs/>
          <w:sz w:val="24"/>
          <w:szCs w:val="24"/>
        </w:rPr>
        <w:t>В случаях</w:t>
      </w:r>
      <w:r w:rsidRPr="006E50D5">
        <w:rPr>
          <w:bCs/>
          <w:sz w:val="24"/>
          <w:szCs w:val="24"/>
          <w:lang w:val="en-US"/>
        </w:rPr>
        <w:t>:</w:t>
      </w:r>
      <w:r w:rsidRPr="006E50D5">
        <w:rPr>
          <w:bCs/>
          <w:sz w:val="24"/>
          <w:szCs w:val="24"/>
        </w:rPr>
        <w:t xml:space="preserve"> </w:t>
      </w:r>
    </w:p>
    <w:p w14:paraId="3DADF635" w14:textId="77777777" w:rsidR="00C91A36" w:rsidRPr="006E50D5" w:rsidRDefault="00C91A36" w:rsidP="00C91A36">
      <w:pPr>
        <w:pStyle w:val="af2"/>
        <w:widowControl/>
        <w:numPr>
          <w:ilvl w:val="1"/>
          <w:numId w:val="8"/>
        </w:numPr>
        <w:shd w:val="clear" w:color="auto" w:fill="FFFFFF"/>
        <w:tabs>
          <w:tab w:val="num" w:pos="0"/>
        </w:tabs>
        <w:autoSpaceDE/>
        <w:autoSpaceDN/>
        <w:ind w:left="0" w:firstLine="709"/>
        <w:jc w:val="both"/>
        <w:rPr>
          <w:bCs/>
          <w:sz w:val="24"/>
          <w:szCs w:val="24"/>
        </w:rPr>
      </w:pPr>
      <w:r w:rsidRPr="006E50D5">
        <w:rPr>
          <w:bCs/>
          <w:sz w:val="24"/>
          <w:szCs w:val="24"/>
        </w:rPr>
        <w:lastRenderedPageBreak/>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14:paraId="55CB159C" w14:textId="77777777" w:rsidR="00C91A36" w:rsidRPr="006E50D5" w:rsidRDefault="00C91A36" w:rsidP="00C91A36">
      <w:pPr>
        <w:pStyle w:val="af2"/>
        <w:widowControl/>
        <w:numPr>
          <w:ilvl w:val="1"/>
          <w:numId w:val="8"/>
        </w:numPr>
        <w:shd w:val="clear" w:color="auto" w:fill="FFFFFF"/>
        <w:tabs>
          <w:tab w:val="num" w:pos="0"/>
        </w:tabs>
        <w:autoSpaceDE/>
        <w:autoSpaceDN/>
        <w:ind w:left="0" w:firstLine="709"/>
        <w:jc w:val="both"/>
        <w:rPr>
          <w:bCs/>
          <w:sz w:val="24"/>
          <w:szCs w:val="24"/>
        </w:rPr>
      </w:pPr>
      <w:r w:rsidRPr="006E50D5">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w:t>
      </w:r>
      <w:r>
        <w:rPr>
          <w:bCs/>
          <w:sz w:val="24"/>
          <w:szCs w:val="24"/>
        </w:rPr>
        <w:t>ии не представляется возможным,</w:t>
      </w:r>
    </w:p>
    <w:p w14:paraId="6B08F103" w14:textId="77777777" w:rsidR="00C91A36" w:rsidRPr="006E50D5" w:rsidRDefault="00C91A36" w:rsidP="00C91A36">
      <w:pPr>
        <w:pStyle w:val="af2"/>
        <w:shd w:val="clear" w:color="auto" w:fill="FFFFFF"/>
        <w:tabs>
          <w:tab w:val="num" w:pos="0"/>
        </w:tabs>
        <w:ind w:left="0" w:firstLine="709"/>
        <w:jc w:val="both"/>
        <w:rPr>
          <w:bCs/>
          <w:sz w:val="24"/>
          <w:szCs w:val="24"/>
        </w:rPr>
      </w:pPr>
      <w:r w:rsidRPr="006E50D5">
        <w:rPr>
          <w:bCs/>
          <w:sz w:val="24"/>
          <w:szCs w:val="24"/>
        </w:rPr>
        <w:t>Поставщик обязан предоставить Покупателю новую Банковскую гарантию</w:t>
      </w:r>
      <w:r w:rsidRPr="006E50D5">
        <w:rPr>
          <w:sz w:val="24"/>
          <w:szCs w:val="24"/>
        </w:rPr>
        <w:t xml:space="preserve"> </w:t>
      </w:r>
      <w:r w:rsidRPr="006E50D5">
        <w:rPr>
          <w:bCs/>
          <w:sz w:val="24"/>
          <w:szCs w:val="24"/>
        </w:rPr>
        <w:t xml:space="preserve">другого Банка-Гаранта, согласованного с Покупателем, соответствующую требованиям, установленным Договором, не позднее 10 (десяти) календарных дней с </w:t>
      </w:r>
      <w:r>
        <w:rPr>
          <w:bCs/>
          <w:sz w:val="24"/>
          <w:szCs w:val="24"/>
        </w:rPr>
        <w:t>даты</w:t>
      </w:r>
      <w:r w:rsidRPr="006E50D5">
        <w:rPr>
          <w:bCs/>
          <w:sz w:val="24"/>
          <w:szCs w:val="24"/>
        </w:rPr>
        <w:t xml:space="preserve">, когда ему стало известно либо должно стать известным об указанных обстоятельствах, либо с </w:t>
      </w:r>
      <w:r>
        <w:rPr>
          <w:bCs/>
          <w:sz w:val="24"/>
          <w:szCs w:val="24"/>
        </w:rPr>
        <w:t>даты</w:t>
      </w:r>
      <w:r w:rsidRPr="006E50D5">
        <w:rPr>
          <w:bCs/>
          <w:sz w:val="24"/>
          <w:szCs w:val="24"/>
        </w:rPr>
        <w:t xml:space="preserve"> обращения Покупателя с требованием о замене Банковской гарантии.</w:t>
      </w:r>
    </w:p>
    <w:p w14:paraId="5112FD25" w14:textId="77777777" w:rsidR="00C91A36" w:rsidRPr="006E50D5" w:rsidRDefault="00C91A36" w:rsidP="00C91A36">
      <w:pPr>
        <w:pStyle w:val="af2"/>
        <w:shd w:val="clear" w:color="auto" w:fill="FFFFFF"/>
        <w:tabs>
          <w:tab w:val="num" w:pos="0"/>
        </w:tabs>
        <w:ind w:left="0" w:firstLine="709"/>
        <w:jc w:val="both"/>
        <w:rPr>
          <w:bCs/>
          <w:sz w:val="24"/>
          <w:szCs w:val="24"/>
        </w:rPr>
      </w:pPr>
      <w:r w:rsidRPr="006E50D5">
        <w:rPr>
          <w:bCs/>
          <w:sz w:val="24"/>
          <w:szCs w:val="24"/>
        </w:rPr>
        <w:t xml:space="preserve">В случае непредставления Поставщиком в установленный срок новой Банковской гарантии Покупатель вправе </w:t>
      </w:r>
      <w:r w:rsidRPr="003F0E24">
        <w:rPr>
          <w:bCs/>
          <w:sz w:val="24"/>
          <w:szCs w:val="24"/>
        </w:rPr>
        <w:t>удерживать сумму непогашенного (незачтенного) аванса</w:t>
      </w:r>
      <w:r w:rsidRPr="003F0E24">
        <w:rPr>
          <w:rStyle w:val="afc"/>
          <w:sz w:val="24"/>
          <w:szCs w:val="24"/>
        </w:rPr>
        <w:footnoteReference w:id="18"/>
      </w:r>
      <w:r w:rsidRPr="003F0E24">
        <w:rPr>
          <w:bCs/>
          <w:sz w:val="24"/>
          <w:szCs w:val="24"/>
        </w:rPr>
        <w:t xml:space="preserve"> при выплате каждого платежа, причитающегося Поставщику, до полного зачета непогашенного (незачтенного) аванса</w:t>
      </w:r>
      <w:r>
        <w:rPr>
          <w:bCs/>
          <w:sz w:val="24"/>
          <w:szCs w:val="24"/>
        </w:rPr>
        <w:t xml:space="preserve">, </w:t>
      </w:r>
      <w:r w:rsidRPr="003F0E24">
        <w:rPr>
          <w:sz w:val="24"/>
          <w:szCs w:val="24"/>
        </w:rPr>
        <w:t>при выплате каждого платежа, причитающегося Поставщику.</w:t>
      </w:r>
    </w:p>
    <w:p w14:paraId="6086546C" w14:textId="77777777" w:rsidR="00C91A36" w:rsidRPr="006E50D5" w:rsidRDefault="00C91A36" w:rsidP="00C91A36">
      <w:pPr>
        <w:pStyle w:val="af2"/>
        <w:widowControl/>
        <w:numPr>
          <w:ilvl w:val="1"/>
          <w:numId w:val="1"/>
        </w:numPr>
        <w:shd w:val="clear" w:color="auto" w:fill="FFFFFF"/>
        <w:tabs>
          <w:tab w:val="clear" w:pos="1708"/>
          <w:tab w:val="num" w:pos="0"/>
          <w:tab w:val="left" w:pos="1134"/>
          <w:tab w:val="num" w:pos="1851"/>
        </w:tabs>
        <w:autoSpaceDE/>
        <w:autoSpaceDN/>
        <w:ind w:left="0" w:firstLine="709"/>
        <w:jc w:val="both"/>
        <w:rPr>
          <w:bCs/>
          <w:sz w:val="24"/>
          <w:szCs w:val="24"/>
        </w:rPr>
      </w:pPr>
      <w:r w:rsidRPr="006E50D5">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14:paraId="1B992FA4" w14:textId="697FD4A9" w:rsidR="00811D2E" w:rsidRPr="00260E30" w:rsidRDefault="00072B60" w:rsidP="00811D2E">
      <w:pPr>
        <w:pStyle w:val="af2"/>
        <w:widowControl/>
        <w:numPr>
          <w:ilvl w:val="1"/>
          <w:numId w:val="1"/>
        </w:numPr>
        <w:shd w:val="clear" w:color="auto" w:fill="FFFFFF"/>
        <w:tabs>
          <w:tab w:val="clear" w:pos="1708"/>
          <w:tab w:val="num" w:pos="0"/>
          <w:tab w:val="left" w:pos="1134"/>
          <w:tab w:val="num" w:pos="1851"/>
        </w:tabs>
        <w:autoSpaceDE/>
        <w:autoSpaceDN/>
        <w:ind w:left="0" w:firstLine="709"/>
        <w:jc w:val="both"/>
        <w:rPr>
          <w:bCs/>
          <w:sz w:val="24"/>
          <w:szCs w:val="24"/>
        </w:rPr>
      </w:pPr>
      <w:r>
        <w:rPr>
          <w:bCs/>
          <w:sz w:val="24"/>
          <w:szCs w:val="24"/>
        </w:rPr>
        <w:t>Положения пункта 2.5.1</w:t>
      </w:r>
      <w:r w:rsidRPr="006E50D5">
        <w:rPr>
          <w:bCs/>
          <w:sz w:val="24"/>
          <w:szCs w:val="24"/>
        </w:rPr>
        <w:t xml:space="preserve"> Договора не применяются, пока совокупный размер авансовых платежей, уплаченных и подлежащих уплате по Договору в соответствии </w:t>
      </w:r>
      <w:r w:rsidRPr="006E50D5">
        <w:rPr>
          <w:bCs/>
          <w:sz w:val="24"/>
          <w:szCs w:val="24"/>
        </w:rPr>
        <w:br/>
        <w:t xml:space="preserve">с выставленными счетами Поставщика, не превышает </w:t>
      </w:r>
      <w:r w:rsidRPr="00D727E7">
        <w:rPr>
          <w:bCs/>
          <w:sz w:val="24"/>
          <w:szCs w:val="24"/>
        </w:rPr>
        <w:t>5 000 000 (Пять миллионов)</w:t>
      </w:r>
      <w:r w:rsidRPr="006E50D5">
        <w:rPr>
          <w:bCs/>
          <w:sz w:val="24"/>
          <w:szCs w:val="24"/>
        </w:rPr>
        <w:t xml:space="preserve"> рублей </w:t>
      </w:r>
      <w:r w:rsidRPr="006E50D5">
        <w:rPr>
          <w:bCs/>
          <w:sz w:val="24"/>
          <w:szCs w:val="24"/>
        </w:rPr>
        <w:br/>
        <w:t>без учета НДС. Положе</w:t>
      </w:r>
      <w:r>
        <w:rPr>
          <w:bCs/>
          <w:sz w:val="24"/>
          <w:szCs w:val="24"/>
        </w:rPr>
        <w:t>ния пункта 2.5.1</w:t>
      </w:r>
      <w:r w:rsidRPr="006E50D5">
        <w:rPr>
          <w:bCs/>
          <w:sz w:val="24"/>
          <w:szCs w:val="24"/>
        </w:rPr>
        <w:t xml:space="preserve"> Договора вступают в силу в отношении авансового платежа, </w:t>
      </w:r>
      <w:r w:rsidRPr="00260E30">
        <w:rPr>
          <w:bCs/>
          <w:sz w:val="24"/>
          <w:szCs w:val="24"/>
        </w:rPr>
        <w:t>по факту выплаты которого совокупная сумма авансовых платежей превысит указанный в настоящем пункте Договора лимит</w:t>
      </w:r>
      <w:r w:rsidR="00811D2E" w:rsidRPr="00260E30">
        <w:rPr>
          <w:bCs/>
          <w:sz w:val="24"/>
          <w:szCs w:val="24"/>
        </w:rPr>
        <w:t>.</w:t>
      </w:r>
    </w:p>
    <w:p w14:paraId="138AC348" w14:textId="77777777" w:rsidR="00260E30" w:rsidRPr="007C6DBE" w:rsidRDefault="00260E30" w:rsidP="00260E30">
      <w:pPr>
        <w:pStyle w:val="af2"/>
        <w:widowControl/>
        <w:numPr>
          <w:ilvl w:val="1"/>
          <w:numId w:val="1"/>
        </w:numPr>
        <w:shd w:val="clear" w:color="auto" w:fill="FFFFFF"/>
        <w:tabs>
          <w:tab w:val="clear" w:pos="1708"/>
          <w:tab w:val="left" w:pos="1134"/>
          <w:tab w:val="num" w:pos="1985"/>
        </w:tabs>
        <w:autoSpaceDE/>
        <w:autoSpaceDN/>
        <w:ind w:left="0" w:firstLine="567"/>
        <w:jc w:val="both"/>
        <w:rPr>
          <w:bCs/>
          <w:sz w:val="24"/>
          <w:szCs w:val="24"/>
        </w:rPr>
      </w:pPr>
      <w:r w:rsidRPr="00260E30">
        <w:rPr>
          <w:sz w:val="24"/>
          <w:szCs w:val="24"/>
        </w:rPr>
        <w:t xml:space="preserve">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w:t>
      </w:r>
      <w:r w:rsidRPr="007C6DBE">
        <w:rPr>
          <w:sz w:val="24"/>
          <w:szCs w:val="24"/>
        </w:rPr>
        <w:t>Договору</w:t>
      </w:r>
      <w:r w:rsidRPr="007C6DBE">
        <w:rPr>
          <w:rStyle w:val="afc"/>
          <w:sz w:val="24"/>
          <w:szCs w:val="24"/>
        </w:rPr>
        <w:footnoteReference w:id="19"/>
      </w:r>
      <w:r w:rsidRPr="007C6DBE">
        <w:rPr>
          <w:sz w:val="24"/>
          <w:szCs w:val="24"/>
        </w:rPr>
        <w:t>.</w:t>
      </w:r>
    </w:p>
    <w:p w14:paraId="4D7256F4" w14:textId="77777777" w:rsidR="00260E30" w:rsidRPr="00924AA9" w:rsidRDefault="00260E30" w:rsidP="00260E30">
      <w:pPr>
        <w:pStyle w:val="af2"/>
        <w:widowControl/>
        <w:numPr>
          <w:ilvl w:val="1"/>
          <w:numId w:val="1"/>
        </w:numPr>
        <w:shd w:val="clear" w:color="auto" w:fill="FFFFFF"/>
        <w:tabs>
          <w:tab w:val="clear" w:pos="1708"/>
          <w:tab w:val="left" w:pos="1134"/>
          <w:tab w:val="num" w:pos="1985"/>
        </w:tabs>
        <w:autoSpaceDE/>
        <w:autoSpaceDN/>
        <w:ind w:left="0" w:firstLine="567"/>
        <w:jc w:val="both"/>
        <w:rPr>
          <w:bCs/>
          <w:sz w:val="24"/>
          <w:szCs w:val="24"/>
        </w:rPr>
      </w:pPr>
      <w:r w:rsidRPr="00260E30">
        <w:rPr>
          <w:sz w:val="24"/>
        </w:rPr>
        <w:t>Принадлежащее</w:t>
      </w:r>
      <w:r w:rsidRPr="003C4914">
        <w:rPr>
          <w:sz w:val="24"/>
        </w:rPr>
        <w:t xml:space="preserve"> </w:t>
      </w:r>
      <w:r>
        <w:rPr>
          <w:sz w:val="24"/>
        </w:rPr>
        <w:t>Покупателю</w:t>
      </w:r>
      <w:r w:rsidRPr="003C4914">
        <w:rPr>
          <w:sz w:val="24"/>
        </w:rPr>
        <w:t xml:space="preserve"> по </w:t>
      </w:r>
      <w:r>
        <w:rPr>
          <w:sz w:val="24"/>
        </w:rPr>
        <w:t>Банковской г</w:t>
      </w:r>
      <w:r w:rsidRPr="003C4914">
        <w:rPr>
          <w:sz w:val="24"/>
        </w:rPr>
        <w:t xml:space="preserve">арантии право требования к </w:t>
      </w:r>
      <w:r>
        <w:rPr>
          <w:sz w:val="24"/>
        </w:rPr>
        <w:t>Банку-</w:t>
      </w:r>
      <w:r w:rsidRPr="003C4914">
        <w:rPr>
          <w:sz w:val="24"/>
        </w:rPr>
        <w:t xml:space="preserve">Гаранту может быть передано новому бенефициару </w:t>
      </w:r>
      <w:r>
        <w:rPr>
          <w:sz w:val="24"/>
        </w:rPr>
        <w:t>–</w:t>
      </w:r>
      <w:r w:rsidRPr="003C4914">
        <w:rPr>
          <w:sz w:val="24"/>
        </w:rPr>
        <w:t xml:space="preserve"> компании, входящей в Группу РусГидро, с последующим письменным уведомлением </w:t>
      </w:r>
      <w:r>
        <w:rPr>
          <w:sz w:val="24"/>
        </w:rPr>
        <w:t>Покупателем</w:t>
      </w:r>
      <w:r w:rsidRPr="003C4914">
        <w:rPr>
          <w:sz w:val="24"/>
        </w:rPr>
        <w:t xml:space="preserve"> </w:t>
      </w:r>
      <w:r>
        <w:rPr>
          <w:sz w:val="24"/>
        </w:rPr>
        <w:t>Банка-</w:t>
      </w:r>
      <w:r w:rsidRPr="003C4914">
        <w:rPr>
          <w:sz w:val="24"/>
        </w:rPr>
        <w:t xml:space="preserve">Гаранта о смене </w:t>
      </w:r>
      <w:r>
        <w:rPr>
          <w:sz w:val="24"/>
        </w:rPr>
        <w:t>б</w:t>
      </w:r>
      <w:r w:rsidRPr="003C4914">
        <w:rPr>
          <w:sz w:val="24"/>
        </w:rPr>
        <w:t>енефициара по</w:t>
      </w:r>
      <w:r>
        <w:rPr>
          <w:sz w:val="24"/>
        </w:rPr>
        <w:t xml:space="preserve"> Банковской г</w:t>
      </w:r>
      <w:r w:rsidRPr="003C4914">
        <w:rPr>
          <w:sz w:val="24"/>
        </w:rPr>
        <w:t>арантии</w:t>
      </w:r>
      <w:r>
        <w:rPr>
          <w:sz w:val="24"/>
        </w:rPr>
        <w:t>.</w:t>
      </w:r>
    </w:p>
    <w:p w14:paraId="2870C6C9" w14:textId="4DD138CE" w:rsidR="00A264B0" w:rsidRPr="00241C93" w:rsidRDefault="00A264B0" w:rsidP="00C91A36">
      <w:pPr>
        <w:shd w:val="clear" w:color="auto" w:fill="FFFFFF"/>
        <w:tabs>
          <w:tab w:val="left" w:pos="3975"/>
        </w:tabs>
        <w:ind w:firstLine="709"/>
        <w:jc w:val="both"/>
        <w:rPr>
          <w:sz w:val="24"/>
          <w:szCs w:val="24"/>
        </w:rPr>
      </w:pPr>
    </w:p>
    <w:p w14:paraId="0986D016" w14:textId="77777777" w:rsidR="00A264B0" w:rsidRPr="00241C93" w:rsidRDefault="00A264B0" w:rsidP="00953F67">
      <w:pPr>
        <w:numPr>
          <w:ilvl w:val="0"/>
          <w:numId w:val="1"/>
        </w:numPr>
        <w:shd w:val="clear" w:color="auto" w:fill="FFFFFF"/>
        <w:ind w:left="0" w:firstLine="0"/>
        <w:jc w:val="center"/>
        <w:rPr>
          <w:b/>
          <w:bCs/>
          <w:sz w:val="24"/>
          <w:szCs w:val="24"/>
        </w:rPr>
      </w:pPr>
      <w:r w:rsidRPr="00241C93">
        <w:rPr>
          <w:b/>
          <w:bCs/>
          <w:sz w:val="24"/>
          <w:szCs w:val="24"/>
        </w:rPr>
        <w:t xml:space="preserve">Ответственность </w:t>
      </w:r>
      <w:r w:rsidR="0083668F" w:rsidRPr="00241C93">
        <w:rPr>
          <w:b/>
          <w:bCs/>
          <w:sz w:val="24"/>
          <w:szCs w:val="24"/>
        </w:rPr>
        <w:t>Сторон</w:t>
      </w:r>
    </w:p>
    <w:p w14:paraId="1E26D17C" w14:textId="77777777" w:rsidR="007468E5" w:rsidRDefault="007468E5" w:rsidP="007468E5">
      <w:pPr>
        <w:pStyle w:val="af2"/>
        <w:numPr>
          <w:ilvl w:val="1"/>
          <w:numId w:val="1"/>
        </w:numPr>
        <w:tabs>
          <w:tab w:val="left" w:pos="1276"/>
        </w:tabs>
        <w:ind w:left="0" w:firstLine="709"/>
        <w:jc w:val="both"/>
        <w:rPr>
          <w:sz w:val="24"/>
          <w:szCs w:val="24"/>
        </w:rPr>
      </w:pPr>
      <w:r w:rsidRPr="00241C93">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523F5391" w14:textId="77777777" w:rsidR="007468E5" w:rsidRDefault="007468E5" w:rsidP="007468E5">
      <w:pPr>
        <w:widowControl/>
        <w:numPr>
          <w:ilvl w:val="1"/>
          <w:numId w:val="1"/>
        </w:numPr>
        <w:shd w:val="clear" w:color="auto" w:fill="FFFFFF"/>
        <w:tabs>
          <w:tab w:val="clear" w:pos="1708"/>
          <w:tab w:val="left" w:pos="1276"/>
          <w:tab w:val="num" w:pos="1851"/>
        </w:tabs>
        <w:autoSpaceDE/>
        <w:autoSpaceDN/>
        <w:ind w:left="0" w:firstLine="709"/>
        <w:jc w:val="both"/>
        <w:rPr>
          <w:bCs/>
          <w:sz w:val="24"/>
          <w:szCs w:val="24"/>
        </w:rPr>
      </w:pPr>
      <w:r w:rsidRPr="00940FBC">
        <w:rPr>
          <w:bCs/>
          <w:sz w:val="24"/>
          <w:szCs w:val="24"/>
        </w:rPr>
        <w:t xml:space="preserve">Покупатель не несет ответственности за ненадлежащее исполнение обязательств </w:t>
      </w:r>
      <w:r w:rsidRPr="00940FBC">
        <w:rPr>
          <w:bCs/>
          <w:sz w:val="24"/>
          <w:szCs w:val="24"/>
        </w:rPr>
        <w:br/>
        <w:t>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14:paraId="6275D37D" w14:textId="2FB0FAAD" w:rsidR="007468E5" w:rsidRPr="00C22311" w:rsidRDefault="007468E5" w:rsidP="007468E5">
      <w:pPr>
        <w:widowControl/>
        <w:numPr>
          <w:ilvl w:val="1"/>
          <w:numId w:val="1"/>
        </w:numPr>
        <w:shd w:val="clear" w:color="auto" w:fill="FFFFFF"/>
        <w:tabs>
          <w:tab w:val="clear" w:pos="1708"/>
          <w:tab w:val="left" w:pos="1276"/>
          <w:tab w:val="num" w:pos="1851"/>
        </w:tabs>
        <w:autoSpaceDE/>
        <w:autoSpaceDN/>
        <w:ind w:left="0" w:firstLine="709"/>
        <w:jc w:val="both"/>
        <w:rPr>
          <w:bCs/>
          <w:sz w:val="24"/>
          <w:szCs w:val="24"/>
        </w:rPr>
      </w:pPr>
      <w:r w:rsidRPr="003C6CB8">
        <w:rPr>
          <w:bCs/>
          <w:sz w:val="24"/>
          <w:szCs w:val="24"/>
        </w:rPr>
        <w:t xml:space="preserve">В случае нарушения </w:t>
      </w:r>
      <w:r>
        <w:rPr>
          <w:bCs/>
          <w:sz w:val="24"/>
          <w:szCs w:val="24"/>
        </w:rPr>
        <w:t>Покупателем</w:t>
      </w:r>
      <w:r w:rsidRPr="003C6CB8">
        <w:rPr>
          <w:bCs/>
          <w:sz w:val="24"/>
          <w:szCs w:val="24"/>
        </w:rPr>
        <w:t xml:space="preserve"> сроков оплаты, установленных Договор</w:t>
      </w:r>
      <w:r w:rsidR="007344C3">
        <w:rPr>
          <w:bCs/>
          <w:sz w:val="24"/>
          <w:szCs w:val="24"/>
        </w:rPr>
        <w:t>ом</w:t>
      </w:r>
      <w:r w:rsidRPr="003C6CB8">
        <w:rPr>
          <w:bCs/>
          <w:sz w:val="24"/>
          <w:szCs w:val="24"/>
        </w:rPr>
        <w:t xml:space="preserve"> (</w:t>
      </w:r>
      <w:r w:rsidRPr="00C22311">
        <w:rPr>
          <w:bCs/>
          <w:sz w:val="24"/>
          <w:szCs w:val="24"/>
        </w:rPr>
        <w:t xml:space="preserve">за исключением срока оплаты авансовых платежей),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r w:rsidRPr="00C22311">
        <w:rPr>
          <w:sz w:val="24"/>
          <w:szCs w:val="24"/>
        </w:rPr>
        <w:t xml:space="preserve">начиная с 31 (тридцать </w:t>
      </w:r>
      <w:r w:rsidRPr="00C22311">
        <w:rPr>
          <w:sz w:val="24"/>
          <w:szCs w:val="24"/>
        </w:rPr>
        <w:lastRenderedPageBreak/>
        <w:t>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14:paraId="5D3F5F3D" w14:textId="31B9FDEE" w:rsidR="007468E5" w:rsidRPr="00C22311" w:rsidRDefault="007468E5" w:rsidP="007468E5">
      <w:pPr>
        <w:widowControl/>
        <w:numPr>
          <w:ilvl w:val="1"/>
          <w:numId w:val="1"/>
        </w:numPr>
        <w:tabs>
          <w:tab w:val="left" w:pos="1276"/>
        </w:tabs>
        <w:autoSpaceDE/>
        <w:autoSpaceDN/>
        <w:ind w:left="0" w:firstLine="709"/>
        <w:jc w:val="both"/>
        <w:rPr>
          <w:bCs/>
          <w:sz w:val="24"/>
          <w:szCs w:val="24"/>
        </w:rPr>
      </w:pPr>
      <w:r w:rsidRPr="00C22311">
        <w:rPr>
          <w:bCs/>
          <w:sz w:val="24"/>
          <w:szCs w:val="24"/>
        </w:rPr>
        <w:t xml:space="preserve">В случае </w:t>
      </w:r>
      <w:r w:rsidRPr="00C22311">
        <w:rPr>
          <w:sz w:val="24"/>
          <w:szCs w:val="24"/>
        </w:rPr>
        <w:t>нарушения Поставщиком обязательств по</w:t>
      </w:r>
      <w:r w:rsidR="007344C3">
        <w:rPr>
          <w:sz w:val="24"/>
          <w:szCs w:val="24"/>
        </w:rPr>
        <w:t xml:space="preserve"> Договору в том числе </w:t>
      </w:r>
      <w:proofErr w:type="gramStart"/>
      <w:r w:rsidR="007344C3">
        <w:rPr>
          <w:sz w:val="24"/>
          <w:szCs w:val="24"/>
        </w:rPr>
        <w:t xml:space="preserve">по </w:t>
      </w:r>
      <w:r w:rsidRPr="00C22311">
        <w:rPr>
          <w:sz w:val="24"/>
          <w:szCs w:val="24"/>
        </w:rPr>
        <w:t xml:space="preserve"> поставке</w:t>
      </w:r>
      <w:proofErr w:type="gramEnd"/>
      <w:r w:rsidRPr="00C22311">
        <w:rPr>
          <w:sz w:val="24"/>
          <w:szCs w:val="24"/>
        </w:rPr>
        <w:t xml:space="preserve"> Товара (</w:t>
      </w:r>
      <w:r w:rsidRPr="00C22311">
        <w:rPr>
          <w:rFonts w:eastAsia="Calibri"/>
          <w:bCs/>
          <w:sz w:val="24"/>
          <w:szCs w:val="24"/>
        </w:rPr>
        <w:t>нарушение срока поставки, недопоставка)</w:t>
      </w:r>
      <w:r w:rsidRPr="00C22311">
        <w:rPr>
          <w:sz w:val="24"/>
          <w:szCs w:val="24"/>
        </w:rPr>
        <w:t>, а также в случае несвоевременного устранения выявленных недостатков Товара, Покупатель вправе требовать уплаты Поставщиком</w:t>
      </w:r>
      <w:r w:rsidR="00260E30" w:rsidRPr="00C22311">
        <w:rPr>
          <w:sz w:val="24"/>
          <w:szCs w:val="24"/>
        </w:rPr>
        <w:t>:</w:t>
      </w:r>
    </w:p>
    <w:p w14:paraId="4D1ACBFE" w14:textId="53374446" w:rsidR="00260E30" w:rsidRPr="00C22311" w:rsidRDefault="00260E30" w:rsidP="00260E30">
      <w:pPr>
        <w:pStyle w:val="af2"/>
        <w:widowControl/>
        <w:numPr>
          <w:ilvl w:val="2"/>
          <w:numId w:val="1"/>
        </w:numPr>
        <w:tabs>
          <w:tab w:val="clear" w:pos="4690"/>
        </w:tabs>
        <w:autoSpaceDE/>
        <w:autoSpaceDN/>
        <w:ind w:left="0" w:firstLine="709"/>
        <w:jc w:val="both"/>
        <w:rPr>
          <w:bCs/>
          <w:sz w:val="24"/>
          <w:szCs w:val="24"/>
        </w:rPr>
      </w:pPr>
      <w:r w:rsidRPr="00C22311">
        <w:rPr>
          <w:bCs/>
          <w:sz w:val="24"/>
          <w:szCs w:val="24"/>
        </w:rPr>
        <w:t xml:space="preserve">Неустойки в размере </w:t>
      </w:r>
      <w:r w:rsidRPr="00C22311">
        <w:rPr>
          <w:rFonts w:eastAsia="Calibri"/>
          <w:bCs/>
          <w:sz w:val="24"/>
          <w:szCs w:val="24"/>
        </w:rPr>
        <w:t xml:space="preserve">0,1 (ноль целых и одна десятая) </w:t>
      </w:r>
      <w:r w:rsidRPr="00C22311">
        <w:rPr>
          <w:bCs/>
          <w:sz w:val="24"/>
          <w:szCs w:val="24"/>
        </w:rPr>
        <w:t xml:space="preserve">процента от цены </w:t>
      </w:r>
      <w:r w:rsidR="00097B2F">
        <w:rPr>
          <w:rFonts w:eastAsia="Calibri"/>
          <w:bCs/>
          <w:sz w:val="24"/>
          <w:szCs w:val="24"/>
        </w:rPr>
        <w:t>Договора</w:t>
      </w:r>
      <w:r w:rsidRPr="00C22311">
        <w:rPr>
          <w:bCs/>
          <w:sz w:val="24"/>
          <w:szCs w:val="24"/>
        </w:rPr>
        <w:t xml:space="preserve"> за каждый день просрочки</w:t>
      </w:r>
      <w:r w:rsidR="007344C3">
        <w:rPr>
          <w:bCs/>
          <w:sz w:val="24"/>
          <w:szCs w:val="24"/>
        </w:rPr>
        <w:t xml:space="preserve"> поставки Товара</w:t>
      </w:r>
      <w:r w:rsidR="00097B2F">
        <w:rPr>
          <w:bCs/>
          <w:sz w:val="24"/>
          <w:szCs w:val="24"/>
        </w:rPr>
        <w:t>;</w:t>
      </w:r>
    </w:p>
    <w:p w14:paraId="18109B77" w14:textId="7E422368" w:rsidR="00260E30" w:rsidRPr="00C22311" w:rsidRDefault="00260E30" w:rsidP="00260E30">
      <w:pPr>
        <w:pStyle w:val="af2"/>
        <w:widowControl/>
        <w:numPr>
          <w:ilvl w:val="2"/>
          <w:numId w:val="1"/>
        </w:numPr>
        <w:tabs>
          <w:tab w:val="clear" w:pos="4690"/>
        </w:tabs>
        <w:autoSpaceDE/>
        <w:autoSpaceDN/>
        <w:ind w:left="0" w:firstLine="709"/>
        <w:jc w:val="both"/>
        <w:rPr>
          <w:bCs/>
          <w:sz w:val="24"/>
          <w:szCs w:val="24"/>
        </w:rPr>
      </w:pPr>
      <w:r w:rsidRPr="00C22311">
        <w:rPr>
          <w:bCs/>
          <w:sz w:val="24"/>
          <w:szCs w:val="24"/>
        </w:rPr>
        <w:t xml:space="preserve">Неустойки в размере 0,1 </w:t>
      </w:r>
      <w:r w:rsidRPr="00C22311">
        <w:rPr>
          <w:sz w:val="24"/>
          <w:szCs w:val="24"/>
        </w:rPr>
        <w:t>(ноль целых и одна десятая) процента</w:t>
      </w:r>
      <w:r w:rsidRPr="00C22311">
        <w:rPr>
          <w:bCs/>
          <w:sz w:val="24"/>
          <w:szCs w:val="24"/>
        </w:rPr>
        <w:t xml:space="preserve"> от Цены Договора за каждый день просрочки - в случае несвоевременного устранения недостатков, влияющих</w:t>
      </w:r>
      <w:r w:rsidR="007344C3">
        <w:rPr>
          <w:bCs/>
          <w:sz w:val="24"/>
          <w:szCs w:val="24"/>
        </w:rPr>
        <w:t xml:space="preserve"> либо </w:t>
      </w:r>
      <w:r w:rsidR="007344C3" w:rsidRPr="00C22311">
        <w:rPr>
          <w:bCs/>
          <w:sz w:val="24"/>
          <w:szCs w:val="24"/>
        </w:rPr>
        <w:t>не влияющих</w:t>
      </w:r>
      <w:r w:rsidRPr="00C22311">
        <w:rPr>
          <w:bCs/>
          <w:sz w:val="24"/>
          <w:szCs w:val="24"/>
        </w:rPr>
        <w:t xml:space="preserve"> на возможность эксплуатации (использования) Товара</w:t>
      </w:r>
      <w:r w:rsidR="00097B2F">
        <w:rPr>
          <w:bCs/>
          <w:sz w:val="24"/>
          <w:szCs w:val="24"/>
        </w:rPr>
        <w:t>;</w:t>
      </w:r>
    </w:p>
    <w:p w14:paraId="63359886" w14:textId="3AD748C8" w:rsidR="007468E5" w:rsidRPr="007344C3" w:rsidRDefault="007344C3" w:rsidP="007344C3">
      <w:pPr>
        <w:pStyle w:val="af2"/>
        <w:widowControl/>
        <w:numPr>
          <w:ilvl w:val="2"/>
          <w:numId w:val="1"/>
        </w:numPr>
        <w:tabs>
          <w:tab w:val="clear" w:pos="4690"/>
        </w:tabs>
        <w:autoSpaceDE/>
        <w:autoSpaceDN/>
        <w:ind w:left="0" w:firstLine="709"/>
        <w:jc w:val="both"/>
        <w:rPr>
          <w:bCs/>
          <w:sz w:val="24"/>
          <w:szCs w:val="24"/>
        </w:rPr>
      </w:pPr>
      <w:r>
        <w:rPr>
          <w:rFonts w:eastAsia="Calibri"/>
          <w:bCs/>
          <w:sz w:val="24"/>
          <w:szCs w:val="24"/>
        </w:rPr>
        <w:t>Неустойки</w:t>
      </w:r>
      <w:r w:rsidRPr="00BB39AC">
        <w:rPr>
          <w:rFonts w:eastAsia="Calibri"/>
          <w:bCs/>
          <w:sz w:val="24"/>
          <w:szCs w:val="24"/>
        </w:rPr>
        <w:t xml:space="preserve"> в размере 0,1 (ноль целых и одна десятая) процента от суммы </w:t>
      </w:r>
      <w:r w:rsidRPr="00BB39AC">
        <w:rPr>
          <w:sz w:val="24"/>
          <w:szCs w:val="24"/>
        </w:rPr>
        <w:t>неотработанного авансового платежа</w:t>
      </w:r>
      <w:r w:rsidRPr="00BB39AC">
        <w:rPr>
          <w:rFonts w:eastAsia="Calibri"/>
          <w:bCs/>
          <w:sz w:val="24"/>
          <w:szCs w:val="24"/>
        </w:rPr>
        <w:t xml:space="preserve"> </w:t>
      </w:r>
      <w:r w:rsidRPr="00F843A1">
        <w:rPr>
          <w:bCs/>
          <w:sz w:val="24"/>
          <w:szCs w:val="24"/>
        </w:rPr>
        <w:t>за каждый день просрочки</w:t>
      </w:r>
      <w:r w:rsidRPr="00BB39AC">
        <w:rPr>
          <w:rFonts w:eastAsia="Calibri"/>
          <w:bCs/>
          <w:sz w:val="24"/>
          <w:szCs w:val="24"/>
        </w:rPr>
        <w:t xml:space="preserve"> с даты, установленной в </w:t>
      </w:r>
      <w:r>
        <w:rPr>
          <w:rFonts w:eastAsia="Calibri"/>
          <w:bCs/>
          <w:sz w:val="24"/>
          <w:szCs w:val="24"/>
        </w:rPr>
        <w:t>п. 3.1</w:t>
      </w:r>
      <w:r>
        <w:rPr>
          <w:rFonts w:eastAsia="Calibri"/>
          <w:bCs/>
          <w:sz w:val="24"/>
          <w:szCs w:val="24"/>
        </w:rPr>
        <w:t>0</w:t>
      </w:r>
      <w:r>
        <w:rPr>
          <w:rFonts w:eastAsia="Calibri"/>
          <w:bCs/>
          <w:sz w:val="24"/>
          <w:szCs w:val="24"/>
        </w:rPr>
        <w:t xml:space="preserve">. </w:t>
      </w:r>
      <w:r w:rsidRPr="00BB39AC">
        <w:rPr>
          <w:rFonts w:eastAsia="Calibri"/>
          <w:bCs/>
          <w:sz w:val="24"/>
          <w:szCs w:val="24"/>
        </w:rPr>
        <w:t xml:space="preserve"> Договора</w:t>
      </w:r>
      <w:r>
        <w:rPr>
          <w:rFonts w:eastAsia="Calibri"/>
          <w:bCs/>
          <w:sz w:val="24"/>
          <w:szCs w:val="24"/>
        </w:rPr>
        <w:t xml:space="preserve"> </w:t>
      </w:r>
      <w:proofErr w:type="gramStart"/>
      <w:r>
        <w:rPr>
          <w:rFonts w:eastAsia="Calibri"/>
          <w:bCs/>
          <w:sz w:val="24"/>
          <w:szCs w:val="24"/>
        </w:rPr>
        <w:t>-  в</w:t>
      </w:r>
      <w:proofErr w:type="gramEnd"/>
      <w:r>
        <w:rPr>
          <w:rFonts w:eastAsia="Calibri"/>
          <w:bCs/>
          <w:sz w:val="24"/>
          <w:szCs w:val="24"/>
        </w:rPr>
        <w:t xml:space="preserve"> случае</w:t>
      </w:r>
      <w:r w:rsidRPr="00035A77">
        <w:rPr>
          <w:sz w:val="24"/>
          <w:szCs w:val="24"/>
        </w:rPr>
        <w:t xml:space="preserve"> </w:t>
      </w:r>
      <w:r w:rsidRPr="00B11F01">
        <w:rPr>
          <w:sz w:val="24"/>
          <w:szCs w:val="24"/>
        </w:rPr>
        <w:t xml:space="preserve">нарушения Поставщиком срока </w:t>
      </w:r>
      <w:r>
        <w:rPr>
          <w:sz w:val="24"/>
          <w:szCs w:val="24"/>
        </w:rPr>
        <w:t>возврата неотработанного аванса</w:t>
      </w:r>
      <w:r w:rsidR="007468E5" w:rsidRPr="007344C3">
        <w:rPr>
          <w:sz w:val="24"/>
          <w:szCs w:val="24"/>
        </w:rPr>
        <w:t>.</w:t>
      </w:r>
    </w:p>
    <w:p w14:paraId="572EAA2E" w14:textId="282015BE" w:rsidR="005813AF" w:rsidRDefault="005813AF" w:rsidP="007468E5">
      <w:pPr>
        <w:pStyle w:val="af2"/>
        <w:widowControl/>
        <w:numPr>
          <w:ilvl w:val="1"/>
          <w:numId w:val="1"/>
        </w:numPr>
        <w:shd w:val="clear" w:color="auto" w:fill="FFFFFF"/>
        <w:tabs>
          <w:tab w:val="left" w:pos="1276"/>
        </w:tabs>
        <w:autoSpaceDE/>
        <w:autoSpaceDN/>
        <w:ind w:left="0" w:firstLine="709"/>
        <w:jc w:val="both"/>
        <w:rPr>
          <w:bCs/>
          <w:sz w:val="24"/>
          <w:szCs w:val="24"/>
        </w:rPr>
      </w:pPr>
      <w:r w:rsidRPr="003952EF">
        <w:rPr>
          <w:bCs/>
          <w:sz w:val="24"/>
          <w:szCs w:val="24"/>
        </w:rPr>
        <w:t>В случае неисполнения Поставщиком обязательств по предоставлению Покупателю оригиналов документов</w:t>
      </w:r>
      <w:r>
        <w:rPr>
          <w:bCs/>
          <w:sz w:val="24"/>
          <w:szCs w:val="24"/>
        </w:rPr>
        <w:t xml:space="preserve"> (предоставления недостоверных документов)</w:t>
      </w:r>
      <w:r w:rsidRPr="003952EF">
        <w:rPr>
          <w:bCs/>
          <w:sz w:val="24"/>
          <w:szCs w:val="24"/>
        </w:rPr>
        <w:t>, указанных</w:t>
      </w:r>
      <w:r>
        <w:rPr>
          <w:bCs/>
          <w:sz w:val="24"/>
          <w:szCs w:val="24"/>
        </w:rPr>
        <w:t xml:space="preserve"> </w:t>
      </w:r>
      <w:r w:rsidRPr="003952EF">
        <w:rPr>
          <w:bCs/>
          <w:sz w:val="24"/>
          <w:szCs w:val="24"/>
        </w:rPr>
        <w:t>в п.3.</w:t>
      </w:r>
      <w:r w:rsidR="006C2925">
        <w:rPr>
          <w:bCs/>
          <w:sz w:val="24"/>
          <w:szCs w:val="24"/>
        </w:rPr>
        <w:t>4</w:t>
      </w:r>
      <w:r w:rsidRPr="003952EF">
        <w:rPr>
          <w:bCs/>
          <w:sz w:val="24"/>
          <w:szCs w:val="24"/>
        </w:rPr>
        <w:t>. Договора</w:t>
      </w:r>
      <w:r>
        <w:rPr>
          <w:bCs/>
          <w:sz w:val="24"/>
          <w:szCs w:val="24"/>
        </w:rPr>
        <w:t>, либо в случае предоставления Покупателю недостоверных сведений о происхождении Товара, Покупатель в праве требовать от Поставщика выплаты штрафа в размере 20% от Цены Договора.</w:t>
      </w:r>
      <w:r w:rsidRPr="004132A8">
        <w:rPr>
          <w:bCs/>
          <w:sz w:val="24"/>
          <w:szCs w:val="24"/>
        </w:rPr>
        <w:t xml:space="preserve"> </w:t>
      </w:r>
      <w:r w:rsidRPr="00241C93">
        <w:rPr>
          <w:bCs/>
          <w:sz w:val="24"/>
          <w:szCs w:val="24"/>
        </w:rPr>
        <w:t xml:space="preserve">Независимо от других положений Договора, положения </w:t>
      </w:r>
      <w:r>
        <w:rPr>
          <w:bCs/>
          <w:sz w:val="24"/>
          <w:szCs w:val="24"/>
        </w:rPr>
        <w:t>настоящего пункта</w:t>
      </w:r>
      <w:r w:rsidRPr="00241C93">
        <w:rPr>
          <w:bCs/>
          <w:sz w:val="24"/>
          <w:szCs w:val="24"/>
        </w:rPr>
        <w:t xml:space="preserve"> продолжают действовать в течение </w:t>
      </w:r>
      <w:r>
        <w:rPr>
          <w:bCs/>
          <w:sz w:val="24"/>
          <w:szCs w:val="24"/>
        </w:rPr>
        <w:t>3</w:t>
      </w:r>
      <w:r w:rsidRPr="00241C93">
        <w:rPr>
          <w:bCs/>
          <w:sz w:val="24"/>
          <w:szCs w:val="24"/>
        </w:rPr>
        <w:t xml:space="preserve"> (</w:t>
      </w:r>
      <w:r>
        <w:rPr>
          <w:bCs/>
          <w:sz w:val="24"/>
          <w:szCs w:val="24"/>
        </w:rPr>
        <w:t>трех</w:t>
      </w:r>
      <w:r w:rsidRPr="00241C93">
        <w:rPr>
          <w:bCs/>
          <w:sz w:val="24"/>
          <w:szCs w:val="24"/>
        </w:rPr>
        <w:t>) лет после прекращения (расторжения) или исполнения</w:t>
      </w:r>
      <w:r>
        <w:rPr>
          <w:bCs/>
          <w:sz w:val="24"/>
          <w:szCs w:val="24"/>
        </w:rPr>
        <w:t xml:space="preserve"> Договора</w:t>
      </w:r>
      <w:r>
        <w:rPr>
          <w:bCs/>
          <w:sz w:val="24"/>
          <w:szCs w:val="24"/>
        </w:rPr>
        <w:t>.</w:t>
      </w:r>
    </w:p>
    <w:p w14:paraId="1A294611" w14:textId="5E680257" w:rsidR="007468E5" w:rsidRDefault="007468E5" w:rsidP="007468E5">
      <w:pPr>
        <w:pStyle w:val="af2"/>
        <w:widowControl/>
        <w:numPr>
          <w:ilvl w:val="1"/>
          <w:numId w:val="1"/>
        </w:numPr>
        <w:shd w:val="clear" w:color="auto" w:fill="FFFFFF"/>
        <w:tabs>
          <w:tab w:val="left" w:pos="1276"/>
        </w:tabs>
        <w:autoSpaceDE/>
        <w:autoSpaceDN/>
        <w:ind w:left="0" w:firstLine="709"/>
        <w:jc w:val="both"/>
        <w:rPr>
          <w:bCs/>
          <w:sz w:val="24"/>
          <w:szCs w:val="24"/>
        </w:rPr>
      </w:pPr>
      <w:r w:rsidRPr="00C22311">
        <w:rPr>
          <w:bCs/>
          <w:sz w:val="24"/>
          <w:szCs w:val="24"/>
        </w:rPr>
        <w:t>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w:t>
      </w:r>
      <w:r w:rsidRPr="00241C93">
        <w:rPr>
          <w:bCs/>
          <w:sz w:val="24"/>
          <w:szCs w:val="24"/>
        </w:rPr>
        <w:t xml:space="preserve"> возмещения убытков, вправе требовать уплаты Поставщиком штрафа в размерах, установленных </w:t>
      </w:r>
      <w:r w:rsidRPr="006219B8">
        <w:rPr>
          <w:bCs/>
          <w:sz w:val="24"/>
          <w:szCs w:val="24"/>
        </w:rPr>
        <w:t>Приложением № 3 к Договору</w:t>
      </w:r>
      <w:r w:rsidRPr="00241C93">
        <w:rPr>
          <w:bCs/>
          <w:sz w:val="24"/>
          <w:szCs w:val="24"/>
        </w:rPr>
        <w:t xml:space="preserve">. </w:t>
      </w:r>
    </w:p>
    <w:p w14:paraId="3C71B78B" w14:textId="08D289B1" w:rsidR="007468E5" w:rsidRPr="006219B8" w:rsidRDefault="007468E5" w:rsidP="007468E5">
      <w:pPr>
        <w:pStyle w:val="af2"/>
        <w:widowControl/>
        <w:numPr>
          <w:ilvl w:val="1"/>
          <w:numId w:val="1"/>
        </w:numPr>
        <w:shd w:val="clear" w:color="auto" w:fill="FFFFFF"/>
        <w:tabs>
          <w:tab w:val="left" w:pos="1276"/>
        </w:tabs>
        <w:autoSpaceDE/>
        <w:autoSpaceDN/>
        <w:ind w:left="0" w:firstLine="709"/>
        <w:jc w:val="both"/>
        <w:rPr>
          <w:bCs/>
          <w:sz w:val="24"/>
          <w:szCs w:val="24"/>
        </w:rPr>
      </w:pPr>
      <w:r w:rsidRPr="006219B8">
        <w:rPr>
          <w:bCs/>
          <w:sz w:val="24"/>
          <w:szCs w:val="24"/>
        </w:rPr>
        <w:t>Если в результате составления и выставления Поставщиком счетов-фактур</w:t>
      </w:r>
      <w:r w:rsidR="00756342">
        <w:rPr>
          <w:bCs/>
          <w:sz w:val="24"/>
          <w:szCs w:val="24"/>
        </w:rPr>
        <w:t>/УПД</w:t>
      </w:r>
      <w:r w:rsidRPr="006219B8">
        <w:rPr>
          <w:bCs/>
          <w:sz w:val="24"/>
          <w:szCs w:val="24"/>
        </w:rPr>
        <w:t xml:space="preserve"> </w:t>
      </w:r>
      <w:r w:rsidRPr="006219B8">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6219B8">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6219B8">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r>
        <w:rPr>
          <w:bCs/>
          <w:sz w:val="24"/>
          <w:szCs w:val="24"/>
        </w:rPr>
        <w:t xml:space="preserve"> </w:t>
      </w:r>
      <w:r w:rsidRPr="006219B8">
        <w:rPr>
          <w:bCs/>
          <w:sz w:val="24"/>
          <w:szCs w:val="24"/>
        </w:rPr>
        <w:t>В случае нарушения Поставщиком сроков предоставления счетов-фактур, установленных пунктом 2.7 Договора, Покупатель вправе требовать уплаты Поставщиком штрафа в размере 50 000 (Пятидесяти тысяч) рублей за каждый случай нарушения</w:t>
      </w:r>
      <w:r>
        <w:rPr>
          <w:rStyle w:val="afc"/>
          <w:bCs/>
          <w:sz w:val="24"/>
          <w:szCs w:val="24"/>
        </w:rPr>
        <w:footnoteReference w:id="20"/>
      </w:r>
      <w:r w:rsidRPr="006219B8">
        <w:rPr>
          <w:bCs/>
          <w:sz w:val="24"/>
          <w:szCs w:val="24"/>
        </w:rPr>
        <w:t>.</w:t>
      </w:r>
    </w:p>
    <w:p w14:paraId="719B2044" w14:textId="77777777" w:rsidR="007468E5" w:rsidRPr="00537540" w:rsidRDefault="007468E5" w:rsidP="007468E5">
      <w:pPr>
        <w:pStyle w:val="af2"/>
        <w:widowControl/>
        <w:numPr>
          <w:ilvl w:val="1"/>
          <w:numId w:val="1"/>
        </w:numPr>
        <w:shd w:val="clear" w:color="auto" w:fill="FFFFFF"/>
        <w:tabs>
          <w:tab w:val="clear" w:pos="1708"/>
          <w:tab w:val="left" w:pos="1276"/>
        </w:tabs>
        <w:autoSpaceDE/>
        <w:autoSpaceDN/>
        <w:ind w:left="0" w:firstLine="709"/>
        <w:jc w:val="both"/>
        <w:rPr>
          <w:bCs/>
          <w:sz w:val="24"/>
          <w:szCs w:val="24"/>
        </w:rPr>
      </w:pPr>
      <w:r w:rsidRPr="00940FBC">
        <w:rPr>
          <w:bCs/>
          <w:sz w:val="24"/>
          <w:szCs w:val="24"/>
        </w:rPr>
        <w:t xml:space="preserve">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w:t>
      </w:r>
      <w:r>
        <w:rPr>
          <w:bCs/>
          <w:sz w:val="24"/>
          <w:szCs w:val="24"/>
        </w:rPr>
        <w:t>5</w:t>
      </w:r>
      <w:r w:rsidRPr="00940FBC">
        <w:rPr>
          <w:bCs/>
          <w:sz w:val="24"/>
          <w:szCs w:val="24"/>
        </w:rPr>
        <w:t xml:space="preserve"> Договора, Покупатель вправе требовать уплаты Поставщиком неустойки в размере 0,03 (ноль целях три сотых) процента от Цены Договора за каждый день просрочки.</w:t>
      </w:r>
    </w:p>
    <w:p w14:paraId="6731C98F" w14:textId="095A4CE0" w:rsidR="007468E5" w:rsidRPr="00241C93" w:rsidRDefault="007468E5" w:rsidP="007468E5">
      <w:pPr>
        <w:pStyle w:val="af2"/>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Поставщик несет ответственность перед Покупателем за причиненный ущерб </w:t>
      </w:r>
      <w:r w:rsidRPr="00241C93">
        <w:rPr>
          <w:bCs/>
          <w:sz w:val="24"/>
          <w:szCs w:val="24"/>
        </w:rPr>
        <w:br/>
        <w:t>в</w:t>
      </w:r>
      <w:r w:rsidR="007344C3">
        <w:rPr>
          <w:bCs/>
          <w:sz w:val="24"/>
          <w:szCs w:val="24"/>
        </w:rPr>
        <w:t xml:space="preserve"> </w:t>
      </w:r>
      <w:r w:rsidRPr="00241C93">
        <w:rPr>
          <w:bCs/>
          <w:sz w:val="24"/>
          <w:szCs w:val="24"/>
        </w:rPr>
        <w:t>размере</w:t>
      </w:r>
      <w:r w:rsidR="007344C3">
        <w:rPr>
          <w:bCs/>
          <w:sz w:val="24"/>
          <w:szCs w:val="24"/>
        </w:rPr>
        <w:t xml:space="preserve"> </w:t>
      </w:r>
      <w:r w:rsidRPr="00241C93">
        <w:rPr>
          <w:bCs/>
          <w:sz w:val="24"/>
          <w:szCs w:val="24"/>
        </w:rPr>
        <w:t>фактически</w:t>
      </w:r>
      <w:r w:rsidR="007344C3">
        <w:rPr>
          <w:bCs/>
          <w:sz w:val="24"/>
          <w:szCs w:val="24"/>
        </w:rPr>
        <w:t xml:space="preserve"> </w:t>
      </w:r>
      <w:r w:rsidRPr="00241C93">
        <w:rPr>
          <w:bCs/>
          <w:sz w:val="24"/>
          <w:szCs w:val="24"/>
        </w:rPr>
        <w:t>понесенных</w:t>
      </w:r>
      <w:r w:rsidR="007344C3">
        <w:rPr>
          <w:bCs/>
          <w:sz w:val="24"/>
          <w:szCs w:val="24"/>
        </w:rPr>
        <w:t xml:space="preserve"> </w:t>
      </w:r>
      <w:r w:rsidRPr="00241C93">
        <w:rPr>
          <w:bCs/>
          <w:sz w:val="24"/>
          <w:szCs w:val="24"/>
        </w:rPr>
        <w:t>расходов,</w:t>
      </w:r>
      <w:r w:rsidR="007344C3">
        <w:rPr>
          <w:bCs/>
          <w:sz w:val="24"/>
          <w:szCs w:val="24"/>
        </w:rPr>
        <w:t xml:space="preserve"> </w:t>
      </w:r>
      <w:r w:rsidRPr="00241C93">
        <w:rPr>
          <w:bCs/>
          <w:sz w:val="24"/>
          <w:szCs w:val="24"/>
        </w:rPr>
        <w:t>возникших</w:t>
      </w:r>
      <w:r w:rsidR="007344C3">
        <w:rPr>
          <w:bCs/>
          <w:sz w:val="24"/>
          <w:szCs w:val="24"/>
        </w:rPr>
        <w:t xml:space="preserve"> </w:t>
      </w:r>
      <w:r w:rsidRPr="00241C93">
        <w:rPr>
          <w:bCs/>
          <w:sz w:val="24"/>
          <w:szCs w:val="24"/>
        </w:rPr>
        <w:t>в</w:t>
      </w:r>
      <w:r w:rsidR="007344C3">
        <w:rPr>
          <w:bCs/>
          <w:sz w:val="24"/>
          <w:szCs w:val="24"/>
        </w:rPr>
        <w:t xml:space="preserve"> </w:t>
      </w:r>
      <w:r w:rsidRPr="00241C93">
        <w:rPr>
          <w:bCs/>
          <w:sz w:val="24"/>
          <w:szCs w:val="24"/>
        </w:rPr>
        <w:t>связи</w:t>
      </w:r>
      <w:r w:rsidR="007344C3">
        <w:rPr>
          <w:bCs/>
          <w:sz w:val="24"/>
          <w:szCs w:val="24"/>
        </w:rPr>
        <w:t xml:space="preserve"> </w:t>
      </w:r>
      <w:r w:rsidRPr="00241C93">
        <w:rPr>
          <w:bCs/>
          <w:sz w:val="24"/>
          <w:szCs w:val="24"/>
        </w:rPr>
        <w:t>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7C0E72B3" w14:textId="77777777" w:rsidR="007468E5" w:rsidRPr="00241C93" w:rsidRDefault="007468E5" w:rsidP="007468E5">
      <w:pPr>
        <w:pStyle w:val="af2"/>
        <w:widowControl/>
        <w:numPr>
          <w:ilvl w:val="1"/>
          <w:numId w:val="1"/>
        </w:numPr>
        <w:tabs>
          <w:tab w:val="left" w:pos="1276"/>
        </w:tabs>
        <w:autoSpaceDE/>
        <w:autoSpaceDN/>
        <w:ind w:left="0" w:firstLine="709"/>
        <w:jc w:val="both"/>
        <w:rPr>
          <w:sz w:val="24"/>
          <w:szCs w:val="24"/>
        </w:rPr>
      </w:pPr>
      <w:r w:rsidRPr="00241C93">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14:paraId="5153319D" w14:textId="104C51CF" w:rsidR="007468E5" w:rsidRPr="00241C93" w:rsidRDefault="007468E5" w:rsidP="007468E5">
      <w:pPr>
        <w:pStyle w:val="af2"/>
        <w:widowControl/>
        <w:numPr>
          <w:ilvl w:val="1"/>
          <w:numId w:val="1"/>
        </w:numPr>
        <w:shd w:val="clear" w:color="auto" w:fill="FFFFFF"/>
        <w:tabs>
          <w:tab w:val="left" w:pos="1276"/>
        </w:tabs>
        <w:autoSpaceDE/>
        <w:autoSpaceDN/>
        <w:ind w:left="0" w:firstLine="709"/>
        <w:jc w:val="both"/>
        <w:rPr>
          <w:bCs/>
          <w:sz w:val="24"/>
          <w:szCs w:val="24"/>
        </w:rPr>
      </w:pPr>
      <w:r w:rsidRPr="00241C93">
        <w:rPr>
          <w:snapToGrid w:val="0"/>
          <w:sz w:val="24"/>
          <w:szCs w:val="24"/>
        </w:rPr>
        <w:lastRenderedPageBreak/>
        <w:t>Ответственность Покупателя за причиненные Поставщику убытки ограничивается реальным ущербом</w:t>
      </w:r>
      <w:r w:rsidR="007344C3">
        <w:rPr>
          <w:snapToGrid w:val="0"/>
          <w:sz w:val="24"/>
          <w:szCs w:val="24"/>
        </w:rPr>
        <w:t>, подтвержденным документально</w:t>
      </w:r>
      <w:r w:rsidRPr="00241C93">
        <w:rPr>
          <w:snapToGrid w:val="0"/>
          <w:sz w:val="24"/>
          <w:szCs w:val="24"/>
        </w:rPr>
        <w:t>, но не более Цены Договора.</w:t>
      </w:r>
    </w:p>
    <w:p w14:paraId="7FA34626" w14:textId="77777777" w:rsidR="007468E5" w:rsidRPr="00241C93" w:rsidRDefault="007468E5" w:rsidP="007468E5">
      <w:pPr>
        <w:pStyle w:val="af2"/>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35C71225" w14:textId="77777777" w:rsidR="007468E5" w:rsidRPr="00241C93" w:rsidRDefault="007468E5" w:rsidP="007468E5">
      <w:pPr>
        <w:pStyle w:val="af2"/>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310FF653" w14:textId="77777777" w:rsidR="007468E5" w:rsidRPr="00AC491E" w:rsidRDefault="007468E5" w:rsidP="007468E5">
      <w:pPr>
        <w:pStyle w:val="af2"/>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w:t>
      </w:r>
      <w:r w:rsidRPr="00AC491E">
        <w:rPr>
          <w:bCs/>
          <w:sz w:val="24"/>
          <w:szCs w:val="24"/>
        </w:rPr>
        <w:t>соответствующих обязательств по Договору.</w:t>
      </w:r>
    </w:p>
    <w:p w14:paraId="1204F1F3" w14:textId="375DCB66" w:rsidR="005D1111" w:rsidRPr="00AC491E" w:rsidRDefault="005D1111" w:rsidP="007468E5">
      <w:pPr>
        <w:pStyle w:val="af2"/>
        <w:widowControl/>
        <w:numPr>
          <w:ilvl w:val="1"/>
          <w:numId w:val="1"/>
        </w:numPr>
        <w:shd w:val="clear" w:color="auto" w:fill="FFFFFF"/>
        <w:tabs>
          <w:tab w:val="clear" w:pos="1708"/>
          <w:tab w:val="left" w:pos="1418"/>
          <w:tab w:val="num" w:pos="1851"/>
        </w:tabs>
        <w:autoSpaceDE/>
        <w:autoSpaceDN/>
        <w:ind w:left="0" w:firstLine="709"/>
        <w:jc w:val="both"/>
        <w:rPr>
          <w:bCs/>
          <w:sz w:val="24"/>
          <w:szCs w:val="24"/>
        </w:rPr>
      </w:pPr>
      <w:r w:rsidRPr="00AC491E">
        <w:rPr>
          <w:bCs/>
          <w:sz w:val="24"/>
          <w:szCs w:val="24"/>
        </w:rPr>
        <w:t>Определение суммы неустойки, подлежащей уплате, возможно в досудебном порядке при  условии письменного уведомления об этом другой Стороны.</w:t>
      </w:r>
    </w:p>
    <w:p w14:paraId="56C827D1" w14:textId="181C7225" w:rsidR="005D1111" w:rsidRPr="00AC491E" w:rsidRDefault="00AC491E" w:rsidP="005D1111">
      <w:pPr>
        <w:pStyle w:val="af2"/>
        <w:widowControl/>
        <w:numPr>
          <w:ilvl w:val="1"/>
          <w:numId w:val="1"/>
        </w:numPr>
        <w:shd w:val="clear" w:color="auto" w:fill="FFFFFF"/>
        <w:tabs>
          <w:tab w:val="clear" w:pos="1708"/>
          <w:tab w:val="left" w:pos="1276"/>
          <w:tab w:val="num" w:pos="1418"/>
        </w:tabs>
        <w:autoSpaceDE/>
        <w:autoSpaceDN/>
        <w:ind w:left="0" w:firstLine="709"/>
        <w:jc w:val="both"/>
        <w:rPr>
          <w:bCs/>
          <w:sz w:val="24"/>
          <w:szCs w:val="24"/>
        </w:rPr>
      </w:pPr>
      <w:r w:rsidRPr="00AC491E">
        <w:rPr>
          <w:sz w:val="24"/>
          <w:szCs w:val="24"/>
          <w:lang w:eastAsia="en-US"/>
        </w:rPr>
        <w:t xml:space="preserve">Покупатель вправе уменьшить подлежащую выплате сумму за поставленный Товар на размер требования в сумме начисленной неустойки </w:t>
      </w:r>
      <w:r w:rsidRPr="00AC491E">
        <w:rPr>
          <w:bCs/>
          <w:sz w:val="24"/>
          <w:szCs w:val="24"/>
        </w:rPr>
        <w:t>и/или штрафов</w:t>
      </w:r>
      <w:r w:rsidRPr="00AC491E">
        <w:rPr>
          <w:sz w:val="24"/>
          <w:szCs w:val="24"/>
          <w:lang w:eastAsia="en-US"/>
        </w:rPr>
        <w:t xml:space="preserve"> предусмотренных Договором за нарушения Поставщиком обязательств по Договору в одностороннем (внесудебном) порядке</w:t>
      </w:r>
      <w:r w:rsidRPr="00AC491E">
        <w:rPr>
          <w:bCs/>
          <w:sz w:val="24"/>
          <w:szCs w:val="24"/>
        </w:rPr>
        <w:t>, а также произвести зачет однородных взаимных требований по любым договорам, заключенными между Сторонами путем направления Постащику в одностороннем порядке заявления о зачете</w:t>
      </w:r>
      <w:r w:rsidR="005D1111" w:rsidRPr="00AC491E">
        <w:rPr>
          <w:bCs/>
          <w:sz w:val="24"/>
          <w:szCs w:val="24"/>
        </w:rPr>
        <w:t>.</w:t>
      </w:r>
    </w:p>
    <w:p w14:paraId="6C869CE2" w14:textId="77777777" w:rsidR="00AC491E" w:rsidRPr="00AC491E" w:rsidRDefault="00AC491E" w:rsidP="00AC491E">
      <w:pPr>
        <w:pStyle w:val="af2"/>
        <w:widowControl/>
        <w:numPr>
          <w:ilvl w:val="1"/>
          <w:numId w:val="1"/>
        </w:numPr>
        <w:shd w:val="clear" w:color="auto" w:fill="FFFFFF"/>
        <w:tabs>
          <w:tab w:val="clear" w:pos="1708"/>
          <w:tab w:val="num" w:pos="0"/>
        </w:tabs>
        <w:autoSpaceDE/>
        <w:autoSpaceDN/>
        <w:ind w:left="142" w:firstLine="567"/>
        <w:jc w:val="both"/>
        <w:rPr>
          <w:bCs/>
          <w:sz w:val="24"/>
          <w:szCs w:val="24"/>
        </w:rPr>
      </w:pPr>
      <w:r w:rsidRPr="00AC491E">
        <w:rPr>
          <w:sz w:val="24"/>
          <w:szCs w:val="24"/>
        </w:rPr>
        <w:t>В случае возникновения у Покупателя имущественных потерь в результате налогового контроля в виде доначисленных сумм налогов, пени, штрафов, отказов  Покупателю в налоговых вычетах по НДС на основании получения необоснованной налоговой выгоды (</w:t>
      </w:r>
      <w:r w:rsidRPr="00AC491E">
        <w:rPr>
          <w:bCs/>
          <w:color w:val="000000"/>
          <w:sz w:val="24"/>
          <w:szCs w:val="24"/>
        </w:rPr>
        <w:t>связанных с недобросовестностью самого Поставщика,</w:t>
      </w:r>
      <w:r w:rsidRPr="00AC491E">
        <w:rPr>
          <w:sz w:val="24"/>
          <w:szCs w:val="24"/>
        </w:rPr>
        <w:t xml:space="preserve"> фиктивности сделок, совершенных Поставщиком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Поставщик обязан возместить Покупателю его имущественные потери в размере доначисленных налогов, пени, штрафов, в том числе, суммы отказа Покупателю в налоговых вычетах НДС</w:t>
      </w:r>
      <w:r w:rsidRPr="00AC491E">
        <w:rPr>
          <w:sz w:val="24"/>
          <w:szCs w:val="24"/>
          <w:vertAlign w:val="superscript"/>
        </w:rPr>
        <w:footnoteReference w:id="21"/>
      </w:r>
      <w:r w:rsidRPr="00AC491E">
        <w:rPr>
          <w:sz w:val="24"/>
          <w:szCs w:val="24"/>
        </w:rPr>
        <w:t>.</w:t>
      </w:r>
    </w:p>
    <w:p w14:paraId="4C69A2AC" w14:textId="2B81B398" w:rsidR="007468E5" w:rsidRPr="00AC491E" w:rsidRDefault="00AC491E" w:rsidP="00AC491E">
      <w:pPr>
        <w:tabs>
          <w:tab w:val="num" w:pos="0"/>
        </w:tabs>
        <w:ind w:left="142" w:firstLine="567"/>
        <w:jc w:val="both"/>
        <w:rPr>
          <w:sz w:val="24"/>
          <w:szCs w:val="24"/>
        </w:rPr>
      </w:pPr>
      <w:r w:rsidRPr="00AC491E">
        <w:rPr>
          <w:sz w:val="24"/>
          <w:szCs w:val="24"/>
        </w:rPr>
        <w:t>Поставщик обязан возместить Покупателю указанные выше имущественные потери в течение 10 (десяти) рабочих дней с момента направления Покупателем Поставщику письменного требования, которое выставляется по факту получения Покупателем соответствующей информации от налоговых органов РФ. Получение Покупателем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Покупателя</w:t>
      </w:r>
      <w:r w:rsidR="007468E5" w:rsidRPr="00AC491E">
        <w:rPr>
          <w:bCs/>
          <w:color w:val="000000"/>
          <w:sz w:val="24"/>
          <w:szCs w:val="24"/>
        </w:rPr>
        <w:t>.</w:t>
      </w:r>
    </w:p>
    <w:p w14:paraId="61A7F7C8" w14:textId="77777777" w:rsidR="0024071C" w:rsidRPr="00241C93" w:rsidRDefault="0024071C" w:rsidP="00D41B7C">
      <w:pPr>
        <w:shd w:val="clear" w:color="auto" w:fill="FFFFFF"/>
        <w:ind w:firstLine="709"/>
        <w:jc w:val="both"/>
        <w:rPr>
          <w:sz w:val="24"/>
          <w:szCs w:val="24"/>
        </w:rPr>
      </w:pPr>
    </w:p>
    <w:p w14:paraId="03D99524" w14:textId="77777777" w:rsidR="0024071C" w:rsidRPr="00241C93" w:rsidRDefault="0024071C" w:rsidP="00953F67">
      <w:pPr>
        <w:pStyle w:val="af2"/>
        <w:widowControl/>
        <w:numPr>
          <w:ilvl w:val="0"/>
          <w:numId w:val="1"/>
        </w:numPr>
        <w:shd w:val="clear" w:color="auto" w:fill="FFFFFF"/>
        <w:tabs>
          <w:tab w:val="left" w:pos="0"/>
        </w:tabs>
        <w:autoSpaceDE/>
        <w:autoSpaceDN/>
        <w:ind w:left="0" w:firstLine="0"/>
        <w:jc w:val="center"/>
        <w:rPr>
          <w:b/>
          <w:bCs/>
          <w:sz w:val="24"/>
          <w:szCs w:val="24"/>
        </w:rPr>
      </w:pPr>
      <w:r w:rsidRPr="00241C93">
        <w:rPr>
          <w:b/>
          <w:bCs/>
          <w:sz w:val="24"/>
          <w:szCs w:val="24"/>
        </w:rPr>
        <w:t>Конфиденциальность</w:t>
      </w:r>
    </w:p>
    <w:p w14:paraId="4D3B459E" w14:textId="77777777" w:rsidR="0024071C" w:rsidRPr="00241C93" w:rsidRDefault="0024071C" w:rsidP="00953F67">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241C93">
        <w:rPr>
          <w:bCs/>
          <w:sz w:val="24"/>
          <w:szCs w:val="24"/>
        </w:rPr>
        <w:t>Покупателем Поставщику</w:t>
      </w:r>
      <w:r w:rsidRPr="00241C93">
        <w:rPr>
          <w:bCs/>
          <w:sz w:val="24"/>
          <w:szCs w:val="24"/>
        </w:rPr>
        <w:t xml:space="preserve"> в устной либо документарной форме, в виде электронного файла, в любом другом виде, а также полученная </w:t>
      </w:r>
      <w:r w:rsidR="00330BB5" w:rsidRPr="00241C93">
        <w:rPr>
          <w:bCs/>
          <w:sz w:val="24"/>
          <w:szCs w:val="24"/>
        </w:rPr>
        <w:t xml:space="preserve">Поставщиком </w:t>
      </w:r>
      <w:r w:rsidRPr="00241C93">
        <w:rPr>
          <w:bCs/>
          <w:sz w:val="24"/>
          <w:szCs w:val="24"/>
        </w:rPr>
        <w:t xml:space="preserve">самостоятельно в ходе визитов на территорию </w:t>
      </w:r>
      <w:r w:rsidR="00330BB5" w:rsidRPr="00241C93">
        <w:rPr>
          <w:bCs/>
          <w:sz w:val="24"/>
          <w:szCs w:val="24"/>
        </w:rPr>
        <w:t>Покупателя</w:t>
      </w:r>
      <w:r w:rsidRPr="00241C93">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75EA996F"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t xml:space="preserve">данная Информация имеет действительную или потенциальную коммерческую ценность для </w:t>
      </w:r>
      <w:r w:rsidR="00330BB5" w:rsidRPr="00241C93">
        <w:rPr>
          <w:bCs/>
          <w:sz w:val="24"/>
          <w:szCs w:val="24"/>
        </w:rPr>
        <w:t>Покупателя</w:t>
      </w:r>
      <w:r w:rsidRPr="00241C93">
        <w:rPr>
          <w:bCs/>
          <w:sz w:val="24"/>
          <w:szCs w:val="24"/>
        </w:rPr>
        <w:t xml:space="preserve"> в силу неизвестности ее третьим лица</w:t>
      </w:r>
      <w:r w:rsidRPr="00241C93">
        <w:rPr>
          <w:sz w:val="24"/>
          <w:szCs w:val="24"/>
        </w:rPr>
        <w:t xml:space="preserve">м, в том числе по причине </w:t>
      </w:r>
      <w:r w:rsidRPr="00241C93">
        <w:rPr>
          <w:bCs/>
          <w:sz w:val="24"/>
          <w:szCs w:val="24"/>
        </w:rPr>
        <w:t>введения в отношении нее режима Коммерческой тайны;</w:t>
      </w:r>
    </w:p>
    <w:p w14:paraId="440D2BC3"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lastRenderedPageBreak/>
        <w:t xml:space="preserve">данная Информация не относится к категории общедоступной </w:t>
      </w:r>
      <w:r w:rsidRPr="00241C93">
        <w:rPr>
          <w:bCs/>
          <w:sz w:val="24"/>
          <w:szCs w:val="24"/>
        </w:rPr>
        <w:br/>
        <w:t xml:space="preserve">или обязательной к раскрытию </w:t>
      </w:r>
      <w:r w:rsidR="00330BB5" w:rsidRPr="00241C93">
        <w:rPr>
          <w:bCs/>
          <w:sz w:val="24"/>
          <w:szCs w:val="24"/>
        </w:rPr>
        <w:t>Покупателем</w:t>
      </w:r>
      <w:r w:rsidRPr="00241C93">
        <w:rPr>
          <w:bCs/>
          <w:sz w:val="24"/>
          <w:szCs w:val="24"/>
        </w:rPr>
        <w:t xml:space="preserve"> в соответствии с законодательством Российской Федерации.</w:t>
      </w:r>
    </w:p>
    <w:p w14:paraId="4854BC2B" w14:textId="77777777" w:rsidR="0024071C" w:rsidRPr="00241C93" w:rsidRDefault="0024071C" w:rsidP="00953F67">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Условия Договора и сам факт его заключения составляют Информацию </w:t>
      </w:r>
      <w:r w:rsidRPr="00241C93">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241C93">
        <w:rPr>
          <w:bCs/>
          <w:sz w:val="24"/>
          <w:szCs w:val="24"/>
        </w:rPr>
        <w:t xml:space="preserve">Покупателем </w:t>
      </w:r>
      <w:r w:rsidRPr="00241C93">
        <w:rPr>
          <w:bCs/>
          <w:sz w:val="24"/>
          <w:szCs w:val="24"/>
        </w:rPr>
        <w:t xml:space="preserve">закупочных процедур. </w:t>
      </w:r>
    </w:p>
    <w:p w14:paraId="75C39FC6" w14:textId="77777777" w:rsidR="0024071C" w:rsidRPr="00241C93" w:rsidRDefault="0024071C" w:rsidP="00953F67">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CD56D2E" w14:textId="77777777" w:rsidR="0024071C" w:rsidRPr="00241C93" w:rsidRDefault="0024071C" w:rsidP="00953F67">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На документ, содержащий Информацию, </w:t>
      </w:r>
      <w:r w:rsidR="00330BB5" w:rsidRPr="00241C93">
        <w:rPr>
          <w:bCs/>
          <w:sz w:val="24"/>
          <w:szCs w:val="24"/>
        </w:rPr>
        <w:t>Покупателем</w:t>
      </w:r>
      <w:r w:rsidRPr="00241C93">
        <w:rPr>
          <w:bCs/>
          <w:sz w:val="24"/>
          <w:szCs w:val="24"/>
        </w:rPr>
        <w:t xml:space="preserve"> может быть нанесен гриф «Коммерческая тайна» с указанием обладателя этой информации.</w:t>
      </w:r>
    </w:p>
    <w:p w14:paraId="52CA8076" w14:textId="77777777" w:rsidR="0024071C" w:rsidRPr="00241C93" w:rsidRDefault="0024071C" w:rsidP="00953F67">
      <w:pPr>
        <w:pStyle w:val="af2"/>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Информация может включать в себя, в том числе, но не ограничиваясь:</w:t>
      </w:r>
    </w:p>
    <w:p w14:paraId="3DAF075C"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финансовую </w:t>
      </w:r>
      <w:r w:rsidRPr="00241C93">
        <w:rPr>
          <w:bCs/>
          <w:sz w:val="24"/>
          <w:szCs w:val="24"/>
          <w:lang w:val="en-US"/>
        </w:rPr>
        <w:t>(</w:t>
      </w:r>
      <w:r w:rsidRPr="00241C93">
        <w:rPr>
          <w:bCs/>
          <w:sz w:val="24"/>
          <w:szCs w:val="24"/>
        </w:rPr>
        <w:t>бухгалтерскую) отчетность;</w:t>
      </w:r>
    </w:p>
    <w:p w14:paraId="7EBA1BC0"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учетные регистры бухгалтерского учета;</w:t>
      </w:r>
    </w:p>
    <w:p w14:paraId="44C791F5"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бизнес-планы;</w:t>
      </w:r>
    </w:p>
    <w:p w14:paraId="37372B90"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договоры (соглашения), заключаемые или заключенные непосредственно </w:t>
      </w:r>
      <w:r w:rsidR="00330BB5" w:rsidRPr="00241C93">
        <w:rPr>
          <w:bCs/>
          <w:sz w:val="24"/>
          <w:szCs w:val="24"/>
        </w:rPr>
        <w:t>Покупателем</w:t>
      </w:r>
      <w:r w:rsidRPr="00241C93">
        <w:rPr>
          <w:bCs/>
          <w:sz w:val="24"/>
          <w:szCs w:val="24"/>
        </w:rPr>
        <w:t xml:space="preserve"> либо в его пользу, а также информацию и сведения, содержащиеся в данных договорах (соглашениях);</w:t>
      </w:r>
    </w:p>
    <w:p w14:paraId="5A8EF8B2"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финансовых, правовых, организационных и других взаимоотношениях между </w:t>
      </w:r>
      <w:r w:rsidR="00330BB5" w:rsidRPr="00241C93">
        <w:rPr>
          <w:bCs/>
          <w:sz w:val="24"/>
          <w:szCs w:val="24"/>
        </w:rPr>
        <w:t>Покупателем</w:t>
      </w:r>
      <w:r w:rsidRPr="00241C93">
        <w:rPr>
          <w:bCs/>
          <w:sz w:val="24"/>
          <w:szCs w:val="24"/>
        </w:rPr>
        <w:t xml:space="preserve"> и третьими лицами;</w:t>
      </w:r>
    </w:p>
    <w:p w14:paraId="39E7A625"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находящихся на регистрации товарных знаках </w:t>
      </w:r>
      <w:r w:rsidR="00330BB5" w:rsidRPr="00241C93">
        <w:rPr>
          <w:bCs/>
          <w:sz w:val="24"/>
          <w:szCs w:val="24"/>
        </w:rPr>
        <w:t>Покупателя</w:t>
      </w:r>
      <w:r w:rsidRPr="00241C93">
        <w:rPr>
          <w:bCs/>
          <w:sz w:val="24"/>
          <w:szCs w:val="24"/>
        </w:rPr>
        <w:t xml:space="preserve">, а также </w:t>
      </w:r>
      <w:r w:rsidRPr="00241C93">
        <w:rPr>
          <w:bCs/>
          <w:sz w:val="24"/>
          <w:szCs w:val="24"/>
        </w:rPr>
        <w:br/>
        <w:t xml:space="preserve">об объектах интеллектуальной собственности </w:t>
      </w:r>
      <w:r w:rsidR="00330BB5" w:rsidRPr="00241C93">
        <w:rPr>
          <w:bCs/>
          <w:sz w:val="24"/>
          <w:szCs w:val="24"/>
        </w:rPr>
        <w:t>Покупателя</w:t>
      </w:r>
      <w:r w:rsidRPr="00241C93">
        <w:rPr>
          <w:bCs/>
          <w:sz w:val="24"/>
          <w:szCs w:val="24"/>
        </w:rPr>
        <w:t>, сведения о которых не являются опубликованными;</w:t>
      </w:r>
    </w:p>
    <w:p w14:paraId="06DDBF59"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w:t>
      </w:r>
      <w:r w:rsidR="00103684" w:rsidRPr="00241C93">
        <w:rPr>
          <w:bCs/>
          <w:sz w:val="24"/>
          <w:szCs w:val="24"/>
        </w:rPr>
        <w:t>Поставщика</w:t>
      </w:r>
      <w:r w:rsidRPr="00241C93">
        <w:rPr>
          <w:bCs/>
          <w:sz w:val="24"/>
          <w:szCs w:val="24"/>
        </w:rPr>
        <w:t xml:space="preserve">х, поставщиках оборудования и материалов, а также </w:t>
      </w:r>
      <w:r w:rsidRPr="00241C93">
        <w:rPr>
          <w:bCs/>
          <w:sz w:val="24"/>
          <w:szCs w:val="24"/>
        </w:rPr>
        <w:br/>
        <w:t xml:space="preserve">о покупателях продукции </w:t>
      </w:r>
      <w:r w:rsidR="00330BB5" w:rsidRPr="00241C93">
        <w:rPr>
          <w:bCs/>
          <w:sz w:val="24"/>
          <w:szCs w:val="24"/>
        </w:rPr>
        <w:t>Покупателя</w:t>
      </w:r>
      <w:r w:rsidRPr="00241C93">
        <w:rPr>
          <w:bCs/>
          <w:sz w:val="24"/>
          <w:szCs w:val="24"/>
        </w:rPr>
        <w:t xml:space="preserve"> и их аффилированных лицах;</w:t>
      </w:r>
    </w:p>
    <w:p w14:paraId="04026E03"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об объемах производства и / или реализации продукции и услуг </w:t>
      </w:r>
      <w:r w:rsidR="00330BB5" w:rsidRPr="00241C93">
        <w:rPr>
          <w:bCs/>
          <w:sz w:val="24"/>
          <w:szCs w:val="24"/>
        </w:rPr>
        <w:t>Покупателя</w:t>
      </w:r>
      <w:r w:rsidRPr="00241C93">
        <w:rPr>
          <w:bCs/>
          <w:sz w:val="24"/>
          <w:szCs w:val="24"/>
        </w:rPr>
        <w:t xml:space="preserve"> или его аффилированных лиц;</w:t>
      </w:r>
    </w:p>
    <w:p w14:paraId="6C4310CD"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материалы обобщения, анализа, оценки, иных действий по обработке вышеуказанной Информации и документов.</w:t>
      </w:r>
    </w:p>
    <w:p w14:paraId="63E86CA6" w14:textId="77777777" w:rsidR="0024071C" w:rsidRPr="00241C93" w:rsidRDefault="00103684" w:rsidP="00953F67">
      <w:pPr>
        <w:pStyle w:val="af2"/>
        <w:widowControl/>
        <w:numPr>
          <w:ilvl w:val="1"/>
          <w:numId w:val="1"/>
        </w:numPr>
        <w:shd w:val="clear" w:color="auto" w:fill="FFFFFF"/>
        <w:tabs>
          <w:tab w:val="left" w:pos="0"/>
          <w:tab w:val="left" w:pos="1134"/>
        </w:tabs>
        <w:autoSpaceDE/>
        <w:autoSpaceDN/>
        <w:ind w:left="0" w:firstLine="709"/>
        <w:jc w:val="both"/>
        <w:rPr>
          <w:bCs/>
          <w:sz w:val="24"/>
          <w:szCs w:val="24"/>
        </w:rPr>
      </w:pPr>
      <w:bookmarkStart w:id="5" w:name="_Ref361337849"/>
      <w:r w:rsidRPr="00241C93">
        <w:rPr>
          <w:bCs/>
          <w:sz w:val="24"/>
          <w:szCs w:val="24"/>
        </w:rPr>
        <w:t xml:space="preserve">Поставщик </w:t>
      </w:r>
      <w:r w:rsidR="0024071C" w:rsidRPr="00241C93">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241C93">
        <w:rPr>
          <w:sz w:val="24"/>
          <w:szCs w:val="24"/>
        </w:rPr>
        <w:t xml:space="preserve"> </w:t>
      </w:r>
      <w:r w:rsidR="0024071C" w:rsidRPr="00241C93">
        <w:rPr>
          <w:bCs/>
          <w:sz w:val="24"/>
          <w:szCs w:val="24"/>
        </w:rPr>
        <w:t>(расторжения) или исполнения, в том числе:</w:t>
      </w:r>
      <w:bookmarkEnd w:id="5"/>
      <w:r w:rsidR="0024071C" w:rsidRPr="00241C93">
        <w:rPr>
          <w:bCs/>
          <w:sz w:val="24"/>
          <w:szCs w:val="24"/>
        </w:rPr>
        <w:t xml:space="preserve"> </w:t>
      </w:r>
    </w:p>
    <w:p w14:paraId="669D16F6" w14:textId="0362E22F" w:rsidR="0024071C" w:rsidRPr="00241C93" w:rsidRDefault="0024071C" w:rsidP="00953F67">
      <w:pPr>
        <w:pStyle w:val="af2"/>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Не разглашать, не обсуждать содержание, не предоставлять копий, </w:t>
      </w:r>
      <w:r w:rsidRPr="00241C93">
        <w:rPr>
          <w:bCs/>
          <w:sz w:val="24"/>
          <w:szCs w:val="24"/>
        </w:rPr>
        <w:br/>
        <w:t xml:space="preserve">не публиковать и не </w:t>
      </w:r>
      <w:r w:rsidRPr="00241C93">
        <w:rPr>
          <w:sz w:val="24"/>
          <w:szCs w:val="24"/>
        </w:rPr>
        <w:t>раскрывать</w:t>
      </w:r>
      <w:r w:rsidRPr="00241C93">
        <w:rPr>
          <w:bCs/>
          <w:sz w:val="24"/>
          <w:szCs w:val="24"/>
        </w:rPr>
        <w:t xml:space="preserve"> в какой-либо иной форме третьим лицам Информацию </w:t>
      </w:r>
      <w:r w:rsidRPr="00241C93">
        <w:rPr>
          <w:bCs/>
          <w:sz w:val="24"/>
          <w:szCs w:val="24"/>
        </w:rPr>
        <w:br/>
        <w:t xml:space="preserve">без получения предварительного письменного согласия </w:t>
      </w:r>
      <w:r w:rsidR="00330BB5" w:rsidRPr="00241C93">
        <w:rPr>
          <w:bCs/>
          <w:sz w:val="24"/>
          <w:szCs w:val="24"/>
        </w:rPr>
        <w:t>Покупателя</w:t>
      </w:r>
      <w:r w:rsidRPr="00241C93">
        <w:rPr>
          <w:bCs/>
          <w:sz w:val="24"/>
          <w:szCs w:val="24"/>
        </w:rPr>
        <w:t>, за исключением случаев, предусмотренных законодательством Российской Федерации и п</w:t>
      </w:r>
      <w:r w:rsidR="00F54DEF" w:rsidRPr="00241C93">
        <w:rPr>
          <w:bCs/>
          <w:sz w:val="24"/>
          <w:szCs w:val="24"/>
        </w:rPr>
        <w:t>ункте</w:t>
      </w:r>
      <w:r w:rsidR="00DB3B4E" w:rsidRPr="00241C93">
        <w:rPr>
          <w:bCs/>
          <w:sz w:val="24"/>
          <w:szCs w:val="24"/>
        </w:rPr>
        <w:t xml:space="preserve"> </w:t>
      </w:r>
      <w:r w:rsidR="00377472">
        <w:rPr>
          <w:bCs/>
          <w:sz w:val="24"/>
          <w:szCs w:val="24"/>
        </w:rPr>
        <w:t>7</w:t>
      </w:r>
      <w:r w:rsidRPr="00241C93">
        <w:rPr>
          <w:bCs/>
          <w:sz w:val="24"/>
          <w:szCs w:val="24"/>
        </w:rPr>
        <w:t>.6.7 Договора.</w:t>
      </w:r>
    </w:p>
    <w:p w14:paraId="3386C278" w14:textId="77777777" w:rsidR="0024071C" w:rsidRPr="00241C93" w:rsidRDefault="0024071C" w:rsidP="00953F67">
      <w:pPr>
        <w:pStyle w:val="af2"/>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241C93">
        <w:rPr>
          <w:bCs/>
          <w:sz w:val="24"/>
          <w:szCs w:val="24"/>
        </w:rPr>
        <w:t>Поставщиком</w:t>
      </w:r>
      <w:r w:rsidRPr="00241C93">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241C93">
        <w:rPr>
          <w:bCs/>
          <w:sz w:val="24"/>
          <w:szCs w:val="24"/>
        </w:rPr>
        <w:t xml:space="preserve">Поставщик </w:t>
      </w:r>
      <w:r w:rsidRPr="00241C93">
        <w:rPr>
          <w:bCs/>
          <w:sz w:val="24"/>
          <w:szCs w:val="24"/>
        </w:rPr>
        <w:t xml:space="preserve">обязан использовать </w:t>
      </w:r>
      <w:r w:rsidRPr="00241C93">
        <w:rPr>
          <w:bCs/>
          <w:sz w:val="24"/>
          <w:szCs w:val="24"/>
        </w:rPr>
        <w:br/>
        <w:t xml:space="preserve">в отношении защиты </w:t>
      </w:r>
      <w:r w:rsidR="007A2A76" w:rsidRPr="00241C93">
        <w:rPr>
          <w:bCs/>
          <w:sz w:val="24"/>
          <w:szCs w:val="24"/>
        </w:rPr>
        <w:t>Информации</w:t>
      </w:r>
      <w:r w:rsidRPr="00241C93">
        <w:rPr>
          <w:bCs/>
          <w:sz w:val="24"/>
          <w:szCs w:val="24"/>
        </w:rPr>
        <w:t xml:space="preserve"> обычно используемые им меры защиты.</w:t>
      </w:r>
    </w:p>
    <w:p w14:paraId="53DF4D09" w14:textId="77777777" w:rsidR="0024071C" w:rsidRPr="00241C93" w:rsidRDefault="0024071C" w:rsidP="00953F67">
      <w:pPr>
        <w:pStyle w:val="af2"/>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Использовать Информацию исключительно для целей, для которых она была предоставлена. </w:t>
      </w:r>
    </w:p>
    <w:p w14:paraId="389B2B23" w14:textId="77777777" w:rsidR="0024071C" w:rsidRPr="00241C93" w:rsidRDefault="0024071C" w:rsidP="00953F67">
      <w:pPr>
        <w:pStyle w:val="af2"/>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3D2A187" w14:textId="77777777" w:rsidR="0024071C" w:rsidRPr="00241C93" w:rsidRDefault="0024071C" w:rsidP="00953F67">
      <w:pPr>
        <w:pStyle w:val="af2"/>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241C93">
        <w:rPr>
          <w:bCs/>
          <w:sz w:val="24"/>
          <w:szCs w:val="24"/>
        </w:rPr>
        <w:t>Покупателя</w:t>
      </w:r>
      <w:r w:rsidRPr="00241C93">
        <w:rPr>
          <w:bCs/>
          <w:sz w:val="24"/>
          <w:szCs w:val="24"/>
        </w:rPr>
        <w:t xml:space="preserve">, а также обеспечить содействие, которое потребует </w:t>
      </w:r>
      <w:r w:rsidR="00330BB5" w:rsidRPr="00241C93">
        <w:rPr>
          <w:bCs/>
          <w:sz w:val="24"/>
          <w:szCs w:val="24"/>
        </w:rPr>
        <w:t>Покупатель</w:t>
      </w:r>
      <w:r w:rsidRPr="00241C93">
        <w:rPr>
          <w:bCs/>
          <w:sz w:val="24"/>
          <w:szCs w:val="24"/>
        </w:rPr>
        <w:t xml:space="preserve"> для предотвращения такого несанкционированного раскрытия.</w:t>
      </w:r>
    </w:p>
    <w:p w14:paraId="328B7A48" w14:textId="77777777" w:rsidR="0024071C" w:rsidRPr="00241C93" w:rsidRDefault="0024071C" w:rsidP="00953F67">
      <w:pPr>
        <w:pStyle w:val="af2"/>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По требованию </w:t>
      </w:r>
      <w:r w:rsidR="00330BB5" w:rsidRPr="00241C93">
        <w:rPr>
          <w:bCs/>
          <w:sz w:val="24"/>
          <w:szCs w:val="24"/>
        </w:rPr>
        <w:t>Покупателя</w:t>
      </w:r>
      <w:r w:rsidRPr="00241C93">
        <w:rPr>
          <w:bCs/>
          <w:sz w:val="24"/>
          <w:szCs w:val="24"/>
        </w:rPr>
        <w:t xml:space="preserve"> уничтожить всю Информацию, которую будет невозможно передать </w:t>
      </w:r>
      <w:r w:rsidR="00330BB5" w:rsidRPr="00241C93">
        <w:rPr>
          <w:bCs/>
          <w:sz w:val="24"/>
          <w:szCs w:val="24"/>
        </w:rPr>
        <w:t>Покупателю</w:t>
      </w:r>
      <w:r w:rsidRPr="00241C93">
        <w:rPr>
          <w:bCs/>
          <w:sz w:val="24"/>
          <w:szCs w:val="24"/>
        </w:rPr>
        <w:t xml:space="preserve"> по его запросу или которая будет находиться </w:t>
      </w:r>
      <w:r w:rsidRPr="00241C93">
        <w:rPr>
          <w:bCs/>
          <w:sz w:val="24"/>
          <w:szCs w:val="24"/>
        </w:rPr>
        <w:br/>
        <w:t xml:space="preserve">на технических средствах </w:t>
      </w:r>
      <w:r w:rsidR="00103684" w:rsidRPr="00241C93">
        <w:rPr>
          <w:bCs/>
          <w:sz w:val="24"/>
          <w:szCs w:val="24"/>
        </w:rPr>
        <w:t>Поставщика</w:t>
      </w:r>
      <w:r w:rsidRPr="00241C93">
        <w:rPr>
          <w:bCs/>
          <w:sz w:val="24"/>
          <w:szCs w:val="24"/>
        </w:rPr>
        <w:t xml:space="preserve">. При этом </w:t>
      </w:r>
      <w:r w:rsidR="00330BB5" w:rsidRPr="00241C93">
        <w:rPr>
          <w:bCs/>
          <w:sz w:val="24"/>
          <w:szCs w:val="24"/>
        </w:rPr>
        <w:t>Покупатель</w:t>
      </w:r>
      <w:r w:rsidRPr="00241C93">
        <w:rPr>
          <w:bCs/>
          <w:sz w:val="24"/>
          <w:szCs w:val="24"/>
        </w:rPr>
        <w:t xml:space="preserve"> признает, что обязательства </w:t>
      </w:r>
      <w:r w:rsidRPr="00241C93">
        <w:rPr>
          <w:bCs/>
          <w:sz w:val="24"/>
          <w:szCs w:val="24"/>
        </w:rPr>
        <w:br/>
      </w:r>
      <w:r w:rsidRPr="00241C93">
        <w:rPr>
          <w:bCs/>
          <w:sz w:val="24"/>
          <w:szCs w:val="24"/>
        </w:rPr>
        <w:lastRenderedPageBreak/>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241C93">
        <w:rPr>
          <w:bCs/>
          <w:sz w:val="24"/>
          <w:szCs w:val="24"/>
        </w:rPr>
        <w:br/>
        <w:t xml:space="preserve">или методики создания резервных копий. </w:t>
      </w:r>
    </w:p>
    <w:p w14:paraId="2BDEE583" w14:textId="77777777" w:rsidR="0024071C" w:rsidRPr="00241C93" w:rsidRDefault="0024071C" w:rsidP="00953F67">
      <w:pPr>
        <w:pStyle w:val="af2"/>
        <w:widowControl/>
        <w:numPr>
          <w:ilvl w:val="2"/>
          <w:numId w:val="1"/>
        </w:numPr>
        <w:shd w:val="clear" w:color="auto" w:fill="FFFFFF"/>
        <w:tabs>
          <w:tab w:val="left" w:pos="1418"/>
        </w:tabs>
        <w:autoSpaceDE/>
        <w:autoSpaceDN/>
        <w:ind w:left="0" w:firstLine="709"/>
        <w:jc w:val="both"/>
        <w:rPr>
          <w:bCs/>
          <w:sz w:val="24"/>
          <w:szCs w:val="24"/>
        </w:rPr>
      </w:pPr>
      <w:bookmarkStart w:id="6" w:name="_Ref361337832"/>
      <w:r w:rsidRPr="00241C93">
        <w:rPr>
          <w:bCs/>
          <w:sz w:val="24"/>
          <w:szCs w:val="24"/>
        </w:rPr>
        <w:t xml:space="preserve">Раскрывать Информацию своим работникам, членам органов управления </w:t>
      </w:r>
      <w:r w:rsidRPr="00241C93">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241C93">
        <w:rPr>
          <w:bCs/>
          <w:sz w:val="24"/>
          <w:szCs w:val="24"/>
        </w:rPr>
        <w:br/>
        <w:t>за свои собственные.</w:t>
      </w:r>
      <w:bookmarkEnd w:id="6"/>
    </w:p>
    <w:p w14:paraId="2117A5C3" w14:textId="77777777" w:rsidR="0024071C" w:rsidRPr="00241C93" w:rsidRDefault="0024071C" w:rsidP="00953F67">
      <w:pPr>
        <w:pStyle w:val="af2"/>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Не разглашать третьим лицам факты передачи или получения Информации.</w:t>
      </w:r>
    </w:p>
    <w:p w14:paraId="233EF525" w14:textId="77777777" w:rsidR="0024071C" w:rsidRPr="00241C93" w:rsidRDefault="00103684" w:rsidP="00200406">
      <w:pPr>
        <w:pStyle w:val="af2"/>
        <w:widowControl/>
        <w:numPr>
          <w:ilvl w:val="1"/>
          <w:numId w:val="1"/>
        </w:numPr>
        <w:shd w:val="clear" w:color="auto" w:fill="FFFFFF"/>
        <w:tabs>
          <w:tab w:val="clear" w:pos="1708"/>
          <w:tab w:val="num" w:pos="1418"/>
        </w:tabs>
        <w:autoSpaceDE/>
        <w:autoSpaceDN/>
        <w:ind w:left="0" w:firstLine="709"/>
        <w:jc w:val="both"/>
        <w:rPr>
          <w:bCs/>
          <w:sz w:val="24"/>
          <w:szCs w:val="24"/>
        </w:rPr>
      </w:pPr>
      <w:bookmarkStart w:id="7" w:name="_Ref361337863"/>
      <w:r w:rsidRPr="00241C93">
        <w:rPr>
          <w:bCs/>
          <w:sz w:val="24"/>
          <w:szCs w:val="24"/>
        </w:rPr>
        <w:t>Поставщик</w:t>
      </w:r>
      <w:r w:rsidR="0024071C" w:rsidRPr="00241C93">
        <w:rPr>
          <w:bCs/>
          <w:sz w:val="24"/>
          <w:szCs w:val="24"/>
        </w:rPr>
        <w:t xml:space="preserve">, нарушивший условия настоящего раздела Договора, возмещает </w:t>
      </w:r>
      <w:r w:rsidR="00330BB5" w:rsidRPr="00241C93">
        <w:rPr>
          <w:bCs/>
          <w:sz w:val="24"/>
          <w:szCs w:val="24"/>
        </w:rPr>
        <w:t>Покупателю</w:t>
      </w:r>
      <w:r w:rsidR="0024071C" w:rsidRPr="00241C93">
        <w:rPr>
          <w:bCs/>
          <w:sz w:val="24"/>
          <w:szCs w:val="24"/>
        </w:rPr>
        <w:t xml:space="preserve"> убытки, вызванные таким нарушением, в течение 10 (десяти) календарных дней </w:t>
      </w:r>
      <w:r w:rsidR="0024071C" w:rsidRPr="00241C93">
        <w:rPr>
          <w:bCs/>
          <w:sz w:val="24"/>
          <w:szCs w:val="24"/>
        </w:rPr>
        <w:br/>
        <w:t xml:space="preserve">с даты получения соответствующего письменного требования </w:t>
      </w:r>
      <w:r w:rsidR="00330BB5" w:rsidRPr="00241C93">
        <w:rPr>
          <w:bCs/>
          <w:sz w:val="24"/>
          <w:szCs w:val="24"/>
        </w:rPr>
        <w:t>Покупателя</w:t>
      </w:r>
      <w:r w:rsidR="0024071C" w:rsidRPr="00241C93">
        <w:rPr>
          <w:bCs/>
          <w:sz w:val="24"/>
          <w:szCs w:val="24"/>
        </w:rPr>
        <w:t>.</w:t>
      </w:r>
      <w:bookmarkEnd w:id="7"/>
    </w:p>
    <w:p w14:paraId="414F54F9" w14:textId="77777777" w:rsidR="0024071C" w:rsidRPr="00241C93" w:rsidRDefault="0024071C" w:rsidP="00C843B3">
      <w:pPr>
        <w:numPr>
          <w:ilvl w:val="1"/>
          <w:numId w:val="1"/>
        </w:numPr>
        <w:shd w:val="clear" w:color="auto" w:fill="FFFFFF"/>
        <w:tabs>
          <w:tab w:val="clear" w:pos="1708"/>
          <w:tab w:val="num" w:pos="1418"/>
        </w:tabs>
        <w:ind w:left="0" w:firstLine="709"/>
        <w:jc w:val="both"/>
        <w:rPr>
          <w:bCs/>
          <w:sz w:val="24"/>
          <w:szCs w:val="24"/>
        </w:rPr>
      </w:pPr>
      <w:r w:rsidRPr="00241C93">
        <w:rPr>
          <w:bCs/>
          <w:sz w:val="24"/>
          <w:szCs w:val="24"/>
        </w:rPr>
        <w:t xml:space="preserve">Условия защиты Информации, представляемой </w:t>
      </w:r>
      <w:r w:rsidR="00103684" w:rsidRPr="00241C93">
        <w:rPr>
          <w:bCs/>
          <w:sz w:val="24"/>
          <w:szCs w:val="24"/>
        </w:rPr>
        <w:t>Поставщиком</w:t>
      </w:r>
      <w:r w:rsidRPr="00241C93">
        <w:rPr>
          <w:bCs/>
          <w:sz w:val="24"/>
          <w:szCs w:val="24"/>
        </w:rPr>
        <w:t xml:space="preserve"> </w:t>
      </w:r>
      <w:r w:rsidR="00330BB5" w:rsidRPr="00241C93">
        <w:rPr>
          <w:bCs/>
          <w:sz w:val="24"/>
          <w:szCs w:val="24"/>
        </w:rPr>
        <w:t>Покупателю</w:t>
      </w:r>
      <w:r w:rsidRPr="00241C93">
        <w:rPr>
          <w:bCs/>
          <w:sz w:val="24"/>
          <w:szCs w:val="24"/>
        </w:rPr>
        <w:t xml:space="preserve">, могут быть дополнительно урегулированы отдельно заключаемым Сторонами соглашением. </w:t>
      </w:r>
    </w:p>
    <w:p w14:paraId="1B7BA7B4" w14:textId="77777777" w:rsidR="0024071C" w:rsidRPr="00241C93" w:rsidRDefault="0024071C" w:rsidP="00D41B7C">
      <w:pPr>
        <w:shd w:val="clear" w:color="auto" w:fill="FFFFFF"/>
        <w:ind w:firstLine="709"/>
        <w:jc w:val="both"/>
        <w:rPr>
          <w:bCs/>
          <w:sz w:val="24"/>
          <w:szCs w:val="24"/>
        </w:rPr>
      </w:pPr>
    </w:p>
    <w:p w14:paraId="1BFBFE1A" w14:textId="77777777" w:rsidR="00B52187" w:rsidRPr="00241C93" w:rsidRDefault="00B52187" w:rsidP="00953F67">
      <w:pPr>
        <w:pStyle w:val="af2"/>
        <w:widowControl/>
        <w:numPr>
          <w:ilvl w:val="0"/>
          <w:numId w:val="1"/>
        </w:numPr>
        <w:shd w:val="clear" w:color="auto" w:fill="FFFFFF"/>
        <w:autoSpaceDE/>
        <w:autoSpaceDN/>
        <w:ind w:left="0" w:firstLine="0"/>
        <w:jc w:val="center"/>
        <w:rPr>
          <w:b/>
          <w:bCs/>
          <w:sz w:val="24"/>
          <w:szCs w:val="24"/>
        </w:rPr>
      </w:pPr>
      <w:r w:rsidRPr="00241C93">
        <w:rPr>
          <w:b/>
          <w:bCs/>
          <w:sz w:val="24"/>
          <w:szCs w:val="24"/>
        </w:rPr>
        <w:t>Разрешение споров</w:t>
      </w:r>
    </w:p>
    <w:p w14:paraId="2D4FFEEB" w14:textId="77777777" w:rsidR="00B52187" w:rsidRPr="00241C93" w:rsidRDefault="00B52187" w:rsidP="00953F6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Все споры, разногласия и требования, возникающие между Сторонами </w:t>
      </w:r>
      <w:r w:rsidRPr="00241C93">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0F33E2E" w14:textId="53DD6DBA" w:rsidR="00B52187" w:rsidRPr="00241C93" w:rsidRDefault="00B52187" w:rsidP="00953F6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Споры, указанные в пункте </w:t>
      </w:r>
      <w:r w:rsidR="006864B3">
        <w:rPr>
          <w:bCs/>
          <w:sz w:val="24"/>
          <w:szCs w:val="24"/>
        </w:rPr>
        <w:t>8</w:t>
      </w:r>
      <w:r w:rsidRPr="00241C93">
        <w:rPr>
          <w:bCs/>
          <w:sz w:val="24"/>
          <w:szCs w:val="24"/>
        </w:rPr>
        <w:t xml:space="preserve">.1 Договора, которые не были урегулированы Сторонами путем переговоров, подлежат разрешению в Арбитражном суде </w:t>
      </w:r>
      <w:r w:rsidR="006864B3">
        <w:rPr>
          <w:bCs/>
          <w:sz w:val="24"/>
          <w:szCs w:val="24"/>
        </w:rPr>
        <w:t>Ставропольского края</w:t>
      </w:r>
      <w:r w:rsidRPr="00241C93">
        <w:rPr>
          <w:bCs/>
          <w:sz w:val="24"/>
          <w:szCs w:val="24"/>
        </w:rPr>
        <w:t xml:space="preserve"> в соответствии с законодательством Российской Федерации. </w:t>
      </w:r>
    </w:p>
    <w:p w14:paraId="3EA56F7C" w14:textId="2D9F6A8E" w:rsidR="00B52187" w:rsidRPr="00241C93" w:rsidRDefault="00B52187" w:rsidP="00953F6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6864B3">
        <w:rPr>
          <w:bCs/>
          <w:sz w:val="24"/>
          <w:szCs w:val="24"/>
        </w:rPr>
        <w:t>4</w:t>
      </w:r>
      <w:r w:rsidRPr="00241C93">
        <w:rPr>
          <w:bCs/>
          <w:sz w:val="24"/>
          <w:szCs w:val="24"/>
        </w:rPr>
        <w:t>.7 Договора.</w:t>
      </w:r>
    </w:p>
    <w:p w14:paraId="6BB2BCCA" w14:textId="77777777" w:rsidR="00B52187" w:rsidRPr="00241C93" w:rsidRDefault="00B52187" w:rsidP="00953F6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Срок для рассмотрения претензии – 15 (пятнадцать) рабочих дней со дня </w:t>
      </w:r>
      <w:r w:rsidRPr="00241C93">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241C93">
        <w:rPr>
          <w:bCs/>
          <w:sz w:val="24"/>
          <w:szCs w:val="24"/>
        </w:rPr>
        <w:br/>
        <w:t>с иском в суд.</w:t>
      </w:r>
    </w:p>
    <w:p w14:paraId="43017BEE" w14:textId="77777777" w:rsidR="00B52187" w:rsidRPr="00241C93" w:rsidRDefault="00B52187" w:rsidP="00953F67">
      <w:pPr>
        <w:pStyle w:val="af2"/>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Условия настоящего раздела сохраняют свою силу в случае признания Договора незаключенным и / или недействительным.</w:t>
      </w:r>
    </w:p>
    <w:p w14:paraId="71A38B7C" w14:textId="77777777" w:rsidR="00F65A0B" w:rsidRPr="00241C93" w:rsidRDefault="00F65A0B" w:rsidP="00D41B7C">
      <w:pPr>
        <w:shd w:val="clear" w:color="auto" w:fill="FFFFFF"/>
        <w:ind w:firstLine="709"/>
        <w:jc w:val="both"/>
        <w:rPr>
          <w:sz w:val="24"/>
          <w:szCs w:val="24"/>
        </w:rPr>
      </w:pPr>
    </w:p>
    <w:p w14:paraId="2A2B1048" w14:textId="77777777" w:rsidR="00F65A0B" w:rsidRPr="00241C93" w:rsidRDefault="00F65A0B" w:rsidP="00953F67">
      <w:pPr>
        <w:pStyle w:val="af2"/>
        <w:widowControl/>
        <w:numPr>
          <w:ilvl w:val="0"/>
          <w:numId w:val="1"/>
        </w:numPr>
        <w:shd w:val="clear" w:color="auto" w:fill="FFFFFF"/>
        <w:autoSpaceDE/>
        <w:autoSpaceDN/>
        <w:ind w:left="0" w:firstLine="0"/>
        <w:jc w:val="center"/>
        <w:rPr>
          <w:b/>
          <w:bCs/>
          <w:sz w:val="24"/>
          <w:szCs w:val="24"/>
        </w:rPr>
      </w:pPr>
      <w:r w:rsidRPr="00241C93">
        <w:rPr>
          <w:b/>
          <w:bCs/>
          <w:sz w:val="24"/>
          <w:szCs w:val="24"/>
        </w:rPr>
        <w:t>Антикоррупционная оговорка</w:t>
      </w:r>
    </w:p>
    <w:p w14:paraId="34F240CB" w14:textId="77777777" w:rsidR="00D5141B" w:rsidRPr="00155A75" w:rsidRDefault="00D5141B" w:rsidP="00D5141B">
      <w:pPr>
        <w:pStyle w:val="af2"/>
        <w:widowControl/>
        <w:numPr>
          <w:ilvl w:val="1"/>
          <w:numId w:val="1"/>
        </w:numPr>
        <w:shd w:val="clear" w:color="auto" w:fill="FFFFFF"/>
        <w:tabs>
          <w:tab w:val="clear" w:pos="1708"/>
          <w:tab w:val="left" w:pos="1134"/>
          <w:tab w:val="num" w:pos="2134"/>
        </w:tabs>
        <w:autoSpaceDE/>
        <w:autoSpaceDN/>
        <w:ind w:left="0" w:firstLine="567"/>
        <w:jc w:val="both"/>
        <w:rPr>
          <w:bCs/>
          <w:color w:val="000000"/>
          <w:sz w:val="24"/>
          <w:szCs w:val="24"/>
        </w:rPr>
      </w:pPr>
      <w:r w:rsidRPr="00155A75">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155A75">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4CAC77CC" w14:textId="77777777" w:rsidR="00D5141B" w:rsidRPr="00155A75" w:rsidRDefault="00D5141B" w:rsidP="00D5141B">
      <w:pPr>
        <w:pStyle w:val="af2"/>
        <w:widowControl/>
        <w:numPr>
          <w:ilvl w:val="1"/>
          <w:numId w:val="1"/>
        </w:numPr>
        <w:shd w:val="clear" w:color="auto" w:fill="FFFFFF"/>
        <w:tabs>
          <w:tab w:val="clear" w:pos="1708"/>
          <w:tab w:val="left" w:pos="1134"/>
          <w:tab w:val="num" w:pos="2134"/>
        </w:tabs>
        <w:autoSpaceDE/>
        <w:autoSpaceDN/>
        <w:ind w:left="0" w:firstLine="567"/>
        <w:jc w:val="both"/>
        <w:rPr>
          <w:bCs/>
          <w:color w:val="000000"/>
          <w:sz w:val="24"/>
          <w:szCs w:val="24"/>
        </w:rPr>
      </w:pPr>
      <w:r w:rsidRPr="00155A75">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0F7CB4F7" w14:textId="77777777" w:rsidR="00D5141B" w:rsidRPr="00155A75" w:rsidRDefault="00D5141B" w:rsidP="00D5141B">
      <w:pPr>
        <w:pStyle w:val="af2"/>
        <w:widowControl/>
        <w:numPr>
          <w:ilvl w:val="1"/>
          <w:numId w:val="1"/>
        </w:numPr>
        <w:shd w:val="clear" w:color="auto" w:fill="FFFFFF"/>
        <w:tabs>
          <w:tab w:val="clear" w:pos="1708"/>
          <w:tab w:val="left" w:pos="1134"/>
          <w:tab w:val="num" w:pos="2134"/>
        </w:tabs>
        <w:autoSpaceDE/>
        <w:autoSpaceDN/>
        <w:ind w:left="0" w:firstLine="567"/>
        <w:jc w:val="both"/>
        <w:rPr>
          <w:bCs/>
          <w:color w:val="000000"/>
          <w:sz w:val="24"/>
          <w:szCs w:val="24"/>
        </w:rPr>
      </w:pPr>
      <w:r w:rsidRPr="00155A75">
        <w:rPr>
          <w:bCs/>
          <w:color w:val="000000"/>
          <w:sz w:val="24"/>
          <w:szCs w:val="24"/>
        </w:rPr>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w:t>
      </w:r>
      <w:r w:rsidRPr="00155A75">
        <w:rPr>
          <w:bCs/>
          <w:color w:val="000000"/>
          <w:sz w:val="24"/>
          <w:szCs w:val="24"/>
        </w:rPr>
        <w:lastRenderedPageBreak/>
        <w:t>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3E3711C4" w14:textId="77777777" w:rsidR="00D5141B" w:rsidRPr="00155A75" w:rsidRDefault="00D5141B" w:rsidP="00D5141B">
      <w:pPr>
        <w:pStyle w:val="af2"/>
        <w:widowControl/>
        <w:numPr>
          <w:ilvl w:val="1"/>
          <w:numId w:val="1"/>
        </w:numPr>
        <w:shd w:val="clear" w:color="auto" w:fill="FFFFFF"/>
        <w:tabs>
          <w:tab w:val="clear" w:pos="1708"/>
          <w:tab w:val="left" w:pos="1134"/>
          <w:tab w:val="num" w:pos="2134"/>
        </w:tabs>
        <w:autoSpaceDE/>
        <w:autoSpaceDN/>
        <w:ind w:left="0" w:firstLine="567"/>
        <w:jc w:val="both"/>
        <w:rPr>
          <w:bCs/>
          <w:color w:val="000000"/>
          <w:sz w:val="24"/>
          <w:szCs w:val="24"/>
        </w:rPr>
      </w:pPr>
      <w:r w:rsidRPr="00155A75">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61B16238" w14:textId="77777777" w:rsidR="00D5141B" w:rsidRPr="00155A75" w:rsidRDefault="00D5141B" w:rsidP="00D5141B">
      <w:pPr>
        <w:pStyle w:val="af2"/>
        <w:widowControl/>
        <w:numPr>
          <w:ilvl w:val="1"/>
          <w:numId w:val="1"/>
        </w:numPr>
        <w:shd w:val="clear" w:color="auto" w:fill="FFFFFF"/>
        <w:tabs>
          <w:tab w:val="clear" w:pos="1708"/>
          <w:tab w:val="left" w:pos="1134"/>
          <w:tab w:val="num" w:pos="2134"/>
        </w:tabs>
        <w:autoSpaceDE/>
        <w:autoSpaceDN/>
        <w:ind w:left="0" w:firstLine="567"/>
        <w:jc w:val="both"/>
        <w:rPr>
          <w:bCs/>
          <w:color w:val="000000"/>
          <w:sz w:val="24"/>
          <w:szCs w:val="24"/>
        </w:rPr>
      </w:pPr>
      <w:r w:rsidRPr="00155A75">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6D11EC43" w14:textId="77777777" w:rsidR="00D5141B" w:rsidRPr="00155A75" w:rsidRDefault="00D5141B" w:rsidP="00D5141B">
      <w:pPr>
        <w:pStyle w:val="af2"/>
        <w:widowControl/>
        <w:numPr>
          <w:ilvl w:val="1"/>
          <w:numId w:val="1"/>
        </w:numPr>
        <w:shd w:val="clear" w:color="auto" w:fill="FFFFFF"/>
        <w:tabs>
          <w:tab w:val="clear" w:pos="1708"/>
          <w:tab w:val="left" w:pos="1134"/>
          <w:tab w:val="num" w:pos="2134"/>
        </w:tabs>
        <w:autoSpaceDE/>
        <w:autoSpaceDN/>
        <w:ind w:left="0" w:firstLine="567"/>
        <w:jc w:val="both"/>
        <w:rPr>
          <w:bCs/>
          <w:color w:val="000000"/>
          <w:sz w:val="24"/>
          <w:szCs w:val="24"/>
        </w:rPr>
      </w:pPr>
      <w:r w:rsidRPr="00155A75">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63A1B216" w14:textId="77777777" w:rsidR="00D5141B" w:rsidRPr="00155A75" w:rsidRDefault="00D5141B" w:rsidP="00504AD1">
      <w:pPr>
        <w:pStyle w:val="af2"/>
        <w:widowControl/>
        <w:numPr>
          <w:ilvl w:val="1"/>
          <w:numId w:val="1"/>
        </w:numPr>
        <w:shd w:val="clear" w:color="auto" w:fill="FFFFFF"/>
        <w:tabs>
          <w:tab w:val="clear" w:pos="1708"/>
          <w:tab w:val="left" w:pos="1134"/>
          <w:tab w:val="num" w:pos="2134"/>
        </w:tabs>
        <w:autoSpaceDE/>
        <w:autoSpaceDN/>
        <w:ind w:left="0" w:firstLine="567"/>
        <w:jc w:val="both"/>
        <w:rPr>
          <w:bCs/>
          <w:color w:val="000000"/>
          <w:sz w:val="24"/>
          <w:szCs w:val="24"/>
        </w:rPr>
      </w:pPr>
      <w:r w:rsidRPr="00155A75">
        <w:rPr>
          <w:color w:val="000000"/>
          <w:sz w:val="24"/>
          <w:szCs w:val="24"/>
        </w:rPr>
        <w:t xml:space="preserve">Каналы связи Линия доверия Группы РусГидро: </w:t>
      </w:r>
    </w:p>
    <w:p w14:paraId="4D39D779" w14:textId="77777777" w:rsidR="00D5141B" w:rsidRPr="00155A75" w:rsidRDefault="00D5141B" w:rsidP="00504AD1">
      <w:pPr>
        <w:pStyle w:val="af2"/>
        <w:numPr>
          <w:ilvl w:val="2"/>
          <w:numId w:val="1"/>
        </w:numPr>
        <w:shd w:val="clear" w:color="auto" w:fill="FFFFFF"/>
        <w:tabs>
          <w:tab w:val="left" w:pos="567"/>
          <w:tab w:val="left" w:pos="1134"/>
        </w:tabs>
        <w:autoSpaceDE/>
        <w:autoSpaceDN/>
        <w:ind w:left="0" w:firstLine="567"/>
        <w:jc w:val="both"/>
        <w:rPr>
          <w:sz w:val="24"/>
          <w:szCs w:val="24"/>
        </w:rPr>
      </w:pPr>
      <w:r w:rsidRPr="00155A75">
        <w:rPr>
          <w:sz w:val="24"/>
          <w:szCs w:val="24"/>
        </w:rPr>
        <w:t xml:space="preserve">Электронная почта: </w:t>
      </w:r>
      <w:hyperlink r:id="rId13" w:history="1">
        <w:r w:rsidRPr="00155A75">
          <w:rPr>
            <w:rStyle w:val="aff2"/>
            <w:sz w:val="24"/>
            <w:szCs w:val="24"/>
          </w:rPr>
          <w:t>ld@rushydro.ru</w:t>
        </w:r>
      </w:hyperlink>
      <w:r w:rsidRPr="00155A75">
        <w:rPr>
          <w:sz w:val="24"/>
          <w:szCs w:val="24"/>
        </w:rPr>
        <w:t>.</w:t>
      </w:r>
    </w:p>
    <w:p w14:paraId="69328ADD" w14:textId="77777777" w:rsidR="00200406" w:rsidRDefault="00D5141B" w:rsidP="00504AD1">
      <w:pPr>
        <w:pStyle w:val="af2"/>
        <w:numPr>
          <w:ilvl w:val="2"/>
          <w:numId w:val="1"/>
        </w:numPr>
        <w:shd w:val="clear" w:color="auto" w:fill="FFFFFF"/>
        <w:tabs>
          <w:tab w:val="left" w:pos="567"/>
          <w:tab w:val="left" w:pos="1134"/>
        </w:tabs>
        <w:autoSpaceDE/>
        <w:autoSpaceDN/>
        <w:ind w:left="0" w:firstLine="567"/>
        <w:jc w:val="both"/>
        <w:rPr>
          <w:sz w:val="24"/>
          <w:szCs w:val="24"/>
        </w:rPr>
      </w:pPr>
      <w:r w:rsidRPr="00155A75">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653CC01F" w14:textId="53063B2B" w:rsidR="00F65A0B" w:rsidRPr="00200406" w:rsidRDefault="00D5141B" w:rsidP="00504AD1">
      <w:pPr>
        <w:pStyle w:val="af2"/>
        <w:numPr>
          <w:ilvl w:val="2"/>
          <w:numId w:val="1"/>
        </w:numPr>
        <w:shd w:val="clear" w:color="auto" w:fill="FFFFFF"/>
        <w:tabs>
          <w:tab w:val="left" w:pos="567"/>
          <w:tab w:val="left" w:pos="1134"/>
        </w:tabs>
        <w:autoSpaceDE/>
        <w:autoSpaceDN/>
        <w:ind w:left="0" w:firstLine="567"/>
        <w:jc w:val="both"/>
        <w:rPr>
          <w:rStyle w:val="aff2"/>
          <w:color w:val="auto"/>
          <w:sz w:val="24"/>
          <w:szCs w:val="24"/>
          <w:u w:val="none"/>
        </w:rPr>
      </w:pPr>
      <w:r w:rsidRPr="00200406">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6A34A0A" w14:textId="77777777" w:rsidR="00381C57" w:rsidRPr="00241C93" w:rsidRDefault="00381C57" w:rsidP="00504AD1">
      <w:pPr>
        <w:pStyle w:val="af2"/>
        <w:shd w:val="clear" w:color="auto" w:fill="FFFFFF"/>
        <w:tabs>
          <w:tab w:val="left" w:pos="0"/>
          <w:tab w:val="left" w:pos="284"/>
          <w:tab w:val="left" w:pos="567"/>
        </w:tabs>
        <w:ind w:left="0" w:firstLine="709"/>
        <w:jc w:val="both"/>
        <w:rPr>
          <w:b/>
          <w:bCs/>
          <w:sz w:val="24"/>
          <w:szCs w:val="24"/>
        </w:rPr>
      </w:pPr>
    </w:p>
    <w:p w14:paraId="215C473D" w14:textId="77777777" w:rsidR="00F65A0B" w:rsidRPr="00241C93" w:rsidRDefault="00F65A0B" w:rsidP="00953F67">
      <w:pPr>
        <w:pStyle w:val="af2"/>
        <w:widowControl/>
        <w:numPr>
          <w:ilvl w:val="0"/>
          <w:numId w:val="1"/>
        </w:numPr>
        <w:shd w:val="clear" w:color="auto" w:fill="FFFFFF"/>
        <w:autoSpaceDE/>
        <w:autoSpaceDN/>
        <w:ind w:left="0" w:firstLine="0"/>
        <w:jc w:val="center"/>
        <w:rPr>
          <w:b/>
          <w:bCs/>
          <w:sz w:val="24"/>
          <w:szCs w:val="24"/>
        </w:rPr>
      </w:pPr>
      <w:r w:rsidRPr="00241C93">
        <w:rPr>
          <w:b/>
          <w:bCs/>
          <w:sz w:val="24"/>
          <w:szCs w:val="24"/>
        </w:rPr>
        <w:t>Обстоятельства непреодолимой силы (форс-мажор)</w:t>
      </w:r>
    </w:p>
    <w:p w14:paraId="6C25AE53" w14:textId="77777777" w:rsidR="00F65A0B" w:rsidRPr="00241C93" w:rsidRDefault="00F65A0B" w:rsidP="00953F67">
      <w:pPr>
        <w:pStyle w:val="af2"/>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C9D84B5" w14:textId="77777777" w:rsidR="00F65A0B" w:rsidRPr="00241C93" w:rsidRDefault="00F65A0B" w:rsidP="00953F67">
      <w:pPr>
        <w:pStyle w:val="af2"/>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Сторона имеет право ссылаться на обстоятельства непреодолимой силы только </w:t>
      </w:r>
      <w:r w:rsidRPr="00241C93">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41F91CF3" w14:textId="77777777" w:rsidR="00F65A0B" w:rsidRPr="00241C93" w:rsidRDefault="00F65A0B" w:rsidP="00953F67">
      <w:pPr>
        <w:pStyle w:val="af2"/>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241C93">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63D0C3DE" w14:textId="57C78C0C" w:rsidR="00B52187" w:rsidRPr="00B52187" w:rsidRDefault="00B52187" w:rsidP="00953F67">
      <w:pPr>
        <w:pStyle w:val="af2"/>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D54272">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sidR="006864B3">
        <w:rPr>
          <w:sz w:val="24"/>
          <w:szCs w:val="24"/>
        </w:rPr>
        <w:t>.</w:t>
      </w:r>
    </w:p>
    <w:p w14:paraId="63F09BFC" w14:textId="29F2D48C" w:rsidR="00F65A0B" w:rsidRPr="00241C93" w:rsidRDefault="00F65A0B" w:rsidP="00953F67">
      <w:pPr>
        <w:pStyle w:val="af2"/>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lastRenderedPageBreak/>
        <w:t xml:space="preserve">Отсутствие уведомления или несвоевременное уведомление </w:t>
      </w:r>
      <w:r w:rsidRPr="00241C93">
        <w:rPr>
          <w:bCs/>
          <w:sz w:val="24"/>
          <w:szCs w:val="24"/>
        </w:rPr>
        <w:br/>
        <w:t xml:space="preserve">об обстоятельствах непреодолимой силы лишает соответствующую Сторону права </w:t>
      </w:r>
      <w:r w:rsidRPr="00241C93">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09D099C" w14:textId="77777777" w:rsidR="00F65A0B" w:rsidRPr="00241C93" w:rsidRDefault="00F65A0B" w:rsidP="00953F67">
      <w:pPr>
        <w:pStyle w:val="af2"/>
        <w:widowControl/>
        <w:numPr>
          <w:ilvl w:val="1"/>
          <w:numId w:val="1"/>
        </w:numPr>
        <w:shd w:val="clear" w:color="auto" w:fill="FFFFFF"/>
        <w:tabs>
          <w:tab w:val="left" w:pos="0"/>
          <w:tab w:val="left" w:pos="568"/>
          <w:tab w:val="left" w:pos="1134"/>
          <w:tab w:val="left" w:pos="1418"/>
        </w:tabs>
        <w:autoSpaceDE/>
        <w:autoSpaceDN/>
        <w:ind w:left="0" w:firstLine="709"/>
        <w:jc w:val="both"/>
        <w:rPr>
          <w:bCs/>
          <w:sz w:val="24"/>
          <w:szCs w:val="24"/>
        </w:rPr>
      </w:pPr>
      <w:r w:rsidRPr="00241C93">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3867133" w14:textId="77777777" w:rsidR="00F65A0B" w:rsidRPr="00241C93" w:rsidRDefault="00F65A0B" w:rsidP="00D41B7C">
      <w:pPr>
        <w:pStyle w:val="af2"/>
        <w:shd w:val="clear" w:color="auto" w:fill="FFFFFF"/>
        <w:tabs>
          <w:tab w:val="left" w:pos="0"/>
          <w:tab w:val="left" w:pos="568"/>
          <w:tab w:val="left" w:pos="1418"/>
        </w:tabs>
        <w:ind w:left="0" w:firstLine="709"/>
        <w:jc w:val="both"/>
        <w:rPr>
          <w:bCs/>
          <w:sz w:val="24"/>
          <w:szCs w:val="24"/>
        </w:rPr>
      </w:pPr>
      <w:r w:rsidRPr="00241C93">
        <w:rPr>
          <w:bCs/>
          <w:sz w:val="24"/>
          <w:szCs w:val="24"/>
        </w:rPr>
        <w:t xml:space="preserve">При этом любая из Сторон вправе отказаться от исполнения Договора </w:t>
      </w:r>
      <w:r w:rsidRPr="00241C93">
        <w:rPr>
          <w:bCs/>
          <w:sz w:val="24"/>
          <w:szCs w:val="24"/>
        </w:rPr>
        <w:br/>
        <w:t>в одностороннем внесудебном порядке.</w:t>
      </w:r>
    </w:p>
    <w:p w14:paraId="17B18EF7" w14:textId="77777777" w:rsidR="00F65A0B" w:rsidRPr="00241C93" w:rsidRDefault="00F65A0B" w:rsidP="00D41B7C">
      <w:pPr>
        <w:shd w:val="clear" w:color="auto" w:fill="FFFFFF"/>
        <w:ind w:firstLine="709"/>
        <w:jc w:val="both"/>
        <w:rPr>
          <w:sz w:val="24"/>
          <w:szCs w:val="24"/>
        </w:rPr>
      </w:pPr>
    </w:p>
    <w:p w14:paraId="11C6609E" w14:textId="77777777" w:rsidR="00F65A0B" w:rsidRPr="00241C93" w:rsidRDefault="00F65A0B" w:rsidP="00953F67">
      <w:pPr>
        <w:widowControl/>
        <w:numPr>
          <w:ilvl w:val="0"/>
          <w:numId w:val="1"/>
        </w:numPr>
        <w:shd w:val="clear" w:color="auto" w:fill="FFFFFF"/>
        <w:autoSpaceDE/>
        <w:autoSpaceDN/>
        <w:ind w:left="0" w:firstLine="0"/>
        <w:contextualSpacing/>
        <w:jc w:val="center"/>
        <w:rPr>
          <w:b/>
          <w:bCs/>
          <w:sz w:val="24"/>
          <w:szCs w:val="24"/>
        </w:rPr>
      </w:pPr>
      <w:r w:rsidRPr="00241C93">
        <w:rPr>
          <w:b/>
          <w:bCs/>
          <w:sz w:val="24"/>
          <w:szCs w:val="24"/>
        </w:rPr>
        <w:t>Особые положения</w:t>
      </w:r>
    </w:p>
    <w:p w14:paraId="02753A6F" w14:textId="77777777" w:rsidR="00F65A0B" w:rsidRPr="00241C93" w:rsidRDefault="00F65A0B" w:rsidP="00200406">
      <w:pPr>
        <w:pStyle w:val="af2"/>
        <w:widowControl/>
        <w:numPr>
          <w:ilvl w:val="1"/>
          <w:numId w:val="1"/>
        </w:numPr>
        <w:shd w:val="clear" w:color="auto" w:fill="FFFFFF"/>
        <w:tabs>
          <w:tab w:val="clear" w:pos="1708"/>
          <w:tab w:val="left" w:pos="0"/>
          <w:tab w:val="left" w:pos="568"/>
          <w:tab w:val="num" w:pos="1418"/>
        </w:tabs>
        <w:autoSpaceDE/>
        <w:autoSpaceDN/>
        <w:ind w:left="0" w:firstLine="709"/>
        <w:jc w:val="both"/>
        <w:rPr>
          <w:bCs/>
          <w:sz w:val="24"/>
          <w:szCs w:val="24"/>
        </w:rPr>
      </w:pPr>
      <w:r w:rsidRPr="00241C93">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history="1">
        <w:r w:rsidRPr="00241C93">
          <w:rPr>
            <w:bCs/>
            <w:sz w:val="24"/>
            <w:szCs w:val="24"/>
          </w:rPr>
          <w:t>№ 18162/09</w:t>
        </w:r>
      </w:hyperlink>
      <w:r w:rsidRPr="00241C93">
        <w:rPr>
          <w:bCs/>
          <w:sz w:val="24"/>
          <w:szCs w:val="24"/>
        </w:rPr>
        <w:t xml:space="preserve"> и от 25.05.2010 </w:t>
      </w:r>
      <w:hyperlink r:id="rId15" w:history="1">
        <w:r w:rsidRPr="00241C93">
          <w:rPr>
            <w:bCs/>
            <w:sz w:val="24"/>
            <w:szCs w:val="24"/>
          </w:rPr>
          <w:t>№ 15658/09</w:t>
        </w:r>
      </w:hyperlink>
      <w:r w:rsidRPr="00241C93">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6" w:history="1">
        <w:r w:rsidRPr="00241C93">
          <w:rPr>
            <w:bCs/>
            <w:sz w:val="24"/>
            <w:szCs w:val="24"/>
          </w:rPr>
          <w:t>Критери</w:t>
        </w:r>
      </w:hyperlink>
      <w:r w:rsidRPr="00241C93">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664F6E2B" w14:textId="4EBD4892" w:rsidR="00F65A0B" w:rsidRPr="00241C93" w:rsidRDefault="00F65A0B" w:rsidP="00200406">
      <w:pPr>
        <w:pStyle w:val="af2"/>
        <w:widowControl/>
        <w:numPr>
          <w:ilvl w:val="1"/>
          <w:numId w:val="1"/>
        </w:numPr>
        <w:shd w:val="clear" w:color="auto" w:fill="FFFFFF"/>
        <w:tabs>
          <w:tab w:val="clear" w:pos="1708"/>
          <w:tab w:val="left" w:pos="0"/>
          <w:tab w:val="left" w:pos="568"/>
          <w:tab w:val="num" w:pos="1276"/>
        </w:tabs>
        <w:autoSpaceDE/>
        <w:autoSpaceDN/>
        <w:ind w:left="0" w:firstLine="709"/>
        <w:jc w:val="both"/>
        <w:rPr>
          <w:bCs/>
          <w:sz w:val="24"/>
          <w:szCs w:val="24"/>
        </w:rPr>
      </w:pPr>
      <w:r w:rsidRPr="00241C93">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w:t>
      </w:r>
      <w:r w:rsidR="005672FA" w:rsidRPr="00241C93">
        <w:rPr>
          <w:bCs/>
          <w:sz w:val="24"/>
          <w:szCs w:val="24"/>
        </w:rPr>
        <w:t xml:space="preserve">ункте </w:t>
      </w:r>
      <w:r w:rsidR="00856C45" w:rsidRPr="00241C93">
        <w:rPr>
          <w:bCs/>
          <w:sz w:val="24"/>
          <w:szCs w:val="24"/>
        </w:rPr>
        <w:t>1</w:t>
      </w:r>
      <w:r w:rsidR="006864B3">
        <w:rPr>
          <w:bCs/>
          <w:sz w:val="24"/>
          <w:szCs w:val="24"/>
        </w:rPr>
        <w:t>1</w:t>
      </w:r>
      <w:r w:rsidRPr="00241C93">
        <w:rPr>
          <w:bCs/>
          <w:sz w:val="24"/>
          <w:szCs w:val="24"/>
        </w:rPr>
        <w:t>.1 Договора, а также обеспечить прекращение участия таких организаций в исполнении Договора.</w:t>
      </w:r>
    </w:p>
    <w:p w14:paraId="10424A28" w14:textId="35715DB3" w:rsidR="00F65A0B" w:rsidRPr="00241C93" w:rsidRDefault="00F65A0B" w:rsidP="00200406">
      <w:pPr>
        <w:pStyle w:val="af2"/>
        <w:widowControl/>
        <w:numPr>
          <w:ilvl w:val="1"/>
          <w:numId w:val="1"/>
        </w:numPr>
        <w:shd w:val="clear" w:color="auto" w:fill="FFFFFF"/>
        <w:tabs>
          <w:tab w:val="clear" w:pos="1708"/>
          <w:tab w:val="left" w:pos="0"/>
          <w:tab w:val="left" w:pos="568"/>
          <w:tab w:val="num" w:pos="1276"/>
        </w:tabs>
        <w:autoSpaceDE/>
        <w:autoSpaceDN/>
        <w:ind w:left="0" w:firstLine="709"/>
        <w:jc w:val="both"/>
        <w:rPr>
          <w:bCs/>
          <w:sz w:val="24"/>
          <w:szCs w:val="24"/>
        </w:rPr>
      </w:pPr>
      <w:r w:rsidRPr="00241C93">
        <w:rPr>
          <w:bCs/>
          <w:sz w:val="24"/>
          <w:szCs w:val="24"/>
        </w:rPr>
        <w:t>В случае нарушения Поставщиком обязательств, установленных п</w:t>
      </w:r>
      <w:r w:rsidR="00DD51A8" w:rsidRPr="00241C93">
        <w:rPr>
          <w:bCs/>
          <w:sz w:val="24"/>
          <w:szCs w:val="24"/>
        </w:rPr>
        <w:t>унктами</w:t>
      </w:r>
      <w:r w:rsidRPr="00241C93">
        <w:rPr>
          <w:bCs/>
          <w:sz w:val="24"/>
          <w:szCs w:val="24"/>
        </w:rPr>
        <w:t xml:space="preserve"> </w:t>
      </w:r>
      <w:r w:rsidR="00856C45" w:rsidRPr="00241C93">
        <w:rPr>
          <w:bCs/>
          <w:sz w:val="24"/>
          <w:szCs w:val="24"/>
        </w:rPr>
        <w:t>1</w:t>
      </w:r>
      <w:r w:rsidR="006864B3">
        <w:rPr>
          <w:bCs/>
          <w:sz w:val="24"/>
          <w:szCs w:val="24"/>
        </w:rPr>
        <w:t>1</w:t>
      </w:r>
      <w:r w:rsidRPr="00241C93">
        <w:rPr>
          <w:bCs/>
          <w:sz w:val="24"/>
          <w:szCs w:val="24"/>
        </w:rPr>
        <w:t xml:space="preserve">.1, </w:t>
      </w:r>
      <w:r w:rsidR="00856C45" w:rsidRPr="00241C93">
        <w:rPr>
          <w:bCs/>
          <w:sz w:val="24"/>
          <w:szCs w:val="24"/>
        </w:rPr>
        <w:t>1</w:t>
      </w:r>
      <w:r w:rsidR="006864B3">
        <w:rPr>
          <w:bCs/>
          <w:sz w:val="24"/>
          <w:szCs w:val="24"/>
        </w:rPr>
        <w:t>1</w:t>
      </w:r>
      <w:r w:rsidRPr="00241C93">
        <w:rPr>
          <w:bCs/>
          <w:sz w:val="24"/>
          <w:szCs w:val="24"/>
        </w:rPr>
        <w:t xml:space="preserve">.2 Договора, Покупатель в дополнение к основаниям, предусмотренным Договором, вправе </w:t>
      </w:r>
      <w:r w:rsidR="00DD51A8" w:rsidRPr="00241C93">
        <w:rPr>
          <w:bCs/>
          <w:sz w:val="24"/>
          <w:szCs w:val="24"/>
        </w:rPr>
        <w:t xml:space="preserve">в одностороннем внесудебном порядке отказаться </w:t>
      </w:r>
      <w:r w:rsidRPr="00241C93">
        <w:rPr>
          <w:bCs/>
          <w:sz w:val="24"/>
          <w:szCs w:val="24"/>
        </w:rPr>
        <w:t xml:space="preserve">от Договора путем направления уведомления </w:t>
      </w:r>
      <w:r w:rsidR="00DD51A8" w:rsidRPr="00241C93">
        <w:rPr>
          <w:bCs/>
          <w:sz w:val="24"/>
          <w:szCs w:val="24"/>
        </w:rPr>
        <w:t xml:space="preserve">об отказе от Договора (исполнения Договора) </w:t>
      </w:r>
      <w:r w:rsidRPr="00241C93">
        <w:rPr>
          <w:bCs/>
          <w:sz w:val="24"/>
          <w:szCs w:val="24"/>
        </w:rPr>
        <w:t xml:space="preserve">с указанием даты </w:t>
      </w:r>
      <w:r w:rsidR="00DD51A8" w:rsidRPr="00241C93">
        <w:rPr>
          <w:bCs/>
          <w:sz w:val="24"/>
          <w:szCs w:val="24"/>
        </w:rPr>
        <w:t>прекращения (</w:t>
      </w:r>
      <w:r w:rsidRPr="00241C93">
        <w:rPr>
          <w:bCs/>
          <w:sz w:val="24"/>
          <w:szCs w:val="24"/>
        </w:rPr>
        <w:t>расторжения</w:t>
      </w:r>
      <w:r w:rsidR="00DD51A8" w:rsidRPr="00241C93">
        <w:rPr>
          <w:bCs/>
          <w:sz w:val="24"/>
          <w:szCs w:val="24"/>
        </w:rPr>
        <w:t>) Договора,</w:t>
      </w:r>
      <w:r w:rsidRPr="00241C93">
        <w:rPr>
          <w:bCs/>
          <w:sz w:val="24"/>
          <w:szCs w:val="24"/>
        </w:rPr>
        <w:t xml:space="preserve"> </w:t>
      </w:r>
      <w:r w:rsidR="00DD51A8" w:rsidRPr="00241C93">
        <w:rPr>
          <w:bCs/>
          <w:sz w:val="24"/>
          <w:szCs w:val="24"/>
        </w:rPr>
        <w:t>которая</w:t>
      </w:r>
      <w:r w:rsidRPr="00241C93">
        <w:rPr>
          <w:bCs/>
          <w:sz w:val="24"/>
          <w:szCs w:val="24"/>
        </w:rPr>
        <w:t xml:space="preserve"> должна наступать ранее 10 (десяти) рабочих дней с даты получения Поставщиком</w:t>
      </w:r>
      <w:r w:rsidR="00DD51A8" w:rsidRPr="00241C93">
        <w:rPr>
          <w:bCs/>
          <w:sz w:val="24"/>
          <w:szCs w:val="24"/>
        </w:rPr>
        <w:t xml:space="preserve"> такого уведомления</w:t>
      </w:r>
      <w:r w:rsidRPr="00241C93">
        <w:rPr>
          <w:bCs/>
          <w:sz w:val="24"/>
          <w:szCs w:val="24"/>
        </w:rPr>
        <w:t>. Договор счита</w:t>
      </w:r>
      <w:r w:rsidR="00DD51A8" w:rsidRPr="00241C93">
        <w:rPr>
          <w:bCs/>
          <w:sz w:val="24"/>
          <w:szCs w:val="24"/>
        </w:rPr>
        <w:t>ет</w:t>
      </w:r>
      <w:r w:rsidRPr="00241C93">
        <w:rPr>
          <w:bCs/>
          <w:sz w:val="24"/>
          <w:szCs w:val="24"/>
        </w:rPr>
        <w:t xml:space="preserve">ся </w:t>
      </w:r>
      <w:r w:rsidR="00DD51A8" w:rsidRPr="00241C93">
        <w:rPr>
          <w:bCs/>
          <w:sz w:val="24"/>
          <w:szCs w:val="24"/>
        </w:rPr>
        <w:t>прекращенным (</w:t>
      </w:r>
      <w:r w:rsidRPr="00241C93">
        <w:rPr>
          <w:bCs/>
          <w:sz w:val="24"/>
          <w:szCs w:val="24"/>
        </w:rPr>
        <w:t>расторгнутым</w:t>
      </w:r>
      <w:r w:rsidR="00DD51A8" w:rsidRPr="00241C93">
        <w:rPr>
          <w:bCs/>
          <w:sz w:val="24"/>
          <w:szCs w:val="24"/>
        </w:rPr>
        <w:t>)</w:t>
      </w:r>
      <w:r w:rsidRPr="00241C93">
        <w:rPr>
          <w:bCs/>
          <w:sz w:val="24"/>
          <w:szCs w:val="24"/>
        </w:rPr>
        <w:t xml:space="preserve"> с даты, указанной в </w:t>
      </w:r>
      <w:r w:rsidR="00DD51A8" w:rsidRPr="00241C93">
        <w:rPr>
          <w:bCs/>
          <w:sz w:val="24"/>
          <w:szCs w:val="24"/>
        </w:rPr>
        <w:t xml:space="preserve">уведомлении об отказе от Договора (исполнения Договора) </w:t>
      </w:r>
      <w:r w:rsidRPr="00241C93">
        <w:rPr>
          <w:bCs/>
          <w:sz w:val="24"/>
          <w:szCs w:val="24"/>
        </w:rPr>
        <w:t xml:space="preserve">при условии, что Покупатель не отзовет указанное Уведомление по итогам рассмотрения мотивированных </w:t>
      </w:r>
      <w:r w:rsidR="00DD51A8" w:rsidRPr="00241C93">
        <w:rPr>
          <w:bCs/>
          <w:sz w:val="24"/>
          <w:szCs w:val="24"/>
        </w:rPr>
        <w:t xml:space="preserve">письменных </w:t>
      </w:r>
      <w:r w:rsidRPr="00241C93">
        <w:rPr>
          <w:bCs/>
          <w:sz w:val="24"/>
          <w:szCs w:val="24"/>
        </w:rPr>
        <w:t>возражений Поставщика</w:t>
      </w:r>
      <w:r w:rsidR="00DD51A8" w:rsidRPr="00241C93">
        <w:rPr>
          <w:bCs/>
          <w:sz w:val="24"/>
          <w:szCs w:val="24"/>
        </w:rPr>
        <w:t>, представленных</w:t>
      </w:r>
      <w:r w:rsidRPr="00241C93">
        <w:rPr>
          <w:bCs/>
          <w:sz w:val="24"/>
          <w:szCs w:val="24"/>
        </w:rPr>
        <w:t xml:space="preserve"> до </w:t>
      </w:r>
      <w:r w:rsidR="00DD51A8" w:rsidRPr="00241C93">
        <w:rPr>
          <w:bCs/>
          <w:sz w:val="24"/>
          <w:szCs w:val="24"/>
        </w:rPr>
        <w:t xml:space="preserve">наступления указанной Покупателем </w:t>
      </w:r>
      <w:r w:rsidRPr="00241C93">
        <w:rPr>
          <w:bCs/>
          <w:sz w:val="24"/>
          <w:szCs w:val="24"/>
        </w:rPr>
        <w:t>даты расторжения.</w:t>
      </w:r>
    </w:p>
    <w:p w14:paraId="5A23A58A" w14:textId="0AC94FA2" w:rsidR="00F65A0B" w:rsidRPr="00241C93" w:rsidRDefault="00F65A0B" w:rsidP="00200406">
      <w:pPr>
        <w:pStyle w:val="af2"/>
        <w:widowControl/>
        <w:numPr>
          <w:ilvl w:val="1"/>
          <w:numId w:val="1"/>
        </w:numPr>
        <w:shd w:val="clear" w:color="auto" w:fill="FFFFFF"/>
        <w:tabs>
          <w:tab w:val="clear" w:pos="1708"/>
          <w:tab w:val="left" w:pos="0"/>
          <w:tab w:val="left" w:pos="568"/>
          <w:tab w:val="num" w:pos="1276"/>
        </w:tabs>
        <w:autoSpaceDE/>
        <w:autoSpaceDN/>
        <w:ind w:left="0" w:firstLine="709"/>
        <w:jc w:val="both"/>
        <w:rPr>
          <w:bCs/>
          <w:sz w:val="24"/>
          <w:szCs w:val="24"/>
        </w:rPr>
      </w:pPr>
      <w:r w:rsidRPr="00241C93">
        <w:rPr>
          <w:bCs/>
          <w:sz w:val="24"/>
          <w:szCs w:val="24"/>
        </w:rPr>
        <w:t>Поставщик обяза</w:t>
      </w:r>
      <w:r w:rsidR="00DD51A8" w:rsidRPr="00241C93">
        <w:rPr>
          <w:bCs/>
          <w:sz w:val="24"/>
          <w:szCs w:val="24"/>
        </w:rPr>
        <w:t>н</w:t>
      </w:r>
      <w:r w:rsidRPr="00241C93">
        <w:rPr>
          <w:bCs/>
          <w:sz w:val="24"/>
          <w:szCs w:val="24"/>
        </w:rPr>
        <w:t xml:space="preserve"> уплатить Покупателю штраф в размере суммы денежных средств, перечисленной организации, отвечающей признакам недобросовестности, а также </w:t>
      </w:r>
      <w:r w:rsidR="00DD51A8" w:rsidRPr="00241C93">
        <w:rPr>
          <w:bCs/>
          <w:sz w:val="24"/>
          <w:szCs w:val="24"/>
        </w:rPr>
        <w:t xml:space="preserve">дополнительно компенсировать Покупателю </w:t>
      </w:r>
      <w:r w:rsidRPr="00241C93">
        <w:rPr>
          <w:bCs/>
          <w:sz w:val="24"/>
          <w:szCs w:val="24"/>
        </w:rPr>
        <w:t xml:space="preserve">убытки, причиненные в результате нарушения обязательств, установленных </w:t>
      </w:r>
      <w:r w:rsidR="00DD51A8" w:rsidRPr="00241C93">
        <w:rPr>
          <w:bCs/>
          <w:sz w:val="24"/>
          <w:szCs w:val="24"/>
        </w:rPr>
        <w:t xml:space="preserve">пунктами </w:t>
      </w:r>
      <w:r w:rsidR="00856C45" w:rsidRPr="00241C93">
        <w:rPr>
          <w:bCs/>
          <w:sz w:val="24"/>
          <w:szCs w:val="24"/>
        </w:rPr>
        <w:t>1</w:t>
      </w:r>
      <w:r w:rsidR="006864B3">
        <w:rPr>
          <w:bCs/>
          <w:sz w:val="24"/>
          <w:szCs w:val="24"/>
        </w:rPr>
        <w:t>1</w:t>
      </w:r>
      <w:r w:rsidRPr="00241C93">
        <w:rPr>
          <w:bCs/>
          <w:sz w:val="24"/>
          <w:szCs w:val="24"/>
        </w:rPr>
        <w:t xml:space="preserve">.1, </w:t>
      </w:r>
      <w:r w:rsidR="00856C45" w:rsidRPr="00241C93">
        <w:rPr>
          <w:bCs/>
          <w:sz w:val="24"/>
          <w:szCs w:val="24"/>
        </w:rPr>
        <w:t>1</w:t>
      </w:r>
      <w:r w:rsidR="006864B3">
        <w:rPr>
          <w:bCs/>
          <w:sz w:val="24"/>
          <w:szCs w:val="24"/>
        </w:rPr>
        <w:t>1</w:t>
      </w:r>
      <w:r w:rsidRPr="00241C93">
        <w:rPr>
          <w:bCs/>
          <w:sz w:val="24"/>
          <w:szCs w:val="24"/>
        </w:rPr>
        <w:t>.2 Договора.</w:t>
      </w:r>
    </w:p>
    <w:p w14:paraId="24928423" w14:textId="1452A53B" w:rsidR="00F65A0B" w:rsidRPr="00241C93" w:rsidRDefault="00F65A0B" w:rsidP="00200406">
      <w:pPr>
        <w:pStyle w:val="af2"/>
        <w:widowControl/>
        <w:numPr>
          <w:ilvl w:val="1"/>
          <w:numId w:val="1"/>
        </w:numPr>
        <w:shd w:val="clear" w:color="auto" w:fill="FFFFFF"/>
        <w:tabs>
          <w:tab w:val="clear" w:pos="1708"/>
          <w:tab w:val="left" w:pos="0"/>
          <w:tab w:val="left" w:pos="568"/>
          <w:tab w:val="num" w:pos="1276"/>
        </w:tabs>
        <w:autoSpaceDE/>
        <w:autoSpaceDN/>
        <w:ind w:left="0" w:firstLine="709"/>
        <w:jc w:val="both"/>
        <w:rPr>
          <w:bCs/>
          <w:sz w:val="24"/>
          <w:szCs w:val="24"/>
        </w:rPr>
      </w:pPr>
      <w:r w:rsidRPr="00241C93">
        <w:rPr>
          <w:bCs/>
          <w:sz w:val="24"/>
          <w:szCs w:val="24"/>
        </w:rPr>
        <w:t>Штраф, предусмотренный п</w:t>
      </w:r>
      <w:r w:rsidR="00FA5038" w:rsidRPr="00241C93">
        <w:rPr>
          <w:bCs/>
          <w:sz w:val="24"/>
          <w:szCs w:val="24"/>
        </w:rPr>
        <w:t xml:space="preserve">унктом </w:t>
      </w:r>
      <w:r w:rsidR="00856C45" w:rsidRPr="00241C93">
        <w:rPr>
          <w:bCs/>
          <w:sz w:val="24"/>
          <w:szCs w:val="24"/>
        </w:rPr>
        <w:t>1</w:t>
      </w:r>
      <w:r w:rsidR="006864B3">
        <w:rPr>
          <w:bCs/>
          <w:sz w:val="24"/>
          <w:szCs w:val="24"/>
        </w:rPr>
        <w:t>1</w:t>
      </w:r>
      <w:r w:rsidRPr="00241C93">
        <w:rPr>
          <w:bCs/>
          <w:sz w:val="24"/>
          <w:szCs w:val="24"/>
        </w:rPr>
        <w:t xml:space="preserve">.4 Договора, оплачивается </w:t>
      </w:r>
      <w:r w:rsidR="00FA5038" w:rsidRPr="00241C93">
        <w:rPr>
          <w:bCs/>
          <w:sz w:val="24"/>
          <w:szCs w:val="24"/>
        </w:rPr>
        <w:t xml:space="preserve">Поставщиком </w:t>
      </w:r>
      <w:r w:rsidRPr="00241C93">
        <w:rPr>
          <w:bCs/>
          <w:sz w:val="24"/>
          <w:szCs w:val="24"/>
        </w:rPr>
        <w:t xml:space="preserve">в течение 10 (десяти) рабочих дней с даты получения соответствующего </w:t>
      </w:r>
      <w:r w:rsidR="00FA5038" w:rsidRPr="00241C93">
        <w:rPr>
          <w:bCs/>
          <w:sz w:val="24"/>
          <w:szCs w:val="24"/>
        </w:rPr>
        <w:t xml:space="preserve">письменного </w:t>
      </w:r>
      <w:r w:rsidRPr="00241C93">
        <w:rPr>
          <w:bCs/>
          <w:sz w:val="24"/>
          <w:szCs w:val="24"/>
        </w:rPr>
        <w:t>требования</w:t>
      </w:r>
      <w:r w:rsidR="00FA5038" w:rsidRPr="00241C93">
        <w:rPr>
          <w:bCs/>
          <w:sz w:val="24"/>
          <w:szCs w:val="24"/>
        </w:rPr>
        <w:t xml:space="preserve"> Покупателя</w:t>
      </w:r>
      <w:r w:rsidRPr="00241C93">
        <w:rPr>
          <w:bCs/>
          <w:sz w:val="24"/>
          <w:szCs w:val="24"/>
        </w:rPr>
        <w:t xml:space="preserve">. Покупатель вправе предъявить требование об уплате штрафа </w:t>
      </w:r>
      <w:r w:rsidR="00FA5038" w:rsidRPr="00241C93">
        <w:rPr>
          <w:bCs/>
          <w:sz w:val="24"/>
          <w:szCs w:val="24"/>
        </w:rPr>
        <w:t>вне зависимости о</w:t>
      </w:r>
      <w:r w:rsidRPr="00241C93">
        <w:rPr>
          <w:bCs/>
          <w:sz w:val="24"/>
          <w:szCs w:val="24"/>
        </w:rPr>
        <w:t xml:space="preserve">т </w:t>
      </w:r>
      <w:r w:rsidR="00FA5038" w:rsidRPr="00241C93">
        <w:rPr>
          <w:bCs/>
          <w:sz w:val="24"/>
          <w:szCs w:val="24"/>
        </w:rPr>
        <w:t>направления уведомления об отказе от Договора (исполнения</w:t>
      </w:r>
      <w:r w:rsidRPr="00241C93">
        <w:rPr>
          <w:bCs/>
          <w:sz w:val="24"/>
          <w:szCs w:val="24"/>
        </w:rPr>
        <w:t xml:space="preserve"> Договора</w:t>
      </w:r>
      <w:r w:rsidR="00FA5038" w:rsidRPr="00241C93">
        <w:rPr>
          <w:bCs/>
          <w:sz w:val="24"/>
          <w:szCs w:val="24"/>
        </w:rPr>
        <w:t>), предусмотренного</w:t>
      </w:r>
      <w:r w:rsidRPr="00241C93">
        <w:rPr>
          <w:bCs/>
          <w:sz w:val="24"/>
          <w:szCs w:val="24"/>
        </w:rPr>
        <w:t xml:space="preserve"> </w:t>
      </w:r>
      <w:r w:rsidR="00FA5038" w:rsidRPr="00241C93">
        <w:rPr>
          <w:bCs/>
          <w:sz w:val="24"/>
          <w:szCs w:val="24"/>
        </w:rPr>
        <w:t xml:space="preserve">пунктом </w:t>
      </w:r>
      <w:r w:rsidR="00856C45" w:rsidRPr="00241C93">
        <w:rPr>
          <w:bCs/>
          <w:sz w:val="24"/>
          <w:szCs w:val="24"/>
        </w:rPr>
        <w:t>1</w:t>
      </w:r>
      <w:r w:rsidR="006864B3">
        <w:rPr>
          <w:bCs/>
          <w:sz w:val="24"/>
          <w:szCs w:val="24"/>
        </w:rPr>
        <w:t>1</w:t>
      </w:r>
      <w:r w:rsidRPr="00241C93">
        <w:rPr>
          <w:bCs/>
          <w:sz w:val="24"/>
          <w:szCs w:val="24"/>
        </w:rPr>
        <w:t>.3 Договора.</w:t>
      </w:r>
    </w:p>
    <w:p w14:paraId="23E406DD" w14:textId="3BD3F88C" w:rsidR="00F65A0B" w:rsidRPr="00241C93" w:rsidRDefault="00F65A0B" w:rsidP="00953F67">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lastRenderedPageBreak/>
        <w:t xml:space="preserve">Покупатель вправе приостановить осуществление </w:t>
      </w:r>
      <w:r w:rsidR="00FA5038" w:rsidRPr="00241C93">
        <w:rPr>
          <w:bCs/>
          <w:sz w:val="24"/>
          <w:szCs w:val="24"/>
        </w:rPr>
        <w:t xml:space="preserve">любых </w:t>
      </w:r>
      <w:r w:rsidRPr="00241C93">
        <w:rPr>
          <w:bCs/>
          <w:sz w:val="24"/>
          <w:szCs w:val="24"/>
        </w:rPr>
        <w:t>платежей</w:t>
      </w:r>
      <w:r w:rsidR="00FA5038" w:rsidRPr="00241C93">
        <w:rPr>
          <w:bCs/>
          <w:sz w:val="24"/>
          <w:szCs w:val="24"/>
        </w:rPr>
        <w:t xml:space="preserve"> по Договору</w:t>
      </w:r>
      <w:r w:rsidRPr="00241C93">
        <w:rPr>
          <w:bCs/>
          <w:sz w:val="24"/>
          <w:szCs w:val="24"/>
        </w:rPr>
        <w:t xml:space="preserve">, причитающихся Поставщику, независимо от наличия оснований и наступления сроков таких платежей, до уплаты </w:t>
      </w:r>
      <w:r w:rsidR="00FA5038" w:rsidRPr="00241C93">
        <w:rPr>
          <w:bCs/>
          <w:sz w:val="24"/>
          <w:szCs w:val="24"/>
        </w:rPr>
        <w:t xml:space="preserve">Поставщиком </w:t>
      </w:r>
      <w:r w:rsidRPr="00241C93">
        <w:rPr>
          <w:bCs/>
          <w:sz w:val="24"/>
          <w:szCs w:val="24"/>
        </w:rPr>
        <w:t>штрафа, предусмотренного п</w:t>
      </w:r>
      <w:r w:rsidR="00FA5038" w:rsidRPr="00241C93">
        <w:rPr>
          <w:bCs/>
          <w:sz w:val="24"/>
          <w:szCs w:val="24"/>
        </w:rPr>
        <w:t xml:space="preserve">унктом </w:t>
      </w:r>
      <w:r w:rsidR="00856C45" w:rsidRPr="00241C93">
        <w:rPr>
          <w:bCs/>
          <w:sz w:val="24"/>
          <w:szCs w:val="24"/>
        </w:rPr>
        <w:t>1</w:t>
      </w:r>
      <w:r w:rsidR="006864B3">
        <w:rPr>
          <w:bCs/>
          <w:sz w:val="24"/>
          <w:szCs w:val="24"/>
        </w:rPr>
        <w:t>1</w:t>
      </w:r>
      <w:r w:rsidRPr="00241C93">
        <w:rPr>
          <w:bCs/>
          <w:sz w:val="24"/>
          <w:szCs w:val="24"/>
        </w:rPr>
        <w:t>.4 Договора</w:t>
      </w:r>
      <w:r w:rsidR="00FA5038" w:rsidRPr="00241C93">
        <w:rPr>
          <w:bCs/>
          <w:sz w:val="24"/>
          <w:szCs w:val="24"/>
        </w:rPr>
        <w:t>. П</w:t>
      </w:r>
      <w:r w:rsidRPr="00241C93">
        <w:rPr>
          <w:bCs/>
          <w:sz w:val="24"/>
          <w:szCs w:val="24"/>
        </w:rPr>
        <w:t>ри этом Покупатель не будет считаться просрочившим и</w:t>
      </w:r>
      <w:r w:rsidR="00FA5038" w:rsidRPr="00241C93">
        <w:rPr>
          <w:bCs/>
          <w:sz w:val="24"/>
          <w:szCs w:val="24"/>
        </w:rPr>
        <w:t xml:space="preserve"> </w:t>
      </w:r>
      <w:r w:rsidRPr="00241C93">
        <w:rPr>
          <w:bCs/>
          <w:sz w:val="24"/>
          <w:szCs w:val="24"/>
        </w:rPr>
        <w:t>/</w:t>
      </w:r>
      <w:r w:rsidR="00FA5038" w:rsidRPr="00241C93">
        <w:rPr>
          <w:bCs/>
          <w:sz w:val="24"/>
          <w:szCs w:val="24"/>
        </w:rPr>
        <w:t xml:space="preserve"> </w:t>
      </w:r>
      <w:r w:rsidRPr="00241C93">
        <w:rPr>
          <w:bCs/>
          <w:sz w:val="24"/>
          <w:szCs w:val="24"/>
        </w:rPr>
        <w:t>или нарушившим свои обязательства по Договору.</w:t>
      </w:r>
    </w:p>
    <w:p w14:paraId="7DE7FF15" w14:textId="7CB978D8" w:rsidR="00F65A0B" w:rsidRPr="00880A86" w:rsidRDefault="00F65A0B" w:rsidP="00953F67">
      <w:pPr>
        <w:pStyle w:val="af2"/>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Независимо от других положен</w:t>
      </w:r>
      <w:r w:rsidR="00DB3B4E" w:rsidRPr="00241C93">
        <w:rPr>
          <w:bCs/>
          <w:sz w:val="24"/>
          <w:szCs w:val="24"/>
        </w:rPr>
        <w:t xml:space="preserve">ий Договора, </w:t>
      </w:r>
      <w:r w:rsidR="00FA5038" w:rsidRPr="00241C93">
        <w:rPr>
          <w:bCs/>
          <w:sz w:val="24"/>
          <w:szCs w:val="24"/>
        </w:rPr>
        <w:t>положения пунктов</w:t>
      </w:r>
      <w:r w:rsidRPr="00241C93">
        <w:rPr>
          <w:bCs/>
          <w:sz w:val="24"/>
          <w:szCs w:val="24"/>
        </w:rPr>
        <w:t xml:space="preserve"> </w:t>
      </w:r>
      <w:r w:rsidR="00856C45" w:rsidRPr="00241C93">
        <w:rPr>
          <w:bCs/>
          <w:sz w:val="24"/>
          <w:szCs w:val="24"/>
        </w:rPr>
        <w:t>1</w:t>
      </w:r>
      <w:r w:rsidR="006864B3">
        <w:rPr>
          <w:bCs/>
          <w:sz w:val="24"/>
          <w:szCs w:val="24"/>
        </w:rPr>
        <w:t>1</w:t>
      </w:r>
      <w:r w:rsidRPr="00241C93">
        <w:rPr>
          <w:bCs/>
          <w:sz w:val="24"/>
          <w:szCs w:val="24"/>
        </w:rPr>
        <w:t xml:space="preserve">.4, </w:t>
      </w:r>
      <w:r w:rsidR="00856C45" w:rsidRPr="00241C93">
        <w:rPr>
          <w:bCs/>
          <w:sz w:val="24"/>
          <w:szCs w:val="24"/>
        </w:rPr>
        <w:t>1</w:t>
      </w:r>
      <w:r w:rsidR="006864B3">
        <w:rPr>
          <w:bCs/>
          <w:sz w:val="24"/>
          <w:szCs w:val="24"/>
        </w:rPr>
        <w:t>1</w:t>
      </w:r>
      <w:r w:rsidRPr="00241C93">
        <w:rPr>
          <w:bCs/>
          <w:sz w:val="24"/>
          <w:szCs w:val="24"/>
        </w:rPr>
        <w:t xml:space="preserve">.5 </w:t>
      </w:r>
      <w:r w:rsidR="00FA5038" w:rsidRPr="00241C93">
        <w:rPr>
          <w:bCs/>
          <w:sz w:val="24"/>
          <w:szCs w:val="24"/>
        </w:rPr>
        <w:t xml:space="preserve">Договора </w:t>
      </w:r>
      <w:r w:rsidRPr="00241C93">
        <w:rPr>
          <w:bCs/>
          <w:sz w:val="24"/>
          <w:szCs w:val="24"/>
        </w:rPr>
        <w:t xml:space="preserve">продолжают действовать в течение 4 (четырех) лет после </w:t>
      </w:r>
      <w:r w:rsidR="00FA5038" w:rsidRPr="00241C93">
        <w:rPr>
          <w:bCs/>
          <w:sz w:val="24"/>
          <w:szCs w:val="24"/>
        </w:rPr>
        <w:t>его прекращения (расторжения) или исполнения</w:t>
      </w:r>
      <w:r w:rsidRPr="00241C93">
        <w:rPr>
          <w:bCs/>
          <w:sz w:val="24"/>
          <w:szCs w:val="24"/>
        </w:rPr>
        <w:t>.</w:t>
      </w:r>
    </w:p>
    <w:p w14:paraId="4831CEAD" w14:textId="6CF0BC62" w:rsidR="009F4E0C" w:rsidRDefault="009F4E0C" w:rsidP="00D41B7C">
      <w:pPr>
        <w:shd w:val="clear" w:color="auto" w:fill="FFFFFF"/>
        <w:ind w:firstLine="709"/>
        <w:jc w:val="both"/>
        <w:rPr>
          <w:sz w:val="24"/>
          <w:szCs w:val="24"/>
        </w:rPr>
      </w:pPr>
    </w:p>
    <w:p w14:paraId="39D29B0A" w14:textId="77777777" w:rsidR="00D618F4" w:rsidRPr="00241C93" w:rsidRDefault="00D618F4" w:rsidP="00953F67">
      <w:pPr>
        <w:pStyle w:val="af2"/>
        <w:widowControl/>
        <w:numPr>
          <w:ilvl w:val="0"/>
          <w:numId w:val="1"/>
        </w:numPr>
        <w:shd w:val="clear" w:color="auto" w:fill="FFFFFF"/>
        <w:autoSpaceDE/>
        <w:autoSpaceDN/>
        <w:ind w:left="0" w:firstLine="0"/>
        <w:jc w:val="center"/>
        <w:rPr>
          <w:b/>
          <w:sz w:val="24"/>
          <w:szCs w:val="24"/>
        </w:rPr>
      </w:pPr>
      <w:r w:rsidRPr="00241C93">
        <w:rPr>
          <w:b/>
          <w:bCs/>
          <w:sz w:val="24"/>
          <w:szCs w:val="24"/>
        </w:rPr>
        <w:t>Заверения</w:t>
      </w:r>
      <w:r w:rsidRPr="00241C93">
        <w:rPr>
          <w:b/>
          <w:sz w:val="24"/>
          <w:szCs w:val="24"/>
        </w:rPr>
        <w:t xml:space="preserve"> Сторон</w:t>
      </w:r>
    </w:p>
    <w:p w14:paraId="5F92A074" w14:textId="77777777" w:rsidR="00D618F4" w:rsidRPr="00241C93" w:rsidRDefault="00D618F4" w:rsidP="00953F67">
      <w:pPr>
        <w:pStyle w:val="af2"/>
        <w:widowControl/>
        <w:numPr>
          <w:ilvl w:val="1"/>
          <w:numId w:val="1"/>
        </w:numPr>
        <w:shd w:val="clear" w:color="auto" w:fill="FFFFFF"/>
        <w:tabs>
          <w:tab w:val="left" w:pos="1134"/>
          <w:tab w:val="left" w:pos="1418"/>
        </w:tabs>
        <w:autoSpaceDE/>
        <w:autoSpaceDN/>
        <w:ind w:left="0" w:firstLine="709"/>
        <w:jc w:val="both"/>
        <w:rPr>
          <w:sz w:val="24"/>
          <w:szCs w:val="24"/>
        </w:rPr>
      </w:pPr>
      <w:r w:rsidRPr="00241C93">
        <w:rPr>
          <w:bCs/>
          <w:sz w:val="24"/>
          <w:szCs w:val="24"/>
        </w:rPr>
        <w:t>Каждая</w:t>
      </w:r>
      <w:r w:rsidRPr="00241C93">
        <w:rPr>
          <w:sz w:val="24"/>
          <w:szCs w:val="24"/>
        </w:rPr>
        <w:t xml:space="preserve"> из Сторон заявляет и подтверждает другой Стороне, что: </w:t>
      </w:r>
    </w:p>
    <w:p w14:paraId="17226978" w14:textId="77777777" w:rsidR="00D618F4" w:rsidRPr="00241C93"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является юридическим лицом, надлежащим образом учрежденным </w:t>
      </w:r>
      <w:r w:rsidRPr="00241C93">
        <w:rPr>
          <w:sz w:val="24"/>
          <w:szCs w:val="24"/>
        </w:rPr>
        <w:br/>
        <w:t>и правомерно осуществляющим свою деятельность в соответствии с законодательством Российской Федерации;</w:t>
      </w:r>
    </w:p>
    <w:p w14:paraId="1E34E694" w14:textId="77777777" w:rsidR="00D618F4" w:rsidRPr="00241C93"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обладает полной правоспособностью на заключение Договора </w:t>
      </w:r>
      <w:r w:rsidRPr="00241C93">
        <w:rPr>
          <w:sz w:val="24"/>
          <w:szCs w:val="24"/>
        </w:rPr>
        <w:br/>
        <w:t>и исполнение всех своих обязательств, возникающих из Договора или в связи с ним;</w:t>
      </w:r>
    </w:p>
    <w:p w14:paraId="6E7E8844" w14:textId="77777777" w:rsidR="00D618F4" w:rsidRPr="00241C93"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получила все корпоративные одобрения Договора органами управления </w:t>
      </w:r>
      <w:r w:rsidRPr="00241C93">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241C93">
        <w:rPr>
          <w:sz w:val="24"/>
          <w:szCs w:val="24"/>
        </w:rPr>
        <w:br/>
        <w:t>и иных лиц</w:t>
      </w:r>
      <w:r w:rsidR="00FA5038" w:rsidRPr="00241C93">
        <w:rPr>
          <w:sz w:val="24"/>
          <w:szCs w:val="24"/>
        </w:rPr>
        <w:t>,</w:t>
      </w:r>
      <w:r w:rsidRPr="00241C93">
        <w:rPr>
          <w:sz w:val="24"/>
          <w:szCs w:val="24"/>
        </w:rPr>
        <w:t xml:space="preserve"> необходимые для заключения и исполнения Договора;</w:t>
      </w:r>
    </w:p>
    <w:p w14:paraId="073E8401" w14:textId="77777777" w:rsidR="00D618F4" w:rsidRPr="00241C93"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лица, подписывающие от имени Сторон Договор, надлежащим образом уполномочены на его подписание;</w:t>
      </w:r>
    </w:p>
    <w:p w14:paraId="045AD20A" w14:textId="77777777" w:rsidR="00D618F4" w:rsidRPr="00241C93"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sidRPr="00241C93">
        <w:rPr>
          <w:sz w:val="24"/>
          <w:szCs w:val="24"/>
        </w:rPr>
        <w:br/>
        <w:t xml:space="preserve">или в связи с ним. </w:t>
      </w:r>
    </w:p>
    <w:p w14:paraId="2B387B89" w14:textId="77777777" w:rsidR="00D618F4" w:rsidRPr="00241C93" w:rsidRDefault="00103684" w:rsidP="00953F67">
      <w:pPr>
        <w:pStyle w:val="af2"/>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заявляет и заверяет </w:t>
      </w:r>
      <w:r w:rsidR="00330BB5" w:rsidRPr="00241C93">
        <w:rPr>
          <w:sz w:val="24"/>
          <w:szCs w:val="24"/>
        </w:rPr>
        <w:t>Покупател</w:t>
      </w:r>
      <w:r w:rsidRPr="00241C93">
        <w:rPr>
          <w:sz w:val="24"/>
          <w:szCs w:val="24"/>
        </w:rPr>
        <w:t>я</w:t>
      </w:r>
      <w:r w:rsidR="00D618F4" w:rsidRPr="00241C93">
        <w:rPr>
          <w:sz w:val="24"/>
          <w:szCs w:val="24"/>
        </w:rPr>
        <w:t xml:space="preserve"> в том, что на момент заключения Договора:</w:t>
      </w:r>
    </w:p>
    <w:p w14:paraId="30E80F90" w14:textId="77777777" w:rsidR="00D618F4" w:rsidRPr="00241C93" w:rsidRDefault="00D618F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учредителем / учредителями </w:t>
      </w:r>
      <w:r w:rsidR="00103684" w:rsidRPr="00241C93">
        <w:rPr>
          <w:sz w:val="24"/>
          <w:szCs w:val="24"/>
        </w:rPr>
        <w:t>Поставщика</w:t>
      </w:r>
      <w:r w:rsidRPr="00241C93">
        <w:rPr>
          <w:sz w:val="24"/>
          <w:szCs w:val="24"/>
        </w:rPr>
        <w:t xml:space="preserve"> являются лица, не являющиеся массовыми учредителем / учредителями;</w:t>
      </w:r>
    </w:p>
    <w:p w14:paraId="51A9C427" w14:textId="77777777" w:rsidR="00D618F4" w:rsidRPr="00241C93" w:rsidRDefault="00D618F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руководителем </w:t>
      </w:r>
      <w:r w:rsidR="00103684" w:rsidRPr="00241C93">
        <w:rPr>
          <w:sz w:val="24"/>
          <w:szCs w:val="24"/>
        </w:rPr>
        <w:t>Поставщика</w:t>
      </w:r>
      <w:r w:rsidRPr="00241C93">
        <w:rPr>
          <w:sz w:val="24"/>
          <w:szCs w:val="24"/>
        </w:rPr>
        <w:t xml:space="preserve"> является лицо, не являющееся массовым руководителем;</w:t>
      </w:r>
    </w:p>
    <w:p w14:paraId="78D6F8E3" w14:textId="77777777" w:rsidR="00D618F4" w:rsidRPr="00241C93" w:rsidRDefault="0010368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фактически находится по адресу, указанному в Едином государственном реестре юридических лиц; </w:t>
      </w:r>
    </w:p>
    <w:p w14:paraId="6A170BCE" w14:textId="77777777" w:rsidR="00D618F4" w:rsidRPr="00241C93" w:rsidRDefault="0010368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своевременно и в полном объеме уплачивает налоги и сборы </w:t>
      </w:r>
      <w:r w:rsidR="00D618F4" w:rsidRPr="00241C93">
        <w:rPr>
          <w:sz w:val="24"/>
          <w:szCs w:val="24"/>
        </w:rPr>
        <w:br/>
        <w:t>в соответствии с законодательством Российской Федерации;</w:t>
      </w:r>
    </w:p>
    <w:p w14:paraId="112CDB0B" w14:textId="77777777" w:rsidR="00D618F4" w:rsidRPr="00241C93"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не находится в процедуре несостоятельности (банкротства) </w:t>
      </w:r>
      <w:r w:rsidR="00D618F4" w:rsidRPr="00241C93">
        <w:rPr>
          <w:sz w:val="24"/>
          <w:szCs w:val="24"/>
        </w:rPr>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241C93">
        <w:rPr>
          <w:sz w:val="24"/>
          <w:szCs w:val="24"/>
        </w:rPr>
        <w:t>Поставщика</w:t>
      </w:r>
      <w:r w:rsidR="00D618F4" w:rsidRPr="00241C93">
        <w:rPr>
          <w:sz w:val="24"/>
          <w:szCs w:val="24"/>
        </w:rPr>
        <w:t xml:space="preserve"> должным образом исполнять обязательства, возникающие из Договору или в связи с ним;</w:t>
      </w:r>
    </w:p>
    <w:p w14:paraId="00DBFC7B" w14:textId="77777777" w:rsidR="00D618F4" w:rsidRPr="00241C93"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тщательно изучил всю информацию, связанную с Договором, </w:t>
      </w:r>
      <w:r w:rsidR="00D618F4" w:rsidRPr="00241C93">
        <w:rPr>
          <w:sz w:val="24"/>
          <w:szCs w:val="24"/>
        </w:rPr>
        <w:br/>
        <w:t xml:space="preserve">в том числе по вопросам, влияющим на сроки, стоимость и качество </w:t>
      </w:r>
      <w:r w:rsidR="00A054CC" w:rsidRPr="00241C93">
        <w:rPr>
          <w:sz w:val="24"/>
          <w:szCs w:val="24"/>
        </w:rPr>
        <w:t>Товара</w:t>
      </w:r>
      <w:r w:rsidR="00D618F4" w:rsidRPr="00241C93">
        <w:rPr>
          <w:sz w:val="24"/>
          <w:szCs w:val="24"/>
        </w:rPr>
        <w:t xml:space="preserve">, полностью ознакомлен со всеми условиями </w:t>
      </w:r>
      <w:r w:rsidR="00A054CC" w:rsidRPr="00241C93">
        <w:rPr>
          <w:sz w:val="24"/>
          <w:szCs w:val="24"/>
        </w:rPr>
        <w:t>поставки Товара</w:t>
      </w:r>
      <w:r w:rsidR="00D618F4" w:rsidRPr="00241C93">
        <w:rPr>
          <w:sz w:val="24"/>
          <w:szCs w:val="24"/>
        </w:rPr>
        <w:t>, и принимает на себя все расходы, риски и трудности исполнения обязательств, возникающих из Договора или в связи с ним;</w:t>
      </w:r>
    </w:p>
    <w:p w14:paraId="1271B91A" w14:textId="77777777" w:rsidR="00D618F4" w:rsidRPr="00241C93"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своевременно и в полном объеме в соответствии </w:t>
      </w:r>
      <w:r w:rsidR="00D618F4" w:rsidRPr="00241C93">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2FD6D9B0" w14:textId="77777777" w:rsidR="00D618F4" w:rsidRPr="00241C93" w:rsidRDefault="00D618F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вся информация, предоставленная </w:t>
      </w:r>
      <w:r w:rsidR="00330BB5" w:rsidRPr="00241C93">
        <w:rPr>
          <w:sz w:val="24"/>
          <w:szCs w:val="24"/>
        </w:rPr>
        <w:t>Покупател</w:t>
      </w:r>
      <w:r w:rsidR="00103684" w:rsidRPr="00241C93">
        <w:rPr>
          <w:sz w:val="24"/>
          <w:szCs w:val="24"/>
        </w:rPr>
        <w:t>ю</w:t>
      </w:r>
      <w:r w:rsidRPr="00241C93">
        <w:rPr>
          <w:sz w:val="24"/>
          <w:szCs w:val="24"/>
        </w:rPr>
        <w:t xml:space="preserve">, является достоверной, полной </w:t>
      </w:r>
      <w:r w:rsidRPr="00241C93">
        <w:rPr>
          <w:sz w:val="24"/>
          <w:szCs w:val="24"/>
        </w:rPr>
        <w:br/>
        <w:t xml:space="preserve">и точной, и </w:t>
      </w:r>
      <w:r w:rsidR="00103684" w:rsidRPr="00241C93">
        <w:rPr>
          <w:sz w:val="24"/>
          <w:szCs w:val="24"/>
        </w:rPr>
        <w:t xml:space="preserve">Поставщик </w:t>
      </w:r>
      <w:r w:rsidRPr="00241C93">
        <w:rPr>
          <w:sz w:val="24"/>
          <w:szCs w:val="24"/>
        </w:rPr>
        <w:t xml:space="preserve">не скрыл никаких обстоятельств, которые при их обнаружении могли </w:t>
      </w:r>
      <w:r w:rsidRPr="00241C93">
        <w:rPr>
          <w:sz w:val="24"/>
          <w:szCs w:val="24"/>
        </w:rPr>
        <w:br/>
        <w:t xml:space="preserve">бы негативно повлиять на решение </w:t>
      </w:r>
      <w:r w:rsidR="00330BB5" w:rsidRPr="00241C93">
        <w:rPr>
          <w:sz w:val="24"/>
          <w:szCs w:val="24"/>
        </w:rPr>
        <w:t>Покупател</w:t>
      </w:r>
      <w:r w:rsidR="00103684" w:rsidRPr="00241C93">
        <w:rPr>
          <w:sz w:val="24"/>
          <w:szCs w:val="24"/>
        </w:rPr>
        <w:t>я</w:t>
      </w:r>
      <w:r w:rsidRPr="00241C93">
        <w:rPr>
          <w:sz w:val="24"/>
          <w:szCs w:val="24"/>
        </w:rPr>
        <w:t xml:space="preserve"> заключить Договор на указанных в нем условиях.</w:t>
      </w:r>
    </w:p>
    <w:p w14:paraId="6069FF9A" w14:textId="77777777" w:rsidR="00D618F4" w:rsidRPr="00241C93" w:rsidRDefault="00D618F4" w:rsidP="00953F67">
      <w:pPr>
        <w:widowControl/>
        <w:numPr>
          <w:ilvl w:val="1"/>
          <w:numId w:val="1"/>
        </w:numPr>
        <w:tabs>
          <w:tab w:val="left" w:pos="1418"/>
        </w:tabs>
        <w:autoSpaceDE/>
        <w:autoSpaceDN/>
        <w:ind w:left="0" w:firstLine="709"/>
        <w:jc w:val="both"/>
        <w:rPr>
          <w:sz w:val="24"/>
          <w:szCs w:val="24"/>
        </w:rPr>
      </w:pPr>
      <w:r w:rsidRPr="00241C93">
        <w:rPr>
          <w:sz w:val="24"/>
          <w:szCs w:val="24"/>
        </w:rPr>
        <w:lastRenderedPageBreak/>
        <w:t xml:space="preserve">При заключении и исполнении Договора каждая Сторона полагается </w:t>
      </w:r>
      <w:r w:rsidRPr="00241C93">
        <w:rPr>
          <w:sz w:val="24"/>
          <w:szCs w:val="24"/>
        </w:rPr>
        <w:br/>
        <w:t xml:space="preserve">на достоверность, точность и полноту заверений другой Стороны, изложенных в настоящем разделе Договора. </w:t>
      </w:r>
    </w:p>
    <w:p w14:paraId="5D7FA427" w14:textId="5252221E" w:rsidR="00D618F4" w:rsidRPr="00241C93" w:rsidRDefault="00D618F4" w:rsidP="00953F67">
      <w:pPr>
        <w:pStyle w:val="af2"/>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В случае</w:t>
      </w:r>
      <w:r w:rsidR="00FA5038" w:rsidRPr="00241C93">
        <w:rPr>
          <w:sz w:val="24"/>
          <w:szCs w:val="24"/>
        </w:rPr>
        <w:t>,</w:t>
      </w:r>
      <w:r w:rsidRPr="00241C93">
        <w:rPr>
          <w:sz w:val="24"/>
          <w:szCs w:val="24"/>
        </w:rPr>
        <w:t xml:space="preserve"> если </w:t>
      </w:r>
      <w:r w:rsidR="00103684" w:rsidRPr="00241C93">
        <w:rPr>
          <w:bCs/>
          <w:sz w:val="24"/>
          <w:szCs w:val="24"/>
        </w:rPr>
        <w:t xml:space="preserve">Поставщик </w:t>
      </w:r>
      <w:r w:rsidRPr="00241C93">
        <w:rPr>
          <w:sz w:val="24"/>
          <w:szCs w:val="24"/>
        </w:rPr>
        <w:t xml:space="preserve">при заключении Договора предоставил </w:t>
      </w:r>
      <w:r w:rsidR="00330BB5" w:rsidRPr="00241C93">
        <w:rPr>
          <w:sz w:val="24"/>
          <w:szCs w:val="24"/>
        </w:rPr>
        <w:t>Покупател</w:t>
      </w:r>
      <w:r w:rsidR="00103684" w:rsidRPr="00241C93">
        <w:rPr>
          <w:sz w:val="24"/>
          <w:szCs w:val="24"/>
        </w:rPr>
        <w:t>ю</w:t>
      </w:r>
      <w:r w:rsidRPr="00241C93">
        <w:rPr>
          <w:sz w:val="24"/>
          <w:szCs w:val="24"/>
        </w:rPr>
        <w:t xml:space="preserve"> недостоверные заверения о любом из указанных в настоящем разделе </w:t>
      </w:r>
      <w:r w:rsidR="00C94C70" w:rsidRPr="00241C93">
        <w:rPr>
          <w:sz w:val="24"/>
          <w:szCs w:val="24"/>
        </w:rPr>
        <w:t xml:space="preserve">Договора </w:t>
      </w:r>
      <w:r w:rsidRPr="00241C93">
        <w:rPr>
          <w:sz w:val="24"/>
          <w:szCs w:val="24"/>
        </w:rPr>
        <w:t xml:space="preserve">обстоятельств, имеющих существенное значение для заключения и исполнения Договора, </w:t>
      </w:r>
      <w:r w:rsidR="00103684" w:rsidRPr="00241C93">
        <w:rPr>
          <w:bCs/>
          <w:sz w:val="24"/>
          <w:szCs w:val="24"/>
        </w:rPr>
        <w:t>Поставщик</w:t>
      </w:r>
      <w:r w:rsidR="00C14D21">
        <w:rPr>
          <w:bCs/>
          <w:sz w:val="24"/>
          <w:szCs w:val="24"/>
        </w:rPr>
        <w:t xml:space="preserve"> </w:t>
      </w:r>
      <w:r w:rsidRPr="00241C93">
        <w:rPr>
          <w:sz w:val="24"/>
          <w:szCs w:val="24"/>
        </w:rPr>
        <w:t>обязан</w:t>
      </w:r>
      <w:r w:rsidR="00C14D21">
        <w:rPr>
          <w:sz w:val="24"/>
          <w:szCs w:val="24"/>
        </w:rPr>
        <w:t xml:space="preserve"> </w:t>
      </w:r>
      <w:r w:rsidRPr="00241C93">
        <w:rPr>
          <w:sz w:val="24"/>
          <w:szCs w:val="24"/>
        </w:rPr>
        <w:t xml:space="preserve">по письменному требованию </w:t>
      </w:r>
      <w:r w:rsidR="00330BB5" w:rsidRPr="00241C93">
        <w:rPr>
          <w:sz w:val="24"/>
          <w:szCs w:val="24"/>
        </w:rPr>
        <w:t>Покупател</w:t>
      </w:r>
      <w:r w:rsidR="00103684" w:rsidRPr="00241C93">
        <w:rPr>
          <w:sz w:val="24"/>
          <w:szCs w:val="24"/>
        </w:rPr>
        <w:t>я</w:t>
      </w:r>
      <w:r w:rsidRPr="00241C93">
        <w:rPr>
          <w:sz w:val="24"/>
          <w:szCs w:val="24"/>
        </w:rPr>
        <w:t xml:space="preserve"> уплатить последнему штраф в размере 5</w:t>
      </w:r>
      <w:r w:rsidR="00103684" w:rsidRPr="00241C93">
        <w:rPr>
          <w:sz w:val="24"/>
          <w:szCs w:val="24"/>
        </w:rPr>
        <w:t xml:space="preserve"> </w:t>
      </w:r>
      <w:r w:rsidRPr="00241C93">
        <w:rPr>
          <w:sz w:val="24"/>
          <w:szCs w:val="24"/>
        </w:rPr>
        <w:t>(пят</w:t>
      </w:r>
      <w:r w:rsidR="00103684" w:rsidRPr="00241C93">
        <w:rPr>
          <w:sz w:val="24"/>
          <w:szCs w:val="24"/>
        </w:rPr>
        <w:t>и</w:t>
      </w:r>
      <w:r w:rsidRPr="00241C93">
        <w:rPr>
          <w:sz w:val="24"/>
          <w:szCs w:val="24"/>
        </w:rPr>
        <w:t xml:space="preserve">) </w:t>
      </w:r>
      <w:r w:rsidR="00372DC7" w:rsidRPr="00241C93">
        <w:rPr>
          <w:sz w:val="24"/>
          <w:szCs w:val="24"/>
        </w:rPr>
        <w:t>процентов</w:t>
      </w:r>
      <w:r w:rsidR="00FA5038" w:rsidRPr="00241C93">
        <w:rPr>
          <w:sz w:val="24"/>
          <w:szCs w:val="24"/>
        </w:rPr>
        <w:t xml:space="preserve"> </w:t>
      </w:r>
      <w:r w:rsidRPr="00241C93">
        <w:rPr>
          <w:sz w:val="24"/>
          <w:szCs w:val="24"/>
        </w:rPr>
        <w:t>от Цены Договора, указанной в п</w:t>
      </w:r>
      <w:r w:rsidR="00FA5038" w:rsidRPr="00241C93">
        <w:rPr>
          <w:sz w:val="24"/>
          <w:szCs w:val="24"/>
        </w:rPr>
        <w:t xml:space="preserve">ункте </w:t>
      </w:r>
      <w:r w:rsidR="00103684" w:rsidRPr="00241C93">
        <w:rPr>
          <w:sz w:val="24"/>
          <w:szCs w:val="24"/>
        </w:rPr>
        <w:t>2</w:t>
      </w:r>
      <w:r w:rsidRPr="00241C93">
        <w:rPr>
          <w:sz w:val="24"/>
          <w:szCs w:val="24"/>
        </w:rPr>
        <w:t>.1 Договора.</w:t>
      </w:r>
    </w:p>
    <w:p w14:paraId="04C94F3A" w14:textId="77777777" w:rsidR="00D618F4" w:rsidRPr="00241C93" w:rsidRDefault="00D618F4" w:rsidP="00953F67">
      <w:pPr>
        <w:pStyle w:val="af2"/>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 xml:space="preserve">Недостоверность, неточность или неполнота любых указанных в настоящем разделе </w:t>
      </w:r>
      <w:r w:rsidR="00C94C70" w:rsidRPr="00241C93">
        <w:rPr>
          <w:sz w:val="24"/>
          <w:szCs w:val="24"/>
        </w:rPr>
        <w:t xml:space="preserve">Договора </w:t>
      </w:r>
      <w:r w:rsidRPr="00241C93">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9F11C7E" w14:textId="77777777" w:rsidR="00D618F4" w:rsidRPr="00241C93" w:rsidRDefault="00D618F4" w:rsidP="00D41B7C">
      <w:pPr>
        <w:pStyle w:val="af2"/>
        <w:widowControl/>
        <w:shd w:val="clear" w:color="auto" w:fill="FFFFFF"/>
        <w:tabs>
          <w:tab w:val="left" w:pos="1134"/>
          <w:tab w:val="left" w:pos="1418"/>
        </w:tabs>
        <w:autoSpaceDE/>
        <w:autoSpaceDN/>
        <w:ind w:left="0" w:firstLine="709"/>
        <w:jc w:val="both"/>
        <w:rPr>
          <w:sz w:val="24"/>
          <w:szCs w:val="24"/>
        </w:rPr>
      </w:pPr>
    </w:p>
    <w:p w14:paraId="71DEDEFE" w14:textId="77777777" w:rsidR="00D618F4" w:rsidRPr="00241C93" w:rsidRDefault="00D618F4" w:rsidP="00953F67">
      <w:pPr>
        <w:pStyle w:val="af2"/>
        <w:widowControl/>
        <w:numPr>
          <w:ilvl w:val="0"/>
          <w:numId w:val="1"/>
        </w:numPr>
        <w:shd w:val="clear" w:color="auto" w:fill="FFFFFF"/>
        <w:autoSpaceDE/>
        <w:autoSpaceDN/>
        <w:ind w:left="0" w:firstLine="0"/>
        <w:jc w:val="center"/>
        <w:rPr>
          <w:b/>
          <w:sz w:val="24"/>
          <w:szCs w:val="24"/>
        </w:rPr>
      </w:pPr>
      <w:r w:rsidRPr="00241C93">
        <w:rPr>
          <w:b/>
          <w:bCs/>
          <w:sz w:val="24"/>
          <w:szCs w:val="24"/>
        </w:rPr>
        <w:t>П</w:t>
      </w:r>
      <w:r w:rsidRPr="00241C93">
        <w:rPr>
          <w:b/>
          <w:sz w:val="24"/>
          <w:szCs w:val="24"/>
        </w:rPr>
        <w:t>рекращение (расторжение) Договора</w:t>
      </w:r>
    </w:p>
    <w:p w14:paraId="0E1DB295" w14:textId="1B3445FE" w:rsidR="00D618F4" w:rsidRPr="00241C93" w:rsidRDefault="00D618F4" w:rsidP="00607585">
      <w:pPr>
        <w:pStyle w:val="af2"/>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w:t>
      </w:r>
      <w:r w:rsidR="00FA5038" w:rsidRPr="00241C93">
        <w:rPr>
          <w:sz w:val="24"/>
          <w:szCs w:val="24"/>
        </w:rPr>
        <w:t xml:space="preserve">унктом </w:t>
      </w:r>
      <w:r w:rsidR="00856C45" w:rsidRPr="00241C93">
        <w:rPr>
          <w:sz w:val="24"/>
          <w:szCs w:val="24"/>
        </w:rPr>
        <w:t>1</w:t>
      </w:r>
      <w:r w:rsidR="006864B3">
        <w:rPr>
          <w:sz w:val="24"/>
          <w:szCs w:val="24"/>
        </w:rPr>
        <w:t>4</w:t>
      </w:r>
      <w:r w:rsidRPr="00241C93">
        <w:rPr>
          <w:sz w:val="24"/>
          <w:szCs w:val="24"/>
        </w:rPr>
        <w:t>.7 Договора, с приложением подписанного соглашения о расторжении Договора. Уведомление должно быть рассмотрено Стороной</w:t>
      </w:r>
      <w:r w:rsidR="00E57B8E" w:rsidRPr="00241C93">
        <w:rPr>
          <w:spacing w:val="2"/>
          <w:sz w:val="24"/>
          <w:szCs w:val="24"/>
        </w:rPr>
        <w:t>–</w:t>
      </w:r>
      <w:r w:rsidRPr="00241C93">
        <w:rPr>
          <w:sz w:val="24"/>
          <w:szCs w:val="24"/>
        </w:rPr>
        <w:t>получателем в течение 30 (тридцати) календарных дней со дня его получения.</w:t>
      </w:r>
    </w:p>
    <w:p w14:paraId="14A44331" w14:textId="77777777" w:rsidR="00607585" w:rsidRDefault="00607585" w:rsidP="00607585">
      <w:pPr>
        <w:pStyle w:val="af2"/>
        <w:widowControl/>
        <w:numPr>
          <w:ilvl w:val="1"/>
          <w:numId w:val="1"/>
        </w:numPr>
        <w:shd w:val="clear" w:color="auto" w:fill="FFFFFF"/>
        <w:tabs>
          <w:tab w:val="clear" w:pos="1708"/>
          <w:tab w:val="num" w:pos="0"/>
          <w:tab w:val="left" w:pos="1418"/>
        </w:tabs>
        <w:autoSpaceDE/>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67A1CB96" w14:textId="77777777" w:rsidR="00877406" w:rsidRPr="008F2C06" w:rsidRDefault="00877406" w:rsidP="00877406">
      <w:pPr>
        <w:pStyle w:val="af2"/>
        <w:widowControl/>
        <w:numPr>
          <w:ilvl w:val="1"/>
          <w:numId w:val="1"/>
        </w:numPr>
        <w:shd w:val="clear" w:color="auto" w:fill="FFFFFF"/>
        <w:tabs>
          <w:tab w:val="clear" w:pos="1708"/>
          <w:tab w:val="num" w:pos="0"/>
          <w:tab w:val="left" w:pos="1418"/>
          <w:tab w:val="num" w:pos="1851"/>
        </w:tabs>
        <w:autoSpaceDE/>
        <w:autoSpaceDN/>
        <w:ind w:left="0" w:firstLine="709"/>
        <w:jc w:val="both"/>
        <w:rPr>
          <w:sz w:val="24"/>
          <w:szCs w:val="24"/>
        </w:rPr>
      </w:pPr>
      <w:r w:rsidRPr="00C454FF">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r>
        <w:rPr>
          <w:sz w:val="24"/>
          <w:szCs w:val="24"/>
        </w:rPr>
        <w:t xml:space="preserve"> </w:t>
      </w:r>
      <w:r w:rsidRPr="00C454FF">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с </w:t>
      </w:r>
      <w:r w:rsidRPr="00136582">
        <w:rPr>
          <w:sz w:val="24"/>
          <w:szCs w:val="24"/>
        </w:rPr>
        <w:t xml:space="preserve">приложением расчета суммы убытков. Поставщик обязан возместить Покупателю убытки не позднее </w:t>
      </w:r>
      <w:r w:rsidRPr="008F2C06">
        <w:rPr>
          <w:sz w:val="24"/>
          <w:szCs w:val="24"/>
        </w:rPr>
        <w:t>15 (пятнадцати) календарных дней с момента получения расчета суммы убытков от Покупателя.</w:t>
      </w:r>
    </w:p>
    <w:p w14:paraId="40C66D3B" w14:textId="77777777" w:rsidR="008F2C06" w:rsidRPr="008F2C06" w:rsidRDefault="008F2C06" w:rsidP="008F2C06">
      <w:pPr>
        <w:pStyle w:val="af2"/>
        <w:widowControl/>
        <w:numPr>
          <w:ilvl w:val="1"/>
          <w:numId w:val="1"/>
        </w:numPr>
        <w:shd w:val="clear" w:color="auto" w:fill="FFFFFF"/>
        <w:tabs>
          <w:tab w:val="left" w:pos="709"/>
          <w:tab w:val="left" w:pos="1418"/>
        </w:tabs>
        <w:autoSpaceDE/>
        <w:autoSpaceDN/>
        <w:ind w:left="0" w:firstLine="709"/>
        <w:jc w:val="both"/>
      </w:pPr>
      <w:r w:rsidRPr="008F2C06">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14:paraId="17593C0A" w14:textId="77777777" w:rsidR="008F2C06" w:rsidRPr="008F2C06" w:rsidRDefault="008F2C06" w:rsidP="008F2C06">
      <w:pPr>
        <w:pStyle w:val="af2"/>
        <w:widowControl/>
        <w:shd w:val="clear" w:color="auto" w:fill="FFFFFF"/>
        <w:tabs>
          <w:tab w:val="left" w:pos="1134"/>
          <w:tab w:val="left" w:pos="1418"/>
        </w:tabs>
        <w:autoSpaceDE/>
        <w:autoSpaceDN/>
        <w:ind w:left="0" w:firstLine="709"/>
        <w:jc w:val="both"/>
      </w:pPr>
      <w:r w:rsidRPr="008F2C06">
        <w:rPr>
          <w:sz w:val="24"/>
          <w:szCs w:val="24"/>
        </w:rPr>
        <w:t xml:space="preserve">Стороны установили, что существенным нарушением Договора Поставщиком является: </w:t>
      </w:r>
    </w:p>
    <w:p w14:paraId="556109AC" w14:textId="2A2FE4D1" w:rsidR="008F2C06" w:rsidRPr="008F2C06" w:rsidRDefault="008F2C06" w:rsidP="008F2C06">
      <w:pPr>
        <w:pStyle w:val="aff3"/>
        <w:numPr>
          <w:ilvl w:val="0"/>
          <w:numId w:val="26"/>
        </w:numPr>
        <w:tabs>
          <w:tab w:val="left" w:pos="1418"/>
        </w:tabs>
        <w:spacing w:before="0" w:beforeAutospacing="0" w:after="0" w:afterAutospacing="0"/>
        <w:ind w:left="0" w:firstLine="709"/>
        <w:jc w:val="both"/>
      </w:pPr>
      <w:r w:rsidRPr="008F2C06">
        <w:t>нарушение Поставщиком общего сро</w:t>
      </w:r>
      <w:r w:rsidR="005A1599">
        <w:t>ка поставки Товара по Договору</w:t>
      </w:r>
      <w:r w:rsidRPr="008F2C06">
        <w:t xml:space="preserve"> более чем на 30 (тридцать) календарных дней по причинам, не зависящим от Покупателя; </w:t>
      </w:r>
    </w:p>
    <w:p w14:paraId="06BCF49D" w14:textId="77777777" w:rsidR="008F2C06" w:rsidRPr="008F2C06" w:rsidRDefault="008F2C06" w:rsidP="008F2C06">
      <w:pPr>
        <w:pStyle w:val="aff3"/>
        <w:numPr>
          <w:ilvl w:val="0"/>
          <w:numId w:val="26"/>
        </w:numPr>
        <w:tabs>
          <w:tab w:val="left" w:pos="1418"/>
        </w:tabs>
        <w:spacing w:before="0" w:beforeAutospacing="0" w:after="0" w:afterAutospacing="0"/>
        <w:ind w:left="0" w:firstLine="709"/>
        <w:jc w:val="both"/>
      </w:pPr>
      <w:r w:rsidRPr="008F2C06">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14:paraId="1A00D872" w14:textId="77777777" w:rsidR="008F2C06" w:rsidRPr="008F2C06" w:rsidRDefault="008F2C06" w:rsidP="008F2C06">
      <w:pPr>
        <w:pStyle w:val="aff3"/>
        <w:numPr>
          <w:ilvl w:val="0"/>
          <w:numId w:val="26"/>
        </w:numPr>
        <w:tabs>
          <w:tab w:val="left" w:pos="1418"/>
        </w:tabs>
        <w:spacing w:before="0" w:beforeAutospacing="0" w:after="0" w:afterAutospacing="0"/>
        <w:ind w:left="0" w:firstLine="709"/>
        <w:jc w:val="both"/>
      </w:pPr>
      <w:r w:rsidRPr="008F2C06">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0C8E7CC1" w14:textId="133F7797" w:rsidR="000C5B02" w:rsidRPr="008F2C06" w:rsidRDefault="008F2C06" w:rsidP="008F2C06">
      <w:pPr>
        <w:pStyle w:val="aff3"/>
        <w:numPr>
          <w:ilvl w:val="0"/>
          <w:numId w:val="26"/>
        </w:numPr>
        <w:spacing w:before="0" w:beforeAutospacing="0" w:after="0" w:afterAutospacing="0"/>
        <w:ind w:left="0" w:firstLine="709"/>
        <w:jc w:val="both"/>
      </w:pPr>
      <w:r w:rsidRPr="008F2C06">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12 Договора, и имеющих существенное значение для его заключения и исполнения.</w:t>
      </w:r>
      <w:r w:rsidR="00AE021C" w:rsidRPr="008F2C06">
        <w:t xml:space="preserve"> </w:t>
      </w:r>
    </w:p>
    <w:p w14:paraId="4298BE6B" w14:textId="047E07A1" w:rsidR="000C5B02" w:rsidRPr="00566B9E" w:rsidRDefault="00AE021C" w:rsidP="00521480">
      <w:pPr>
        <w:pStyle w:val="af2"/>
        <w:widowControl/>
        <w:numPr>
          <w:ilvl w:val="1"/>
          <w:numId w:val="1"/>
        </w:numPr>
        <w:shd w:val="clear" w:color="auto" w:fill="FFFFFF"/>
        <w:tabs>
          <w:tab w:val="clear" w:pos="1708"/>
        </w:tabs>
        <w:autoSpaceDE/>
        <w:autoSpaceDN/>
        <w:ind w:left="0" w:firstLine="709"/>
        <w:jc w:val="both"/>
        <w:rPr>
          <w:sz w:val="24"/>
          <w:szCs w:val="24"/>
        </w:rPr>
      </w:pPr>
      <w:r w:rsidRPr="008F2C06">
        <w:rPr>
          <w:sz w:val="24"/>
          <w:szCs w:val="24"/>
        </w:rPr>
        <w:lastRenderedPageBreak/>
        <w:t>В случае отказа Покупателя от Договора в случаях, предусмотренных пунктами 1</w:t>
      </w:r>
      <w:r w:rsidR="00521480" w:rsidRPr="008F2C06">
        <w:rPr>
          <w:sz w:val="24"/>
          <w:szCs w:val="24"/>
        </w:rPr>
        <w:t>3</w:t>
      </w:r>
      <w:r w:rsidRPr="008F2C06">
        <w:rPr>
          <w:sz w:val="24"/>
          <w:szCs w:val="24"/>
        </w:rPr>
        <w:t>.</w:t>
      </w:r>
      <w:r w:rsidR="00F46A55" w:rsidRPr="008F2C06">
        <w:rPr>
          <w:sz w:val="24"/>
          <w:szCs w:val="24"/>
        </w:rPr>
        <w:t>2</w:t>
      </w:r>
      <w:r w:rsidRPr="008F2C06">
        <w:rPr>
          <w:sz w:val="24"/>
          <w:szCs w:val="24"/>
        </w:rPr>
        <w:t>, 1</w:t>
      </w:r>
      <w:r w:rsidR="00521480" w:rsidRPr="008F2C06">
        <w:rPr>
          <w:sz w:val="24"/>
          <w:szCs w:val="24"/>
        </w:rPr>
        <w:t>3</w:t>
      </w:r>
      <w:r w:rsidRPr="008F2C06">
        <w:rPr>
          <w:sz w:val="24"/>
          <w:szCs w:val="24"/>
        </w:rPr>
        <w:t>.</w:t>
      </w:r>
      <w:r w:rsidR="00D86ADA" w:rsidRPr="008F2C06">
        <w:rPr>
          <w:sz w:val="24"/>
          <w:szCs w:val="24"/>
        </w:rPr>
        <w:t>3</w:t>
      </w:r>
      <w:r w:rsidRPr="008F2C06">
        <w:rPr>
          <w:sz w:val="24"/>
          <w:szCs w:val="24"/>
        </w:rPr>
        <w:t xml:space="preserve"> Договора, последний считается прекращенным (расторгнутым) со дня, следующего за днем получения</w:t>
      </w:r>
      <w:r w:rsidRPr="00566B9E">
        <w:rPr>
          <w:sz w:val="24"/>
          <w:szCs w:val="24"/>
        </w:rPr>
        <w:t xml:space="preserve"> Поставщиком уведомления Покупателя об отказе от Договора (исполнения Договора). </w:t>
      </w:r>
    </w:p>
    <w:p w14:paraId="7B9C4237" w14:textId="52215474" w:rsidR="00D618F4" w:rsidRDefault="00D618F4" w:rsidP="00521480">
      <w:pPr>
        <w:pStyle w:val="af2"/>
        <w:numPr>
          <w:ilvl w:val="1"/>
          <w:numId w:val="1"/>
        </w:numPr>
        <w:tabs>
          <w:tab w:val="clear" w:pos="1708"/>
        </w:tabs>
        <w:ind w:left="0" w:firstLine="709"/>
        <w:jc w:val="both"/>
        <w:rPr>
          <w:sz w:val="24"/>
          <w:szCs w:val="24"/>
        </w:rPr>
      </w:pPr>
      <w:r w:rsidRPr="00566B9E">
        <w:rPr>
          <w:sz w:val="24"/>
          <w:szCs w:val="24"/>
        </w:rPr>
        <w:t xml:space="preserve">С даты прекращения (расторжения) Договора </w:t>
      </w:r>
      <w:r w:rsidR="00103684" w:rsidRPr="00566B9E">
        <w:rPr>
          <w:sz w:val="24"/>
          <w:szCs w:val="24"/>
        </w:rPr>
        <w:t xml:space="preserve">Поставщик </w:t>
      </w:r>
      <w:r w:rsidRPr="00566B9E">
        <w:rPr>
          <w:sz w:val="24"/>
          <w:szCs w:val="24"/>
        </w:rPr>
        <w:t xml:space="preserve">обязан прекратить </w:t>
      </w:r>
      <w:r w:rsidR="00103684" w:rsidRPr="00566B9E">
        <w:rPr>
          <w:sz w:val="24"/>
          <w:szCs w:val="24"/>
        </w:rPr>
        <w:t>поставку Товара</w:t>
      </w:r>
      <w:r w:rsidRPr="00566B9E">
        <w:rPr>
          <w:sz w:val="24"/>
          <w:szCs w:val="24"/>
        </w:rPr>
        <w:t>.</w:t>
      </w:r>
    </w:p>
    <w:p w14:paraId="34A53B55" w14:textId="07ECA8E1" w:rsidR="00D618F4" w:rsidRDefault="00D618F4" w:rsidP="00521480">
      <w:pPr>
        <w:pStyle w:val="af2"/>
        <w:numPr>
          <w:ilvl w:val="1"/>
          <w:numId w:val="1"/>
        </w:numPr>
        <w:tabs>
          <w:tab w:val="clear" w:pos="1708"/>
        </w:tabs>
        <w:ind w:left="0" w:firstLine="709"/>
        <w:jc w:val="both"/>
        <w:rPr>
          <w:sz w:val="24"/>
          <w:szCs w:val="24"/>
        </w:rPr>
      </w:pPr>
      <w:r w:rsidRPr="00566B9E">
        <w:rPr>
          <w:sz w:val="24"/>
          <w:szCs w:val="24"/>
        </w:rPr>
        <w:t xml:space="preserve">При прекращении (расторжении) Договора по основаниям, указанным </w:t>
      </w:r>
      <w:r w:rsidRPr="00566B9E">
        <w:rPr>
          <w:sz w:val="24"/>
          <w:szCs w:val="24"/>
        </w:rPr>
        <w:br/>
        <w:t>в настоящем разделе</w:t>
      </w:r>
      <w:r w:rsidR="00C94C70" w:rsidRPr="00566B9E">
        <w:rPr>
          <w:sz w:val="24"/>
          <w:szCs w:val="24"/>
        </w:rPr>
        <w:t xml:space="preserve"> Договора</w:t>
      </w:r>
      <w:r w:rsidRPr="00566B9E">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sidR="00103684" w:rsidRPr="00566B9E">
        <w:rPr>
          <w:sz w:val="24"/>
          <w:szCs w:val="24"/>
        </w:rPr>
        <w:t>Поставщика</w:t>
      </w:r>
      <w:r w:rsidRPr="00566B9E">
        <w:rPr>
          <w:sz w:val="24"/>
          <w:szCs w:val="24"/>
        </w:rPr>
        <w:t xml:space="preserve"> в соответствии с разделом </w:t>
      </w:r>
      <w:r w:rsidR="000440DC" w:rsidRPr="00566B9E">
        <w:rPr>
          <w:sz w:val="24"/>
          <w:szCs w:val="24"/>
        </w:rPr>
        <w:t>4</w:t>
      </w:r>
      <w:r w:rsidRPr="00566B9E">
        <w:rPr>
          <w:sz w:val="24"/>
          <w:szCs w:val="24"/>
        </w:rPr>
        <w:t xml:space="preserve"> Договора, а также обязательств </w:t>
      </w:r>
      <w:r w:rsidR="00103684" w:rsidRPr="00566B9E">
        <w:rPr>
          <w:sz w:val="24"/>
          <w:szCs w:val="24"/>
        </w:rPr>
        <w:t>Поставщика</w:t>
      </w:r>
      <w:r w:rsidRPr="00566B9E">
        <w:rPr>
          <w:sz w:val="24"/>
          <w:szCs w:val="24"/>
        </w:rPr>
        <w:t xml:space="preserve"> по </w:t>
      </w:r>
      <w:r w:rsidR="00571FF8" w:rsidRPr="00566B9E">
        <w:rPr>
          <w:sz w:val="24"/>
          <w:szCs w:val="24"/>
        </w:rPr>
        <w:t xml:space="preserve">оплате </w:t>
      </w:r>
      <w:r w:rsidRPr="00566B9E">
        <w:rPr>
          <w:sz w:val="24"/>
          <w:szCs w:val="24"/>
        </w:rPr>
        <w:t>неустойки, штрафов</w:t>
      </w:r>
      <w:r w:rsidR="007543E6" w:rsidRPr="00566B9E">
        <w:rPr>
          <w:sz w:val="24"/>
          <w:szCs w:val="24"/>
        </w:rPr>
        <w:t>, возмещению</w:t>
      </w:r>
      <w:r w:rsidRPr="00566B9E">
        <w:rPr>
          <w:sz w:val="24"/>
          <w:szCs w:val="24"/>
        </w:rPr>
        <w:t xml:space="preserve"> убытков в случаях и размерах, предусмотренных Договором.</w:t>
      </w:r>
    </w:p>
    <w:p w14:paraId="1D177863" w14:textId="77777777" w:rsidR="00ED37BA" w:rsidRPr="00ED37BA" w:rsidRDefault="00ED37BA" w:rsidP="00ED37BA">
      <w:pPr>
        <w:ind w:left="709"/>
        <w:jc w:val="both"/>
        <w:rPr>
          <w:sz w:val="24"/>
          <w:szCs w:val="24"/>
        </w:rPr>
      </w:pPr>
    </w:p>
    <w:p w14:paraId="01320079" w14:textId="77777777" w:rsidR="00C939F9" w:rsidRPr="00AC491E" w:rsidRDefault="00C939F9" w:rsidP="00C939F9">
      <w:pPr>
        <w:pStyle w:val="af2"/>
        <w:widowControl/>
        <w:numPr>
          <w:ilvl w:val="0"/>
          <w:numId w:val="1"/>
        </w:numPr>
        <w:shd w:val="clear" w:color="auto" w:fill="FFFFFF"/>
        <w:autoSpaceDE/>
        <w:autoSpaceDN/>
        <w:ind w:left="0" w:firstLine="0"/>
        <w:jc w:val="center"/>
        <w:rPr>
          <w:b/>
          <w:bCs/>
          <w:sz w:val="24"/>
          <w:szCs w:val="24"/>
        </w:rPr>
      </w:pPr>
      <w:r w:rsidRPr="00AC491E">
        <w:rPr>
          <w:b/>
          <w:bCs/>
          <w:sz w:val="24"/>
          <w:szCs w:val="24"/>
        </w:rPr>
        <w:t>Заключительные положения</w:t>
      </w:r>
    </w:p>
    <w:p w14:paraId="4CE144BB" w14:textId="77777777" w:rsidR="00CC3A13" w:rsidRDefault="00C939F9" w:rsidP="00CC3A13">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AC491E">
        <w:rPr>
          <w:sz w:val="24"/>
          <w:szCs w:val="24"/>
        </w:rPr>
        <w:t>Договор вступает в силу с даты его подписания Сторонами и действует до окончания срока поставки Товара, в части финансовых обязательств - до полного расчета между Сторонами, а в части гарантийных обязательств - до окончания срока гарантии</w:t>
      </w:r>
      <w:r w:rsidR="0049742F">
        <w:rPr>
          <w:rStyle w:val="afc"/>
          <w:sz w:val="24"/>
          <w:szCs w:val="24"/>
        </w:rPr>
        <w:footnoteReference w:id="22"/>
      </w:r>
      <w:r w:rsidRPr="00AC491E">
        <w:rPr>
          <w:sz w:val="24"/>
          <w:szCs w:val="24"/>
        </w:rPr>
        <w:t xml:space="preserve"> на поставленный Товар. </w:t>
      </w:r>
    </w:p>
    <w:p w14:paraId="1CC00158" w14:textId="791699D7" w:rsidR="00C939F9" w:rsidRPr="00CC3A13" w:rsidRDefault="00C939F9" w:rsidP="00CC3A13">
      <w:pPr>
        <w:pStyle w:val="af2"/>
        <w:widowControl/>
        <w:numPr>
          <w:ilvl w:val="1"/>
          <w:numId w:val="1"/>
        </w:numPr>
        <w:shd w:val="clear" w:color="auto" w:fill="FFFFFF"/>
        <w:tabs>
          <w:tab w:val="left" w:pos="0"/>
          <w:tab w:val="left" w:pos="1418"/>
        </w:tabs>
        <w:autoSpaceDE/>
        <w:autoSpaceDN/>
        <w:ind w:left="0" w:firstLine="709"/>
        <w:jc w:val="both"/>
        <w:rPr>
          <w:sz w:val="24"/>
          <w:szCs w:val="24"/>
        </w:rPr>
      </w:pPr>
      <w:r w:rsidRPr="00CC3A13">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14.6 Договора. </w:t>
      </w:r>
    </w:p>
    <w:p w14:paraId="0D00514F" w14:textId="77777777" w:rsidR="00C939F9" w:rsidRPr="006E50D5" w:rsidRDefault="00C939F9" w:rsidP="00C939F9">
      <w:pPr>
        <w:pStyle w:val="af2"/>
        <w:widowControl/>
        <w:numPr>
          <w:ilvl w:val="1"/>
          <w:numId w:val="1"/>
        </w:numPr>
        <w:shd w:val="clear" w:color="auto" w:fill="FFFFFF"/>
        <w:tabs>
          <w:tab w:val="clear" w:pos="1708"/>
          <w:tab w:val="num" w:pos="0"/>
          <w:tab w:val="left" w:pos="1418"/>
        </w:tabs>
        <w:autoSpaceDE/>
        <w:autoSpaceDN/>
        <w:ind w:left="0" w:firstLine="709"/>
        <w:jc w:val="both"/>
        <w:rPr>
          <w:sz w:val="24"/>
          <w:szCs w:val="24"/>
        </w:rPr>
      </w:pPr>
      <w:r w:rsidRPr="00AC491E">
        <w:rPr>
          <w:sz w:val="24"/>
          <w:szCs w:val="24"/>
        </w:rPr>
        <w:t>Все приложения к Договору, а</w:t>
      </w:r>
      <w:r w:rsidRPr="006E50D5">
        <w:rPr>
          <w:sz w:val="24"/>
          <w:szCs w:val="24"/>
        </w:rPr>
        <w:t xml:space="preserve"> также любые изменения и дополнения, оформленные надлежащим образом, являются неотъемлем</w:t>
      </w:r>
      <w:r>
        <w:rPr>
          <w:sz w:val="24"/>
          <w:szCs w:val="24"/>
        </w:rPr>
        <w:t>ой</w:t>
      </w:r>
      <w:r w:rsidRPr="006E50D5">
        <w:rPr>
          <w:sz w:val="24"/>
          <w:szCs w:val="24"/>
        </w:rPr>
        <w:t xml:space="preserve"> част</w:t>
      </w:r>
      <w:r>
        <w:rPr>
          <w:sz w:val="24"/>
          <w:szCs w:val="24"/>
        </w:rPr>
        <w:t xml:space="preserve">ью </w:t>
      </w:r>
      <w:r w:rsidRPr="006E50D5">
        <w:rPr>
          <w:sz w:val="24"/>
          <w:szCs w:val="24"/>
        </w:rPr>
        <w:t>Договора.</w:t>
      </w:r>
    </w:p>
    <w:p w14:paraId="603BE9FC" w14:textId="77777777" w:rsidR="00C939F9" w:rsidRPr="006E50D5" w:rsidRDefault="00C939F9" w:rsidP="00C939F9">
      <w:pPr>
        <w:pStyle w:val="af2"/>
        <w:widowControl/>
        <w:numPr>
          <w:ilvl w:val="1"/>
          <w:numId w:val="1"/>
        </w:numPr>
        <w:shd w:val="clear" w:color="auto" w:fill="FFFFFF"/>
        <w:tabs>
          <w:tab w:val="clear" w:pos="1708"/>
          <w:tab w:val="num" w:pos="0"/>
          <w:tab w:val="left" w:pos="1418"/>
        </w:tabs>
        <w:autoSpaceDE/>
        <w:autoSpaceDN/>
        <w:ind w:left="0" w:firstLine="709"/>
        <w:jc w:val="both"/>
        <w:rPr>
          <w:sz w:val="24"/>
          <w:szCs w:val="24"/>
        </w:rPr>
      </w:pPr>
      <w:r w:rsidRPr="006E50D5">
        <w:rPr>
          <w:sz w:val="24"/>
          <w:szCs w:val="24"/>
        </w:rPr>
        <w:t xml:space="preserve">В случае наличия любых расхождений между содержанием Договора </w:t>
      </w:r>
      <w:r w:rsidRPr="006E50D5">
        <w:rPr>
          <w:sz w:val="24"/>
          <w:szCs w:val="24"/>
        </w:rPr>
        <w:br/>
        <w:t>и приложений к нему, приоритет имеет текст Договора.</w:t>
      </w:r>
    </w:p>
    <w:p w14:paraId="758C61C7" w14:textId="77777777" w:rsidR="00C939F9" w:rsidRPr="008C6519" w:rsidRDefault="00C939F9" w:rsidP="00C939F9">
      <w:pPr>
        <w:pStyle w:val="af2"/>
        <w:widowControl/>
        <w:numPr>
          <w:ilvl w:val="1"/>
          <w:numId w:val="1"/>
        </w:numPr>
        <w:shd w:val="clear" w:color="auto" w:fill="FFFFFF"/>
        <w:tabs>
          <w:tab w:val="clear" w:pos="1708"/>
          <w:tab w:val="num" w:pos="0"/>
          <w:tab w:val="left" w:pos="1418"/>
        </w:tabs>
        <w:autoSpaceDE/>
        <w:autoSpaceDN/>
        <w:ind w:left="0" w:firstLine="709"/>
        <w:jc w:val="both"/>
        <w:rPr>
          <w:sz w:val="24"/>
          <w:szCs w:val="24"/>
        </w:rPr>
      </w:pPr>
      <w:r w:rsidRPr="006E50D5">
        <w:rPr>
          <w:sz w:val="24"/>
          <w:szCs w:val="24"/>
        </w:rPr>
        <w:t xml:space="preserve">Обмен информацией между Сторонами по любым вопросам, связанным </w:t>
      </w:r>
      <w:r w:rsidRPr="006E50D5">
        <w:rPr>
          <w:sz w:val="24"/>
          <w:szCs w:val="24"/>
        </w:rPr>
        <w:br/>
        <w:t xml:space="preserve">с исполнением Договора, включая уведомления и иные сообщения, осуществляется только </w:t>
      </w:r>
      <w:r w:rsidRPr="006E50D5">
        <w:rPr>
          <w:sz w:val="24"/>
          <w:szCs w:val="24"/>
        </w:rPr>
        <w:br/>
        <w:t>в письменной форме в порядке, предусмотренном п</w:t>
      </w:r>
      <w:r>
        <w:rPr>
          <w:sz w:val="24"/>
          <w:szCs w:val="24"/>
        </w:rPr>
        <w:t>унктом</w:t>
      </w:r>
      <w:r w:rsidRPr="006E50D5">
        <w:rPr>
          <w:sz w:val="24"/>
          <w:szCs w:val="24"/>
        </w:rPr>
        <w:t xml:space="preserve"> 1</w:t>
      </w:r>
      <w:r>
        <w:rPr>
          <w:sz w:val="24"/>
          <w:szCs w:val="24"/>
        </w:rPr>
        <w:t>4</w:t>
      </w:r>
      <w:r w:rsidRPr="006E50D5">
        <w:rPr>
          <w:sz w:val="24"/>
          <w:szCs w:val="24"/>
        </w:rPr>
        <w:t>.</w:t>
      </w:r>
      <w:r>
        <w:rPr>
          <w:sz w:val="24"/>
          <w:szCs w:val="24"/>
        </w:rPr>
        <w:t>7</w:t>
      </w:r>
      <w:r w:rsidRPr="006E50D5">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r w:rsidRPr="008C6519">
        <w:rPr>
          <w:sz w:val="24"/>
          <w:szCs w:val="24"/>
        </w:rPr>
        <w:t>.</w:t>
      </w:r>
    </w:p>
    <w:p w14:paraId="25900B73" w14:textId="77777777" w:rsidR="00C939F9" w:rsidRPr="008C6519" w:rsidRDefault="00C939F9" w:rsidP="00C939F9">
      <w:pPr>
        <w:pStyle w:val="af2"/>
        <w:widowControl/>
        <w:numPr>
          <w:ilvl w:val="1"/>
          <w:numId w:val="1"/>
        </w:numPr>
        <w:shd w:val="clear" w:color="auto" w:fill="FFFFFF"/>
        <w:tabs>
          <w:tab w:val="clear" w:pos="1708"/>
          <w:tab w:val="left" w:pos="1418"/>
        </w:tabs>
        <w:autoSpaceDE/>
        <w:autoSpaceDN/>
        <w:ind w:left="0" w:firstLine="709"/>
        <w:jc w:val="both"/>
        <w:rPr>
          <w:sz w:val="24"/>
          <w:szCs w:val="24"/>
        </w:rPr>
      </w:pPr>
      <w:bookmarkStart w:id="8" w:name="_Ref361338004"/>
      <w:r w:rsidRPr="008C6519">
        <w:rPr>
          <w:sz w:val="24"/>
          <w:szCs w:val="24"/>
        </w:rPr>
        <w:t>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14.7 Договора.</w:t>
      </w:r>
      <w:bookmarkEnd w:id="8"/>
      <w:r w:rsidRPr="008C6519">
        <w:rPr>
          <w:sz w:val="24"/>
          <w:szCs w:val="24"/>
        </w:rPr>
        <w:t xml:space="preserve"> </w:t>
      </w:r>
    </w:p>
    <w:p w14:paraId="221413DF" w14:textId="77777777" w:rsidR="00C939F9" w:rsidRPr="008C6519" w:rsidRDefault="00C939F9" w:rsidP="00C939F9">
      <w:pPr>
        <w:pStyle w:val="af2"/>
        <w:widowControl/>
        <w:numPr>
          <w:ilvl w:val="1"/>
          <w:numId w:val="1"/>
        </w:numPr>
        <w:shd w:val="clear" w:color="auto" w:fill="FFFFFF"/>
        <w:tabs>
          <w:tab w:val="clear" w:pos="1708"/>
          <w:tab w:val="left" w:pos="1134"/>
          <w:tab w:val="left" w:pos="1418"/>
        </w:tabs>
        <w:autoSpaceDE/>
        <w:autoSpaceDN/>
        <w:ind w:left="0" w:firstLine="709"/>
        <w:jc w:val="both"/>
        <w:rPr>
          <w:bCs/>
          <w:sz w:val="24"/>
          <w:szCs w:val="24"/>
        </w:rPr>
      </w:pPr>
      <w:r w:rsidRPr="008C6519">
        <w:rPr>
          <w:sz w:val="24"/>
          <w:szCs w:val="24"/>
        </w:rPr>
        <w:t xml:space="preserve">Обмен информацией между Сторонами производится </w:t>
      </w:r>
      <w:r w:rsidRPr="008C6519">
        <w:rPr>
          <w:rFonts w:eastAsia="Calibri"/>
          <w:snapToGrid w:val="0"/>
          <w:sz w:val="24"/>
          <w:szCs w:val="24"/>
        </w:rPr>
        <w:t xml:space="preserve"> по адресам указанным в разделе16 Договора</w:t>
      </w:r>
      <w:r w:rsidRPr="008C6519">
        <w:rPr>
          <w:sz w:val="24"/>
          <w:szCs w:val="24"/>
        </w:rPr>
        <w:t xml:space="preserve"> следующими способами, при этом: </w:t>
      </w:r>
    </w:p>
    <w:p w14:paraId="774B045C" w14:textId="77777777" w:rsidR="00C939F9" w:rsidRPr="008C6519" w:rsidRDefault="00C939F9" w:rsidP="00C939F9">
      <w:pPr>
        <w:pStyle w:val="af2"/>
        <w:widowControl/>
        <w:numPr>
          <w:ilvl w:val="2"/>
          <w:numId w:val="1"/>
        </w:numPr>
        <w:shd w:val="clear" w:color="auto" w:fill="FFFFFF"/>
        <w:tabs>
          <w:tab w:val="left" w:pos="1134"/>
          <w:tab w:val="left" w:pos="1418"/>
          <w:tab w:val="left" w:pos="1985"/>
        </w:tabs>
        <w:autoSpaceDE/>
        <w:autoSpaceDN/>
        <w:ind w:left="142" w:firstLine="992"/>
        <w:jc w:val="both"/>
        <w:rPr>
          <w:bCs/>
          <w:sz w:val="24"/>
          <w:szCs w:val="24"/>
        </w:rPr>
      </w:pPr>
      <w:r w:rsidRPr="008C6519">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w:t>
      </w:r>
      <w:r w:rsidRPr="008C6519">
        <w:rPr>
          <w:rFonts w:eastAsia="Calibri"/>
          <w:snapToGrid w:val="0"/>
          <w:sz w:val="24"/>
          <w:szCs w:val="24"/>
        </w:rPr>
        <w:t>любое отправление Покупателя (сообщение, письмо, претензия, уведомление, требование, другая письменная информация), направленное Поставщику будет считаться полученным:</w:t>
      </w:r>
    </w:p>
    <w:p w14:paraId="13F34006" w14:textId="77777777" w:rsidR="00C939F9" w:rsidRPr="008C6519" w:rsidRDefault="00C939F9" w:rsidP="00C939F9">
      <w:pPr>
        <w:pStyle w:val="af2"/>
        <w:shd w:val="clear" w:color="auto" w:fill="FFFFFF"/>
        <w:tabs>
          <w:tab w:val="left" w:pos="1134"/>
          <w:tab w:val="left" w:pos="1985"/>
        </w:tabs>
        <w:ind w:left="142" w:firstLine="992"/>
        <w:jc w:val="both"/>
        <w:rPr>
          <w:rFonts w:eastAsia="Calibri"/>
          <w:snapToGrid w:val="0"/>
          <w:sz w:val="24"/>
          <w:szCs w:val="24"/>
        </w:rPr>
      </w:pPr>
      <w:r w:rsidRPr="008C6519">
        <w:rPr>
          <w:rFonts w:eastAsia="Calibri"/>
          <w:snapToGrid w:val="0"/>
          <w:sz w:val="24"/>
          <w:szCs w:val="24"/>
        </w:rPr>
        <w:t xml:space="preserve">-  </w:t>
      </w:r>
      <w:r w:rsidRPr="008C6519">
        <w:rPr>
          <w:bCs/>
          <w:sz w:val="24"/>
          <w:szCs w:val="24"/>
        </w:rPr>
        <w:t>для отправлений доставленных лично представителем Покупателя – в дату и время фактической доставки такого отправления;</w:t>
      </w:r>
    </w:p>
    <w:p w14:paraId="75EBF0BB" w14:textId="77777777" w:rsidR="00C939F9" w:rsidRPr="008C6519" w:rsidRDefault="00C939F9" w:rsidP="00C939F9">
      <w:pPr>
        <w:pStyle w:val="af2"/>
        <w:shd w:val="clear" w:color="auto" w:fill="FFFFFF"/>
        <w:tabs>
          <w:tab w:val="left" w:pos="1134"/>
          <w:tab w:val="left" w:pos="1985"/>
        </w:tabs>
        <w:ind w:left="142" w:firstLine="992"/>
        <w:jc w:val="both"/>
        <w:rPr>
          <w:rFonts w:eastAsia="Calibri"/>
          <w:snapToGrid w:val="0"/>
          <w:sz w:val="24"/>
          <w:szCs w:val="24"/>
        </w:rPr>
      </w:pPr>
      <w:r w:rsidRPr="008C6519">
        <w:rPr>
          <w:rFonts w:eastAsia="Calibri"/>
          <w:snapToGrid w:val="0"/>
          <w:sz w:val="24"/>
          <w:szCs w:val="24"/>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777F2BDE" w14:textId="77777777" w:rsidR="00C939F9" w:rsidRPr="008C6519" w:rsidRDefault="00C939F9" w:rsidP="00C939F9">
      <w:pPr>
        <w:pStyle w:val="af2"/>
        <w:shd w:val="clear" w:color="auto" w:fill="FFFFFF"/>
        <w:tabs>
          <w:tab w:val="left" w:pos="1134"/>
          <w:tab w:val="left" w:pos="1985"/>
        </w:tabs>
        <w:ind w:left="142" w:firstLine="992"/>
        <w:jc w:val="both"/>
        <w:rPr>
          <w:rFonts w:eastAsia="Calibri"/>
          <w:snapToGrid w:val="0"/>
          <w:sz w:val="24"/>
          <w:szCs w:val="24"/>
        </w:rPr>
      </w:pPr>
      <w:r w:rsidRPr="008C6519">
        <w:rPr>
          <w:rFonts w:eastAsia="Calibri"/>
          <w:snapToGrid w:val="0"/>
          <w:sz w:val="24"/>
          <w:szCs w:val="24"/>
        </w:rPr>
        <w:t>– для отправлений, направленных курьерской почтой - по истечении 7 (семи) календарных дней с даты отправки;</w:t>
      </w:r>
    </w:p>
    <w:p w14:paraId="64C2E01A" w14:textId="77777777" w:rsidR="00C939F9" w:rsidRPr="008C6519" w:rsidRDefault="00C939F9" w:rsidP="00C939F9">
      <w:pPr>
        <w:tabs>
          <w:tab w:val="left" w:pos="1985"/>
        </w:tabs>
        <w:ind w:left="142" w:firstLine="992"/>
        <w:jc w:val="both"/>
        <w:rPr>
          <w:sz w:val="24"/>
          <w:szCs w:val="24"/>
        </w:rPr>
      </w:pPr>
      <w:r w:rsidRPr="008C6519">
        <w:rPr>
          <w:rFonts w:eastAsia="Calibri"/>
          <w:snapToGrid w:val="0"/>
          <w:sz w:val="24"/>
          <w:szCs w:val="24"/>
        </w:rPr>
        <w:t xml:space="preserve">– для отправлений, направленных по </w:t>
      </w:r>
      <w:r w:rsidRPr="008C6519">
        <w:rPr>
          <w:bCs/>
          <w:sz w:val="24"/>
          <w:szCs w:val="24"/>
        </w:rPr>
        <w:t>электронной почте (</w:t>
      </w:r>
      <w:r w:rsidRPr="008C6519">
        <w:rPr>
          <w:bCs/>
          <w:sz w:val="24"/>
          <w:szCs w:val="24"/>
          <w:lang w:val="en-US"/>
        </w:rPr>
        <w:t>e</w:t>
      </w:r>
      <w:r w:rsidRPr="008C6519">
        <w:rPr>
          <w:bCs/>
          <w:sz w:val="24"/>
          <w:szCs w:val="24"/>
        </w:rPr>
        <w:t>-</w:t>
      </w:r>
      <w:r w:rsidRPr="008C6519">
        <w:rPr>
          <w:bCs/>
          <w:sz w:val="24"/>
          <w:szCs w:val="24"/>
          <w:lang w:val="en-US"/>
        </w:rPr>
        <w:t>mail</w:t>
      </w:r>
      <w:r w:rsidRPr="008C6519">
        <w:rPr>
          <w:bCs/>
          <w:sz w:val="24"/>
          <w:szCs w:val="24"/>
        </w:rPr>
        <w:t>) – в день направления электронного сообщения</w:t>
      </w:r>
      <w:r w:rsidRPr="008C6519">
        <w:rPr>
          <w:rFonts w:eastAsia="Calibri"/>
          <w:snapToGrid w:val="0"/>
          <w:sz w:val="24"/>
          <w:szCs w:val="24"/>
        </w:rPr>
        <w:t>.</w:t>
      </w:r>
    </w:p>
    <w:p w14:paraId="231C3A69" w14:textId="77777777" w:rsidR="00C939F9" w:rsidRPr="008C6519" w:rsidRDefault="00C939F9" w:rsidP="00C939F9">
      <w:pPr>
        <w:pStyle w:val="af2"/>
        <w:numPr>
          <w:ilvl w:val="2"/>
          <w:numId w:val="1"/>
        </w:numPr>
        <w:tabs>
          <w:tab w:val="clear" w:pos="4690"/>
          <w:tab w:val="num" w:pos="1701"/>
        </w:tabs>
        <w:ind w:left="0" w:firstLine="851"/>
        <w:jc w:val="both"/>
        <w:rPr>
          <w:sz w:val="24"/>
          <w:szCs w:val="24"/>
        </w:rPr>
      </w:pPr>
      <w:r w:rsidRPr="008C6519">
        <w:rPr>
          <w:rFonts w:eastAsia="Calibri"/>
          <w:snapToGrid w:val="0"/>
          <w:sz w:val="24"/>
          <w:szCs w:val="24"/>
        </w:rPr>
        <w:lastRenderedPageBreak/>
        <w:t>Любое отправление Поставщика (сообщение, письмо, претензия, уведомление, требование, другая письменная информация), направленное Покупателю будет считаться полученным:</w:t>
      </w:r>
    </w:p>
    <w:p w14:paraId="0CF99661" w14:textId="77777777" w:rsidR="00C939F9" w:rsidRPr="008C6519" w:rsidRDefault="00C939F9" w:rsidP="00C939F9">
      <w:pPr>
        <w:pStyle w:val="af2"/>
        <w:ind w:left="0" w:firstLine="1134"/>
        <w:jc w:val="both"/>
        <w:rPr>
          <w:rFonts w:eastAsia="Calibri"/>
          <w:snapToGrid w:val="0"/>
          <w:sz w:val="24"/>
          <w:szCs w:val="24"/>
        </w:rPr>
      </w:pPr>
      <w:r w:rsidRPr="008C6519">
        <w:rPr>
          <w:rFonts w:eastAsia="Calibri"/>
          <w:snapToGrid w:val="0"/>
          <w:sz w:val="24"/>
          <w:szCs w:val="24"/>
        </w:rPr>
        <w:t xml:space="preserve">- </w:t>
      </w:r>
      <w:r w:rsidRPr="008C6519">
        <w:rPr>
          <w:bCs/>
          <w:sz w:val="24"/>
          <w:szCs w:val="24"/>
        </w:rPr>
        <w:t>для отправлений доставленных лично представителем Поставщика – в дату и время фактического приема такого отправления с отметкой  представителя Покупателя о получении;</w:t>
      </w:r>
    </w:p>
    <w:p w14:paraId="5E0ABE9C" w14:textId="77777777" w:rsidR="00C939F9" w:rsidRPr="008C6519" w:rsidRDefault="00C939F9" w:rsidP="00C939F9">
      <w:pPr>
        <w:pStyle w:val="af2"/>
        <w:ind w:left="0" w:firstLine="1134"/>
        <w:jc w:val="both"/>
        <w:rPr>
          <w:sz w:val="24"/>
          <w:szCs w:val="24"/>
        </w:rPr>
      </w:pPr>
      <w:r w:rsidRPr="008C6519">
        <w:rPr>
          <w:rFonts w:eastAsia="Calibri"/>
          <w:snapToGrid w:val="0"/>
          <w:sz w:val="24"/>
          <w:szCs w:val="24"/>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8C6519">
        <w:rPr>
          <w:bCs/>
          <w:sz w:val="24"/>
          <w:szCs w:val="24"/>
        </w:rPr>
        <w:t xml:space="preserve"> – </w:t>
      </w:r>
      <w:r w:rsidRPr="008C6519">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Покупателя;</w:t>
      </w:r>
    </w:p>
    <w:p w14:paraId="5D3F496D" w14:textId="77777777" w:rsidR="00C939F9" w:rsidRPr="008C6519" w:rsidRDefault="00C939F9" w:rsidP="00C939F9">
      <w:pPr>
        <w:pStyle w:val="af2"/>
        <w:ind w:left="0" w:firstLine="1134"/>
        <w:jc w:val="both"/>
        <w:rPr>
          <w:bCs/>
          <w:sz w:val="24"/>
          <w:szCs w:val="24"/>
        </w:rPr>
      </w:pPr>
      <w:r w:rsidRPr="008C6519">
        <w:rPr>
          <w:sz w:val="24"/>
          <w:szCs w:val="24"/>
        </w:rPr>
        <w:t xml:space="preserve">- для </w:t>
      </w:r>
      <w:r w:rsidRPr="008C6519">
        <w:rPr>
          <w:rFonts w:eastAsia="Calibri"/>
          <w:snapToGrid w:val="0"/>
          <w:sz w:val="24"/>
          <w:szCs w:val="24"/>
        </w:rPr>
        <w:t>отправлений, направленных курьерской почтой</w:t>
      </w:r>
      <w:r w:rsidRPr="008C6519">
        <w:rPr>
          <w:sz w:val="24"/>
          <w:szCs w:val="24"/>
        </w:rPr>
        <w:t xml:space="preserve"> </w:t>
      </w:r>
      <w:r w:rsidRPr="008C6519">
        <w:rPr>
          <w:bCs/>
          <w:sz w:val="24"/>
          <w:szCs w:val="24"/>
        </w:rPr>
        <w:t>– в дату и время фактического приема отправления  с отметкой о получении</w:t>
      </w:r>
      <w:r w:rsidRPr="008C6519">
        <w:rPr>
          <w:sz w:val="24"/>
          <w:szCs w:val="24"/>
        </w:rPr>
        <w:t xml:space="preserve"> представителем Покупателя</w:t>
      </w:r>
      <w:r w:rsidRPr="008C6519">
        <w:rPr>
          <w:bCs/>
          <w:sz w:val="24"/>
          <w:szCs w:val="24"/>
        </w:rPr>
        <w:t>;</w:t>
      </w:r>
    </w:p>
    <w:p w14:paraId="5FF0C3DF" w14:textId="77777777" w:rsidR="00C939F9" w:rsidRPr="008C6519" w:rsidRDefault="00C939F9" w:rsidP="00C939F9">
      <w:pPr>
        <w:pStyle w:val="af2"/>
        <w:ind w:left="0" w:firstLine="1134"/>
        <w:jc w:val="both"/>
        <w:rPr>
          <w:sz w:val="24"/>
          <w:szCs w:val="24"/>
        </w:rPr>
      </w:pPr>
      <w:r w:rsidRPr="008C6519">
        <w:rPr>
          <w:rFonts w:eastAsia="Calibri"/>
          <w:snapToGrid w:val="0"/>
          <w:sz w:val="24"/>
          <w:szCs w:val="24"/>
        </w:rPr>
        <w:t xml:space="preserve">– для отправлений, направленных  по </w:t>
      </w:r>
      <w:r w:rsidRPr="008C6519">
        <w:rPr>
          <w:bCs/>
          <w:sz w:val="24"/>
          <w:szCs w:val="24"/>
        </w:rPr>
        <w:t>электронной почте (</w:t>
      </w:r>
      <w:r w:rsidRPr="008C6519">
        <w:rPr>
          <w:bCs/>
          <w:sz w:val="24"/>
          <w:szCs w:val="24"/>
          <w:lang w:val="en-US"/>
        </w:rPr>
        <w:t>e</w:t>
      </w:r>
      <w:r w:rsidRPr="008C6519">
        <w:rPr>
          <w:bCs/>
          <w:sz w:val="24"/>
          <w:szCs w:val="24"/>
        </w:rPr>
        <w:t>-</w:t>
      </w:r>
      <w:r w:rsidRPr="008C6519">
        <w:rPr>
          <w:bCs/>
          <w:sz w:val="24"/>
          <w:szCs w:val="24"/>
          <w:lang w:val="en-US"/>
        </w:rPr>
        <w:t>mail</w:t>
      </w:r>
      <w:r w:rsidRPr="008C6519">
        <w:rPr>
          <w:bCs/>
          <w:sz w:val="24"/>
          <w:szCs w:val="24"/>
        </w:rPr>
        <w:t>) – в дату получения  Покупателем электронного сообщения.</w:t>
      </w:r>
    </w:p>
    <w:p w14:paraId="329723B8" w14:textId="77777777" w:rsidR="00C939F9" w:rsidRPr="008C6519" w:rsidRDefault="00C939F9" w:rsidP="00C939F9">
      <w:pPr>
        <w:pStyle w:val="af2"/>
        <w:numPr>
          <w:ilvl w:val="2"/>
          <w:numId w:val="1"/>
        </w:numPr>
        <w:tabs>
          <w:tab w:val="clear" w:pos="4690"/>
          <w:tab w:val="num" w:pos="1701"/>
        </w:tabs>
        <w:ind w:left="0" w:firstLine="851"/>
        <w:jc w:val="both"/>
        <w:rPr>
          <w:bCs/>
          <w:sz w:val="24"/>
          <w:szCs w:val="24"/>
        </w:rPr>
      </w:pPr>
      <w:r w:rsidRPr="008C6519">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 </w:t>
      </w:r>
    </w:p>
    <w:p w14:paraId="6B421E49" w14:textId="77777777" w:rsidR="00C939F9" w:rsidRPr="00B15EEF" w:rsidRDefault="00C939F9" w:rsidP="00C939F9">
      <w:pPr>
        <w:widowControl/>
        <w:numPr>
          <w:ilvl w:val="1"/>
          <w:numId w:val="1"/>
        </w:numPr>
        <w:tabs>
          <w:tab w:val="left" w:pos="1418"/>
        </w:tabs>
        <w:autoSpaceDE/>
        <w:autoSpaceDN/>
        <w:ind w:left="0" w:firstLine="851"/>
        <w:jc w:val="both"/>
        <w:rPr>
          <w:bCs/>
          <w:sz w:val="24"/>
          <w:szCs w:val="24"/>
        </w:rPr>
      </w:pPr>
      <w:r w:rsidRPr="008C6519">
        <w:rPr>
          <w:bCs/>
          <w:sz w:val="24"/>
          <w:szCs w:val="24"/>
        </w:rPr>
        <w:t xml:space="preserve">Во избежание сомнений, кроме случаев, когда Договором прямо </w:t>
      </w:r>
      <w:r w:rsidRPr="00B15EEF">
        <w:rPr>
          <w:bCs/>
          <w:sz w:val="24"/>
          <w:szCs w:val="24"/>
        </w:rPr>
        <w:t xml:space="preserve">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6290CB8E" w14:textId="77777777" w:rsidR="00C939F9" w:rsidRPr="00B15EEF" w:rsidRDefault="00C939F9" w:rsidP="00C939F9">
      <w:pPr>
        <w:pStyle w:val="af2"/>
        <w:widowControl/>
        <w:numPr>
          <w:ilvl w:val="1"/>
          <w:numId w:val="1"/>
        </w:numPr>
        <w:shd w:val="clear" w:color="auto" w:fill="FFFFFF"/>
        <w:autoSpaceDE/>
        <w:autoSpaceDN/>
        <w:ind w:left="0" w:firstLine="851"/>
        <w:jc w:val="both"/>
        <w:rPr>
          <w:bCs/>
          <w:sz w:val="24"/>
          <w:szCs w:val="24"/>
        </w:rPr>
      </w:pPr>
      <w:r w:rsidRPr="00B15EEF">
        <w:rPr>
          <w:sz w:val="24"/>
          <w:szCs w:val="24"/>
        </w:rPr>
        <w:t xml:space="preserve">Уступка (передача), в том числе в залог, прав (требований) к Покупателю </w:t>
      </w:r>
      <w:r w:rsidRPr="00B15EEF">
        <w:rPr>
          <w:sz w:val="24"/>
          <w:szCs w:val="24"/>
        </w:rPr>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sidRPr="00B15EEF">
        <w:rPr>
          <w:rStyle w:val="afc"/>
          <w:sz w:val="24"/>
          <w:szCs w:val="24"/>
        </w:rPr>
        <w:footnoteReference w:id="23"/>
      </w:r>
      <w:r w:rsidRPr="00B15EEF">
        <w:rPr>
          <w:bCs/>
          <w:sz w:val="24"/>
          <w:szCs w:val="24"/>
        </w:rPr>
        <w:t>.</w:t>
      </w:r>
      <w:r w:rsidRPr="00B15EEF">
        <w:rPr>
          <w:sz w:val="24"/>
          <w:szCs w:val="24"/>
        </w:rPr>
        <w:t xml:space="preserve"> </w:t>
      </w:r>
    </w:p>
    <w:p w14:paraId="67DDFC25" w14:textId="77777777" w:rsidR="00C939F9" w:rsidRPr="00B15EEF" w:rsidRDefault="00C939F9" w:rsidP="00C939F9">
      <w:pPr>
        <w:pStyle w:val="af2"/>
        <w:widowControl/>
        <w:numPr>
          <w:ilvl w:val="1"/>
          <w:numId w:val="1"/>
        </w:numPr>
        <w:shd w:val="clear" w:color="auto" w:fill="FFFFFF"/>
        <w:tabs>
          <w:tab w:val="left" w:pos="0"/>
          <w:tab w:val="left" w:pos="1418"/>
        </w:tabs>
        <w:autoSpaceDE/>
        <w:autoSpaceDN/>
        <w:ind w:left="0" w:firstLine="851"/>
        <w:jc w:val="both"/>
        <w:rPr>
          <w:sz w:val="24"/>
          <w:szCs w:val="24"/>
        </w:rPr>
      </w:pPr>
      <w:r w:rsidRPr="00B15EEF">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36628BDC" w14:textId="77777777" w:rsidR="00CC3A13" w:rsidRPr="00B15EEF" w:rsidRDefault="00CC3A13" w:rsidP="00CC3A13">
      <w:pPr>
        <w:pStyle w:val="af2"/>
        <w:widowControl/>
        <w:numPr>
          <w:ilvl w:val="1"/>
          <w:numId w:val="1"/>
        </w:numPr>
        <w:shd w:val="clear" w:color="auto" w:fill="FFFFFF"/>
        <w:tabs>
          <w:tab w:val="clear" w:pos="1708"/>
          <w:tab w:val="num" w:pos="0"/>
          <w:tab w:val="left" w:pos="1134"/>
          <w:tab w:val="left" w:pos="1418"/>
        </w:tabs>
        <w:autoSpaceDE/>
        <w:autoSpaceDN/>
        <w:ind w:left="0" w:firstLine="851"/>
        <w:jc w:val="both"/>
        <w:rPr>
          <w:sz w:val="24"/>
          <w:szCs w:val="24"/>
        </w:rPr>
      </w:pPr>
      <w:r w:rsidRPr="00B15EEF">
        <w:rPr>
          <w:sz w:val="24"/>
          <w:szCs w:val="24"/>
        </w:rPr>
        <w:t>Стороны пришли к соглашению, что договор может быть заключен (подписан) одним из указанных способов:</w:t>
      </w:r>
    </w:p>
    <w:p w14:paraId="7D9C461E" w14:textId="1F56BED3" w:rsidR="00CC3A13" w:rsidRPr="00B15EEF" w:rsidRDefault="00CC3A13" w:rsidP="00CC3A13">
      <w:pPr>
        <w:pStyle w:val="af2"/>
        <w:shd w:val="clear" w:color="auto" w:fill="FFFFFF"/>
        <w:tabs>
          <w:tab w:val="num" w:pos="0"/>
          <w:tab w:val="left" w:pos="1134"/>
          <w:tab w:val="left" w:pos="1418"/>
        </w:tabs>
        <w:ind w:left="0" w:firstLine="851"/>
        <w:jc w:val="both"/>
        <w:rPr>
          <w:sz w:val="24"/>
          <w:szCs w:val="24"/>
        </w:rPr>
      </w:pPr>
      <w:r w:rsidRPr="00B15EEF">
        <w:rPr>
          <w:sz w:val="24"/>
          <w:szCs w:val="24"/>
        </w:rPr>
        <w:t>- в электронной форме с использованием программно-аппаратных средств электронной площадки АО «РАД» (</w:t>
      </w:r>
      <w:hyperlink r:id="rId17" w:history="1">
        <w:r w:rsidRPr="00B15EEF">
          <w:rPr>
            <w:rStyle w:val="aff2"/>
            <w:sz w:val="24"/>
            <w:szCs w:val="24"/>
          </w:rPr>
          <w:t>www.gz.lot-online.ru</w:t>
        </w:r>
      </w:hyperlink>
      <w:r w:rsidRPr="00B15EEF">
        <w:rPr>
          <w:sz w:val="24"/>
          <w:szCs w:val="24"/>
        </w:rPr>
        <w:t xml:space="preserve">), путем его подписания - УКЭП; </w:t>
      </w:r>
    </w:p>
    <w:p w14:paraId="6F3AECE0" w14:textId="77777777" w:rsidR="00CC3A13" w:rsidRPr="00B15EEF" w:rsidRDefault="00CC3A13" w:rsidP="00CC3A13">
      <w:pPr>
        <w:pStyle w:val="af2"/>
        <w:shd w:val="clear" w:color="auto" w:fill="FFFFFF"/>
        <w:tabs>
          <w:tab w:val="num" w:pos="0"/>
          <w:tab w:val="left" w:pos="1134"/>
          <w:tab w:val="left" w:pos="1418"/>
        </w:tabs>
        <w:ind w:left="0" w:firstLine="851"/>
        <w:jc w:val="both"/>
        <w:rPr>
          <w:sz w:val="24"/>
          <w:szCs w:val="24"/>
        </w:rPr>
      </w:pPr>
      <w:r w:rsidRPr="00B15EEF">
        <w:rPr>
          <w:sz w:val="24"/>
          <w:szCs w:val="24"/>
        </w:rPr>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14:paraId="429E3081" w14:textId="77777777" w:rsidR="00CC3A13" w:rsidRPr="00B15EEF" w:rsidRDefault="00CC3A13" w:rsidP="00CC3A13">
      <w:pPr>
        <w:pStyle w:val="af2"/>
        <w:shd w:val="clear" w:color="auto" w:fill="FFFFFF"/>
        <w:tabs>
          <w:tab w:val="num" w:pos="0"/>
          <w:tab w:val="left" w:pos="1134"/>
          <w:tab w:val="left" w:pos="1418"/>
        </w:tabs>
        <w:ind w:left="0" w:firstLine="851"/>
        <w:jc w:val="both"/>
        <w:rPr>
          <w:sz w:val="24"/>
          <w:szCs w:val="24"/>
        </w:rPr>
      </w:pPr>
      <w:r w:rsidRPr="00B15EEF">
        <w:rPr>
          <w:sz w:val="24"/>
          <w:szCs w:val="24"/>
        </w:rPr>
        <w:t xml:space="preserve">При этом Договор, </w:t>
      </w:r>
      <w:r w:rsidRPr="00B15EEF">
        <w:rPr>
          <w:bCs/>
          <w:sz w:val="24"/>
          <w:szCs w:val="24"/>
        </w:rPr>
        <w:t>подписанный</w:t>
      </w:r>
      <w:r w:rsidRPr="00B15EEF">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49B7AAB1" w14:textId="77777777" w:rsidR="00CC3A13" w:rsidRPr="00B15EEF" w:rsidRDefault="00CC3A13" w:rsidP="00CC3A13">
      <w:pPr>
        <w:pStyle w:val="af2"/>
        <w:shd w:val="clear" w:color="auto" w:fill="FFFFFF"/>
        <w:tabs>
          <w:tab w:val="num" w:pos="0"/>
          <w:tab w:val="left" w:pos="1134"/>
          <w:tab w:val="left" w:pos="1418"/>
        </w:tabs>
        <w:ind w:left="0" w:firstLine="851"/>
        <w:jc w:val="both"/>
        <w:rPr>
          <w:sz w:val="24"/>
          <w:szCs w:val="24"/>
        </w:rPr>
      </w:pPr>
      <w:r w:rsidRPr="00B15EEF">
        <w:rPr>
          <w:sz w:val="24"/>
          <w:szCs w:val="24"/>
        </w:rPr>
        <w:t>-  в письменной форме в виде единого документа подписанного собственноручными подписями уполномоченных представителей Сторон (без использования УКЭП), составленного в 2 (двух) оригинальных экземплярах, имеющих равную юридическую силу, по 1 (одному) экземпляру для каждой из Сторон. При этом до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B15EEF">
        <w:rPr>
          <w:rStyle w:val="afc"/>
          <w:sz w:val="24"/>
          <w:szCs w:val="24"/>
        </w:rPr>
        <w:footnoteReference w:id="24"/>
      </w:r>
      <w:r w:rsidRPr="00B15EEF">
        <w:rPr>
          <w:sz w:val="24"/>
          <w:szCs w:val="24"/>
        </w:rPr>
        <w:t>.</w:t>
      </w:r>
    </w:p>
    <w:p w14:paraId="4CA99FBA" w14:textId="77777777" w:rsidR="0094687A" w:rsidRPr="00B15EEF" w:rsidRDefault="0094687A" w:rsidP="00D41B7C">
      <w:pPr>
        <w:pStyle w:val="af2"/>
        <w:widowControl/>
        <w:shd w:val="clear" w:color="auto" w:fill="FFFFFF"/>
        <w:tabs>
          <w:tab w:val="left" w:pos="0"/>
          <w:tab w:val="left" w:pos="1418"/>
        </w:tabs>
        <w:autoSpaceDE/>
        <w:autoSpaceDN/>
        <w:ind w:left="0" w:firstLine="709"/>
        <w:jc w:val="both"/>
        <w:rPr>
          <w:sz w:val="24"/>
          <w:szCs w:val="24"/>
        </w:rPr>
      </w:pPr>
    </w:p>
    <w:p w14:paraId="22618DCB" w14:textId="77777777" w:rsidR="00A264B0" w:rsidRPr="00241C93" w:rsidRDefault="00416F8F" w:rsidP="00953F67">
      <w:pPr>
        <w:widowControl/>
        <w:numPr>
          <w:ilvl w:val="0"/>
          <w:numId w:val="1"/>
        </w:numPr>
        <w:shd w:val="clear" w:color="auto" w:fill="FFFFFF"/>
        <w:autoSpaceDE/>
        <w:autoSpaceDN/>
        <w:ind w:left="0" w:firstLine="0"/>
        <w:contextualSpacing/>
        <w:jc w:val="center"/>
        <w:rPr>
          <w:b/>
          <w:bCs/>
          <w:sz w:val="24"/>
          <w:szCs w:val="24"/>
        </w:rPr>
      </w:pPr>
      <w:r w:rsidRPr="00241C93">
        <w:rPr>
          <w:b/>
          <w:bCs/>
          <w:sz w:val="24"/>
          <w:szCs w:val="24"/>
        </w:rPr>
        <w:t xml:space="preserve">Список приложений </w:t>
      </w:r>
    </w:p>
    <w:p w14:paraId="13897BD1" w14:textId="77777777" w:rsidR="006753DF" w:rsidRDefault="003B206E" w:rsidP="005813AF">
      <w:pPr>
        <w:widowControl/>
        <w:shd w:val="clear" w:color="auto" w:fill="FFFFFF"/>
        <w:tabs>
          <w:tab w:val="left" w:pos="0"/>
        </w:tabs>
        <w:suppressAutoHyphens/>
        <w:autoSpaceDE/>
        <w:autoSpaceDN/>
        <w:ind w:firstLine="709"/>
        <w:jc w:val="both"/>
        <w:rPr>
          <w:rFonts w:eastAsia="Calibri"/>
          <w:sz w:val="24"/>
          <w:szCs w:val="24"/>
          <w:lang w:eastAsia="en-US"/>
        </w:rPr>
      </w:pPr>
      <w:bookmarkStart w:id="9" w:name="sub_1"/>
      <w:r w:rsidRPr="00241C93">
        <w:rPr>
          <w:rFonts w:eastAsia="Calibri"/>
          <w:sz w:val="24"/>
          <w:szCs w:val="24"/>
          <w:lang w:eastAsia="en-US"/>
        </w:rPr>
        <w:lastRenderedPageBreak/>
        <w:t>Приложение № 1</w:t>
      </w:r>
      <w:r w:rsidR="00416F8F" w:rsidRPr="00241C93">
        <w:rPr>
          <w:rFonts w:eastAsia="Calibri"/>
          <w:sz w:val="24"/>
          <w:szCs w:val="24"/>
          <w:lang w:eastAsia="en-US"/>
        </w:rPr>
        <w:t xml:space="preserve"> </w:t>
      </w:r>
      <w:r w:rsidR="00C116C5" w:rsidRPr="00241C93">
        <w:rPr>
          <w:rFonts w:eastAsia="Calibri"/>
          <w:sz w:val="24"/>
          <w:szCs w:val="24"/>
          <w:lang w:eastAsia="en-US"/>
        </w:rPr>
        <w:t xml:space="preserve">– </w:t>
      </w:r>
      <w:r w:rsidR="006753DF" w:rsidRPr="00241C93">
        <w:rPr>
          <w:rFonts w:eastAsia="Calibri"/>
          <w:sz w:val="24"/>
          <w:szCs w:val="24"/>
          <w:lang w:eastAsia="en-US"/>
        </w:rPr>
        <w:t>Спецификация</w:t>
      </w:r>
      <w:r w:rsidR="007979C0" w:rsidRPr="00241C93">
        <w:rPr>
          <w:rFonts w:eastAsia="Calibri"/>
          <w:sz w:val="24"/>
          <w:szCs w:val="24"/>
          <w:lang w:eastAsia="en-US"/>
        </w:rPr>
        <w:t>;</w:t>
      </w:r>
    </w:p>
    <w:p w14:paraId="5B5A1CD6" w14:textId="550A753D" w:rsidR="00B97E3E" w:rsidRPr="00241C93" w:rsidRDefault="00B97E3E" w:rsidP="005813AF">
      <w:pPr>
        <w:widowControl/>
        <w:shd w:val="clear" w:color="auto" w:fill="FFFFFF"/>
        <w:tabs>
          <w:tab w:val="left" w:pos="0"/>
        </w:tabs>
        <w:suppressAutoHyphens/>
        <w:autoSpaceDE/>
        <w:autoSpaceDN/>
        <w:ind w:firstLine="709"/>
        <w:jc w:val="both"/>
        <w:rPr>
          <w:rFonts w:eastAsia="Calibri"/>
          <w:sz w:val="24"/>
          <w:szCs w:val="24"/>
          <w:lang w:eastAsia="en-US"/>
        </w:rPr>
      </w:pPr>
      <w:r>
        <w:rPr>
          <w:rFonts w:eastAsia="Calibri"/>
          <w:sz w:val="24"/>
          <w:szCs w:val="24"/>
          <w:lang w:eastAsia="en-US"/>
        </w:rPr>
        <w:t>Приложение № 2 – Технические требования к Товару.</w:t>
      </w:r>
    </w:p>
    <w:bookmarkEnd w:id="9"/>
    <w:p w14:paraId="1EFA60B2" w14:textId="01AD3E06" w:rsidR="00EA7239" w:rsidRDefault="001515BB" w:rsidP="005813AF">
      <w:pPr>
        <w:ind w:firstLine="709"/>
        <w:jc w:val="both"/>
        <w:rPr>
          <w:bCs/>
          <w:sz w:val="24"/>
          <w:szCs w:val="24"/>
        </w:rPr>
      </w:pPr>
      <w:r w:rsidRPr="00241C93">
        <w:rPr>
          <w:bCs/>
          <w:sz w:val="24"/>
          <w:szCs w:val="24"/>
        </w:rPr>
        <w:t xml:space="preserve">Приложение № </w:t>
      </w:r>
      <w:r w:rsidR="00B97E3E">
        <w:rPr>
          <w:bCs/>
          <w:sz w:val="24"/>
          <w:szCs w:val="24"/>
        </w:rPr>
        <w:t>3</w:t>
      </w:r>
      <w:r w:rsidR="00CD243D" w:rsidRPr="00241C93">
        <w:rPr>
          <w:bCs/>
          <w:sz w:val="24"/>
          <w:szCs w:val="24"/>
        </w:rPr>
        <w:t xml:space="preserve"> </w:t>
      </w:r>
      <w:r w:rsidR="008B6BDC" w:rsidRPr="00241C93">
        <w:rPr>
          <w:rFonts w:eastAsia="Calibri"/>
          <w:sz w:val="24"/>
          <w:szCs w:val="24"/>
          <w:lang w:eastAsia="en-US"/>
        </w:rPr>
        <w:t>–</w:t>
      </w:r>
      <w:r w:rsidRPr="00241C93">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sidR="005F7BA7" w:rsidRPr="00241C93">
        <w:rPr>
          <w:bCs/>
          <w:sz w:val="24"/>
          <w:szCs w:val="24"/>
        </w:rPr>
        <w:t>.</w:t>
      </w:r>
    </w:p>
    <w:p w14:paraId="32DC91FB" w14:textId="5772540F" w:rsidR="00521480" w:rsidRDefault="00521480" w:rsidP="005813AF">
      <w:pPr>
        <w:widowControl/>
        <w:shd w:val="clear" w:color="auto" w:fill="FFFFFF"/>
        <w:tabs>
          <w:tab w:val="left" w:pos="0"/>
          <w:tab w:val="left" w:pos="2694"/>
        </w:tabs>
        <w:suppressAutoHyphens/>
        <w:autoSpaceDE/>
        <w:autoSpaceDN/>
        <w:ind w:firstLine="709"/>
        <w:jc w:val="both"/>
        <w:rPr>
          <w:rFonts w:eastAsia="Calibri"/>
          <w:sz w:val="24"/>
          <w:szCs w:val="24"/>
          <w:lang w:eastAsia="en-US"/>
        </w:rPr>
      </w:pPr>
      <w:r w:rsidRPr="00F32716">
        <w:rPr>
          <w:rFonts w:eastAsia="Calibri"/>
          <w:sz w:val="24"/>
          <w:szCs w:val="24"/>
          <w:lang w:eastAsia="en-US"/>
        </w:rPr>
        <w:t xml:space="preserve">Приложение № </w:t>
      </w:r>
      <w:r w:rsidR="00B97E3E">
        <w:rPr>
          <w:rFonts w:eastAsia="Calibri"/>
          <w:sz w:val="24"/>
          <w:szCs w:val="24"/>
          <w:lang w:eastAsia="en-US"/>
        </w:rPr>
        <w:t>4</w:t>
      </w:r>
      <w:r w:rsidRPr="00F32716">
        <w:rPr>
          <w:rFonts w:eastAsia="Calibri"/>
          <w:sz w:val="24"/>
          <w:szCs w:val="24"/>
          <w:lang w:eastAsia="en-US"/>
        </w:rPr>
        <w:t xml:space="preserve"> – Критерии </w:t>
      </w:r>
      <w:r w:rsidRPr="00203727">
        <w:rPr>
          <w:rFonts w:eastAsia="Calibri"/>
          <w:sz w:val="24"/>
          <w:szCs w:val="24"/>
          <w:lang w:eastAsia="en-US"/>
        </w:rPr>
        <w:t>отбора Банков-Гарантов</w:t>
      </w:r>
      <w:r w:rsidR="005813AF">
        <w:rPr>
          <w:rFonts w:eastAsia="Calibri"/>
          <w:sz w:val="24"/>
          <w:szCs w:val="24"/>
          <w:lang w:eastAsia="en-US"/>
        </w:rPr>
        <w:t>;</w:t>
      </w:r>
    </w:p>
    <w:p w14:paraId="2019B61E" w14:textId="77777777" w:rsidR="005813AF" w:rsidRPr="00F47720" w:rsidRDefault="005813AF" w:rsidP="005813AF">
      <w:pPr>
        <w:pStyle w:val="af2"/>
        <w:shd w:val="clear" w:color="auto" w:fill="FFFFFF"/>
        <w:tabs>
          <w:tab w:val="left" w:pos="1110"/>
        </w:tabs>
        <w:snapToGrid w:val="0"/>
        <w:ind w:left="0" w:firstLine="709"/>
        <w:jc w:val="both"/>
        <w:rPr>
          <w:bCs/>
          <w:sz w:val="24"/>
          <w:szCs w:val="24"/>
        </w:rPr>
      </w:pPr>
      <w:r>
        <w:rPr>
          <w:rFonts w:eastAsia="Calibri"/>
          <w:sz w:val="24"/>
          <w:szCs w:val="24"/>
          <w:lang w:eastAsia="en-US"/>
        </w:rPr>
        <w:t xml:space="preserve">Приложение № 5 - </w:t>
      </w:r>
      <w:r w:rsidRPr="00F47720">
        <w:rPr>
          <w:color w:val="000000"/>
          <w:sz w:val="24"/>
          <w:szCs w:val="24"/>
          <w:shd w:val="clear" w:color="auto" w:fill="FFFFFF"/>
        </w:rPr>
        <w:t>Реестр</w:t>
      </w:r>
      <w:r>
        <w:rPr>
          <w:color w:val="000000"/>
          <w:sz w:val="24"/>
          <w:szCs w:val="24"/>
          <w:shd w:val="clear" w:color="auto" w:fill="FFFFFF"/>
        </w:rPr>
        <w:t xml:space="preserve"> </w:t>
      </w:r>
      <w:r w:rsidRPr="00F47720">
        <w:rPr>
          <w:color w:val="000000"/>
          <w:sz w:val="24"/>
          <w:szCs w:val="24"/>
          <w:shd w:val="clear" w:color="auto" w:fill="FFFFFF"/>
        </w:rPr>
        <w:t>платежей</w:t>
      </w:r>
      <w:r>
        <w:rPr>
          <w:color w:val="000000"/>
          <w:sz w:val="24"/>
          <w:szCs w:val="24"/>
          <w:shd w:val="clear" w:color="auto" w:fill="FFFFFF"/>
        </w:rPr>
        <w:t xml:space="preserve"> (форма)</w:t>
      </w:r>
      <w:r>
        <w:rPr>
          <w:bCs/>
          <w:sz w:val="24"/>
          <w:szCs w:val="24"/>
        </w:rPr>
        <w:t>.</w:t>
      </w:r>
    </w:p>
    <w:p w14:paraId="6A42CF5B" w14:textId="77777777" w:rsidR="005813AF" w:rsidRPr="00203727" w:rsidRDefault="005813AF" w:rsidP="00521480">
      <w:pPr>
        <w:widowControl/>
        <w:shd w:val="clear" w:color="auto" w:fill="FFFFFF"/>
        <w:tabs>
          <w:tab w:val="left" w:pos="0"/>
          <w:tab w:val="left" w:pos="2694"/>
        </w:tabs>
        <w:suppressAutoHyphens/>
        <w:autoSpaceDE/>
        <w:autoSpaceDN/>
        <w:ind w:firstLine="709"/>
        <w:jc w:val="both"/>
        <w:rPr>
          <w:sz w:val="24"/>
          <w:szCs w:val="24"/>
        </w:rPr>
      </w:pPr>
    </w:p>
    <w:p w14:paraId="7C3C5D84" w14:textId="77777777" w:rsidR="00521480" w:rsidRDefault="00521480" w:rsidP="00D41B7C">
      <w:pPr>
        <w:ind w:firstLine="709"/>
        <w:jc w:val="both"/>
        <w:rPr>
          <w:bCs/>
          <w:sz w:val="24"/>
          <w:szCs w:val="24"/>
        </w:rPr>
      </w:pPr>
    </w:p>
    <w:p w14:paraId="065C4D08" w14:textId="6901259D" w:rsidR="00CA07C5" w:rsidRDefault="00CA07C5" w:rsidP="00521480">
      <w:pPr>
        <w:pStyle w:val="af2"/>
        <w:widowControl/>
        <w:numPr>
          <w:ilvl w:val="0"/>
          <w:numId w:val="30"/>
        </w:numPr>
        <w:shd w:val="clear" w:color="auto" w:fill="FFFFFF"/>
        <w:autoSpaceDE/>
        <w:autoSpaceDN/>
        <w:jc w:val="center"/>
        <w:rPr>
          <w:b/>
          <w:bCs/>
          <w:sz w:val="24"/>
          <w:szCs w:val="24"/>
        </w:rPr>
      </w:pPr>
      <w:r w:rsidRPr="00241C93">
        <w:rPr>
          <w:b/>
          <w:bCs/>
          <w:sz w:val="24"/>
          <w:szCs w:val="24"/>
        </w:rPr>
        <w:t>Адреса и платежные реквизиты Сторон</w:t>
      </w:r>
    </w:p>
    <w:tbl>
      <w:tblPr>
        <w:tblW w:w="9890" w:type="dxa"/>
        <w:tblLook w:val="01E0" w:firstRow="1" w:lastRow="1" w:firstColumn="1" w:lastColumn="1" w:noHBand="0" w:noVBand="0"/>
      </w:tblPr>
      <w:tblGrid>
        <w:gridCol w:w="4928"/>
        <w:gridCol w:w="4962"/>
      </w:tblGrid>
      <w:tr w:rsidR="00406868" w14:paraId="451FE33C" w14:textId="77777777" w:rsidTr="00406868">
        <w:tc>
          <w:tcPr>
            <w:tcW w:w="4928" w:type="dxa"/>
            <w:hideMark/>
          </w:tcPr>
          <w:p w14:paraId="39EA9D68" w14:textId="77777777" w:rsidR="00406868" w:rsidRDefault="00406868">
            <w:pPr>
              <w:rPr>
                <w:sz w:val="24"/>
                <w:szCs w:val="24"/>
                <w:lang w:eastAsia="en-US"/>
              </w:rPr>
            </w:pPr>
            <w:permStart w:id="1495092407" w:edGrp="everyone"/>
            <w:r>
              <w:rPr>
                <w:b/>
                <w:sz w:val="24"/>
                <w:szCs w:val="24"/>
                <w:lang w:eastAsia="en-US"/>
              </w:rPr>
              <w:t>ПОКУПАТЕЛЬ:</w:t>
            </w:r>
            <w:r>
              <w:rPr>
                <w:sz w:val="24"/>
                <w:szCs w:val="24"/>
                <w:lang w:eastAsia="en-US"/>
              </w:rPr>
              <w:t xml:space="preserve"> </w:t>
            </w:r>
          </w:p>
          <w:p w14:paraId="78A57386" w14:textId="77777777" w:rsidR="00406868" w:rsidRDefault="00406868">
            <w:pPr>
              <w:rPr>
                <w:sz w:val="24"/>
                <w:szCs w:val="24"/>
                <w:lang w:eastAsia="en-US"/>
              </w:rPr>
            </w:pPr>
            <w:r>
              <w:rPr>
                <w:sz w:val="24"/>
                <w:szCs w:val="24"/>
                <w:lang w:eastAsia="en-US"/>
              </w:rPr>
              <w:t>Акционерное общество «ЧиркейГЭСстрой» (Резидент РФ)</w:t>
            </w:r>
          </w:p>
          <w:p w14:paraId="7E4DDD3A" w14:textId="77777777" w:rsidR="00406868" w:rsidRDefault="00406868">
            <w:pPr>
              <w:rPr>
                <w:sz w:val="24"/>
                <w:szCs w:val="24"/>
                <w:lang w:eastAsia="en-US"/>
              </w:rPr>
            </w:pPr>
            <w:r>
              <w:rPr>
                <w:sz w:val="24"/>
                <w:szCs w:val="24"/>
                <w:lang w:eastAsia="en-US"/>
              </w:rPr>
              <w:t>Руководитель: Генеральный директор Горшенин Владимир Егорович</w:t>
            </w:r>
          </w:p>
          <w:p w14:paraId="0C2CFC86" w14:textId="77777777" w:rsidR="00406868" w:rsidRDefault="00406868">
            <w:pPr>
              <w:rPr>
                <w:b/>
                <w:sz w:val="24"/>
                <w:szCs w:val="24"/>
                <w:lang w:eastAsia="en-US"/>
              </w:rPr>
            </w:pPr>
            <w:r>
              <w:rPr>
                <w:b/>
                <w:sz w:val="24"/>
                <w:szCs w:val="24"/>
                <w:lang w:eastAsia="en-US"/>
              </w:rPr>
              <w:t xml:space="preserve">Место нахождения: </w:t>
            </w:r>
          </w:p>
          <w:p w14:paraId="34E05D4C" w14:textId="77777777" w:rsidR="00406868" w:rsidRDefault="00406868">
            <w:pPr>
              <w:rPr>
                <w:sz w:val="24"/>
                <w:szCs w:val="24"/>
                <w:lang w:eastAsia="en-US"/>
              </w:rPr>
            </w:pPr>
            <w:r>
              <w:rPr>
                <w:sz w:val="24"/>
                <w:szCs w:val="24"/>
                <w:lang w:eastAsia="en-US"/>
              </w:rPr>
              <w:t xml:space="preserve">Ставропольский край, Г.О. Город-Курорт Железноводск пос. Иноземцево </w:t>
            </w:r>
          </w:p>
          <w:p w14:paraId="1E68046D" w14:textId="77777777" w:rsidR="00406868" w:rsidRDefault="00406868">
            <w:pPr>
              <w:rPr>
                <w:sz w:val="24"/>
                <w:szCs w:val="24"/>
                <w:lang w:eastAsia="en-US"/>
              </w:rPr>
            </w:pPr>
            <w:r>
              <w:rPr>
                <w:b/>
                <w:sz w:val="24"/>
                <w:szCs w:val="24"/>
                <w:lang w:eastAsia="en-US"/>
              </w:rPr>
              <w:t>Адрес:</w:t>
            </w:r>
            <w:r>
              <w:rPr>
                <w:sz w:val="24"/>
                <w:szCs w:val="24"/>
                <w:lang w:eastAsia="en-US"/>
              </w:rPr>
              <w:t xml:space="preserve"> 357431, РФ, Ставропольский край, Г.О. Город-Курорт Железноводск пос. Иноземцево ул. Гагарина д. 2Н помещ.93</w:t>
            </w:r>
          </w:p>
          <w:p w14:paraId="177E9EF2" w14:textId="77777777" w:rsidR="00406868" w:rsidRDefault="00406868">
            <w:pPr>
              <w:rPr>
                <w:b/>
                <w:sz w:val="24"/>
                <w:szCs w:val="24"/>
                <w:lang w:eastAsia="en-US"/>
              </w:rPr>
            </w:pPr>
            <w:r>
              <w:rPr>
                <w:b/>
                <w:sz w:val="24"/>
                <w:szCs w:val="24"/>
                <w:lang w:eastAsia="en-US"/>
              </w:rPr>
              <w:t xml:space="preserve">Почтовый адрес: </w:t>
            </w:r>
          </w:p>
          <w:p w14:paraId="6FA4591E" w14:textId="77777777" w:rsidR="00406868" w:rsidRDefault="00406868">
            <w:pPr>
              <w:rPr>
                <w:sz w:val="24"/>
                <w:szCs w:val="24"/>
                <w:lang w:eastAsia="en-US"/>
              </w:rPr>
            </w:pPr>
            <w:r>
              <w:rPr>
                <w:sz w:val="24"/>
                <w:szCs w:val="24"/>
                <w:lang w:eastAsia="en-US"/>
              </w:rPr>
              <w:t>357431, РФ, Ставропольский край, Г.О. Город-Курорт Железноводск пос. Иноземцево ул. Гагарина д. 2Н помещ.93</w:t>
            </w:r>
          </w:p>
          <w:p w14:paraId="0EFBBE60" w14:textId="77777777" w:rsidR="00406868" w:rsidRDefault="00406868">
            <w:pPr>
              <w:rPr>
                <w:sz w:val="24"/>
                <w:szCs w:val="24"/>
                <w:lang w:eastAsia="en-US"/>
              </w:rPr>
            </w:pPr>
            <w:r>
              <w:rPr>
                <w:sz w:val="24"/>
                <w:szCs w:val="24"/>
                <w:lang w:eastAsia="en-US"/>
              </w:rPr>
              <w:t xml:space="preserve">ОГРН 1020501741523, </w:t>
            </w:r>
          </w:p>
          <w:p w14:paraId="6AC320B2" w14:textId="77777777" w:rsidR="00406868" w:rsidRDefault="00406868">
            <w:pPr>
              <w:rPr>
                <w:sz w:val="24"/>
                <w:szCs w:val="24"/>
                <w:lang w:eastAsia="en-US"/>
              </w:rPr>
            </w:pPr>
            <w:r>
              <w:rPr>
                <w:sz w:val="24"/>
                <w:szCs w:val="24"/>
                <w:lang w:eastAsia="en-US"/>
              </w:rPr>
              <w:t>ИНН 0533001760 / КПП 262701001</w:t>
            </w:r>
          </w:p>
          <w:p w14:paraId="5ACA32DD" w14:textId="29B9CEB7" w:rsidR="00406868" w:rsidRDefault="007C6DBE">
            <w:pPr>
              <w:rPr>
                <w:sz w:val="24"/>
                <w:szCs w:val="24"/>
                <w:u w:val="single"/>
                <w:lang w:eastAsia="en-US"/>
              </w:rPr>
            </w:pPr>
            <w:r>
              <w:rPr>
                <w:sz w:val="24"/>
                <w:szCs w:val="24"/>
                <w:u w:val="single"/>
                <w:lang w:eastAsia="en-US"/>
              </w:rPr>
              <w:t>_______________________</w:t>
            </w:r>
          </w:p>
          <w:p w14:paraId="1A0E3F33" w14:textId="77777777" w:rsidR="00406868" w:rsidRDefault="00406868">
            <w:pPr>
              <w:rPr>
                <w:sz w:val="24"/>
                <w:szCs w:val="24"/>
                <w:lang w:eastAsia="en-US"/>
              </w:rPr>
            </w:pPr>
            <w:r>
              <w:rPr>
                <w:sz w:val="24"/>
                <w:szCs w:val="24"/>
                <w:lang w:eastAsia="en-US"/>
              </w:rPr>
              <w:t>(номер расчетного счета)</w:t>
            </w:r>
          </w:p>
          <w:p w14:paraId="2F9B451F" w14:textId="557163A5" w:rsidR="00406868" w:rsidRDefault="007C6DBE">
            <w:pPr>
              <w:rPr>
                <w:sz w:val="24"/>
                <w:szCs w:val="24"/>
                <w:u w:val="single"/>
                <w:lang w:eastAsia="en-US"/>
              </w:rPr>
            </w:pPr>
            <w:r>
              <w:rPr>
                <w:sz w:val="24"/>
                <w:szCs w:val="24"/>
                <w:u w:val="single"/>
                <w:lang w:eastAsia="en-US"/>
              </w:rPr>
              <w:t>_____________________________</w:t>
            </w:r>
          </w:p>
          <w:p w14:paraId="72B77593" w14:textId="77777777" w:rsidR="00406868" w:rsidRDefault="00406868">
            <w:pPr>
              <w:rPr>
                <w:sz w:val="24"/>
                <w:szCs w:val="24"/>
                <w:lang w:eastAsia="en-US"/>
              </w:rPr>
            </w:pPr>
            <w:r>
              <w:rPr>
                <w:sz w:val="24"/>
                <w:szCs w:val="24"/>
                <w:lang w:eastAsia="en-US"/>
              </w:rPr>
              <w:t>(наименование банка, в котором</w:t>
            </w:r>
          </w:p>
          <w:p w14:paraId="032674E7" w14:textId="77777777" w:rsidR="00406868" w:rsidRDefault="00406868">
            <w:pPr>
              <w:rPr>
                <w:sz w:val="24"/>
                <w:szCs w:val="24"/>
                <w:lang w:eastAsia="en-US"/>
              </w:rPr>
            </w:pPr>
            <w:r>
              <w:rPr>
                <w:sz w:val="24"/>
                <w:szCs w:val="24"/>
                <w:lang w:eastAsia="en-US"/>
              </w:rPr>
              <w:t>открыт расчетный счет)</w:t>
            </w:r>
          </w:p>
          <w:p w14:paraId="755F75FD" w14:textId="715C48FA" w:rsidR="00406868" w:rsidRDefault="007C6DBE">
            <w:pPr>
              <w:rPr>
                <w:sz w:val="24"/>
                <w:szCs w:val="24"/>
                <w:u w:val="single"/>
                <w:lang w:eastAsia="en-US"/>
              </w:rPr>
            </w:pPr>
            <w:r>
              <w:rPr>
                <w:sz w:val="24"/>
                <w:szCs w:val="24"/>
                <w:u w:val="single"/>
                <w:lang w:eastAsia="en-US"/>
              </w:rPr>
              <w:t>__________________________</w:t>
            </w:r>
            <w:r w:rsidR="00406868">
              <w:rPr>
                <w:sz w:val="24"/>
                <w:szCs w:val="24"/>
                <w:u w:val="single"/>
                <w:lang w:eastAsia="en-US"/>
              </w:rPr>
              <w:t xml:space="preserve"> </w:t>
            </w:r>
          </w:p>
          <w:p w14:paraId="6A3E7454" w14:textId="77777777" w:rsidR="00406868" w:rsidRDefault="00406868">
            <w:pPr>
              <w:rPr>
                <w:sz w:val="24"/>
                <w:szCs w:val="24"/>
                <w:lang w:eastAsia="en-US"/>
              </w:rPr>
            </w:pPr>
            <w:r>
              <w:rPr>
                <w:sz w:val="24"/>
                <w:szCs w:val="24"/>
                <w:lang w:eastAsia="en-US"/>
              </w:rPr>
              <w:t>(номер корреспондентского счета банка)</w:t>
            </w:r>
          </w:p>
          <w:p w14:paraId="7901B03A" w14:textId="4A37A25B" w:rsidR="00406868" w:rsidRDefault="007C6DBE">
            <w:pPr>
              <w:rPr>
                <w:sz w:val="24"/>
                <w:szCs w:val="24"/>
                <w:u w:val="single"/>
                <w:lang w:eastAsia="en-US"/>
              </w:rPr>
            </w:pPr>
            <w:r>
              <w:rPr>
                <w:sz w:val="24"/>
                <w:szCs w:val="24"/>
                <w:u w:val="single"/>
                <w:lang w:eastAsia="en-US"/>
              </w:rPr>
              <w:t>_______________</w:t>
            </w:r>
            <w:r w:rsidR="00406868">
              <w:rPr>
                <w:sz w:val="24"/>
                <w:szCs w:val="24"/>
                <w:u w:val="single"/>
                <w:lang w:eastAsia="en-US"/>
              </w:rPr>
              <w:t xml:space="preserve"> </w:t>
            </w:r>
          </w:p>
          <w:p w14:paraId="50D2889F" w14:textId="77777777" w:rsidR="00406868" w:rsidRDefault="00406868">
            <w:pPr>
              <w:rPr>
                <w:sz w:val="24"/>
                <w:szCs w:val="24"/>
                <w:lang w:eastAsia="en-US"/>
              </w:rPr>
            </w:pPr>
            <w:r>
              <w:rPr>
                <w:sz w:val="24"/>
                <w:szCs w:val="24"/>
                <w:lang w:eastAsia="en-US"/>
              </w:rPr>
              <w:t>(БИК банка)</w:t>
            </w:r>
          </w:p>
          <w:p w14:paraId="37D016A7" w14:textId="77777777" w:rsidR="00406868" w:rsidRDefault="00406868">
            <w:pPr>
              <w:keepNext/>
              <w:keepLines/>
              <w:tabs>
                <w:tab w:val="left" w:pos="709"/>
                <w:tab w:val="left" w:pos="851"/>
              </w:tabs>
              <w:rPr>
                <w:bCs/>
                <w:color w:val="000000"/>
                <w:sz w:val="24"/>
                <w:szCs w:val="24"/>
                <w:lang w:eastAsia="en-US"/>
              </w:rPr>
            </w:pPr>
            <w:r>
              <w:rPr>
                <w:bCs/>
                <w:color w:val="000000"/>
                <w:sz w:val="24"/>
                <w:szCs w:val="24"/>
                <w:u w:val="single"/>
                <w:lang w:eastAsia="en-US"/>
              </w:rPr>
              <w:t>8(495) 122-05-55, +7(800) 333-8-000</w:t>
            </w:r>
            <w:r>
              <w:rPr>
                <w:bCs/>
                <w:color w:val="000000"/>
                <w:sz w:val="24"/>
                <w:szCs w:val="24"/>
                <w:lang w:eastAsia="en-US"/>
              </w:rPr>
              <w:t>,</w:t>
            </w:r>
            <w:r>
              <w:rPr>
                <w:rStyle w:val="aff2"/>
                <w:sz w:val="24"/>
                <w:szCs w:val="24"/>
                <w:lang w:eastAsia="en-US"/>
              </w:rPr>
              <w:t xml:space="preserve"> chges@chges.ru</w:t>
            </w:r>
          </w:p>
          <w:p w14:paraId="4501C4CE" w14:textId="77777777" w:rsidR="00406868" w:rsidRDefault="00406868">
            <w:pPr>
              <w:rPr>
                <w:sz w:val="24"/>
                <w:szCs w:val="24"/>
                <w:lang w:eastAsia="en-US"/>
              </w:rPr>
            </w:pPr>
            <w:r>
              <w:rPr>
                <w:sz w:val="24"/>
                <w:szCs w:val="24"/>
                <w:lang w:eastAsia="en-US"/>
              </w:rPr>
              <w:t xml:space="preserve">(номер телефона, адрес </w:t>
            </w:r>
            <w:proofErr w:type="spellStart"/>
            <w:proofErr w:type="gramStart"/>
            <w:r>
              <w:rPr>
                <w:sz w:val="24"/>
                <w:szCs w:val="24"/>
                <w:lang w:eastAsia="en-US"/>
              </w:rPr>
              <w:t>эл.почты</w:t>
            </w:r>
            <w:proofErr w:type="spellEnd"/>
            <w:proofErr w:type="gramEnd"/>
            <w:r>
              <w:rPr>
                <w:sz w:val="24"/>
                <w:szCs w:val="24"/>
                <w:lang w:eastAsia="en-US"/>
              </w:rPr>
              <w:t>)</w:t>
            </w:r>
          </w:p>
          <w:p w14:paraId="6FE7FF41" w14:textId="08807AC1" w:rsidR="00406868" w:rsidRDefault="007C6DBE">
            <w:pPr>
              <w:rPr>
                <w:sz w:val="24"/>
                <w:szCs w:val="24"/>
                <w:lang w:eastAsia="en-US"/>
              </w:rPr>
            </w:pPr>
            <w:r>
              <w:rPr>
                <w:rStyle w:val="aff2"/>
                <w:sz w:val="24"/>
                <w:szCs w:val="24"/>
                <w:lang w:eastAsia="en-US"/>
              </w:rPr>
              <w:t>___</w:t>
            </w:r>
            <w:r w:rsidR="00406868">
              <w:rPr>
                <w:rStyle w:val="aff2"/>
                <w:sz w:val="24"/>
                <w:szCs w:val="24"/>
                <w:lang w:eastAsia="en-US"/>
              </w:rPr>
              <w:t>@chges.ru</w:t>
            </w:r>
            <w:r w:rsidR="00406868">
              <w:rPr>
                <w:sz w:val="24"/>
                <w:szCs w:val="24"/>
                <w:lang w:eastAsia="en-US"/>
              </w:rPr>
              <w:t xml:space="preserve"> </w:t>
            </w:r>
          </w:p>
          <w:p w14:paraId="32385A73" w14:textId="77777777" w:rsidR="00406868" w:rsidRDefault="00406868">
            <w:pPr>
              <w:snapToGrid w:val="0"/>
              <w:jc w:val="both"/>
              <w:rPr>
                <w:sz w:val="24"/>
                <w:szCs w:val="24"/>
                <w:lang w:eastAsia="en-US"/>
              </w:rPr>
            </w:pPr>
            <w:r>
              <w:rPr>
                <w:sz w:val="24"/>
                <w:szCs w:val="24"/>
                <w:lang w:eastAsia="en-US"/>
              </w:rPr>
              <w:t>(</w:t>
            </w:r>
            <w:r>
              <w:rPr>
                <w:color w:val="000000"/>
                <w:sz w:val="24"/>
                <w:szCs w:val="24"/>
                <w:lang w:eastAsia="en-US"/>
              </w:rPr>
              <w:t>адрес электронной почты контактного лица</w:t>
            </w:r>
            <w:r>
              <w:rPr>
                <w:sz w:val="24"/>
                <w:szCs w:val="24"/>
                <w:lang w:eastAsia="en-US"/>
              </w:rPr>
              <w:t>)</w:t>
            </w:r>
          </w:p>
        </w:tc>
        <w:tc>
          <w:tcPr>
            <w:tcW w:w="4962" w:type="dxa"/>
          </w:tcPr>
          <w:p w14:paraId="36F2AE97" w14:textId="77777777" w:rsidR="00406868" w:rsidRDefault="00406868">
            <w:pPr>
              <w:rPr>
                <w:b/>
                <w:sz w:val="24"/>
                <w:szCs w:val="24"/>
                <w:lang w:eastAsia="en-US"/>
              </w:rPr>
            </w:pPr>
            <w:r>
              <w:rPr>
                <w:b/>
                <w:sz w:val="24"/>
                <w:szCs w:val="24"/>
                <w:lang w:eastAsia="en-US"/>
              </w:rPr>
              <w:t>ПОСТАВЩИК:</w:t>
            </w:r>
          </w:p>
          <w:p w14:paraId="1720B545" w14:textId="77777777" w:rsidR="00406868" w:rsidRDefault="00406868">
            <w:pPr>
              <w:rPr>
                <w:color w:val="000000"/>
                <w:sz w:val="24"/>
                <w:szCs w:val="24"/>
                <w:lang w:eastAsia="en-US"/>
              </w:rPr>
            </w:pPr>
            <w:r>
              <w:rPr>
                <w:color w:val="000000"/>
                <w:sz w:val="24"/>
                <w:szCs w:val="24"/>
                <w:highlight w:val="white"/>
                <w:lang w:eastAsia="en-US"/>
              </w:rPr>
              <w:t xml:space="preserve">Общество с ограниченной </w:t>
            </w:r>
            <w:r>
              <w:rPr>
                <w:color w:val="000000"/>
                <w:sz w:val="24"/>
                <w:szCs w:val="24"/>
                <w:lang w:eastAsia="en-US"/>
              </w:rPr>
              <w:t>ответственностью</w:t>
            </w:r>
          </w:p>
          <w:p w14:paraId="5CD6C672" w14:textId="77777777" w:rsidR="00406868" w:rsidRDefault="00406868">
            <w:pPr>
              <w:rPr>
                <w:sz w:val="24"/>
                <w:szCs w:val="24"/>
                <w:lang w:eastAsia="en-US"/>
              </w:rPr>
            </w:pPr>
            <w:r>
              <w:rPr>
                <w:color w:val="000000"/>
                <w:sz w:val="24"/>
                <w:szCs w:val="24"/>
                <w:lang w:eastAsia="en-US"/>
              </w:rPr>
              <w:t>«</w:t>
            </w:r>
            <w:r>
              <w:rPr>
                <w:sz w:val="24"/>
                <w:szCs w:val="24"/>
                <w:lang w:eastAsia="en-US"/>
              </w:rPr>
              <w:t>_____________</w:t>
            </w:r>
            <w:r>
              <w:rPr>
                <w:color w:val="000000"/>
                <w:sz w:val="24"/>
                <w:szCs w:val="24"/>
                <w:lang w:eastAsia="en-US"/>
              </w:rPr>
              <w:t xml:space="preserve">» </w:t>
            </w:r>
            <w:r>
              <w:rPr>
                <w:sz w:val="24"/>
                <w:szCs w:val="24"/>
                <w:lang w:eastAsia="en-US"/>
              </w:rPr>
              <w:t>(Резидент РФ)</w:t>
            </w:r>
          </w:p>
          <w:p w14:paraId="3687EDF7" w14:textId="77777777" w:rsidR="00406868" w:rsidRDefault="00406868">
            <w:pPr>
              <w:rPr>
                <w:sz w:val="24"/>
                <w:szCs w:val="24"/>
                <w:lang w:eastAsia="en-US"/>
              </w:rPr>
            </w:pPr>
            <w:r>
              <w:rPr>
                <w:sz w:val="24"/>
                <w:szCs w:val="24"/>
                <w:lang w:eastAsia="en-US"/>
              </w:rPr>
              <w:t xml:space="preserve">Руководитель: </w:t>
            </w:r>
          </w:p>
          <w:p w14:paraId="17C0DB73" w14:textId="77777777" w:rsidR="00406868" w:rsidRDefault="00406868">
            <w:pPr>
              <w:rPr>
                <w:sz w:val="24"/>
                <w:szCs w:val="24"/>
                <w:lang w:eastAsia="en-US"/>
              </w:rPr>
            </w:pPr>
            <w:r>
              <w:rPr>
                <w:sz w:val="24"/>
                <w:szCs w:val="24"/>
                <w:lang w:eastAsia="en-US"/>
              </w:rPr>
              <w:t>________________________</w:t>
            </w:r>
          </w:p>
          <w:p w14:paraId="5CAF7F87" w14:textId="77777777" w:rsidR="00406868" w:rsidRDefault="00406868">
            <w:pPr>
              <w:rPr>
                <w:b/>
                <w:sz w:val="24"/>
                <w:szCs w:val="24"/>
                <w:lang w:eastAsia="en-US"/>
              </w:rPr>
            </w:pPr>
            <w:r>
              <w:rPr>
                <w:b/>
                <w:sz w:val="24"/>
                <w:szCs w:val="24"/>
                <w:lang w:eastAsia="en-US"/>
              </w:rPr>
              <w:t>Место нахождения:</w:t>
            </w:r>
          </w:p>
          <w:p w14:paraId="53BC3316" w14:textId="77777777" w:rsidR="00406868" w:rsidRDefault="00406868">
            <w:pPr>
              <w:rPr>
                <w:b/>
                <w:sz w:val="24"/>
                <w:szCs w:val="24"/>
                <w:lang w:eastAsia="en-US"/>
              </w:rPr>
            </w:pPr>
            <w:r>
              <w:rPr>
                <w:sz w:val="24"/>
                <w:szCs w:val="24"/>
                <w:lang w:eastAsia="en-US"/>
              </w:rPr>
              <w:t>_________________________</w:t>
            </w:r>
          </w:p>
          <w:p w14:paraId="7600B30C" w14:textId="77777777" w:rsidR="00406868" w:rsidRDefault="00406868">
            <w:pPr>
              <w:rPr>
                <w:sz w:val="24"/>
                <w:szCs w:val="24"/>
                <w:lang w:eastAsia="en-US"/>
              </w:rPr>
            </w:pPr>
            <w:r>
              <w:rPr>
                <w:b/>
                <w:sz w:val="24"/>
                <w:szCs w:val="24"/>
                <w:lang w:eastAsia="en-US"/>
              </w:rPr>
              <w:t xml:space="preserve">Адрес: </w:t>
            </w:r>
            <w:r>
              <w:rPr>
                <w:sz w:val="24"/>
                <w:szCs w:val="24"/>
                <w:lang w:eastAsia="en-US"/>
              </w:rPr>
              <w:t>______________________</w:t>
            </w:r>
          </w:p>
          <w:p w14:paraId="13E1CE52" w14:textId="77777777" w:rsidR="00406868" w:rsidRDefault="00406868">
            <w:pPr>
              <w:rPr>
                <w:b/>
                <w:sz w:val="24"/>
                <w:szCs w:val="24"/>
                <w:lang w:eastAsia="en-US"/>
              </w:rPr>
            </w:pPr>
            <w:r>
              <w:rPr>
                <w:b/>
                <w:sz w:val="24"/>
                <w:szCs w:val="24"/>
                <w:lang w:eastAsia="en-US"/>
              </w:rPr>
              <w:t>Почтовый адрес:</w:t>
            </w:r>
          </w:p>
          <w:p w14:paraId="58B4D61C" w14:textId="77777777" w:rsidR="00406868" w:rsidRDefault="00406868">
            <w:pPr>
              <w:rPr>
                <w:sz w:val="24"/>
                <w:szCs w:val="24"/>
                <w:lang w:eastAsia="en-US"/>
              </w:rPr>
            </w:pPr>
            <w:r>
              <w:rPr>
                <w:sz w:val="24"/>
                <w:szCs w:val="24"/>
                <w:lang w:eastAsia="en-US"/>
              </w:rPr>
              <w:t>____________________________</w:t>
            </w:r>
          </w:p>
          <w:p w14:paraId="2C86E476" w14:textId="77777777" w:rsidR="00406868" w:rsidRDefault="00406868">
            <w:pPr>
              <w:rPr>
                <w:sz w:val="24"/>
                <w:szCs w:val="24"/>
                <w:lang w:eastAsia="en-US"/>
              </w:rPr>
            </w:pPr>
            <w:r>
              <w:rPr>
                <w:color w:val="000000"/>
                <w:sz w:val="24"/>
                <w:szCs w:val="24"/>
                <w:lang w:eastAsia="en-US"/>
              </w:rPr>
              <w:t xml:space="preserve">ОГРН </w:t>
            </w:r>
            <w:r>
              <w:rPr>
                <w:sz w:val="24"/>
                <w:szCs w:val="24"/>
                <w:lang w:eastAsia="en-US"/>
              </w:rPr>
              <w:t>___________</w:t>
            </w:r>
          </w:p>
          <w:p w14:paraId="4DF7591C" w14:textId="77777777" w:rsidR="00406868" w:rsidRDefault="00406868">
            <w:pPr>
              <w:rPr>
                <w:sz w:val="24"/>
                <w:szCs w:val="24"/>
                <w:lang w:eastAsia="en-US"/>
              </w:rPr>
            </w:pPr>
            <w:r>
              <w:rPr>
                <w:sz w:val="24"/>
                <w:szCs w:val="24"/>
                <w:lang w:eastAsia="en-US"/>
              </w:rPr>
              <w:t>ИНН ____________/КПП______________</w:t>
            </w:r>
          </w:p>
          <w:p w14:paraId="252263A3" w14:textId="77777777" w:rsidR="00406868" w:rsidRDefault="00406868">
            <w:pPr>
              <w:rPr>
                <w:sz w:val="24"/>
                <w:szCs w:val="24"/>
                <w:u w:val="single"/>
                <w:lang w:eastAsia="en-US"/>
              </w:rPr>
            </w:pPr>
            <w:r>
              <w:rPr>
                <w:color w:val="000000"/>
                <w:sz w:val="24"/>
                <w:szCs w:val="24"/>
                <w:u w:val="single"/>
                <w:lang w:eastAsia="en-US"/>
              </w:rPr>
              <w:t>__________________________</w:t>
            </w:r>
          </w:p>
          <w:p w14:paraId="33551D3D" w14:textId="77777777" w:rsidR="00406868" w:rsidRDefault="00406868">
            <w:pPr>
              <w:rPr>
                <w:sz w:val="24"/>
                <w:szCs w:val="24"/>
                <w:lang w:eastAsia="en-US"/>
              </w:rPr>
            </w:pPr>
            <w:r>
              <w:rPr>
                <w:sz w:val="24"/>
                <w:szCs w:val="24"/>
                <w:lang w:eastAsia="en-US"/>
              </w:rPr>
              <w:t>(номер расчетного счета)</w:t>
            </w:r>
          </w:p>
          <w:p w14:paraId="634F6967" w14:textId="77777777" w:rsidR="00406868" w:rsidRDefault="00406868">
            <w:pPr>
              <w:rPr>
                <w:sz w:val="24"/>
                <w:szCs w:val="24"/>
                <w:u w:val="single"/>
                <w:lang w:eastAsia="en-US"/>
              </w:rPr>
            </w:pPr>
            <w:r>
              <w:rPr>
                <w:sz w:val="24"/>
                <w:szCs w:val="24"/>
                <w:u w:val="single"/>
                <w:lang w:eastAsia="en-US"/>
              </w:rPr>
              <w:t>_____________________________</w:t>
            </w:r>
          </w:p>
          <w:p w14:paraId="788B6FC1" w14:textId="77777777" w:rsidR="00406868" w:rsidRDefault="00406868">
            <w:pPr>
              <w:rPr>
                <w:sz w:val="24"/>
                <w:szCs w:val="24"/>
                <w:lang w:eastAsia="en-US"/>
              </w:rPr>
            </w:pPr>
            <w:r>
              <w:rPr>
                <w:sz w:val="24"/>
                <w:szCs w:val="24"/>
                <w:lang w:eastAsia="en-US"/>
              </w:rPr>
              <w:t>(наименование банка, в котором</w:t>
            </w:r>
          </w:p>
          <w:p w14:paraId="184B2911" w14:textId="77777777" w:rsidR="00406868" w:rsidRDefault="00406868">
            <w:pPr>
              <w:rPr>
                <w:sz w:val="24"/>
                <w:szCs w:val="24"/>
                <w:lang w:eastAsia="en-US"/>
              </w:rPr>
            </w:pPr>
            <w:r>
              <w:rPr>
                <w:sz w:val="24"/>
                <w:szCs w:val="24"/>
                <w:lang w:eastAsia="en-US"/>
              </w:rPr>
              <w:t>открыт расчетный счет)</w:t>
            </w:r>
          </w:p>
          <w:p w14:paraId="16731E83" w14:textId="77777777" w:rsidR="00406868" w:rsidRDefault="00406868">
            <w:pPr>
              <w:rPr>
                <w:sz w:val="24"/>
                <w:szCs w:val="24"/>
                <w:u w:val="single"/>
                <w:lang w:eastAsia="en-US"/>
              </w:rPr>
            </w:pPr>
            <w:r>
              <w:rPr>
                <w:sz w:val="24"/>
                <w:szCs w:val="24"/>
                <w:u w:val="single"/>
                <w:lang w:eastAsia="en-US"/>
              </w:rPr>
              <w:t>__________________________________</w:t>
            </w:r>
          </w:p>
          <w:p w14:paraId="596636F1" w14:textId="77777777" w:rsidR="00406868" w:rsidRDefault="00406868">
            <w:pPr>
              <w:rPr>
                <w:sz w:val="24"/>
                <w:szCs w:val="24"/>
                <w:lang w:eastAsia="en-US"/>
              </w:rPr>
            </w:pPr>
            <w:r>
              <w:rPr>
                <w:sz w:val="24"/>
                <w:szCs w:val="24"/>
                <w:lang w:eastAsia="en-US"/>
              </w:rPr>
              <w:t>(номер корреспондентского счета банка)</w:t>
            </w:r>
          </w:p>
          <w:p w14:paraId="4156B3F6" w14:textId="77777777" w:rsidR="00406868" w:rsidRDefault="00406868">
            <w:pPr>
              <w:rPr>
                <w:sz w:val="24"/>
                <w:szCs w:val="24"/>
                <w:u w:val="single"/>
                <w:lang w:eastAsia="en-US"/>
              </w:rPr>
            </w:pPr>
            <w:r>
              <w:rPr>
                <w:sz w:val="24"/>
                <w:szCs w:val="24"/>
                <w:u w:val="single"/>
                <w:lang w:eastAsia="en-US"/>
              </w:rPr>
              <w:t xml:space="preserve">____________________ </w:t>
            </w:r>
          </w:p>
          <w:p w14:paraId="3642BA3C" w14:textId="77777777" w:rsidR="00406868" w:rsidRDefault="00406868">
            <w:pPr>
              <w:rPr>
                <w:sz w:val="24"/>
                <w:szCs w:val="24"/>
                <w:lang w:eastAsia="en-US"/>
              </w:rPr>
            </w:pPr>
            <w:r>
              <w:rPr>
                <w:sz w:val="24"/>
                <w:szCs w:val="24"/>
                <w:lang w:eastAsia="en-US"/>
              </w:rPr>
              <w:t>(БИК банка)</w:t>
            </w:r>
          </w:p>
          <w:p w14:paraId="38EF6FC8" w14:textId="77777777" w:rsidR="00406868" w:rsidRDefault="00406868">
            <w:pPr>
              <w:rPr>
                <w:color w:val="0000FF"/>
                <w:sz w:val="24"/>
                <w:szCs w:val="24"/>
                <w:u w:val="single"/>
                <w:lang w:eastAsia="en-US"/>
              </w:rPr>
            </w:pPr>
            <w:r>
              <w:rPr>
                <w:sz w:val="24"/>
                <w:szCs w:val="24"/>
                <w:u w:val="single"/>
                <w:lang w:eastAsia="en-US"/>
              </w:rPr>
              <w:t>_____________________________</w:t>
            </w:r>
          </w:p>
          <w:p w14:paraId="54A01948" w14:textId="77777777" w:rsidR="00406868" w:rsidRDefault="00406868">
            <w:pPr>
              <w:rPr>
                <w:sz w:val="24"/>
                <w:szCs w:val="24"/>
                <w:lang w:eastAsia="en-US"/>
              </w:rPr>
            </w:pPr>
            <w:r>
              <w:rPr>
                <w:sz w:val="24"/>
                <w:szCs w:val="24"/>
                <w:lang w:eastAsia="en-US"/>
              </w:rPr>
              <w:t xml:space="preserve">(номер телефона, адрес </w:t>
            </w:r>
            <w:proofErr w:type="spellStart"/>
            <w:proofErr w:type="gramStart"/>
            <w:r>
              <w:rPr>
                <w:sz w:val="24"/>
                <w:szCs w:val="24"/>
                <w:lang w:eastAsia="en-US"/>
              </w:rPr>
              <w:t>эл.почты</w:t>
            </w:r>
            <w:proofErr w:type="spellEnd"/>
            <w:proofErr w:type="gramEnd"/>
            <w:r>
              <w:rPr>
                <w:sz w:val="24"/>
                <w:szCs w:val="24"/>
                <w:lang w:eastAsia="en-US"/>
              </w:rPr>
              <w:t>)</w:t>
            </w:r>
          </w:p>
          <w:p w14:paraId="1CF6BFE4" w14:textId="77777777" w:rsidR="00406868" w:rsidRDefault="00406868">
            <w:pPr>
              <w:rPr>
                <w:sz w:val="24"/>
                <w:szCs w:val="24"/>
                <w:lang w:eastAsia="en-US"/>
              </w:rPr>
            </w:pPr>
            <w:r>
              <w:rPr>
                <w:sz w:val="24"/>
                <w:szCs w:val="24"/>
                <w:lang w:eastAsia="en-US"/>
              </w:rPr>
              <w:t>____________________________</w:t>
            </w:r>
          </w:p>
          <w:p w14:paraId="412C5469" w14:textId="77777777" w:rsidR="00406868" w:rsidRDefault="00406868">
            <w:pPr>
              <w:rPr>
                <w:sz w:val="24"/>
                <w:szCs w:val="24"/>
                <w:lang w:eastAsia="en-US"/>
              </w:rPr>
            </w:pPr>
            <w:r>
              <w:rPr>
                <w:sz w:val="24"/>
                <w:szCs w:val="24"/>
                <w:lang w:eastAsia="en-US"/>
              </w:rPr>
              <w:t>(</w:t>
            </w:r>
            <w:r>
              <w:rPr>
                <w:color w:val="000000"/>
                <w:sz w:val="24"/>
                <w:szCs w:val="24"/>
                <w:lang w:eastAsia="en-US"/>
              </w:rPr>
              <w:t>адрес электронной почты</w:t>
            </w:r>
            <w:r>
              <w:rPr>
                <w:sz w:val="24"/>
                <w:szCs w:val="24"/>
                <w:lang w:eastAsia="en-US"/>
              </w:rPr>
              <w:t>)</w:t>
            </w:r>
          </w:p>
          <w:p w14:paraId="5CAF1E07" w14:textId="77777777" w:rsidR="00406868" w:rsidRDefault="00406868">
            <w:pPr>
              <w:snapToGrid w:val="0"/>
              <w:jc w:val="both"/>
              <w:rPr>
                <w:sz w:val="24"/>
                <w:szCs w:val="24"/>
                <w:lang w:eastAsia="en-US"/>
              </w:rPr>
            </w:pPr>
          </w:p>
        </w:tc>
      </w:tr>
    </w:tbl>
    <w:p w14:paraId="3A7927D2" w14:textId="77777777" w:rsidR="00D5141B" w:rsidRPr="009227D3" w:rsidRDefault="00D5141B" w:rsidP="00D5141B">
      <w:pPr>
        <w:pStyle w:val="af2"/>
        <w:widowControl/>
        <w:shd w:val="clear" w:color="auto" w:fill="FFFFFF"/>
        <w:autoSpaceDE/>
        <w:autoSpaceDN/>
        <w:ind w:left="0"/>
        <w:jc w:val="center"/>
        <w:rPr>
          <w:b/>
          <w:bCs/>
          <w:sz w:val="24"/>
          <w:szCs w:val="24"/>
        </w:rPr>
      </w:pPr>
      <w:r w:rsidRPr="009227D3">
        <w:rPr>
          <w:b/>
          <w:bCs/>
          <w:sz w:val="24"/>
          <w:szCs w:val="24"/>
        </w:rPr>
        <w:t>ПОДПИСИ СТОРОН:</w:t>
      </w:r>
    </w:p>
    <w:tbl>
      <w:tblPr>
        <w:tblW w:w="9815" w:type="dxa"/>
        <w:tblInd w:w="-176" w:type="dxa"/>
        <w:tblLook w:val="04A0" w:firstRow="1" w:lastRow="0" w:firstColumn="1" w:lastColumn="0" w:noHBand="0" w:noVBand="1"/>
      </w:tblPr>
      <w:tblGrid>
        <w:gridCol w:w="4996"/>
        <w:gridCol w:w="4819"/>
      </w:tblGrid>
      <w:tr w:rsidR="00E75BAB" w:rsidRPr="00241C93" w14:paraId="73D7EB04" w14:textId="77777777" w:rsidTr="006C4CFC">
        <w:tc>
          <w:tcPr>
            <w:tcW w:w="4996" w:type="dxa"/>
            <w:shd w:val="clear" w:color="auto" w:fill="auto"/>
          </w:tcPr>
          <w:p w14:paraId="45B70FDB" w14:textId="77777777" w:rsidR="00E75BAB" w:rsidRPr="00241C93" w:rsidRDefault="00E75BAB" w:rsidP="006C4CFC">
            <w:pPr>
              <w:widowControl/>
              <w:autoSpaceDE/>
              <w:autoSpaceDN/>
              <w:rPr>
                <w:b/>
                <w:sz w:val="24"/>
                <w:szCs w:val="24"/>
              </w:rPr>
            </w:pPr>
            <w:r w:rsidRPr="00241C93">
              <w:rPr>
                <w:b/>
                <w:sz w:val="24"/>
                <w:szCs w:val="24"/>
              </w:rPr>
              <w:t>Покупатель:</w:t>
            </w:r>
          </w:p>
          <w:p w14:paraId="1AE81ACE" w14:textId="77777777" w:rsidR="00E75BAB" w:rsidRPr="00241C93" w:rsidRDefault="00E75BAB" w:rsidP="006C4CFC">
            <w:pPr>
              <w:widowControl/>
              <w:autoSpaceDE/>
              <w:autoSpaceDN/>
              <w:rPr>
                <w:b/>
                <w:sz w:val="24"/>
                <w:szCs w:val="24"/>
              </w:rPr>
            </w:pPr>
          </w:p>
          <w:p w14:paraId="555906EF" w14:textId="77777777" w:rsidR="00E75BAB" w:rsidRPr="00241C93" w:rsidRDefault="00E75BAB" w:rsidP="006C4CFC">
            <w:pPr>
              <w:widowControl/>
              <w:autoSpaceDE/>
              <w:autoSpaceDN/>
              <w:rPr>
                <w:sz w:val="24"/>
                <w:szCs w:val="24"/>
              </w:rPr>
            </w:pPr>
          </w:p>
          <w:p w14:paraId="536BDE35" w14:textId="77777777" w:rsidR="00E75BAB" w:rsidRPr="00241C93" w:rsidRDefault="00E75BAB" w:rsidP="006C4CFC">
            <w:pPr>
              <w:widowControl/>
              <w:autoSpaceDE/>
              <w:autoSpaceDN/>
              <w:rPr>
                <w:sz w:val="24"/>
                <w:szCs w:val="24"/>
              </w:rPr>
            </w:pPr>
          </w:p>
          <w:p w14:paraId="6C3879DB" w14:textId="77777777" w:rsidR="00E75BAB" w:rsidRPr="00241C93" w:rsidRDefault="00E75BAB" w:rsidP="006C4CFC">
            <w:pPr>
              <w:widowControl/>
              <w:autoSpaceDE/>
              <w:autoSpaceDN/>
              <w:rPr>
                <w:sz w:val="24"/>
                <w:szCs w:val="24"/>
              </w:rPr>
            </w:pPr>
            <w:r w:rsidRPr="00241C93">
              <w:rPr>
                <w:sz w:val="24"/>
                <w:szCs w:val="24"/>
              </w:rPr>
              <w:t>_____________________/_____________</w:t>
            </w:r>
          </w:p>
          <w:p w14:paraId="4DA7C842" w14:textId="77777777" w:rsidR="00E75BAB" w:rsidRPr="00241C93" w:rsidRDefault="00E75BAB" w:rsidP="006C4CFC">
            <w:pPr>
              <w:widowControl/>
              <w:autoSpaceDE/>
              <w:autoSpaceDN/>
              <w:ind w:firstLine="709"/>
              <w:rPr>
                <w:sz w:val="24"/>
                <w:szCs w:val="24"/>
              </w:rPr>
            </w:pPr>
          </w:p>
        </w:tc>
        <w:tc>
          <w:tcPr>
            <w:tcW w:w="4819" w:type="dxa"/>
            <w:shd w:val="clear" w:color="auto" w:fill="auto"/>
          </w:tcPr>
          <w:p w14:paraId="38BA7600" w14:textId="77777777" w:rsidR="00E75BAB" w:rsidRPr="00241C93" w:rsidRDefault="00E75BAB" w:rsidP="006C4CFC">
            <w:pPr>
              <w:widowControl/>
              <w:autoSpaceDE/>
              <w:autoSpaceDN/>
              <w:rPr>
                <w:b/>
                <w:sz w:val="24"/>
                <w:szCs w:val="24"/>
              </w:rPr>
            </w:pPr>
            <w:r w:rsidRPr="00241C93">
              <w:rPr>
                <w:b/>
                <w:sz w:val="24"/>
                <w:szCs w:val="24"/>
              </w:rPr>
              <w:t>Поставщик:</w:t>
            </w:r>
          </w:p>
          <w:p w14:paraId="644DB8A9" w14:textId="77777777" w:rsidR="00E75BAB" w:rsidRPr="00241C93" w:rsidRDefault="00E75BAB" w:rsidP="006C4CFC">
            <w:pPr>
              <w:widowControl/>
              <w:autoSpaceDE/>
              <w:autoSpaceDN/>
              <w:rPr>
                <w:b/>
                <w:sz w:val="24"/>
                <w:szCs w:val="24"/>
              </w:rPr>
            </w:pPr>
          </w:p>
          <w:p w14:paraId="14B2235C" w14:textId="77777777" w:rsidR="00E75BAB" w:rsidRPr="00241C93" w:rsidRDefault="00E75BAB" w:rsidP="006C4CFC">
            <w:pPr>
              <w:widowControl/>
              <w:autoSpaceDE/>
              <w:autoSpaceDN/>
              <w:rPr>
                <w:sz w:val="24"/>
                <w:szCs w:val="24"/>
              </w:rPr>
            </w:pPr>
          </w:p>
          <w:p w14:paraId="11032C7C" w14:textId="77777777" w:rsidR="00E75BAB" w:rsidRPr="00241C93" w:rsidRDefault="00E75BAB" w:rsidP="006C4CFC">
            <w:pPr>
              <w:widowControl/>
              <w:autoSpaceDE/>
              <w:autoSpaceDN/>
              <w:rPr>
                <w:sz w:val="24"/>
                <w:szCs w:val="24"/>
              </w:rPr>
            </w:pPr>
          </w:p>
          <w:p w14:paraId="41CE3D08" w14:textId="77777777" w:rsidR="00E75BAB" w:rsidRPr="00241C93" w:rsidRDefault="00E75BAB" w:rsidP="006C4CFC">
            <w:pPr>
              <w:widowControl/>
              <w:autoSpaceDE/>
              <w:autoSpaceDN/>
              <w:rPr>
                <w:sz w:val="24"/>
                <w:szCs w:val="24"/>
              </w:rPr>
            </w:pPr>
            <w:r w:rsidRPr="00241C93">
              <w:rPr>
                <w:sz w:val="24"/>
                <w:szCs w:val="24"/>
              </w:rPr>
              <w:t>_____________________/____________</w:t>
            </w:r>
          </w:p>
          <w:p w14:paraId="20082749" w14:textId="77777777" w:rsidR="00E75BAB" w:rsidRPr="00241C93" w:rsidRDefault="00E75BAB" w:rsidP="006C4CFC">
            <w:pPr>
              <w:widowControl/>
              <w:autoSpaceDE/>
              <w:autoSpaceDN/>
              <w:ind w:firstLine="709"/>
              <w:rPr>
                <w:b/>
                <w:sz w:val="24"/>
                <w:szCs w:val="24"/>
              </w:rPr>
            </w:pPr>
          </w:p>
        </w:tc>
      </w:tr>
    </w:tbl>
    <w:p w14:paraId="21897AAA" w14:textId="77777777" w:rsidR="0079093B" w:rsidRPr="00241C93" w:rsidRDefault="0079093B" w:rsidP="00D41B7C">
      <w:pPr>
        <w:ind w:firstLine="709"/>
        <w:rPr>
          <w:sz w:val="24"/>
          <w:szCs w:val="24"/>
        </w:rPr>
        <w:sectPr w:rsidR="0079093B" w:rsidRPr="00241C93" w:rsidSect="00F4606E">
          <w:headerReference w:type="default" r:id="rId18"/>
          <w:footerReference w:type="default" r:id="rId19"/>
          <w:headerReference w:type="first" r:id="rId20"/>
          <w:type w:val="nextColumn"/>
          <w:pgSz w:w="11901" w:h="16840" w:code="9"/>
          <w:pgMar w:top="1134" w:right="851" w:bottom="851" w:left="1418" w:header="709" w:footer="709" w:gutter="0"/>
          <w:cols w:space="708"/>
          <w:titlePg/>
          <w:docGrid w:linePitch="360"/>
        </w:sectPr>
      </w:pPr>
    </w:p>
    <w:p w14:paraId="32339783" w14:textId="77777777" w:rsidR="000D32FC" w:rsidRPr="00566B9E" w:rsidRDefault="000D32FC" w:rsidP="002A7080">
      <w:pPr>
        <w:suppressAutoHyphens/>
        <w:ind w:firstLine="4820"/>
        <w:rPr>
          <w:sz w:val="22"/>
          <w:szCs w:val="22"/>
        </w:rPr>
      </w:pPr>
      <w:r w:rsidRPr="00566B9E">
        <w:rPr>
          <w:sz w:val="22"/>
          <w:szCs w:val="22"/>
        </w:rPr>
        <w:lastRenderedPageBreak/>
        <w:t>Приложение № 1</w:t>
      </w:r>
    </w:p>
    <w:p w14:paraId="00484892" w14:textId="77777777" w:rsidR="000D32FC" w:rsidRPr="00566B9E" w:rsidRDefault="000D32FC" w:rsidP="002A7080">
      <w:pPr>
        <w:suppressAutoHyphens/>
        <w:ind w:firstLine="4820"/>
        <w:rPr>
          <w:sz w:val="22"/>
          <w:szCs w:val="22"/>
        </w:rPr>
      </w:pPr>
      <w:r w:rsidRPr="00566B9E">
        <w:rPr>
          <w:sz w:val="22"/>
          <w:szCs w:val="22"/>
        </w:rPr>
        <w:t>к Договору поставки</w:t>
      </w:r>
    </w:p>
    <w:p w14:paraId="7014C38E" w14:textId="0493D460" w:rsidR="000D32FC" w:rsidRPr="00566B9E" w:rsidRDefault="000D32FC" w:rsidP="002A7080">
      <w:pPr>
        <w:suppressAutoHyphens/>
        <w:ind w:firstLine="4820"/>
        <w:rPr>
          <w:sz w:val="22"/>
          <w:szCs w:val="22"/>
        </w:rPr>
      </w:pPr>
      <w:r w:rsidRPr="00566B9E">
        <w:rPr>
          <w:sz w:val="22"/>
          <w:szCs w:val="22"/>
        </w:rPr>
        <w:t xml:space="preserve">от «____» _____20 _ г. </w:t>
      </w:r>
      <w:r w:rsidR="00C033C7" w:rsidRPr="00566B9E">
        <w:rPr>
          <w:sz w:val="22"/>
          <w:szCs w:val="22"/>
        </w:rPr>
        <w:t xml:space="preserve">№ </w:t>
      </w:r>
      <w:r w:rsidR="00416F8F" w:rsidRPr="00566B9E">
        <w:rPr>
          <w:sz w:val="22"/>
          <w:szCs w:val="22"/>
        </w:rPr>
        <w:t>_____</w:t>
      </w:r>
    </w:p>
    <w:p w14:paraId="679F1978" w14:textId="77777777" w:rsidR="00B14EA0" w:rsidRPr="00241C93" w:rsidRDefault="00B14EA0" w:rsidP="00D41B7C">
      <w:pPr>
        <w:widowControl/>
        <w:suppressAutoHyphens/>
        <w:autoSpaceDE/>
        <w:autoSpaceDN/>
        <w:ind w:firstLine="709"/>
        <w:rPr>
          <w:rFonts w:eastAsia="Calibri"/>
          <w:b/>
          <w:sz w:val="24"/>
          <w:szCs w:val="24"/>
          <w:lang w:eastAsia="en-US"/>
        </w:rPr>
      </w:pPr>
    </w:p>
    <w:p w14:paraId="5DA0F49F" w14:textId="77777777" w:rsidR="00416F8F" w:rsidRPr="00241C93" w:rsidRDefault="00416F8F" w:rsidP="00D41B7C">
      <w:pPr>
        <w:ind w:firstLine="709"/>
        <w:jc w:val="center"/>
        <w:rPr>
          <w:b/>
          <w:sz w:val="24"/>
          <w:szCs w:val="24"/>
        </w:rPr>
      </w:pPr>
    </w:p>
    <w:p w14:paraId="02D56469" w14:textId="77777777" w:rsidR="00416F8F" w:rsidRPr="00241C93" w:rsidRDefault="00416F8F" w:rsidP="00D41B7C">
      <w:pPr>
        <w:ind w:firstLine="709"/>
        <w:jc w:val="center"/>
        <w:rPr>
          <w:b/>
          <w:sz w:val="24"/>
          <w:szCs w:val="24"/>
        </w:rPr>
      </w:pPr>
    </w:p>
    <w:p w14:paraId="6EA37E66" w14:textId="77777777" w:rsidR="00EF1B5A" w:rsidRDefault="00EF1B5A" w:rsidP="00EF1B5A">
      <w:pPr>
        <w:jc w:val="center"/>
        <w:rPr>
          <w:b/>
          <w:sz w:val="24"/>
          <w:szCs w:val="24"/>
        </w:rPr>
      </w:pPr>
      <w:r>
        <w:rPr>
          <w:b/>
          <w:sz w:val="24"/>
          <w:szCs w:val="24"/>
        </w:rPr>
        <w:t>СПЕЦИФИКАЦИЯ</w:t>
      </w:r>
    </w:p>
    <w:tbl>
      <w:tblPr>
        <w:tblW w:w="4839"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1117"/>
        <w:gridCol w:w="1149"/>
        <w:gridCol w:w="993"/>
        <w:gridCol w:w="718"/>
        <w:gridCol w:w="1060"/>
        <w:gridCol w:w="926"/>
        <w:gridCol w:w="926"/>
        <w:gridCol w:w="1886"/>
      </w:tblGrid>
      <w:tr w:rsidR="00EF1B5A" w:rsidRPr="00886885" w14:paraId="50EFA88D" w14:textId="77777777" w:rsidTr="00D35B3C">
        <w:trPr>
          <w:trHeight w:val="543"/>
        </w:trPr>
        <w:tc>
          <w:tcPr>
            <w:tcW w:w="551" w:type="dxa"/>
            <w:tcBorders>
              <w:top w:val="single" w:sz="4" w:space="0" w:color="auto"/>
              <w:left w:val="single" w:sz="4" w:space="0" w:color="auto"/>
              <w:bottom w:val="single" w:sz="4" w:space="0" w:color="auto"/>
              <w:right w:val="single" w:sz="4" w:space="0" w:color="auto"/>
            </w:tcBorders>
            <w:vAlign w:val="center"/>
          </w:tcPr>
          <w:p w14:paraId="11350FB6" w14:textId="77777777" w:rsidR="00EF1B5A" w:rsidRPr="00886885" w:rsidRDefault="00EF1B5A" w:rsidP="00D35B3C">
            <w:pPr>
              <w:jc w:val="center"/>
              <w:rPr>
                <w:bCs/>
                <w:color w:val="000000"/>
              </w:rPr>
            </w:pPr>
            <w:r w:rsidRPr="00886885">
              <w:rPr>
                <w:bCs/>
                <w:color w:val="000000"/>
              </w:rPr>
              <w:t>№ п/п</w:t>
            </w:r>
          </w:p>
        </w:tc>
        <w:tc>
          <w:tcPr>
            <w:tcW w:w="1144" w:type="dxa"/>
            <w:tcBorders>
              <w:top w:val="single" w:sz="4" w:space="0" w:color="auto"/>
              <w:left w:val="single" w:sz="4" w:space="0" w:color="auto"/>
              <w:bottom w:val="single" w:sz="4" w:space="0" w:color="auto"/>
              <w:right w:val="single" w:sz="4" w:space="0" w:color="auto"/>
            </w:tcBorders>
            <w:vAlign w:val="center"/>
          </w:tcPr>
          <w:p w14:paraId="3BA867F3" w14:textId="77777777" w:rsidR="00EF1B5A" w:rsidRPr="00886885" w:rsidRDefault="00EF1B5A" w:rsidP="00D35B3C">
            <w:pPr>
              <w:jc w:val="center"/>
              <w:rPr>
                <w:bCs/>
                <w:color w:val="000000"/>
              </w:rPr>
            </w:pPr>
            <w:r w:rsidRPr="00886885">
              <w:rPr>
                <w:bCs/>
                <w:color w:val="000000"/>
              </w:rPr>
              <w:t>Наименование Товара</w:t>
            </w:r>
          </w:p>
        </w:tc>
        <w:tc>
          <w:tcPr>
            <w:tcW w:w="1177" w:type="dxa"/>
            <w:tcBorders>
              <w:top w:val="single" w:sz="4" w:space="0" w:color="auto"/>
              <w:left w:val="single" w:sz="4" w:space="0" w:color="auto"/>
              <w:bottom w:val="single" w:sz="4" w:space="0" w:color="auto"/>
              <w:right w:val="single" w:sz="4" w:space="0" w:color="auto"/>
            </w:tcBorders>
            <w:vAlign w:val="center"/>
          </w:tcPr>
          <w:p w14:paraId="46A89CE9" w14:textId="77777777" w:rsidR="00EF1B5A" w:rsidRPr="00886885" w:rsidRDefault="00EF1B5A" w:rsidP="00D35B3C">
            <w:pPr>
              <w:jc w:val="center"/>
              <w:rPr>
                <w:bCs/>
                <w:color w:val="000000"/>
              </w:rPr>
            </w:pPr>
            <w:r w:rsidRPr="00886885">
              <w:rPr>
                <w:bCs/>
                <w:color w:val="000000"/>
              </w:rPr>
              <w:t>Артикул, тип, марка</w:t>
            </w:r>
          </w:p>
        </w:tc>
        <w:tc>
          <w:tcPr>
            <w:tcW w:w="1016" w:type="dxa"/>
            <w:tcBorders>
              <w:top w:val="single" w:sz="4" w:space="0" w:color="auto"/>
              <w:left w:val="single" w:sz="4" w:space="0" w:color="auto"/>
              <w:bottom w:val="single" w:sz="4" w:space="0" w:color="auto"/>
              <w:right w:val="single" w:sz="4" w:space="0" w:color="auto"/>
            </w:tcBorders>
            <w:vAlign w:val="center"/>
          </w:tcPr>
          <w:p w14:paraId="4D9862FF" w14:textId="77777777" w:rsidR="00EF1B5A" w:rsidRPr="00886885" w:rsidRDefault="00EF1B5A" w:rsidP="00D35B3C">
            <w:pPr>
              <w:tabs>
                <w:tab w:val="left" w:pos="59"/>
              </w:tabs>
              <w:jc w:val="center"/>
              <w:rPr>
                <w:bCs/>
                <w:color w:val="000000"/>
              </w:rPr>
            </w:pPr>
            <w:r w:rsidRPr="00886885">
              <w:rPr>
                <w:bCs/>
                <w:color w:val="000000"/>
              </w:rPr>
              <w:t>Страна происхождения Товара</w:t>
            </w:r>
            <w:r w:rsidRPr="00886885">
              <w:rPr>
                <w:rStyle w:val="afc"/>
                <w:bCs/>
                <w:color w:val="000000"/>
              </w:rPr>
              <w:footnoteReference w:id="25"/>
            </w:r>
          </w:p>
        </w:tc>
        <w:tc>
          <w:tcPr>
            <w:tcW w:w="733" w:type="dxa"/>
            <w:tcBorders>
              <w:top w:val="single" w:sz="4" w:space="0" w:color="auto"/>
              <w:left w:val="single" w:sz="4" w:space="0" w:color="auto"/>
              <w:bottom w:val="single" w:sz="4" w:space="0" w:color="auto"/>
              <w:right w:val="single" w:sz="4" w:space="0" w:color="auto"/>
            </w:tcBorders>
            <w:vAlign w:val="center"/>
          </w:tcPr>
          <w:p w14:paraId="6A1AADFF" w14:textId="77777777" w:rsidR="00EF1B5A" w:rsidRPr="00886885" w:rsidRDefault="00EF1B5A" w:rsidP="00D35B3C">
            <w:pPr>
              <w:jc w:val="center"/>
              <w:rPr>
                <w:bCs/>
                <w:color w:val="000000"/>
              </w:rPr>
            </w:pPr>
            <w:r>
              <w:rPr>
                <w:bCs/>
                <w:color w:val="000000"/>
              </w:rPr>
              <w:t>Кол-во</w:t>
            </w:r>
          </w:p>
        </w:tc>
        <w:tc>
          <w:tcPr>
            <w:tcW w:w="1085" w:type="dxa"/>
            <w:tcBorders>
              <w:top w:val="single" w:sz="4" w:space="0" w:color="auto"/>
              <w:left w:val="single" w:sz="4" w:space="0" w:color="auto"/>
              <w:bottom w:val="single" w:sz="4" w:space="0" w:color="auto"/>
              <w:right w:val="single" w:sz="4" w:space="0" w:color="auto"/>
            </w:tcBorders>
            <w:vAlign w:val="center"/>
          </w:tcPr>
          <w:p w14:paraId="1C91F5EB" w14:textId="77777777" w:rsidR="00EF1B5A" w:rsidRPr="00886885" w:rsidRDefault="00EF1B5A" w:rsidP="00D35B3C">
            <w:pPr>
              <w:jc w:val="center"/>
              <w:rPr>
                <w:bCs/>
                <w:color w:val="000000"/>
              </w:rPr>
            </w:pPr>
            <w:r w:rsidRPr="00886885">
              <w:rPr>
                <w:bCs/>
                <w:color w:val="000000"/>
              </w:rPr>
              <w:t>Цена за единицу, руб. без НДС</w:t>
            </w:r>
          </w:p>
        </w:tc>
        <w:tc>
          <w:tcPr>
            <w:tcW w:w="947" w:type="dxa"/>
            <w:tcBorders>
              <w:top w:val="single" w:sz="4" w:space="0" w:color="auto"/>
              <w:left w:val="single" w:sz="4" w:space="0" w:color="auto"/>
              <w:bottom w:val="single" w:sz="4" w:space="0" w:color="auto"/>
              <w:right w:val="single" w:sz="4" w:space="0" w:color="auto"/>
            </w:tcBorders>
            <w:vAlign w:val="center"/>
          </w:tcPr>
          <w:p w14:paraId="2693E987" w14:textId="77777777" w:rsidR="00EF1B5A" w:rsidRPr="00886885" w:rsidRDefault="00EF1B5A" w:rsidP="00D35B3C">
            <w:pPr>
              <w:jc w:val="center"/>
              <w:rPr>
                <w:bCs/>
                <w:color w:val="000000"/>
              </w:rPr>
            </w:pPr>
            <w:r>
              <w:rPr>
                <w:bCs/>
                <w:color w:val="000000"/>
              </w:rPr>
              <w:t>Стоимость,</w:t>
            </w:r>
            <w:r w:rsidRPr="00886885">
              <w:rPr>
                <w:bCs/>
                <w:color w:val="000000"/>
              </w:rPr>
              <w:t xml:space="preserve"> руб. без НДС</w:t>
            </w:r>
          </w:p>
        </w:tc>
        <w:tc>
          <w:tcPr>
            <w:tcW w:w="947" w:type="dxa"/>
            <w:tcBorders>
              <w:top w:val="single" w:sz="4" w:space="0" w:color="auto"/>
              <w:left w:val="single" w:sz="4" w:space="0" w:color="auto"/>
              <w:bottom w:val="single" w:sz="4" w:space="0" w:color="auto"/>
              <w:right w:val="single" w:sz="4" w:space="0" w:color="auto"/>
            </w:tcBorders>
            <w:vAlign w:val="center"/>
          </w:tcPr>
          <w:p w14:paraId="13729984" w14:textId="77777777" w:rsidR="00EF1B5A" w:rsidRPr="00886885" w:rsidRDefault="00EF1B5A" w:rsidP="00D35B3C">
            <w:pPr>
              <w:jc w:val="center"/>
              <w:rPr>
                <w:bCs/>
                <w:color w:val="000000"/>
              </w:rPr>
            </w:pPr>
            <w:r w:rsidRPr="00886885">
              <w:rPr>
                <w:bCs/>
                <w:color w:val="000000"/>
              </w:rPr>
              <w:t>НДС (___%), руб.</w:t>
            </w:r>
          </w:p>
        </w:tc>
        <w:tc>
          <w:tcPr>
            <w:tcW w:w="1936" w:type="dxa"/>
            <w:tcBorders>
              <w:top w:val="single" w:sz="4" w:space="0" w:color="auto"/>
              <w:left w:val="single" w:sz="4" w:space="0" w:color="auto"/>
              <w:bottom w:val="single" w:sz="4" w:space="0" w:color="auto"/>
              <w:right w:val="single" w:sz="4" w:space="0" w:color="auto"/>
            </w:tcBorders>
            <w:vAlign w:val="center"/>
          </w:tcPr>
          <w:p w14:paraId="2E781CA5" w14:textId="77777777" w:rsidR="00EF1B5A" w:rsidRPr="00886885" w:rsidRDefault="00EF1B5A" w:rsidP="00D35B3C">
            <w:pPr>
              <w:jc w:val="center"/>
              <w:rPr>
                <w:bCs/>
                <w:color w:val="000000"/>
              </w:rPr>
            </w:pPr>
            <w:r w:rsidRPr="00886885">
              <w:rPr>
                <w:bCs/>
                <w:color w:val="000000"/>
              </w:rPr>
              <w:t>Перечень сопроводительных документов (в том числе подтверждающих качество Товара)</w:t>
            </w:r>
          </w:p>
        </w:tc>
      </w:tr>
      <w:tr w:rsidR="00EF1B5A" w:rsidRPr="00886885" w14:paraId="00960F78" w14:textId="77777777" w:rsidTr="00D35B3C">
        <w:trPr>
          <w:trHeight w:val="556"/>
        </w:trPr>
        <w:tc>
          <w:tcPr>
            <w:tcW w:w="551" w:type="dxa"/>
            <w:tcBorders>
              <w:top w:val="single" w:sz="4" w:space="0" w:color="auto"/>
              <w:left w:val="single" w:sz="4" w:space="0" w:color="auto"/>
              <w:right w:val="single" w:sz="4" w:space="0" w:color="auto"/>
            </w:tcBorders>
            <w:noWrap/>
            <w:vAlign w:val="center"/>
          </w:tcPr>
          <w:p w14:paraId="1522156C" w14:textId="77777777" w:rsidR="00EF1B5A" w:rsidRPr="00886885" w:rsidRDefault="00EF1B5A" w:rsidP="00D35B3C">
            <w:pPr>
              <w:ind w:firstLine="709"/>
              <w:jc w:val="center"/>
              <w:rPr>
                <w:bCs/>
                <w:color w:val="000000"/>
              </w:rPr>
            </w:pPr>
          </w:p>
        </w:tc>
        <w:tc>
          <w:tcPr>
            <w:tcW w:w="1144" w:type="dxa"/>
            <w:tcBorders>
              <w:top w:val="single" w:sz="4" w:space="0" w:color="auto"/>
              <w:left w:val="single" w:sz="4" w:space="0" w:color="auto"/>
              <w:bottom w:val="single" w:sz="4" w:space="0" w:color="auto"/>
              <w:right w:val="single" w:sz="4" w:space="0" w:color="auto"/>
            </w:tcBorders>
            <w:vAlign w:val="center"/>
          </w:tcPr>
          <w:p w14:paraId="579C8ECC" w14:textId="77777777" w:rsidR="00EF1B5A" w:rsidRPr="00886885" w:rsidRDefault="00EF1B5A" w:rsidP="00D35B3C">
            <w:pPr>
              <w:ind w:firstLine="709"/>
              <w:rPr>
                <w:color w:val="000000"/>
              </w:rPr>
            </w:pPr>
          </w:p>
        </w:tc>
        <w:tc>
          <w:tcPr>
            <w:tcW w:w="1177" w:type="dxa"/>
            <w:tcBorders>
              <w:top w:val="single" w:sz="4" w:space="0" w:color="auto"/>
              <w:left w:val="single" w:sz="4" w:space="0" w:color="auto"/>
              <w:bottom w:val="single" w:sz="4" w:space="0" w:color="auto"/>
              <w:right w:val="single" w:sz="4" w:space="0" w:color="auto"/>
            </w:tcBorders>
          </w:tcPr>
          <w:p w14:paraId="2C1F1BA6" w14:textId="77777777" w:rsidR="00EF1B5A" w:rsidRPr="00886885" w:rsidRDefault="00EF1B5A" w:rsidP="00D35B3C">
            <w:pPr>
              <w:ind w:firstLine="709"/>
              <w:rPr>
                <w:color w:val="000000"/>
              </w:rPr>
            </w:pPr>
          </w:p>
        </w:tc>
        <w:tc>
          <w:tcPr>
            <w:tcW w:w="1016" w:type="dxa"/>
            <w:tcBorders>
              <w:top w:val="single" w:sz="4" w:space="0" w:color="auto"/>
              <w:left w:val="single" w:sz="4" w:space="0" w:color="auto"/>
              <w:bottom w:val="single" w:sz="4" w:space="0" w:color="auto"/>
              <w:right w:val="single" w:sz="4" w:space="0" w:color="auto"/>
            </w:tcBorders>
          </w:tcPr>
          <w:p w14:paraId="40748C97" w14:textId="77777777" w:rsidR="00EF1B5A" w:rsidRPr="00886885" w:rsidRDefault="00EF1B5A" w:rsidP="00D35B3C">
            <w:pPr>
              <w:ind w:firstLine="709"/>
              <w:rPr>
                <w:color w:val="000000"/>
              </w:rPr>
            </w:pPr>
          </w:p>
        </w:tc>
        <w:tc>
          <w:tcPr>
            <w:tcW w:w="733" w:type="dxa"/>
            <w:tcBorders>
              <w:top w:val="single" w:sz="4" w:space="0" w:color="auto"/>
              <w:left w:val="single" w:sz="4" w:space="0" w:color="auto"/>
              <w:bottom w:val="single" w:sz="4" w:space="0" w:color="auto"/>
              <w:right w:val="single" w:sz="4" w:space="0" w:color="auto"/>
            </w:tcBorders>
            <w:vAlign w:val="center"/>
          </w:tcPr>
          <w:p w14:paraId="52425C2A" w14:textId="77777777" w:rsidR="00EF1B5A" w:rsidRPr="00886885" w:rsidRDefault="00EF1B5A" w:rsidP="00D35B3C">
            <w:pPr>
              <w:ind w:firstLine="709"/>
              <w:rPr>
                <w:color w:val="000000"/>
              </w:rPr>
            </w:pPr>
          </w:p>
        </w:tc>
        <w:tc>
          <w:tcPr>
            <w:tcW w:w="1085" w:type="dxa"/>
            <w:tcBorders>
              <w:top w:val="single" w:sz="4" w:space="0" w:color="auto"/>
              <w:left w:val="single" w:sz="4" w:space="0" w:color="auto"/>
              <w:bottom w:val="single" w:sz="4" w:space="0" w:color="auto"/>
              <w:right w:val="single" w:sz="4" w:space="0" w:color="auto"/>
            </w:tcBorders>
            <w:vAlign w:val="center"/>
          </w:tcPr>
          <w:p w14:paraId="56D692E5" w14:textId="77777777" w:rsidR="00EF1B5A" w:rsidRPr="00886885" w:rsidRDefault="00EF1B5A" w:rsidP="00D35B3C">
            <w:pPr>
              <w:ind w:firstLine="709"/>
              <w:rPr>
                <w:color w:val="000000"/>
              </w:rPr>
            </w:pPr>
          </w:p>
        </w:tc>
        <w:tc>
          <w:tcPr>
            <w:tcW w:w="947" w:type="dxa"/>
            <w:tcBorders>
              <w:top w:val="single" w:sz="4" w:space="0" w:color="auto"/>
              <w:left w:val="single" w:sz="4" w:space="0" w:color="auto"/>
              <w:bottom w:val="single" w:sz="4" w:space="0" w:color="auto"/>
              <w:right w:val="single" w:sz="4" w:space="0" w:color="auto"/>
            </w:tcBorders>
          </w:tcPr>
          <w:p w14:paraId="00CE3AA7" w14:textId="77777777" w:rsidR="00EF1B5A" w:rsidRPr="00886885" w:rsidRDefault="00EF1B5A" w:rsidP="00D35B3C">
            <w:pPr>
              <w:ind w:firstLine="709"/>
              <w:rPr>
                <w:color w:val="000000"/>
              </w:rPr>
            </w:pPr>
          </w:p>
        </w:tc>
        <w:tc>
          <w:tcPr>
            <w:tcW w:w="947" w:type="dxa"/>
            <w:tcBorders>
              <w:top w:val="single" w:sz="4" w:space="0" w:color="auto"/>
              <w:left w:val="single" w:sz="4" w:space="0" w:color="auto"/>
              <w:bottom w:val="single" w:sz="4" w:space="0" w:color="auto"/>
              <w:right w:val="single" w:sz="4" w:space="0" w:color="auto"/>
            </w:tcBorders>
            <w:vAlign w:val="center"/>
          </w:tcPr>
          <w:p w14:paraId="02ACDBE2" w14:textId="77777777" w:rsidR="00EF1B5A" w:rsidRPr="00886885" w:rsidRDefault="00EF1B5A" w:rsidP="00D35B3C">
            <w:pPr>
              <w:ind w:firstLine="709"/>
              <w:rPr>
                <w:color w:val="000000"/>
              </w:rPr>
            </w:pPr>
          </w:p>
        </w:tc>
        <w:tc>
          <w:tcPr>
            <w:tcW w:w="1936" w:type="dxa"/>
            <w:tcBorders>
              <w:top w:val="single" w:sz="4" w:space="0" w:color="auto"/>
              <w:left w:val="single" w:sz="4" w:space="0" w:color="auto"/>
              <w:bottom w:val="single" w:sz="4" w:space="0" w:color="auto"/>
              <w:right w:val="single" w:sz="4" w:space="0" w:color="auto"/>
            </w:tcBorders>
            <w:vAlign w:val="center"/>
          </w:tcPr>
          <w:p w14:paraId="3C7C1DF5" w14:textId="77777777" w:rsidR="00EF1B5A" w:rsidRPr="00886885" w:rsidRDefault="00EF1B5A" w:rsidP="00D35B3C">
            <w:pPr>
              <w:ind w:firstLine="709"/>
              <w:jc w:val="center"/>
              <w:rPr>
                <w:color w:val="000000"/>
              </w:rPr>
            </w:pPr>
          </w:p>
        </w:tc>
      </w:tr>
      <w:tr w:rsidR="00EF1B5A" w:rsidRPr="00886885" w14:paraId="33F78834" w14:textId="77777777" w:rsidTr="00D35B3C">
        <w:trPr>
          <w:trHeight w:val="556"/>
        </w:trPr>
        <w:tc>
          <w:tcPr>
            <w:tcW w:w="551" w:type="dxa"/>
            <w:tcBorders>
              <w:left w:val="single" w:sz="4" w:space="0" w:color="auto"/>
              <w:right w:val="single" w:sz="4" w:space="0" w:color="auto"/>
            </w:tcBorders>
            <w:noWrap/>
            <w:vAlign w:val="center"/>
          </w:tcPr>
          <w:p w14:paraId="17DC1017" w14:textId="77777777" w:rsidR="00EF1B5A" w:rsidRPr="00886885" w:rsidRDefault="00EF1B5A" w:rsidP="00D35B3C">
            <w:pPr>
              <w:ind w:firstLine="709"/>
              <w:jc w:val="center"/>
              <w:rPr>
                <w:bCs/>
                <w:color w:val="000000"/>
              </w:rPr>
            </w:pPr>
          </w:p>
        </w:tc>
        <w:tc>
          <w:tcPr>
            <w:tcW w:w="1144" w:type="dxa"/>
            <w:tcBorders>
              <w:top w:val="single" w:sz="4" w:space="0" w:color="auto"/>
              <w:left w:val="single" w:sz="4" w:space="0" w:color="auto"/>
              <w:bottom w:val="single" w:sz="4" w:space="0" w:color="auto"/>
              <w:right w:val="single" w:sz="4" w:space="0" w:color="auto"/>
            </w:tcBorders>
            <w:vAlign w:val="center"/>
          </w:tcPr>
          <w:p w14:paraId="7061FD3F" w14:textId="77777777" w:rsidR="00EF1B5A" w:rsidRPr="00886885" w:rsidRDefault="00EF1B5A" w:rsidP="00D35B3C">
            <w:pPr>
              <w:ind w:firstLine="709"/>
              <w:rPr>
                <w:color w:val="000000"/>
              </w:rPr>
            </w:pPr>
          </w:p>
        </w:tc>
        <w:tc>
          <w:tcPr>
            <w:tcW w:w="1177" w:type="dxa"/>
            <w:tcBorders>
              <w:top w:val="single" w:sz="4" w:space="0" w:color="auto"/>
              <w:left w:val="single" w:sz="4" w:space="0" w:color="auto"/>
              <w:bottom w:val="single" w:sz="4" w:space="0" w:color="auto"/>
              <w:right w:val="single" w:sz="4" w:space="0" w:color="auto"/>
            </w:tcBorders>
          </w:tcPr>
          <w:p w14:paraId="7A3D5CBF" w14:textId="77777777" w:rsidR="00EF1B5A" w:rsidRPr="00886885" w:rsidRDefault="00EF1B5A" w:rsidP="00D35B3C">
            <w:pPr>
              <w:ind w:firstLine="709"/>
              <w:rPr>
                <w:color w:val="000000"/>
              </w:rPr>
            </w:pPr>
          </w:p>
        </w:tc>
        <w:tc>
          <w:tcPr>
            <w:tcW w:w="1016" w:type="dxa"/>
            <w:tcBorders>
              <w:top w:val="single" w:sz="4" w:space="0" w:color="auto"/>
              <w:left w:val="single" w:sz="4" w:space="0" w:color="auto"/>
              <w:bottom w:val="single" w:sz="4" w:space="0" w:color="auto"/>
              <w:right w:val="single" w:sz="4" w:space="0" w:color="auto"/>
            </w:tcBorders>
          </w:tcPr>
          <w:p w14:paraId="1F1C018D" w14:textId="77777777" w:rsidR="00EF1B5A" w:rsidRPr="00886885" w:rsidRDefault="00EF1B5A" w:rsidP="00D35B3C">
            <w:pPr>
              <w:ind w:firstLine="709"/>
              <w:rPr>
                <w:color w:val="000000"/>
              </w:rPr>
            </w:pPr>
          </w:p>
        </w:tc>
        <w:tc>
          <w:tcPr>
            <w:tcW w:w="733" w:type="dxa"/>
            <w:tcBorders>
              <w:top w:val="single" w:sz="4" w:space="0" w:color="auto"/>
              <w:left w:val="single" w:sz="4" w:space="0" w:color="auto"/>
              <w:bottom w:val="single" w:sz="4" w:space="0" w:color="auto"/>
              <w:right w:val="single" w:sz="4" w:space="0" w:color="auto"/>
            </w:tcBorders>
            <w:vAlign w:val="center"/>
          </w:tcPr>
          <w:p w14:paraId="107442EF" w14:textId="77777777" w:rsidR="00EF1B5A" w:rsidRPr="00886885" w:rsidRDefault="00EF1B5A" w:rsidP="00D35B3C">
            <w:pPr>
              <w:ind w:firstLine="709"/>
              <w:rPr>
                <w:color w:val="000000"/>
              </w:rPr>
            </w:pPr>
          </w:p>
        </w:tc>
        <w:tc>
          <w:tcPr>
            <w:tcW w:w="1085" w:type="dxa"/>
            <w:tcBorders>
              <w:top w:val="single" w:sz="4" w:space="0" w:color="auto"/>
              <w:left w:val="single" w:sz="4" w:space="0" w:color="auto"/>
              <w:bottom w:val="single" w:sz="4" w:space="0" w:color="auto"/>
              <w:right w:val="single" w:sz="4" w:space="0" w:color="auto"/>
            </w:tcBorders>
            <w:vAlign w:val="center"/>
          </w:tcPr>
          <w:p w14:paraId="573893F4" w14:textId="77777777" w:rsidR="00EF1B5A" w:rsidRPr="00886885" w:rsidRDefault="00EF1B5A" w:rsidP="00D35B3C">
            <w:pPr>
              <w:ind w:firstLine="709"/>
              <w:rPr>
                <w:color w:val="000000"/>
              </w:rPr>
            </w:pPr>
          </w:p>
        </w:tc>
        <w:tc>
          <w:tcPr>
            <w:tcW w:w="947" w:type="dxa"/>
            <w:tcBorders>
              <w:top w:val="single" w:sz="4" w:space="0" w:color="auto"/>
              <w:left w:val="single" w:sz="4" w:space="0" w:color="auto"/>
              <w:bottom w:val="single" w:sz="4" w:space="0" w:color="auto"/>
              <w:right w:val="single" w:sz="4" w:space="0" w:color="auto"/>
            </w:tcBorders>
          </w:tcPr>
          <w:p w14:paraId="3090DC45" w14:textId="77777777" w:rsidR="00EF1B5A" w:rsidRPr="00886885" w:rsidRDefault="00EF1B5A" w:rsidP="00D35B3C">
            <w:pPr>
              <w:ind w:firstLine="709"/>
              <w:rPr>
                <w:color w:val="000000"/>
              </w:rPr>
            </w:pPr>
          </w:p>
        </w:tc>
        <w:tc>
          <w:tcPr>
            <w:tcW w:w="947" w:type="dxa"/>
            <w:tcBorders>
              <w:top w:val="single" w:sz="4" w:space="0" w:color="auto"/>
              <w:left w:val="single" w:sz="4" w:space="0" w:color="auto"/>
              <w:bottom w:val="single" w:sz="4" w:space="0" w:color="auto"/>
              <w:right w:val="single" w:sz="4" w:space="0" w:color="auto"/>
            </w:tcBorders>
            <w:vAlign w:val="center"/>
          </w:tcPr>
          <w:p w14:paraId="405F1ABC" w14:textId="77777777" w:rsidR="00EF1B5A" w:rsidRPr="00886885" w:rsidRDefault="00EF1B5A" w:rsidP="00D35B3C">
            <w:pPr>
              <w:ind w:firstLine="709"/>
              <w:rPr>
                <w:color w:val="000000"/>
              </w:rPr>
            </w:pPr>
          </w:p>
        </w:tc>
        <w:tc>
          <w:tcPr>
            <w:tcW w:w="1936" w:type="dxa"/>
            <w:tcBorders>
              <w:top w:val="single" w:sz="4" w:space="0" w:color="auto"/>
              <w:left w:val="single" w:sz="4" w:space="0" w:color="auto"/>
              <w:bottom w:val="single" w:sz="4" w:space="0" w:color="auto"/>
              <w:right w:val="single" w:sz="4" w:space="0" w:color="auto"/>
            </w:tcBorders>
            <w:vAlign w:val="center"/>
          </w:tcPr>
          <w:p w14:paraId="1B9165B5" w14:textId="77777777" w:rsidR="00EF1B5A" w:rsidRPr="00886885" w:rsidRDefault="00EF1B5A" w:rsidP="00D35B3C">
            <w:pPr>
              <w:ind w:firstLine="709"/>
              <w:jc w:val="center"/>
              <w:rPr>
                <w:color w:val="000000"/>
              </w:rPr>
            </w:pPr>
          </w:p>
        </w:tc>
      </w:tr>
      <w:tr w:rsidR="00EF1B5A" w:rsidRPr="00886885" w14:paraId="16E28DAB" w14:textId="77777777" w:rsidTr="00D35B3C">
        <w:trPr>
          <w:trHeight w:val="556"/>
        </w:trPr>
        <w:tc>
          <w:tcPr>
            <w:tcW w:w="5706" w:type="dxa"/>
            <w:gridSpan w:val="6"/>
            <w:tcBorders>
              <w:left w:val="single" w:sz="4" w:space="0" w:color="auto"/>
              <w:right w:val="single" w:sz="4" w:space="0" w:color="auto"/>
            </w:tcBorders>
            <w:noWrap/>
            <w:vAlign w:val="center"/>
          </w:tcPr>
          <w:p w14:paraId="3A30F640" w14:textId="77777777" w:rsidR="00EF1B5A" w:rsidRPr="00886885" w:rsidRDefault="00EF1B5A" w:rsidP="00D35B3C">
            <w:pPr>
              <w:ind w:firstLine="709"/>
              <w:jc w:val="right"/>
              <w:rPr>
                <w:color w:val="000000"/>
              </w:rPr>
            </w:pPr>
            <w:r>
              <w:rPr>
                <w:color w:val="000000"/>
              </w:rPr>
              <w:t>ИТОГО:</w:t>
            </w:r>
          </w:p>
        </w:tc>
        <w:tc>
          <w:tcPr>
            <w:tcW w:w="947" w:type="dxa"/>
            <w:tcBorders>
              <w:top w:val="single" w:sz="4" w:space="0" w:color="auto"/>
              <w:left w:val="single" w:sz="4" w:space="0" w:color="auto"/>
              <w:bottom w:val="single" w:sz="4" w:space="0" w:color="auto"/>
              <w:right w:val="single" w:sz="4" w:space="0" w:color="auto"/>
            </w:tcBorders>
          </w:tcPr>
          <w:p w14:paraId="0363DA68" w14:textId="77777777" w:rsidR="00EF1B5A" w:rsidRPr="00886885" w:rsidRDefault="00EF1B5A" w:rsidP="00D35B3C">
            <w:pPr>
              <w:ind w:firstLine="709"/>
              <w:rPr>
                <w:color w:val="000000"/>
              </w:rPr>
            </w:pPr>
          </w:p>
        </w:tc>
        <w:tc>
          <w:tcPr>
            <w:tcW w:w="947" w:type="dxa"/>
            <w:tcBorders>
              <w:top w:val="single" w:sz="4" w:space="0" w:color="auto"/>
              <w:left w:val="single" w:sz="4" w:space="0" w:color="auto"/>
              <w:bottom w:val="single" w:sz="4" w:space="0" w:color="auto"/>
              <w:right w:val="single" w:sz="4" w:space="0" w:color="auto"/>
            </w:tcBorders>
            <w:vAlign w:val="center"/>
          </w:tcPr>
          <w:p w14:paraId="28BE8380" w14:textId="77777777" w:rsidR="00EF1B5A" w:rsidRPr="00886885" w:rsidRDefault="00EF1B5A" w:rsidP="00D35B3C">
            <w:pPr>
              <w:ind w:firstLine="709"/>
              <w:rPr>
                <w:color w:val="000000"/>
              </w:rPr>
            </w:pPr>
          </w:p>
        </w:tc>
        <w:tc>
          <w:tcPr>
            <w:tcW w:w="1936" w:type="dxa"/>
            <w:tcBorders>
              <w:top w:val="single" w:sz="4" w:space="0" w:color="auto"/>
              <w:left w:val="single" w:sz="4" w:space="0" w:color="auto"/>
              <w:bottom w:val="single" w:sz="4" w:space="0" w:color="auto"/>
              <w:right w:val="single" w:sz="4" w:space="0" w:color="auto"/>
            </w:tcBorders>
            <w:vAlign w:val="center"/>
          </w:tcPr>
          <w:p w14:paraId="2FC7966D" w14:textId="77777777" w:rsidR="00EF1B5A" w:rsidRPr="00886885" w:rsidRDefault="00EF1B5A" w:rsidP="00D35B3C">
            <w:pPr>
              <w:ind w:firstLine="709"/>
              <w:jc w:val="center"/>
              <w:rPr>
                <w:color w:val="000000"/>
              </w:rPr>
            </w:pPr>
          </w:p>
        </w:tc>
      </w:tr>
    </w:tbl>
    <w:p w14:paraId="0C61AA32" w14:textId="321D159A" w:rsidR="00EF1B5A" w:rsidRPr="00EC602A" w:rsidRDefault="00EF1B5A" w:rsidP="00EF1B5A">
      <w:pPr>
        <w:jc w:val="both"/>
        <w:rPr>
          <w:i/>
          <w:sz w:val="24"/>
          <w:szCs w:val="24"/>
        </w:rPr>
      </w:pPr>
    </w:p>
    <w:p w14:paraId="72247AB2" w14:textId="77777777" w:rsidR="00CF15C0" w:rsidRPr="00241C93" w:rsidRDefault="00CF15C0" w:rsidP="00D41B7C">
      <w:pPr>
        <w:widowControl/>
        <w:suppressAutoHyphens/>
        <w:autoSpaceDE/>
        <w:autoSpaceDN/>
        <w:ind w:firstLine="709"/>
        <w:rPr>
          <w:rFonts w:eastAsia="Calibri"/>
          <w:b/>
          <w:sz w:val="24"/>
          <w:szCs w:val="24"/>
          <w:lang w:eastAsia="en-US"/>
        </w:rPr>
      </w:pPr>
    </w:p>
    <w:p w14:paraId="7C83F8A5" w14:textId="77777777" w:rsidR="00CF15C0" w:rsidRPr="00241C93" w:rsidRDefault="00CF15C0" w:rsidP="00D41B7C">
      <w:pPr>
        <w:widowControl/>
        <w:suppressAutoHyphens/>
        <w:autoSpaceDE/>
        <w:autoSpaceDN/>
        <w:ind w:firstLine="709"/>
        <w:rPr>
          <w:rFonts w:eastAsia="Calibri"/>
          <w:b/>
          <w:sz w:val="24"/>
          <w:szCs w:val="24"/>
          <w:lang w:eastAsia="en-US"/>
        </w:rPr>
      </w:pPr>
    </w:p>
    <w:p w14:paraId="6DE6C70D" w14:textId="77777777" w:rsidR="00B41A72" w:rsidRPr="00241C93" w:rsidRDefault="00B41A72" w:rsidP="00C033C7">
      <w:pPr>
        <w:jc w:val="center"/>
        <w:outlineLvl w:val="0"/>
        <w:rPr>
          <w:b/>
          <w:bCs/>
          <w:snapToGrid w:val="0"/>
          <w:sz w:val="24"/>
          <w:szCs w:val="24"/>
        </w:rPr>
      </w:pPr>
      <w:r w:rsidRPr="00241C93">
        <w:rPr>
          <w:b/>
          <w:bCs/>
          <w:snapToGrid w:val="0"/>
          <w:sz w:val="24"/>
          <w:szCs w:val="24"/>
        </w:rPr>
        <w:t>ПОДПИСИ СТОРОН:</w:t>
      </w:r>
    </w:p>
    <w:p w14:paraId="496F3A54" w14:textId="77777777" w:rsidR="00B41A72" w:rsidRPr="00241C93" w:rsidRDefault="00B41A72" w:rsidP="00D41B7C">
      <w:pPr>
        <w:ind w:firstLine="709"/>
        <w:jc w:val="center"/>
        <w:outlineLvl w:val="0"/>
        <w:rPr>
          <w:bCs/>
          <w:snapToGrid w:val="0"/>
          <w:sz w:val="24"/>
          <w:szCs w:val="24"/>
        </w:rPr>
      </w:pPr>
    </w:p>
    <w:tbl>
      <w:tblPr>
        <w:tblW w:w="9815" w:type="dxa"/>
        <w:tblInd w:w="-176" w:type="dxa"/>
        <w:tblLook w:val="04A0" w:firstRow="1" w:lastRow="0" w:firstColumn="1" w:lastColumn="0" w:noHBand="0" w:noVBand="1"/>
      </w:tblPr>
      <w:tblGrid>
        <w:gridCol w:w="4996"/>
        <w:gridCol w:w="4819"/>
      </w:tblGrid>
      <w:tr w:rsidR="00B41A72" w:rsidRPr="00241C93" w14:paraId="0E4B97CC" w14:textId="77777777" w:rsidTr="00B418A9">
        <w:tc>
          <w:tcPr>
            <w:tcW w:w="4996" w:type="dxa"/>
            <w:shd w:val="clear" w:color="auto" w:fill="auto"/>
          </w:tcPr>
          <w:p w14:paraId="4B1D850D" w14:textId="77777777" w:rsidR="00B41A72" w:rsidRPr="00241C93" w:rsidRDefault="005152E2" w:rsidP="00D41B7C">
            <w:pPr>
              <w:widowControl/>
              <w:autoSpaceDE/>
              <w:autoSpaceDN/>
              <w:rPr>
                <w:b/>
                <w:sz w:val="24"/>
                <w:szCs w:val="24"/>
              </w:rPr>
            </w:pPr>
            <w:r w:rsidRPr="00241C93">
              <w:rPr>
                <w:b/>
                <w:sz w:val="24"/>
                <w:szCs w:val="24"/>
              </w:rPr>
              <w:t>Покупатель</w:t>
            </w:r>
            <w:r w:rsidR="00B41A72" w:rsidRPr="00241C93">
              <w:rPr>
                <w:b/>
                <w:sz w:val="24"/>
                <w:szCs w:val="24"/>
              </w:rPr>
              <w:t>:</w:t>
            </w:r>
          </w:p>
          <w:p w14:paraId="46862A13" w14:textId="77777777" w:rsidR="00D61B1A" w:rsidRPr="00241C93" w:rsidRDefault="00D61B1A" w:rsidP="00D41B7C">
            <w:pPr>
              <w:widowControl/>
              <w:autoSpaceDE/>
              <w:autoSpaceDN/>
              <w:rPr>
                <w:b/>
                <w:sz w:val="24"/>
                <w:szCs w:val="24"/>
              </w:rPr>
            </w:pPr>
          </w:p>
          <w:p w14:paraId="2408F964" w14:textId="77777777" w:rsidR="00416F8F" w:rsidRPr="00241C93" w:rsidRDefault="00416F8F" w:rsidP="00D41B7C">
            <w:pPr>
              <w:widowControl/>
              <w:autoSpaceDE/>
              <w:autoSpaceDN/>
              <w:rPr>
                <w:sz w:val="24"/>
                <w:szCs w:val="24"/>
              </w:rPr>
            </w:pPr>
          </w:p>
          <w:p w14:paraId="075426AE" w14:textId="77777777" w:rsidR="00416F8F" w:rsidRPr="00241C93" w:rsidRDefault="00416F8F" w:rsidP="00D41B7C">
            <w:pPr>
              <w:widowControl/>
              <w:autoSpaceDE/>
              <w:autoSpaceDN/>
              <w:rPr>
                <w:sz w:val="24"/>
                <w:szCs w:val="24"/>
              </w:rPr>
            </w:pPr>
          </w:p>
          <w:p w14:paraId="425CA146" w14:textId="77777777" w:rsidR="000C250A" w:rsidRPr="00241C93" w:rsidRDefault="000C250A" w:rsidP="00D41B7C">
            <w:pPr>
              <w:widowControl/>
              <w:autoSpaceDE/>
              <w:autoSpaceDN/>
              <w:rPr>
                <w:sz w:val="24"/>
                <w:szCs w:val="24"/>
              </w:rPr>
            </w:pPr>
            <w:r w:rsidRPr="00241C93">
              <w:rPr>
                <w:sz w:val="24"/>
                <w:szCs w:val="24"/>
              </w:rPr>
              <w:t>_____________________/_____________</w:t>
            </w:r>
          </w:p>
          <w:p w14:paraId="76A3DFE1" w14:textId="77777777" w:rsidR="00B41A72" w:rsidRPr="00241C93" w:rsidRDefault="00B41A72" w:rsidP="00D41B7C">
            <w:pPr>
              <w:widowControl/>
              <w:autoSpaceDE/>
              <w:autoSpaceDN/>
              <w:ind w:firstLine="709"/>
              <w:rPr>
                <w:sz w:val="24"/>
                <w:szCs w:val="24"/>
              </w:rPr>
            </w:pPr>
          </w:p>
        </w:tc>
        <w:tc>
          <w:tcPr>
            <w:tcW w:w="4819" w:type="dxa"/>
            <w:shd w:val="clear" w:color="auto" w:fill="auto"/>
          </w:tcPr>
          <w:p w14:paraId="07D0B8B2" w14:textId="77777777" w:rsidR="00B41A72" w:rsidRPr="00241C93" w:rsidRDefault="00B41A72" w:rsidP="00D41B7C">
            <w:pPr>
              <w:widowControl/>
              <w:autoSpaceDE/>
              <w:autoSpaceDN/>
              <w:rPr>
                <w:b/>
                <w:sz w:val="24"/>
                <w:szCs w:val="24"/>
              </w:rPr>
            </w:pPr>
            <w:r w:rsidRPr="00241C93">
              <w:rPr>
                <w:b/>
                <w:sz w:val="24"/>
                <w:szCs w:val="24"/>
              </w:rPr>
              <w:t>Поставщик:</w:t>
            </w:r>
          </w:p>
          <w:p w14:paraId="6D4A452D" w14:textId="77777777" w:rsidR="00D61B1A" w:rsidRPr="00241C93" w:rsidRDefault="00D61B1A" w:rsidP="00D41B7C">
            <w:pPr>
              <w:widowControl/>
              <w:autoSpaceDE/>
              <w:autoSpaceDN/>
              <w:rPr>
                <w:b/>
                <w:sz w:val="24"/>
                <w:szCs w:val="24"/>
              </w:rPr>
            </w:pPr>
          </w:p>
          <w:p w14:paraId="554CB83F" w14:textId="77777777" w:rsidR="00416F8F" w:rsidRPr="00241C93" w:rsidRDefault="00416F8F" w:rsidP="00D41B7C">
            <w:pPr>
              <w:widowControl/>
              <w:autoSpaceDE/>
              <w:autoSpaceDN/>
              <w:rPr>
                <w:sz w:val="24"/>
                <w:szCs w:val="24"/>
              </w:rPr>
            </w:pPr>
          </w:p>
          <w:p w14:paraId="7B452E1D" w14:textId="77777777" w:rsidR="00B41A72" w:rsidRPr="00241C93" w:rsidRDefault="00B41A72" w:rsidP="00D41B7C">
            <w:pPr>
              <w:widowControl/>
              <w:autoSpaceDE/>
              <w:autoSpaceDN/>
              <w:rPr>
                <w:sz w:val="24"/>
                <w:szCs w:val="24"/>
              </w:rPr>
            </w:pPr>
          </w:p>
          <w:p w14:paraId="2806F796" w14:textId="3F45D0A6" w:rsidR="00B41A72" w:rsidRPr="00241C93" w:rsidRDefault="00B41A72" w:rsidP="00D41B7C">
            <w:pPr>
              <w:widowControl/>
              <w:autoSpaceDE/>
              <w:autoSpaceDN/>
              <w:rPr>
                <w:sz w:val="24"/>
                <w:szCs w:val="24"/>
              </w:rPr>
            </w:pPr>
            <w:r w:rsidRPr="00241C93">
              <w:rPr>
                <w:sz w:val="24"/>
                <w:szCs w:val="24"/>
              </w:rPr>
              <w:t>_____________________/____________</w:t>
            </w:r>
          </w:p>
          <w:p w14:paraId="2E550272" w14:textId="77777777" w:rsidR="00B41A72" w:rsidRPr="00241C93" w:rsidRDefault="00B41A72" w:rsidP="00D41B7C">
            <w:pPr>
              <w:widowControl/>
              <w:autoSpaceDE/>
              <w:autoSpaceDN/>
              <w:ind w:firstLine="709"/>
              <w:rPr>
                <w:b/>
                <w:sz w:val="24"/>
                <w:szCs w:val="24"/>
              </w:rPr>
            </w:pPr>
          </w:p>
        </w:tc>
      </w:tr>
    </w:tbl>
    <w:p w14:paraId="050B326C" w14:textId="77777777" w:rsidR="00CF15C0" w:rsidRPr="00241C93" w:rsidRDefault="00CF15C0" w:rsidP="00D41B7C">
      <w:pPr>
        <w:widowControl/>
        <w:suppressAutoHyphens/>
        <w:autoSpaceDE/>
        <w:autoSpaceDN/>
        <w:ind w:firstLine="709"/>
        <w:rPr>
          <w:rFonts w:eastAsia="Calibri"/>
          <w:b/>
          <w:sz w:val="24"/>
          <w:szCs w:val="24"/>
          <w:lang w:eastAsia="en-US"/>
        </w:rPr>
      </w:pPr>
    </w:p>
    <w:p w14:paraId="199A0D63" w14:textId="77777777" w:rsidR="00CF15C0" w:rsidRPr="00241C93" w:rsidRDefault="00CF15C0" w:rsidP="00D41B7C">
      <w:pPr>
        <w:widowControl/>
        <w:suppressAutoHyphens/>
        <w:autoSpaceDE/>
        <w:autoSpaceDN/>
        <w:ind w:firstLine="709"/>
        <w:rPr>
          <w:rFonts w:eastAsia="Calibri"/>
          <w:b/>
          <w:sz w:val="24"/>
          <w:szCs w:val="24"/>
          <w:lang w:eastAsia="en-US"/>
        </w:rPr>
      </w:pPr>
    </w:p>
    <w:p w14:paraId="460052A0"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156E9ECB"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4FCE7CFB"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3F9D7B9B"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179BBBA8" w14:textId="77777777" w:rsidR="0079093B" w:rsidRPr="00241C93" w:rsidRDefault="0079093B" w:rsidP="00D41B7C">
      <w:pPr>
        <w:widowControl/>
        <w:suppressAutoHyphens/>
        <w:autoSpaceDE/>
        <w:autoSpaceDN/>
        <w:ind w:firstLine="709"/>
        <w:jc w:val="center"/>
        <w:rPr>
          <w:rFonts w:eastAsia="Calibri"/>
          <w:b/>
          <w:sz w:val="24"/>
          <w:szCs w:val="24"/>
          <w:lang w:eastAsia="en-US"/>
        </w:rPr>
        <w:sectPr w:rsidR="0079093B" w:rsidRPr="00241C93" w:rsidSect="00B418A9">
          <w:pgSz w:w="11906" w:h="16838"/>
          <w:pgMar w:top="1134" w:right="851" w:bottom="1134" w:left="1418" w:header="709" w:footer="709" w:gutter="0"/>
          <w:cols w:space="720"/>
          <w:docGrid w:linePitch="299"/>
        </w:sectPr>
      </w:pPr>
    </w:p>
    <w:p w14:paraId="4C7AE769" w14:textId="77777777" w:rsidR="00C116C5" w:rsidRPr="00566B9E" w:rsidRDefault="00C116C5" w:rsidP="00C033C7">
      <w:pPr>
        <w:suppressAutoHyphens/>
        <w:ind w:firstLine="4820"/>
        <w:rPr>
          <w:sz w:val="22"/>
          <w:szCs w:val="22"/>
        </w:rPr>
      </w:pPr>
      <w:r w:rsidRPr="00566B9E">
        <w:rPr>
          <w:sz w:val="22"/>
          <w:szCs w:val="22"/>
        </w:rPr>
        <w:lastRenderedPageBreak/>
        <w:t xml:space="preserve">Приложение № </w:t>
      </w:r>
      <w:r w:rsidR="00206337" w:rsidRPr="00566B9E">
        <w:rPr>
          <w:sz w:val="22"/>
          <w:szCs w:val="22"/>
        </w:rPr>
        <w:t>2</w:t>
      </w:r>
    </w:p>
    <w:p w14:paraId="220C76A5" w14:textId="77777777" w:rsidR="00C116C5" w:rsidRPr="00566B9E" w:rsidRDefault="00C116C5" w:rsidP="00C033C7">
      <w:pPr>
        <w:suppressAutoHyphens/>
        <w:ind w:firstLine="4820"/>
        <w:rPr>
          <w:sz w:val="22"/>
          <w:szCs w:val="22"/>
        </w:rPr>
      </w:pPr>
      <w:r w:rsidRPr="00566B9E">
        <w:rPr>
          <w:sz w:val="22"/>
          <w:szCs w:val="22"/>
        </w:rPr>
        <w:t xml:space="preserve">к Договору </w:t>
      </w:r>
      <w:r w:rsidR="00145178" w:rsidRPr="00566B9E">
        <w:rPr>
          <w:sz w:val="22"/>
          <w:szCs w:val="22"/>
        </w:rPr>
        <w:t>поставки</w:t>
      </w:r>
    </w:p>
    <w:p w14:paraId="53306711" w14:textId="77777777" w:rsidR="00C116C5" w:rsidRPr="00566B9E" w:rsidRDefault="00C116C5" w:rsidP="00C033C7">
      <w:pPr>
        <w:suppressAutoHyphens/>
        <w:ind w:firstLine="4820"/>
        <w:rPr>
          <w:sz w:val="22"/>
          <w:szCs w:val="22"/>
        </w:rPr>
      </w:pPr>
      <w:r w:rsidRPr="00566B9E">
        <w:rPr>
          <w:sz w:val="22"/>
          <w:szCs w:val="22"/>
        </w:rPr>
        <w:t>от «____» __________ 20 _ г. № __</w:t>
      </w:r>
      <w:r w:rsidR="007655EB" w:rsidRPr="00566B9E">
        <w:rPr>
          <w:sz w:val="22"/>
          <w:szCs w:val="22"/>
        </w:rPr>
        <w:t>__</w:t>
      </w:r>
    </w:p>
    <w:p w14:paraId="02EEC9D3" w14:textId="77777777" w:rsidR="00356297" w:rsidRPr="00241C93" w:rsidRDefault="00356297" w:rsidP="000C3531">
      <w:pPr>
        <w:suppressAutoHyphens/>
        <w:ind w:firstLine="5812"/>
        <w:jc w:val="center"/>
        <w:rPr>
          <w:b/>
          <w:sz w:val="24"/>
          <w:szCs w:val="24"/>
        </w:rPr>
      </w:pPr>
    </w:p>
    <w:p w14:paraId="1DC1648B" w14:textId="77777777" w:rsidR="004A0524" w:rsidRPr="00241C93" w:rsidRDefault="004A0524" w:rsidP="000C3531">
      <w:pPr>
        <w:suppressAutoHyphens/>
        <w:ind w:firstLine="5812"/>
        <w:jc w:val="center"/>
        <w:rPr>
          <w:b/>
          <w:sz w:val="24"/>
          <w:szCs w:val="24"/>
        </w:rPr>
      </w:pPr>
    </w:p>
    <w:p w14:paraId="38C30933" w14:textId="5EEC8139" w:rsidR="00480A1E" w:rsidRPr="00241C93" w:rsidRDefault="00B97E3E" w:rsidP="00B97E3E">
      <w:pPr>
        <w:jc w:val="center"/>
        <w:rPr>
          <w:sz w:val="24"/>
          <w:szCs w:val="24"/>
        </w:rPr>
      </w:pPr>
      <w:r w:rsidRPr="00B97E3E">
        <w:rPr>
          <w:b/>
          <w:sz w:val="24"/>
          <w:szCs w:val="24"/>
        </w:rPr>
        <w:t>Технические требования к Товару</w:t>
      </w:r>
    </w:p>
    <w:p w14:paraId="2D44C3E4" w14:textId="77777777" w:rsidR="00B14EA0" w:rsidRDefault="00B14EA0" w:rsidP="00C033C7">
      <w:pPr>
        <w:rPr>
          <w:sz w:val="24"/>
          <w:szCs w:val="24"/>
        </w:rPr>
      </w:pPr>
    </w:p>
    <w:p w14:paraId="53A59939" w14:textId="266C0E5A" w:rsidR="00AC491E" w:rsidRDefault="009B42BB" w:rsidP="00C033C7">
      <w:pPr>
        <w:rPr>
          <w:sz w:val="24"/>
          <w:szCs w:val="24"/>
        </w:rPr>
      </w:pPr>
      <w:bookmarkStart w:id="10" w:name="_Hlk241838124"/>
      <w:r w:rsidRPr="00C717C0">
        <w:rPr>
          <w:i/>
          <w:sz w:val="24"/>
          <w:szCs w:val="24"/>
        </w:rPr>
        <w:t xml:space="preserve">В </w:t>
      </w:r>
      <w:r>
        <w:rPr>
          <w:i/>
          <w:sz w:val="24"/>
          <w:szCs w:val="24"/>
        </w:rPr>
        <w:t>ТТ</w:t>
      </w:r>
      <w:r w:rsidRPr="00C717C0">
        <w:rPr>
          <w:i/>
          <w:sz w:val="24"/>
          <w:szCs w:val="24"/>
        </w:rPr>
        <w:t xml:space="preserve"> включаются требования к Товару, таре/упаковке, перечень нормативных документов, которым должен соответствовать Товар (ГОСТ, ТУ)</w:t>
      </w:r>
      <w:r>
        <w:rPr>
          <w:i/>
          <w:sz w:val="24"/>
          <w:szCs w:val="24"/>
        </w:rPr>
        <w:t xml:space="preserve">, </w:t>
      </w:r>
      <w:bookmarkStart w:id="11" w:name="_Hlk241838188"/>
      <w:r>
        <w:rPr>
          <w:i/>
          <w:sz w:val="24"/>
          <w:szCs w:val="24"/>
        </w:rPr>
        <w:t>требования о предоставлении Поставщиком документов о происхождении Товара</w:t>
      </w:r>
      <w:bookmarkEnd w:id="11"/>
      <w:r>
        <w:rPr>
          <w:i/>
          <w:sz w:val="24"/>
          <w:szCs w:val="24"/>
        </w:rPr>
        <w:t>, отдельные требования к порядку поставки, при необходимости перечень документов(чертежей) для изготовления Товара</w:t>
      </w:r>
      <w:r w:rsidRPr="00C717C0">
        <w:rPr>
          <w:i/>
          <w:sz w:val="24"/>
          <w:szCs w:val="24"/>
        </w:rPr>
        <w:t xml:space="preserve"> и иные сведения, имеющие значение для Договора</w:t>
      </w:r>
      <w:bookmarkEnd w:id="10"/>
      <w:r w:rsidR="006C2925">
        <w:rPr>
          <w:i/>
          <w:sz w:val="24"/>
          <w:szCs w:val="24"/>
        </w:rPr>
        <w:t>.</w:t>
      </w:r>
    </w:p>
    <w:p w14:paraId="12F3FFEB" w14:textId="77777777" w:rsidR="00AC491E" w:rsidRDefault="00AC491E" w:rsidP="00C033C7">
      <w:pPr>
        <w:rPr>
          <w:sz w:val="24"/>
          <w:szCs w:val="24"/>
        </w:rPr>
      </w:pPr>
    </w:p>
    <w:p w14:paraId="35AD968A" w14:textId="77777777" w:rsidR="00AC491E" w:rsidRPr="00241C93" w:rsidRDefault="00AC491E" w:rsidP="00C033C7">
      <w:pPr>
        <w:rPr>
          <w:sz w:val="24"/>
          <w:szCs w:val="24"/>
        </w:rPr>
      </w:pPr>
    </w:p>
    <w:p w14:paraId="421BDDEA" w14:textId="77777777" w:rsidR="00145178" w:rsidRPr="00241C93" w:rsidRDefault="00145178" w:rsidP="00C033C7">
      <w:pPr>
        <w:jc w:val="center"/>
        <w:outlineLvl w:val="0"/>
        <w:rPr>
          <w:b/>
          <w:bCs/>
          <w:snapToGrid w:val="0"/>
          <w:sz w:val="24"/>
          <w:szCs w:val="24"/>
        </w:rPr>
      </w:pPr>
      <w:r w:rsidRPr="00241C93">
        <w:rPr>
          <w:b/>
          <w:bCs/>
          <w:snapToGrid w:val="0"/>
          <w:sz w:val="24"/>
          <w:szCs w:val="24"/>
        </w:rPr>
        <w:t>ПОДПИСИ СТОРОН:</w:t>
      </w:r>
    </w:p>
    <w:p w14:paraId="421D3CEA" w14:textId="77777777" w:rsidR="00145178" w:rsidRPr="00241C93" w:rsidRDefault="00145178" w:rsidP="00D41B7C">
      <w:pPr>
        <w:ind w:firstLine="709"/>
        <w:jc w:val="center"/>
        <w:outlineLvl w:val="0"/>
        <w:rPr>
          <w:bCs/>
          <w:snapToGrid w:val="0"/>
          <w:sz w:val="24"/>
          <w:szCs w:val="24"/>
        </w:rPr>
      </w:pPr>
    </w:p>
    <w:tbl>
      <w:tblPr>
        <w:tblW w:w="9923" w:type="dxa"/>
        <w:tblLook w:val="04A0" w:firstRow="1" w:lastRow="0" w:firstColumn="1" w:lastColumn="0" w:noHBand="0" w:noVBand="1"/>
      </w:tblPr>
      <w:tblGrid>
        <w:gridCol w:w="4820"/>
        <w:gridCol w:w="5103"/>
      </w:tblGrid>
      <w:tr w:rsidR="00EF4D0A" w:rsidRPr="00241C93" w14:paraId="2449A39E" w14:textId="77777777" w:rsidTr="00566B9E">
        <w:tc>
          <w:tcPr>
            <w:tcW w:w="4820" w:type="dxa"/>
            <w:shd w:val="clear" w:color="auto" w:fill="auto"/>
          </w:tcPr>
          <w:p w14:paraId="76B6ADDA" w14:textId="77777777" w:rsidR="00145178" w:rsidRPr="00241C93" w:rsidRDefault="005152E2" w:rsidP="00D41B7C">
            <w:pPr>
              <w:widowControl/>
              <w:autoSpaceDE/>
              <w:autoSpaceDN/>
              <w:rPr>
                <w:b/>
                <w:sz w:val="24"/>
                <w:szCs w:val="24"/>
              </w:rPr>
            </w:pPr>
            <w:r w:rsidRPr="00241C93">
              <w:rPr>
                <w:b/>
                <w:sz w:val="24"/>
                <w:szCs w:val="24"/>
              </w:rPr>
              <w:t>Покупатель</w:t>
            </w:r>
            <w:r w:rsidR="00145178" w:rsidRPr="00241C93">
              <w:rPr>
                <w:b/>
                <w:sz w:val="24"/>
                <w:szCs w:val="24"/>
              </w:rPr>
              <w:t>:</w:t>
            </w:r>
          </w:p>
          <w:p w14:paraId="59388406" w14:textId="77777777" w:rsidR="00416F8F" w:rsidRPr="00241C93" w:rsidRDefault="00416F8F" w:rsidP="00D41B7C">
            <w:pPr>
              <w:widowControl/>
              <w:autoSpaceDE/>
              <w:autoSpaceDN/>
              <w:rPr>
                <w:sz w:val="24"/>
                <w:szCs w:val="24"/>
              </w:rPr>
            </w:pPr>
          </w:p>
          <w:p w14:paraId="682DAF85" w14:textId="77777777" w:rsidR="00B70A77" w:rsidRPr="00241C93" w:rsidRDefault="00B70A77" w:rsidP="00D41B7C">
            <w:pPr>
              <w:widowControl/>
              <w:autoSpaceDE/>
              <w:autoSpaceDN/>
              <w:rPr>
                <w:sz w:val="24"/>
                <w:szCs w:val="24"/>
              </w:rPr>
            </w:pPr>
            <w:r w:rsidRPr="00241C93">
              <w:rPr>
                <w:sz w:val="24"/>
                <w:szCs w:val="24"/>
              </w:rPr>
              <w:t>_____________________/_____________</w:t>
            </w:r>
          </w:p>
          <w:p w14:paraId="3BB37D40" w14:textId="77777777" w:rsidR="00145178" w:rsidRPr="00241C93" w:rsidRDefault="00145178" w:rsidP="00D41B7C">
            <w:pPr>
              <w:widowControl/>
              <w:autoSpaceDE/>
              <w:autoSpaceDN/>
              <w:ind w:firstLine="709"/>
              <w:rPr>
                <w:sz w:val="24"/>
                <w:szCs w:val="24"/>
              </w:rPr>
            </w:pPr>
          </w:p>
        </w:tc>
        <w:tc>
          <w:tcPr>
            <w:tcW w:w="5103" w:type="dxa"/>
            <w:shd w:val="clear" w:color="auto" w:fill="auto"/>
          </w:tcPr>
          <w:p w14:paraId="6FD8C45B" w14:textId="77777777" w:rsidR="00145178" w:rsidRPr="00241C93" w:rsidRDefault="00145178" w:rsidP="00C033C7">
            <w:pPr>
              <w:widowControl/>
              <w:autoSpaceDE/>
              <w:autoSpaceDN/>
              <w:ind w:hanging="1"/>
              <w:rPr>
                <w:b/>
                <w:sz w:val="24"/>
                <w:szCs w:val="24"/>
              </w:rPr>
            </w:pPr>
            <w:r w:rsidRPr="00241C93">
              <w:rPr>
                <w:b/>
                <w:sz w:val="24"/>
                <w:szCs w:val="24"/>
              </w:rPr>
              <w:t>Поставщик:</w:t>
            </w:r>
          </w:p>
          <w:p w14:paraId="69F1DB88" w14:textId="77777777" w:rsidR="00416F8F" w:rsidRPr="00241C93" w:rsidRDefault="00416F8F" w:rsidP="00C033C7">
            <w:pPr>
              <w:widowControl/>
              <w:autoSpaceDE/>
              <w:autoSpaceDN/>
              <w:ind w:hanging="1"/>
              <w:rPr>
                <w:sz w:val="24"/>
                <w:szCs w:val="24"/>
              </w:rPr>
            </w:pPr>
          </w:p>
          <w:p w14:paraId="7E7FCFA3" w14:textId="7FAD78B2" w:rsidR="00145178" w:rsidRPr="00241C93" w:rsidRDefault="00145178" w:rsidP="00C033C7">
            <w:pPr>
              <w:widowControl/>
              <w:autoSpaceDE/>
              <w:autoSpaceDN/>
              <w:ind w:hanging="1"/>
              <w:rPr>
                <w:sz w:val="24"/>
                <w:szCs w:val="24"/>
              </w:rPr>
            </w:pPr>
            <w:r w:rsidRPr="00241C93">
              <w:rPr>
                <w:sz w:val="24"/>
                <w:szCs w:val="24"/>
              </w:rPr>
              <w:t>_____________________/____________</w:t>
            </w:r>
          </w:p>
          <w:p w14:paraId="084D9B40" w14:textId="77777777" w:rsidR="00145178" w:rsidRPr="00241C93" w:rsidRDefault="00145178" w:rsidP="00D41B7C">
            <w:pPr>
              <w:widowControl/>
              <w:autoSpaceDE/>
              <w:autoSpaceDN/>
              <w:ind w:firstLine="709"/>
              <w:rPr>
                <w:b/>
                <w:sz w:val="24"/>
                <w:szCs w:val="24"/>
              </w:rPr>
            </w:pPr>
          </w:p>
        </w:tc>
      </w:tr>
    </w:tbl>
    <w:p w14:paraId="3816B52C" w14:textId="77777777" w:rsidR="007F413F" w:rsidRPr="00241C93" w:rsidRDefault="007F413F" w:rsidP="00D41B7C">
      <w:pPr>
        <w:suppressAutoHyphens/>
        <w:ind w:firstLine="709"/>
        <w:rPr>
          <w:sz w:val="24"/>
          <w:szCs w:val="24"/>
        </w:rPr>
      </w:pPr>
    </w:p>
    <w:p w14:paraId="5A312B7B" w14:textId="77777777" w:rsidR="007F413F" w:rsidRPr="00241C93" w:rsidRDefault="007F413F" w:rsidP="00D41B7C">
      <w:pPr>
        <w:widowControl/>
        <w:autoSpaceDE/>
        <w:autoSpaceDN/>
        <w:ind w:firstLine="709"/>
        <w:rPr>
          <w:sz w:val="24"/>
          <w:szCs w:val="24"/>
        </w:rPr>
      </w:pPr>
      <w:r w:rsidRPr="00241C93">
        <w:rPr>
          <w:sz w:val="24"/>
          <w:szCs w:val="24"/>
        </w:rPr>
        <w:br w:type="page"/>
      </w:r>
    </w:p>
    <w:p w14:paraId="2B5DE700" w14:textId="77777777" w:rsidR="001515BB" w:rsidRPr="00566B9E" w:rsidRDefault="001515BB" w:rsidP="00C033C7">
      <w:pPr>
        <w:suppressAutoHyphens/>
        <w:ind w:firstLine="4820"/>
        <w:rPr>
          <w:sz w:val="22"/>
          <w:szCs w:val="22"/>
        </w:rPr>
      </w:pPr>
      <w:r w:rsidRPr="00566B9E">
        <w:rPr>
          <w:sz w:val="22"/>
          <w:szCs w:val="22"/>
        </w:rPr>
        <w:lastRenderedPageBreak/>
        <w:t xml:space="preserve">Приложение № </w:t>
      </w:r>
      <w:r w:rsidR="00206337" w:rsidRPr="00566B9E">
        <w:rPr>
          <w:sz w:val="22"/>
          <w:szCs w:val="22"/>
        </w:rPr>
        <w:t>3</w:t>
      </w:r>
    </w:p>
    <w:p w14:paraId="4C73B242" w14:textId="77777777" w:rsidR="001515BB" w:rsidRPr="00566B9E" w:rsidRDefault="001515BB" w:rsidP="00C033C7">
      <w:pPr>
        <w:suppressAutoHyphens/>
        <w:ind w:firstLine="4820"/>
        <w:rPr>
          <w:sz w:val="22"/>
          <w:szCs w:val="22"/>
        </w:rPr>
      </w:pPr>
      <w:r w:rsidRPr="00566B9E">
        <w:rPr>
          <w:sz w:val="22"/>
          <w:szCs w:val="22"/>
        </w:rPr>
        <w:t>к Договору поставки</w:t>
      </w:r>
    </w:p>
    <w:p w14:paraId="0D8A5DDB" w14:textId="77777777" w:rsidR="001515BB" w:rsidRPr="00566B9E" w:rsidRDefault="001515BB" w:rsidP="00C033C7">
      <w:pPr>
        <w:ind w:firstLine="4820"/>
        <w:rPr>
          <w:bCs/>
          <w:sz w:val="22"/>
          <w:szCs w:val="22"/>
        </w:rPr>
      </w:pPr>
      <w:r w:rsidRPr="00566B9E">
        <w:rPr>
          <w:sz w:val="22"/>
          <w:szCs w:val="22"/>
        </w:rPr>
        <w:t>от «____» __________ 20 _ г. №</w:t>
      </w:r>
      <w:r w:rsidR="007655EB" w:rsidRPr="00566B9E">
        <w:rPr>
          <w:sz w:val="22"/>
          <w:szCs w:val="22"/>
        </w:rPr>
        <w:t xml:space="preserve"> _____</w:t>
      </w:r>
    </w:p>
    <w:p w14:paraId="103F3FCD" w14:textId="77777777" w:rsidR="001515BB" w:rsidRPr="00241C93" w:rsidRDefault="001515BB" w:rsidP="00D41B7C">
      <w:pPr>
        <w:widowControl/>
        <w:shd w:val="clear" w:color="auto" w:fill="FFFFFF"/>
        <w:tabs>
          <w:tab w:val="left" w:pos="1418"/>
        </w:tabs>
        <w:autoSpaceDE/>
        <w:autoSpaceDN/>
        <w:ind w:firstLine="709"/>
        <w:contextualSpacing/>
        <w:jc w:val="center"/>
        <w:rPr>
          <w:bCs/>
          <w:sz w:val="24"/>
          <w:szCs w:val="24"/>
        </w:rPr>
      </w:pPr>
    </w:p>
    <w:permEnd w:id="1495092407"/>
    <w:p w14:paraId="657F5983" w14:textId="77777777" w:rsidR="001515BB" w:rsidRPr="00241C93" w:rsidRDefault="001515BB" w:rsidP="00D41B7C">
      <w:pPr>
        <w:widowControl/>
        <w:suppressAutoHyphens/>
        <w:autoSpaceDE/>
        <w:autoSpaceDN/>
        <w:ind w:firstLine="709"/>
        <w:rPr>
          <w:rFonts w:eastAsia="Calibri"/>
          <w:sz w:val="24"/>
          <w:szCs w:val="24"/>
          <w:lang w:eastAsia="en-US"/>
        </w:rPr>
      </w:pPr>
    </w:p>
    <w:p w14:paraId="6199DFB6" w14:textId="77777777" w:rsidR="00BA21D5" w:rsidRPr="00241C93" w:rsidRDefault="00BA21D5" w:rsidP="00C033C7">
      <w:pPr>
        <w:jc w:val="center"/>
        <w:rPr>
          <w:b/>
          <w:bCs/>
          <w:sz w:val="24"/>
          <w:szCs w:val="24"/>
        </w:rPr>
      </w:pPr>
      <w:r w:rsidRPr="00241C93">
        <w:rPr>
          <w:b/>
          <w:bCs/>
          <w:sz w:val="24"/>
          <w:szCs w:val="24"/>
        </w:rPr>
        <w:t>Размер ответственности Поставщика за нарушения</w:t>
      </w:r>
    </w:p>
    <w:p w14:paraId="67284340" w14:textId="77777777" w:rsidR="00BA21D5" w:rsidRPr="00241C93" w:rsidRDefault="00BA21D5" w:rsidP="00C033C7">
      <w:pPr>
        <w:jc w:val="center"/>
        <w:rPr>
          <w:b/>
          <w:bCs/>
          <w:sz w:val="24"/>
          <w:szCs w:val="24"/>
        </w:rPr>
      </w:pPr>
      <w:r w:rsidRPr="00241C93">
        <w:rPr>
          <w:b/>
          <w:bCs/>
          <w:sz w:val="24"/>
          <w:szCs w:val="24"/>
        </w:rPr>
        <w:t>пропускного и внутриобъектового режима, требований охраны труда,</w:t>
      </w:r>
    </w:p>
    <w:p w14:paraId="0EA8CAF1" w14:textId="77777777" w:rsidR="00BA21D5" w:rsidRPr="00241C93" w:rsidRDefault="00BA21D5" w:rsidP="00C033C7">
      <w:pPr>
        <w:jc w:val="center"/>
        <w:rPr>
          <w:b/>
          <w:sz w:val="24"/>
          <w:szCs w:val="24"/>
        </w:rPr>
      </w:pPr>
      <w:r w:rsidRPr="00241C93">
        <w:rPr>
          <w:b/>
          <w:bCs/>
          <w:sz w:val="24"/>
          <w:szCs w:val="24"/>
        </w:rPr>
        <w:t>пожарной и промышленной безопасности</w:t>
      </w:r>
    </w:p>
    <w:p w14:paraId="7C7E271C" w14:textId="77777777" w:rsidR="00BA21D5" w:rsidRPr="00241C93" w:rsidRDefault="00BA21D5" w:rsidP="00C033C7">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5799"/>
      </w:tblGrid>
      <w:tr w:rsidR="00EF4D0A" w:rsidRPr="00241C93" w14:paraId="32E3C25E" w14:textId="77777777" w:rsidTr="00566B9E">
        <w:tc>
          <w:tcPr>
            <w:tcW w:w="3823" w:type="dxa"/>
          </w:tcPr>
          <w:p w14:paraId="0EAF59C8" w14:textId="77777777" w:rsidR="00BA21D5" w:rsidRPr="00241C93" w:rsidRDefault="00BA21D5" w:rsidP="009C7D9C">
            <w:pPr>
              <w:rPr>
                <w:b/>
                <w:sz w:val="24"/>
                <w:szCs w:val="24"/>
              </w:rPr>
            </w:pPr>
            <w:r w:rsidRPr="00241C93">
              <w:rPr>
                <w:b/>
                <w:sz w:val="24"/>
                <w:szCs w:val="24"/>
              </w:rPr>
              <w:t>Виды нарушений</w:t>
            </w:r>
          </w:p>
        </w:tc>
        <w:tc>
          <w:tcPr>
            <w:tcW w:w="5799" w:type="dxa"/>
          </w:tcPr>
          <w:p w14:paraId="781403D4" w14:textId="77777777" w:rsidR="00BA21D5" w:rsidRPr="00241C93" w:rsidRDefault="00BA21D5" w:rsidP="009C7D9C">
            <w:pPr>
              <w:rPr>
                <w:b/>
                <w:sz w:val="24"/>
                <w:szCs w:val="24"/>
              </w:rPr>
            </w:pPr>
            <w:r w:rsidRPr="00241C93">
              <w:rPr>
                <w:b/>
                <w:sz w:val="24"/>
                <w:szCs w:val="24"/>
              </w:rPr>
              <w:t>Штрафные санкции</w:t>
            </w:r>
          </w:p>
        </w:tc>
      </w:tr>
      <w:tr w:rsidR="00EF4D0A" w:rsidRPr="00241C93" w14:paraId="65890685" w14:textId="77777777" w:rsidTr="00566B9E">
        <w:tc>
          <w:tcPr>
            <w:tcW w:w="3823" w:type="dxa"/>
          </w:tcPr>
          <w:p w14:paraId="66A46EC8" w14:textId="77777777" w:rsidR="00BA21D5" w:rsidRPr="00241C93" w:rsidRDefault="00BA21D5" w:rsidP="009C7D9C">
            <w:pPr>
              <w:rPr>
                <w:sz w:val="24"/>
                <w:szCs w:val="24"/>
              </w:rPr>
            </w:pPr>
            <w:r w:rsidRPr="00241C93">
              <w:rPr>
                <w:sz w:val="24"/>
                <w:szCs w:val="24"/>
              </w:rPr>
              <w:t>1. Нарушение правил пожарной безопасности (ППБ):</w:t>
            </w:r>
          </w:p>
        </w:tc>
        <w:tc>
          <w:tcPr>
            <w:tcW w:w="5799" w:type="dxa"/>
          </w:tcPr>
          <w:p w14:paraId="4D3AD84E" w14:textId="77777777" w:rsidR="00BA21D5" w:rsidRPr="00241C93" w:rsidRDefault="00BA21D5" w:rsidP="009C7D9C">
            <w:pPr>
              <w:rPr>
                <w:sz w:val="24"/>
                <w:szCs w:val="24"/>
              </w:rPr>
            </w:pPr>
          </w:p>
        </w:tc>
      </w:tr>
      <w:tr w:rsidR="006E50D5" w:rsidRPr="00241C93" w14:paraId="498D2D3E" w14:textId="77777777" w:rsidTr="00566B9E">
        <w:tc>
          <w:tcPr>
            <w:tcW w:w="3823" w:type="dxa"/>
          </w:tcPr>
          <w:p w14:paraId="54CC0285" w14:textId="77777777" w:rsidR="00BA21D5" w:rsidRPr="00241C93" w:rsidRDefault="00BA21D5" w:rsidP="009C7D9C">
            <w:pPr>
              <w:rPr>
                <w:sz w:val="24"/>
                <w:szCs w:val="24"/>
              </w:rPr>
            </w:pPr>
            <w:r w:rsidRPr="00241C93">
              <w:rPr>
                <w:sz w:val="24"/>
                <w:szCs w:val="24"/>
              </w:rPr>
              <w:t>1.1. Нарушение ППБ без возникновения пожара</w:t>
            </w:r>
          </w:p>
          <w:p w14:paraId="318978DE" w14:textId="77777777" w:rsidR="00BA21D5" w:rsidRPr="00241C93" w:rsidRDefault="00BA21D5" w:rsidP="009C7D9C">
            <w:pPr>
              <w:rPr>
                <w:b/>
                <w:sz w:val="24"/>
                <w:szCs w:val="24"/>
              </w:rPr>
            </w:pPr>
          </w:p>
        </w:tc>
        <w:tc>
          <w:tcPr>
            <w:tcW w:w="5799" w:type="dxa"/>
          </w:tcPr>
          <w:p w14:paraId="01EE9A3E" w14:textId="77777777" w:rsidR="00BA21D5" w:rsidRPr="00241C93" w:rsidRDefault="00C026D7" w:rsidP="009C7D9C">
            <w:pPr>
              <w:jc w:val="both"/>
              <w:rPr>
                <w:sz w:val="24"/>
                <w:szCs w:val="24"/>
              </w:rPr>
            </w:pPr>
            <w:r w:rsidRPr="00241C93">
              <w:rPr>
                <w:sz w:val="24"/>
                <w:szCs w:val="24"/>
              </w:rPr>
              <w:t>25 000 (</w:t>
            </w:r>
            <w:r w:rsidR="00D61B1A" w:rsidRPr="00241C93">
              <w:rPr>
                <w:sz w:val="24"/>
                <w:szCs w:val="24"/>
              </w:rPr>
              <w:t>д</w:t>
            </w:r>
            <w:r w:rsidR="00BA21D5" w:rsidRPr="00241C93">
              <w:rPr>
                <w:sz w:val="24"/>
                <w:szCs w:val="24"/>
              </w:rPr>
              <w:t>вадцать пять тысяч) рублей за каждый случай нарушения.</w:t>
            </w:r>
          </w:p>
          <w:p w14:paraId="399FFBD7" w14:textId="77777777" w:rsidR="00BA21D5" w:rsidRPr="00241C93" w:rsidRDefault="00BA21D5" w:rsidP="009C7D9C">
            <w:pPr>
              <w:jc w:val="both"/>
              <w:rPr>
                <w:sz w:val="24"/>
                <w:szCs w:val="24"/>
              </w:rPr>
            </w:pPr>
            <w:r w:rsidRPr="00241C93">
              <w:rPr>
                <w:sz w:val="24"/>
                <w:szCs w:val="24"/>
              </w:rPr>
              <w:t xml:space="preserve">Сумма штрафа, установленная настоящим пунктом, увеличивается на 50 </w:t>
            </w:r>
            <w:r w:rsidR="00372DC7" w:rsidRPr="00241C93">
              <w:rPr>
                <w:sz w:val="24"/>
                <w:szCs w:val="24"/>
              </w:rPr>
              <w:t>(п</w:t>
            </w:r>
            <w:r w:rsidR="00E705F6" w:rsidRPr="00241C93">
              <w:rPr>
                <w:sz w:val="24"/>
                <w:szCs w:val="24"/>
              </w:rPr>
              <w:t>ятьдесят</w:t>
            </w:r>
            <w:r w:rsidR="00372DC7" w:rsidRPr="00241C93">
              <w:rPr>
                <w:sz w:val="24"/>
                <w:szCs w:val="24"/>
              </w:rPr>
              <w:t>)</w:t>
            </w:r>
            <w:r w:rsidR="00E705F6" w:rsidRPr="00241C93">
              <w:rPr>
                <w:sz w:val="24"/>
                <w:szCs w:val="24"/>
              </w:rPr>
              <w:t xml:space="preserve"> </w:t>
            </w:r>
            <w:r w:rsidR="00C026D7" w:rsidRPr="00241C93">
              <w:rPr>
                <w:sz w:val="24"/>
                <w:szCs w:val="24"/>
              </w:rPr>
              <w:t>процентов</w:t>
            </w:r>
            <w:r w:rsidRPr="00241C93">
              <w:rPr>
                <w:sz w:val="24"/>
                <w:szCs w:val="24"/>
              </w:rPr>
              <w:t xml:space="preserve"> по отношению к предыдущему случаю за каждое следующее нарушение.</w:t>
            </w:r>
          </w:p>
        </w:tc>
      </w:tr>
      <w:tr w:rsidR="006E50D5" w:rsidRPr="00241C93" w14:paraId="6E4E9E78" w14:textId="77777777" w:rsidTr="00566B9E">
        <w:tc>
          <w:tcPr>
            <w:tcW w:w="3823" w:type="dxa"/>
          </w:tcPr>
          <w:p w14:paraId="480D6E9A" w14:textId="77777777" w:rsidR="00BA21D5" w:rsidRPr="00241C93" w:rsidRDefault="00BA21D5" w:rsidP="009C7D9C">
            <w:pPr>
              <w:rPr>
                <w:sz w:val="24"/>
                <w:szCs w:val="24"/>
              </w:rPr>
            </w:pPr>
            <w:r w:rsidRPr="00241C93">
              <w:rPr>
                <w:sz w:val="24"/>
                <w:szCs w:val="24"/>
              </w:rPr>
              <w:t xml:space="preserve">1.2. Нарушение ППБ, ставшее причиной возникновения пожара, не причинившего ущерб имуществу </w:t>
            </w:r>
            <w:r w:rsidR="00330BB5" w:rsidRPr="00241C93">
              <w:rPr>
                <w:sz w:val="24"/>
                <w:szCs w:val="24"/>
              </w:rPr>
              <w:t>Покупател</w:t>
            </w:r>
            <w:r w:rsidR="007F413F" w:rsidRPr="00241C93">
              <w:rPr>
                <w:sz w:val="24"/>
                <w:szCs w:val="24"/>
              </w:rPr>
              <w:t>я</w:t>
            </w:r>
          </w:p>
        </w:tc>
        <w:tc>
          <w:tcPr>
            <w:tcW w:w="5799" w:type="dxa"/>
          </w:tcPr>
          <w:p w14:paraId="4658E3EF" w14:textId="77777777" w:rsidR="00BA21D5" w:rsidRPr="00241C93" w:rsidRDefault="00C026D7" w:rsidP="009C7D9C">
            <w:pPr>
              <w:jc w:val="both"/>
              <w:rPr>
                <w:sz w:val="24"/>
                <w:szCs w:val="24"/>
              </w:rPr>
            </w:pPr>
            <w:r w:rsidRPr="00241C93">
              <w:rPr>
                <w:sz w:val="24"/>
                <w:szCs w:val="24"/>
              </w:rPr>
              <w:t>50 000 (</w:t>
            </w:r>
            <w:r w:rsidR="00D61B1A" w:rsidRPr="00241C93">
              <w:rPr>
                <w:sz w:val="24"/>
                <w:szCs w:val="24"/>
              </w:rPr>
              <w:t>п</w:t>
            </w:r>
            <w:r w:rsidR="00BA21D5" w:rsidRPr="00241C93">
              <w:rPr>
                <w:sz w:val="24"/>
                <w:szCs w:val="24"/>
              </w:rPr>
              <w:t>ятьдесят тысяч) рублей за каждый случай нарушения.</w:t>
            </w:r>
          </w:p>
          <w:p w14:paraId="5B2D276E" w14:textId="77777777" w:rsidR="00BA21D5" w:rsidRPr="00241C93" w:rsidRDefault="00BA21D5" w:rsidP="009C7D9C">
            <w:pPr>
              <w:jc w:val="both"/>
              <w:rPr>
                <w:sz w:val="24"/>
                <w:szCs w:val="24"/>
              </w:rPr>
            </w:pPr>
            <w:r w:rsidRPr="00241C93">
              <w:rPr>
                <w:sz w:val="24"/>
                <w:szCs w:val="24"/>
              </w:rPr>
              <w:t>Сумма штрафа, установленная настоящим пунктом, увеличивается на 100</w:t>
            </w:r>
            <w:r w:rsidR="00C026D7" w:rsidRPr="00241C93">
              <w:rPr>
                <w:sz w:val="24"/>
                <w:szCs w:val="24"/>
              </w:rPr>
              <w:t xml:space="preserve"> </w:t>
            </w:r>
            <w:r w:rsidRPr="00241C93">
              <w:rPr>
                <w:sz w:val="24"/>
                <w:szCs w:val="24"/>
              </w:rPr>
              <w:t>(</w:t>
            </w:r>
            <w:r w:rsidR="00372DC7" w:rsidRPr="00241C93">
              <w:rPr>
                <w:sz w:val="24"/>
                <w:szCs w:val="24"/>
              </w:rPr>
              <w:t>с</w:t>
            </w:r>
            <w:r w:rsidR="00E705F6" w:rsidRPr="00241C93">
              <w:rPr>
                <w:sz w:val="24"/>
                <w:szCs w:val="24"/>
              </w:rPr>
              <w:t>то</w:t>
            </w:r>
            <w:r w:rsidR="00372DC7" w:rsidRPr="00241C93">
              <w:rPr>
                <w:sz w:val="24"/>
                <w:szCs w:val="24"/>
              </w:rPr>
              <w:t>)</w:t>
            </w:r>
            <w:r w:rsidR="00E705F6" w:rsidRPr="00241C93">
              <w:rPr>
                <w:sz w:val="24"/>
                <w:szCs w:val="24"/>
              </w:rPr>
              <w:t xml:space="preserve"> </w:t>
            </w:r>
            <w:r w:rsidR="00C026D7" w:rsidRPr="00241C93">
              <w:rPr>
                <w:sz w:val="24"/>
                <w:szCs w:val="24"/>
              </w:rPr>
              <w:t>процентов</w:t>
            </w:r>
            <w:r w:rsidRPr="00241C93">
              <w:rPr>
                <w:sz w:val="24"/>
                <w:szCs w:val="24"/>
              </w:rPr>
              <w:t xml:space="preserve"> по отношению к предыдущему случаю за каждое следующее нарушение.</w:t>
            </w:r>
          </w:p>
        </w:tc>
      </w:tr>
      <w:tr w:rsidR="006E50D5" w:rsidRPr="00241C93" w14:paraId="315EB7A4" w14:textId="77777777" w:rsidTr="00566B9E">
        <w:tc>
          <w:tcPr>
            <w:tcW w:w="3823" w:type="dxa"/>
          </w:tcPr>
          <w:p w14:paraId="592256EE" w14:textId="77777777" w:rsidR="00BA21D5" w:rsidRPr="00241C93" w:rsidRDefault="00BA21D5" w:rsidP="009C7D9C">
            <w:pPr>
              <w:rPr>
                <w:sz w:val="24"/>
                <w:szCs w:val="24"/>
              </w:rPr>
            </w:pPr>
            <w:r w:rsidRPr="00241C93">
              <w:rPr>
                <w:sz w:val="24"/>
                <w:szCs w:val="24"/>
              </w:rPr>
              <w:t xml:space="preserve">1.3. Нарушение ППБ, ставшее причиной возникновения пожара, причинившего ущерб имуществу </w:t>
            </w:r>
            <w:r w:rsidR="00330BB5" w:rsidRPr="00241C93">
              <w:rPr>
                <w:sz w:val="24"/>
                <w:szCs w:val="24"/>
              </w:rPr>
              <w:t>Покупател</w:t>
            </w:r>
            <w:r w:rsidR="007F413F" w:rsidRPr="00241C93">
              <w:rPr>
                <w:sz w:val="24"/>
                <w:szCs w:val="24"/>
              </w:rPr>
              <w:t>я</w:t>
            </w:r>
            <w:r w:rsidRPr="00241C93">
              <w:rPr>
                <w:sz w:val="24"/>
                <w:szCs w:val="24"/>
              </w:rPr>
              <w:t>.</w:t>
            </w:r>
          </w:p>
        </w:tc>
        <w:tc>
          <w:tcPr>
            <w:tcW w:w="5799" w:type="dxa"/>
          </w:tcPr>
          <w:p w14:paraId="156DD3B0" w14:textId="77777777" w:rsidR="00BA21D5" w:rsidRPr="00241C93" w:rsidRDefault="00C026D7" w:rsidP="009C7D9C">
            <w:pPr>
              <w:jc w:val="both"/>
              <w:rPr>
                <w:sz w:val="24"/>
                <w:szCs w:val="24"/>
              </w:rPr>
            </w:pPr>
            <w:r w:rsidRPr="00241C93">
              <w:rPr>
                <w:sz w:val="24"/>
                <w:szCs w:val="24"/>
              </w:rPr>
              <w:t xml:space="preserve"> 250 000 (</w:t>
            </w:r>
            <w:r w:rsidR="00372DC7" w:rsidRPr="00241C93">
              <w:rPr>
                <w:sz w:val="24"/>
                <w:szCs w:val="24"/>
              </w:rPr>
              <w:t>д</w:t>
            </w:r>
            <w:r w:rsidR="00BA21D5" w:rsidRPr="00241C93">
              <w:rPr>
                <w:sz w:val="24"/>
                <w:szCs w:val="24"/>
              </w:rPr>
              <w:t>вести пятьдесят тысяч) рублей за каждый случай нарушения.</w:t>
            </w:r>
          </w:p>
        </w:tc>
      </w:tr>
      <w:tr w:rsidR="006E50D5" w:rsidRPr="00241C93" w14:paraId="4A38B5C0" w14:textId="77777777" w:rsidTr="00566B9E">
        <w:tc>
          <w:tcPr>
            <w:tcW w:w="3823" w:type="dxa"/>
          </w:tcPr>
          <w:p w14:paraId="19B7EAF8" w14:textId="77777777" w:rsidR="00BA21D5" w:rsidRPr="00241C93" w:rsidRDefault="00BA21D5" w:rsidP="009C7D9C">
            <w:pPr>
              <w:rPr>
                <w:sz w:val="24"/>
                <w:szCs w:val="24"/>
              </w:rPr>
            </w:pPr>
            <w:r w:rsidRPr="00241C93">
              <w:rPr>
                <w:sz w:val="24"/>
                <w:szCs w:val="24"/>
              </w:rPr>
              <w:t>2.</w:t>
            </w:r>
            <w:r w:rsidRPr="00241C93">
              <w:rPr>
                <w:b/>
                <w:sz w:val="24"/>
                <w:szCs w:val="24"/>
              </w:rPr>
              <w:t xml:space="preserve"> </w:t>
            </w:r>
            <w:r w:rsidRPr="00241C93">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241C93">
              <w:rPr>
                <w:b/>
                <w:sz w:val="24"/>
                <w:szCs w:val="24"/>
              </w:rPr>
              <w:t xml:space="preserve"> </w:t>
            </w:r>
          </w:p>
        </w:tc>
        <w:tc>
          <w:tcPr>
            <w:tcW w:w="5799" w:type="dxa"/>
          </w:tcPr>
          <w:p w14:paraId="3FBDDE25" w14:textId="77777777" w:rsidR="00BA21D5" w:rsidRPr="00241C93" w:rsidRDefault="00BA21D5" w:rsidP="009C7D9C">
            <w:pPr>
              <w:jc w:val="both"/>
              <w:rPr>
                <w:sz w:val="24"/>
                <w:szCs w:val="24"/>
              </w:rPr>
            </w:pPr>
            <w:r w:rsidRPr="00241C93">
              <w:rPr>
                <w:sz w:val="24"/>
                <w:szCs w:val="24"/>
              </w:rPr>
              <w:t>- 50 000 (</w:t>
            </w:r>
            <w:r w:rsidR="00372DC7" w:rsidRPr="00241C93">
              <w:rPr>
                <w:sz w:val="24"/>
                <w:szCs w:val="24"/>
              </w:rPr>
              <w:t>п</w:t>
            </w:r>
            <w:r w:rsidRPr="00241C93">
              <w:rPr>
                <w:sz w:val="24"/>
                <w:szCs w:val="24"/>
              </w:rPr>
              <w:t>ятьдесят тысяч) рублей за каждый случай нарушения;</w:t>
            </w:r>
          </w:p>
          <w:p w14:paraId="7200182A" w14:textId="77777777" w:rsidR="00BA21D5" w:rsidRPr="00241C93" w:rsidRDefault="00BA21D5" w:rsidP="009C7D9C">
            <w:pPr>
              <w:jc w:val="both"/>
              <w:rPr>
                <w:sz w:val="24"/>
                <w:szCs w:val="24"/>
              </w:rPr>
            </w:pPr>
            <w:r w:rsidRPr="00241C93">
              <w:rPr>
                <w:sz w:val="24"/>
                <w:szCs w:val="24"/>
              </w:rPr>
              <w:t>- 500 (</w:t>
            </w:r>
            <w:r w:rsidR="00372DC7" w:rsidRPr="00241C93">
              <w:rPr>
                <w:sz w:val="24"/>
                <w:szCs w:val="24"/>
              </w:rPr>
              <w:t>п</w:t>
            </w:r>
            <w:r w:rsidRPr="00241C93">
              <w:rPr>
                <w:sz w:val="24"/>
                <w:szCs w:val="24"/>
              </w:rPr>
              <w:t xml:space="preserve">ятьсот) рублей в случае утраты или приведения в негодность электронного пропуска, выданного </w:t>
            </w:r>
            <w:r w:rsidR="00C026D7" w:rsidRPr="00241C93">
              <w:rPr>
                <w:sz w:val="24"/>
                <w:szCs w:val="24"/>
              </w:rPr>
              <w:t>Покупателем</w:t>
            </w:r>
            <w:r w:rsidRPr="00241C93">
              <w:rPr>
                <w:sz w:val="24"/>
                <w:szCs w:val="24"/>
              </w:rPr>
              <w:t xml:space="preserve">. </w:t>
            </w:r>
          </w:p>
          <w:p w14:paraId="08AC0496" w14:textId="77777777" w:rsidR="00BA21D5" w:rsidRPr="00241C93" w:rsidRDefault="00BA21D5" w:rsidP="009C7D9C">
            <w:pPr>
              <w:jc w:val="both"/>
              <w:rPr>
                <w:sz w:val="24"/>
                <w:szCs w:val="24"/>
              </w:rPr>
            </w:pPr>
            <w:r w:rsidRPr="00241C93">
              <w:rPr>
                <w:sz w:val="24"/>
                <w:szCs w:val="24"/>
              </w:rPr>
              <w:t xml:space="preserve">Сумма штрафа, установленная настоящим пунктом, увеличивается на 100 </w:t>
            </w:r>
            <w:r w:rsidR="00C026D7" w:rsidRPr="00241C93">
              <w:rPr>
                <w:sz w:val="24"/>
                <w:szCs w:val="24"/>
              </w:rPr>
              <w:t>(</w:t>
            </w:r>
            <w:r w:rsidR="00372DC7" w:rsidRPr="00241C93">
              <w:rPr>
                <w:sz w:val="24"/>
                <w:szCs w:val="24"/>
              </w:rPr>
              <w:t>с</w:t>
            </w:r>
            <w:r w:rsidR="00E705F6" w:rsidRPr="00241C93">
              <w:rPr>
                <w:sz w:val="24"/>
                <w:szCs w:val="24"/>
              </w:rPr>
              <w:t>то</w:t>
            </w:r>
            <w:r w:rsidR="00372DC7" w:rsidRPr="00241C93">
              <w:rPr>
                <w:sz w:val="24"/>
                <w:szCs w:val="24"/>
              </w:rPr>
              <w:t>)</w:t>
            </w:r>
            <w:r w:rsidR="00E705F6" w:rsidRPr="00241C93">
              <w:rPr>
                <w:sz w:val="24"/>
                <w:szCs w:val="24"/>
              </w:rPr>
              <w:t xml:space="preserve"> </w:t>
            </w:r>
            <w:r w:rsidR="00C026D7" w:rsidRPr="00241C93">
              <w:rPr>
                <w:sz w:val="24"/>
                <w:szCs w:val="24"/>
              </w:rPr>
              <w:t xml:space="preserve">процентов </w:t>
            </w:r>
            <w:r w:rsidRPr="00241C93">
              <w:rPr>
                <w:sz w:val="24"/>
                <w:szCs w:val="24"/>
              </w:rPr>
              <w:t>по отношению к предыдущему случаю за каждое следующее нарушение.</w:t>
            </w:r>
          </w:p>
        </w:tc>
      </w:tr>
    </w:tbl>
    <w:p w14:paraId="7CA1569F" w14:textId="77777777" w:rsidR="00BA21D5" w:rsidRPr="00241C93" w:rsidRDefault="00BA21D5" w:rsidP="00D41B7C">
      <w:pPr>
        <w:ind w:firstLine="709"/>
        <w:rPr>
          <w:sz w:val="24"/>
          <w:szCs w:val="24"/>
        </w:rPr>
      </w:pPr>
    </w:p>
    <w:p w14:paraId="548503BA" w14:textId="77777777" w:rsidR="00BA21D5" w:rsidRPr="00241C93" w:rsidRDefault="00BA21D5" w:rsidP="00D41B7C">
      <w:pPr>
        <w:ind w:firstLine="709"/>
        <w:rPr>
          <w:sz w:val="24"/>
          <w:szCs w:val="24"/>
        </w:rPr>
      </w:pPr>
    </w:p>
    <w:p w14:paraId="0DECDB0D" w14:textId="77777777" w:rsidR="00BA21D5" w:rsidRPr="00241C93" w:rsidRDefault="00BA21D5" w:rsidP="00C033C7">
      <w:pPr>
        <w:jc w:val="center"/>
        <w:outlineLvl w:val="0"/>
        <w:rPr>
          <w:b/>
          <w:bCs/>
          <w:snapToGrid w:val="0"/>
          <w:sz w:val="24"/>
          <w:szCs w:val="24"/>
        </w:rPr>
      </w:pPr>
      <w:permStart w:id="666598042" w:edGrp="everyone"/>
      <w:r w:rsidRPr="00241C93">
        <w:rPr>
          <w:b/>
          <w:bCs/>
          <w:snapToGrid w:val="0"/>
          <w:sz w:val="24"/>
          <w:szCs w:val="24"/>
        </w:rPr>
        <w:t>ПОДПИСИ СТОРОН:</w:t>
      </w:r>
    </w:p>
    <w:p w14:paraId="529C4B74" w14:textId="77777777" w:rsidR="00BA21D5" w:rsidRPr="00241C93" w:rsidRDefault="00BA21D5" w:rsidP="00D41B7C">
      <w:pPr>
        <w:ind w:firstLine="709"/>
        <w:jc w:val="center"/>
        <w:outlineLvl w:val="0"/>
        <w:rPr>
          <w:bCs/>
          <w:snapToGrid w:val="0"/>
          <w:sz w:val="24"/>
          <w:szCs w:val="24"/>
        </w:rPr>
      </w:pPr>
    </w:p>
    <w:tbl>
      <w:tblPr>
        <w:tblW w:w="9652" w:type="dxa"/>
        <w:tblLook w:val="04A0" w:firstRow="1" w:lastRow="0" w:firstColumn="1" w:lastColumn="0" w:noHBand="0" w:noVBand="1"/>
      </w:tblPr>
      <w:tblGrid>
        <w:gridCol w:w="4820"/>
        <w:gridCol w:w="4832"/>
      </w:tblGrid>
      <w:tr w:rsidR="00EF4D0A" w:rsidRPr="00241C93" w14:paraId="686BCFC6" w14:textId="77777777" w:rsidTr="00566B9E">
        <w:tc>
          <w:tcPr>
            <w:tcW w:w="4820" w:type="dxa"/>
            <w:shd w:val="clear" w:color="auto" w:fill="auto"/>
          </w:tcPr>
          <w:p w14:paraId="510770CA" w14:textId="77777777" w:rsidR="00BA21D5" w:rsidRPr="00241C93" w:rsidRDefault="00756D62" w:rsidP="00D41B7C">
            <w:pPr>
              <w:widowControl/>
              <w:autoSpaceDE/>
              <w:autoSpaceDN/>
              <w:rPr>
                <w:b/>
                <w:sz w:val="24"/>
                <w:szCs w:val="24"/>
              </w:rPr>
            </w:pPr>
            <w:r w:rsidRPr="00241C93">
              <w:rPr>
                <w:b/>
                <w:sz w:val="24"/>
                <w:szCs w:val="24"/>
              </w:rPr>
              <w:t>Покупатель</w:t>
            </w:r>
            <w:r w:rsidR="00BA21D5" w:rsidRPr="00241C93">
              <w:rPr>
                <w:b/>
                <w:sz w:val="24"/>
                <w:szCs w:val="24"/>
              </w:rPr>
              <w:t>:</w:t>
            </w:r>
          </w:p>
          <w:p w14:paraId="257ED272" w14:textId="77777777" w:rsidR="007655EB" w:rsidRPr="00241C93" w:rsidRDefault="007655EB" w:rsidP="00D41B7C">
            <w:pPr>
              <w:widowControl/>
              <w:autoSpaceDE/>
              <w:autoSpaceDN/>
              <w:rPr>
                <w:sz w:val="24"/>
                <w:szCs w:val="24"/>
              </w:rPr>
            </w:pPr>
          </w:p>
          <w:p w14:paraId="0D5C29D2" w14:textId="77777777" w:rsidR="00B70A77" w:rsidRPr="00241C93" w:rsidRDefault="00B70A77" w:rsidP="00D41B7C">
            <w:pPr>
              <w:widowControl/>
              <w:autoSpaceDE/>
              <w:autoSpaceDN/>
              <w:rPr>
                <w:sz w:val="24"/>
                <w:szCs w:val="24"/>
              </w:rPr>
            </w:pPr>
            <w:r w:rsidRPr="00241C93">
              <w:rPr>
                <w:sz w:val="24"/>
                <w:szCs w:val="24"/>
              </w:rPr>
              <w:t>_____________________/_____________</w:t>
            </w:r>
          </w:p>
          <w:p w14:paraId="23BD1EEE" w14:textId="77777777" w:rsidR="00BA21D5" w:rsidRPr="00241C93" w:rsidRDefault="00BA21D5" w:rsidP="00D41B7C">
            <w:pPr>
              <w:widowControl/>
              <w:autoSpaceDE/>
              <w:autoSpaceDN/>
              <w:ind w:firstLine="709"/>
              <w:rPr>
                <w:sz w:val="24"/>
                <w:szCs w:val="24"/>
              </w:rPr>
            </w:pPr>
          </w:p>
        </w:tc>
        <w:tc>
          <w:tcPr>
            <w:tcW w:w="4832" w:type="dxa"/>
            <w:shd w:val="clear" w:color="auto" w:fill="auto"/>
          </w:tcPr>
          <w:p w14:paraId="2958486F" w14:textId="77777777" w:rsidR="00BA21D5" w:rsidRPr="00241C93" w:rsidRDefault="00BA21D5" w:rsidP="00C033C7">
            <w:pPr>
              <w:widowControl/>
              <w:autoSpaceDE/>
              <w:autoSpaceDN/>
              <w:rPr>
                <w:b/>
                <w:sz w:val="24"/>
                <w:szCs w:val="24"/>
              </w:rPr>
            </w:pPr>
            <w:r w:rsidRPr="00241C93">
              <w:rPr>
                <w:b/>
                <w:sz w:val="24"/>
                <w:szCs w:val="24"/>
              </w:rPr>
              <w:t>Поставщик:</w:t>
            </w:r>
          </w:p>
          <w:p w14:paraId="3ADF981A" w14:textId="77777777" w:rsidR="007655EB" w:rsidRPr="00241C93" w:rsidRDefault="007655EB" w:rsidP="00C033C7">
            <w:pPr>
              <w:widowControl/>
              <w:autoSpaceDE/>
              <w:autoSpaceDN/>
              <w:rPr>
                <w:sz w:val="24"/>
                <w:szCs w:val="24"/>
              </w:rPr>
            </w:pPr>
          </w:p>
          <w:p w14:paraId="2EDAE5C1" w14:textId="45C8BCE5" w:rsidR="00BA21D5" w:rsidRPr="00241C93" w:rsidRDefault="00BA21D5" w:rsidP="00C033C7">
            <w:pPr>
              <w:widowControl/>
              <w:autoSpaceDE/>
              <w:autoSpaceDN/>
              <w:rPr>
                <w:sz w:val="24"/>
                <w:szCs w:val="24"/>
              </w:rPr>
            </w:pPr>
            <w:r w:rsidRPr="00241C93">
              <w:rPr>
                <w:sz w:val="24"/>
                <w:szCs w:val="24"/>
              </w:rPr>
              <w:t>_____________________/___________</w:t>
            </w:r>
          </w:p>
          <w:p w14:paraId="1EACDB75" w14:textId="77777777" w:rsidR="00BA21D5" w:rsidRPr="00241C93" w:rsidRDefault="00BA21D5" w:rsidP="00D41B7C">
            <w:pPr>
              <w:widowControl/>
              <w:autoSpaceDE/>
              <w:autoSpaceDN/>
              <w:ind w:firstLine="709"/>
              <w:rPr>
                <w:b/>
                <w:sz w:val="24"/>
                <w:szCs w:val="24"/>
              </w:rPr>
            </w:pPr>
          </w:p>
        </w:tc>
      </w:tr>
    </w:tbl>
    <w:p w14:paraId="0B0EC895" w14:textId="1EB9CBD1" w:rsidR="00521480" w:rsidRDefault="00521480" w:rsidP="00D41B7C">
      <w:pPr>
        <w:ind w:firstLine="709"/>
        <w:rPr>
          <w:b/>
          <w:bCs/>
          <w:sz w:val="24"/>
          <w:szCs w:val="24"/>
        </w:rPr>
      </w:pPr>
      <w:r>
        <w:rPr>
          <w:b/>
          <w:bCs/>
          <w:sz w:val="24"/>
          <w:szCs w:val="24"/>
        </w:rPr>
        <w:br w:type="page"/>
      </w:r>
    </w:p>
    <w:p w14:paraId="45CAB03B" w14:textId="77777777" w:rsidR="00521480" w:rsidRPr="003F681C" w:rsidRDefault="00521480" w:rsidP="00521480">
      <w:pPr>
        <w:suppressAutoHyphens/>
        <w:ind w:right="96" w:firstLine="5103"/>
        <w:rPr>
          <w:sz w:val="22"/>
          <w:szCs w:val="22"/>
        </w:rPr>
      </w:pPr>
      <w:r w:rsidRPr="003F681C">
        <w:rPr>
          <w:sz w:val="22"/>
          <w:szCs w:val="22"/>
        </w:rPr>
        <w:lastRenderedPageBreak/>
        <w:t>Приложение № 4</w:t>
      </w:r>
    </w:p>
    <w:p w14:paraId="0BD7AF96" w14:textId="77777777" w:rsidR="00521480" w:rsidRPr="003F681C" w:rsidRDefault="00521480" w:rsidP="00521480">
      <w:pPr>
        <w:suppressAutoHyphens/>
        <w:ind w:right="96" w:firstLine="5103"/>
        <w:rPr>
          <w:sz w:val="22"/>
          <w:szCs w:val="22"/>
        </w:rPr>
      </w:pPr>
      <w:r w:rsidRPr="003F681C">
        <w:rPr>
          <w:sz w:val="22"/>
          <w:szCs w:val="22"/>
        </w:rPr>
        <w:t>к Договору поставки</w:t>
      </w:r>
    </w:p>
    <w:p w14:paraId="6C77D366" w14:textId="77777777" w:rsidR="00521480" w:rsidRPr="003F681C" w:rsidRDefault="00521480" w:rsidP="00521480">
      <w:pPr>
        <w:ind w:firstLine="5103"/>
        <w:rPr>
          <w:bCs/>
          <w:sz w:val="22"/>
          <w:szCs w:val="22"/>
        </w:rPr>
      </w:pPr>
      <w:r w:rsidRPr="003F681C">
        <w:rPr>
          <w:sz w:val="22"/>
          <w:szCs w:val="22"/>
        </w:rPr>
        <w:t>от «____» __________ 20 _ г. № _____</w:t>
      </w:r>
    </w:p>
    <w:p w14:paraId="66F14694" w14:textId="77777777" w:rsidR="00BE3AA2" w:rsidRPr="00B11F01" w:rsidRDefault="00BE3AA2" w:rsidP="00BE3AA2">
      <w:pPr>
        <w:pStyle w:val="1"/>
        <w:jc w:val="center"/>
        <w:rPr>
          <w:rFonts w:ascii="Times New Roman" w:hAnsi="Times New Roman"/>
          <w:b w:val="0"/>
          <w:sz w:val="24"/>
          <w:szCs w:val="24"/>
        </w:rPr>
      </w:pPr>
      <w:bookmarkStart w:id="12" w:name="_Toc122678950"/>
      <w:permEnd w:id="666598042"/>
      <w:r w:rsidRPr="00B11F01">
        <w:rPr>
          <w:rFonts w:ascii="Times New Roman" w:hAnsi="Times New Roman"/>
          <w:sz w:val="24"/>
          <w:szCs w:val="24"/>
        </w:rPr>
        <w:t>Критерии отбора Банков-гарантов</w:t>
      </w:r>
      <w:r w:rsidRPr="00B11F01">
        <w:rPr>
          <w:rFonts w:ascii="Times New Roman" w:hAnsi="Times New Roman"/>
          <w:sz w:val="24"/>
          <w:szCs w:val="24"/>
          <w:vertAlign w:val="superscript"/>
        </w:rPr>
        <w:footnoteReference w:id="26"/>
      </w:r>
      <w:bookmarkEnd w:id="12"/>
    </w:p>
    <w:p w14:paraId="512D8903" w14:textId="77777777" w:rsidR="00BE3AA2" w:rsidRPr="00C03F2A" w:rsidRDefault="00BE3AA2" w:rsidP="00BE3AA2">
      <w:pPr>
        <w:shd w:val="clear" w:color="auto" w:fill="FFFFFF"/>
        <w:ind w:firstLine="708"/>
        <w:jc w:val="both"/>
        <w:rPr>
          <w:sz w:val="22"/>
          <w:szCs w:val="22"/>
        </w:rPr>
      </w:pPr>
      <w:r w:rsidRPr="00C03F2A">
        <w:rPr>
          <w:sz w:val="22"/>
          <w:szCs w:val="22"/>
        </w:rPr>
        <w:t>Банк-Гарант (кредитная организация), выдающий банковскую гарантию, должен входить в перечень</w:t>
      </w:r>
      <w:r>
        <w:rPr>
          <w:sz w:val="22"/>
          <w:szCs w:val="22"/>
        </w:rPr>
        <w:t xml:space="preserve"> </w:t>
      </w:r>
      <w:r w:rsidRPr="00C03F2A">
        <w:rPr>
          <w:sz w:val="22"/>
          <w:szCs w:val="22"/>
        </w:rPr>
        <w:t>Банков-Гарантов</w:t>
      </w:r>
      <w:r>
        <w:rPr>
          <w:sz w:val="22"/>
          <w:szCs w:val="22"/>
        </w:rPr>
        <w:t xml:space="preserve"> </w:t>
      </w:r>
      <w:r w:rsidRPr="00C03F2A">
        <w:rPr>
          <w:sz w:val="22"/>
          <w:szCs w:val="22"/>
        </w:rPr>
        <w:t>Группы</w:t>
      </w:r>
      <w:r>
        <w:rPr>
          <w:sz w:val="22"/>
          <w:szCs w:val="22"/>
        </w:rPr>
        <w:t xml:space="preserve"> </w:t>
      </w:r>
      <w:r w:rsidRPr="00C03F2A">
        <w:rPr>
          <w:sz w:val="22"/>
          <w:szCs w:val="22"/>
        </w:rPr>
        <w:t>РусГидро</w:t>
      </w:r>
      <w:r w:rsidRPr="00C03F2A">
        <w:rPr>
          <w:rStyle w:val="13"/>
          <w:sz w:val="22"/>
          <w:szCs w:val="22"/>
        </w:rPr>
        <w:footnoteReference w:customMarkFollows="1" w:id="27"/>
        <w:t>22</w:t>
      </w:r>
      <w:r w:rsidRPr="00C03F2A">
        <w:rPr>
          <w:sz w:val="22"/>
          <w:szCs w:val="22"/>
        </w:rPr>
        <w:t>, а также соответствовать следующим критериям:</w:t>
      </w:r>
    </w:p>
    <w:p w14:paraId="5AEE0B7C" w14:textId="77777777" w:rsidR="00BE3AA2" w:rsidRPr="00C03F2A" w:rsidRDefault="00BE3AA2" w:rsidP="00BE3AA2">
      <w:pPr>
        <w:widowControl/>
        <w:numPr>
          <w:ilvl w:val="0"/>
          <w:numId w:val="39"/>
        </w:numPr>
        <w:shd w:val="clear" w:color="auto" w:fill="FFFFFF"/>
        <w:tabs>
          <w:tab w:val="left" w:pos="786"/>
        </w:tabs>
        <w:suppressAutoHyphens/>
        <w:autoSpaceDE/>
        <w:autoSpaceDN/>
        <w:ind w:left="0" w:firstLine="567"/>
        <w:jc w:val="both"/>
        <w:rPr>
          <w:color w:val="000000"/>
          <w:sz w:val="22"/>
          <w:szCs w:val="22"/>
        </w:rPr>
      </w:pPr>
      <w:r w:rsidRPr="00C03F2A">
        <w:rPr>
          <w:sz w:val="22"/>
          <w:szCs w:val="22"/>
        </w:rPr>
        <w:t>Иметь действующую лицензию Центрального банка Российской Федерации (далее – ЦБ РФ) на осуществление банковских операций, при этом лицензия не должна быть приостановлена полностью или частично.</w:t>
      </w:r>
    </w:p>
    <w:p w14:paraId="793B7440" w14:textId="77777777" w:rsidR="00BE3AA2" w:rsidRPr="00C03F2A" w:rsidRDefault="00BE3AA2" w:rsidP="00BE3AA2">
      <w:pPr>
        <w:widowControl/>
        <w:numPr>
          <w:ilvl w:val="0"/>
          <w:numId w:val="39"/>
        </w:numPr>
        <w:shd w:val="clear" w:color="auto" w:fill="FFFFFF"/>
        <w:tabs>
          <w:tab w:val="left" w:pos="786"/>
          <w:tab w:val="left" w:pos="993"/>
        </w:tabs>
        <w:suppressAutoHyphens/>
        <w:autoSpaceDE/>
        <w:autoSpaceDN/>
        <w:ind w:left="0" w:firstLine="567"/>
        <w:jc w:val="both"/>
        <w:rPr>
          <w:color w:val="000000"/>
          <w:sz w:val="22"/>
          <w:szCs w:val="22"/>
        </w:rPr>
      </w:pPr>
      <w:r w:rsidRPr="00C03F2A">
        <w:rPr>
          <w:color w:val="000000"/>
          <w:sz w:val="22"/>
          <w:szCs w:val="22"/>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w:t>
      </w:r>
      <w:r w:rsidRPr="00C03F2A">
        <w:rPr>
          <w:sz w:val="22"/>
          <w:szCs w:val="22"/>
        </w:rPr>
        <w:t>заключении</w:t>
      </w:r>
      <w:r w:rsidRPr="00C03F2A">
        <w:rPr>
          <w:color w:val="000000"/>
          <w:sz w:val="22"/>
          <w:szCs w:val="22"/>
        </w:rPr>
        <w:t xml:space="preserve">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w:t>
      </w:r>
      <w:r w:rsidRPr="00C03F2A">
        <w:rPr>
          <w:color w:val="000000"/>
          <w:sz w:val="22"/>
          <w:szCs w:val="22"/>
        </w:rPr>
        <w:br/>
        <w:t>в отдельные законодательные акты Российской Федерации» (далее – 213-ФЗ) или иным документом, его заменяющим (в случае отмены 213-ФЗ).</w:t>
      </w:r>
    </w:p>
    <w:p w14:paraId="78E7C424" w14:textId="77777777" w:rsidR="00BE3AA2" w:rsidRPr="00C03F2A" w:rsidRDefault="00BE3AA2" w:rsidP="00BE3AA2">
      <w:pPr>
        <w:widowControl/>
        <w:numPr>
          <w:ilvl w:val="0"/>
          <w:numId w:val="39"/>
        </w:numPr>
        <w:shd w:val="clear" w:color="auto" w:fill="FFFFFF"/>
        <w:tabs>
          <w:tab w:val="left" w:pos="786"/>
          <w:tab w:val="left" w:pos="993"/>
        </w:tabs>
        <w:suppressAutoHyphens/>
        <w:autoSpaceDE/>
        <w:autoSpaceDN/>
        <w:ind w:left="0" w:firstLine="567"/>
        <w:jc w:val="both"/>
        <w:rPr>
          <w:sz w:val="22"/>
          <w:szCs w:val="22"/>
        </w:rPr>
      </w:pPr>
      <w:r w:rsidRPr="00C03F2A">
        <w:rPr>
          <w:color w:val="000000"/>
          <w:sz w:val="22"/>
          <w:szCs w:val="22"/>
        </w:rPr>
        <w:t>Иметь собственные средства (капитал) в размере не менее 25 млрд. рублей на 1 января текущего</w:t>
      </w:r>
      <w:r>
        <w:rPr>
          <w:color w:val="000000"/>
          <w:sz w:val="22"/>
          <w:szCs w:val="22"/>
        </w:rPr>
        <w:t xml:space="preserve"> </w:t>
      </w:r>
      <w:r w:rsidRPr="00C03F2A">
        <w:rPr>
          <w:color w:val="000000"/>
          <w:sz w:val="22"/>
          <w:szCs w:val="22"/>
        </w:rPr>
        <w:t>календарного</w:t>
      </w:r>
      <w:r>
        <w:rPr>
          <w:color w:val="000000"/>
          <w:sz w:val="22"/>
          <w:szCs w:val="22"/>
        </w:rPr>
        <w:t xml:space="preserve"> </w:t>
      </w:r>
      <w:r w:rsidRPr="00C03F2A">
        <w:rPr>
          <w:color w:val="000000"/>
          <w:sz w:val="22"/>
          <w:szCs w:val="22"/>
        </w:rPr>
        <w:t>года</w:t>
      </w:r>
      <w:r>
        <w:rPr>
          <w:color w:val="000000"/>
          <w:sz w:val="22"/>
          <w:szCs w:val="22"/>
        </w:rPr>
        <w:t xml:space="preserve"> </w:t>
      </w:r>
      <w:r w:rsidRPr="00C03F2A">
        <w:rPr>
          <w:color w:val="000000"/>
          <w:sz w:val="22"/>
          <w:szCs w:val="22"/>
        </w:rPr>
        <w:t>поданным</w:t>
      </w:r>
      <w:r>
        <w:rPr>
          <w:color w:val="000000"/>
          <w:sz w:val="22"/>
          <w:szCs w:val="22"/>
        </w:rPr>
        <w:t xml:space="preserve"> </w:t>
      </w:r>
      <w:r w:rsidRPr="00C03F2A">
        <w:rPr>
          <w:color w:val="000000"/>
          <w:sz w:val="22"/>
          <w:szCs w:val="22"/>
        </w:rPr>
        <w:t>отчетности</w:t>
      </w:r>
      <w:r>
        <w:rPr>
          <w:color w:val="000000"/>
          <w:sz w:val="22"/>
          <w:szCs w:val="22"/>
        </w:rPr>
        <w:t xml:space="preserve"> </w:t>
      </w:r>
      <w:r w:rsidRPr="00C03F2A">
        <w:rPr>
          <w:color w:val="000000"/>
          <w:sz w:val="22"/>
          <w:szCs w:val="22"/>
        </w:rPr>
        <w:t>(в</w:t>
      </w:r>
      <w:r w:rsidRPr="00C03F2A">
        <w:rPr>
          <w:sz w:val="22"/>
          <w:szCs w:val="22"/>
        </w:rPr>
        <w:t xml:space="preserve"> соответствии с кодом формы по ОКУД 0409123 «Расчет собственных средств (капитала) («Базель </w:t>
      </w:r>
      <w:r w:rsidRPr="00C03F2A">
        <w:rPr>
          <w:sz w:val="22"/>
          <w:szCs w:val="22"/>
          <w:lang w:val="en-US"/>
        </w:rPr>
        <w:t>III</w:t>
      </w:r>
      <w:r w:rsidRPr="00C03F2A">
        <w:rPr>
          <w:sz w:val="22"/>
          <w:szCs w:val="22"/>
        </w:rPr>
        <w:t>») либо кодом формы по ОКУД 0409808 «Отчет об уровне достаточности капитала для покрытия рисков (публикуемая форма)»)</w:t>
      </w:r>
      <w:r w:rsidRPr="00C03F2A">
        <w:rPr>
          <w:color w:val="000000"/>
          <w:sz w:val="22"/>
          <w:szCs w:val="22"/>
        </w:rPr>
        <w:t xml:space="preserve">, </w:t>
      </w:r>
      <w:r w:rsidRPr="00C03F2A">
        <w:rPr>
          <w:sz w:val="22"/>
          <w:szCs w:val="22"/>
        </w:rPr>
        <w:t xml:space="preserve">опубликованной в информационно-телекоммуникационной сети </w:t>
      </w:r>
      <w:r w:rsidRPr="00C03F2A">
        <w:rPr>
          <w:color w:val="000000"/>
          <w:sz w:val="22"/>
          <w:szCs w:val="22"/>
        </w:rPr>
        <w:t>«Интернет» (</w:t>
      </w:r>
      <w:hyperlink r:id="rId21" w:history="1">
        <w:r w:rsidRPr="00C03F2A">
          <w:rPr>
            <w:rStyle w:val="aff2"/>
            <w:color w:val="000000"/>
            <w:sz w:val="22"/>
            <w:szCs w:val="22"/>
          </w:rPr>
          <w:t>www.cbr.ru</w:t>
        </w:r>
      </w:hyperlink>
      <w:r w:rsidRPr="00C03F2A">
        <w:rPr>
          <w:color w:val="000000"/>
          <w:sz w:val="22"/>
          <w:szCs w:val="22"/>
        </w:rPr>
        <w:t xml:space="preserve">) </w:t>
      </w:r>
      <w:r w:rsidRPr="00C03F2A">
        <w:rPr>
          <w:sz w:val="22"/>
          <w:szCs w:val="22"/>
        </w:rPr>
        <w:t xml:space="preserve"> </w:t>
      </w:r>
      <w:r w:rsidRPr="00C03F2A">
        <w:rPr>
          <w:color w:val="000000"/>
          <w:sz w:val="22"/>
          <w:szCs w:val="22"/>
        </w:rPr>
        <w:t xml:space="preserve">на официальных сайтах ЦБ РФ и / или кредитной организации либо представленной кредитной организации Обществу. </w:t>
      </w:r>
    </w:p>
    <w:p w14:paraId="6E5C93E2" w14:textId="77777777" w:rsidR="00BE3AA2" w:rsidRPr="00C03F2A" w:rsidRDefault="00BE3AA2" w:rsidP="00BE3AA2">
      <w:pPr>
        <w:widowControl/>
        <w:numPr>
          <w:ilvl w:val="0"/>
          <w:numId w:val="39"/>
        </w:numPr>
        <w:shd w:val="clear" w:color="auto" w:fill="FFFFFF"/>
        <w:tabs>
          <w:tab w:val="left" w:pos="786"/>
          <w:tab w:val="left" w:pos="993"/>
        </w:tabs>
        <w:suppressAutoHyphens/>
        <w:autoSpaceDE/>
        <w:autoSpaceDN/>
        <w:ind w:left="0" w:firstLine="567"/>
        <w:jc w:val="both"/>
        <w:rPr>
          <w:color w:val="000000"/>
          <w:sz w:val="22"/>
          <w:szCs w:val="22"/>
        </w:rPr>
      </w:pPr>
      <w:r w:rsidRPr="00C03F2A">
        <w:rPr>
          <w:sz w:val="22"/>
          <w:szCs w:val="22"/>
        </w:rPr>
        <w:t xml:space="preserve">Иметь кредитный рейтинг по национальной шкале не ниже уровня «ВВВ» рейтингового агентства АКРА или не ниже уровня «ruВВВ»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w:t>
      </w:r>
      <w:r w:rsidRPr="00C03F2A">
        <w:rPr>
          <w:sz w:val="22"/>
          <w:szCs w:val="22"/>
        </w:rPr>
        <w:br/>
        <w:t>по классификации рейтинговых агентств «Fitch-Ratings» или «Standard &amp; Poor's» либо уровня «Bа2» по классификации рейтингового агентства «Moody's Investors Service</w:t>
      </w:r>
      <w:r w:rsidRPr="00C03F2A">
        <w:rPr>
          <w:rStyle w:val="13"/>
          <w:sz w:val="22"/>
          <w:szCs w:val="22"/>
        </w:rPr>
        <w:footnoteReference w:customMarkFollows="1" w:id="28"/>
        <w:t>23</w:t>
      </w:r>
      <w:r w:rsidRPr="00C03F2A">
        <w:rPr>
          <w:sz w:val="22"/>
          <w:szCs w:val="22"/>
        </w:rPr>
        <w:t>.</w:t>
      </w:r>
    </w:p>
    <w:p w14:paraId="70A23A36" w14:textId="77777777" w:rsidR="00BE3AA2" w:rsidRPr="00C03F2A" w:rsidRDefault="00BE3AA2" w:rsidP="00BE3AA2">
      <w:pPr>
        <w:widowControl/>
        <w:numPr>
          <w:ilvl w:val="0"/>
          <w:numId w:val="39"/>
        </w:numPr>
        <w:shd w:val="clear" w:color="auto" w:fill="FFFFFF"/>
        <w:tabs>
          <w:tab w:val="left" w:pos="786"/>
          <w:tab w:val="left" w:pos="993"/>
        </w:tabs>
        <w:suppressAutoHyphens/>
        <w:autoSpaceDE/>
        <w:autoSpaceDN/>
        <w:ind w:left="0" w:firstLine="567"/>
        <w:jc w:val="both"/>
        <w:rPr>
          <w:sz w:val="22"/>
          <w:szCs w:val="22"/>
        </w:rPr>
      </w:pPr>
      <w:r w:rsidRPr="00C03F2A">
        <w:rPr>
          <w:color w:val="000000"/>
          <w:sz w:val="22"/>
          <w:szCs w:val="22"/>
        </w:rPr>
        <w:t>Участвовать</w:t>
      </w:r>
      <w:r w:rsidRPr="00C03F2A">
        <w:rPr>
          <w:sz w:val="22"/>
          <w:szCs w:val="22"/>
        </w:rPr>
        <w:t xml:space="preserve">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sidRPr="00C03F2A">
        <w:rPr>
          <w:rStyle w:val="13"/>
          <w:sz w:val="22"/>
          <w:szCs w:val="22"/>
        </w:rPr>
        <w:footnoteReference w:customMarkFollows="1" w:id="29"/>
        <w:t>24</w:t>
      </w:r>
      <w:r w:rsidRPr="00C03F2A">
        <w:rPr>
          <w:sz w:val="22"/>
          <w:szCs w:val="22"/>
        </w:rPr>
        <w:t>.</w:t>
      </w:r>
    </w:p>
    <w:p w14:paraId="1AA0263A" w14:textId="77777777" w:rsidR="00BE3AA2" w:rsidRPr="00C03F2A" w:rsidRDefault="00BE3AA2" w:rsidP="00BE3AA2">
      <w:pPr>
        <w:widowControl/>
        <w:numPr>
          <w:ilvl w:val="0"/>
          <w:numId w:val="39"/>
        </w:numPr>
        <w:shd w:val="clear" w:color="auto" w:fill="FFFFFF"/>
        <w:tabs>
          <w:tab w:val="left" w:pos="786"/>
          <w:tab w:val="left" w:pos="993"/>
        </w:tabs>
        <w:suppressAutoHyphens/>
        <w:autoSpaceDE/>
        <w:autoSpaceDN/>
        <w:ind w:left="0" w:firstLine="567"/>
        <w:jc w:val="both"/>
        <w:rPr>
          <w:sz w:val="22"/>
          <w:szCs w:val="22"/>
        </w:rPr>
      </w:pPr>
      <w:r w:rsidRPr="00C03F2A">
        <w:rPr>
          <w:sz w:val="22"/>
          <w:szCs w:val="22"/>
        </w:rPr>
        <w:t>Не находиться в процессе финансового оздоровления (санации), а также в реестре банков, находящихся в процессе финансового оздоровления (санации) (опубликован на сайте государственной корпорации «Агентство по страхованию вкладов» (</w:t>
      </w:r>
      <w:hyperlink w:history="1">
        <w:r w:rsidRPr="00C03F2A">
          <w:rPr>
            <w:sz w:val="22"/>
            <w:szCs w:val="22"/>
          </w:rPr>
          <w:t>http://www.asv.org.ru))»</w:t>
        </w:r>
      </w:hyperlink>
      <w:r w:rsidRPr="00C03F2A">
        <w:rPr>
          <w:sz w:val="22"/>
          <w:szCs w:val="22"/>
        </w:rPr>
        <w:t>.</w:t>
      </w:r>
    </w:p>
    <w:p w14:paraId="0CE7353F" w14:textId="77777777" w:rsidR="00BE3AA2" w:rsidRPr="00C03F2A" w:rsidRDefault="00BE3AA2" w:rsidP="00BE3AA2">
      <w:pPr>
        <w:widowControl/>
        <w:numPr>
          <w:ilvl w:val="0"/>
          <w:numId w:val="39"/>
        </w:numPr>
        <w:shd w:val="clear" w:color="auto" w:fill="FFFFFF"/>
        <w:tabs>
          <w:tab w:val="left" w:pos="786"/>
          <w:tab w:val="left" w:pos="993"/>
        </w:tabs>
        <w:suppressAutoHyphens/>
        <w:autoSpaceDE/>
        <w:autoSpaceDN/>
        <w:ind w:left="0" w:firstLine="567"/>
        <w:jc w:val="both"/>
        <w:rPr>
          <w:color w:val="000000"/>
          <w:sz w:val="22"/>
          <w:szCs w:val="22"/>
        </w:rPr>
      </w:pPr>
      <w:r w:rsidRPr="00C03F2A">
        <w:rPr>
          <w:sz w:val="22"/>
          <w:szCs w:val="22"/>
        </w:rPr>
        <w:t>Не иметь просроченную задолженность перед компаниями Группы РусГидро.</w:t>
      </w:r>
    </w:p>
    <w:p w14:paraId="1CF271E1" w14:textId="77777777" w:rsidR="00BE3AA2" w:rsidRPr="00C03F2A" w:rsidRDefault="00BE3AA2" w:rsidP="00BE3AA2">
      <w:pPr>
        <w:widowControl/>
        <w:numPr>
          <w:ilvl w:val="0"/>
          <w:numId w:val="39"/>
        </w:numPr>
        <w:shd w:val="clear" w:color="auto" w:fill="FFFFFF"/>
        <w:tabs>
          <w:tab w:val="left" w:pos="786"/>
          <w:tab w:val="left" w:pos="993"/>
        </w:tabs>
        <w:suppressAutoHyphens/>
        <w:autoSpaceDE/>
        <w:autoSpaceDN/>
        <w:ind w:left="0" w:firstLine="567"/>
        <w:jc w:val="both"/>
        <w:rPr>
          <w:sz w:val="22"/>
          <w:szCs w:val="22"/>
        </w:rPr>
      </w:pPr>
      <w:r w:rsidRPr="00C03F2A">
        <w:rPr>
          <w:color w:val="000000"/>
          <w:sz w:val="22"/>
          <w:szCs w:val="22"/>
        </w:rPr>
        <w:t>Требования</w:t>
      </w:r>
      <w:r w:rsidRPr="00C03F2A">
        <w:rPr>
          <w:sz w:val="22"/>
          <w:szCs w:val="22"/>
        </w:rPr>
        <w:t>, установленные пунктами 2 – 4 настоящих Критериев, не распространяются на кредитные организации:</w:t>
      </w:r>
    </w:p>
    <w:p w14:paraId="1C077CDD" w14:textId="77777777" w:rsidR="00BE3AA2" w:rsidRPr="00C03F2A" w:rsidRDefault="00BE3AA2" w:rsidP="00BE3AA2">
      <w:pPr>
        <w:ind w:firstLine="709"/>
        <w:jc w:val="both"/>
        <w:rPr>
          <w:sz w:val="22"/>
          <w:szCs w:val="22"/>
        </w:rPr>
      </w:pPr>
      <w:r>
        <w:rPr>
          <w:sz w:val="22"/>
          <w:szCs w:val="22"/>
        </w:rPr>
        <w:t>8</w:t>
      </w:r>
      <w:r w:rsidRPr="00C03F2A">
        <w:rPr>
          <w:sz w:val="22"/>
          <w:szCs w:val="22"/>
        </w:rPr>
        <w:t>.1. В отношении которых или в отношении лиц, под контролем либо значительным влиянием которых</w:t>
      </w:r>
      <w:r>
        <w:rPr>
          <w:sz w:val="22"/>
          <w:szCs w:val="22"/>
        </w:rPr>
        <w:t xml:space="preserve"> </w:t>
      </w:r>
      <w:r w:rsidRPr="00C03F2A">
        <w:rPr>
          <w:sz w:val="22"/>
          <w:szCs w:val="22"/>
        </w:rPr>
        <w:t>находятся</w:t>
      </w:r>
      <w:r>
        <w:rPr>
          <w:sz w:val="22"/>
          <w:szCs w:val="22"/>
        </w:rPr>
        <w:t xml:space="preserve"> </w:t>
      </w:r>
      <w:r w:rsidRPr="00C03F2A">
        <w:rPr>
          <w:sz w:val="22"/>
          <w:szCs w:val="22"/>
        </w:rPr>
        <w:t>кредитные</w:t>
      </w:r>
      <w:r>
        <w:rPr>
          <w:sz w:val="22"/>
          <w:szCs w:val="22"/>
        </w:rPr>
        <w:t xml:space="preserve"> </w:t>
      </w:r>
      <w:r w:rsidRPr="00C03F2A">
        <w:rPr>
          <w:sz w:val="22"/>
          <w:szCs w:val="22"/>
        </w:rPr>
        <w:t>организации,</w:t>
      </w:r>
      <w:r>
        <w:rPr>
          <w:sz w:val="22"/>
          <w:szCs w:val="22"/>
        </w:rPr>
        <w:t xml:space="preserve"> </w:t>
      </w:r>
      <w:r w:rsidRPr="00C03F2A">
        <w:rPr>
          <w:sz w:val="22"/>
          <w:szCs w:val="22"/>
        </w:rPr>
        <w:t>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w:t>
      </w:r>
      <w:r>
        <w:rPr>
          <w:sz w:val="22"/>
          <w:szCs w:val="22"/>
        </w:rPr>
        <w:t xml:space="preserve"> </w:t>
      </w:r>
      <w:r w:rsidRPr="00C03F2A">
        <w:rPr>
          <w:sz w:val="22"/>
          <w:szCs w:val="22"/>
        </w:rPr>
        <w:t>Российской</w:t>
      </w:r>
      <w:r>
        <w:rPr>
          <w:sz w:val="22"/>
          <w:szCs w:val="22"/>
        </w:rPr>
        <w:t xml:space="preserve"> </w:t>
      </w:r>
      <w:r w:rsidRPr="00C03F2A">
        <w:rPr>
          <w:sz w:val="22"/>
          <w:szCs w:val="22"/>
        </w:rPr>
        <w:t>Федерации</w:t>
      </w:r>
      <w:r>
        <w:rPr>
          <w:sz w:val="22"/>
          <w:szCs w:val="22"/>
        </w:rPr>
        <w:t xml:space="preserve"> </w:t>
      </w:r>
      <w:r w:rsidRPr="00C03F2A">
        <w:rPr>
          <w:sz w:val="22"/>
          <w:szCs w:val="22"/>
        </w:rPr>
        <w:t>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и иных средств на банковских депозитах».</w:t>
      </w:r>
    </w:p>
    <w:p w14:paraId="664DDFA2" w14:textId="77777777" w:rsidR="00BE3AA2" w:rsidRPr="00C03F2A" w:rsidRDefault="00BE3AA2" w:rsidP="00BE3AA2">
      <w:pPr>
        <w:ind w:firstLine="709"/>
        <w:contextualSpacing/>
        <w:jc w:val="both"/>
        <w:rPr>
          <w:sz w:val="22"/>
          <w:szCs w:val="22"/>
        </w:rPr>
      </w:pPr>
      <w:r>
        <w:rPr>
          <w:sz w:val="22"/>
          <w:szCs w:val="22"/>
        </w:rPr>
        <w:lastRenderedPageBreak/>
        <w:t>8</w:t>
      </w:r>
      <w:r w:rsidRPr="00C03F2A">
        <w:rPr>
          <w:sz w:val="22"/>
          <w:szCs w:val="22"/>
        </w:rPr>
        <w:t xml:space="preserve">.2. Основной целью деятельности которых является реализация программ поддержки малого и среднего предпринимательства в соответствии с Указом Президента Российской Федерации от 05.06.2015 № 287 «О мерах по дальнейшему развитию малого и среднего предпринимательства» </w:t>
      </w:r>
      <w:r w:rsidRPr="00C03F2A">
        <w:rPr>
          <w:sz w:val="22"/>
          <w:szCs w:val="22"/>
        </w:rPr>
        <w:br/>
        <w:t xml:space="preserve">и Федеральным законом от 24.07.2007 № 209-ФЗ «О развитии малого </w:t>
      </w:r>
      <w:r w:rsidRPr="00C03F2A">
        <w:rPr>
          <w:sz w:val="22"/>
          <w:szCs w:val="22"/>
        </w:rPr>
        <w:br/>
        <w:t>и среднего предпринимательства в Российской Федерации».</w:t>
      </w:r>
    </w:p>
    <w:p w14:paraId="54893047" w14:textId="77777777" w:rsidR="00BE3AA2" w:rsidRPr="00C03F2A" w:rsidRDefault="00BE3AA2" w:rsidP="00BE3AA2">
      <w:pPr>
        <w:ind w:firstLine="709"/>
        <w:contextualSpacing/>
        <w:jc w:val="both"/>
        <w:rPr>
          <w:sz w:val="22"/>
          <w:szCs w:val="22"/>
        </w:rPr>
      </w:pPr>
      <w:r>
        <w:rPr>
          <w:sz w:val="22"/>
          <w:szCs w:val="22"/>
        </w:rPr>
        <w:t>8</w:t>
      </w:r>
      <w:r w:rsidRPr="00C03F2A">
        <w:rPr>
          <w:sz w:val="22"/>
          <w:szCs w:val="22"/>
        </w:rPr>
        <w:t>.3. Утвержденную Наблюдательным советом Ассоциации «НП «Совет рынка» в качестве уполномоченной</w:t>
      </w:r>
      <w:r>
        <w:rPr>
          <w:sz w:val="22"/>
          <w:szCs w:val="22"/>
        </w:rPr>
        <w:t xml:space="preserve"> </w:t>
      </w:r>
      <w:r w:rsidRPr="00C03F2A">
        <w:rPr>
          <w:sz w:val="22"/>
          <w:szCs w:val="22"/>
        </w:rPr>
        <w:t>кредитной</w:t>
      </w:r>
      <w:r>
        <w:rPr>
          <w:sz w:val="22"/>
          <w:szCs w:val="22"/>
        </w:rPr>
        <w:t xml:space="preserve"> </w:t>
      </w:r>
      <w:r w:rsidRPr="00C03F2A">
        <w:rPr>
          <w:sz w:val="22"/>
          <w:szCs w:val="22"/>
        </w:rPr>
        <w:t>организации,</w:t>
      </w:r>
      <w:r>
        <w:rPr>
          <w:sz w:val="22"/>
          <w:szCs w:val="22"/>
        </w:rPr>
        <w:t xml:space="preserve"> </w:t>
      </w:r>
      <w:r w:rsidRPr="00C03F2A">
        <w:rPr>
          <w:sz w:val="22"/>
          <w:szCs w:val="22"/>
        </w:rPr>
        <w:t>ответственной за проведение расчетов между субъектами ОРЭМ.</w:t>
      </w:r>
    </w:p>
    <w:p w14:paraId="2E0DF93F" w14:textId="77777777" w:rsidR="00BE3AA2" w:rsidRPr="00C03F2A" w:rsidRDefault="00BE3AA2" w:rsidP="00BE3AA2">
      <w:pPr>
        <w:tabs>
          <w:tab w:val="left" w:pos="1560"/>
        </w:tabs>
        <w:ind w:firstLine="709"/>
        <w:jc w:val="both"/>
        <w:rPr>
          <w:sz w:val="22"/>
          <w:szCs w:val="22"/>
        </w:rPr>
      </w:pPr>
      <w:r>
        <w:rPr>
          <w:sz w:val="22"/>
          <w:szCs w:val="22"/>
        </w:rPr>
        <w:t>8</w:t>
      </w:r>
      <w:r w:rsidRPr="00C03F2A">
        <w:rPr>
          <w:sz w:val="22"/>
          <w:szCs w:val="22"/>
        </w:rPr>
        <w:t>.4. ВЭБ.РФ.</w:t>
      </w:r>
    </w:p>
    <w:p w14:paraId="691FBD7A" w14:textId="77777777" w:rsidR="00BE3AA2" w:rsidRPr="00C03F2A" w:rsidRDefault="00BE3AA2" w:rsidP="00BE3AA2">
      <w:pPr>
        <w:tabs>
          <w:tab w:val="left" w:pos="1560"/>
        </w:tabs>
        <w:ind w:firstLine="709"/>
        <w:jc w:val="both"/>
        <w:rPr>
          <w:color w:val="000000"/>
          <w:sz w:val="22"/>
          <w:szCs w:val="22"/>
        </w:rPr>
      </w:pPr>
      <w:r>
        <w:rPr>
          <w:sz w:val="22"/>
          <w:szCs w:val="22"/>
        </w:rPr>
        <w:t>8</w:t>
      </w:r>
      <w:r w:rsidRPr="00C03F2A">
        <w:rPr>
          <w:sz w:val="22"/>
          <w:szCs w:val="22"/>
        </w:rPr>
        <w:t>.5. Нерезидентов Российской Федерации.</w:t>
      </w:r>
    </w:p>
    <w:p w14:paraId="01B4D820" w14:textId="77777777" w:rsidR="00BE3AA2" w:rsidRPr="00C03F2A" w:rsidRDefault="00BE3AA2" w:rsidP="00BE3AA2">
      <w:pPr>
        <w:pStyle w:val="af2"/>
        <w:widowControl/>
        <w:numPr>
          <w:ilvl w:val="0"/>
          <w:numId w:val="39"/>
        </w:numPr>
        <w:tabs>
          <w:tab w:val="left" w:pos="786"/>
        </w:tabs>
        <w:autoSpaceDE/>
        <w:autoSpaceDN/>
        <w:ind w:left="0" w:firstLine="786"/>
        <w:jc w:val="both"/>
        <w:rPr>
          <w:sz w:val="22"/>
          <w:szCs w:val="22"/>
        </w:rPr>
      </w:pPr>
      <w:r w:rsidRPr="00C03F2A">
        <w:rPr>
          <w:color w:val="000000"/>
          <w:sz w:val="22"/>
          <w:szCs w:val="22"/>
        </w:rPr>
        <w:t>Максимальная</w:t>
      </w:r>
      <w:r w:rsidRPr="00C03F2A">
        <w:rPr>
          <w:sz w:val="22"/>
          <w:szCs w:val="22"/>
        </w:rPr>
        <w:t xml:space="preserve">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14:paraId="11D3FF32" w14:textId="77777777" w:rsidR="00BE3AA2" w:rsidRPr="00C03F2A" w:rsidRDefault="00BE3AA2" w:rsidP="00BE3AA2">
      <w:pPr>
        <w:ind w:left="720"/>
        <w:jc w:val="center"/>
        <w:rPr>
          <w:sz w:val="22"/>
          <w:szCs w:val="22"/>
        </w:rPr>
      </w:pPr>
      <w:r w:rsidRPr="00C03F2A">
        <w:rPr>
          <w:i/>
          <w:sz w:val="22"/>
          <w:szCs w:val="22"/>
          <w:lang w:val="en-US"/>
        </w:rPr>
        <w:t>Lim</w:t>
      </w:r>
      <w:r w:rsidRPr="00C03F2A">
        <w:rPr>
          <w:i/>
          <w:sz w:val="22"/>
          <w:szCs w:val="22"/>
          <w:vertAlign w:val="subscript"/>
          <w:lang w:val="en-US"/>
        </w:rPr>
        <w:t>Ai</w:t>
      </w:r>
      <w:r w:rsidRPr="00C03F2A">
        <w:rPr>
          <w:sz w:val="22"/>
          <w:szCs w:val="22"/>
          <w:vertAlign w:val="subscript"/>
        </w:rPr>
        <w:t xml:space="preserve"> </w:t>
      </w:r>
      <w:r w:rsidRPr="00C03F2A">
        <w:rPr>
          <w:sz w:val="22"/>
          <w:szCs w:val="22"/>
        </w:rPr>
        <w:t xml:space="preserve"> = </w:t>
      </w:r>
      <w:r w:rsidRPr="00C03F2A">
        <w:rPr>
          <w:i/>
          <w:sz w:val="22"/>
          <w:szCs w:val="22"/>
          <w:lang w:val="en-US"/>
        </w:rPr>
        <w:t>r</w:t>
      </w:r>
      <w:r w:rsidRPr="00C03F2A">
        <w:rPr>
          <w:i/>
          <w:sz w:val="22"/>
          <w:szCs w:val="22"/>
          <w:vertAlign w:val="subscript"/>
          <w:lang w:val="en-US"/>
        </w:rPr>
        <w:t>i</w:t>
      </w:r>
      <w:r w:rsidRPr="00C03F2A">
        <w:rPr>
          <w:i/>
          <w:sz w:val="22"/>
          <w:szCs w:val="22"/>
        </w:rPr>
        <w:t xml:space="preserve"> </w:t>
      </w:r>
      <w:r w:rsidRPr="00C03F2A">
        <w:rPr>
          <w:sz w:val="22"/>
          <w:szCs w:val="22"/>
        </w:rPr>
        <w:t xml:space="preserve">×  </w:t>
      </w:r>
      <w:r w:rsidRPr="00C03F2A">
        <w:rPr>
          <w:i/>
          <w:sz w:val="22"/>
          <w:szCs w:val="22"/>
        </w:rPr>
        <w:t>С</w:t>
      </w:r>
      <w:r w:rsidRPr="00C03F2A">
        <w:rPr>
          <w:i/>
          <w:sz w:val="22"/>
          <w:szCs w:val="22"/>
          <w:lang w:val="en-US"/>
        </w:rPr>
        <w:t>K</w:t>
      </w:r>
      <w:r w:rsidRPr="00C03F2A">
        <w:rPr>
          <w:i/>
          <w:sz w:val="22"/>
          <w:szCs w:val="22"/>
          <w:vertAlign w:val="subscript"/>
          <w:lang w:val="en-US"/>
        </w:rPr>
        <w:t>i</w:t>
      </w:r>
      <w:r w:rsidRPr="00C03F2A">
        <w:rPr>
          <w:sz w:val="22"/>
          <w:szCs w:val="22"/>
        </w:rPr>
        <w:t>,</w:t>
      </w:r>
    </w:p>
    <w:p w14:paraId="0CF1E428" w14:textId="77777777" w:rsidR="00BE3AA2" w:rsidRPr="00C03F2A" w:rsidRDefault="00BE3AA2" w:rsidP="00BE3AA2">
      <w:pPr>
        <w:ind w:left="360" w:firstLine="349"/>
        <w:rPr>
          <w:i/>
          <w:color w:val="000000"/>
        </w:rPr>
      </w:pPr>
      <w:r w:rsidRPr="00C03F2A">
        <w:t>где</w:t>
      </w:r>
    </w:p>
    <w:p w14:paraId="36CA857C" w14:textId="77777777" w:rsidR="00BE3AA2" w:rsidRPr="00C03F2A" w:rsidRDefault="00BE3AA2" w:rsidP="00BE3AA2">
      <w:pPr>
        <w:ind w:right="-108"/>
        <w:rPr>
          <w:i/>
          <w:color w:val="000000"/>
        </w:rPr>
      </w:pPr>
      <w:r w:rsidRPr="00C03F2A">
        <w:rPr>
          <w:i/>
          <w:color w:val="000000"/>
          <w:lang w:val="en-US"/>
        </w:rPr>
        <w:t>Lim</w:t>
      </w:r>
      <w:r w:rsidRPr="00C03F2A">
        <w:rPr>
          <w:i/>
          <w:color w:val="000000"/>
          <w:vertAlign w:val="subscript"/>
          <w:lang w:val="en-US"/>
        </w:rPr>
        <w:t>Ai</w:t>
      </w:r>
      <w:r w:rsidRPr="00C03F2A">
        <w:rPr>
          <w:i/>
          <w:color w:val="000000"/>
          <w:vertAlign w:val="subscript"/>
        </w:rPr>
        <w:t xml:space="preserve">   </w:t>
      </w:r>
      <w:r w:rsidRPr="00C03F2A">
        <w:rPr>
          <w:color w:val="000000"/>
        </w:rPr>
        <w:t xml:space="preserve">- </w:t>
      </w:r>
      <w:r w:rsidRPr="00C03F2A">
        <w:t>Лимит риска для i-ой кредитной организации</w:t>
      </w:r>
      <w:r w:rsidRPr="00C03F2A">
        <w:rPr>
          <w:rStyle w:val="13"/>
        </w:rPr>
        <w:footnoteReference w:customMarkFollows="1" w:id="30"/>
        <w:t>26</w:t>
      </w:r>
      <w:r w:rsidRPr="00C03F2A">
        <w:t>.</w:t>
      </w:r>
    </w:p>
    <w:p w14:paraId="126FAD4F" w14:textId="77777777" w:rsidR="00BE3AA2" w:rsidRPr="00C03F2A" w:rsidRDefault="00BE3AA2" w:rsidP="00BE3AA2">
      <w:pPr>
        <w:tabs>
          <w:tab w:val="left" w:pos="709"/>
          <w:tab w:val="left" w:pos="851"/>
        </w:tabs>
        <w:ind w:right="-108"/>
        <w:rPr>
          <w:i/>
          <w:color w:val="000000"/>
        </w:rPr>
      </w:pPr>
      <w:r w:rsidRPr="00C03F2A">
        <w:rPr>
          <w:i/>
          <w:color w:val="000000"/>
        </w:rPr>
        <w:t>С</w:t>
      </w:r>
      <w:r w:rsidRPr="00C03F2A">
        <w:rPr>
          <w:i/>
          <w:color w:val="000000"/>
          <w:lang w:val="en-US"/>
        </w:rPr>
        <w:t>K</w:t>
      </w:r>
      <w:r w:rsidRPr="00C03F2A">
        <w:rPr>
          <w:i/>
          <w:color w:val="000000"/>
          <w:vertAlign w:val="subscript"/>
          <w:lang w:val="en-US"/>
        </w:rPr>
        <w:t>i</w:t>
      </w:r>
      <w:r w:rsidRPr="00C03F2A">
        <w:rPr>
          <w:i/>
          <w:color w:val="000000"/>
          <w:vertAlign w:val="subscript"/>
        </w:rPr>
        <w:t xml:space="preserve">        </w:t>
      </w:r>
      <w:r w:rsidRPr="00C03F2A">
        <w:rPr>
          <w:color w:val="000000"/>
        </w:rPr>
        <w:t xml:space="preserve">- </w:t>
      </w:r>
      <w:r w:rsidRPr="00C03F2A">
        <w:t xml:space="preserve">размер собственных средств (капитала) i-ой кредитной организации </w:t>
      </w:r>
      <w:r w:rsidRPr="00C03F2A">
        <w:br/>
        <w:t xml:space="preserve">на 1 января текущего календарного года по данным отчетности </w:t>
      </w:r>
      <w:r w:rsidRPr="00C03F2A">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22" w:history="1">
        <w:r w:rsidRPr="00C03F2A">
          <w:rPr>
            <w:rStyle w:val="aff2"/>
          </w:rPr>
          <w:t>www.cbr.ru</w:t>
        </w:r>
      </w:hyperlink>
      <w:r w:rsidRPr="00C03F2A">
        <w:t>) на официальных сайтах ЦБ РФ и / или кредитной организации либо представленной кредитной организацией Обществу;</w:t>
      </w:r>
    </w:p>
    <w:p w14:paraId="61585935" w14:textId="77777777" w:rsidR="00BE3AA2" w:rsidRPr="00C03F2A" w:rsidRDefault="00BE3AA2" w:rsidP="00BE3AA2">
      <w:pPr>
        <w:tabs>
          <w:tab w:val="left" w:pos="709"/>
          <w:tab w:val="left" w:pos="851"/>
        </w:tabs>
        <w:ind w:right="-108"/>
      </w:pPr>
      <w:r w:rsidRPr="00C03F2A">
        <w:rPr>
          <w:i/>
          <w:color w:val="000000"/>
          <w:lang w:val="en-US"/>
        </w:rPr>
        <w:t>r</w:t>
      </w:r>
      <w:r w:rsidRPr="00C03F2A">
        <w:rPr>
          <w:i/>
          <w:color w:val="000000"/>
          <w:vertAlign w:val="subscript"/>
        </w:rPr>
        <w:t xml:space="preserve">i             </w:t>
      </w:r>
      <w:r w:rsidRPr="00C03F2A">
        <w:rPr>
          <w:color w:val="000000"/>
        </w:rPr>
        <w:t xml:space="preserve">- </w:t>
      </w:r>
      <w:r w:rsidRPr="00C03F2A">
        <w:t>рейтинговый коэффициент</w:t>
      </w:r>
      <w:r w:rsidRPr="00C03F2A">
        <w:rPr>
          <w:rStyle w:val="13"/>
        </w:rPr>
        <w:footnoteReference w:customMarkFollows="1" w:id="31"/>
        <w:t>27</w:t>
      </w:r>
      <w:r w:rsidRPr="00C03F2A">
        <w:t xml:space="preserve"> для i-ой кредитной организации, равный:</w:t>
      </w:r>
    </w:p>
    <w:p w14:paraId="15633839" w14:textId="77777777" w:rsidR="00BE3AA2" w:rsidRPr="00C03F2A" w:rsidRDefault="00BE3AA2" w:rsidP="00BE3AA2">
      <w:pPr>
        <w:tabs>
          <w:tab w:val="left" w:pos="709"/>
          <w:tab w:val="left" w:pos="851"/>
        </w:tabs>
        <w:ind w:right="-108" w:firstLine="709"/>
      </w:pPr>
      <w:r w:rsidRPr="00C03F2A">
        <w:t>0,075 - если i-ая кредитная организация имеет национальный рейтинг кредитоспособности не ниже уровня «АА-»по классификации рейтингового агентства АКРА или не ниже уровня «</w:t>
      </w:r>
      <w:r w:rsidRPr="00C03F2A">
        <w:rPr>
          <w:lang w:val="en-US"/>
        </w:rPr>
        <w:t>ru</w:t>
      </w:r>
      <w:r w:rsidRPr="00C03F2A">
        <w:t>А</w:t>
      </w:r>
      <w:r w:rsidRPr="00C03F2A">
        <w:rPr>
          <w:lang w:val="en-US"/>
        </w:rPr>
        <w:t>A</w:t>
      </w:r>
      <w:r w:rsidRPr="00C03F2A">
        <w:t>-» по классификации рейтингового агентства Эксперт РА;</w:t>
      </w:r>
    </w:p>
    <w:p w14:paraId="1A70A0C0" w14:textId="77777777" w:rsidR="00BE3AA2" w:rsidRPr="00C03F2A" w:rsidRDefault="00BE3AA2" w:rsidP="00BE3AA2">
      <w:pPr>
        <w:tabs>
          <w:tab w:val="left" w:pos="709"/>
          <w:tab w:val="left" w:pos="851"/>
        </w:tabs>
        <w:ind w:right="-108" w:firstLine="709"/>
      </w:pPr>
      <w:r w:rsidRPr="00C03F2A">
        <w:t>0,05 - если i-ая кредитная организация имеет национальный рейтинг кредитоспособности не ниже уровня «А-» по классификации рейтингового агентства АКРА или не ниже уровня «ruA-» по классификации рейтингового агентства Эксперт РА;</w:t>
      </w:r>
    </w:p>
    <w:p w14:paraId="6DD3A882" w14:textId="77777777" w:rsidR="00BE3AA2" w:rsidRPr="00C03F2A" w:rsidRDefault="00BE3AA2" w:rsidP="00BE3AA2">
      <w:pPr>
        <w:rPr>
          <w:b/>
        </w:rPr>
      </w:pPr>
      <w:r w:rsidRPr="00C03F2A">
        <w:t>0,025 - если i-ая кредитная организация имеет национальный рейтинг кредитоспособности не ниже уровня «</w:t>
      </w:r>
      <w:r w:rsidRPr="00C03F2A">
        <w:rPr>
          <w:lang w:val="en-US"/>
        </w:rPr>
        <w:t>BB</w:t>
      </w:r>
      <w:r w:rsidRPr="00C03F2A">
        <w:t>В» по классификации рейтингового агентства АКРА или не ниже уровня «</w:t>
      </w:r>
      <w:r w:rsidRPr="00C03F2A">
        <w:rPr>
          <w:lang w:val="en-US"/>
        </w:rPr>
        <w:t>ruBB</w:t>
      </w:r>
      <w:r w:rsidRPr="00C03F2A">
        <w:t>В» по классификации рейтингового агентства Эксперт РА, а также находится в процессе финансового оздоровления (санации).</w:t>
      </w:r>
    </w:p>
    <w:p w14:paraId="460EF23F" w14:textId="77777777" w:rsidR="00BE3AA2" w:rsidRDefault="00BE3AA2" w:rsidP="00D5141B">
      <w:pPr>
        <w:jc w:val="center"/>
        <w:outlineLvl w:val="0"/>
        <w:rPr>
          <w:b/>
          <w:bCs/>
          <w:snapToGrid w:val="0"/>
          <w:sz w:val="24"/>
          <w:szCs w:val="24"/>
        </w:rPr>
      </w:pPr>
      <w:permStart w:id="343485546" w:edGrp="everyone"/>
    </w:p>
    <w:p w14:paraId="388FAE61" w14:textId="195AA8EB" w:rsidR="00D5141B" w:rsidRPr="006E50D5" w:rsidRDefault="00D5141B" w:rsidP="00D5141B">
      <w:pPr>
        <w:jc w:val="center"/>
        <w:outlineLvl w:val="0"/>
        <w:rPr>
          <w:b/>
          <w:bCs/>
          <w:snapToGrid w:val="0"/>
          <w:sz w:val="24"/>
          <w:szCs w:val="24"/>
        </w:rPr>
      </w:pPr>
      <w:r w:rsidRPr="006E50D5">
        <w:rPr>
          <w:b/>
          <w:bCs/>
          <w:snapToGrid w:val="0"/>
          <w:sz w:val="24"/>
          <w:szCs w:val="24"/>
        </w:rPr>
        <w:t>ПОДПИСИ СТОРОН:</w:t>
      </w:r>
    </w:p>
    <w:tbl>
      <w:tblPr>
        <w:tblW w:w="9782" w:type="dxa"/>
        <w:tblInd w:w="-176" w:type="dxa"/>
        <w:tblLook w:val="04A0" w:firstRow="1" w:lastRow="0" w:firstColumn="1" w:lastColumn="0" w:noHBand="0" w:noVBand="1"/>
      </w:tblPr>
      <w:tblGrid>
        <w:gridCol w:w="4996"/>
        <w:gridCol w:w="4786"/>
      </w:tblGrid>
      <w:tr w:rsidR="00521480" w:rsidRPr="006E50D5" w14:paraId="18D758A4" w14:textId="77777777" w:rsidTr="00E0546A">
        <w:tc>
          <w:tcPr>
            <w:tcW w:w="4996" w:type="dxa"/>
            <w:shd w:val="clear" w:color="auto" w:fill="auto"/>
          </w:tcPr>
          <w:p w14:paraId="5D1A463B" w14:textId="77777777" w:rsidR="00521480" w:rsidRDefault="00521480" w:rsidP="00E0546A">
            <w:pPr>
              <w:widowControl/>
              <w:autoSpaceDE/>
              <w:autoSpaceDN/>
              <w:ind w:firstLine="709"/>
              <w:rPr>
                <w:b/>
                <w:sz w:val="24"/>
                <w:szCs w:val="24"/>
              </w:rPr>
            </w:pPr>
            <w:r w:rsidRPr="006E50D5">
              <w:rPr>
                <w:b/>
                <w:sz w:val="24"/>
                <w:szCs w:val="24"/>
              </w:rPr>
              <w:t>Покупател</w:t>
            </w:r>
            <w:r>
              <w:rPr>
                <w:b/>
                <w:sz w:val="24"/>
                <w:szCs w:val="24"/>
              </w:rPr>
              <w:t>ь</w:t>
            </w:r>
            <w:r w:rsidRPr="006E50D5">
              <w:rPr>
                <w:b/>
                <w:sz w:val="24"/>
                <w:szCs w:val="24"/>
              </w:rPr>
              <w:t>:</w:t>
            </w:r>
          </w:p>
          <w:p w14:paraId="5405396A" w14:textId="77777777" w:rsidR="00521480" w:rsidRPr="006E50D5" w:rsidRDefault="00521480" w:rsidP="00E0546A">
            <w:pPr>
              <w:widowControl/>
              <w:autoSpaceDE/>
              <w:autoSpaceDN/>
              <w:ind w:firstLine="709"/>
              <w:rPr>
                <w:b/>
                <w:sz w:val="24"/>
                <w:szCs w:val="24"/>
              </w:rPr>
            </w:pPr>
          </w:p>
          <w:p w14:paraId="677868F4" w14:textId="7D40725B" w:rsidR="00521480" w:rsidRPr="00E0546A" w:rsidRDefault="00521480" w:rsidP="00E0546A">
            <w:pPr>
              <w:widowControl/>
              <w:autoSpaceDE/>
              <w:autoSpaceDN/>
              <w:spacing w:line="360" w:lineRule="auto"/>
              <w:ind w:firstLine="709"/>
              <w:rPr>
                <w:sz w:val="24"/>
                <w:szCs w:val="24"/>
                <w:lang w:val="en-US"/>
              </w:rPr>
            </w:pPr>
            <w:r w:rsidRPr="006E50D5">
              <w:rPr>
                <w:sz w:val="24"/>
                <w:szCs w:val="24"/>
              </w:rPr>
              <w:t>___</w:t>
            </w:r>
            <w:r w:rsidR="00E0546A">
              <w:rPr>
                <w:sz w:val="24"/>
                <w:szCs w:val="24"/>
              </w:rPr>
              <w:t>_______________/___________</w:t>
            </w:r>
          </w:p>
          <w:p w14:paraId="115F437E" w14:textId="77777777" w:rsidR="00521480" w:rsidRPr="006E50D5" w:rsidRDefault="00521480" w:rsidP="00E0546A">
            <w:pPr>
              <w:widowControl/>
              <w:autoSpaceDE/>
              <w:autoSpaceDN/>
              <w:spacing w:line="360" w:lineRule="auto"/>
              <w:ind w:firstLine="709"/>
              <w:rPr>
                <w:sz w:val="24"/>
                <w:szCs w:val="24"/>
              </w:rPr>
            </w:pPr>
          </w:p>
        </w:tc>
        <w:tc>
          <w:tcPr>
            <w:tcW w:w="4786" w:type="dxa"/>
            <w:shd w:val="clear" w:color="auto" w:fill="auto"/>
          </w:tcPr>
          <w:p w14:paraId="0EACED00" w14:textId="77777777" w:rsidR="00521480" w:rsidRDefault="00521480" w:rsidP="00E0546A">
            <w:pPr>
              <w:widowControl/>
              <w:autoSpaceDE/>
              <w:autoSpaceDN/>
              <w:ind w:firstLine="709"/>
              <w:rPr>
                <w:b/>
                <w:sz w:val="24"/>
                <w:szCs w:val="24"/>
              </w:rPr>
            </w:pPr>
            <w:r w:rsidRPr="006E50D5">
              <w:rPr>
                <w:b/>
                <w:sz w:val="24"/>
                <w:szCs w:val="24"/>
              </w:rPr>
              <w:t>Поставщик:</w:t>
            </w:r>
          </w:p>
          <w:p w14:paraId="1B0CE3A2" w14:textId="77777777" w:rsidR="00521480" w:rsidRPr="006E50D5" w:rsidRDefault="00521480" w:rsidP="00E0546A">
            <w:pPr>
              <w:widowControl/>
              <w:autoSpaceDE/>
              <w:autoSpaceDN/>
              <w:ind w:firstLine="709"/>
              <w:rPr>
                <w:b/>
                <w:sz w:val="24"/>
                <w:szCs w:val="24"/>
              </w:rPr>
            </w:pPr>
          </w:p>
          <w:p w14:paraId="58856E07" w14:textId="342A2E4D" w:rsidR="00521480" w:rsidRPr="006E50D5" w:rsidRDefault="00E0546A" w:rsidP="00E0546A">
            <w:pPr>
              <w:widowControl/>
              <w:autoSpaceDE/>
              <w:autoSpaceDN/>
              <w:spacing w:line="360" w:lineRule="auto"/>
              <w:ind w:firstLine="709"/>
              <w:rPr>
                <w:sz w:val="24"/>
                <w:szCs w:val="24"/>
              </w:rPr>
            </w:pPr>
            <w:r>
              <w:rPr>
                <w:sz w:val="24"/>
                <w:szCs w:val="24"/>
              </w:rPr>
              <w:t>_________</w:t>
            </w:r>
            <w:r w:rsidR="00521480" w:rsidRPr="006E50D5">
              <w:rPr>
                <w:sz w:val="24"/>
                <w:szCs w:val="24"/>
              </w:rPr>
              <w:t>________/_____________</w:t>
            </w:r>
          </w:p>
          <w:p w14:paraId="11DAFAE2" w14:textId="77777777" w:rsidR="00521480" w:rsidRPr="006E50D5" w:rsidRDefault="00521480" w:rsidP="00E0546A">
            <w:pPr>
              <w:widowControl/>
              <w:autoSpaceDE/>
              <w:autoSpaceDN/>
              <w:spacing w:line="360" w:lineRule="auto"/>
              <w:ind w:firstLine="709"/>
              <w:rPr>
                <w:b/>
                <w:sz w:val="24"/>
                <w:szCs w:val="24"/>
              </w:rPr>
            </w:pPr>
          </w:p>
        </w:tc>
      </w:tr>
      <w:permEnd w:id="343485546"/>
    </w:tbl>
    <w:p w14:paraId="58CCD9C1" w14:textId="77777777" w:rsidR="00B14EA0" w:rsidRDefault="00B14EA0" w:rsidP="00D41B7C">
      <w:pPr>
        <w:ind w:firstLine="709"/>
        <w:rPr>
          <w:b/>
          <w:bCs/>
          <w:sz w:val="24"/>
          <w:szCs w:val="24"/>
        </w:rPr>
      </w:pPr>
    </w:p>
    <w:p w14:paraId="21B5937D" w14:textId="77777777" w:rsidR="006C2925" w:rsidRDefault="006C2925" w:rsidP="00D41B7C">
      <w:pPr>
        <w:ind w:firstLine="709"/>
        <w:rPr>
          <w:b/>
          <w:bCs/>
          <w:sz w:val="24"/>
          <w:szCs w:val="24"/>
        </w:rPr>
      </w:pPr>
    </w:p>
    <w:p w14:paraId="51DCF8F2" w14:textId="77777777" w:rsidR="006C2925" w:rsidRDefault="006C2925" w:rsidP="00D41B7C">
      <w:pPr>
        <w:ind w:firstLine="709"/>
        <w:rPr>
          <w:b/>
          <w:bCs/>
          <w:sz w:val="24"/>
          <w:szCs w:val="24"/>
        </w:rPr>
      </w:pPr>
    </w:p>
    <w:p w14:paraId="3ABA5E32" w14:textId="77777777" w:rsidR="006C2925" w:rsidRDefault="006C2925" w:rsidP="00D41B7C">
      <w:pPr>
        <w:ind w:firstLine="709"/>
        <w:rPr>
          <w:b/>
          <w:bCs/>
          <w:sz w:val="24"/>
          <w:szCs w:val="24"/>
        </w:rPr>
      </w:pPr>
    </w:p>
    <w:p w14:paraId="4BC20377" w14:textId="77777777" w:rsidR="006C2925" w:rsidRDefault="006C2925" w:rsidP="00D41B7C">
      <w:pPr>
        <w:ind w:firstLine="709"/>
        <w:rPr>
          <w:b/>
          <w:bCs/>
          <w:sz w:val="24"/>
          <w:szCs w:val="24"/>
        </w:rPr>
      </w:pPr>
    </w:p>
    <w:p w14:paraId="7A9A511A" w14:textId="77777777" w:rsidR="006C2925" w:rsidRDefault="006C2925" w:rsidP="00D41B7C">
      <w:pPr>
        <w:ind w:firstLine="709"/>
        <w:rPr>
          <w:b/>
          <w:bCs/>
          <w:sz w:val="24"/>
          <w:szCs w:val="24"/>
        </w:rPr>
      </w:pPr>
    </w:p>
    <w:p w14:paraId="0F521DAE" w14:textId="77777777" w:rsidR="006C2925" w:rsidRDefault="006C2925" w:rsidP="00D41B7C">
      <w:pPr>
        <w:ind w:firstLine="709"/>
        <w:rPr>
          <w:b/>
          <w:bCs/>
          <w:sz w:val="24"/>
          <w:szCs w:val="24"/>
        </w:rPr>
      </w:pPr>
    </w:p>
    <w:p w14:paraId="04157E05" w14:textId="77777777" w:rsidR="006C2925" w:rsidRDefault="006C2925" w:rsidP="00D41B7C">
      <w:pPr>
        <w:ind w:firstLine="709"/>
        <w:rPr>
          <w:b/>
          <w:bCs/>
          <w:sz w:val="24"/>
          <w:szCs w:val="24"/>
        </w:rPr>
      </w:pPr>
    </w:p>
    <w:p w14:paraId="38300CE9" w14:textId="77777777" w:rsidR="006C2925" w:rsidRDefault="006C2925" w:rsidP="006C2925">
      <w:pPr>
        <w:ind w:firstLine="567"/>
        <w:jc w:val="right"/>
        <w:rPr>
          <w:sz w:val="24"/>
          <w:szCs w:val="24"/>
        </w:rPr>
        <w:sectPr w:rsidR="006C2925" w:rsidSect="009B7FF7">
          <w:headerReference w:type="default" r:id="rId23"/>
          <w:footerReference w:type="default" r:id="rId24"/>
          <w:pgSz w:w="11901" w:h="16840" w:code="9"/>
          <w:pgMar w:top="1134" w:right="851" w:bottom="1134" w:left="1418" w:header="567" w:footer="709" w:gutter="0"/>
          <w:cols w:space="708"/>
          <w:docGrid w:linePitch="360"/>
        </w:sectPr>
      </w:pPr>
    </w:p>
    <w:p w14:paraId="46C03C2C" w14:textId="77777777" w:rsidR="006C2925" w:rsidRDefault="006C2925" w:rsidP="006C2925">
      <w:pPr>
        <w:ind w:firstLine="567"/>
        <w:jc w:val="right"/>
        <w:rPr>
          <w:sz w:val="24"/>
          <w:szCs w:val="24"/>
        </w:rPr>
      </w:pPr>
      <w:permStart w:id="1051269743" w:edGrp="everyone"/>
      <w:r>
        <w:rPr>
          <w:sz w:val="24"/>
          <w:szCs w:val="24"/>
        </w:rPr>
        <w:lastRenderedPageBreak/>
        <w:t>Приложение № 5</w:t>
      </w:r>
    </w:p>
    <w:p w14:paraId="57D14983" w14:textId="77777777" w:rsidR="006C2925" w:rsidRPr="00F47720" w:rsidRDefault="006C2925" w:rsidP="006C2925">
      <w:pPr>
        <w:ind w:firstLine="567"/>
        <w:jc w:val="right"/>
        <w:rPr>
          <w:sz w:val="24"/>
          <w:szCs w:val="24"/>
        </w:rPr>
      </w:pPr>
      <w:r>
        <w:rPr>
          <w:sz w:val="24"/>
          <w:szCs w:val="24"/>
        </w:rPr>
        <w:t xml:space="preserve">к </w:t>
      </w:r>
      <w:r w:rsidRPr="00F47720">
        <w:rPr>
          <w:sz w:val="24"/>
          <w:szCs w:val="24"/>
        </w:rPr>
        <w:t>Договору</w:t>
      </w:r>
      <w:r>
        <w:rPr>
          <w:sz w:val="24"/>
          <w:szCs w:val="24"/>
        </w:rPr>
        <w:t xml:space="preserve"> поставки</w:t>
      </w:r>
      <w:r w:rsidRPr="00F47720">
        <w:rPr>
          <w:sz w:val="24"/>
          <w:szCs w:val="24"/>
        </w:rPr>
        <w:t xml:space="preserve"> №_</w:t>
      </w:r>
      <w:r>
        <w:rPr>
          <w:sz w:val="24"/>
          <w:szCs w:val="24"/>
        </w:rPr>
        <w:t>______________________</w:t>
      </w:r>
      <w:r w:rsidRPr="00F47720">
        <w:rPr>
          <w:sz w:val="24"/>
          <w:szCs w:val="24"/>
        </w:rPr>
        <w:t>_</w:t>
      </w:r>
      <w:r>
        <w:rPr>
          <w:sz w:val="24"/>
          <w:szCs w:val="24"/>
        </w:rPr>
        <w:t>_ от «__</w:t>
      </w:r>
      <w:proofErr w:type="gramStart"/>
      <w:r>
        <w:rPr>
          <w:sz w:val="24"/>
          <w:szCs w:val="24"/>
        </w:rPr>
        <w:t>_»_</w:t>
      </w:r>
      <w:proofErr w:type="gramEnd"/>
      <w:r>
        <w:rPr>
          <w:sz w:val="24"/>
          <w:szCs w:val="24"/>
        </w:rPr>
        <w:t>______</w:t>
      </w:r>
      <w:r w:rsidRPr="00F47720">
        <w:rPr>
          <w:sz w:val="24"/>
          <w:szCs w:val="24"/>
        </w:rPr>
        <w:t xml:space="preserve">___ 20___ г. </w:t>
      </w:r>
    </w:p>
    <w:p w14:paraId="12FE0527" w14:textId="77777777" w:rsidR="006C2925" w:rsidRPr="0000636C" w:rsidRDefault="006C2925" w:rsidP="006C2925">
      <w:pPr>
        <w:jc w:val="center"/>
        <w:rPr>
          <w:b/>
          <w:bCs/>
        </w:rPr>
      </w:pPr>
      <w:r w:rsidRPr="0000636C">
        <w:rPr>
          <w:b/>
          <w:bCs/>
        </w:rPr>
        <w:t>Реестр платежей № _____ от «___» _________ 20__ г.</w:t>
      </w:r>
    </w:p>
    <w:p w14:paraId="3618657C" w14:textId="77777777" w:rsidR="006C2925" w:rsidRPr="0000636C" w:rsidRDefault="006C2925" w:rsidP="006C2925">
      <w:pPr>
        <w:ind w:hanging="426"/>
        <w:jc w:val="center"/>
      </w:pPr>
      <w:r w:rsidRPr="0000636C">
        <w:t>к договору поставки № ____________ от «___» _____________ 20__ г.</w:t>
      </w:r>
    </w:p>
    <w:p w14:paraId="60FA285A" w14:textId="77777777" w:rsidR="006C2925" w:rsidRPr="0000636C" w:rsidRDefault="006C2925" w:rsidP="006C2925">
      <w:pPr>
        <w:ind w:hanging="426"/>
        <w:jc w:val="center"/>
        <w:rPr>
          <w:i/>
        </w:rPr>
      </w:pPr>
      <w:r w:rsidRPr="0000636C">
        <w:rPr>
          <w:i/>
        </w:rPr>
        <w:t>(форма)</w:t>
      </w:r>
    </w:p>
    <w:p w14:paraId="77EAEA85" w14:textId="77777777" w:rsidR="006C2925" w:rsidRPr="0000636C" w:rsidRDefault="006C2925" w:rsidP="006C2925">
      <w:pPr>
        <w:pStyle w:val="af2"/>
        <w:widowControl/>
        <w:numPr>
          <w:ilvl w:val="0"/>
          <w:numId w:val="40"/>
        </w:numPr>
        <w:autoSpaceDE/>
        <w:ind w:left="0"/>
      </w:pPr>
      <w:r w:rsidRPr="0000636C">
        <w:t xml:space="preserve">Первоначальный                                 </w:t>
      </w:r>
    </w:p>
    <w:p w14:paraId="0A33EAC1" w14:textId="77777777" w:rsidR="006C2925" w:rsidRPr="0000636C" w:rsidRDefault="006C2925" w:rsidP="006C2925">
      <w:pPr>
        <w:pStyle w:val="af2"/>
        <w:widowControl/>
        <w:numPr>
          <w:ilvl w:val="0"/>
          <w:numId w:val="40"/>
        </w:numPr>
        <w:autoSpaceDE/>
        <w:ind w:left="0"/>
      </w:pPr>
      <w:r w:rsidRPr="0000636C">
        <w:t>Корректирующий (взамен реестра № _____ от «___» ________________ 20___ г)</w:t>
      </w:r>
    </w:p>
    <w:tbl>
      <w:tblPr>
        <w:tblW w:w="5295" w:type="pct"/>
        <w:tblInd w:w="-389" w:type="dxa"/>
        <w:tblLook w:val="04A0" w:firstRow="1" w:lastRow="0" w:firstColumn="1" w:lastColumn="0" w:noHBand="0" w:noVBand="1"/>
      </w:tblPr>
      <w:tblGrid>
        <w:gridCol w:w="304"/>
        <w:gridCol w:w="365"/>
        <w:gridCol w:w="945"/>
        <w:gridCol w:w="1421"/>
        <w:gridCol w:w="1421"/>
        <w:gridCol w:w="757"/>
        <w:gridCol w:w="899"/>
        <w:gridCol w:w="1038"/>
        <w:gridCol w:w="1037"/>
        <w:gridCol w:w="1132"/>
        <w:gridCol w:w="1271"/>
        <w:gridCol w:w="1184"/>
        <w:gridCol w:w="54"/>
        <w:gridCol w:w="6"/>
        <w:gridCol w:w="1141"/>
        <w:gridCol w:w="1100"/>
        <w:gridCol w:w="1357"/>
      </w:tblGrid>
      <w:tr w:rsidR="006C2925" w:rsidRPr="0000636C" w14:paraId="12417C77" w14:textId="77777777" w:rsidTr="002E6704">
        <w:trPr>
          <w:gridBefore w:val="1"/>
          <w:gridAfter w:val="5"/>
          <w:wBefore w:w="124" w:type="pct"/>
          <w:wAfter w:w="1161" w:type="pct"/>
          <w:trHeight w:val="340"/>
        </w:trPr>
        <w:tc>
          <w:tcPr>
            <w:tcW w:w="3715" w:type="pct"/>
            <w:gridSpan w:val="11"/>
            <w:vAlign w:val="bottom"/>
            <w:hideMark/>
          </w:tcPr>
          <w:p w14:paraId="04C19A1A" w14:textId="77777777" w:rsidR="006C2925" w:rsidRPr="0000636C" w:rsidRDefault="006C2925" w:rsidP="002E6704">
            <w:pPr>
              <w:ind w:right="-250"/>
            </w:pPr>
            <w:r w:rsidRPr="0000636C">
              <w:t xml:space="preserve">Наименование </w:t>
            </w:r>
            <w:proofErr w:type="gramStart"/>
            <w:r w:rsidRPr="0000636C">
              <w:t>организации:_</w:t>
            </w:r>
            <w:proofErr w:type="gramEnd"/>
            <w:r w:rsidRPr="0000636C">
              <w:t>_______________________________</w:t>
            </w:r>
          </w:p>
        </w:tc>
      </w:tr>
      <w:tr w:rsidR="006C2925" w:rsidRPr="0000636C" w14:paraId="2DD90746" w14:textId="77777777" w:rsidTr="002E6704">
        <w:trPr>
          <w:gridBefore w:val="1"/>
          <w:gridAfter w:val="4"/>
          <w:wBefore w:w="124" w:type="pct"/>
          <w:wAfter w:w="1135" w:type="pct"/>
          <w:trHeight w:val="57"/>
        </w:trPr>
        <w:tc>
          <w:tcPr>
            <w:tcW w:w="3740" w:type="pct"/>
            <w:gridSpan w:val="12"/>
            <w:vAlign w:val="bottom"/>
            <w:hideMark/>
          </w:tcPr>
          <w:p w14:paraId="75508A5D" w14:textId="77777777" w:rsidR="006C2925" w:rsidRPr="0000636C" w:rsidRDefault="006C2925" w:rsidP="002E6704">
            <w:pPr>
              <w:ind w:right="-250"/>
            </w:pPr>
            <w:r w:rsidRPr="0000636C">
              <w:t>Отдельный банковский счет №____________________________________</w:t>
            </w:r>
          </w:p>
        </w:tc>
      </w:tr>
      <w:tr w:rsidR="006C2925" w:rsidRPr="000A52DD" w14:paraId="11D94A30" w14:textId="77777777" w:rsidTr="002E6704">
        <w:trPr>
          <w:trHeight w:val="1016"/>
        </w:trPr>
        <w:tc>
          <w:tcPr>
            <w:tcW w:w="268" w:type="pct"/>
            <w:gridSpan w:val="2"/>
            <w:tcBorders>
              <w:top w:val="single" w:sz="4" w:space="0" w:color="auto"/>
              <w:left w:val="single" w:sz="4" w:space="0" w:color="auto"/>
              <w:bottom w:val="single" w:sz="4" w:space="0" w:color="auto"/>
              <w:right w:val="single" w:sz="4" w:space="0" w:color="auto"/>
            </w:tcBorders>
            <w:vAlign w:val="center"/>
            <w:hideMark/>
          </w:tcPr>
          <w:p w14:paraId="79F8DB13" w14:textId="77777777" w:rsidR="006C2925" w:rsidRPr="0000636C" w:rsidRDefault="006C2925" w:rsidP="002E6704">
            <w:pPr>
              <w:ind w:right="-56"/>
              <w:jc w:val="center"/>
              <w:rPr>
                <w:b/>
                <w:bCs/>
                <w:color w:val="000000"/>
                <w:sz w:val="18"/>
                <w:szCs w:val="18"/>
              </w:rPr>
            </w:pPr>
            <w:r w:rsidRPr="0000636C">
              <w:rPr>
                <w:b/>
                <w:bCs/>
                <w:color w:val="000000"/>
                <w:sz w:val="18"/>
                <w:szCs w:val="18"/>
              </w:rPr>
              <w:t>№</w:t>
            </w:r>
          </w:p>
        </w:tc>
        <w:tc>
          <w:tcPr>
            <w:tcW w:w="268" w:type="pct"/>
            <w:tcBorders>
              <w:top w:val="single" w:sz="4" w:space="0" w:color="auto"/>
              <w:left w:val="single" w:sz="4" w:space="0" w:color="auto"/>
              <w:bottom w:val="single" w:sz="4" w:space="0" w:color="auto"/>
              <w:right w:val="single" w:sz="4" w:space="0" w:color="auto"/>
            </w:tcBorders>
            <w:vAlign w:val="center"/>
            <w:hideMark/>
          </w:tcPr>
          <w:p w14:paraId="5AF94F27" w14:textId="77777777" w:rsidR="006C2925" w:rsidRPr="0000636C" w:rsidRDefault="006C2925" w:rsidP="002E6704">
            <w:pPr>
              <w:ind w:right="-56"/>
              <w:jc w:val="center"/>
              <w:rPr>
                <w:b/>
                <w:bCs/>
                <w:color w:val="000000"/>
                <w:sz w:val="18"/>
                <w:szCs w:val="18"/>
              </w:rPr>
            </w:pPr>
            <w:r w:rsidRPr="0000636C">
              <w:rPr>
                <w:b/>
                <w:bCs/>
                <w:color w:val="000000"/>
                <w:sz w:val="18"/>
                <w:szCs w:val="18"/>
              </w:rPr>
              <w:t>Код статьи расходов</w:t>
            </w:r>
          </w:p>
        </w:tc>
        <w:tc>
          <w:tcPr>
            <w:tcW w:w="434" w:type="pct"/>
            <w:tcBorders>
              <w:top w:val="single" w:sz="4" w:space="0" w:color="auto"/>
              <w:left w:val="nil"/>
              <w:bottom w:val="single" w:sz="4" w:space="0" w:color="auto"/>
              <w:right w:val="single" w:sz="4" w:space="0" w:color="auto"/>
            </w:tcBorders>
            <w:vAlign w:val="center"/>
            <w:hideMark/>
          </w:tcPr>
          <w:p w14:paraId="295E70B3" w14:textId="77777777" w:rsidR="006C2925" w:rsidRPr="0000636C" w:rsidRDefault="006C2925" w:rsidP="002E6704">
            <w:pPr>
              <w:ind w:right="-56"/>
              <w:jc w:val="center"/>
              <w:rPr>
                <w:b/>
                <w:bCs/>
                <w:color w:val="000000"/>
                <w:sz w:val="18"/>
                <w:szCs w:val="18"/>
              </w:rPr>
            </w:pPr>
            <w:r w:rsidRPr="0000636C">
              <w:rPr>
                <w:b/>
                <w:bCs/>
                <w:color w:val="000000"/>
                <w:sz w:val="18"/>
                <w:szCs w:val="18"/>
              </w:rPr>
              <w:t>Наименование статьи расходов</w:t>
            </w:r>
          </w:p>
        </w:tc>
        <w:tc>
          <w:tcPr>
            <w:tcW w:w="364" w:type="pct"/>
            <w:tcBorders>
              <w:top w:val="single" w:sz="4" w:space="0" w:color="auto"/>
              <w:left w:val="nil"/>
              <w:bottom w:val="single" w:sz="4" w:space="0" w:color="auto"/>
              <w:right w:val="single" w:sz="4" w:space="0" w:color="auto"/>
            </w:tcBorders>
            <w:vAlign w:val="center"/>
            <w:hideMark/>
          </w:tcPr>
          <w:p w14:paraId="27163B3A" w14:textId="77777777" w:rsidR="006C2925" w:rsidRPr="0000636C" w:rsidRDefault="006C2925" w:rsidP="002E6704">
            <w:pPr>
              <w:ind w:right="-56"/>
              <w:jc w:val="center"/>
              <w:rPr>
                <w:b/>
                <w:bCs/>
                <w:color w:val="000000"/>
                <w:sz w:val="18"/>
                <w:szCs w:val="18"/>
              </w:rPr>
            </w:pPr>
            <w:r w:rsidRPr="0000636C">
              <w:rPr>
                <w:b/>
                <w:bCs/>
                <w:color w:val="000000"/>
                <w:sz w:val="18"/>
                <w:szCs w:val="18"/>
              </w:rPr>
              <w:t>Наименование Контрагента*</w:t>
            </w:r>
          </w:p>
        </w:tc>
        <w:tc>
          <w:tcPr>
            <w:tcW w:w="271" w:type="pct"/>
            <w:tcBorders>
              <w:top w:val="single" w:sz="4" w:space="0" w:color="auto"/>
              <w:left w:val="nil"/>
              <w:bottom w:val="single" w:sz="4" w:space="0" w:color="auto"/>
              <w:right w:val="single" w:sz="4" w:space="0" w:color="auto"/>
            </w:tcBorders>
            <w:vAlign w:val="center"/>
            <w:hideMark/>
          </w:tcPr>
          <w:p w14:paraId="1AEADC64" w14:textId="77777777" w:rsidR="006C2925" w:rsidRPr="0000636C" w:rsidRDefault="006C2925" w:rsidP="002E6704">
            <w:pPr>
              <w:ind w:right="-56"/>
              <w:jc w:val="center"/>
              <w:rPr>
                <w:b/>
                <w:bCs/>
                <w:color w:val="000000"/>
                <w:sz w:val="18"/>
                <w:szCs w:val="18"/>
              </w:rPr>
            </w:pPr>
            <w:r w:rsidRPr="0000636C">
              <w:rPr>
                <w:b/>
                <w:bCs/>
                <w:color w:val="000000"/>
                <w:sz w:val="18"/>
                <w:szCs w:val="18"/>
              </w:rPr>
              <w:t>ИНН*</w:t>
            </w:r>
          </w:p>
        </w:tc>
        <w:tc>
          <w:tcPr>
            <w:tcW w:w="317" w:type="pct"/>
            <w:tcBorders>
              <w:top w:val="single" w:sz="4" w:space="0" w:color="auto"/>
              <w:left w:val="nil"/>
              <w:bottom w:val="single" w:sz="4" w:space="0" w:color="auto"/>
              <w:right w:val="single" w:sz="4" w:space="0" w:color="auto"/>
            </w:tcBorders>
            <w:vAlign w:val="center"/>
            <w:hideMark/>
          </w:tcPr>
          <w:p w14:paraId="3F15A445" w14:textId="77777777" w:rsidR="006C2925" w:rsidRPr="0000636C" w:rsidRDefault="006C2925" w:rsidP="002E6704">
            <w:pPr>
              <w:ind w:right="-56"/>
              <w:jc w:val="center"/>
              <w:rPr>
                <w:b/>
                <w:bCs/>
                <w:color w:val="000000"/>
                <w:sz w:val="18"/>
                <w:szCs w:val="18"/>
              </w:rPr>
            </w:pPr>
            <w:r w:rsidRPr="0000636C">
              <w:rPr>
                <w:b/>
                <w:bCs/>
                <w:color w:val="000000"/>
                <w:sz w:val="18"/>
                <w:szCs w:val="18"/>
              </w:rPr>
              <w:t>КПП*</w:t>
            </w:r>
          </w:p>
        </w:tc>
        <w:tc>
          <w:tcPr>
            <w:tcW w:w="362" w:type="pct"/>
            <w:tcBorders>
              <w:top w:val="single" w:sz="4" w:space="0" w:color="auto"/>
              <w:left w:val="single" w:sz="4" w:space="0" w:color="auto"/>
              <w:bottom w:val="single" w:sz="4" w:space="0" w:color="auto"/>
              <w:right w:val="single" w:sz="4" w:space="0" w:color="auto"/>
            </w:tcBorders>
            <w:vAlign w:val="center"/>
            <w:hideMark/>
          </w:tcPr>
          <w:p w14:paraId="3C4BD0E5" w14:textId="77777777" w:rsidR="006C2925" w:rsidRPr="0000636C" w:rsidRDefault="006C2925" w:rsidP="002E6704">
            <w:pPr>
              <w:ind w:right="-56"/>
              <w:jc w:val="center"/>
              <w:rPr>
                <w:b/>
                <w:bCs/>
                <w:color w:val="000000"/>
                <w:sz w:val="18"/>
                <w:szCs w:val="18"/>
              </w:rPr>
            </w:pPr>
            <w:r w:rsidRPr="0000636C">
              <w:rPr>
                <w:b/>
                <w:bCs/>
                <w:color w:val="000000"/>
                <w:sz w:val="18"/>
                <w:szCs w:val="18"/>
              </w:rPr>
              <w:t>Номер* договора</w:t>
            </w:r>
          </w:p>
        </w:tc>
        <w:tc>
          <w:tcPr>
            <w:tcW w:w="317" w:type="pct"/>
            <w:tcBorders>
              <w:top w:val="single" w:sz="4" w:space="0" w:color="auto"/>
              <w:left w:val="nil"/>
              <w:bottom w:val="single" w:sz="4" w:space="0" w:color="auto"/>
              <w:right w:val="single" w:sz="4" w:space="0" w:color="auto"/>
            </w:tcBorders>
            <w:vAlign w:val="center"/>
            <w:hideMark/>
          </w:tcPr>
          <w:p w14:paraId="4399B543" w14:textId="77777777" w:rsidR="006C2925" w:rsidRPr="0000636C" w:rsidRDefault="006C2925" w:rsidP="002E6704">
            <w:pPr>
              <w:ind w:right="-56"/>
              <w:jc w:val="center"/>
              <w:rPr>
                <w:b/>
                <w:bCs/>
                <w:color w:val="000000"/>
                <w:sz w:val="18"/>
                <w:szCs w:val="18"/>
              </w:rPr>
            </w:pPr>
            <w:r w:rsidRPr="0000636C">
              <w:rPr>
                <w:b/>
                <w:bCs/>
                <w:color w:val="000000"/>
                <w:sz w:val="18"/>
                <w:szCs w:val="18"/>
              </w:rPr>
              <w:t>Дата договора*</w:t>
            </w:r>
          </w:p>
        </w:tc>
        <w:tc>
          <w:tcPr>
            <w:tcW w:w="392" w:type="pct"/>
            <w:tcBorders>
              <w:top w:val="single" w:sz="4" w:space="0" w:color="auto"/>
              <w:left w:val="nil"/>
              <w:bottom w:val="single" w:sz="4" w:space="0" w:color="auto"/>
              <w:right w:val="single" w:sz="4" w:space="0" w:color="auto"/>
            </w:tcBorders>
            <w:vAlign w:val="center"/>
            <w:hideMark/>
          </w:tcPr>
          <w:p w14:paraId="7ACB9D88" w14:textId="77777777" w:rsidR="006C2925" w:rsidRPr="0000636C" w:rsidRDefault="006C2925" w:rsidP="002E6704">
            <w:pPr>
              <w:ind w:right="-56"/>
              <w:jc w:val="center"/>
              <w:rPr>
                <w:b/>
                <w:bCs/>
                <w:color w:val="000000"/>
                <w:sz w:val="18"/>
                <w:szCs w:val="18"/>
              </w:rPr>
            </w:pPr>
            <w:r w:rsidRPr="0000636C">
              <w:rPr>
                <w:b/>
                <w:bCs/>
                <w:color w:val="000000"/>
                <w:sz w:val="18"/>
                <w:szCs w:val="18"/>
              </w:rPr>
              <w:t>Предмет договора</w:t>
            </w:r>
          </w:p>
        </w:tc>
        <w:tc>
          <w:tcPr>
            <w:tcW w:w="437" w:type="pct"/>
            <w:tcBorders>
              <w:top w:val="single" w:sz="4" w:space="0" w:color="auto"/>
              <w:left w:val="nil"/>
              <w:bottom w:val="single" w:sz="4" w:space="0" w:color="auto"/>
              <w:right w:val="single" w:sz="4" w:space="0" w:color="auto"/>
            </w:tcBorders>
            <w:vAlign w:val="center"/>
            <w:hideMark/>
          </w:tcPr>
          <w:p w14:paraId="70677492" w14:textId="77777777" w:rsidR="006C2925" w:rsidRPr="0000636C" w:rsidRDefault="006C2925" w:rsidP="002E6704">
            <w:pPr>
              <w:ind w:right="-56"/>
              <w:jc w:val="center"/>
              <w:rPr>
                <w:b/>
                <w:bCs/>
                <w:color w:val="000000"/>
                <w:sz w:val="18"/>
                <w:szCs w:val="18"/>
              </w:rPr>
            </w:pPr>
            <w:r w:rsidRPr="0000636C">
              <w:rPr>
                <w:b/>
                <w:bCs/>
                <w:color w:val="000000"/>
                <w:sz w:val="18"/>
                <w:szCs w:val="18"/>
              </w:rPr>
              <w:t>Цена договора</w:t>
            </w:r>
          </w:p>
        </w:tc>
        <w:tc>
          <w:tcPr>
            <w:tcW w:w="437" w:type="pct"/>
            <w:gridSpan w:val="3"/>
            <w:tcBorders>
              <w:top w:val="single" w:sz="4" w:space="0" w:color="auto"/>
              <w:left w:val="single" w:sz="4" w:space="0" w:color="auto"/>
              <w:bottom w:val="single" w:sz="4" w:space="0" w:color="auto"/>
              <w:right w:val="single" w:sz="4" w:space="0" w:color="auto"/>
            </w:tcBorders>
            <w:vAlign w:val="center"/>
            <w:hideMark/>
          </w:tcPr>
          <w:p w14:paraId="4BF00325" w14:textId="77777777" w:rsidR="006C2925" w:rsidRPr="0000636C" w:rsidRDefault="006C2925" w:rsidP="002E6704">
            <w:pPr>
              <w:ind w:right="-56"/>
              <w:jc w:val="center"/>
              <w:rPr>
                <w:b/>
                <w:bCs/>
                <w:color w:val="000000"/>
                <w:sz w:val="18"/>
                <w:szCs w:val="18"/>
              </w:rPr>
            </w:pPr>
            <w:r w:rsidRPr="0000636C">
              <w:rPr>
                <w:b/>
                <w:bCs/>
                <w:color w:val="000000"/>
                <w:sz w:val="18"/>
                <w:szCs w:val="18"/>
              </w:rPr>
              <w:t>Остаток оплаты по договору</w:t>
            </w:r>
          </w:p>
        </w:tc>
        <w:tc>
          <w:tcPr>
            <w:tcW w:w="437" w:type="pct"/>
            <w:tcBorders>
              <w:top w:val="single" w:sz="4" w:space="0" w:color="auto"/>
              <w:left w:val="single" w:sz="4" w:space="0" w:color="auto"/>
              <w:bottom w:val="single" w:sz="4" w:space="0" w:color="auto"/>
              <w:right w:val="single" w:sz="4" w:space="0" w:color="auto"/>
            </w:tcBorders>
            <w:vAlign w:val="center"/>
            <w:hideMark/>
          </w:tcPr>
          <w:p w14:paraId="51B570E4" w14:textId="77777777" w:rsidR="006C2925" w:rsidRPr="0000636C" w:rsidRDefault="006C2925" w:rsidP="002E6704">
            <w:pPr>
              <w:ind w:right="-56"/>
              <w:jc w:val="center"/>
              <w:rPr>
                <w:b/>
                <w:bCs/>
                <w:color w:val="000000"/>
                <w:sz w:val="18"/>
                <w:szCs w:val="18"/>
              </w:rPr>
            </w:pPr>
            <w:r w:rsidRPr="0000636C">
              <w:rPr>
                <w:b/>
                <w:bCs/>
                <w:color w:val="000000"/>
                <w:sz w:val="18"/>
                <w:szCs w:val="18"/>
              </w:rPr>
              <w:t>Дата начала действия лимита</w:t>
            </w:r>
          </w:p>
        </w:tc>
        <w:tc>
          <w:tcPr>
            <w:tcW w:w="302" w:type="pct"/>
            <w:tcBorders>
              <w:top w:val="single" w:sz="4" w:space="0" w:color="auto"/>
              <w:left w:val="nil"/>
              <w:bottom w:val="single" w:sz="4" w:space="0" w:color="auto"/>
              <w:right w:val="single" w:sz="4" w:space="0" w:color="auto"/>
            </w:tcBorders>
            <w:vAlign w:val="center"/>
            <w:hideMark/>
          </w:tcPr>
          <w:p w14:paraId="38B8BB7D" w14:textId="77777777" w:rsidR="006C2925" w:rsidRPr="0000636C" w:rsidRDefault="006C2925" w:rsidP="002E6704">
            <w:pPr>
              <w:ind w:right="-56"/>
              <w:jc w:val="center"/>
              <w:rPr>
                <w:b/>
                <w:bCs/>
                <w:color w:val="000000"/>
                <w:sz w:val="18"/>
                <w:szCs w:val="18"/>
              </w:rPr>
            </w:pPr>
            <w:r w:rsidRPr="0000636C">
              <w:rPr>
                <w:b/>
                <w:bCs/>
                <w:color w:val="000000"/>
                <w:sz w:val="18"/>
                <w:szCs w:val="18"/>
              </w:rPr>
              <w:t>Дата окончания действия лимита</w:t>
            </w:r>
          </w:p>
        </w:tc>
        <w:tc>
          <w:tcPr>
            <w:tcW w:w="393" w:type="pct"/>
            <w:tcBorders>
              <w:top w:val="single" w:sz="4" w:space="0" w:color="auto"/>
              <w:left w:val="single" w:sz="4" w:space="0" w:color="auto"/>
              <w:bottom w:val="single" w:sz="4" w:space="0" w:color="auto"/>
              <w:right w:val="single" w:sz="4" w:space="0" w:color="auto"/>
            </w:tcBorders>
            <w:vAlign w:val="center"/>
            <w:hideMark/>
          </w:tcPr>
          <w:p w14:paraId="21FD6A07" w14:textId="77777777" w:rsidR="006C2925" w:rsidRPr="0000636C" w:rsidRDefault="006C2925" w:rsidP="002E6704">
            <w:pPr>
              <w:ind w:right="-56" w:hanging="8"/>
              <w:jc w:val="center"/>
              <w:rPr>
                <w:b/>
                <w:bCs/>
                <w:color w:val="000000"/>
                <w:sz w:val="18"/>
                <w:szCs w:val="18"/>
              </w:rPr>
            </w:pPr>
            <w:r w:rsidRPr="0000636C">
              <w:rPr>
                <w:b/>
                <w:bCs/>
                <w:color w:val="000000"/>
                <w:sz w:val="18"/>
                <w:szCs w:val="18"/>
              </w:rPr>
              <w:t>Лимит перечислений (рублей)</w:t>
            </w:r>
          </w:p>
        </w:tc>
      </w:tr>
      <w:tr w:rsidR="006C2925" w:rsidRPr="000A52DD" w14:paraId="19F16051" w14:textId="77777777" w:rsidTr="002E6704">
        <w:trPr>
          <w:trHeight w:val="227"/>
        </w:trPr>
        <w:tc>
          <w:tcPr>
            <w:tcW w:w="268" w:type="pct"/>
            <w:gridSpan w:val="2"/>
            <w:tcBorders>
              <w:top w:val="single" w:sz="4" w:space="0" w:color="auto"/>
              <w:left w:val="single" w:sz="4" w:space="0" w:color="auto"/>
              <w:bottom w:val="single" w:sz="4" w:space="0" w:color="auto"/>
              <w:right w:val="single" w:sz="4" w:space="0" w:color="auto"/>
            </w:tcBorders>
            <w:hideMark/>
          </w:tcPr>
          <w:p w14:paraId="57FFDD64" w14:textId="77777777" w:rsidR="006C2925" w:rsidRPr="0000636C" w:rsidRDefault="006C2925" w:rsidP="002E6704">
            <w:pPr>
              <w:jc w:val="center"/>
              <w:rPr>
                <w:bCs/>
                <w:color w:val="000000"/>
                <w:sz w:val="18"/>
                <w:szCs w:val="18"/>
              </w:rPr>
            </w:pPr>
            <w:r w:rsidRPr="0000636C">
              <w:rPr>
                <w:bCs/>
                <w:color w:val="000000"/>
                <w:sz w:val="18"/>
                <w:szCs w:val="18"/>
              </w:rPr>
              <w:t>1</w:t>
            </w:r>
          </w:p>
        </w:tc>
        <w:tc>
          <w:tcPr>
            <w:tcW w:w="268" w:type="pct"/>
            <w:tcBorders>
              <w:top w:val="single" w:sz="4" w:space="0" w:color="auto"/>
              <w:left w:val="single" w:sz="4" w:space="0" w:color="auto"/>
              <w:bottom w:val="single" w:sz="4" w:space="0" w:color="auto"/>
              <w:right w:val="single" w:sz="4" w:space="0" w:color="auto"/>
            </w:tcBorders>
            <w:vAlign w:val="center"/>
            <w:hideMark/>
          </w:tcPr>
          <w:p w14:paraId="0DDD29E3" w14:textId="77777777" w:rsidR="006C2925" w:rsidRPr="0000636C" w:rsidRDefault="006C2925" w:rsidP="002E6704">
            <w:pPr>
              <w:jc w:val="center"/>
              <w:rPr>
                <w:b/>
                <w:color w:val="000000"/>
                <w:sz w:val="18"/>
                <w:szCs w:val="18"/>
              </w:rPr>
            </w:pPr>
            <w:r w:rsidRPr="0000636C">
              <w:rPr>
                <w:b/>
                <w:color w:val="000000"/>
                <w:sz w:val="18"/>
                <w:szCs w:val="18"/>
              </w:rPr>
              <w:t> </w:t>
            </w:r>
          </w:p>
        </w:tc>
        <w:tc>
          <w:tcPr>
            <w:tcW w:w="434" w:type="pct"/>
            <w:tcBorders>
              <w:top w:val="nil"/>
              <w:left w:val="nil"/>
              <w:bottom w:val="single" w:sz="4" w:space="0" w:color="auto"/>
              <w:right w:val="single" w:sz="4" w:space="0" w:color="auto"/>
            </w:tcBorders>
            <w:vAlign w:val="center"/>
            <w:hideMark/>
          </w:tcPr>
          <w:p w14:paraId="789C93CC" w14:textId="77777777" w:rsidR="006C2925" w:rsidRPr="0000636C" w:rsidRDefault="006C2925" w:rsidP="002E6704">
            <w:pPr>
              <w:jc w:val="center"/>
              <w:rPr>
                <w:b/>
                <w:color w:val="000000"/>
                <w:sz w:val="18"/>
                <w:szCs w:val="18"/>
              </w:rPr>
            </w:pPr>
            <w:r w:rsidRPr="0000636C">
              <w:rPr>
                <w:b/>
                <w:color w:val="000000"/>
                <w:sz w:val="18"/>
                <w:szCs w:val="18"/>
              </w:rPr>
              <w:t> </w:t>
            </w:r>
          </w:p>
        </w:tc>
        <w:tc>
          <w:tcPr>
            <w:tcW w:w="364" w:type="pct"/>
            <w:tcBorders>
              <w:top w:val="nil"/>
              <w:left w:val="nil"/>
              <w:bottom w:val="single" w:sz="4" w:space="0" w:color="auto"/>
              <w:right w:val="single" w:sz="4" w:space="0" w:color="auto"/>
            </w:tcBorders>
            <w:vAlign w:val="center"/>
            <w:hideMark/>
          </w:tcPr>
          <w:p w14:paraId="29DEEB01" w14:textId="77777777" w:rsidR="006C2925" w:rsidRPr="0000636C" w:rsidRDefault="006C2925" w:rsidP="002E6704">
            <w:pPr>
              <w:jc w:val="center"/>
              <w:rPr>
                <w:b/>
                <w:color w:val="000000"/>
                <w:sz w:val="18"/>
                <w:szCs w:val="18"/>
              </w:rPr>
            </w:pPr>
            <w:r w:rsidRPr="0000636C">
              <w:rPr>
                <w:b/>
                <w:color w:val="000000"/>
                <w:sz w:val="18"/>
                <w:szCs w:val="18"/>
              </w:rPr>
              <w:t> </w:t>
            </w:r>
          </w:p>
        </w:tc>
        <w:tc>
          <w:tcPr>
            <w:tcW w:w="271" w:type="pct"/>
            <w:tcBorders>
              <w:top w:val="nil"/>
              <w:left w:val="nil"/>
              <w:bottom w:val="single" w:sz="4" w:space="0" w:color="auto"/>
              <w:right w:val="single" w:sz="4" w:space="0" w:color="auto"/>
            </w:tcBorders>
            <w:vAlign w:val="center"/>
            <w:hideMark/>
          </w:tcPr>
          <w:p w14:paraId="67EA3C6F" w14:textId="77777777" w:rsidR="006C2925" w:rsidRPr="0000636C" w:rsidRDefault="006C2925" w:rsidP="002E6704">
            <w:pPr>
              <w:jc w:val="center"/>
              <w:rPr>
                <w:b/>
                <w:color w:val="000000"/>
                <w:sz w:val="18"/>
                <w:szCs w:val="18"/>
              </w:rPr>
            </w:pPr>
            <w:r w:rsidRPr="0000636C">
              <w:rPr>
                <w:b/>
                <w:color w:val="000000"/>
                <w:sz w:val="18"/>
                <w:szCs w:val="18"/>
              </w:rPr>
              <w:t> </w:t>
            </w:r>
          </w:p>
        </w:tc>
        <w:tc>
          <w:tcPr>
            <w:tcW w:w="317" w:type="pct"/>
            <w:tcBorders>
              <w:top w:val="single" w:sz="4" w:space="0" w:color="auto"/>
              <w:left w:val="nil"/>
              <w:bottom w:val="single" w:sz="4" w:space="0" w:color="auto"/>
              <w:right w:val="single" w:sz="4" w:space="0" w:color="auto"/>
            </w:tcBorders>
          </w:tcPr>
          <w:p w14:paraId="201D5B92" w14:textId="77777777" w:rsidR="006C2925" w:rsidRPr="0000636C" w:rsidRDefault="006C2925" w:rsidP="002E6704">
            <w:pPr>
              <w:jc w:val="center"/>
              <w:rPr>
                <w:b/>
                <w:color w:val="000000"/>
                <w:sz w:val="18"/>
                <w:szCs w:val="18"/>
              </w:rPr>
            </w:pPr>
          </w:p>
        </w:tc>
        <w:tc>
          <w:tcPr>
            <w:tcW w:w="362" w:type="pct"/>
            <w:tcBorders>
              <w:top w:val="nil"/>
              <w:left w:val="single" w:sz="4" w:space="0" w:color="auto"/>
              <w:bottom w:val="single" w:sz="4" w:space="0" w:color="auto"/>
              <w:right w:val="single" w:sz="4" w:space="0" w:color="auto"/>
            </w:tcBorders>
            <w:vAlign w:val="center"/>
            <w:hideMark/>
          </w:tcPr>
          <w:p w14:paraId="214EC370" w14:textId="77777777" w:rsidR="006C2925" w:rsidRPr="0000636C" w:rsidRDefault="006C2925" w:rsidP="002E6704">
            <w:pPr>
              <w:jc w:val="center"/>
              <w:rPr>
                <w:b/>
                <w:color w:val="000000"/>
                <w:sz w:val="18"/>
                <w:szCs w:val="18"/>
              </w:rPr>
            </w:pPr>
            <w:r w:rsidRPr="0000636C">
              <w:rPr>
                <w:b/>
                <w:color w:val="000000"/>
                <w:sz w:val="18"/>
                <w:szCs w:val="18"/>
              </w:rPr>
              <w:t> </w:t>
            </w:r>
          </w:p>
        </w:tc>
        <w:tc>
          <w:tcPr>
            <w:tcW w:w="317" w:type="pct"/>
            <w:tcBorders>
              <w:top w:val="nil"/>
              <w:left w:val="nil"/>
              <w:bottom w:val="single" w:sz="4" w:space="0" w:color="auto"/>
              <w:right w:val="single" w:sz="4" w:space="0" w:color="auto"/>
            </w:tcBorders>
            <w:vAlign w:val="center"/>
            <w:hideMark/>
          </w:tcPr>
          <w:p w14:paraId="65AC5988" w14:textId="77777777" w:rsidR="006C2925" w:rsidRPr="0000636C" w:rsidRDefault="006C2925" w:rsidP="002E6704">
            <w:pPr>
              <w:jc w:val="center"/>
              <w:rPr>
                <w:b/>
                <w:color w:val="000000"/>
                <w:sz w:val="18"/>
                <w:szCs w:val="18"/>
              </w:rPr>
            </w:pPr>
            <w:r w:rsidRPr="0000636C">
              <w:rPr>
                <w:b/>
                <w:color w:val="000000"/>
                <w:sz w:val="18"/>
                <w:szCs w:val="18"/>
              </w:rPr>
              <w:t> </w:t>
            </w:r>
          </w:p>
        </w:tc>
        <w:tc>
          <w:tcPr>
            <w:tcW w:w="392" w:type="pct"/>
            <w:tcBorders>
              <w:top w:val="nil"/>
              <w:left w:val="nil"/>
              <w:bottom w:val="single" w:sz="4" w:space="0" w:color="auto"/>
              <w:right w:val="single" w:sz="4" w:space="0" w:color="auto"/>
            </w:tcBorders>
            <w:vAlign w:val="center"/>
            <w:hideMark/>
          </w:tcPr>
          <w:p w14:paraId="1FF398F0" w14:textId="77777777" w:rsidR="006C2925" w:rsidRPr="0000636C" w:rsidRDefault="006C2925" w:rsidP="002E6704">
            <w:pPr>
              <w:jc w:val="center"/>
              <w:rPr>
                <w:b/>
                <w:color w:val="000000"/>
                <w:sz w:val="18"/>
                <w:szCs w:val="18"/>
              </w:rPr>
            </w:pPr>
            <w:r w:rsidRPr="0000636C">
              <w:rPr>
                <w:b/>
                <w:color w:val="000000"/>
                <w:sz w:val="18"/>
                <w:szCs w:val="18"/>
              </w:rPr>
              <w:t> </w:t>
            </w:r>
          </w:p>
        </w:tc>
        <w:tc>
          <w:tcPr>
            <w:tcW w:w="437" w:type="pct"/>
            <w:tcBorders>
              <w:top w:val="nil"/>
              <w:left w:val="nil"/>
              <w:bottom w:val="single" w:sz="4" w:space="0" w:color="auto"/>
              <w:right w:val="single" w:sz="4" w:space="0" w:color="auto"/>
            </w:tcBorders>
          </w:tcPr>
          <w:p w14:paraId="5F3F038E" w14:textId="77777777" w:rsidR="006C2925" w:rsidRPr="0000636C" w:rsidRDefault="006C2925" w:rsidP="002E6704">
            <w:pPr>
              <w:jc w:val="center"/>
              <w:rPr>
                <w:b/>
                <w:color w:val="000000"/>
                <w:sz w:val="18"/>
                <w:szCs w:val="18"/>
              </w:rPr>
            </w:pPr>
          </w:p>
        </w:tc>
        <w:tc>
          <w:tcPr>
            <w:tcW w:w="437" w:type="pct"/>
            <w:gridSpan w:val="3"/>
            <w:tcBorders>
              <w:top w:val="single" w:sz="4" w:space="0" w:color="auto"/>
              <w:left w:val="single" w:sz="4" w:space="0" w:color="auto"/>
              <w:bottom w:val="single" w:sz="4" w:space="0" w:color="auto"/>
              <w:right w:val="single" w:sz="4" w:space="0" w:color="auto"/>
            </w:tcBorders>
          </w:tcPr>
          <w:p w14:paraId="0F784CA9" w14:textId="77777777" w:rsidR="006C2925" w:rsidRPr="0000636C" w:rsidRDefault="006C2925" w:rsidP="002E6704">
            <w:pPr>
              <w:jc w:val="center"/>
              <w:rPr>
                <w:b/>
                <w:color w:val="000000"/>
                <w:sz w:val="18"/>
                <w:szCs w:val="18"/>
              </w:rPr>
            </w:pPr>
          </w:p>
        </w:tc>
        <w:tc>
          <w:tcPr>
            <w:tcW w:w="437" w:type="pct"/>
            <w:tcBorders>
              <w:top w:val="single" w:sz="4" w:space="0" w:color="auto"/>
              <w:left w:val="single" w:sz="4" w:space="0" w:color="auto"/>
              <w:bottom w:val="single" w:sz="4" w:space="0" w:color="auto"/>
              <w:right w:val="single" w:sz="4" w:space="0" w:color="auto"/>
            </w:tcBorders>
            <w:vAlign w:val="center"/>
            <w:hideMark/>
          </w:tcPr>
          <w:p w14:paraId="15219C5B" w14:textId="77777777" w:rsidR="006C2925" w:rsidRPr="0000636C" w:rsidRDefault="006C2925" w:rsidP="002E6704">
            <w:pPr>
              <w:jc w:val="center"/>
              <w:rPr>
                <w:b/>
                <w:color w:val="000000"/>
                <w:sz w:val="18"/>
                <w:szCs w:val="18"/>
              </w:rPr>
            </w:pPr>
            <w:r w:rsidRPr="0000636C">
              <w:rPr>
                <w:b/>
                <w:color w:val="000000"/>
                <w:sz w:val="18"/>
                <w:szCs w:val="18"/>
              </w:rPr>
              <w:t> </w:t>
            </w:r>
          </w:p>
        </w:tc>
        <w:tc>
          <w:tcPr>
            <w:tcW w:w="302" w:type="pct"/>
            <w:tcBorders>
              <w:top w:val="nil"/>
              <w:left w:val="nil"/>
              <w:bottom w:val="single" w:sz="4" w:space="0" w:color="auto"/>
              <w:right w:val="single" w:sz="4" w:space="0" w:color="auto"/>
            </w:tcBorders>
          </w:tcPr>
          <w:p w14:paraId="457801EF" w14:textId="77777777" w:rsidR="006C2925" w:rsidRPr="0000636C" w:rsidRDefault="006C2925" w:rsidP="002E6704">
            <w:pPr>
              <w:jc w:val="center"/>
              <w:rPr>
                <w:b/>
                <w:color w:val="000000"/>
                <w:sz w:val="18"/>
                <w:szCs w:val="18"/>
              </w:rPr>
            </w:pPr>
          </w:p>
        </w:tc>
        <w:tc>
          <w:tcPr>
            <w:tcW w:w="393" w:type="pct"/>
            <w:tcBorders>
              <w:top w:val="single" w:sz="4" w:space="0" w:color="auto"/>
              <w:left w:val="single" w:sz="4" w:space="0" w:color="auto"/>
              <w:bottom w:val="single" w:sz="4" w:space="0" w:color="auto"/>
              <w:right w:val="single" w:sz="4" w:space="0" w:color="auto"/>
            </w:tcBorders>
            <w:vAlign w:val="center"/>
            <w:hideMark/>
          </w:tcPr>
          <w:p w14:paraId="27EF147A" w14:textId="77777777" w:rsidR="006C2925" w:rsidRPr="0000636C" w:rsidRDefault="006C2925" w:rsidP="002E6704">
            <w:pPr>
              <w:ind w:hanging="8"/>
              <w:jc w:val="center"/>
              <w:rPr>
                <w:b/>
                <w:color w:val="000000"/>
                <w:sz w:val="18"/>
                <w:szCs w:val="18"/>
              </w:rPr>
            </w:pPr>
            <w:r w:rsidRPr="0000636C">
              <w:rPr>
                <w:b/>
                <w:color w:val="000000"/>
                <w:sz w:val="18"/>
                <w:szCs w:val="18"/>
              </w:rPr>
              <w:t> </w:t>
            </w:r>
          </w:p>
        </w:tc>
      </w:tr>
      <w:tr w:rsidR="006C2925" w:rsidRPr="000A52DD" w14:paraId="3250B1B7" w14:textId="77777777" w:rsidTr="002E6704">
        <w:trPr>
          <w:trHeight w:val="227"/>
        </w:trPr>
        <w:tc>
          <w:tcPr>
            <w:tcW w:w="268" w:type="pct"/>
            <w:gridSpan w:val="2"/>
            <w:tcBorders>
              <w:top w:val="single" w:sz="4" w:space="0" w:color="auto"/>
              <w:left w:val="single" w:sz="4" w:space="0" w:color="auto"/>
              <w:bottom w:val="single" w:sz="4" w:space="0" w:color="auto"/>
              <w:right w:val="single" w:sz="4" w:space="0" w:color="auto"/>
            </w:tcBorders>
            <w:hideMark/>
          </w:tcPr>
          <w:p w14:paraId="5C08CEA7" w14:textId="77777777" w:rsidR="006C2925" w:rsidRPr="0000636C" w:rsidRDefault="006C2925" w:rsidP="002E6704">
            <w:pPr>
              <w:jc w:val="center"/>
              <w:rPr>
                <w:color w:val="000000"/>
                <w:sz w:val="18"/>
                <w:szCs w:val="18"/>
              </w:rPr>
            </w:pPr>
            <w:r w:rsidRPr="0000636C">
              <w:rPr>
                <w:color w:val="000000"/>
                <w:sz w:val="18"/>
                <w:szCs w:val="18"/>
              </w:rPr>
              <w:t>2</w:t>
            </w:r>
          </w:p>
        </w:tc>
        <w:tc>
          <w:tcPr>
            <w:tcW w:w="268" w:type="pct"/>
            <w:tcBorders>
              <w:top w:val="single" w:sz="4" w:space="0" w:color="auto"/>
              <w:left w:val="single" w:sz="4" w:space="0" w:color="auto"/>
              <w:bottom w:val="single" w:sz="4" w:space="0" w:color="auto"/>
              <w:right w:val="single" w:sz="4" w:space="0" w:color="auto"/>
            </w:tcBorders>
            <w:vAlign w:val="center"/>
          </w:tcPr>
          <w:p w14:paraId="58ECC498" w14:textId="77777777" w:rsidR="006C2925" w:rsidRPr="0000636C" w:rsidRDefault="006C2925" w:rsidP="002E6704">
            <w:pPr>
              <w:jc w:val="center"/>
              <w:rPr>
                <w:color w:val="000000"/>
                <w:sz w:val="18"/>
                <w:szCs w:val="18"/>
              </w:rPr>
            </w:pPr>
          </w:p>
        </w:tc>
        <w:tc>
          <w:tcPr>
            <w:tcW w:w="434" w:type="pct"/>
            <w:tcBorders>
              <w:top w:val="nil"/>
              <w:left w:val="nil"/>
              <w:bottom w:val="single" w:sz="4" w:space="0" w:color="auto"/>
              <w:right w:val="single" w:sz="4" w:space="0" w:color="auto"/>
            </w:tcBorders>
            <w:vAlign w:val="center"/>
          </w:tcPr>
          <w:p w14:paraId="0E3ED297" w14:textId="77777777" w:rsidR="006C2925" w:rsidRPr="0000636C" w:rsidRDefault="006C2925" w:rsidP="002E6704">
            <w:pPr>
              <w:jc w:val="center"/>
              <w:rPr>
                <w:color w:val="000000"/>
                <w:sz w:val="18"/>
                <w:szCs w:val="18"/>
              </w:rPr>
            </w:pPr>
          </w:p>
        </w:tc>
        <w:tc>
          <w:tcPr>
            <w:tcW w:w="364" w:type="pct"/>
            <w:tcBorders>
              <w:top w:val="nil"/>
              <w:left w:val="nil"/>
              <w:bottom w:val="single" w:sz="4" w:space="0" w:color="auto"/>
              <w:right w:val="single" w:sz="4" w:space="0" w:color="auto"/>
            </w:tcBorders>
            <w:vAlign w:val="center"/>
          </w:tcPr>
          <w:p w14:paraId="1B219664" w14:textId="77777777" w:rsidR="006C2925" w:rsidRPr="0000636C" w:rsidRDefault="006C2925" w:rsidP="002E6704">
            <w:pPr>
              <w:jc w:val="center"/>
              <w:rPr>
                <w:color w:val="000000"/>
                <w:sz w:val="18"/>
                <w:szCs w:val="18"/>
              </w:rPr>
            </w:pPr>
          </w:p>
        </w:tc>
        <w:tc>
          <w:tcPr>
            <w:tcW w:w="271" w:type="pct"/>
            <w:tcBorders>
              <w:top w:val="nil"/>
              <w:left w:val="nil"/>
              <w:bottom w:val="single" w:sz="4" w:space="0" w:color="auto"/>
              <w:right w:val="single" w:sz="4" w:space="0" w:color="auto"/>
            </w:tcBorders>
            <w:vAlign w:val="center"/>
          </w:tcPr>
          <w:p w14:paraId="72934242" w14:textId="77777777" w:rsidR="006C2925" w:rsidRPr="0000636C" w:rsidRDefault="006C2925" w:rsidP="002E6704">
            <w:pPr>
              <w:jc w:val="center"/>
              <w:rPr>
                <w:color w:val="000000"/>
                <w:sz w:val="18"/>
                <w:szCs w:val="18"/>
              </w:rPr>
            </w:pPr>
          </w:p>
        </w:tc>
        <w:tc>
          <w:tcPr>
            <w:tcW w:w="317" w:type="pct"/>
            <w:tcBorders>
              <w:top w:val="single" w:sz="4" w:space="0" w:color="auto"/>
              <w:left w:val="nil"/>
              <w:bottom w:val="single" w:sz="4" w:space="0" w:color="auto"/>
              <w:right w:val="single" w:sz="4" w:space="0" w:color="auto"/>
            </w:tcBorders>
          </w:tcPr>
          <w:p w14:paraId="1661C634" w14:textId="77777777" w:rsidR="006C2925" w:rsidRPr="0000636C" w:rsidRDefault="006C2925" w:rsidP="002E6704">
            <w:pPr>
              <w:jc w:val="center"/>
              <w:rPr>
                <w:color w:val="000000"/>
                <w:sz w:val="18"/>
                <w:szCs w:val="18"/>
              </w:rPr>
            </w:pPr>
          </w:p>
        </w:tc>
        <w:tc>
          <w:tcPr>
            <w:tcW w:w="362" w:type="pct"/>
            <w:tcBorders>
              <w:top w:val="nil"/>
              <w:left w:val="single" w:sz="4" w:space="0" w:color="auto"/>
              <w:bottom w:val="single" w:sz="4" w:space="0" w:color="auto"/>
              <w:right w:val="single" w:sz="4" w:space="0" w:color="auto"/>
            </w:tcBorders>
            <w:vAlign w:val="center"/>
          </w:tcPr>
          <w:p w14:paraId="3FFD85D8" w14:textId="77777777" w:rsidR="006C2925" w:rsidRPr="0000636C" w:rsidRDefault="006C2925" w:rsidP="002E6704">
            <w:pPr>
              <w:jc w:val="center"/>
              <w:rPr>
                <w:color w:val="000000"/>
                <w:sz w:val="18"/>
                <w:szCs w:val="18"/>
              </w:rPr>
            </w:pPr>
          </w:p>
        </w:tc>
        <w:tc>
          <w:tcPr>
            <w:tcW w:w="317" w:type="pct"/>
            <w:tcBorders>
              <w:top w:val="nil"/>
              <w:left w:val="nil"/>
              <w:bottom w:val="single" w:sz="4" w:space="0" w:color="auto"/>
              <w:right w:val="single" w:sz="4" w:space="0" w:color="auto"/>
            </w:tcBorders>
            <w:vAlign w:val="center"/>
          </w:tcPr>
          <w:p w14:paraId="7C0477D9" w14:textId="77777777" w:rsidR="006C2925" w:rsidRPr="0000636C" w:rsidRDefault="006C2925" w:rsidP="002E6704">
            <w:pPr>
              <w:jc w:val="center"/>
              <w:rPr>
                <w:color w:val="000000"/>
                <w:sz w:val="18"/>
                <w:szCs w:val="18"/>
              </w:rPr>
            </w:pPr>
          </w:p>
        </w:tc>
        <w:tc>
          <w:tcPr>
            <w:tcW w:w="392" w:type="pct"/>
            <w:tcBorders>
              <w:top w:val="nil"/>
              <w:left w:val="nil"/>
              <w:bottom w:val="single" w:sz="4" w:space="0" w:color="auto"/>
              <w:right w:val="single" w:sz="4" w:space="0" w:color="auto"/>
            </w:tcBorders>
            <w:vAlign w:val="center"/>
          </w:tcPr>
          <w:p w14:paraId="5276AB81" w14:textId="77777777" w:rsidR="006C2925" w:rsidRPr="0000636C" w:rsidRDefault="006C2925" w:rsidP="002E6704">
            <w:pPr>
              <w:jc w:val="center"/>
              <w:rPr>
                <w:color w:val="000000"/>
                <w:sz w:val="18"/>
                <w:szCs w:val="18"/>
              </w:rPr>
            </w:pPr>
          </w:p>
        </w:tc>
        <w:tc>
          <w:tcPr>
            <w:tcW w:w="437" w:type="pct"/>
            <w:tcBorders>
              <w:top w:val="nil"/>
              <w:left w:val="nil"/>
              <w:bottom w:val="single" w:sz="4" w:space="0" w:color="auto"/>
              <w:right w:val="single" w:sz="4" w:space="0" w:color="auto"/>
            </w:tcBorders>
          </w:tcPr>
          <w:p w14:paraId="2D9E4E74" w14:textId="77777777" w:rsidR="006C2925" w:rsidRPr="0000636C" w:rsidRDefault="006C2925" w:rsidP="002E6704">
            <w:pPr>
              <w:jc w:val="center"/>
              <w:rPr>
                <w:color w:val="000000"/>
                <w:sz w:val="18"/>
                <w:szCs w:val="18"/>
              </w:rPr>
            </w:pPr>
          </w:p>
        </w:tc>
        <w:tc>
          <w:tcPr>
            <w:tcW w:w="437" w:type="pct"/>
            <w:gridSpan w:val="3"/>
            <w:tcBorders>
              <w:top w:val="single" w:sz="4" w:space="0" w:color="auto"/>
              <w:left w:val="single" w:sz="4" w:space="0" w:color="auto"/>
              <w:bottom w:val="single" w:sz="4" w:space="0" w:color="auto"/>
              <w:right w:val="single" w:sz="4" w:space="0" w:color="auto"/>
            </w:tcBorders>
          </w:tcPr>
          <w:p w14:paraId="2D3482C5" w14:textId="77777777" w:rsidR="006C2925" w:rsidRPr="0000636C" w:rsidRDefault="006C2925" w:rsidP="002E6704">
            <w:pPr>
              <w:jc w:val="center"/>
              <w:rPr>
                <w:color w:val="000000"/>
                <w:sz w:val="18"/>
                <w:szCs w:val="18"/>
              </w:rPr>
            </w:pPr>
          </w:p>
        </w:tc>
        <w:tc>
          <w:tcPr>
            <w:tcW w:w="437" w:type="pct"/>
            <w:tcBorders>
              <w:top w:val="single" w:sz="4" w:space="0" w:color="auto"/>
              <w:left w:val="single" w:sz="4" w:space="0" w:color="auto"/>
              <w:bottom w:val="single" w:sz="4" w:space="0" w:color="auto"/>
              <w:right w:val="single" w:sz="4" w:space="0" w:color="auto"/>
            </w:tcBorders>
            <w:vAlign w:val="center"/>
          </w:tcPr>
          <w:p w14:paraId="5289961C" w14:textId="77777777" w:rsidR="006C2925" w:rsidRPr="0000636C" w:rsidRDefault="006C2925" w:rsidP="002E6704">
            <w:pPr>
              <w:jc w:val="center"/>
              <w:rPr>
                <w:color w:val="000000"/>
                <w:sz w:val="18"/>
                <w:szCs w:val="18"/>
              </w:rPr>
            </w:pPr>
          </w:p>
        </w:tc>
        <w:tc>
          <w:tcPr>
            <w:tcW w:w="302" w:type="pct"/>
            <w:tcBorders>
              <w:top w:val="nil"/>
              <w:left w:val="nil"/>
              <w:bottom w:val="single" w:sz="4" w:space="0" w:color="auto"/>
              <w:right w:val="single" w:sz="4" w:space="0" w:color="auto"/>
            </w:tcBorders>
          </w:tcPr>
          <w:p w14:paraId="03508226" w14:textId="77777777" w:rsidR="006C2925" w:rsidRPr="0000636C" w:rsidRDefault="006C2925" w:rsidP="002E6704">
            <w:pPr>
              <w:jc w:val="center"/>
              <w:rPr>
                <w:color w:val="000000"/>
                <w:sz w:val="18"/>
                <w:szCs w:val="18"/>
              </w:rPr>
            </w:pPr>
          </w:p>
        </w:tc>
        <w:tc>
          <w:tcPr>
            <w:tcW w:w="393" w:type="pct"/>
            <w:tcBorders>
              <w:top w:val="single" w:sz="4" w:space="0" w:color="auto"/>
              <w:left w:val="single" w:sz="4" w:space="0" w:color="auto"/>
              <w:bottom w:val="single" w:sz="4" w:space="0" w:color="auto"/>
              <w:right w:val="single" w:sz="4" w:space="0" w:color="auto"/>
            </w:tcBorders>
            <w:vAlign w:val="center"/>
          </w:tcPr>
          <w:p w14:paraId="429D9457" w14:textId="77777777" w:rsidR="006C2925" w:rsidRPr="0000636C" w:rsidRDefault="006C2925" w:rsidP="002E6704">
            <w:pPr>
              <w:ind w:hanging="8"/>
              <w:jc w:val="center"/>
              <w:rPr>
                <w:color w:val="000000"/>
                <w:sz w:val="18"/>
                <w:szCs w:val="18"/>
              </w:rPr>
            </w:pPr>
          </w:p>
        </w:tc>
      </w:tr>
      <w:tr w:rsidR="006C2925" w:rsidRPr="000A52DD" w14:paraId="30EB5CF2" w14:textId="77777777" w:rsidTr="002E6704">
        <w:trPr>
          <w:trHeight w:val="227"/>
        </w:trPr>
        <w:tc>
          <w:tcPr>
            <w:tcW w:w="268" w:type="pct"/>
            <w:gridSpan w:val="2"/>
            <w:tcBorders>
              <w:top w:val="single" w:sz="4" w:space="0" w:color="auto"/>
              <w:left w:val="single" w:sz="4" w:space="0" w:color="auto"/>
              <w:bottom w:val="single" w:sz="4" w:space="0" w:color="auto"/>
              <w:right w:val="single" w:sz="4" w:space="0" w:color="auto"/>
            </w:tcBorders>
            <w:hideMark/>
          </w:tcPr>
          <w:p w14:paraId="5CBE775F" w14:textId="77777777" w:rsidR="006C2925" w:rsidRPr="0000636C" w:rsidRDefault="006C2925" w:rsidP="002E6704">
            <w:pPr>
              <w:jc w:val="center"/>
              <w:rPr>
                <w:color w:val="000000"/>
                <w:sz w:val="18"/>
                <w:szCs w:val="18"/>
              </w:rPr>
            </w:pPr>
            <w:r w:rsidRPr="0000636C">
              <w:rPr>
                <w:color w:val="000000"/>
                <w:sz w:val="18"/>
                <w:szCs w:val="18"/>
              </w:rPr>
              <w:t>3</w:t>
            </w:r>
          </w:p>
        </w:tc>
        <w:tc>
          <w:tcPr>
            <w:tcW w:w="268" w:type="pct"/>
            <w:tcBorders>
              <w:top w:val="single" w:sz="4" w:space="0" w:color="auto"/>
              <w:left w:val="single" w:sz="4" w:space="0" w:color="auto"/>
              <w:bottom w:val="single" w:sz="4" w:space="0" w:color="auto"/>
              <w:right w:val="single" w:sz="4" w:space="0" w:color="auto"/>
            </w:tcBorders>
            <w:vAlign w:val="center"/>
          </w:tcPr>
          <w:p w14:paraId="11F652B4" w14:textId="77777777" w:rsidR="006C2925" w:rsidRPr="0000636C" w:rsidRDefault="006C2925" w:rsidP="002E6704">
            <w:pPr>
              <w:jc w:val="center"/>
              <w:rPr>
                <w:color w:val="000000"/>
                <w:sz w:val="18"/>
                <w:szCs w:val="18"/>
              </w:rPr>
            </w:pPr>
          </w:p>
        </w:tc>
        <w:tc>
          <w:tcPr>
            <w:tcW w:w="434" w:type="pct"/>
            <w:tcBorders>
              <w:top w:val="nil"/>
              <w:left w:val="nil"/>
              <w:bottom w:val="single" w:sz="4" w:space="0" w:color="auto"/>
              <w:right w:val="single" w:sz="4" w:space="0" w:color="auto"/>
            </w:tcBorders>
            <w:vAlign w:val="center"/>
          </w:tcPr>
          <w:p w14:paraId="31CF790A" w14:textId="77777777" w:rsidR="006C2925" w:rsidRPr="0000636C" w:rsidRDefault="006C2925" w:rsidP="002E6704">
            <w:pPr>
              <w:jc w:val="center"/>
              <w:rPr>
                <w:color w:val="000000"/>
                <w:sz w:val="18"/>
                <w:szCs w:val="18"/>
              </w:rPr>
            </w:pPr>
          </w:p>
        </w:tc>
        <w:tc>
          <w:tcPr>
            <w:tcW w:w="364" w:type="pct"/>
            <w:tcBorders>
              <w:top w:val="nil"/>
              <w:left w:val="nil"/>
              <w:bottom w:val="single" w:sz="4" w:space="0" w:color="auto"/>
              <w:right w:val="single" w:sz="4" w:space="0" w:color="auto"/>
            </w:tcBorders>
            <w:vAlign w:val="center"/>
          </w:tcPr>
          <w:p w14:paraId="7F635091" w14:textId="77777777" w:rsidR="006C2925" w:rsidRPr="0000636C" w:rsidRDefault="006C2925" w:rsidP="002E6704">
            <w:pPr>
              <w:jc w:val="center"/>
              <w:rPr>
                <w:color w:val="000000"/>
                <w:sz w:val="18"/>
                <w:szCs w:val="18"/>
              </w:rPr>
            </w:pPr>
          </w:p>
        </w:tc>
        <w:tc>
          <w:tcPr>
            <w:tcW w:w="271" w:type="pct"/>
            <w:tcBorders>
              <w:top w:val="nil"/>
              <w:left w:val="nil"/>
              <w:bottom w:val="single" w:sz="4" w:space="0" w:color="auto"/>
              <w:right w:val="single" w:sz="4" w:space="0" w:color="auto"/>
            </w:tcBorders>
            <w:vAlign w:val="center"/>
          </w:tcPr>
          <w:p w14:paraId="2016C603" w14:textId="77777777" w:rsidR="006C2925" w:rsidRPr="0000636C" w:rsidRDefault="006C2925" w:rsidP="002E6704">
            <w:pPr>
              <w:jc w:val="center"/>
              <w:rPr>
                <w:color w:val="000000"/>
                <w:sz w:val="18"/>
                <w:szCs w:val="18"/>
              </w:rPr>
            </w:pPr>
          </w:p>
        </w:tc>
        <w:tc>
          <w:tcPr>
            <w:tcW w:w="317" w:type="pct"/>
            <w:tcBorders>
              <w:top w:val="single" w:sz="4" w:space="0" w:color="auto"/>
              <w:left w:val="nil"/>
              <w:bottom w:val="single" w:sz="4" w:space="0" w:color="auto"/>
              <w:right w:val="single" w:sz="4" w:space="0" w:color="auto"/>
            </w:tcBorders>
          </w:tcPr>
          <w:p w14:paraId="24B713F8" w14:textId="77777777" w:rsidR="006C2925" w:rsidRPr="0000636C" w:rsidRDefault="006C2925" w:rsidP="002E6704">
            <w:pPr>
              <w:jc w:val="center"/>
              <w:rPr>
                <w:color w:val="000000"/>
                <w:sz w:val="18"/>
                <w:szCs w:val="18"/>
              </w:rPr>
            </w:pPr>
          </w:p>
        </w:tc>
        <w:tc>
          <w:tcPr>
            <w:tcW w:w="362" w:type="pct"/>
            <w:tcBorders>
              <w:top w:val="nil"/>
              <w:left w:val="single" w:sz="4" w:space="0" w:color="auto"/>
              <w:bottom w:val="single" w:sz="4" w:space="0" w:color="auto"/>
              <w:right w:val="single" w:sz="4" w:space="0" w:color="auto"/>
            </w:tcBorders>
            <w:vAlign w:val="center"/>
          </w:tcPr>
          <w:p w14:paraId="1E85D162" w14:textId="77777777" w:rsidR="006C2925" w:rsidRPr="0000636C" w:rsidRDefault="006C2925" w:rsidP="002E6704">
            <w:pPr>
              <w:jc w:val="center"/>
              <w:rPr>
                <w:color w:val="000000"/>
                <w:sz w:val="18"/>
                <w:szCs w:val="18"/>
              </w:rPr>
            </w:pPr>
          </w:p>
        </w:tc>
        <w:tc>
          <w:tcPr>
            <w:tcW w:w="317" w:type="pct"/>
            <w:tcBorders>
              <w:top w:val="nil"/>
              <w:left w:val="nil"/>
              <w:bottom w:val="single" w:sz="4" w:space="0" w:color="auto"/>
              <w:right w:val="single" w:sz="4" w:space="0" w:color="auto"/>
            </w:tcBorders>
            <w:vAlign w:val="center"/>
          </w:tcPr>
          <w:p w14:paraId="0EBE7099" w14:textId="77777777" w:rsidR="006C2925" w:rsidRPr="0000636C" w:rsidRDefault="006C2925" w:rsidP="002E6704">
            <w:pPr>
              <w:jc w:val="center"/>
              <w:rPr>
                <w:color w:val="000000"/>
                <w:sz w:val="18"/>
                <w:szCs w:val="18"/>
              </w:rPr>
            </w:pPr>
          </w:p>
        </w:tc>
        <w:tc>
          <w:tcPr>
            <w:tcW w:w="392" w:type="pct"/>
            <w:tcBorders>
              <w:top w:val="nil"/>
              <w:left w:val="nil"/>
              <w:bottom w:val="single" w:sz="4" w:space="0" w:color="auto"/>
              <w:right w:val="single" w:sz="4" w:space="0" w:color="auto"/>
            </w:tcBorders>
            <w:vAlign w:val="center"/>
          </w:tcPr>
          <w:p w14:paraId="3AF268D0" w14:textId="77777777" w:rsidR="006C2925" w:rsidRPr="0000636C" w:rsidRDefault="006C2925" w:rsidP="002E6704">
            <w:pPr>
              <w:jc w:val="center"/>
              <w:rPr>
                <w:color w:val="000000"/>
                <w:sz w:val="18"/>
                <w:szCs w:val="18"/>
              </w:rPr>
            </w:pPr>
          </w:p>
        </w:tc>
        <w:tc>
          <w:tcPr>
            <w:tcW w:w="437" w:type="pct"/>
            <w:tcBorders>
              <w:top w:val="nil"/>
              <w:left w:val="nil"/>
              <w:bottom w:val="single" w:sz="4" w:space="0" w:color="auto"/>
              <w:right w:val="single" w:sz="4" w:space="0" w:color="auto"/>
            </w:tcBorders>
          </w:tcPr>
          <w:p w14:paraId="00ABB521" w14:textId="77777777" w:rsidR="006C2925" w:rsidRPr="0000636C" w:rsidRDefault="006C2925" w:rsidP="002E6704">
            <w:pPr>
              <w:jc w:val="center"/>
              <w:rPr>
                <w:color w:val="000000"/>
                <w:sz w:val="18"/>
                <w:szCs w:val="18"/>
              </w:rPr>
            </w:pPr>
          </w:p>
        </w:tc>
        <w:tc>
          <w:tcPr>
            <w:tcW w:w="437" w:type="pct"/>
            <w:gridSpan w:val="3"/>
            <w:tcBorders>
              <w:top w:val="single" w:sz="4" w:space="0" w:color="auto"/>
              <w:left w:val="single" w:sz="4" w:space="0" w:color="auto"/>
              <w:bottom w:val="single" w:sz="4" w:space="0" w:color="auto"/>
              <w:right w:val="single" w:sz="4" w:space="0" w:color="auto"/>
            </w:tcBorders>
          </w:tcPr>
          <w:p w14:paraId="565063FE" w14:textId="77777777" w:rsidR="006C2925" w:rsidRPr="0000636C" w:rsidRDefault="006C2925" w:rsidP="002E6704">
            <w:pPr>
              <w:jc w:val="center"/>
              <w:rPr>
                <w:color w:val="000000"/>
                <w:sz w:val="18"/>
                <w:szCs w:val="18"/>
              </w:rPr>
            </w:pPr>
          </w:p>
        </w:tc>
        <w:tc>
          <w:tcPr>
            <w:tcW w:w="437" w:type="pct"/>
            <w:tcBorders>
              <w:top w:val="single" w:sz="4" w:space="0" w:color="auto"/>
              <w:left w:val="single" w:sz="4" w:space="0" w:color="auto"/>
              <w:bottom w:val="single" w:sz="4" w:space="0" w:color="auto"/>
              <w:right w:val="single" w:sz="4" w:space="0" w:color="auto"/>
            </w:tcBorders>
            <w:vAlign w:val="center"/>
          </w:tcPr>
          <w:p w14:paraId="6518D92B" w14:textId="77777777" w:rsidR="006C2925" w:rsidRPr="0000636C" w:rsidRDefault="006C2925" w:rsidP="002E6704">
            <w:pPr>
              <w:jc w:val="center"/>
              <w:rPr>
                <w:color w:val="000000"/>
                <w:sz w:val="18"/>
                <w:szCs w:val="18"/>
              </w:rPr>
            </w:pPr>
          </w:p>
        </w:tc>
        <w:tc>
          <w:tcPr>
            <w:tcW w:w="302" w:type="pct"/>
            <w:tcBorders>
              <w:top w:val="nil"/>
              <w:left w:val="nil"/>
              <w:bottom w:val="single" w:sz="4" w:space="0" w:color="auto"/>
              <w:right w:val="single" w:sz="4" w:space="0" w:color="auto"/>
            </w:tcBorders>
          </w:tcPr>
          <w:p w14:paraId="05504062" w14:textId="77777777" w:rsidR="006C2925" w:rsidRPr="0000636C" w:rsidRDefault="006C2925" w:rsidP="002E6704">
            <w:pPr>
              <w:jc w:val="center"/>
              <w:rPr>
                <w:color w:val="000000"/>
                <w:sz w:val="18"/>
                <w:szCs w:val="18"/>
              </w:rPr>
            </w:pPr>
          </w:p>
        </w:tc>
        <w:tc>
          <w:tcPr>
            <w:tcW w:w="393" w:type="pct"/>
            <w:tcBorders>
              <w:top w:val="single" w:sz="4" w:space="0" w:color="auto"/>
              <w:left w:val="single" w:sz="4" w:space="0" w:color="auto"/>
              <w:bottom w:val="single" w:sz="4" w:space="0" w:color="auto"/>
              <w:right w:val="single" w:sz="4" w:space="0" w:color="auto"/>
            </w:tcBorders>
            <w:vAlign w:val="center"/>
          </w:tcPr>
          <w:p w14:paraId="72C2A972" w14:textId="77777777" w:rsidR="006C2925" w:rsidRPr="0000636C" w:rsidRDefault="006C2925" w:rsidP="002E6704">
            <w:pPr>
              <w:ind w:hanging="8"/>
              <w:jc w:val="center"/>
              <w:rPr>
                <w:color w:val="000000"/>
                <w:sz w:val="18"/>
                <w:szCs w:val="18"/>
              </w:rPr>
            </w:pPr>
          </w:p>
        </w:tc>
      </w:tr>
      <w:tr w:rsidR="006C2925" w:rsidRPr="000A52DD" w14:paraId="0DB148FF" w14:textId="77777777" w:rsidTr="002E6704">
        <w:trPr>
          <w:trHeight w:val="227"/>
        </w:trPr>
        <w:tc>
          <w:tcPr>
            <w:tcW w:w="268" w:type="pct"/>
            <w:gridSpan w:val="2"/>
            <w:tcBorders>
              <w:top w:val="single" w:sz="4" w:space="0" w:color="auto"/>
              <w:left w:val="single" w:sz="4" w:space="0" w:color="auto"/>
              <w:bottom w:val="single" w:sz="4" w:space="0" w:color="auto"/>
              <w:right w:val="single" w:sz="4" w:space="0" w:color="auto"/>
            </w:tcBorders>
          </w:tcPr>
          <w:p w14:paraId="5059845C" w14:textId="77777777" w:rsidR="006C2925" w:rsidRPr="0000636C" w:rsidRDefault="006C2925" w:rsidP="002E6704">
            <w:pPr>
              <w:ind w:right="-106"/>
              <w:jc w:val="center"/>
              <w:rPr>
                <w:b/>
                <w:bCs/>
                <w:color w:val="000000"/>
                <w:sz w:val="18"/>
                <w:szCs w:val="18"/>
              </w:rPr>
            </w:pPr>
          </w:p>
        </w:tc>
        <w:tc>
          <w:tcPr>
            <w:tcW w:w="268" w:type="pct"/>
            <w:tcBorders>
              <w:top w:val="single" w:sz="4" w:space="0" w:color="auto"/>
              <w:left w:val="single" w:sz="4" w:space="0" w:color="auto"/>
              <w:bottom w:val="single" w:sz="4" w:space="0" w:color="auto"/>
              <w:right w:val="single" w:sz="4" w:space="0" w:color="auto"/>
            </w:tcBorders>
            <w:vAlign w:val="center"/>
            <w:hideMark/>
          </w:tcPr>
          <w:p w14:paraId="15378C19" w14:textId="77777777" w:rsidR="006C2925" w:rsidRPr="0000636C" w:rsidRDefault="006C2925" w:rsidP="002E6704">
            <w:pPr>
              <w:ind w:right="-106"/>
              <w:jc w:val="center"/>
              <w:rPr>
                <w:b/>
                <w:bCs/>
                <w:color w:val="000000"/>
                <w:sz w:val="18"/>
                <w:szCs w:val="18"/>
              </w:rPr>
            </w:pPr>
            <w:r w:rsidRPr="0000636C">
              <w:rPr>
                <w:b/>
                <w:bCs/>
                <w:color w:val="000000"/>
                <w:sz w:val="18"/>
                <w:szCs w:val="18"/>
              </w:rPr>
              <w:t>ИТОГО:</w:t>
            </w:r>
          </w:p>
        </w:tc>
        <w:tc>
          <w:tcPr>
            <w:tcW w:w="434" w:type="pct"/>
            <w:tcBorders>
              <w:top w:val="nil"/>
              <w:left w:val="nil"/>
              <w:bottom w:val="single" w:sz="4" w:space="0" w:color="auto"/>
              <w:right w:val="single" w:sz="4" w:space="0" w:color="auto"/>
            </w:tcBorders>
            <w:vAlign w:val="center"/>
            <w:hideMark/>
          </w:tcPr>
          <w:p w14:paraId="0F066A49" w14:textId="77777777" w:rsidR="006C2925" w:rsidRPr="0000636C" w:rsidRDefault="006C2925" w:rsidP="002E6704">
            <w:pPr>
              <w:jc w:val="center"/>
              <w:rPr>
                <w:b/>
                <w:bCs/>
                <w:color w:val="000000"/>
                <w:sz w:val="18"/>
                <w:szCs w:val="18"/>
              </w:rPr>
            </w:pPr>
            <w:r w:rsidRPr="0000636C">
              <w:rPr>
                <w:b/>
                <w:bCs/>
                <w:color w:val="000000"/>
                <w:sz w:val="18"/>
                <w:szCs w:val="18"/>
              </w:rPr>
              <w:t>Х</w:t>
            </w:r>
          </w:p>
        </w:tc>
        <w:tc>
          <w:tcPr>
            <w:tcW w:w="364" w:type="pct"/>
            <w:tcBorders>
              <w:top w:val="nil"/>
              <w:left w:val="nil"/>
              <w:bottom w:val="single" w:sz="4" w:space="0" w:color="auto"/>
              <w:right w:val="single" w:sz="4" w:space="0" w:color="auto"/>
            </w:tcBorders>
            <w:vAlign w:val="center"/>
            <w:hideMark/>
          </w:tcPr>
          <w:p w14:paraId="042825C6" w14:textId="77777777" w:rsidR="006C2925" w:rsidRPr="0000636C" w:rsidRDefault="006C2925" w:rsidP="002E6704">
            <w:pPr>
              <w:jc w:val="center"/>
              <w:rPr>
                <w:b/>
                <w:bCs/>
                <w:color w:val="000000"/>
                <w:sz w:val="18"/>
                <w:szCs w:val="18"/>
              </w:rPr>
            </w:pPr>
            <w:r w:rsidRPr="0000636C">
              <w:rPr>
                <w:b/>
                <w:bCs/>
                <w:color w:val="000000"/>
                <w:sz w:val="18"/>
                <w:szCs w:val="18"/>
              </w:rPr>
              <w:t>Х</w:t>
            </w:r>
          </w:p>
        </w:tc>
        <w:tc>
          <w:tcPr>
            <w:tcW w:w="271" w:type="pct"/>
            <w:tcBorders>
              <w:top w:val="nil"/>
              <w:left w:val="nil"/>
              <w:bottom w:val="single" w:sz="4" w:space="0" w:color="auto"/>
              <w:right w:val="single" w:sz="4" w:space="0" w:color="auto"/>
            </w:tcBorders>
            <w:vAlign w:val="center"/>
            <w:hideMark/>
          </w:tcPr>
          <w:p w14:paraId="133DD9B3" w14:textId="77777777" w:rsidR="006C2925" w:rsidRPr="0000636C" w:rsidRDefault="006C2925" w:rsidP="002E6704">
            <w:pPr>
              <w:jc w:val="center"/>
              <w:rPr>
                <w:b/>
                <w:bCs/>
                <w:color w:val="000000"/>
                <w:sz w:val="18"/>
                <w:szCs w:val="18"/>
              </w:rPr>
            </w:pPr>
            <w:r w:rsidRPr="0000636C">
              <w:rPr>
                <w:b/>
                <w:bCs/>
                <w:color w:val="000000"/>
                <w:sz w:val="18"/>
                <w:szCs w:val="18"/>
              </w:rPr>
              <w:t>Х </w:t>
            </w:r>
          </w:p>
        </w:tc>
        <w:tc>
          <w:tcPr>
            <w:tcW w:w="317" w:type="pct"/>
            <w:tcBorders>
              <w:top w:val="single" w:sz="4" w:space="0" w:color="auto"/>
              <w:left w:val="nil"/>
              <w:bottom w:val="single" w:sz="4" w:space="0" w:color="auto"/>
              <w:right w:val="single" w:sz="4" w:space="0" w:color="auto"/>
            </w:tcBorders>
            <w:hideMark/>
          </w:tcPr>
          <w:p w14:paraId="46D5676B" w14:textId="77777777" w:rsidR="006C2925" w:rsidRPr="0000636C" w:rsidRDefault="006C2925" w:rsidP="002E6704">
            <w:pPr>
              <w:jc w:val="center"/>
              <w:rPr>
                <w:b/>
                <w:bCs/>
                <w:color w:val="000000"/>
                <w:sz w:val="18"/>
                <w:szCs w:val="18"/>
              </w:rPr>
            </w:pPr>
            <w:r w:rsidRPr="0000636C">
              <w:rPr>
                <w:b/>
                <w:bCs/>
                <w:color w:val="000000"/>
                <w:sz w:val="18"/>
                <w:szCs w:val="18"/>
              </w:rPr>
              <w:t>Х</w:t>
            </w:r>
          </w:p>
        </w:tc>
        <w:tc>
          <w:tcPr>
            <w:tcW w:w="362" w:type="pct"/>
            <w:tcBorders>
              <w:top w:val="nil"/>
              <w:left w:val="single" w:sz="4" w:space="0" w:color="auto"/>
              <w:bottom w:val="single" w:sz="4" w:space="0" w:color="auto"/>
              <w:right w:val="single" w:sz="4" w:space="0" w:color="auto"/>
            </w:tcBorders>
            <w:vAlign w:val="center"/>
            <w:hideMark/>
          </w:tcPr>
          <w:p w14:paraId="03ED40FA" w14:textId="77777777" w:rsidR="006C2925" w:rsidRPr="0000636C" w:rsidRDefault="006C2925" w:rsidP="002E6704">
            <w:pPr>
              <w:jc w:val="center"/>
              <w:rPr>
                <w:b/>
                <w:bCs/>
                <w:color w:val="000000"/>
                <w:sz w:val="18"/>
                <w:szCs w:val="18"/>
              </w:rPr>
            </w:pPr>
            <w:r w:rsidRPr="0000636C">
              <w:rPr>
                <w:b/>
                <w:bCs/>
                <w:color w:val="000000"/>
                <w:sz w:val="18"/>
                <w:szCs w:val="18"/>
              </w:rPr>
              <w:t>Х</w:t>
            </w:r>
          </w:p>
        </w:tc>
        <w:tc>
          <w:tcPr>
            <w:tcW w:w="317" w:type="pct"/>
            <w:tcBorders>
              <w:top w:val="nil"/>
              <w:left w:val="nil"/>
              <w:bottom w:val="single" w:sz="4" w:space="0" w:color="auto"/>
              <w:right w:val="single" w:sz="4" w:space="0" w:color="auto"/>
            </w:tcBorders>
            <w:vAlign w:val="center"/>
            <w:hideMark/>
          </w:tcPr>
          <w:p w14:paraId="3FE266C6" w14:textId="77777777" w:rsidR="006C2925" w:rsidRPr="0000636C" w:rsidRDefault="006C2925" w:rsidP="002E6704">
            <w:pPr>
              <w:jc w:val="center"/>
              <w:rPr>
                <w:b/>
                <w:bCs/>
                <w:color w:val="000000"/>
                <w:sz w:val="18"/>
                <w:szCs w:val="18"/>
              </w:rPr>
            </w:pPr>
            <w:r w:rsidRPr="0000636C">
              <w:rPr>
                <w:b/>
                <w:bCs/>
                <w:color w:val="000000"/>
                <w:sz w:val="18"/>
                <w:szCs w:val="18"/>
              </w:rPr>
              <w:t>Х</w:t>
            </w:r>
          </w:p>
        </w:tc>
        <w:tc>
          <w:tcPr>
            <w:tcW w:w="392" w:type="pct"/>
            <w:tcBorders>
              <w:top w:val="nil"/>
              <w:left w:val="nil"/>
              <w:bottom w:val="single" w:sz="4" w:space="0" w:color="auto"/>
              <w:right w:val="single" w:sz="4" w:space="0" w:color="auto"/>
            </w:tcBorders>
            <w:vAlign w:val="center"/>
            <w:hideMark/>
          </w:tcPr>
          <w:p w14:paraId="6B8D9D5B" w14:textId="77777777" w:rsidR="006C2925" w:rsidRPr="0000636C" w:rsidRDefault="006C2925" w:rsidP="002E6704">
            <w:pPr>
              <w:jc w:val="center"/>
              <w:rPr>
                <w:b/>
                <w:bCs/>
                <w:color w:val="000000"/>
                <w:sz w:val="18"/>
                <w:szCs w:val="18"/>
              </w:rPr>
            </w:pPr>
            <w:r w:rsidRPr="0000636C">
              <w:rPr>
                <w:b/>
                <w:bCs/>
                <w:color w:val="000000"/>
                <w:sz w:val="18"/>
                <w:szCs w:val="18"/>
              </w:rPr>
              <w:t>Х</w:t>
            </w:r>
          </w:p>
        </w:tc>
        <w:tc>
          <w:tcPr>
            <w:tcW w:w="437" w:type="pct"/>
            <w:tcBorders>
              <w:top w:val="nil"/>
              <w:left w:val="nil"/>
              <w:bottom w:val="single" w:sz="4" w:space="0" w:color="auto"/>
              <w:right w:val="single" w:sz="4" w:space="0" w:color="auto"/>
            </w:tcBorders>
            <w:hideMark/>
          </w:tcPr>
          <w:p w14:paraId="32DAADB0" w14:textId="77777777" w:rsidR="006C2925" w:rsidRPr="0000636C" w:rsidRDefault="006C2925" w:rsidP="002E6704">
            <w:pPr>
              <w:jc w:val="center"/>
              <w:rPr>
                <w:b/>
                <w:bCs/>
                <w:color w:val="000000"/>
                <w:sz w:val="18"/>
                <w:szCs w:val="18"/>
              </w:rPr>
            </w:pPr>
            <w:r w:rsidRPr="0000636C">
              <w:rPr>
                <w:b/>
                <w:bCs/>
                <w:color w:val="000000"/>
                <w:sz w:val="18"/>
                <w:szCs w:val="18"/>
              </w:rPr>
              <w:t>Х</w:t>
            </w:r>
          </w:p>
        </w:tc>
        <w:tc>
          <w:tcPr>
            <w:tcW w:w="437" w:type="pct"/>
            <w:gridSpan w:val="3"/>
            <w:tcBorders>
              <w:top w:val="single" w:sz="4" w:space="0" w:color="auto"/>
              <w:left w:val="single" w:sz="4" w:space="0" w:color="auto"/>
              <w:bottom w:val="single" w:sz="4" w:space="0" w:color="auto"/>
              <w:right w:val="single" w:sz="4" w:space="0" w:color="auto"/>
            </w:tcBorders>
          </w:tcPr>
          <w:p w14:paraId="0A45F5B5" w14:textId="77777777" w:rsidR="006C2925" w:rsidRPr="0000636C" w:rsidRDefault="006C2925" w:rsidP="002E6704">
            <w:pPr>
              <w:jc w:val="center"/>
              <w:rPr>
                <w:b/>
                <w:bCs/>
                <w:color w:val="000000"/>
                <w:sz w:val="18"/>
                <w:szCs w:val="18"/>
              </w:rPr>
            </w:pPr>
          </w:p>
        </w:tc>
        <w:tc>
          <w:tcPr>
            <w:tcW w:w="437" w:type="pct"/>
            <w:tcBorders>
              <w:top w:val="single" w:sz="4" w:space="0" w:color="auto"/>
              <w:left w:val="single" w:sz="4" w:space="0" w:color="auto"/>
              <w:bottom w:val="single" w:sz="4" w:space="0" w:color="auto"/>
              <w:right w:val="single" w:sz="4" w:space="0" w:color="auto"/>
            </w:tcBorders>
            <w:vAlign w:val="center"/>
            <w:hideMark/>
          </w:tcPr>
          <w:p w14:paraId="38EFE025" w14:textId="77777777" w:rsidR="006C2925" w:rsidRPr="0000636C" w:rsidRDefault="006C2925" w:rsidP="002E6704">
            <w:pPr>
              <w:jc w:val="center"/>
              <w:rPr>
                <w:b/>
                <w:bCs/>
                <w:color w:val="000000"/>
                <w:sz w:val="18"/>
                <w:szCs w:val="18"/>
              </w:rPr>
            </w:pPr>
            <w:r w:rsidRPr="0000636C">
              <w:rPr>
                <w:b/>
                <w:bCs/>
                <w:color w:val="000000"/>
                <w:sz w:val="18"/>
                <w:szCs w:val="18"/>
              </w:rPr>
              <w:t>Х</w:t>
            </w:r>
          </w:p>
        </w:tc>
        <w:tc>
          <w:tcPr>
            <w:tcW w:w="302" w:type="pct"/>
            <w:tcBorders>
              <w:top w:val="nil"/>
              <w:left w:val="nil"/>
              <w:bottom w:val="single" w:sz="4" w:space="0" w:color="auto"/>
              <w:right w:val="single" w:sz="4" w:space="0" w:color="auto"/>
            </w:tcBorders>
            <w:hideMark/>
          </w:tcPr>
          <w:p w14:paraId="6576B88A" w14:textId="77777777" w:rsidR="006C2925" w:rsidRPr="0000636C" w:rsidRDefault="006C2925" w:rsidP="002E6704">
            <w:pPr>
              <w:jc w:val="center"/>
              <w:rPr>
                <w:b/>
                <w:bCs/>
                <w:color w:val="000000"/>
                <w:sz w:val="18"/>
                <w:szCs w:val="18"/>
              </w:rPr>
            </w:pPr>
            <w:r w:rsidRPr="0000636C">
              <w:rPr>
                <w:b/>
                <w:bCs/>
                <w:color w:val="000000"/>
                <w:sz w:val="18"/>
                <w:szCs w:val="18"/>
              </w:rPr>
              <w:t>Х</w:t>
            </w:r>
          </w:p>
        </w:tc>
        <w:tc>
          <w:tcPr>
            <w:tcW w:w="393" w:type="pct"/>
            <w:tcBorders>
              <w:top w:val="single" w:sz="4" w:space="0" w:color="auto"/>
              <w:left w:val="single" w:sz="4" w:space="0" w:color="auto"/>
              <w:bottom w:val="single" w:sz="4" w:space="0" w:color="auto"/>
              <w:right w:val="single" w:sz="4" w:space="0" w:color="auto"/>
            </w:tcBorders>
            <w:vAlign w:val="center"/>
            <w:hideMark/>
          </w:tcPr>
          <w:p w14:paraId="169282D1" w14:textId="77777777" w:rsidR="006C2925" w:rsidRPr="0000636C" w:rsidRDefault="006C2925" w:rsidP="002E6704">
            <w:pPr>
              <w:ind w:hanging="8"/>
              <w:jc w:val="center"/>
              <w:rPr>
                <w:b/>
                <w:bCs/>
                <w:color w:val="000000"/>
                <w:sz w:val="18"/>
                <w:szCs w:val="18"/>
              </w:rPr>
            </w:pPr>
            <w:r w:rsidRPr="0000636C">
              <w:rPr>
                <w:b/>
                <w:bCs/>
                <w:color w:val="000000"/>
                <w:sz w:val="18"/>
                <w:szCs w:val="18"/>
              </w:rPr>
              <w:t>0,00</w:t>
            </w:r>
          </w:p>
        </w:tc>
      </w:tr>
    </w:tbl>
    <w:tbl>
      <w:tblPr>
        <w:tblStyle w:val="3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44"/>
        <w:gridCol w:w="7228"/>
      </w:tblGrid>
      <w:tr w:rsidR="006C2925" w:rsidRPr="0000636C" w14:paraId="6661A003" w14:textId="77777777" w:rsidTr="002E6704">
        <w:trPr>
          <w:trHeight w:val="510"/>
        </w:trPr>
        <w:tc>
          <w:tcPr>
            <w:tcW w:w="2520" w:type="pct"/>
          </w:tcPr>
          <w:p w14:paraId="654A1389" w14:textId="77777777" w:rsidR="006C2925" w:rsidRPr="0000636C" w:rsidRDefault="006C2925" w:rsidP="002E6704">
            <w:pPr>
              <w:ind w:hanging="426"/>
              <w:rPr>
                <w:rFonts w:ascii="Times New Roman" w:hAnsi="Times New Roman" w:cs="Times New Roman"/>
                <w:sz w:val="18"/>
                <w:szCs w:val="18"/>
              </w:rPr>
            </w:pPr>
          </w:p>
          <w:p w14:paraId="65DC51BF" w14:textId="77777777" w:rsidR="006C2925" w:rsidRPr="0000636C" w:rsidRDefault="006C2925" w:rsidP="002E6704">
            <w:pPr>
              <w:ind w:hanging="108"/>
              <w:rPr>
                <w:rFonts w:ascii="Times New Roman" w:hAnsi="Times New Roman" w:cs="Times New Roman"/>
                <w:sz w:val="18"/>
                <w:szCs w:val="18"/>
              </w:rPr>
            </w:pPr>
            <w:r w:rsidRPr="0000636C">
              <w:rPr>
                <w:rFonts w:ascii="Times New Roman" w:hAnsi="Times New Roman" w:cs="Times New Roman"/>
                <w:sz w:val="18"/>
                <w:szCs w:val="18"/>
              </w:rPr>
              <w:t>Руководитель организации ___________________</w:t>
            </w:r>
            <w:proofErr w:type="gramStart"/>
            <w:r w:rsidRPr="0000636C">
              <w:rPr>
                <w:rFonts w:ascii="Times New Roman" w:hAnsi="Times New Roman" w:cs="Times New Roman"/>
                <w:sz w:val="18"/>
                <w:szCs w:val="18"/>
              </w:rPr>
              <w:t>_  /</w:t>
            </w:r>
            <w:proofErr w:type="gramEnd"/>
            <w:r w:rsidRPr="0000636C">
              <w:rPr>
                <w:rFonts w:ascii="Times New Roman" w:hAnsi="Times New Roman" w:cs="Times New Roman"/>
                <w:sz w:val="18"/>
                <w:szCs w:val="18"/>
              </w:rPr>
              <w:t>_______________/</w:t>
            </w:r>
          </w:p>
          <w:p w14:paraId="50390A91" w14:textId="77777777" w:rsidR="006C2925" w:rsidRPr="0000636C" w:rsidRDefault="006C2925" w:rsidP="002E6704">
            <w:pPr>
              <w:ind w:hanging="426"/>
              <w:rPr>
                <w:rFonts w:ascii="Times New Roman" w:eastAsia="Calibri" w:hAnsi="Times New Roman" w:cs="Times New Roman"/>
                <w:sz w:val="18"/>
                <w:szCs w:val="18"/>
              </w:rPr>
            </w:pPr>
            <w:r w:rsidRPr="0000636C">
              <w:rPr>
                <w:rFonts w:ascii="Times New Roman" w:hAnsi="Times New Roman" w:cs="Times New Roman"/>
                <w:i/>
                <w:iCs/>
                <w:sz w:val="18"/>
                <w:szCs w:val="18"/>
              </w:rPr>
              <w:t xml:space="preserve">                                                      (фамилия, </w:t>
            </w:r>
            <w:proofErr w:type="gramStart"/>
            <w:r w:rsidRPr="0000636C">
              <w:rPr>
                <w:rFonts w:ascii="Times New Roman" w:hAnsi="Times New Roman" w:cs="Times New Roman"/>
                <w:i/>
                <w:iCs/>
                <w:sz w:val="18"/>
                <w:szCs w:val="18"/>
              </w:rPr>
              <w:t xml:space="preserve">инициалы)   </w:t>
            </w:r>
            <w:proofErr w:type="gramEnd"/>
            <w:r w:rsidRPr="0000636C">
              <w:rPr>
                <w:rFonts w:ascii="Times New Roman" w:hAnsi="Times New Roman" w:cs="Times New Roman"/>
                <w:i/>
                <w:iCs/>
                <w:sz w:val="18"/>
                <w:szCs w:val="18"/>
              </w:rPr>
              <w:t xml:space="preserve">           (подпись)                             </w:t>
            </w:r>
          </w:p>
        </w:tc>
        <w:tc>
          <w:tcPr>
            <w:tcW w:w="2480" w:type="pct"/>
          </w:tcPr>
          <w:p w14:paraId="37573205" w14:textId="77777777" w:rsidR="006C2925" w:rsidRPr="0000636C" w:rsidRDefault="006C2925" w:rsidP="002E6704">
            <w:pPr>
              <w:ind w:hanging="426"/>
              <w:rPr>
                <w:rFonts w:ascii="Times New Roman" w:hAnsi="Times New Roman" w:cs="Times New Roman"/>
                <w:sz w:val="18"/>
                <w:szCs w:val="18"/>
              </w:rPr>
            </w:pPr>
          </w:p>
          <w:p w14:paraId="2726BF63" w14:textId="77777777" w:rsidR="006C2925" w:rsidRPr="0000636C" w:rsidRDefault="006C2925" w:rsidP="002E6704">
            <w:pPr>
              <w:rPr>
                <w:rFonts w:ascii="Times New Roman" w:hAnsi="Times New Roman" w:cs="Times New Roman"/>
                <w:sz w:val="18"/>
                <w:szCs w:val="18"/>
              </w:rPr>
            </w:pPr>
            <w:r w:rsidRPr="0000636C">
              <w:rPr>
                <w:rFonts w:ascii="Times New Roman" w:hAnsi="Times New Roman" w:cs="Times New Roman"/>
                <w:sz w:val="18"/>
                <w:szCs w:val="18"/>
              </w:rPr>
              <w:t>_____________ ___________________  /_______________/</w:t>
            </w:r>
          </w:p>
          <w:p w14:paraId="1488FD14" w14:textId="77777777" w:rsidR="006C2925" w:rsidRPr="0000636C" w:rsidRDefault="006C2925" w:rsidP="002E6704">
            <w:pPr>
              <w:ind w:hanging="426"/>
              <w:rPr>
                <w:rFonts w:ascii="Times New Roman" w:eastAsia="Calibri" w:hAnsi="Times New Roman" w:cs="Times New Roman"/>
                <w:sz w:val="18"/>
                <w:szCs w:val="18"/>
              </w:rPr>
            </w:pPr>
            <w:r w:rsidRPr="0000636C">
              <w:rPr>
                <w:rFonts w:ascii="Times New Roman" w:hAnsi="Times New Roman" w:cs="Times New Roman"/>
                <w:i/>
                <w:iCs/>
                <w:sz w:val="18"/>
                <w:szCs w:val="18"/>
              </w:rPr>
              <w:t xml:space="preserve">           (</w:t>
            </w:r>
            <w:proofErr w:type="gramStart"/>
            <w:r w:rsidRPr="0000636C">
              <w:rPr>
                <w:rFonts w:ascii="Times New Roman" w:hAnsi="Times New Roman" w:cs="Times New Roman"/>
                <w:i/>
                <w:iCs/>
                <w:sz w:val="18"/>
                <w:szCs w:val="18"/>
              </w:rPr>
              <w:t xml:space="preserve">должность)   </w:t>
            </w:r>
            <w:proofErr w:type="gramEnd"/>
            <w:r w:rsidRPr="0000636C">
              <w:rPr>
                <w:rFonts w:ascii="Times New Roman" w:hAnsi="Times New Roman" w:cs="Times New Roman"/>
                <w:i/>
                <w:iCs/>
                <w:sz w:val="18"/>
                <w:szCs w:val="18"/>
              </w:rPr>
              <w:t xml:space="preserve">         (фамилия, инициалы)           (подпись)                               </w:t>
            </w:r>
          </w:p>
        </w:tc>
      </w:tr>
      <w:tr w:rsidR="006C2925" w:rsidRPr="0000636C" w14:paraId="333A669B" w14:textId="77777777" w:rsidTr="002E6704">
        <w:trPr>
          <w:trHeight w:val="284"/>
        </w:trPr>
        <w:tc>
          <w:tcPr>
            <w:tcW w:w="2520" w:type="pct"/>
          </w:tcPr>
          <w:p w14:paraId="4A447253" w14:textId="77777777" w:rsidR="006C2925" w:rsidRPr="0000636C" w:rsidRDefault="006C2925" w:rsidP="002E6704">
            <w:pPr>
              <w:ind w:hanging="108"/>
              <w:rPr>
                <w:rFonts w:ascii="Times New Roman" w:hAnsi="Times New Roman" w:cs="Times New Roman"/>
                <w:sz w:val="18"/>
                <w:szCs w:val="18"/>
              </w:rPr>
            </w:pPr>
            <w:r w:rsidRPr="0000636C">
              <w:rPr>
                <w:rFonts w:ascii="Times New Roman" w:hAnsi="Times New Roman" w:cs="Times New Roman"/>
                <w:sz w:val="18"/>
                <w:szCs w:val="18"/>
              </w:rPr>
              <w:t>Главный бухгалтер               ___________________</w:t>
            </w:r>
            <w:proofErr w:type="gramStart"/>
            <w:r w:rsidRPr="0000636C">
              <w:rPr>
                <w:rFonts w:ascii="Times New Roman" w:hAnsi="Times New Roman" w:cs="Times New Roman"/>
                <w:sz w:val="18"/>
                <w:szCs w:val="18"/>
              </w:rPr>
              <w:t>_  /</w:t>
            </w:r>
            <w:proofErr w:type="gramEnd"/>
            <w:r w:rsidRPr="0000636C">
              <w:rPr>
                <w:rFonts w:ascii="Times New Roman" w:hAnsi="Times New Roman" w:cs="Times New Roman"/>
                <w:sz w:val="18"/>
                <w:szCs w:val="18"/>
              </w:rPr>
              <w:t>______________/</w:t>
            </w:r>
          </w:p>
          <w:p w14:paraId="3EE2AED2" w14:textId="77777777" w:rsidR="006C2925" w:rsidRPr="0000636C" w:rsidRDefault="006C2925" w:rsidP="002E6704">
            <w:pPr>
              <w:ind w:hanging="426"/>
              <w:rPr>
                <w:rFonts w:ascii="Times New Roman" w:hAnsi="Times New Roman" w:cs="Times New Roman"/>
                <w:i/>
                <w:iCs/>
                <w:sz w:val="18"/>
                <w:szCs w:val="18"/>
              </w:rPr>
            </w:pPr>
            <w:r w:rsidRPr="0000636C">
              <w:rPr>
                <w:rFonts w:ascii="Times New Roman" w:hAnsi="Times New Roman" w:cs="Times New Roman"/>
                <w:i/>
                <w:iCs/>
                <w:sz w:val="18"/>
                <w:szCs w:val="18"/>
              </w:rPr>
              <w:t xml:space="preserve">                                                        (фамилия, </w:t>
            </w:r>
            <w:proofErr w:type="gramStart"/>
            <w:r w:rsidRPr="0000636C">
              <w:rPr>
                <w:rFonts w:ascii="Times New Roman" w:hAnsi="Times New Roman" w:cs="Times New Roman"/>
                <w:i/>
                <w:iCs/>
                <w:sz w:val="18"/>
                <w:szCs w:val="18"/>
              </w:rPr>
              <w:t xml:space="preserve">инициалы)   </w:t>
            </w:r>
            <w:proofErr w:type="gramEnd"/>
            <w:r w:rsidRPr="0000636C">
              <w:rPr>
                <w:rFonts w:ascii="Times New Roman" w:hAnsi="Times New Roman" w:cs="Times New Roman"/>
                <w:i/>
                <w:iCs/>
                <w:sz w:val="18"/>
                <w:szCs w:val="18"/>
              </w:rPr>
              <w:t xml:space="preserve">         (подпись)                            </w:t>
            </w:r>
          </w:p>
          <w:p w14:paraId="1C3DDADA" w14:textId="07BAECF5" w:rsidR="006C2925" w:rsidRPr="0000636C" w:rsidRDefault="006C2925" w:rsidP="006C2925">
            <w:pPr>
              <w:rPr>
                <w:rFonts w:ascii="Times New Roman" w:hAnsi="Times New Roman" w:cs="Times New Roman"/>
                <w:sz w:val="18"/>
                <w:szCs w:val="18"/>
              </w:rPr>
            </w:pPr>
            <w:r w:rsidRPr="0000636C">
              <w:rPr>
                <w:rFonts w:ascii="Times New Roman" w:hAnsi="Times New Roman" w:cs="Times New Roman"/>
                <w:sz w:val="18"/>
                <w:szCs w:val="18"/>
              </w:rPr>
              <w:t>М.П.</w:t>
            </w:r>
          </w:p>
        </w:tc>
        <w:tc>
          <w:tcPr>
            <w:tcW w:w="2480" w:type="pct"/>
            <w:hideMark/>
          </w:tcPr>
          <w:p w14:paraId="0C019193" w14:textId="77777777" w:rsidR="006C2925" w:rsidRPr="0000636C" w:rsidRDefault="006C2925" w:rsidP="002E6704">
            <w:pPr>
              <w:rPr>
                <w:rFonts w:ascii="Times New Roman" w:hAnsi="Times New Roman" w:cs="Times New Roman"/>
                <w:sz w:val="18"/>
                <w:szCs w:val="18"/>
              </w:rPr>
            </w:pPr>
            <w:r w:rsidRPr="0000636C">
              <w:rPr>
                <w:rFonts w:ascii="Times New Roman" w:hAnsi="Times New Roman" w:cs="Times New Roman"/>
                <w:sz w:val="18"/>
                <w:szCs w:val="18"/>
              </w:rPr>
              <w:t xml:space="preserve"> М.П.</w:t>
            </w:r>
          </w:p>
        </w:tc>
      </w:tr>
    </w:tbl>
    <w:tbl>
      <w:tblPr>
        <w:tblW w:w="15588" w:type="dxa"/>
        <w:tblLook w:val="04A0" w:firstRow="1" w:lastRow="0" w:firstColumn="1" w:lastColumn="0" w:noHBand="0" w:noVBand="1"/>
      </w:tblPr>
      <w:tblGrid>
        <w:gridCol w:w="15588"/>
      </w:tblGrid>
      <w:tr w:rsidR="006C2925" w:rsidRPr="0000636C" w14:paraId="06C0571F" w14:textId="77777777" w:rsidTr="002E6704">
        <w:trPr>
          <w:trHeight w:val="66"/>
        </w:trPr>
        <w:tc>
          <w:tcPr>
            <w:tcW w:w="15588" w:type="dxa"/>
            <w:noWrap/>
            <w:vAlign w:val="center"/>
            <w:hideMark/>
          </w:tcPr>
          <w:p w14:paraId="627F169B" w14:textId="77777777" w:rsidR="006C2925" w:rsidRPr="0000636C" w:rsidRDefault="006C2925" w:rsidP="002E6704">
            <w:pPr>
              <w:pStyle w:val="af2"/>
              <w:ind w:left="0"/>
              <w:rPr>
                <w:i/>
                <w:sz w:val="16"/>
                <w:szCs w:val="16"/>
              </w:rPr>
            </w:pPr>
            <w:r w:rsidRPr="0000636C">
              <w:rPr>
                <w:i/>
                <w:sz w:val="16"/>
                <w:szCs w:val="16"/>
              </w:rPr>
              <w:t xml:space="preserve">Начало Кода статьи расходов должно соответствовать Коду соответствующей статьи из Бюджета расходов (Приложение № 9 к Договору банковского сопровождения Договора генерального подряда от </w:t>
            </w:r>
            <w:proofErr w:type="gramStart"/>
            <w:r w:rsidRPr="0000636C">
              <w:rPr>
                <w:i/>
                <w:sz w:val="16"/>
                <w:szCs w:val="16"/>
              </w:rPr>
              <w:t>25.12.2020  №</w:t>
            </w:r>
            <w:proofErr w:type="gramEnd"/>
            <w:r w:rsidRPr="0000636C">
              <w:rPr>
                <w:i/>
                <w:sz w:val="16"/>
                <w:szCs w:val="16"/>
              </w:rPr>
              <w:t>101.20201225.00060) и Кодам соответствующих статей расходов Реестров вышестоящих Соисполнителей.</w:t>
            </w:r>
          </w:p>
          <w:p w14:paraId="40933165" w14:textId="77777777" w:rsidR="006C2925" w:rsidRPr="0000636C" w:rsidRDefault="006C2925" w:rsidP="002E6704">
            <w:pPr>
              <w:pStyle w:val="af2"/>
              <w:ind w:left="0"/>
              <w:rPr>
                <w:i/>
                <w:sz w:val="16"/>
                <w:szCs w:val="16"/>
              </w:rPr>
            </w:pPr>
            <w:r w:rsidRPr="0000636C">
              <w:rPr>
                <w:i/>
                <w:sz w:val="16"/>
                <w:szCs w:val="16"/>
              </w:rPr>
              <w:t>Реестры Соисполнителей согласовывает и передает в Банк Генподрядчик, либо Соисполнитель более высокого уровня. Передача в Банк своих согласованных Реестров Соисполнителями не допускается. Реестры Соисполнителей в строке "Заказчик" подписывает и удостоверяет печатью организации Генподрядчик или вышестоящий Соисполнитель.</w:t>
            </w:r>
          </w:p>
          <w:p w14:paraId="69DAB78C" w14:textId="77777777" w:rsidR="006C2925" w:rsidRPr="0000636C" w:rsidRDefault="006C2925" w:rsidP="002E6704">
            <w:pPr>
              <w:ind w:right="-7479"/>
              <w:jc w:val="both"/>
              <w:rPr>
                <w:b/>
                <w:bCs/>
                <w:i/>
                <w:iCs/>
                <w:sz w:val="16"/>
                <w:szCs w:val="16"/>
              </w:rPr>
            </w:pPr>
            <w:r w:rsidRPr="0000636C">
              <w:rPr>
                <w:bCs/>
                <w:i/>
                <w:iCs/>
                <w:sz w:val="16"/>
                <w:szCs w:val="16"/>
              </w:rPr>
              <w:t xml:space="preserve">*поля обязательные для заполнения всегда.  Поля, не помеченные «*», заполняются в зависимости от выбранного вида документа. </w:t>
            </w:r>
          </w:p>
        </w:tc>
      </w:tr>
    </w:tbl>
    <w:p w14:paraId="1BDAEAE6" w14:textId="77777777" w:rsidR="006C2925" w:rsidRPr="0000636C" w:rsidRDefault="006C2925" w:rsidP="006C2925">
      <w:pPr>
        <w:tabs>
          <w:tab w:val="left" w:pos="851"/>
          <w:tab w:val="left" w:pos="1134"/>
        </w:tabs>
        <w:jc w:val="center"/>
        <w:rPr>
          <w:i/>
          <w:sz w:val="18"/>
          <w:szCs w:val="18"/>
        </w:rPr>
      </w:pPr>
      <w:r w:rsidRPr="0000636C">
        <w:rPr>
          <w:i/>
          <w:sz w:val="18"/>
          <w:szCs w:val="18"/>
        </w:rPr>
        <w:t>(конец формы)</w:t>
      </w:r>
    </w:p>
    <w:p w14:paraId="38723A98" w14:textId="77777777" w:rsidR="006C2925" w:rsidRDefault="006C2925" w:rsidP="006C2925">
      <w:pPr>
        <w:tabs>
          <w:tab w:val="left" w:pos="851"/>
          <w:tab w:val="left" w:pos="1134"/>
        </w:tabs>
        <w:jc w:val="center"/>
        <w:rPr>
          <w:sz w:val="24"/>
          <w:szCs w:val="24"/>
        </w:rPr>
      </w:pPr>
      <w:r>
        <w:rPr>
          <w:b/>
          <w:sz w:val="24"/>
          <w:szCs w:val="24"/>
        </w:rPr>
        <w:t>ПОДПИСИ СТОРОН</w:t>
      </w:r>
      <w:r>
        <w:rPr>
          <w:sz w:val="24"/>
          <w:szCs w:val="24"/>
        </w:rPr>
        <w:t>:</w:t>
      </w:r>
    </w:p>
    <w:tbl>
      <w:tblPr>
        <w:tblW w:w="9922" w:type="dxa"/>
        <w:tblInd w:w="3227" w:type="dxa"/>
        <w:tblLook w:val="04A0" w:firstRow="1" w:lastRow="0" w:firstColumn="1" w:lastColumn="0" w:noHBand="0" w:noVBand="1"/>
      </w:tblPr>
      <w:tblGrid>
        <w:gridCol w:w="5103"/>
        <w:gridCol w:w="4819"/>
      </w:tblGrid>
      <w:tr w:rsidR="006C2925" w14:paraId="15489A26" w14:textId="77777777" w:rsidTr="002E6704">
        <w:tc>
          <w:tcPr>
            <w:tcW w:w="5103" w:type="dxa"/>
          </w:tcPr>
          <w:p w14:paraId="113EA62C" w14:textId="77777777" w:rsidR="006C2925" w:rsidRDefault="006C2925" w:rsidP="002E6704">
            <w:pPr>
              <w:keepNext/>
              <w:keepLines/>
              <w:rPr>
                <w:b/>
                <w:sz w:val="24"/>
                <w:szCs w:val="24"/>
              </w:rPr>
            </w:pPr>
            <w:r>
              <w:rPr>
                <w:b/>
                <w:sz w:val="24"/>
                <w:szCs w:val="24"/>
              </w:rPr>
              <w:t>Покупатель:</w:t>
            </w:r>
          </w:p>
          <w:p w14:paraId="2B79AE5E" w14:textId="77777777" w:rsidR="006C2925" w:rsidRDefault="006C2925" w:rsidP="002E6704">
            <w:pPr>
              <w:rPr>
                <w:sz w:val="24"/>
                <w:szCs w:val="24"/>
              </w:rPr>
            </w:pPr>
          </w:p>
        </w:tc>
        <w:tc>
          <w:tcPr>
            <w:tcW w:w="4819" w:type="dxa"/>
            <w:hideMark/>
          </w:tcPr>
          <w:p w14:paraId="76231174" w14:textId="77777777" w:rsidR="006C2925" w:rsidRDefault="006C2925" w:rsidP="002E6704">
            <w:pPr>
              <w:keepNext/>
              <w:keepLines/>
              <w:rPr>
                <w:b/>
                <w:sz w:val="24"/>
                <w:szCs w:val="24"/>
              </w:rPr>
            </w:pPr>
            <w:r>
              <w:rPr>
                <w:b/>
                <w:sz w:val="24"/>
                <w:szCs w:val="24"/>
              </w:rPr>
              <w:t>Поставщик:</w:t>
            </w:r>
          </w:p>
          <w:p w14:paraId="3A619005" w14:textId="77777777" w:rsidR="006C2925" w:rsidRDefault="006C2925" w:rsidP="002E6704">
            <w:pPr>
              <w:snapToGrid w:val="0"/>
              <w:rPr>
                <w:sz w:val="24"/>
                <w:szCs w:val="24"/>
              </w:rPr>
            </w:pPr>
            <w:r>
              <w:rPr>
                <w:sz w:val="24"/>
                <w:szCs w:val="24"/>
              </w:rPr>
              <w:t xml:space="preserve"> </w:t>
            </w:r>
          </w:p>
          <w:p w14:paraId="4BDED37A" w14:textId="77777777" w:rsidR="006C2925" w:rsidRDefault="006C2925" w:rsidP="002E6704">
            <w:pPr>
              <w:ind w:firstLine="35"/>
              <w:rPr>
                <w:sz w:val="24"/>
                <w:szCs w:val="24"/>
              </w:rPr>
            </w:pPr>
            <w:r>
              <w:rPr>
                <w:sz w:val="24"/>
                <w:szCs w:val="24"/>
              </w:rPr>
              <w:t xml:space="preserve"> </w:t>
            </w:r>
          </w:p>
          <w:p w14:paraId="3E63C9FC" w14:textId="77777777" w:rsidR="006C2925" w:rsidRDefault="006C2925" w:rsidP="002E6704">
            <w:pPr>
              <w:tabs>
                <w:tab w:val="left" w:pos="1565"/>
              </w:tabs>
              <w:rPr>
                <w:sz w:val="24"/>
                <w:szCs w:val="24"/>
              </w:rPr>
            </w:pPr>
            <w:r>
              <w:rPr>
                <w:sz w:val="24"/>
                <w:szCs w:val="24"/>
              </w:rPr>
              <w:tab/>
            </w:r>
          </w:p>
        </w:tc>
      </w:tr>
      <w:tr w:rsidR="006C2925" w14:paraId="1044493C" w14:textId="77777777" w:rsidTr="002E6704">
        <w:tc>
          <w:tcPr>
            <w:tcW w:w="5103" w:type="dxa"/>
            <w:hideMark/>
          </w:tcPr>
          <w:p w14:paraId="1D4E4FDD" w14:textId="77777777" w:rsidR="006C2925" w:rsidRDefault="006C2925" w:rsidP="002E6704">
            <w:pPr>
              <w:keepNext/>
              <w:keepLines/>
              <w:rPr>
                <w:sz w:val="24"/>
                <w:szCs w:val="24"/>
              </w:rPr>
            </w:pPr>
            <w:r>
              <w:rPr>
                <w:sz w:val="24"/>
                <w:szCs w:val="24"/>
              </w:rPr>
              <w:t xml:space="preserve">___________________ / </w:t>
            </w:r>
          </w:p>
        </w:tc>
        <w:tc>
          <w:tcPr>
            <w:tcW w:w="4819" w:type="dxa"/>
            <w:hideMark/>
          </w:tcPr>
          <w:p w14:paraId="605AA3A1" w14:textId="77777777" w:rsidR="006C2925" w:rsidRDefault="006C2925" w:rsidP="002E6704">
            <w:pPr>
              <w:rPr>
                <w:sz w:val="24"/>
                <w:szCs w:val="24"/>
              </w:rPr>
            </w:pPr>
            <w:r>
              <w:rPr>
                <w:b/>
                <w:sz w:val="24"/>
                <w:szCs w:val="24"/>
              </w:rPr>
              <w:t xml:space="preserve">  </w:t>
            </w:r>
            <w:r>
              <w:rPr>
                <w:sz w:val="24"/>
                <w:szCs w:val="24"/>
              </w:rPr>
              <w:t>_______________  / _________________/</w:t>
            </w:r>
          </w:p>
        </w:tc>
      </w:tr>
    </w:tbl>
    <w:p w14:paraId="26BA2BEF" w14:textId="77777777" w:rsidR="006C2925" w:rsidRPr="00241C93" w:rsidRDefault="006C2925" w:rsidP="006C2925">
      <w:pPr>
        <w:ind w:firstLine="709"/>
        <w:rPr>
          <w:b/>
          <w:bCs/>
          <w:sz w:val="24"/>
          <w:szCs w:val="24"/>
        </w:rPr>
      </w:pPr>
    </w:p>
    <w:p w14:paraId="4F343EF3" w14:textId="77777777" w:rsidR="006C2925" w:rsidRDefault="006C2925" w:rsidP="006C2925">
      <w:pPr>
        <w:jc w:val="center"/>
        <w:rPr>
          <w:b/>
          <w:bCs/>
          <w:sz w:val="24"/>
          <w:szCs w:val="24"/>
        </w:rPr>
      </w:pPr>
    </w:p>
    <w:permEnd w:id="1051269743"/>
    <w:p w14:paraId="5AD53FCF" w14:textId="77777777" w:rsidR="006C2925" w:rsidRDefault="006C2925" w:rsidP="00D41B7C">
      <w:pPr>
        <w:ind w:firstLine="709"/>
        <w:rPr>
          <w:b/>
          <w:bCs/>
          <w:sz w:val="24"/>
          <w:szCs w:val="24"/>
        </w:rPr>
      </w:pPr>
    </w:p>
    <w:sectPr w:rsidR="006C2925" w:rsidSect="006C2925">
      <w:pgSz w:w="16840" w:h="11901" w:orient="landscape" w:code="9"/>
      <w:pgMar w:top="1418" w:right="1134" w:bottom="851"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754D1" w14:textId="77777777" w:rsidR="00CC3A13" w:rsidRDefault="00CC3A13">
      <w:r>
        <w:separator/>
      </w:r>
    </w:p>
  </w:endnote>
  <w:endnote w:type="continuationSeparator" w:id="0">
    <w:p w14:paraId="483BF6A1" w14:textId="77777777" w:rsidR="00CC3A13" w:rsidRDefault="00CC3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34AA4" w14:textId="21B3DA9E" w:rsidR="00CC3A13" w:rsidRDefault="00CC3A13" w:rsidP="00566B9E">
    <w:pPr>
      <w:pStyle w:val="aa"/>
      <w:jc w:val="right"/>
    </w:pPr>
    <w:r>
      <w:fldChar w:fldCharType="begin"/>
    </w:r>
    <w:r>
      <w:instrText>PAGE   \* MERGEFORMAT</w:instrText>
    </w:r>
    <w:r>
      <w:fldChar w:fldCharType="separate"/>
    </w:r>
    <w:r w:rsidR="001552EA">
      <w:rPr>
        <w:noProof/>
      </w:rP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03F02" w14:textId="0101ECEF" w:rsidR="00CC3A13" w:rsidRDefault="00CC3A13" w:rsidP="00566B9E">
    <w:pPr>
      <w:pStyle w:val="aa"/>
      <w:jc w:val="right"/>
    </w:pPr>
    <w:r w:rsidRPr="00566B9E">
      <w:rPr>
        <w:sz w:val="22"/>
        <w:szCs w:val="22"/>
      </w:rPr>
      <w:fldChar w:fldCharType="begin"/>
    </w:r>
    <w:r w:rsidRPr="00566B9E">
      <w:rPr>
        <w:sz w:val="22"/>
        <w:szCs w:val="22"/>
      </w:rPr>
      <w:instrText xml:space="preserve"> PAGE   \* MERGEFORMAT </w:instrText>
    </w:r>
    <w:r w:rsidRPr="00566B9E">
      <w:rPr>
        <w:sz w:val="22"/>
        <w:szCs w:val="22"/>
      </w:rPr>
      <w:fldChar w:fldCharType="separate"/>
    </w:r>
    <w:r w:rsidR="001552EA">
      <w:rPr>
        <w:noProof/>
        <w:sz w:val="22"/>
        <w:szCs w:val="22"/>
      </w:rPr>
      <w:t>26</w:t>
    </w:r>
    <w:r w:rsidRPr="00566B9E">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07C95" w14:textId="77777777" w:rsidR="00CC3A13" w:rsidRDefault="00CC3A13">
      <w:r>
        <w:separator/>
      </w:r>
    </w:p>
  </w:footnote>
  <w:footnote w:type="continuationSeparator" w:id="0">
    <w:p w14:paraId="0EE444F2" w14:textId="77777777" w:rsidR="00CC3A13" w:rsidRDefault="00CC3A13">
      <w:r>
        <w:continuationSeparator/>
      </w:r>
    </w:p>
  </w:footnote>
  <w:footnote w:id="1">
    <w:p w14:paraId="21B760A3" w14:textId="77777777" w:rsidR="00CC3A13" w:rsidRDefault="00CC3A13" w:rsidP="00206F45">
      <w:pPr>
        <w:pStyle w:val="afa"/>
      </w:pPr>
      <w:r>
        <w:rPr>
          <w:rStyle w:val="afc"/>
        </w:rPr>
        <w:footnoteRef/>
      </w:r>
      <w:r>
        <w:t xml:space="preserve"> Если применимо для поставляемого по договору Товара.</w:t>
      </w:r>
    </w:p>
  </w:footnote>
  <w:footnote w:id="2">
    <w:p w14:paraId="624FD970" w14:textId="77777777" w:rsidR="00A9011F" w:rsidRPr="0083275B" w:rsidRDefault="00A9011F" w:rsidP="00A9011F">
      <w:pPr>
        <w:pStyle w:val="afa"/>
        <w:jc w:val="both"/>
        <w:rPr>
          <w:sz w:val="18"/>
          <w:szCs w:val="18"/>
        </w:rPr>
      </w:pPr>
      <w:r w:rsidRPr="0083275B">
        <w:rPr>
          <w:rStyle w:val="afc"/>
          <w:sz w:val="18"/>
          <w:szCs w:val="18"/>
        </w:rPr>
        <w:footnoteRef/>
      </w:r>
      <w:r w:rsidRPr="0083275B">
        <w:rPr>
          <w:sz w:val="18"/>
          <w:szCs w:val="18"/>
        </w:rPr>
        <w:t xml:space="preserve"> Условие о предоставлении Реестра платежей не применимо, если Поставщик состоит в едином реестре субъектов </w:t>
      </w:r>
      <w:r>
        <w:rPr>
          <w:sz w:val="18"/>
          <w:szCs w:val="18"/>
        </w:rPr>
        <w:t>МСП</w:t>
      </w:r>
      <w:r w:rsidRPr="0083275B">
        <w:rPr>
          <w:sz w:val="18"/>
          <w:szCs w:val="18"/>
        </w:rPr>
        <w:t>.</w:t>
      </w:r>
    </w:p>
  </w:footnote>
  <w:footnote w:id="3">
    <w:p w14:paraId="5FED97F6" w14:textId="77777777" w:rsidR="00CC3A13" w:rsidRPr="00DC7A39" w:rsidRDefault="00CC3A13" w:rsidP="00097B2F">
      <w:pPr>
        <w:pStyle w:val="afa"/>
        <w:rPr>
          <w:sz w:val="18"/>
          <w:szCs w:val="18"/>
        </w:rPr>
      </w:pPr>
      <w:r w:rsidRPr="00637680">
        <w:rPr>
          <w:rStyle w:val="afc"/>
        </w:rPr>
        <w:footnoteRef/>
      </w:r>
      <w:r w:rsidRPr="00637680">
        <w:t xml:space="preserve"> </w:t>
      </w:r>
      <w:r w:rsidRPr="00DC7A39">
        <w:rPr>
          <w:sz w:val="18"/>
          <w:szCs w:val="18"/>
        </w:rPr>
        <w:t>Исключается в случае, если контрагентом применяется упрощенная система налогообложения</w:t>
      </w:r>
      <w:r>
        <w:rPr>
          <w:sz w:val="18"/>
          <w:szCs w:val="18"/>
        </w:rPr>
        <w:t>.</w:t>
      </w:r>
    </w:p>
  </w:footnote>
  <w:footnote w:id="4">
    <w:p w14:paraId="38EB925B" w14:textId="77777777" w:rsidR="00CC3A13" w:rsidRPr="009721E3" w:rsidRDefault="00CC3A13" w:rsidP="00097B2F">
      <w:pPr>
        <w:pStyle w:val="afa"/>
        <w:rPr>
          <w:sz w:val="18"/>
          <w:szCs w:val="18"/>
        </w:rPr>
      </w:pPr>
      <w:r w:rsidRPr="009721E3">
        <w:rPr>
          <w:rStyle w:val="afc"/>
          <w:sz w:val="18"/>
          <w:szCs w:val="18"/>
        </w:rPr>
        <w:footnoteRef/>
      </w:r>
      <w:r w:rsidRPr="009721E3">
        <w:rPr>
          <w:sz w:val="18"/>
          <w:szCs w:val="18"/>
        </w:rPr>
        <w:t xml:space="preserve"> Условие </w:t>
      </w:r>
      <w:r>
        <w:rPr>
          <w:sz w:val="18"/>
          <w:szCs w:val="18"/>
        </w:rPr>
        <w:t>пункта</w:t>
      </w:r>
      <w:r w:rsidRPr="009721E3">
        <w:rPr>
          <w:sz w:val="18"/>
          <w:szCs w:val="18"/>
        </w:rPr>
        <w:t xml:space="preserve"> Договора не применяется, если Поставщиком применяется упрощенная система налогообложения.</w:t>
      </w:r>
    </w:p>
  </w:footnote>
  <w:footnote w:id="5">
    <w:p w14:paraId="24D6046E" w14:textId="77777777" w:rsidR="00A9011F" w:rsidRPr="00AD5CFA" w:rsidRDefault="00A9011F" w:rsidP="00A9011F">
      <w:pPr>
        <w:pStyle w:val="afa"/>
        <w:jc w:val="both"/>
        <w:rPr>
          <w:sz w:val="18"/>
          <w:szCs w:val="18"/>
        </w:rPr>
      </w:pPr>
      <w:r w:rsidRPr="00AD5CFA">
        <w:rPr>
          <w:rStyle w:val="afc"/>
          <w:sz w:val="18"/>
          <w:szCs w:val="18"/>
        </w:rPr>
        <w:footnoteRef/>
      </w:r>
      <w:r w:rsidRPr="00AD5CFA">
        <w:rPr>
          <w:sz w:val="18"/>
          <w:szCs w:val="18"/>
        </w:rPr>
        <w:t xml:space="preserve"> Условие о предоставлении Реестра платежей не применимо, если Поставщик состоит в едином реестре субъектов МСП и/или является конечным производителем продукции.</w:t>
      </w:r>
    </w:p>
  </w:footnote>
  <w:footnote w:id="6">
    <w:p w14:paraId="2D136BA1" w14:textId="77777777" w:rsidR="00CC3A13" w:rsidRPr="009721E3" w:rsidRDefault="00CC3A13" w:rsidP="00097B2F">
      <w:pPr>
        <w:pStyle w:val="afa"/>
        <w:rPr>
          <w:sz w:val="18"/>
          <w:szCs w:val="18"/>
        </w:rPr>
      </w:pPr>
      <w:r w:rsidRPr="009721E3">
        <w:rPr>
          <w:rStyle w:val="afc"/>
          <w:sz w:val="18"/>
          <w:szCs w:val="18"/>
        </w:rPr>
        <w:footnoteRef/>
      </w:r>
      <w:r w:rsidRPr="009721E3">
        <w:rPr>
          <w:sz w:val="18"/>
          <w:szCs w:val="18"/>
        </w:rPr>
        <w:t xml:space="preserve"> Для договоров, заключенных в рамках реализации инвестиционной программы.</w:t>
      </w:r>
    </w:p>
  </w:footnote>
  <w:footnote w:id="7">
    <w:p w14:paraId="5D14CF10" w14:textId="77777777" w:rsidR="00CC3A13" w:rsidRPr="009721E3" w:rsidRDefault="00CC3A13" w:rsidP="00097B2F">
      <w:pPr>
        <w:pStyle w:val="afa"/>
        <w:rPr>
          <w:sz w:val="18"/>
          <w:szCs w:val="18"/>
        </w:rPr>
      </w:pPr>
      <w:r w:rsidRPr="009721E3">
        <w:rPr>
          <w:rStyle w:val="afc"/>
          <w:sz w:val="18"/>
          <w:szCs w:val="18"/>
        </w:rPr>
        <w:footnoteRef/>
      </w:r>
      <w:r w:rsidRPr="009721E3">
        <w:rPr>
          <w:sz w:val="18"/>
          <w:szCs w:val="18"/>
        </w:rPr>
        <w:t xml:space="preserve"> Для договоров, заключенных в рамках операционной (текущей) деятельности.</w:t>
      </w:r>
    </w:p>
  </w:footnote>
  <w:footnote w:id="8">
    <w:p w14:paraId="02586EE9" w14:textId="77777777" w:rsidR="00CC3A13" w:rsidRPr="009721E3" w:rsidRDefault="00CC3A13" w:rsidP="00097B2F">
      <w:pPr>
        <w:pStyle w:val="afa"/>
        <w:rPr>
          <w:sz w:val="18"/>
          <w:szCs w:val="18"/>
        </w:rPr>
      </w:pPr>
      <w:r w:rsidRPr="009721E3">
        <w:rPr>
          <w:rStyle w:val="afc"/>
          <w:sz w:val="18"/>
          <w:szCs w:val="18"/>
        </w:rPr>
        <w:footnoteRef/>
      </w:r>
      <w:r w:rsidRPr="009721E3">
        <w:rPr>
          <w:sz w:val="18"/>
          <w:szCs w:val="18"/>
        </w:rPr>
        <w:t xml:space="preserve"> В случае, если по результатам закупки среди любых участников победителем закупки признан субъект МСП.</w:t>
      </w:r>
    </w:p>
  </w:footnote>
  <w:footnote w:id="9">
    <w:p w14:paraId="6820FDC0" w14:textId="77777777" w:rsidR="00A9011F" w:rsidRPr="00AD5CFA" w:rsidRDefault="00A9011F" w:rsidP="00A9011F">
      <w:pPr>
        <w:pStyle w:val="afa"/>
        <w:jc w:val="both"/>
        <w:rPr>
          <w:sz w:val="18"/>
          <w:szCs w:val="18"/>
        </w:rPr>
      </w:pPr>
      <w:r w:rsidRPr="00AD5CFA">
        <w:rPr>
          <w:rStyle w:val="afc"/>
          <w:sz w:val="18"/>
          <w:szCs w:val="18"/>
        </w:rPr>
        <w:footnoteRef/>
      </w:r>
      <w:r w:rsidRPr="00AD5CFA">
        <w:rPr>
          <w:sz w:val="18"/>
          <w:szCs w:val="18"/>
        </w:rPr>
        <w:t xml:space="preserve"> Условие о предоставлении Реестра платежей не применимо, если Поставщик состоит в едином реестре субъектов МСП и/или является конечным производителем продукции.</w:t>
      </w:r>
    </w:p>
  </w:footnote>
  <w:footnote w:id="10">
    <w:p w14:paraId="158E6E6B" w14:textId="443A1F48" w:rsidR="00A9011F" w:rsidRPr="00A9011F" w:rsidRDefault="00A9011F">
      <w:pPr>
        <w:pStyle w:val="afa"/>
        <w:rPr>
          <w:sz w:val="18"/>
          <w:szCs w:val="18"/>
        </w:rPr>
      </w:pPr>
      <w:r w:rsidRPr="00A9011F">
        <w:rPr>
          <w:rStyle w:val="afc"/>
          <w:sz w:val="18"/>
          <w:szCs w:val="18"/>
        </w:rPr>
        <w:footnoteRef/>
      </w:r>
      <w:r w:rsidRPr="00A9011F">
        <w:rPr>
          <w:sz w:val="18"/>
          <w:szCs w:val="18"/>
        </w:rPr>
        <w:t xml:space="preserve"> С учетом пункта 2.8. Договора.</w:t>
      </w:r>
    </w:p>
  </w:footnote>
  <w:footnote w:id="11">
    <w:p w14:paraId="3401BDE6" w14:textId="77777777" w:rsidR="00CC3A13" w:rsidRPr="00A9011F" w:rsidRDefault="00CC3A13" w:rsidP="00111DD7">
      <w:pPr>
        <w:pStyle w:val="afa"/>
        <w:rPr>
          <w:sz w:val="18"/>
          <w:szCs w:val="18"/>
        </w:rPr>
      </w:pPr>
      <w:r w:rsidRPr="00A9011F">
        <w:rPr>
          <w:rStyle w:val="afc"/>
          <w:sz w:val="18"/>
          <w:szCs w:val="18"/>
        </w:rPr>
        <w:footnoteRef/>
      </w:r>
      <w:r w:rsidRPr="00A9011F">
        <w:rPr>
          <w:sz w:val="18"/>
          <w:szCs w:val="18"/>
        </w:rPr>
        <w:t xml:space="preserve"> Исключается из условий договора в случае если Поставщик применяет упрощенную систему </w:t>
      </w:r>
      <w:proofErr w:type="spellStart"/>
      <w:r w:rsidRPr="00A9011F">
        <w:rPr>
          <w:sz w:val="18"/>
          <w:szCs w:val="18"/>
        </w:rPr>
        <w:t>налогооблажения</w:t>
      </w:r>
      <w:proofErr w:type="spellEnd"/>
    </w:p>
  </w:footnote>
  <w:footnote w:id="12">
    <w:p w14:paraId="2165F454" w14:textId="6ACBBCAE" w:rsidR="00A9011F" w:rsidRPr="00A9011F" w:rsidRDefault="00A9011F" w:rsidP="00A9011F">
      <w:pPr>
        <w:pStyle w:val="afa"/>
        <w:jc w:val="both"/>
        <w:rPr>
          <w:sz w:val="18"/>
          <w:szCs w:val="18"/>
        </w:rPr>
      </w:pPr>
      <w:r w:rsidRPr="00A9011F">
        <w:rPr>
          <w:rStyle w:val="afc"/>
          <w:sz w:val="18"/>
          <w:szCs w:val="18"/>
        </w:rPr>
        <w:footnoteRef/>
      </w:r>
      <w:r w:rsidRPr="00A9011F">
        <w:rPr>
          <w:sz w:val="18"/>
          <w:szCs w:val="18"/>
        </w:rPr>
        <w:t xml:space="preserve"> Условие о предоставлении </w:t>
      </w:r>
      <w:r>
        <w:rPr>
          <w:sz w:val="18"/>
          <w:szCs w:val="18"/>
        </w:rPr>
        <w:t>об открытии ОБС</w:t>
      </w:r>
      <w:r w:rsidRPr="00A9011F">
        <w:rPr>
          <w:sz w:val="18"/>
          <w:szCs w:val="18"/>
        </w:rPr>
        <w:t xml:space="preserve"> не применимо, если Поставщик состоит в едином реестре субъектов МСП и/или является конечным производителем продукции.</w:t>
      </w:r>
    </w:p>
  </w:footnote>
  <w:footnote w:id="13">
    <w:p w14:paraId="5F5AF88E" w14:textId="77777777" w:rsidR="00A9011F" w:rsidRPr="00A9011F" w:rsidRDefault="00A9011F" w:rsidP="00A9011F">
      <w:pPr>
        <w:pStyle w:val="afa"/>
        <w:jc w:val="both"/>
        <w:rPr>
          <w:sz w:val="18"/>
          <w:szCs w:val="18"/>
        </w:rPr>
      </w:pPr>
      <w:r w:rsidRPr="00A9011F">
        <w:rPr>
          <w:rStyle w:val="afc"/>
          <w:sz w:val="18"/>
          <w:szCs w:val="18"/>
        </w:rPr>
        <w:footnoteRef/>
      </w:r>
      <w:r w:rsidRPr="00A9011F">
        <w:rPr>
          <w:sz w:val="18"/>
          <w:szCs w:val="18"/>
        </w:rPr>
        <w:t xml:space="preserve"> За исключением конечных производителей/поставщиков товаров/работ/услуг и состоящих в едином реестре субъектов МСП.</w:t>
      </w:r>
    </w:p>
  </w:footnote>
  <w:footnote w:id="14">
    <w:p w14:paraId="69CE0F84" w14:textId="77777777" w:rsidR="00CC3A13" w:rsidRDefault="00CC3A13" w:rsidP="00097B2F">
      <w:pPr>
        <w:pStyle w:val="afa"/>
      </w:pPr>
      <w:r>
        <w:rPr>
          <w:rStyle w:val="afc"/>
        </w:rPr>
        <w:footnoteRef/>
      </w:r>
      <w:r>
        <w:t xml:space="preserve"> Выбрать нужное, ссылку удалить</w:t>
      </w:r>
    </w:p>
  </w:footnote>
  <w:footnote w:id="15">
    <w:p w14:paraId="21362E0C" w14:textId="77777777" w:rsidR="00CC3A13" w:rsidRDefault="00CC3A13" w:rsidP="00097B2F">
      <w:pPr>
        <w:pStyle w:val="afa"/>
      </w:pPr>
      <w:r>
        <w:rPr>
          <w:rStyle w:val="afc"/>
        </w:rPr>
        <w:footnoteRef/>
      </w:r>
      <w:r>
        <w:t xml:space="preserve"> Если применимо для данного вида Товра.</w:t>
      </w:r>
    </w:p>
  </w:footnote>
  <w:footnote w:id="16">
    <w:p w14:paraId="14A23398" w14:textId="77777777" w:rsidR="00CC3A13" w:rsidRPr="00D60556" w:rsidRDefault="00CC3A13" w:rsidP="006C4CFC">
      <w:pPr>
        <w:pStyle w:val="afa"/>
        <w:rPr>
          <w:sz w:val="18"/>
          <w:szCs w:val="18"/>
        </w:rPr>
      </w:pPr>
      <w:r w:rsidRPr="00BD08AA">
        <w:rPr>
          <w:rStyle w:val="afc"/>
        </w:rPr>
        <w:footnoteRef/>
      </w:r>
      <w:r w:rsidRPr="00BD08AA">
        <w:t xml:space="preserve"> </w:t>
      </w:r>
      <w:r w:rsidRPr="00BD08AA">
        <w:rPr>
          <w:sz w:val="18"/>
          <w:szCs w:val="18"/>
        </w:rPr>
        <w:t xml:space="preserve">В случаях, когда в силу специфики Товара, гарантийные требования не применимы в п. 4.1 указывается «Гарантийный срок на Товар не установлен», остальные пункты раздела 4 удаляются при формировании проекта договора, в том числе и для закупочной документации. Если условия гарантии применимы – заполнить кол-во </w:t>
      </w:r>
      <w:proofErr w:type="gramStart"/>
      <w:r w:rsidRPr="00BD08AA">
        <w:rPr>
          <w:sz w:val="18"/>
          <w:szCs w:val="18"/>
        </w:rPr>
        <w:t>месяцев(</w:t>
      </w:r>
      <w:proofErr w:type="gramEnd"/>
      <w:r w:rsidRPr="00BD08AA">
        <w:rPr>
          <w:sz w:val="18"/>
          <w:szCs w:val="18"/>
        </w:rPr>
        <w:t>ссылку удалить).</w:t>
      </w:r>
    </w:p>
  </w:footnote>
  <w:footnote w:id="17">
    <w:p w14:paraId="69591670" w14:textId="77777777" w:rsidR="00CC3A13" w:rsidRDefault="00CC3A13" w:rsidP="00C91A36">
      <w:pPr>
        <w:pStyle w:val="afa"/>
        <w:jc w:val="both"/>
      </w:pPr>
      <w:r>
        <w:rPr>
          <w:rStyle w:val="afc"/>
        </w:rPr>
        <w:footnoteRef/>
      </w:r>
      <w:r>
        <w:t xml:space="preserve"> В случае несогласия Банка-Гаранта на предоставление копии Банковской гарантии в условиях Банковской гарантии указывается предоставление оригинала Банковской гарантии.</w:t>
      </w:r>
    </w:p>
  </w:footnote>
  <w:footnote w:id="18">
    <w:p w14:paraId="19BEB3A3" w14:textId="77777777" w:rsidR="00CC3A13" w:rsidRDefault="00CC3A13" w:rsidP="00C91A36">
      <w:pPr>
        <w:pStyle w:val="afa"/>
        <w:jc w:val="both"/>
      </w:pPr>
      <w:r>
        <w:rPr>
          <w:rStyle w:val="afc"/>
        </w:rPr>
        <w:footnoteRef/>
      </w:r>
      <w:r>
        <w:t xml:space="preserve"> В случае непредоставления новой Банковской гарантии возврата авансового платежа.</w:t>
      </w:r>
    </w:p>
  </w:footnote>
  <w:footnote w:id="19">
    <w:p w14:paraId="367EB884" w14:textId="77777777" w:rsidR="00CC3A13" w:rsidRDefault="00CC3A13" w:rsidP="00260E30">
      <w:pPr>
        <w:pStyle w:val="afa"/>
        <w:jc w:val="both"/>
      </w:pPr>
      <w:r w:rsidRPr="007C6DBE">
        <w:rPr>
          <w:rStyle w:val="afc"/>
        </w:rPr>
        <w:footnoteRef/>
      </w:r>
      <w:r w:rsidRPr="007C6DBE">
        <w:t xml:space="preserve"> 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20">
    <w:p w14:paraId="0CCA9B12" w14:textId="70A27278" w:rsidR="00CC3A13" w:rsidRDefault="00CC3A13" w:rsidP="007468E5">
      <w:pPr>
        <w:pStyle w:val="afa"/>
      </w:pPr>
      <w:r>
        <w:rPr>
          <w:rStyle w:val="afc"/>
        </w:rPr>
        <w:footnoteRef/>
      </w:r>
      <w:r>
        <w:t xml:space="preserve"> </w:t>
      </w:r>
      <w:r w:rsidR="007344C3">
        <w:rPr>
          <w:sz w:val="18"/>
          <w:szCs w:val="18"/>
        </w:rPr>
        <w:t>Не применяется к отношениям Сторон</w:t>
      </w:r>
      <w:r w:rsidRPr="005B22C3">
        <w:rPr>
          <w:sz w:val="18"/>
          <w:szCs w:val="18"/>
        </w:rPr>
        <w:t xml:space="preserve"> в случае если Поставщик применяет упрощенную систему налогооблажения</w:t>
      </w:r>
    </w:p>
  </w:footnote>
  <w:footnote w:id="21">
    <w:p w14:paraId="08B7F582" w14:textId="77777777" w:rsidR="00CC3A13" w:rsidRDefault="00CC3A13" w:rsidP="00AC491E">
      <w:pPr>
        <w:pStyle w:val="afa"/>
        <w:jc w:val="both"/>
      </w:pPr>
      <w:r>
        <w:rPr>
          <w:rStyle w:val="afc"/>
        </w:rPr>
        <w:footnoteRef/>
      </w:r>
      <w:r>
        <w:t>Стороны установили, что положения настоящего пункта Договора реализуются с учетом требований с</w:t>
      </w:r>
      <w:r w:rsidRPr="0055210C">
        <w:t>тать</w:t>
      </w:r>
      <w:r>
        <w:t>и</w:t>
      </w:r>
      <w:r w:rsidRPr="0055210C">
        <w:t xml:space="preserve"> 406.1 Гражданск</w:t>
      </w:r>
      <w:r>
        <w:t xml:space="preserve">ого </w:t>
      </w:r>
      <w:r w:rsidRPr="0055210C">
        <w:t>кодекс</w:t>
      </w:r>
      <w:r>
        <w:t>а</w:t>
      </w:r>
      <w:r w:rsidRPr="0055210C">
        <w:t xml:space="preserve"> Российской Федерации</w:t>
      </w:r>
      <w:r>
        <w:t>.</w:t>
      </w:r>
    </w:p>
  </w:footnote>
  <w:footnote w:id="22">
    <w:p w14:paraId="41168D0F" w14:textId="77777777" w:rsidR="00CC3A13" w:rsidRDefault="00CC3A13" w:rsidP="0049742F">
      <w:pPr>
        <w:pStyle w:val="afa"/>
      </w:pPr>
      <w:r>
        <w:rPr>
          <w:rStyle w:val="afc"/>
        </w:rPr>
        <w:footnoteRef/>
      </w:r>
      <w:r>
        <w:t xml:space="preserve"> Если такой срок установлен.</w:t>
      </w:r>
    </w:p>
  </w:footnote>
  <w:footnote w:id="23">
    <w:p w14:paraId="0EFAB0C2" w14:textId="77777777" w:rsidR="00CC3A13" w:rsidRPr="00BF674C" w:rsidRDefault="00CC3A13" w:rsidP="00C939F9">
      <w:pPr>
        <w:pStyle w:val="afa"/>
        <w:jc w:val="both"/>
        <w:rPr>
          <w:sz w:val="16"/>
          <w:szCs w:val="16"/>
        </w:rPr>
      </w:pPr>
      <w:r>
        <w:rPr>
          <w:rStyle w:val="afc"/>
        </w:rPr>
        <w:footnoteRef/>
      </w:r>
      <w:r>
        <w:t xml:space="preserve"> </w:t>
      </w:r>
      <w:r w:rsidRPr="00BF674C">
        <w:rPr>
          <w:sz w:val="16"/>
          <w:szCs w:val="16"/>
        </w:rPr>
        <w:t>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24">
    <w:p w14:paraId="261C1C5F" w14:textId="77777777" w:rsidR="00CC3A13" w:rsidRPr="007742FF" w:rsidRDefault="00CC3A13" w:rsidP="00CC3A13">
      <w:pPr>
        <w:pStyle w:val="afa"/>
        <w:jc w:val="both"/>
        <w:rPr>
          <w:sz w:val="18"/>
          <w:szCs w:val="18"/>
        </w:rPr>
      </w:pPr>
      <w:r w:rsidRPr="007742FF">
        <w:rPr>
          <w:rStyle w:val="afc"/>
          <w:sz w:val="18"/>
          <w:szCs w:val="18"/>
        </w:rPr>
        <w:footnoteRef/>
      </w:r>
      <w:r w:rsidRPr="007742FF">
        <w:rPr>
          <w:sz w:val="18"/>
          <w:szCs w:val="18"/>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r>
        <w:rPr>
          <w:sz w:val="18"/>
          <w:szCs w:val="18"/>
        </w:rPr>
        <w:t>.</w:t>
      </w:r>
    </w:p>
  </w:footnote>
  <w:footnote w:id="25">
    <w:p w14:paraId="19CB082C" w14:textId="77777777" w:rsidR="00EF1B5A" w:rsidRDefault="00EF1B5A" w:rsidP="00EF1B5A">
      <w:pPr>
        <w:pStyle w:val="afa"/>
      </w:pPr>
      <w:r>
        <w:rPr>
          <w:rStyle w:val="afc"/>
        </w:rPr>
        <w:footnoteRef/>
      </w:r>
      <w:r>
        <w:t xml:space="preserve"> </w:t>
      </w:r>
      <w:r w:rsidRPr="006E38B0">
        <w:t>В соответствии с Общероссийским классификатором стран мира (утв. Постановлением Госстандарта России от 14.12.2001 N 529-ст</w:t>
      </w:r>
      <w:r>
        <w:t>.</w:t>
      </w:r>
    </w:p>
    <w:p w14:paraId="1D0548D1" w14:textId="77777777" w:rsidR="00EF1B5A" w:rsidRDefault="00EF1B5A" w:rsidP="00EF1B5A">
      <w:pPr>
        <w:pStyle w:val="afa"/>
      </w:pPr>
    </w:p>
  </w:footnote>
  <w:footnote w:id="26">
    <w:p w14:paraId="643F2140" w14:textId="77777777" w:rsidR="00BE3AA2" w:rsidRPr="00D66D80" w:rsidRDefault="00BE3AA2" w:rsidP="00BE3AA2">
      <w:pPr>
        <w:pStyle w:val="afa"/>
        <w:jc w:val="both"/>
        <w:rPr>
          <w:sz w:val="18"/>
          <w:szCs w:val="18"/>
        </w:rPr>
      </w:pPr>
      <w:r w:rsidRPr="00D66D80">
        <w:rPr>
          <w:rStyle w:val="afc"/>
          <w:sz w:val="18"/>
          <w:szCs w:val="18"/>
        </w:rPr>
        <w:footnoteRef/>
      </w:r>
      <w:r w:rsidRPr="00D66D80">
        <w:rPr>
          <w:sz w:val="18"/>
          <w:szCs w:val="18"/>
        </w:rPr>
        <w:t xml:space="preserve"> Требования подлежат обязательному включению в состав документации о закупке </w:t>
      </w:r>
      <w:r w:rsidRPr="00D66D80">
        <w:rPr>
          <w:b/>
          <w:sz w:val="18"/>
          <w:szCs w:val="18"/>
        </w:rPr>
        <w:t>и не распространяются на гарантов по независимым гарантиям, предоставляемым в обеспечение исполнения договоров, заключаемых по результатам конкурентной закупки с участием МСП, которые принимаются от МСП</w:t>
      </w:r>
      <w:r w:rsidRPr="00D66D80">
        <w:rPr>
          <w:sz w:val="18"/>
          <w:szCs w:val="18"/>
        </w:rPr>
        <w:t xml:space="preserve"> в соответствии с Федеральным законом от 18.07.2011 № 223-ФЗ «О закупках товаров, работ, услуг отдельными видами юридических лиц».</w:t>
      </w:r>
    </w:p>
  </w:footnote>
  <w:footnote w:id="27">
    <w:p w14:paraId="64EB7FB2" w14:textId="77777777" w:rsidR="00BE3AA2" w:rsidRPr="004C23D0" w:rsidRDefault="00BE3AA2" w:rsidP="00BE3AA2">
      <w:pPr>
        <w:pStyle w:val="afa"/>
        <w:jc w:val="both"/>
        <w:rPr>
          <w:sz w:val="18"/>
          <w:szCs w:val="18"/>
        </w:rPr>
      </w:pPr>
      <w:r w:rsidRPr="004C23D0">
        <w:rPr>
          <w:rStyle w:val="aff7"/>
          <w:sz w:val="18"/>
          <w:szCs w:val="18"/>
        </w:rPr>
        <w:t xml:space="preserve">22 </w:t>
      </w:r>
      <w:r w:rsidRPr="004C23D0">
        <w:rPr>
          <w:sz w:val="18"/>
          <w:szCs w:val="18"/>
        </w:rPr>
        <w:t>Актуальный Перечень Банков-Гарантов Группы РусГидро размещен на официальном сайте Общества http://zakupki.rushydro.ru/PublicContent/Section/6.</w:t>
      </w:r>
    </w:p>
  </w:footnote>
  <w:footnote w:id="28">
    <w:p w14:paraId="398EBBA3" w14:textId="77777777" w:rsidR="00BE3AA2" w:rsidRPr="004C23D0" w:rsidRDefault="00BE3AA2" w:rsidP="00BE3AA2">
      <w:pPr>
        <w:pStyle w:val="afa"/>
        <w:jc w:val="both"/>
        <w:rPr>
          <w:sz w:val="18"/>
          <w:szCs w:val="18"/>
        </w:rPr>
      </w:pPr>
      <w:r w:rsidRPr="004C23D0">
        <w:rPr>
          <w:rStyle w:val="aff7"/>
          <w:sz w:val="18"/>
          <w:szCs w:val="18"/>
        </w:rPr>
        <w:t>23</w:t>
      </w:r>
      <w:r w:rsidRPr="004C23D0">
        <w:rPr>
          <w:sz w:val="18"/>
          <w:szCs w:val="18"/>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rsidRPr="004C23D0">
        <w:rPr>
          <w:sz w:val="18"/>
          <w:szCs w:val="18"/>
        </w:rPr>
        <w:br/>
        <w:t xml:space="preserve">из присвоенных (по данным сайта кредитной организации и /или рейтинговых агентств и/или </w:t>
      </w:r>
      <w:r w:rsidRPr="004C23D0">
        <w:rPr>
          <w:sz w:val="18"/>
          <w:szCs w:val="18"/>
        </w:rPr>
        <w:br/>
        <w:t>из информационных систем Reuters, Bloomberg, Сbonds).</w:t>
      </w:r>
    </w:p>
  </w:footnote>
  <w:footnote w:id="29">
    <w:p w14:paraId="33C12C3D" w14:textId="77777777" w:rsidR="00BE3AA2" w:rsidRPr="004C23D0" w:rsidRDefault="00BE3AA2" w:rsidP="00BE3AA2">
      <w:pPr>
        <w:pStyle w:val="afa"/>
        <w:rPr>
          <w:sz w:val="18"/>
          <w:szCs w:val="18"/>
        </w:rPr>
      </w:pPr>
      <w:r w:rsidRPr="004C23D0">
        <w:rPr>
          <w:rStyle w:val="aff7"/>
          <w:sz w:val="18"/>
          <w:szCs w:val="18"/>
        </w:rPr>
        <w:t>24</w:t>
      </w:r>
      <w:r w:rsidRPr="004C23D0">
        <w:rPr>
          <w:sz w:val="18"/>
          <w:szCs w:val="18"/>
        </w:rPr>
        <w:t xml:space="preserve"> Данное требование не применяется в отношении небанковских кредитных организаций.</w:t>
      </w:r>
    </w:p>
  </w:footnote>
  <w:footnote w:id="30">
    <w:p w14:paraId="14CAF9B4" w14:textId="77777777" w:rsidR="00BE3AA2" w:rsidRPr="00374BEE" w:rsidRDefault="00BE3AA2" w:rsidP="00BE3AA2">
      <w:pPr>
        <w:pStyle w:val="afa"/>
        <w:jc w:val="both"/>
        <w:rPr>
          <w:sz w:val="18"/>
          <w:szCs w:val="18"/>
        </w:rPr>
      </w:pPr>
      <w:r w:rsidRPr="00374BEE">
        <w:rPr>
          <w:rStyle w:val="aff7"/>
          <w:sz w:val="18"/>
          <w:szCs w:val="18"/>
        </w:rPr>
        <w:t xml:space="preserve">26 </w:t>
      </w:r>
      <w:r w:rsidRPr="00374BEE">
        <w:rPr>
          <w:sz w:val="18"/>
          <w:szCs w:val="18"/>
        </w:rPr>
        <w:t xml:space="preserve">Значение показателя округляется в большую или меньшую сторону до суммы, кратной 100 млн. руб. </w:t>
      </w:r>
      <w:r w:rsidRPr="00374BEE">
        <w:rPr>
          <w:sz w:val="18"/>
          <w:szCs w:val="18"/>
        </w:rPr>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r>
      <w:r w:rsidRPr="00374BEE">
        <w:rPr>
          <w:sz w:val="18"/>
          <w:szCs w:val="18"/>
        </w:rPr>
        <w:br/>
        <w:t xml:space="preserve">к установлению - 5 400 млн. руб.; расчетное значение лимита - 5 450 млн. руб., лимит к установлению - </w:t>
      </w:r>
      <w:r w:rsidRPr="00374BEE">
        <w:rPr>
          <w:sz w:val="18"/>
          <w:szCs w:val="18"/>
        </w:rPr>
        <w:br/>
        <w:t>5 500 млн. руб.</w:t>
      </w:r>
    </w:p>
  </w:footnote>
  <w:footnote w:id="31">
    <w:p w14:paraId="49DA2430" w14:textId="77777777" w:rsidR="00BE3AA2" w:rsidRPr="00374BEE" w:rsidRDefault="00BE3AA2" w:rsidP="00BE3AA2">
      <w:pPr>
        <w:pStyle w:val="afa"/>
        <w:jc w:val="both"/>
        <w:rPr>
          <w:sz w:val="18"/>
          <w:szCs w:val="18"/>
        </w:rPr>
      </w:pPr>
      <w:r w:rsidRPr="00374BEE">
        <w:rPr>
          <w:rStyle w:val="aff7"/>
          <w:sz w:val="18"/>
          <w:szCs w:val="18"/>
        </w:rPr>
        <w:t xml:space="preserve">27 </w:t>
      </w:r>
      <w:r w:rsidRPr="00374BEE">
        <w:rPr>
          <w:sz w:val="18"/>
          <w:szCs w:val="18"/>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rsidRPr="00374BEE">
        <w:rPr>
          <w:sz w:val="18"/>
          <w:szCs w:val="18"/>
        </w:rPr>
        <w:br/>
        <w:t xml:space="preserve">из присвоенных (по данным сайта кредитной организации и / или рейтинговых агентств и/или </w:t>
      </w:r>
      <w:r w:rsidRPr="00374BEE">
        <w:rPr>
          <w:sz w:val="18"/>
          <w:szCs w:val="18"/>
        </w:rPr>
        <w:br/>
        <w:t>из информационных систем Reuters, Bloomberg, Сbonds).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1D85B" w14:textId="748E75FC" w:rsidR="00CC3A13" w:rsidRPr="00B52187" w:rsidRDefault="00CC3A13" w:rsidP="00B52187">
    <w:pPr>
      <w:tabs>
        <w:tab w:val="left" w:pos="1875"/>
        <w:tab w:val="center" w:pos="4153"/>
        <w:tab w:val="right" w:pos="8306"/>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B9493" w14:textId="3A4BA618" w:rsidR="00CC3A13" w:rsidRDefault="00CC3A13" w:rsidP="00B52187">
    <w:pPr>
      <w:pStyle w:val="aff"/>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B1454" w14:textId="77777777" w:rsidR="00CC3A13" w:rsidRDefault="00CC3A13" w:rsidP="000960D1">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3E215D4"/>
    <w:multiLevelType w:val="hybridMultilevel"/>
    <w:tmpl w:val="356E0CF8"/>
    <w:lvl w:ilvl="0" w:tplc="A1F48A2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54B50E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F91741"/>
    <w:multiLevelType w:val="multilevel"/>
    <w:tmpl w:val="0C881EBC"/>
    <w:lvl w:ilvl="0">
      <w:start w:val="12"/>
      <w:numFmt w:val="decimal"/>
      <w:lvlText w:val="%1."/>
      <w:lvlJc w:val="left"/>
      <w:pPr>
        <w:ind w:left="405" w:hanging="405"/>
      </w:pPr>
      <w:rPr>
        <w:rFonts w:hint="default"/>
      </w:rPr>
    </w:lvl>
    <w:lvl w:ilvl="1">
      <w:start w:val="4"/>
      <w:numFmt w:val="decimal"/>
      <w:lvlText w:val="%1.%2."/>
      <w:lvlJc w:val="left"/>
      <w:pPr>
        <w:ind w:left="1114" w:hanging="40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1648" w:hanging="1440"/>
      </w:pPr>
      <w:rPr>
        <w:rFonts w:hint="default"/>
      </w:rPr>
    </w:lvl>
  </w:abstractNum>
  <w:abstractNum w:abstractNumId="6"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8"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13C7EA7"/>
    <w:multiLevelType w:val="multilevel"/>
    <w:tmpl w:val="1DAE2184"/>
    <w:lvl w:ilvl="0">
      <w:start w:val="1"/>
      <w:numFmt w:val="decimal"/>
      <w:lvlText w:val="%1."/>
      <w:lvlJc w:val="left"/>
      <w:pPr>
        <w:ind w:left="720" w:hanging="360"/>
      </w:pPr>
    </w:lvl>
    <w:lvl w:ilvl="1">
      <w:start w:val="1"/>
      <w:numFmt w:val="decimal"/>
      <w:lvlText w:val="%2."/>
      <w:lvlJc w:val="left"/>
      <w:pPr>
        <w:ind w:left="1430" w:hanging="72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506"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E3D5ADE"/>
    <w:multiLevelType w:val="multilevel"/>
    <w:tmpl w:val="BC569E6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4" w15:restartNumberingAfterBreak="0">
    <w:nsid w:val="40F52C94"/>
    <w:multiLevelType w:val="hybridMultilevel"/>
    <w:tmpl w:val="DA4C1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6697CC3"/>
    <w:multiLevelType w:val="multilevel"/>
    <w:tmpl w:val="3FEE0C30"/>
    <w:lvl w:ilvl="0">
      <w:start w:val="9"/>
      <w:numFmt w:val="decimal"/>
      <w:lvlText w:val="%1."/>
      <w:lvlJc w:val="left"/>
      <w:pPr>
        <w:ind w:left="450" w:hanging="450"/>
      </w:pPr>
      <w:rPr>
        <w:rFonts w:hint="default"/>
      </w:rPr>
    </w:lvl>
    <w:lvl w:ilvl="1">
      <w:start w:val="1"/>
      <w:numFmt w:val="decimal"/>
      <w:lvlText w:val="%1.%2."/>
      <w:lvlJc w:val="left"/>
      <w:pPr>
        <w:ind w:left="2136" w:hanging="72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5328" w:hanging="108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520" w:hanging="1440"/>
      </w:pPr>
      <w:rPr>
        <w:rFonts w:hint="default"/>
      </w:rPr>
    </w:lvl>
    <w:lvl w:ilvl="6">
      <w:start w:val="1"/>
      <w:numFmt w:val="decimal"/>
      <w:lvlText w:val="%1.%2.%3.%4.%5.%6.%7."/>
      <w:lvlJc w:val="left"/>
      <w:pPr>
        <w:ind w:left="10296" w:hanging="1800"/>
      </w:pPr>
      <w:rPr>
        <w:rFonts w:hint="default"/>
      </w:rPr>
    </w:lvl>
    <w:lvl w:ilvl="7">
      <w:start w:val="1"/>
      <w:numFmt w:val="decimal"/>
      <w:lvlText w:val="%1.%2.%3.%4.%5.%6.%7.%8."/>
      <w:lvlJc w:val="left"/>
      <w:pPr>
        <w:ind w:left="11712" w:hanging="1800"/>
      </w:pPr>
      <w:rPr>
        <w:rFonts w:hint="default"/>
      </w:rPr>
    </w:lvl>
    <w:lvl w:ilvl="8">
      <w:start w:val="1"/>
      <w:numFmt w:val="decimal"/>
      <w:lvlText w:val="%1.%2.%3.%4.%5.%6.%7.%8.%9."/>
      <w:lvlJc w:val="left"/>
      <w:pPr>
        <w:ind w:left="13488" w:hanging="2160"/>
      </w:pPr>
      <w:rPr>
        <w:rFonts w:hint="default"/>
      </w:rPr>
    </w:lvl>
  </w:abstractNum>
  <w:abstractNum w:abstractNumId="17"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93E175F"/>
    <w:multiLevelType w:val="hybridMultilevel"/>
    <w:tmpl w:val="926E25E2"/>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57406C2"/>
    <w:multiLevelType w:val="multilevel"/>
    <w:tmpl w:val="8312E2A0"/>
    <w:lvl w:ilvl="0">
      <w:start w:val="1"/>
      <w:numFmt w:val="decimal"/>
      <w:lvlText w:val="%1."/>
      <w:lvlJc w:val="left"/>
      <w:pPr>
        <w:ind w:left="1069" w:hanging="360"/>
      </w:pPr>
      <w:rPr>
        <w:b/>
      </w:rPr>
    </w:lvl>
    <w:lvl w:ilvl="1">
      <w:start w:val="1"/>
      <w:numFmt w:val="decimal"/>
      <w:isLgl/>
      <w:lvlText w:val="%1.%2."/>
      <w:lvlJc w:val="left"/>
      <w:pPr>
        <w:ind w:left="1069" w:hanging="360"/>
      </w:pPr>
      <w:rPr>
        <w:b w:val="0"/>
      </w:r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22"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1FA0100"/>
    <w:multiLevelType w:val="hybridMultilevel"/>
    <w:tmpl w:val="26DE5CA4"/>
    <w:lvl w:ilvl="0" w:tplc="8CA0810C">
      <w:start w:val="1"/>
      <w:numFmt w:val="decimal"/>
      <w:lvlText w:val="%1."/>
      <w:lvlJc w:val="left"/>
      <w:pPr>
        <w:ind w:left="1146" w:hanging="360"/>
      </w:pPr>
      <w:rPr>
        <w:rFonts w:ascii="Times New Roman" w:eastAsia="Times New Roman" w:hAnsi="Times New Roman" w:cs="Times New Roman"/>
        <w:color w:val="000000"/>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5" w15:restartNumberingAfterBreak="0">
    <w:nsid w:val="62DE2BBE"/>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15:restartNumberingAfterBreak="0">
    <w:nsid w:val="642F2765"/>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C0C45F5"/>
    <w:multiLevelType w:val="hybridMultilevel"/>
    <w:tmpl w:val="5A62D4F0"/>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F530466"/>
    <w:multiLevelType w:val="multilevel"/>
    <w:tmpl w:val="F65E0A5A"/>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2" w15:restartNumberingAfterBreak="0">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15:restartNumberingAfterBreak="0">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35" w15:restartNumberingAfterBreak="0">
    <w:nsid w:val="7A486CC1"/>
    <w:multiLevelType w:val="multilevel"/>
    <w:tmpl w:val="0C9E44F0"/>
    <w:lvl w:ilvl="0">
      <w:start w:val="3"/>
      <w:numFmt w:val="decimal"/>
      <w:lvlText w:val="%1."/>
      <w:lvlJc w:val="left"/>
      <w:pPr>
        <w:ind w:left="360" w:hanging="360"/>
      </w:pPr>
    </w:lvl>
    <w:lvl w:ilvl="1">
      <w:start w:val="1"/>
      <w:numFmt w:val="decimal"/>
      <w:lvlText w:val="%1.%2."/>
      <w:lvlJc w:val="left"/>
      <w:pPr>
        <w:ind w:left="1647" w:hanging="360"/>
      </w:pPr>
      <w:rPr>
        <w:b w:val="0"/>
        <w:sz w:val="24"/>
        <w:szCs w:val="24"/>
      </w:rPr>
    </w:lvl>
    <w:lvl w:ilvl="2">
      <w:start w:val="1"/>
      <w:numFmt w:val="decimal"/>
      <w:lvlText w:val="%1.%2.%3."/>
      <w:lvlJc w:val="left"/>
      <w:pPr>
        <w:ind w:left="3294" w:hanging="720"/>
      </w:pPr>
    </w:lvl>
    <w:lvl w:ilvl="3">
      <w:start w:val="1"/>
      <w:numFmt w:val="decimal"/>
      <w:lvlText w:val="%1.%2.%3.%4."/>
      <w:lvlJc w:val="left"/>
      <w:pPr>
        <w:ind w:left="4581" w:hanging="720"/>
      </w:pPr>
    </w:lvl>
    <w:lvl w:ilvl="4">
      <w:start w:val="1"/>
      <w:numFmt w:val="decimal"/>
      <w:lvlText w:val="%1.%2.%3.%4.%5."/>
      <w:lvlJc w:val="left"/>
      <w:pPr>
        <w:ind w:left="6228" w:hanging="1080"/>
      </w:pPr>
    </w:lvl>
    <w:lvl w:ilvl="5">
      <w:start w:val="1"/>
      <w:numFmt w:val="decimal"/>
      <w:lvlText w:val="%1.%2.%3.%4.%5.%6."/>
      <w:lvlJc w:val="left"/>
      <w:pPr>
        <w:ind w:left="7515" w:hanging="1080"/>
      </w:pPr>
    </w:lvl>
    <w:lvl w:ilvl="6">
      <w:start w:val="1"/>
      <w:numFmt w:val="decimal"/>
      <w:lvlText w:val="%1.%2.%3.%4.%5.%6.%7."/>
      <w:lvlJc w:val="left"/>
      <w:pPr>
        <w:ind w:left="9162" w:hanging="1440"/>
      </w:pPr>
    </w:lvl>
    <w:lvl w:ilvl="7">
      <w:start w:val="1"/>
      <w:numFmt w:val="decimal"/>
      <w:lvlText w:val="%1.%2.%3.%4.%5.%6.%7.%8."/>
      <w:lvlJc w:val="left"/>
      <w:pPr>
        <w:ind w:left="10449" w:hanging="1440"/>
      </w:pPr>
    </w:lvl>
    <w:lvl w:ilvl="8">
      <w:start w:val="1"/>
      <w:numFmt w:val="decimal"/>
      <w:lvlText w:val="%1.%2.%3.%4.%5.%6.%7.%8.%9."/>
      <w:lvlJc w:val="left"/>
      <w:pPr>
        <w:ind w:left="12096" w:hanging="1800"/>
      </w:pPr>
    </w:lvl>
  </w:abstractNum>
  <w:abstractNum w:abstractNumId="36" w15:restartNumberingAfterBreak="0">
    <w:nsid w:val="7BE67E98"/>
    <w:multiLevelType w:val="multilevel"/>
    <w:tmpl w:val="DF1E268A"/>
    <w:lvl w:ilvl="0">
      <w:start w:val="9"/>
      <w:numFmt w:val="decimal"/>
      <w:lvlText w:val="%1."/>
      <w:lvlJc w:val="left"/>
      <w:pPr>
        <w:ind w:left="540" w:hanging="540"/>
      </w:pPr>
      <w:rPr>
        <w:rFonts w:hint="default"/>
        <w:color w:val="auto"/>
      </w:rPr>
    </w:lvl>
    <w:lvl w:ilvl="1">
      <w:start w:val="1"/>
      <w:numFmt w:val="decimal"/>
      <w:lvlText w:val="%1.%2."/>
      <w:lvlJc w:val="left"/>
      <w:pPr>
        <w:ind w:left="1610" w:hanging="540"/>
      </w:pPr>
      <w:rPr>
        <w:rFonts w:hint="default"/>
        <w:color w:val="auto"/>
      </w:rPr>
    </w:lvl>
    <w:lvl w:ilvl="2">
      <w:start w:val="3"/>
      <w:numFmt w:val="decimal"/>
      <w:lvlText w:val="%1.%2.%3."/>
      <w:lvlJc w:val="left"/>
      <w:pPr>
        <w:ind w:left="2860" w:hanging="720"/>
      </w:pPr>
      <w:rPr>
        <w:rFonts w:hint="default"/>
        <w:color w:val="auto"/>
      </w:rPr>
    </w:lvl>
    <w:lvl w:ilvl="3">
      <w:start w:val="1"/>
      <w:numFmt w:val="decimal"/>
      <w:lvlText w:val="%1.%2.%3.%4."/>
      <w:lvlJc w:val="left"/>
      <w:pPr>
        <w:ind w:left="3930" w:hanging="720"/>
      </w:pPr>
      <w:rPr>
        <w:rFonts w:hint="default"/>
        <w:color w:val="auto"/>
      </w:rPr>
    </w:lvl>
    <w:lvl w:ilvl="4">
      <w:start w:val="1"/>
      <w:numFmt w:val="decimal"/>
      <w:lvlText w:val="%1.%2.%3.%4.%5."/>
      <w:lvlJc w:val="left"/>
      <w:pPr>
        <w:ind w:left="5360" w:hanging="1080"/>
      </w:pPr>
      <w:rPr>
        <w:rFonts w:hint="default"/>
        <w:color w:val="auto"/>
      </w:rPr>
    </w:lvl>
    <w:lvl w:ilvl="5">
      <w:start w:val="1"/>
      <w:numFmt w:val="decimal"/>
      <w:lvlText w:val="%1.%2.%3.%4.%5.%6."/>
      <w:lvlJc w:val="left"/>
      <w:pPr>
        <w:ind w:left="6430" w:hanging="1080"/>
      </w:pPr>
      <w:rPr>
        <w:rFonts w:hint="default"/>
        <w:color w:val="auto"/>
      </w:rPr>
    </w:lvl>
    <w:lvl w:ilvl="6">
      <w:start w:val="1"/>
      <w:numFmt w:val="decimal"/>
      <w:lvlText w:val="%1.%2.%3.%4.%5.%6.%7."/>
      <w:lvlJc w:val="left"/>
      <w:pPr>
        <w:ind w:left="7860" w:hanging="1440"/>
      </w:pPr>
      <w:rPr>
        <w:rFonts w:hint="default"/>
        <w:color w:val="auto"/>
      </w:rPr>
    </w:lvl>
    <w:lvl w:ilvl="7">
      <w:start w:val="1"/>
      <w:numFmt w:val="decimal"/>
      <w:lvlText w:val="%1.%2.%3.%4.%5.%6.%7.%8."/>
      <w:lvlJc w:val="left"/>
      <w:pPr>
        <w:ind w:left="8930" w:hanging="1440"/>
      </w:pPr>
      <w:rPr>
        <w:rFonts w:hint="default"/>
        <w:color w:val="auto"/>
      </w:rPr>
    </w:lvl>
    <w:lvl w:ilvl="8">
      <w:start w:val="1"/>
      <w:numFmt w:val="decimal"/>
      <w:lvlText w:val="%1.%2.%3.%4.%5.%6.%7.%8.%9."/>
      <w:lvlJc w:val="left"/>
      <w:pPr>
        <w:ind w:left="10360" w:hanging="1800"/>
      </w:pPr>
      <w:rPr>
        <w:rFonts w:hint="default"/>
        <w:color w:val="auto"/>
      </w:rPr>
    </w:lvl>
  </w:abstractNum>
  <w:abstractNum w:abstractNumId="37" w15:restartNumberingAfterBreak="0">
    <w:nsid w:val="7E8A565F"/>
    <w:multiLevelType w:val="multilevel"/>
    <w:tmpl w:val="76702052"/>
    <w:lvl w:ilvl="0">
      <w:start w:val="25"/>
      <w:numFmt w:val="decimal"/>
      <w:lvlText w:val="%1."/>
      <w:lvlJc w:val="left"/>
      <w:pPr>
        <w:ind w:left="480" w:hanging="480"/>
      </w:pPr>
      <w:rPr>
        <w:rFonts w:hint="default"/>
      </w:rPr>
    </w:lvl>
    <w:lvl w:ilvl="1">
      <w:start w:val="5"/>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7E932933"/>
    <w:multiLevelType w:val="hybridMultilevel"/>
    <w:tmpl w:val="B770C4EE"/>
    <w:lvl w:ilvl="0" w:tplc="04190003">
      <w:start w:val="1"/>
      <w:numFmt w:val="bullet"/>
      <w:lvlText w:val="o"/>
      <w:lvlJc w:val="left"/>
      <w:pPr>
        <w:ind w:left="294" w:hanging="360"/>
      </w:pPr>
      <w:rPr>
        <w:rFonts w:ascii="Courier New" w:hAnsi="Courier New" w:cs="Courier New"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num w:numId="1" w16cid:durableId="271477658">
    <w:abstractNumId w:val="26"/>
  </w:num>
  <w:num w:numId="2" w16cid:durableId="703753449">
    <w:abstractNumId w:val="4"/>
  </w:num>
  <w:num w:numId="3" w16cid:durableId="518281799">
    <w:abstractNumId w:val="13"/>
  </w:num>
  <w:num w:numId="4" w16cid:durableId="896160085">
    <w:abstractNumId w:val="15"/>
  </w:num>
  <w:num w:numId="5" w16cid:durableId="372995922">
    <w:abstractNumId w:val="2"/>
  </w:num>
  <w:num w:numId="6" w16cid:durableId="903495005">
    <w:abstractNumId w:val="20"/>
  </w:num>
  <w:num w:numId="7" w16cid:durableId="936714127">
    <w:abstractNumId w:val="32"/>
  </w:num>
  <w:num w:numId="8" w16cid:durableId="1975326025">
    <w:abstractNumId w:val="29"/>
  </w:num>
  <w:num w:numId="9" w16cid:durableId="840662191">
    <w:abstractNumId w:val="9"/>
  </w:num>
  <w:num w:numId="10" w16cid:durableId="447044995">
    <w:abstractNumId w:val="22"/>
  </w:num>
  <w:num w:numId="11" w16cid:durableId="524907187">
    <w:abstractNumId w:val="17"/>
  </w:num>
  <w:num w:numId="12" w16cid:durableId="629674708">
    <w:abstractNumId w:val="27"/>
  </w:num>
  <w:num w:numId="13" w16cid:durableId="1283921894">
    <w:abstractNumId w:val="7"/>
  </w:num>
  <w:num w:numId="14" w16cid:durableId="1577401971">
    <w:abstractNumId w:val="6"/>
  </w:num>
  <w:num w:numId="15" w16cid:durableId="1515801741">
    <w:abstractNumId w:val="23"/>
  </w:num>
  <w:num w:numId="16" w16cid:durableId="916327281">
    <w:abstractNumId w:val="19"/>
  </w:num>
  <w:num w:numId="17" w16cid:durableId="1416198269">
    <w:abstractNumId w:val="8"/>
  </w:num>
  <w:num w:numId="18" w16cid:durableId="505438463">
    <w:abstractNumId w:val="0"/>
  </w:num>
  <w:num w:numId="19" w16cid:durableId="1815830727">
    <w:abstractNumId w:val="33"/>
  </w:num>
  <w:num w:numId="20" w16cid:durableId="147134636">
    <w:abstractNumId w:val="11"/>
  </w:num>
  <w:num w:numId="21" w16cid:durableId="2146968654">
    <w:abstractNumId w:val="34"/>
  </w:num>
  <w:num w:numId="22" w16cid:durableId="1017462697">
    <w:abstractNumId w:val="12"/>
  </w:num>
  <w:num w:numId="23" w16cid:durableId="67044694">
    <w:abstractNumId w:val="25"/>
  </w:num>
  <w:num w:numId="24" w16cid:durableId="1267690198">
    <w:abstractNumId w:val="14"/>
  </w:num>
  <w:num w:numId="25" w16cid:durableId="1965770512">
    <w:abstractNumId w:val="5"/>
  </w:num>
  <w:num w:numId="26" w16cid:durableId="1133137571">
    <w:abstractNumId w:val="30"/>
  </w:num>
  <w:num w:numId="27" w16cid:durableId="1881210990">
    <w:abstractNumId w:val="3"/>
  </w:num>
  <w:num w:numId="28" w16cid:durableId="1060247137">
    <w:abstractNumId w:val="37"/>
  </w:num>
  <w:num w:numId="29" w16cid:durableId="5849224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05412676">
    <w:abstractNumId w:val="28"/>
  </w:num>
  <w:num w:numId="31" w16cid:durableId="1293364107">
    <w:abstractNumId w:val="36"/>
  </w:num>
  <w:num w:numId="32" w16cid:durableId="260991963">
    <w:abstractNumId w:val="10"/>
  </w:num>
  <w:num w:numId="33" w16cid:durableId="1631547425">
    <w:abstractNumId w:val="16"/>
  </w:num>
  <w:num w:numId="34" w16cid:durableId="2135322896">
    <w:abstractNumId w:val="18"/>
  </w:num>
  <w:num w:numId="35" w16cid:durableId="1744252661">
    <w:abstractNumId w:val="3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432446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60128403">
    <w:abstractNumId w:val="1"/>
  </w:num>
  <w:num w:numId="38" w16cid:durableId="1789229302">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27973697">
    <w:abstractNumId w:val="24"/>
  </w:num>
  <w:num w:numId="40" w16cid:durableId="1837836740">
    <w:abstractNumId w:val="3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mfJBpeewYRIHp+q1RF/kpoSgPoY6pf/X4SboEyOOHYfJSG0k7UQ0iKQSpXtIAztWSVBk+P9o9PXC7ZMMkxzOg==" w:salt="PWz47qEcboFBfXzkYYduYg=="/>
  <w:defaultTabStop w:val="709"/>
  <w:drawingGridHorizontalSpacing w:val="100"/>
  <w:displayHorizontalDrawingGridEvery w:val="2"/>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4B0"/>
    <w:rsid w:val="00000394"/>
    <w:rsid w:val="00002B5B"/>
    <w:rsid w:val="000035F6"/>
    <w:rsid w:val="00004583"/>
    <w:rsid w:val="00005A29"/>
    <w:rsid w:val="00005BA9"/>
    <w:rsid w:val="00005CF5"/>
    <w:rsid w:val="00006A76"/>
    <w:rsid w:val="00006F01"/>
    <w:rsid w:val="00011E0B"/>
    <w:rsid w:val="0001268A"/>
    <w:rsid w:val="00012D75"/>
    <w:rsid w:val="00013EB1"/>
    <w:rsid w:val="00014643"/>
    <w:rsid w:val="000146B2"/>
    <w:rsid w:val="00014F1C"/>
    <w:rsid w:val="0001511E"/>
    <w:rsid w:val="00016717"/>
    <w:rsid w:val="0002125D"/>
    <w:rsid w:val="00021D93"/>
    <w:rsid w:val="000232F8"/>
    <w:rsid w:val="00023989"/>
    <w:rsid w:val="00025115"/>
    <w:rsid w:val="0002515E"/>
    <w:rsid w:val="000255EF"/>
    <w:rsid w:val="00025E48"/>
    <w:rsid w:val="0002647A"/>
    <w:rsid w:val="00026ADB"/>
    <w:rsid w:val="00027046"/>
    <w:rsid w:val="00030560"/>
    <w:rsid w:val="000314AF"/>
    <w:rsid w:val="00032346"/>
    <w:rsid w:val="00033D43"/>
    <w:rsid w:val="0003417B"/>
    <w:rsid w:val="00034502"/>
    <w:rsid w:val="00034572"/>
    <w:rsid w:val="000366D6"/>
    <w:rsid w:val="00040075"/>
    <w:rsid w:val="00040503"/>
    <w:rsid w:val="000411CF"/>
    <w:rsid w:val="000418BC"/>
    <w:rsid w:val="00043692"/>
    <w:rsid w:val="000440DC"/>
    <w:rsid w:val="000449A5"/>
    <w:rsid w:val="00044C5A"/>
    <w:rsid w:val="000454AA"/>
    <w:rsid w:val="000457F0"/>
    <w:rsid w:val="000464C7"/>
    <w:rsid w:val="00046720"/>
    <w:rsid w:val="000503BA"/>
    <w:rsid w:val="00050E0E"/>
    <w:rsid w:val="000524D9"/>
    <w:rsid w:val="00052C4D"/>
    <w:rsid w:val="00053253"/>
    <w:rsid w:val="0005408F"/>
    <w:rsid w:val="00054293"/>
    <w:rsid w:val="000547D6"/>
    <w:rsid w:val="000555CD"/>
    <w:rsid w:val="00055E1E"/>
    <w:rsid w:val="00057CB3"/>
    <w:rsid w:val="00060232"/>
    <w:rsid w:val="00060CAC"/>
    <w:rsid w:val="00061AB2"/>
    <w:rsid w:val="00062505"/>
    <w:rsid w:val="00062590"/>
    <w:rsid w:val="00062F81"/>
    <w:rsid w:val="00063594"/>
    <w:rsid w:val="000645F3"/>
    <w:rsid w:val="0006594D"/>
    <w:rsid w:val="00065EAC"/>
    <w:rsid w:val="0007021B"/>
    <w:rsid w:val="00072321"/>
    <w:rsid w:val="00072B60"/>
    <w:rsid w:val="00072BE0"/>
    <w:rsid w:val="00073C31"/>
    <w:rsid w:val="00073E54"/>
    <w:rsid w:val="0007560F"/>
    <w:rsid w:val="00075EF0"/>
    <w:rsid w:val="0008018D"/>
    <w:rsid w:val="00080ACB"/>
    <w:rsid w:val="00080C1E"/>
    <w:rsid w:val="0008242B"/>
    <w:rsid w:val="00083364"/>
    <w:rsid w:val="00083689"/>
    <w:rsid w:val="00084BDE"/>
    <w:rsid w:val="00085878"/>
    <w:rsid w:val="00085BF9"/>
    <w:rsid w:val="00087AB5"/>
    <w:rsid w:val="0009182D"/>
    <w:rsid w:val="0009260B"/>
    <w:rsid w:val="0009558D"/>
    <w:rsid w:val="000960D1"/>
    <w:rsid w:val="000964F2"/>
    <w:rsid w:val="00096533"/>
    <w:rsid w:val="00097B2F"/>
    <w:rsid w:val="000A17EC"/>
    <w:rsid w:val="000A22B8"/>
    <w:rsid w:val="000A2ACA"/>
    <w:rsid w:val="000A2C1A"/>
    <w:rsid w:val="000A3FB5"/>
    <w:rsid w:val="000A4FE8"/>
    <w:rsid w:val="000A54CA"/>
    <w:rsid w:val="000A684E"/>
    <w:rsid w:val="000A76E0"/>
    <w:rsid w:val="000A76F6"/>
    <w:rsid w:val="000A7FDC"/>
    <w:rsid w:val="000B1496"/>
    <w:rsid w:val="000B2ED7"/>
    <w:rsid w:val="000B4924"/>
    <w:rsid w:val="000B581C"/>
    <w:rsid w:val="000B5CE1"/>
    <w:rsid w:val="000B6C1A"/>
    <w:rsid w:val="000B763F"/>
    <w:rsid w:val="000B7D2A"/>
    <w:rsid w:val="000C03E3"/>
    <w:rsid w:val="000C250A"/>
    <w:rsid w:val="000C2919"/>
    <w:rsid w:val="000C292F"/>
    <w:rsid w:val="000C308E"/>
    <w:rsid w:val="000C3531"/>
    <w:rsid w:val="000C38DB"/>
    <w:rsid w:val="000C3C1D"/>
    <w:rsid w:val="000C4D8D"/>
    <w:rsid w:val="000C5B02"/>
    <w:rsid w:val="000C72CB"/>
    <w:rsid w:val="000C7B85"/>
    <w:rsid w:val="000D1614"/>
    <w:rsid w:val="000D2DE0"/>
    <w:rsid w:val="000D32FC"/>
    <w:rsid w:val="000D4032"/>
    <w:rsid w:val="000D4697"/>
    <w:rsid w:val="000D55C2"/>
    <w:rsid w:val="000D6539"/>
    <w:rsid w:val="000D689A"/>
    <w:rsid w:val="000E220E"/>
    <w:rsid w:val="000E2AFC"/>
    <w:rsid w:val="000E2FEF"/>
    <w:rsid w:val="000E5DD7"/>
    <w:rsid w:val="000F1197"/>
    <w:rsid w:val="000F22D2"/>
    <w:rsid w:val="000F26D4"/>
    <w:rsid w:val="000F2EB7"/>
    <w:rsid w:val="000F5B0A"/>
    <w:rsid w:val="0010069B"/>
    <w:rsid w:val="00101800"/>
    <w:rsid w:val="00103684"/>
    <w:rsid w:val="00105AFD"/>
    <w:rsid w:val="001073A1"/>
    <w:rsid w:val="00107ECE"/>
    <w:rsid w:val="00111654"/>
    <w:rsid w:val="00111DD7"/>
    <w:rsid w:val="00111E24"/>
    <w:rsid w:val="00112CD5"/>
    <w:rsid w:val="00114438"/>
    <w:rsid w:val="001147CB"/>
    <w:rsid w:val="00116B83"/>
    <w:rsid w:val="0011766E"/>
    <w:rsid w:val="00117A09"/>
    <w:rsid w:val="00117C09"/>
    <w:rsid w:val="00117F9B"/>
    <w:rsid w:val="0012117F"/>
    <w:rsid w:val="001230C3"/>
    <w:rsid w:val="00125437"/>
    <w:rsid w:val="00125F1E"/>
    <w:rsid w:val="0012782F"/>
    <w:rsid w:val="00131B8C"/>
    <w:rsid w:val="00131BF2"/>
    <w:rsid w:val="0013396C"/>
    <w:rsid w:val="00135804"/>
    <w:rsid w:val="00136582"/>
    <w:rsid w:val="001366EA"/>
    <w:rsid w:val="00137811"/>
    <w:rsid w:val="00140E81"/>
    <w:rsid w:val="001424B3"/>
    <w:rsid w:val="001448B1"/>
    <w:rsid w:val="00145178"/>
    <w:rsid w:val="001469D5"/>
    <w:rsid w:val="001509A0"/>
    <w:rsid w:val="00150C13"/>
    <w:rsid w:val="001515BB"/>
    <w:rsid w:val="0015207D"/>
    <w:rsid w:val="00152702"/>
    <w:rsid w:val="00152B8B"/>
    <w:rsid w:val="00153206"/>
    <w:rsid w:val="0015376A"/>
    <w:rsid w:val="00153C35"/>
    <w:rsid w:val="00153D58"/>
    <w:rsid w:val="001551E2"/>
    <w:rsid w:val="001552EA"/>
    <w:rsid w:val="0015563F"/>
    <w:rsid w:val="0016007C"/>
    <w:rsid w:val="001615AF"/>
    <w:rsid w:val="00161CB4"/>
    <w:rsid w:val="001639D9"/>
    <w:rsid w:val="00163F02"/>
    <w:rsid w:val="00164236"/>
    <w:rsid w:val="00164E39"/>
    <w:rsid w:val="001657CA"/>
    <w:rsid w:val="00166A71"/>
    <w:rsid w:val="00166E71"/>
    <w:rsid w:val="001706D7"/>
    <w:rsid w:val="001719C9"/>
    <w:rsid w:val="00171B6E"/>
    <w:rsid w:val="0017442E"/>
    <w:rsid w:val="001759BE"/>
    <w:rsid w:val="001765A4"/>
    <w:rsid w:val="001775D7"/>
    <w:rsid w:val="00177AD6"/>
    <w:rsid w:val="00177F7D"/>
    <w:rsid w:val="00184F1A"/>
    <w:rsid w:val="00185A44"/>
    <w:rsid w:val="00185B8B"/>
    <w:rsid w:val="001877FB"/>
    <w:rsid w:val="0019126E"/>
    <w:rsid w:val="00192898"/>
    <w:rsid w:val="00194328"/>
    <w:rsid w:val="001950A6"/>
    <w:rsid w:val="0019521F"/>
    <w:rsid w:val="001953C9"/>
    <w:rsid w:val="001962DA"/>
    <w:rsid w:val="00196534"/>
    <w:rsid w:val="001A0A25"/>
    <w:rsid w:val="001A1734"/>
    <w:rsid w:val="001A6738"/>
    <w:rsid w:val="001A7ABB"/>
    <w:rsid w:val="001A7BC5"/>
    <w:rsid w:val="001B1BD9"/>
    <w:rsid w:val="001B5D4B"/>
    <w:rsid w:val="001B7620"/>
    <w:rsid w:val="001C04D6"/>
    <w:rsid w:val="001C29A5"/>
    <w:rsid w:val="001C3CCD"/>
    <w:rsid w:val="001C45E2"/>
    <w:rsid w:val="001C5BDF"/>
    <w:rsid w:val="001C7859"/>
    <w:rsid w:val="001C7D40"/>
    <w:rsid w:val="001D15C0"/>
    <w:rsid w:val="001D1EEE"/>
    <w:rsid w:val="001D35A3"/>
    <w:rsid w:val="001D527B"/>
    <w:rsid w:val="001D5E93"/>
    <w:rsid w:val="001E001C"/>
    <w:rsid w:val="001E0352"/>
    <w:rsid w:val="001E09BE"/>
    <w:rsid w:val="001E0E6E"/>
    <w:rsid w:val="001E1172"/>
    <w:rsid w:val="001E171E"/>
    <w:rsid w:val="001E41C5"/>
    <w:rsid w:val="001E5ED5"/>
    <w:rsid w:val="001E66D2"/>
    <w:rsid w:val="001E6BEF"/>
    <w:rsid w:val="001F0895"/>
    <w:rsid w:val="001F14C6"/>
    <w:rsid w:val="001F169E"/>
    <w:rsid w:val="001F2130"/>
    <w:rsid w:val="001F418E"/>
    <w:rsid w:val="00200406"/>
    <w:rsid w:val="002007CD"/>
    <w:rsid w:val="00200F02"/>
    <w:rsid w:val="00201C20"/>
    <w:rsid w:val="00203727"/>
    <w:rsid w:val="00204472"/>
    <w:rsid w:val="00204BC0"/>
    <w:rsid w:val="002056DD"/>
    <w:rsid w:val="00206337"/>
    <w:rsid w:val="00206F45"/>
    <w:rsid w:val="0020796F"/>
    <w:rsid w:val="00210D43"/>
    <w:rsid w:val="00211359"/>
    <w:rsid w:val="002114F9"/>
    <w:rsid w:val="00211B90"/>
    <w:rsid w:val="0021350C"/>
    <w:rsid w:val="00214985"/>
    <w:rsid w:val="00214CAF"/>
    <w:rsid w:val="00214ED8"/>
    <w:rsid w:val="00220D01"/>
    <w:rsid w:val="002217F9"/>
    <w:rsid w:val="00225CED"/>
    <w:rsid w:val="00226CA3"/>
    <w:rsid w:val="002274CB"/>
    <w:rsid w:val="0022788D"/>
    <w:rsid w:val="00231A43"/>
    <w:rsid w:val="002323E3"/>
    <w:rsid w:val="0023476A"/>
    <w:rsid w:val="00235CB1"/>
    <w:rsid w:val="002364C1"/>
    <w:rsid w:val="00237014"/>
    <w:rsid w:val="002376C5"/>
    <w:rsid w:val="00237804"/>
    <w:rsid w:val="00237B8E"/>
    <w:rsid w:val="0024071C"/>
    <w:rsid w:val="00241C93"/>
    <w:rsid w:val="00243381"/>
    <w:rsid w:val="0024406F"/>
    <w:rsid w:val="0024442E"/>
    <w:rsid w:val="00246671"/>
    <w:rsid w:val="0024702E"/>
    <w:rsid w:val="00247082"/>
    <w:rsid w:val="00250810"/>
    <w:rsid w:val="0025311C"/>
    <w:rsid w:val="002531A3"/>
    <w:rsid w:val="00260E30"/>
    <w:rsid w:val="00261000"/>
    <w:rsid w:val="00262CCB"/>
    <w:rsid w:val="00264270"/>
    <w:rsid w:val="00264D5E"/>
    <w:rsid w:val="0026630A"/>
    <w:rsid w:val="00267677"/>
    <w:rsid w:val="00267FED"/>
    <w:rsid w:val="00270A0E"/>
    <w:rsid w:val="002712C2"/>
    <w:rsid w:val="00272AA5"/>
    <w:rsid w:val="00274F2F"/>
    <w:rsid w:val="00276C47"/>
    <w:rsid w:val="00277953"/>
    <w:rsid w:val="00277C66"/>
    <w:rsid w:val="0028017B"/>
    <w:rsid w:val="0028025C"/>
    <w:rsid w:val="00280279"/>
    <w:rsid w:val="002802B3"/>
    <w:rsid w:val="00286D6E"/>
    <w:rsid w:val="00286DA2"/>
    <w:rsid w:val="00286E66"/>
    <w:rsid w:val="0029108D"/>
    <w:rsid w:val="0029798E"/>
    <w:rsid w:val="002979CB"/>
    <w:rsid w:val="002A2D74"/>
    <w:rsid w:val="002A3B11"/>
    <w:rsid w:val="002A3E19"/>
    <w:rsid w:val="002A620D"/>
    <w:rsid w:val="002A633B"/>
    <w:rsid w:val="002A7080"/>
    <w:rsid w:val="002A791B"/>
    <w:rsid w:val="002A7977"/>
    <w:rsid w:val="002B1618"/>
    <w:rsid w:val="002B183D"/>
    <w:rsid w:val="002B4D3A"/>
    <w:rsid w:val="002B53B7"/>
    <w:rsid w:val="002B7BB1"/>
    <w:rsid w:val="002C66A7"/>
    <w:rsid w:val="002C74ED"/>
    <w:rsid w:val="002C7F1A"/>
    <w:rsid w:val="002D044A"/>
    <w:rsid w:val="002D0752"/>
    <w:rsid w:val="002D0897"/>
    <w:rsid w:val="002D17EA"/>
    <w:rsid w:val="002D2149"/>
    <w:rsid w:val="002D323D"/>
    <w:rsid w:val="002D552D"/>
    <w:rsid w:val="002D55AC"/>
    <w:rsid w:val="002D5B74"/>
    <w:rsid w:val="002D6504"/>
    <w:rsid w:val="002D6D2B"/>
    <w:rsid w:val="002E06E1"/>
    <w:rsid w:val="002E1077"/>
    <w:rsid w:val="002E259D"/>
    <w:rsid w:val="002E2D0C"/>
    <w:rsid w:val="002E358A"/>
    <w:rsid w:val="002E4B1C"/>
    <w:rsid w:val="002E52AB"/>
    <w:rsid w:val="002E5329"/>
    <w:rsid w:val="002E5D99"/>
    <w:rsid w:val="002E6D16"/>
    <w:rsid w:val="002E6FE5"/>
    <w:rsid w:val="002E75AA"/>
    <w:rsid w:val="002E7FB8"/>
    <w:rsid w:val="002F0CE8"/>
    <w:rsid w:val="002F0F4C"/>
    <w:rsid w:val="002F1BA1"/>
    <w:rsid w:val="002F1EA5"/>
    <w:rsid w:val="002F40A1"/>
    <w:rsid w:val="002F40F4"/>
    <w:rsid w:val="002F450A"/>
    <w:rsid w:val="002F5CEB"/>
    <w:rsid w:val="002F65D6"/>
    <w:rsid w:val="002F7E58"/>
    <w:rsid w:val="00300E45"/>
    <w:rsid w:val="003016CB"/>
    <w:rsid w:val="003049F8"/>
    <w:rsid w:val="00306104"/>
    <w:rsid w:val="0030725F"/>
    <w:rsid w:val="003102EF"/>
    <w:rsid w:val="00311D7B"/>
    <w:rsid w:val="00312B66"/>
    <w:rsid w:val="00313539"/>
    <w:rsid w:val="003150FA"/>
    <w:rsid w:val="003162AC"/>
    <w:rsid w:val="00316955"/>
    <w:rsid w:val="003178DE"/>
    <w:rsid w:val="0032180E"/>
    <w:rsid w:val="00321CBA"/>
    <w:rsid w:val="00322F67"/>
    <w:rsid w:val="00323885"/>
    <w:rsid w:val="00323891"/>
    <w:rsid w:val="003272BE"/>
    <w:rsid w:val="00327F7F"/>
    <w:rsid w:val="00330BB5"/>
    <w:rsid w:val="0033247F"/>
    <w:rsid w:val="00332903"/>
    <w:rsid w:val="00334DA4"/>
    <w:rsid w:val="003352F2"/>
    <w:rsid w:val="00335A98"/>
    <w:rsid w:val="00335BE2"/>
    <w:rsid w:val="003378A1"/>
    <w:rsid w:val="00340B00"/>
    <w:rsid w:val="00342ADA"/>
    <w:rsid w:val="00343A16"/>
    <w:rsid w:val="00344165"/>
    <w:rsid w:val="003453D9"/>
    <w:rsid w:val="00345CD5"/>
    <w:rsid w:val="003503D3"/>
    <w:rsid w:val="00351AE3"/>
    <w:rsid w:val="00356297"/>
    <w:rsid w:val="00357420"/>
    <w:rsid w:val="00357DB2"/>
    <w:rsid w:val="0036020D"/>
    <w:rsid w:val="00360D2C"/>
    <w:rsid w:val="0036513A"/>
    <w:rsid w:val="003661E8"/>
    <w:rsid w:val="00366352"/>
    <w:rsid w:val="00366476"/>
    <w:rsid w:val="0036699D"/>
    <w:rsid w:val="003676D5"/>
    <w:rsid w:val="003701BA"/>
    <w:rsid w:val="00371A36"/>
    <w:rsid w:val="00372DC7"/>
    <w:rsid w:val="00377289"/>
    <w:rsid w:val="00377472"/>
    <w:rsid w:val="00380236"/>
    <w:rsid w:val="00380C3D"/>
    <w:rsid w:val="00381C57"/>
    <w:rsid w:val="00382392"/>
    <w:rsid w:val="00383331"/>
    <w:rsid w:val="00383569"/>
    <w:rsid w:val="0038414F"/>
    <w:rsid w:val="0038491D"/>
    <w:rsid w:val="003856BE"/>
    <w:rsid w:val="00385E7C"/>
    <w:rsid w:val="00391EB8"/>
    <w:rsid w:val="00392D8D"/>
    <w:rsid w:val="00392FDD"/>
    <w:rsid w:val="0039301F"/>
    <w:rsid w:val="00394845"/>
    <w:rsid w:val="00395BF5"/>
    <w:rsid w:val="00396FBB"/>
    <w:rsid w:val="003A3785"/>
    <w:rsid w:val="003A3B60"/>
    <w:rsid w:val="003B0159"/>
    <w:rsid w:val="003B14A2"/>
    <w:rsid w:val="003B1D6F"/>
    <w:rsid w:val="003B206E"/>
    <w:rsid w:val="003B26C3"/>
    <w:rsid w:val="003B28BE"/>
    <w:rsid w:val="003B3342"/>
    <w:rsid w:val="003B3A0A"/>
    <w:rsid w:val="003B4882"/>
    <w:rsid w:val="003B5880"/>
    <w:rsid w:val="003B5B0D"/>
    <w:rsid w:val="003B63A4"/>
    <w:rsid w:val="003B705E"/>
    <w:rsid w:val="003C0D0E"/>
    <w:rsid w:val="003C16E0"/>
    <w:rsid w:val="003C1D1F"/>
    <w:rsid w:val="003C54A5"/>
    <w:rsid w:val="003C56EE"/>
    <w:rsid w:val="003C774A"/>
    <w:rsid w:val="003D09D5"/>
    <w:rsid w:val="003D0AF9"/>
    <w:rsid w:val="003D1D97"/>
    <w:rsid w:val="003D25B9"/>
    <w:rsid w:val="003D2972"/>
    <w:rsid w:val="003D6E62"/>
    <w:rsid w:val="003D71ED"/>
    <w:rsid w:val="003D7AFC"/>
    <w:rsid w:val="003D7B56"/>
    <w:rsid w:val="003D7DE5"/>
    <w:rsid w:val="003E0356"/>
    <w:rsid w:val="003E2A02"/>
    <w:rsid w:val="003E2EC2"/>
    <w:rsid w:val="003E3E40"/>
    <w:rsid w:val="003E41B0"/>
    <w:rsid w:val="003E7F9E"/>
    <w:rsid w:val="003F0E24"/>
    <w:rsid w:val="003F171F"/>
    <w:rsid w:val="003F681C"/>
    <w:rsid w:val="003F737B"/>
    <w:rsid w:val="004000BB"/>
    <w:rsid w:val="00400965"/>
    <w:rsid w:val="00403421"/>
    <w:rsid w:val="00404270"/>
    <w:rsid w:val="00404D9D"/>
    <w:rsid w:val="00405509"/>
    <w:rsid w:val="0040641D"/>
    <w:rsid w:val="00406868"/>
    <w:rsid w:val="00410F47"/>
    <w:rsid w:val="00414036"/>
    <w:rsid w:val="00415A9B"/>
    <w:rsid w:val="004165D5"/>
    <w:rsid w:val="00416F8F"/>
    <w:rsid w:val="00420842"/>
    <w:rsid w:val="00420EEC"/>
    <w:rsid w:val="004249F7"/>
    <w:rsid w:val="00426D5E"/>
    <w:rsid w:val="00435A41"/>
    <w:rsid w:val="00435AE5"/>
    <w:rsid w:val="00436C5A"/>
    <w:rsid w:val="0043752A"/>
    <w:rsid w:val="00440A98"/>
    <w:rsid w:val="00440CBE"/>
    <w:rsid w:val="0044335D"/>
    <w:rsid w:val="00444131"/>
    <w:rsid w:val="0044482A"/>
    <w:rsid w:val="00444B96"/>
    <w:rsid w:val="004459B6"/>
    <w:rsid w:val="00445D74"/>
    <w:rsid w:val="0044679A"/>
    <w:rsid w:val="004506CC"/>
    <w:rsid w:val="00451190"/>
    <w:rsid w:val="00452290"/>
    <w:rsid w:val="00455F83"/>
    <w:rsid w:val="0045617C"/>
    <w:rsid w:val="0046126F"/>
    <w:rsid w:val="004612B2"/>
    <w:rsid w:val="004624A2"/>
    <w:rsid w:val="0046379B"/>
    <w:rsid w:val="004648AE"/>
    <w:rsid w:val="004660BE"/>
    <w:rsid w:val="004661F0"/>
    <w:rsid w:val="00466898"/>
    <w:rsid w:val="00466D19"/>
    <w:rsid w:val="00473F52"/>
    <w:rsid w:val="00475E8E"/>
    <w:rsid w:val="00477261"/>
    <w:rsid w:val="00480A1E"/>
    <w:rsid w:val="00480A6D"/>
    <w:rsid w:val="00481102"/>
    <w:rsid w:val="00483D54"/>
    <w:rsid w:val="004845F2"/>
    <w:rsid w:val="00486034"/>
    <w:rsid w:val="00490D86"/>
    <w:rsid w:val="004925A6"/>
    <w:rsid w:val="0049377D"/>
    <w:rsid w:val="0049486D"/>
    <w:rsid w:val="00494E5E"/>
    <w:rsid w:val="004957E6"/>
    <w:rsid w:val="00495886"/>
    <w:rsid w:val="004959A8"/>
    <w:rsid w:val="00495BB1"/>
    <w:rsid w:val="00495CF5"/>
    <w:rsid w:val="0049742F"/>
    <w:rsid w:val="004A0524"/>
    <w:rsid w:val="004A0A71"/>
    <w:rsid w:val="004A0D73"/>
    <w:rsid w:val="004A2840"/>
    <w:rsid w:val="004A5A59"/>
    <w:rsid w:val="004A79BC"/>
    <w:rsid w:val="004B4027"/>
    <w:rsid w:val="004B5014"/>
    <w:rsid w:val="004B5E4E"/>
    <w:rsid w:val="004B6B70"/>
    <w:rsid w:val="004C0DF5"/>
    <w:rsid w:val="004C14BD"/>
    <w:rsid w:val="004C292C"/>
    <w:rsid w:val="004C2AC1"/>
    <w:rsid w:val="004C503E"/>
    <w:rsid w:val="004C7B7A"/>
    <w:rsid w:val="004D0C13"/>
    <w:rsid w:val="004D0FEE"/>
    <w:rsid w:val="004D113A"/>
    <w:rsid w:val="004E08CF"/>
    <w:rsid w:val="004E13DB"/>
    <w:rsid w:val="004E1D8C"/>
    <w:rsid w:val="004E2C33"/>
    <w:rsid w:val="004E4F84"/>
    <w:rsid w:val="004E5451"/>
    <w:rsid w:val="004E6D3D"/>
    <w:rsid w:val="004E7788"/>
    <w:rsid w:val="004F2558"/>
    <w:rsid w:val="004F2D41"/>
    <w:rsid w:val="004F5A1E"/>
    <w:rsid w:val="004F6007"/>
    <w:rsid w:val="004F67A0"/>
    <w:rsid w:val="004F6E52"/>
    <w:rsid w:val="0050101A"/>
    <w:rsid w:val="005013D9"/>
    <w:rsid w:val="00501C20"/>
    <w:rsid w:val="00501DF2"/>
    <w:rsid w:val="005047AA"/>
    <w:rsid w:val="00504AD1"/>
    <w:rsid w:val="00504F38"/>
    <w:rsid w:val="005130C4"/>
    <w:rsid w:val="005152E2"/>
    <w:rsid w:val="005154EE"/>
    <w:rsid w:val="00515700"/>
    <w:rsid w:val="00515725"/>
    <w:rsid w:val="005161E0"/>
    <w:rsid w:val="005172E6"/>
    <w:rsid w:val="00517B56"/>
    <w:rsid w:val="00520874"/>
    <w:rsid w:val="00520D9A"/>
    <w:rsid w:val="005211AD"/>
    <w:rsid w:val="00521480"/>
    <w:rsid w:val="0052439C"/>
    <w:rsid w:val="0052501A"/>
    <w:rsid w:val="00525259"/>
    <w:rsid w:val="00525D11"/>
    <w:rsid w:val="00526698"/>
    <w:rsid w:val="00527306"/>
    <w:rsid w:val="00530451"/>
    <w:rsid w:val="005350D1"/>
    <w:rsid w:val="00535D30"/>
    <w:rsid w:val="00537540"/>
    <w:rsid w:val="00540840"/>
    <w:rsid w:val="00540FE9"/>
    <w:rsid w:val="005431D6"/>
    <w:rsid w:val="00544883"/>
    <w:rsid w:val="00544B58"/>
    <w:rsid w:val="00546089"/>
    <w:rsid w:val="00546108"/>
    <w:rsid w:val="0055080F"/>
    <w:rsid w:val="00550A11"/>
    <w:rsid w:val="00551E97"/>
    <w:rsid w:val="0055291E"/>
    <w:rsid w:val="00553C38"/>
    <w:rsid w:val="00554CB8"/>
    <w:rsid w:val="005557E3"/>
    <w:rsid w:val="00556DAF"/>
    <w:rsid w:val="00557344"/>
    <w:rsid w:val="00560137"/>
    <w:rsid w:val="00561381"/>
    <w:rsid w:val="0056154C"/>
    <w:rsid w:val="005617B5"/>
    <w:rsid w:val="00562204"/>
    <w:rsid w:val="00563755"/>
    <w:rsid w:val="00564EFD"/>
    <w:rsid w:val="00565582"/>
    <w:rsid w:val="00565647"/>
    <w:rsid w:val="00565C29"/>
    <w:rsid w:val="00566B9E"/>
    <w:rsid w:val="00566C74"/>
    <w:rsid w:val="005672FA"/>
    <w:rsid w:val="005700B0"/>
    <w:rsid w:val="00571576"/>
    <w:rsid w:val="0057198C"/>
    <w:rsid w:val="00571F63"/>
    <w:rsid w:val="00571FF8"/>
    <w:rsid w:val="00574803"/>
    <w:rsid w:val="00574D3E"/>
    <w:rsid w:val="00576719"/>
    <w:rsid w:val="00580670"/>
    <w:rsid w:val="005813AF"/>
    <w:rsid w:val="00581AC6"/>
    <w:rsid w:val="00582A1E"/>
    <w:rsid w:val="00584C11"/>
    <w:rsid w:val="0058785E"/>
    <w:rsid w:val="005902B9"/>
    <w:rsid w:val="005905B3"/>
    <w:rsid w:val="00591B15"/>
    <w:rsid w:val="005938D6"/>
    <w:rsid w:val="00594407"/>
    <w:rsid w:val="00595413"/>
    <w:rsid w:val="00596163"/>
    <w:rsid w:val="0059660F"/>
    <w:rsid w:val="005A0965"/>
    <w:rsid w:val="005A1599"/>
    <w:rsid w:val="005A461A"/>
    <w:rsid w:val="005A6816"/>
    <w:rsid w:val="005A6C39"/>
    <w:rsid w:val="005A72AD"/>
    <w:rsid w:val="005B03CE"/>
    <w:rsid w:val="005B09E1"/>
    <w:rsid w:val="005B1574"/>
    <w:rsid w:val="005B1A71"/>
    <w:rsid w:val="005B292C"/>
    <w:rsid w:val="005B2C20"/>
    <w:rsid w:val="005B549F"/>
    <w:rsid w:val="005B54ED"/>
    <w:rsid w:val="005C06A9"/>
    <w:rsid w:val="005C2007"/>
    <w:rsid w:val="005C4FA9"/>
    <w:rsid w:val="005C55BA"/>
    <w:rsid w:val="005C6F17"/>
    <w:rsid w:val="005D0D14"/>
    <w:rsid w:val="005D1111"/>
    <w:rsid w:val="005D2866"/>
    <w:rsid w:val="005D6724"/>
    <w:rsid w:val="005E0A51"/>
    <w:rsid w:val="005E1611"/>
    <w:rsid w:val="005E1DC7"/>
    <w:rsid w:val="005E4079"/>
    <w:rsid w:val="005E434D"/>
    <w:rsid w:val="005E6F32"/>
    <w:rsid w:val="005F09E6"/>
    <w:rsid w:val="005F5864"/>
    <w:rsid w:val="005F602F"/>
    <w:rsid w:val="005F767F"/>
    <w:rsid w:val="005F7BA7"/>
    <w:rsid w:val="006005EA"/>
    <w:rsid w:val="00602291"/>
    <w:rsid w:val="00603AC7"/>
    <w:rsid w:val="00604C22"/>
    <w:rsid w:val="00605334"/>
    <w:rsid w:val="00607585"/>
    <w:rsid w:val="00607A1A"/>
    <w:rsid w:val="00610DDC"/>
    <w:rsid w:val="0061221A"/>
    <w:rsid w:val="00612351"/>
    <w:rsid w:val="00613292"/>
    <w:rsid w:val="00614500"/>
    <w:rsid w:val="00615AD1"/>
    <w:rsid w:val="00616CD9"/>
    <w:rsid w:val="006208E7"/>
    <w:rsid w:val="00622530"/>
    <w:rsid w:val="00622C5D"/>
    <w:rsid w:val="00623694"/>
    <w:rsid w:val="00623BD7"/>
    <w:rsid w:val="00624DBD"/>
    <w:rsid w:val="006253FE"/>
    <w:rsid w:val="00625479"/>
    <w:rsid w:val="006256D1"/>
    <w:rsid w:val="006257F9"/>
    <w:rsid w:val="00625A0D"/>
    <w:rsid w:val="006263D6"/>
    <w:rsid w:val="00626AD3"/>
    <w:rsid w:val="006328ED"/>
    <w:rsid w:val="00636E32"/>
    <w:rsid w:val="00637754"/>
    <w:rsid w:val="0064141B"/>
    <w:rsid w:val="0064268A"/>
    <w:rsid w:val="006433C2"/>
    <w:rsid w:val="00643892"/>
    <w:rsid w:val="00647823"/>
    <w:rsid w:val="006504AA"/>
    <w:rsid w:val="00652666"/>
    <w:rsid w:val="00652A9A"/>
    <w:rsid w:val="006535C5"/>
    <w:rsid w:val="00654196"/>
    <w:rsid w:val="006558E4"/>
    <w:rsid w:val="00656162"/>
    <w:rsid w:val="00657AFF"/>
    <w:rsid w:val="0066026E"/>
    <w:rsid w:val="00660750"/>
    <w:rsid w:val="00660B68"/>
    <w:rsid w:val="00664960"/>
    <w:rsid w:val="0066524B"/>
    <w:rsid w:val="006657A5"/>
    <w:rsid w:val="00666996"/>
    <w:rsid w:val="0067055E"/>
    <w:rsid w:val="00672013"/>
    <w:rsid w:val="00672140"/>
    <w:rsid w:val="0067224C"/>
    <w:rsid w:val="0067234E"/>
    <w:rsid w:val="00673420"/>
    <w:rsid w:val="00674CAB"/>
    <w:rsid w:val="006753DF"/>
    <w:rsid w:val="006805E1"/>
    <w:rsid w:val="00683548"/>
    <w:rsid w:val="006843B8"/>
    <w:rsid w:val="00684808"/>
    <w:rsid w:val="00685209"/>
    <w:rsid w:val="0068638D"/>
    <w:rsid w:val="006864B3"/>
    <w:rsid w:val="00690A0B"/>
    <w:rsid w:val="00690B72"/>
    <w:rsid w:val="006923D3"/>
    <w:rsid w:val="00693178"/>
    <w:rsid w:val="00696B1E"/>
    <w:rsid w:val="006A0C9C"/>
    <w:rsid w:val="006A3603"/>
    <w:rsid w:val="006A5BA6"/>
    <w:rsid w:val="006A5C76"/>
    <w:rsid w:val="006B0C6B"/>
    <w:rsid w:val="006B1209"/>
    <w:rsid w:val="006B20AD"/>
    <w:rsid w:val="006B3CBC"/>
    <w:rsid w:val="006B7082"/>
    <w:rsid w:val="006B7B9E"/>
    <w:rsid w:val="006B7DAB"/>
    <w:rsid w:val="006C0C09"/>
    <w:rsid w:val="006C17B0"/>
    <w:rsid w:val="006C20A6"/>
    <w:rsid w:val="006C2925"/>
    <w:rsid w:val="006C4A12"/>
    <w:rsid w:val="006C4CFC"/>
    <w:rsid w:val="006C6FD0"/>
    <w:rsid w:val="006C789E"/>
    <w:rsid w:val="006D0413"/>
    <w:rsid w:val="006D0693"/>
    <w:rsid w:val="006D1B70"/>
    <w:rsid w:val="006D4479"/>
    <w:rsid w:val="006D4D8B"/>
    <w:rsid w:val="006D67A6"/>
    <w:rsid w:val="006D6E3A"/>
    <w:rsid w:val="006D794B"/>
    <w:rsid w:val="006D7ECA"/>
    <w:rsid w:val="006D7F12"/>
    <w:rsid w:val="006E0658"/>
    <w:rsid w:val="006E31F1"/>
    <w:rsid w:val="006E3C97"/>
    <w:rsid w:val="006E4F77"/>
    <w:rsid w:val="006E50D5"/>
    <w:rsid w:val="006E5586"/>
    <w:rsid w:val="006E712A"/>
    <w:rsid w:val="006F0247"/>
    <w:rsid w:val="006F1179"/>
    <w:rsid w:val="006F1969"/>
    <w:rsid w:val="006F1BAD"/>
    <w:rsid w:val="006F3695"/>
    <w:rsid w:val="006F72F3"/>
    <w:rsid w:val="006F79D0"/>
    <w:rsid w:val="00704C66"/>
    <w:rsid w:val="007050FD"/>
    <w:rsid w:val="007103EC"/>
    <w:rsid w:val="007119B3"/>
    <w:rsid w:val="007120C4"/>
    <w:rsid w:val="007167C9"/>
    <w:rsid w:val="007214DF"/>
    <w:rsid w:val="00722773"/>
    <w:rsid w:val="0072413E"/>
    <w:rsid w:val="007241A0"/>
    <w:rsid w:val="00724447"/>
    <w:rsid w:val="00724C02"/>
    <w:rsid w:val="0072535C"/>
    <w:rsid w:val="00725D08"/>
    <w:rsid w:val="00726925"/>
    <w:rsid w:val="0073039C"/>
    <w:rsid w:val="00731AE5"/>
    <w:rsid w:val="00733ACD"/>
    <w:rsid w:val="007344C3"/>
    <w:rsid w:val="00735030"/>
    <w:rsid w:val="00740CF5"/>
    <w:rsid w:val="00741849"/>
    <w:rsid w:val="007432C7"/>
    <w:rsid w:val="00744120"/>
    <w:rsid w:val="007442C1"/>
    <w:rsid w:val="00744D85"/>
    <w:rsid w:val="0074586B"/>
    <w:rsid w:val="00746822"/>
    <w:rsid w:val="007468E5"/>
    <w:rsid w:val="0075372B"/>
    <w:rsid w:val="007543E6"/>
    <w:rsid w:val="00756342"/>
    <w:rsid w:val="0075690E"/>
    <w:rsid w:val="00756D62"/>
    <w:rsid w:val="007619A1"/>
    <w:rsid w:val="00761CFF"/>
    <w:rsid w:val="00761D0E"/>
    <w:rsid w:val="00761FB3"/>
    <w:rsid w:val="00762E9E"/>
    <w:rsid w:val="00764B47"/>
    <w:rsid w:val="007655EB"/>
    <w:rsid w:val="00766105"/>
    <w:rsid w:val="00766369"/>
    <w:rsid w:val="00767159"/>
    <w:rsid w:val="00767244"/>
    <w:rsid w:val="00770202"/>
    <w:rsid w:val="00770F5A"/>
    <w:rsid w:val="007713D8"/>
    <w:rsid w:val="00771A3D"/>
    <w:rsid w:val="00771B09"/>
    <w:rsid w:val="007730EF"/>
    <w:rsid w:val="0077415B"/>
    <w:rsid w:val="007752C4"/>
    <w:rsid w:val="0077619B"/>
    <w:rsid w:val="007779E8"/>
    <w:rsid w:val="007806E9"/>
    <w:rsid w:val="00781089"/>
    <w:rsid w:val="00781258"/>
    <w:rsid w:val="0078252A"/>
    <w:rsid w:val="00783EC6"/>
    <w:rsid w:val="007847F6"/>
    <w:rsid w:val="007848AB"/>
    <w:rsid w:val="007850A6"/>
    <w:rsid w:val="007859AF"/>
    <w:rsid w:val="00786B7D"/>
    <w:rsid w:val="00787180"/>
    <w:rsid w:val="00787652"/>
    <w:rsid w:val="0079093B"/>
    <w:rsid w:val="0079180B"/>
    <w:rsid w:val="00791F08"/>
    <w:rsid w:val="007927DA"/>
    <w:rsid w:val="00792DDD"/>
    <w:rsid w:val="00794308"/>
    <w:rsid w:val="00794BF9"/>
    <w:rsid w:val="007979C0"/>
    <w:rsid w:val="007A0340"/>
    <w:rsid w:val="007A0EAE"/>
    <w:rsid w:val="007A1478"/>
    <w:rsid w:val="007A2A76"/>
    <w:rsid w:val="007A2BFC"/>
    <w:rsid w:val="007A3442"/>
    <w:rsid w:val="007A34B0"/>
    <w:rsid w:val="007A65C5"/>
    <w:rsid w:val="007A6F7B"/>
    <w:rsid w:val="007B1607"/>
    <w:rsid w:val="007B203D"/>
    <w:rsid w:val="007B3132"/>
    <w:rsid w:val="007B429D"/>
    <w:rsid w:val="007B4F57"/>
    <w:rsid w:val="007B561D"/>
    <w:rsid w:val="007B61AB"/>
    <w:rsid w:val="007C1DE8"/>
    <w:rsid w:val="007C37D0"/>
    <w:rsid w:val="007C6DBE"/>
    <w:rsid w:val="007D01D7"/>
    <w:rsid w:val="007D41D8"/>
    <w:rsid w:val="007D6E9A"/>
    <w:rsid w:val="007D7068"/>
    <w:rsid w:val="007D768C"/>
    <w:rsid w:val="007E008C"/>
    <w:rsid w:val="007E1361"/>
    <w:rsid w:val="007E467F"/>
    <w:rsid w:val="007E5CA5"/>
    <w:rsid w:val="007F27C2"/>
    <w:rsid w:val="007F413F"/>
    <w:rsid w:val="007F5059"/>
    <w:rsid w:val="007F6611"/>
    <w:rsid w:val="007F721E"/>
    <w:rsid w:val="007F733E"/>
    <w:rsid w:val="008008E5"/>
    <w:rsid w:val="00802CAA"/>
    <w:rsid w:val="008032EA"/>
    <w:rsid w:val="00803BF7"/>
    <w:rsid w:val="00803DE6"/>
    <w:rsid w:val="0080587F"/>
    <w:rsid w:val="008061C0"/>
    <w:rsid w:val="0080659C"/>
    <w:rsid w:val="0080671C"/>
    <w:rsid w:val="00810502"/>
    <w:rsid w:val="00811D2E"/>
    <w:rsid w:val="00812298"/>
    <w:rsid w:val="008123AE"/>
    <w:rsid w:val="008130E0"/>
    <w:rsid w:val="00813110"/>
    <w:rsid w:val="0081505C"/>
    <w:rsid w:val="0081694B"/>
    <w:rsid w:val="0082047A"/>
    <w:rsid w:val="00820E7F"/>
    <w:rsid w:val="00821D02"/>
    <w:rsid w:val="008222D7"/>
    <w:rsid w:val="00822F6E"/>
    <w:rsid w:val="00823A1C"/>
    <w:rsid w:val="00825998"/>
    <w:rsid w:val="00826B49"/>
    <w:rsid w:val="00826F5B"/>
    <w:rsid w:val="00827788"/>
    <w:rsid w:val="00830974"/>
    <w:rsid w:val="00830A72"/>
    <w:rsid w:val="00831159"/>
    <w:rsid w:val="008313AF"/>
    <w:rsid w:val="0083155E"/>
    <w:rsid w:val="00833446"/>
    <w:rsid w:val="008341C7"/>
    <w:rsid w:val="00834820"/>
    <w:rsid w:val="0083500B"/>
    <w:rsid w:val="0083668F"/>
    <w:rsid w:val="008411AB"/>
    <w:rsid w:val="00841F00"/>
    <w:rsid w:val="00845E73"/>
    <w:rsid w:val="0085035B"/>
    <w:rsid w:val="008526DA"/>
    <w:rsid w:val="008538D1"/>
    <w:rsid w:val="008548A4"/>
    <w:rsid w:val="00854BE2"/>
    <w:rsid w:val="00854F51"/>
    <w:rsid w:val="008566E4"/>
    <w:rsid w:val="008567AA"/>
    <w:rsid w:val="00856C45"/>
    <w:rsid w:val="00857197"/>
    <w:rsid w:val="008617F4"/>
    <w:rsid w:val="00862EFE"/>
    <w:rsid w:val="00863D4D"/>
    <w:rsid w:val="00863EBD"/>
    <w:rsid w:val="00864568"/>
    <w:rsid w:val="008652C2"/>
    <w:rsid w:val="00867201"/>
    <w:rsid w:val="00871EC0"/>
    <w:rsid w:val="008738C7"/>
    <w:rsid w:val="00873BF6"/>
    <w:rsid w:val="00874572"/>
    <w:rsid w:val="00876F1F"/>
    <w:rsid w:val="0087709A"/>
    <w:rsid w:val="00877406"/>
    <w:rsid w:val="0087788E"/>
    <w:rsid w:val="00880A86"/>
    <w:rsid w:val="008832A3"/>
    <w:rsid w:val="00884C5A"/>
    <w:rsid w:val="00884F15"/>
    <w:rsid w:val="008859EC"/>
    <w:rsid w:val="00885BCA"/>
    <w:rsid w:val="00887160"/>
    <w:rsid w:val="008873EA"/>
    <w:rsid w:val="008903D8"/>
    <w:rsid w:val="00891A30"/>
    <w:rsid w:val="00892128"/>
    <w:rsid w:val="0089269E"/>
    <w:rsid w:val="0089519D"/>
    <w:rsid w:val="00895EC8"/>
    <w:rsid w:val="00896AAE"/>
    <w:rsid w:val="008A04BA"/>
    <w:rsid w:val="008A0873"/>
    <w:rsid w:val="008A0CE0"/>
    <w:rsid w:val="008A1406"/>
    <w:rsid w:val="008A182E"/>
    <w:rsid w:val="008A3118"/>
    <w:rsid w:val="008A39E4"/>
    <w:rsid w:val="008A4978"/>
    <w:rsid w:val="008A5DDB"/>
    <w:rsid w:val="008A65E1"/>
    <w:rsid w:val="008B02A1"/>
    <w:rsid w:val="008B2DE8"/>
    <w:rsid w:val="008B378A"/>
    <w:rsid w:val="008B520F"/>
    <w:rsid w:val="008B52FC"/>
    <w:rsid w:val="008B58C0"/>
    <w:rsid w:val="008B6BDC"/>
    <w:rsid w:val="008B6DB3"/>
    <w:rsid w:val="008B76E6"/>
    <w:rsid w:val="008B7C0A"/>
    <w:rsid w:val="008B7CA1"/>
    <w:rsid w:val="008C1F07"/>
    <w:rsid w:val="008C2454"/>
    <w:rsid w:val="008C49A0"/>
    <w:rsid w:val="008C4C91"/>
    <w:rsid w:val="008C4FE8"/>
    <w:rsid w:val="008C6519"/>
    <w:rsid w:val="008C6CC5"/>
    <w:rsid w:val="008C7033"/>
    <w:rsid w:val="008C70D6"/>
    <w:rsid w:val="008C7A2A"/>
    <w:rsid w:val="008C7D00"/>
    <w:rsid w:val="008D013B"/>
    <w:rsid w:val="008D3161"/>
    <w:rsid w:val="008D3AD0"/>
    <w:rsid w:val="008D5919"/>
    <w:rsid w:val="008D7E01"/>
    <w:rsid w:val="008E1502"/>
    <w:rsid w:val="008E150C"/>
    <w:rsid w:val="008E374C"/>
    <w:rsid w:val="008E423E"/>
    <w:rsid w:val="008E50A7"/>
    <w:rsid w:val="008E6D88"/>
    <w:rsid w:val="008F0A0E"/>
    <w:rsid w:val="008F0DAD"/>
    <w:rsid w:val="008F1A9C"/>
    <w:rsid w:val="008F25DB"/>
    <w:rsid w:val="008F2C06"/>
    <w:rsid w:val="008F3F22"/>
    <w:rsid w:val="009010B7"/>
    <w:rsid w:val="00902D03"/>
    <w:rsid w:val="0090679B"/>
    <w:rsid w:val="00906D0D"/>
    <w:rsid w:val="00907FD8"/>
    <w:rsid w:val="009101DB"/>
    <w:rsid w:val="009127E0"/>
    <w:rsid w:val="009168D8"/>
    <w:rsid w:val="0091750B"/>
    <w:rsid w:val="00921A30"/>
    <w:rsid w:val="00921AD5"/>
    <w:rsid w:val="00921EA9"/>
    <w:rsid w:val="0092259F"/>
    <w:rsid w:val="009227D3"/>
    <w:rsid w:val="009248A8"/>
    <w:rsid w:val="009261CF"/>
    <w:rsid w:val="00926B25"/>
    <w:rsid w:val="00926C73"/>
    <w:rsid w:val="009270A9"/>
    <w:rsid w:val="009318E9"/>
    <w:rsid w:val="00931B2B"/>
    <w:rsid w:val="00934649"/>
    <w:rsid w:val="0093483E"/>
    <w:rsid w:val="00935271"/>
    <w:rsid w:val="00935A88"/>
    <w:rsid w:val="00935CC7"/>
    <w:rsid w:val="00936B46"/>
    <w:rsid w:val="00936D2A"/>
    <w:rsid w:val="00936F87"/>
    <w:rsid w:val="00940984"/>
    <w:rsid w:val="00940FBC"/>
    <w:rsid w:val="009417EE"/>
    <w:rsid w:val="00941F6C"/>
    <w:rsid w:val="00942997"/>
    <w:rsid w:val="00942A3E"/>
    <w:rsid w:val="00942CCF"/>
    <w:rsid w:val="00946734"/>
    <w:rsid w:val="0094687A"/>
    <w:rsid w:val="00952F07"/>
    <w:rsid w:val="00953F67"/>
    <w:rsid w:val="009550BC"/>
    <w:rsid w:val="009554BF"/>
    <w:rsid w:val="00955541"/>
    <w:rsid w:val="00955BCD"/>
    <w:rsid w:val="009564DF"/>
    <w:rsid w:val="0095682B"/>
    <w:rsid w:val="00957E09"/>
    <w:rsid w:val="0096003A"/>
    <w:rsid w:val="0096064A"/>
    <w:rsid w:val="00960F36"/>
    <w:rsid w:val="00963ADF"/>
    <w:rsid w:val="00964B95"/>
    <w:rsid w:val="00967D1D"/>
    <w:rsid w:val="00970052"/>
    <w:rsid w:val="00970B6A"/>
    <w:rsid w:val="00970E34"/>
    <w:rsid w:val="0097315E"/>
    <w:rsid w:val="009740C3"/>
    <w:rsid w:val="009802D2"/>
    <w:rsid w:val="009808D3"/>
    <w:rsid w:val="0098227C"/>
    <w:rsid w:val="00984982"/>
    <w:rsid w:val="00984F25"/>
    <w:rsid w:val="0098550F"/>
    <w:rsid w:val="00985D89"/>
    <w:rsid w:val="0098668A"/>
    <w:rsid w:val="009868F6"/>
    <w:rsid w:val="00986B90"/>
    <w:rsid w:val="00987601"/>
    <w:rsid w:val="0098765C"/>
    <w:rsid w:val="0099103C"/>
    <w:rsid w:val="00991CE3"/>
    <w:rsid w:val="00992BBE"/>
    <w:rsid w:val="00993318"/>
    <w:rsid w:val="009940A6"/>
    <w:rsid w:val="0099538D"/>
    <w:rsid w:val="00995B5E"/>
    <w:rsid w:val="009A01F3"/>
    <w:rsid w:val="009A2833"/>
    <w:rsid w:val="009A4A35"/>
    <w:rsid w:val="009A5053"/>
    <w:rsid w:val="009A6CFC"/>
    <w:rsid w:val="009B1A4B"/>
    <w:rsid w:val="009B1B7B"/>
    <w:rsid w:val="009B2042"/>
    <w:rsid w:val="009B3C25"/>
    <w:rsid w:val="009B3E6B"/>
    <w:rsid w:val="009B4111"/>
    <w:rsid w:val="009B42BB"/>
    <w:rsid w:val="009B7C94"/>
    <w:rsid w:val="009B7FF7"/>
    <w:rsid w:val="009C080C"/>
    <w:rsid w:val="009C190C"/>
    <w:rsid w:val="009C2018"/>
    <w:rsid w:val="009C2CB1"/>
    <w:rsid w:val="009C4E8C"/>
    <w:rsid w:val="009C4F7B"/>
    <w:rsid w:val="009C560D"/>
    <w:rsid w:val="009C7A38"/>
    <w:rsid w:val="009C7D9C"/>
    <w:rsid w:val="009C7EB0"/>
    <w:rsid w:val="009D1ABB"/>
    <w:rsid w:val="009D26C1"/>
    <w:rsid w:val="009D29FF"/>
    <w:rsid w:val="009D45C2"/>
    <w:rsid w:val="009D588B"/>
    <w:rsid w:val="009D608A"/>
    <w:rsid w:val="009D687A"/>
    <w:rsid w:val="009D6A73"/>
    <w:rsid w:val="009E06AD"/>
    <w:rsid w:val="009E0A3D"/>
    <w:rsid w:val="009E1718"/>
    <w:rsid w:val="009E1DCE"/>
    <w:rsid w:val="009E20C3"/>
    <w:rsid w:val="009E2589"/>
    <w:rsid w:val="009E3804"/>
    <w:rsid w:val="009E3A53"/>
    <w:rsid w:val="009E5047"/>
    <w:rsid w:val="009E562E"/>
    <w:rsid w:val="009E7C45"/>
    <w:rsid w:val="009E7DF0"/>
    <w:rsid w:val="009F01C4"/>
    <w:rsid w:val="009F0428"/>
    <w:rsid w:val="009F04F7"/>
    <w:rsid w:val="009F2C21"/>
    <w:rsid w:val="009F318D"/>
    <w:rsid w:val="009F460A"/>
    <w:rsid w:val="009F4BCC"/>
    <w:rsid w:val="009F4E0C"/>
    <w:rsid w:val="009F4E50"/>
    <w:rsid w:val="009F59BB"/>
    <w:rsid w:val="009F6F28"/>
    <w:rsid w:val="009F7553"/>
    <w:rsid w:val="009F7678"/>
    <w:rsid w:val="00A017E4"/>
    <w:rsid w:val="00A018A1"/>
    <w:rsid w:val="00A018A2"/>
    <w:rsid w:val="00A025B1"/>
    <w:rsid w:val="00A04AF6"/>
    <w:rsid w:val="00A04D46"/>
    <w:rsid w:val="00A054CC"/>
    <w:rsid w:val="00A0717F"/>
    <w:rsid w:val="00A07525"/>
    <w:rsid w:val="00A07E3A"/>
    <w:rsid w:val="00A11159"/>
    <w:rsid w:val="00A113CC"/>
    <w:rsid w:val="00A11D70"/>
    <w:rsid w:val="00A13095"/>
    <w:rsid w:val="00A1384F"/>
    <w:rsid w:val="00A15631"/>
    <w:rsid w:val="00A229E0"/>
    <w:rsid w:val="00A26497"/>
    <w:rsid w:val="00A264B0"/>
    <w:rsid w:val="00A311E6"/>
    <w:rsid w:val="00A3175E"/>
    <w:rsid w:val="00A31A27"/>
    <w:rsid w:val="00A3216F"/>
    <w:rsid w:val="00A32639"/>
    <w:rsid w:val="00A33D8D"/>
    <w:rsid w:val="00A348E9"/>
    <w:rsid w:val="00A34B89"/>
    <w:rsid w:val="00A35463"/>
    <w:rsid w:val="00A35D5F"/>
    <w:rsid w:val="00A36118"/>
    <w:rsid w:val="00A36524"/>
    <w:rsid w:val="00A407BC"/>
    <w:rsid w:val="00A41D8A"/>
    <w:rsid w:val="00A421F7"/>
    <w:rsid w:val="00A42F7E"/>
    <w:rsid w:val="00A433CC"/>
    <w:rsid w:val="00A4352D"/>
    <w:rsid w:val="00A4408A"/>
    <w:rsid w:val="00A46F63"/>
    <w:rsid w:val="00A50724"/>
    <w:rsid w:val="00A50E1B"/>
    <w:rsid w:val="00A510BB"/>
    <w:rsid w:val="00A53064"/>
    <w:rsid w:val="00A55033"/>
    <w:rsid w:val="00A55626"/>
    <w:rsid w:val="00A570FE"/>
    <w:rsid w:val="00A575AD"/>
    <w:rsid w:val="00A57CE6"/>
    <w:rsid w:val="00A61422"/>
    <w:rsid w:val="00A6162B"/>
    <w:rsid w:val="00A62AE9"/>
    <w:rsid w:val="00A63C08"/>
    <w:rsid w:val="00A65546"/>
    <w:rsid w:val="00A679C8"/>
    <w:rsid w:val="00A70722"/>
    <w:rsid w:val="00A71B09"/>
    <w:rsid w:val="00A73BCE"/>
    <w:rsid w:val="00A76A66"/>
    <w:rsid w:val="00A7752D"/>
    <w:rsid w:val="00A80BEE"/>
    <w:rsid w:val="00A81476"/>
    <w:rsid w:val="00A81BD3"/>
    <w:rsid w:val="00A821C9"/>
    <w:rsid w:val="00A826D5"/>
    <w:rsid w:val="00A843DF"/>
    <w:rsid w:val="00A8445E"/>
    <w:rsid w:val="00A856F2"/>
    <w:rsid w:val="00A87074"/>
    <w:rsid w:val="00A9011F"/>
    <w:rsid w:val="00A9111E"/>
    <w:rsid w:val="00A919C8"/>
    <w:rsid w:val="00A922CA"/>
    <w:rsid w:val="00A943C6"/>
    <w:rsid w:val="00A94DC8"/>
    <w:rsid w:val="00A95000"/>
    <w:rsid w:val="00A9501D"/>
    <w:rsid w:val="00A967F5"/>
    <w:rsid w:val="00A9728E"/>
    <w:rsid w:val="00AA2351"/>
    <w:rsid w:val="00AA2E53"/>
    <w:rsid w:val="00AA3ECF"/>
    <w:rsid w:val="00AA4D3F"/>
    <w:rsid w:val="00AA5CCA"/>
    <w:rsid w:val="00AB154E"/>
    <w:rsid w:val="00AB1831"/>
    <w:rsid w:val="00AB2276"/>
    <w:rsid w:val="00AB38F6"/>
    <w:rsid w:val="00AB575C"/>
    <w:rsid w:val="00AB5A14"/>
    <w:rsid w:val="00AB5F9F"/>
    <w:rsid w:val="00AC0F7E"/>
    <w:rsid w:val="00AC13BD"/>
    <w:rsid w:val="00AC1DCB"/>
    <w:rsid w:val="00AC3235"/>
    <w:rsid w:val="00AC3F41"/>
    <w:rsid w:val="00AC43D0"/>
    <w:rsid w:val="00AC491E"/>
    <w:rsid w:val="00AC535E"/>
    <w:rsid w:val="00AC6C4E"/>
    <w:rsid w:val="00AD01B8"/>
    <w:rsid w:val="00AD02E2"/>
    <w:rsid w:val="00AD151D"/>
    <w:rsid w:val="00AD3E2B"/>
    <w:rsid w:val="00AD51C9"/>
    <w:rsid w:val="00AD657A"/>
    <w:rsid w:val="00AD6AB5"/>
    <w:rsid w:val="00AD6FAA"/>
    <w:rsid w:val="00AE021C"/>
    <w:rsid w:val="00AE0F85"/>
    <w:rsid w:val="00AE16BA"/>
    <w:rsid w:val="00AE1DFA"/>
    <w:rsid w:val="00AE1EA6"/>
    <w:rsid w:val="00AE25B7"/>
    <w:rsid w:val="00AE47C9"/>
    <w:rsid w:val="00AE4BA6"/>
    <w:rsid w:val="00AE4BF4"/>
    <w:rsid w:val="00AE6CCF"/>
    <w:rsid w:val="00AE715D"/>
    <w:rsid w:val="00AF1CCB"/>
    <w:rsid w:val="00AF1FA1"/>
    <w:rsid w:val="00AF4642"/>
    <w:rsid w:val="00AF7FE7"/>
    <w:rsid w:val="00B009D3"/>
    <w:rsid w:val="00B016FC"/>
    <w:rsid w:val="00B035AD"/>
    <w:rsid w:val="00B04282"/>
    <w:rsid w:val="00B05185"/>
    <w:rsid w:val="00B05EE2"/>
    <w:rsid w:val="00B07494"/>
    <w:rsid w:val="00B106C1"/>
    <w:rsid w:val="00B120B0"/>
    <w:rsid w:val="00B13E12"/>
    <w:rsid w:val="00B14EA0"/>
    <w:rsid w:val="00B14FE4"/>
    <w:rsid w:val="00B154CC"/>
    <w:rsid w:val="00B15EEF"/>
    <w:rsid w:val="00B164E4"/>
    <w:rsid w:val="00B178D4"/>
    <w:rsid w:val="00B20C34"/>
    <w:rsid w:val="00B21274"/>
    <w:rsid w:val="00B212B8"/>
    <w:rsid w:val="00B2148A"/>
    <w:rsid w:val="00B23B3F"/>
    <w:rsid w:val="00B2572C"/>
    <w:rsid w:val="00B25CE5"/>
    <w:rsid w:val="00B263FB"/>
    <w:rsid w:val="00B27C60"/>
    <w:rsid w:val="00B27DCD"/>
    <w:rsid w:val="00B30390"/>
    <w:rsid w:val="00B31CA9"/>
    <w:rsid w:val="00B328AA"/>
    <w:rsid w:val="00B34A23"/>
    <w:rsid w:val="00B3683A"/>
    <w:rsid w:val="00B36A20"/>
    <w:rsid w:val="00B40909"/>
    <w:rsid w:val="00B410EA"/>
    <w:rsid w:val="00B418A9"/>
    <w:rsid w:val="00B41A72"/>
    <w:rsid w:val="00B41B46"/>
    <w:rsid w:val="00B429DD"/>
    <w:rsid w:val="00B44A6E"/>
    <w:rsid w:val="00B45090"/>
    <w:rsid w:val="00B45C08"/>
    <w:rsid w:val="00B470FB"/>
    <w:rsid w:val="00B50904"/>
    <w:rsid w:val="00B51CFE"/>
    <w:rsid w:val="00B52187"/>
    <w:rsid w:val="00B52B88"/>
    <w:rsid w:val="00B53021"/>
    <w:rsid w:val="00B542F9"/>
    <w:rsid w:val="00B543EF"/>
    <w:rsid w:val="00B56E70"/>
    <w:rsid w:val="00B57340"/>
    <w:rsid w:val="00B606AE"/>
    <w:rsid w:val="00B60F90"/>
    <w:rsid w:val="00B64743"/>
    <w:rsid w:val="00B6490D"/>
    <w:rsid w:val="00B670EC"/>
    <w:rsid w:val="00B67F37"/>
    <w:rsid w:val="00B70A77"/>
    <w:rsid w:val="00B71025"/>
    <w:rsid w:val="00B71344"/>
    <w:rsid w:val="00B7201A"/>
    <w:rsid w:val="00B72E5A"/>
    <w:rsid w:val="00B73A9F"/>
    <w:rsid w:val="00B73C87"/>
    <w:rsid w:val="00B73D4E"/>
    <w:rsid w:val="00B742DB"/>
    <w:rsid w:val="00B77802"/>
    <w:rsid w:val="00B80423"/>
    <w:rsid w:val="00B80744"/>
    <w:rsid w:val="00B8234F"/>
    <w:rsid w:val="00B83C46"/>
    <w:rsid w:val="00B8570B"/>
    <w:rsid w:val="00B86BF0"/>
    <w:rsid w:val="00B8795C"/>
    <w:rsid w:val="00B87BD1"/>
    <w:rsid w:val="00B90C1E"/>
    <w:rsid w:val="00B9197D"/>
    <w:rsid w:val="00B922E6"/>
    <w:rsid w:val="00B932F9"/>
    <w:rsid w:val="00B93E59"/>
    <w:rsid w:val="00B95A78"/>
    <w:rsid w:val="00B96F98"/>
    <w:rsid w:val="00B9712D"/>
    <w:rsid w:val="00B978BC"/>
    <w:rsid w:val="00B97923"/>
    <w:rsid w:val="00B97E3E"/>
    <w:rsid w:val="00BA16FF"/>
    <w:rsid w:val="00BA21D5"/>
    <w:rsid w:val="00BA47A6"/>
    <w:rsid w:val="00BA5F0A"/>
    <w:rsid w:val="00BA7822"/>
    <w:rsid w:val="00BB2EEB"/>
    <w:rsid w:val="00BB73FE"/>
    <w:rsid w:val="00BB7A41"/>
    <w:rsid w:val="00BC0280"/>
    <w:rsid w:val="00BC2AD3"/>
    <w:rsid w:val="00BC6AFE"/>
    <w:rsid w:val="00BD0091"/>
    <w:rsid w:val="00BD0BB2"/>
    <w:rsid w:val="00BD10EA"/>
    <w:rsid w:val="00BD163F"/>
    <w:rsid w:val="00BD1C88"/>
    <w:rsid w:val="00BD2CFF"/>
    <w:rsid w:val="00BD3002"/>
    <w:rsid w:val="00BE0450"/>
    <w:rsid w:val="00BE1B3F"/>
    <w:rsid w:val="00BE3AA2"/>
    <w:rsid w:val="00BE3DCE"/>
    <w:rsid w:val="00BE5FC0"/>
    <w:rsid w:val="00BE6D3B"/>
    <w:rsid w:val="00BF03DF"/>
    <w:rsid w:val="00BF0B18"/>
    <w:rsid w:val="00BF0CCA"/>
    <w:rsid w:val="00BF303C"/>
    <w:rsid w:val="00BF3CE5"/>
    <w:rsid w:val="00BF4B15"/>
    <w:rsid w:val="00BF4EB6"/>
    <w:rsid w:val="00BF56F7"/>
    <w:rsid w:val="00BF674C"/>
    <w:rsid w:val="00BF7FF2"/>
    <w:rsid w:val="00C00684"/>
    <w:rsid w:val="00C0182B"/>
    <w:rsid w:val="00C024E7"/>
    <w:rsid w:val="00C026D7"/>
    <w:rsid w:val="00C02F09"/>
    <w:rsid w:val="00C033C7"/>
    <w:rsid w:val="00C053D2"/>
    <w:rsid w:val="00C054C6"/>
    <w:rsid w:val="00C07455"/>
    <w:rsid w:val="00C116C5"/>
    <w:rsid w:val="00C14D21"/>
    <w:rsid w:val="00C162F0"/>
    <w:rsid w:val="00C16480"/>
    <w:rsid w:val="00C16C80"/>
    <w:rsid w:val="00C17B72"/>
    <w:rsid w:val="00C17DFF"/>
    <w:rsid w:val="00C20549"/>
    <w:rsid w:val="00C20D4F"/>
    <w:rsid w:val="00C22311"/>
    <w:rsid w:val="00C2233E"/>
    <w:rsid w:val="00C235F8"/>
    <w:rsid w:val="00C23F2A"/>
    <w:rsid w:val="00C2702D"/>
    <w:rsid w:val="00C2757B"/>
    <w:rsid w:val="00C27672"/>
    <w:rsid w:val="00C278CE"/>
    <w:rsid w:val="00C3117D"/>
    <w:rsid w:val="00C328D6"/>
    <w:rsid w:val="00C329C9"/>
    <w:rsid w:val="00C34586"/>
    <w:rsid w:val="00C3609B"/>
    <w:rsid w:val="00C36AF3"/>
    <w:rsid w:val="00C3776E"/>
    <w:rsid w:val="00C37D7E"/>
    <w:rsid w:val="00C37DE5"/>
    <w:rsid w:val="00C408AE"/>
    <w:rsid w:val="00C419E0"/>
    <w:rsid w:val="00C42E33"/>
    <w:rsid w:val="00C43A5E"/>
    <w:rsid w:val="00C45E6C"/>
    <w:rsid w:val="00C47177"/>
    <w:rsid w:val="00C47634"/>
    <w:rsid w:val="00C4798A"/>
    <w:rsid w:val="00C503DF"/>
    <w:rsid w:val="00C50E6E"/>
    <w:rsid w:val="00C51022"/>
    <w:rsid w:val="00C51ADE"/>
    <w:rsid w:val="00C61A09"/>
    <w:rsid w:val="00C61E40"/>
    <w:rsid w:val="00C6287F"/>
    <w:rsid w:val="00C633EF"/>
    <w:rsid w:val="00C63805"/>
    <w:rsid w:val="00C63B02"/>
    <w:rsid w:val="00C65432"/>
    <w:rsid w:val="00C6619A"/>
    <w:rsid w:val="00C66289"/>
    <w:rsid w:val="00C66B45"/>
    <w:rsid w:val="00C70ABC"/>
    <w:rsid w:val="00C70B9C"/>
    <w:rsid w:val="00C71E6B"/>
    <w:rsid w:val="00C734BE"/>
    <w:rsid w:val="00C75C4D"/>
    <w:rsid w:val="00C7757E"/>
    <w:rsid w:val="00C77CC8"/>
    <w:rsid w:val="00C837BB"/>
    <w:rsid w:val="00C83D1E"/>
    <w:rsid w:val="00C843B3"/>
    <w:rsid w:val="00C855D7"/>
    <w:rsid w:val="00C85870"/>
    <w:rsid w:val="00C8590D"/>
    <w:rsid w:val="00C860B6"/>
    <w:rsid w:val="00C87669"/>
    <w:rsid w:val="00C87B55"/>
    <w:rsid w:val="00C91A36"/>
    <w:rsid w:val="00C939F9"/>
    <w:rsid w:val="00C94C70"/>
    <w:rsid w:val="00CA031D"/>
    <w:rsid w:val="00CA07C5"/>
    <w:rsid w:val="00CA10F9"/>
    <w:rsid w:val="00CA15F2"/>
    <w:rsid w:val="00CA70E8"/>
    <w:rsid w:val="00CA718A"/>
    <w:rsid w:val="00CB0216"/>
    <w:rsid w:val="00CB090A"/>
    <w:rsid w:val="00CB3289"/>
    <w:rsid w:val="00CB3835"/>
    <w:rsid w:val="00CB52FB"/>
    <w:rsid w:val="00CB64CA"/>
    <w:rsid w:val="00CB6894"/>
    <w:rsid w:val="00CC011C"/>
    <w:rsid w:val="00CC1FF8"/>
    <w:rsid w:val="00CC3A13"/>
    <w:rsid w:val="00CD243D"/>
    <w:rsid w:val="00CD38C3"/>
    <w:rsid w:val="00CD72DF"/>
    <w:rsid w:val="00CD7EF9"/>
    <w:rsid w:val="00CE158E"/>
    <w:rsid w:val="00CE1E9F"/>
    <w:rsid w:val="00CE356F"/>
    <w:rsid w:val="00CE3D11"/>
    <w:rsid w:val="00CE6F2E"/>
    <w:rsid w:val="00CF15C0"/>
    <w:rsid w:val="00CF18A3"/>
    <w:rsid w:val="00CF21EF"/>
    <w:rsid w:val="00CF2900"/>
    <w:rsid w:val="00CF33BC"/>
    <w:rsid w:val="00CF3A65"/>
    <w:rsid w:val="00CF3F69"/>
    <w:rsid w:val="00CF4291"/>
    <w:rsid w:val="00CF4FAB"/>
    <w:rsid w:val="00CF538C"/>
    <w:rsid w:val="00CF6B78"/>
    <w:rsid w:val="00D0076E"/>
    <w:rsid w:val="00D01ECE"/>
    <w:rsid w:val="00D0248D"/>
    <w:rsid w:val="00D0340F"/>
    <w:rsid w:val="00D036AF"/>
    <w:rsid w:val="00D04282"/>
    <w:rsid w:val="00D05359"/>
    <w:rsid w:val="00D05BF9"/>
    <w:rsid w:val="00D061C4"/>
    <w:rsid w:val="00D06428"/>
    <w:rsid w:val="00D12E09"/>
    <w:rsid w:val="00D13200"/>
    <w:rsid w:val="00D14798"/>
    <w:rsid w:val="00D15FAF"/>
    <w:rsid w:val="00D16810"/>
    <w:rsid w:val="00D16D2A"/>
    <w:rsid w:val="00D17269"/>
    <w:rsid w:val="00D178E4"/>
    <w:rsid w:val="00D24088"/>
    <w:rsid w:val="00D26FEC"/>
    <w:rsid w:val="00D31BFD"/>
    <w:rsid w:val="00D32F62"/>
    <w:rsid w:val="00D33A89"/>
    <w:rsid w:val="00D354BA"/>
    <w:rsid w:val="00D36934"/>
    <w:rsid w:val="00D36BE9"/>
    <w:rsid w:val="00D40415"/>
    <w:rsid w:val="00D41B7C"/>
    <w:rsid w:val="00D41FCE"/>
    <w:rsid w:val="00D4307D"/>
    <w:rsid w:val="00D47AC7"/>
    <w:rsid w:val="00D5141B"/>
    <w:rsid w:val="00D562C0"/>
    <w:rsid w:val="00D57924"/>
    <w:rsid w:val="00D60B30"/>
    <w:rsid w:val="00D6164F"/>
    <w:rsid w:val="00D618D5"/>
    <w:rsid w:val="00D618F4"/>
    <w:rsid w:val="00D61B1A"/>
    <w:rsid w:val="00D62748"/>
    <w:rsid w:val="00D6318D"/>
    <w:rsid w:val="00D65FA2"/>
    <w:rsid w:val="00D67E90"/>
    <w:rsid w:val="00D67EC6"/>
    <w:rsid w:val="00D70426"/>
    <w:rsid w:val="00D70E93"/>
    <w:rsid w:val="00D7205C"/>
    <w:rsid w:val="00D725DA"/>
    <w:rsid w:val="00D72A89"/>
    <w:rsid w:val="00D74653"/>
    <w:rsid w:val="00D75071"/>
    <w:rsid w:val="00D75B82"/>
    <w:rsid w:val="00D77499"/>
    <w:rsid w:val="00D775F0"/>
    <w:rsid w:val="00D807FE"/>
    <w:rsid w:val="00D8096A"/>
    <w:rsid w:val="00D809EF"/>
    <w:rsid w:val="00D811B6"/>
    <w:rsid w:val="00D816B7"/>
    <w:rsid w:val="00D84C5F"/>
    <w:rsid w:val="00D8616D"/>
    <w:rsid w:val="00D86ADA"/>
    <w:rsid w:val="00D86FD9"/>
    <w:rsid w:val="00D8710D"/>
    <w:rsid w:val="00D87970"/>
    <w:rsid w:val="00D91ACC"/>
    <w:rsid w:val="00D925FB"/>
    <w:rsid w:val="00D936CD"/>
    <w:rsid w:val="00D9590C"/>
    <w:rsid w:val="00DA0C9B"/>
    <w:rsid w:val="00DA153E"/>
    <w:rsid w:val="00DA1848"/>
    <w:rsid w:val="00DA381D"/>
    <w:rsid w:val="00DA4478"/>
    <w:rsid w:val="00DA5F1B"/>
    <w:rsid w:val="00DA674E"/>
    <w:rsid w:val="00DA6C5C"/>
    <w:rsid w:val="00DA7733"/>
    <w:rsid w:val="00DB0C29"/>
    <w:rsid w:val="00DB1803"/>
    <w:rsid w:val="00DB195F"/>
    <w:rsid w:val="00DB3723"/>
    <w:rsid w:val="00DB3B4E"/>
    <w:rsid w:val="00DB4964"/>
    <w:rsid w:val="00DC0D65"/>
    <w:rsid w:val="00DC1E3A"/>
    <w:rsid w:val="00DC2BA8"/>
    <w:rsid w:val="00DC41E1"/>
    <w:rsid w:val="00DC5012"/>
    <w:rsid w:val="00DC78F5"/>
    <w:rsid w:val="00DD4DBC"/>
    <w:rsid w:val="00DD51A8"/>
    <w:rsid w:val="00DD5E2D"/>
    <w:rsid w:val="00DD7069"/>
    <w:rsid w:val="00DD7242"/>
    <w:rsid w:val="00DD76F3"/>
    <w:rsid w:val="00DE172D"/>
    <w:rsid w:val="00DE4345"/>
    <w:rsid w:val="00DF0350"/>
    <w:rsid w:val="00DF0850"/>
    <w:rsid w:val="00DF1394"/>
    <w:rsid w:val="00DF191A"/>
    <w:rsid w:val="00DF5184"/>
    <w:rsid w:val="00DF6F06"/>
    <w:rsid w:val="00E00BCA"/>
    <w:rsid w:val="00E0546A"/>
    <w:rsid w:val="00E06645"/>
    <w:rsid w:val="00E06A4A"/>
    <w:rsid w:val="00E077ED"/>
    <w:rsid w:val="00E10D75"/>
    <w:rsid w:val="00E11D31"/>
    <w:rsid w:val="00E1443A"/>
    <w:rsid w:val="00E16FCC"/>
    <w:rsid w:val="00E17C7B"/>
    <w:rsid w:val="00E2067C"/>
    <w:rsid w:val="00E21356"/>
    <w:rsid w:val="00E22608"/>
    <w:rsid w:val="00E231DF"/>
    <w:rsid w:val="00E23B4C"/>
    <w:rsid w:val="00E27C22"/>
    <w:rsid w:val="00E32E22"/>
    <w:rsid w:val="00E37105"/>
    <w:rsid w:val="00E3711C"/>
    <w:rsid w:val="00E37E4B"/>
    <w:rsid w:val="00E41A14"/>
    <w:rsid w:val="00E4500F"/>
    <w:rsid w:val="00E45683"/>
    <w:rsid w:val="00E45870"/>
    <w:rsid w:val="00E507C4"/>
    <w:rsid w:val="00E5306F"/>
    <w:rsid w:val="00E53B3D"/>
    <w:rsid w:val="00E53D4C"/>
    <w:rsid w:val="00E54788"/>
    <w:rsid w:val="00E55725"/>
    <w:rsid w:val="00E55870"/>
    <w:rsid w:val="00E56A46"/>
    <w:rsid w:val="00E57064"/>
    <w:rsid w:val="00E57B8E"/>
    <w:rsid w:val="00E60DA9"/>
    <w:rsid w:val="00E61571"/>
    <w:rsid w:val="00E62138"/>
    <w:rsid w:val="00E63B9E"/>
    <w:rsid w:val="00E642ED"/>
    <w:rsid w:val="00E65842"/>
    <w:rsid w:val="00E66526"/>
    <w:rsid w:val="00E67E8E"/>
    <w:rsid w:val="00E705F6"/>
    <w:rsid w:val="00E70788"/>
    <w:rsid w:val="00E72822"/>
    <w:rsid w:val="00E73C0F"/>
    <w:rsid w:val="00E746E8"/>
    <w:rsid w:val="00E75BAB"/>
    <w:rsid w:val="00E761D5"/>
    <w:rsid w:val="00E76D42"/>
    <w:rsid w:val="00E770DC"/>
    <w:rsid w:val="00E81D16"/>
    <w:rsid w:val="00E83A36"/>
    <w:rsid w:val="00E84EA6"/>
    <w:rsid w:val="00E86355"/>
    <w:rsid w:val="00E867F5"/>
    <w:rsid w:val="00E86DDA"/>
    <w:rsid w:val="00E87D14"/>
    <w:rsid w:val="00E90250"/>
    <w:rsid w:val="00E906B4"/>
    <w:rsid w:val="00E906E6"/>
    <w:rsid w:val="00E90B8E"/>
    <w:rsid w:val="00E9174D"/>
    <w:rsid w:val="00E920DA"/>
    <w:rsid w:val="00E941B3"/>
    <w:rsid w:val="00E94D79"/>
    <w:rsid w:val="00E965CD"/>
    <w:rsid w:val="00E96C8F"/>
    <w:rsid w:val="00E97076"/>
    <w:rsid w:val="00E9794E"/>
    <w:rsid w:val="00EA0899"/>
    <w:rsid w:val="00EA1368"/>
    <w:rsid w:val="00EA3EF1"/>
    <w:rsid w:val="00EA41BB"/>
    <w:rsid w:val="00EA4772"/>
    <w:rsid w:val="00EA70FC"/>
    <w:rsid w:val="00EA7239"/>
    <w:rsid w:val="00EA7D61"/>
    <w:rsid w:val="00EB233E"/>
    <w:rsid w:val="00EB2918"/>
    <w:rsid w:val="00EB2E4F"/>
    <w:rsid w:val="00EB349B"/>
    <w:rsid w:val="00EB4838"/>
    <w:rsid w:val="00EB6A66"/>
    <w:rsid w:val="00EB7E4B"/>
    <w:rsid w:val="00EC0966"/>
    <w:rsid w:val="00EC17B4"/>
    <w:rsid w:val="00EC3841"/>
    <w:rsid w:val="00EC5D76"/>
    <w:rsid w:val="00EC6323"/>
    <w:rsid w:val="00EC6E7D"/>
    <w:rsid w:val="00ED07BC"/>
    <w:rsid w:val="00ED0973"/>
    <w:rsid w:val="00ED37BA"/>
    <w:rsid w:val="00ED4E60"/>
    <w:rsid w:val="00ED68B7"/>
    <w:rsid w:val="00ED795B"/>
    <w:rsid w:val="00EE1407"/>
    <w:rsid w:val="00EE1A48"/>
    <w:rsid w:val="00EE3F28"/>
    <w:rsid w:val="00EE434A"/>
    <w:rsid w:val="00EE43F2"/>
    <w:rsid w:val="00EE576D"/>
    <w:rsid w:val="00EE5D2D"/>
    <w:rsid w:val="00EE618B"/>
    <w:rsid w:val="00EF01F5"/>
    <w:rsid w:val="00EF1B5A"/>
    <w:rsid w:val="00EF25D4"/>
    <w:rsid w:val="00EF3F4C"/>
    <w:rsid w:val="00EF4D0A"/>
    <w:rsid w:val="00EF6801"/>
    <w:rsid w:val="00EF76C6"/>
    <w:rsid w:val="00F01A81"/>
    <w:rsid w:val="00F02731"/>
    <w:rsid w:val="00F02D26"/>
    <w:rsid w:val="00F039CC"/>
    <w:rsid w:val="00F05E59"/>
    <w:rsid w:val="00F05EBA"/>
    <w:rsid w:val="00F05F89"/>
    <w:rsid w:val="00F06519"/>
    <w:rsid w:val="00F06F9F"/>
    <w:rsid w:val="00F07975"/>
    <w:rsid w:val="00F10B89"/>
    <w:rsid w:val="00F11723"/>
    <w:rsid w:val="00F13F26"/>
    <w:rsid w:val="00F1439A"/>
    <w:rsid w:val="00F14818"/>
    <w:rsid w:val="00F15304"/>
    <w:rsid w:val="00F15FEA"/>
    <w:rsid w:val="00F1663B"/>
    <w:rsid w:val="00F16B13"/>
    <w:rsid w:val="00F1729C"/>
    <w:rsid w:val="00F207BE"/>
    <w:rsid w:val="00F21674"/>
    <w:rsid w:val="00F2329E"/>
    <w:rsid w:val="00F24107"/>
    <w:rsid w:val="00F2488D"/>
    <w:rsid w:val="00F2582E"/>
    <w:rsid w:val="00F26AD1"/>
    <w:rsid w:val="00F26D90"/>
    <w:rsid w:val="00F279EC"/>
    <w:rsid w:val="00F32716"/>
    <w:rsid w:val="00F33911"/>
    <w:rsid w:val="00F34A57"/>
    <w:rsid w:val="00F3535D"/>
    <w:rsid w:val="00F3659E"/>
    <w:rsid w:val="00F36A7F"/>
    <w:rsid w:val="00F36D58"/>
    <w:rsid w:val="00F37483"/>
    <w:rsid w:val="00F40EAF"/>
    <w:rsid w:val="00F42468"/>
    <w:rsid w:val="00F42785"/>
    <w:rsid w:val="00F43781"/>
    <w:rsid w:val="00F44885"/>
    <w:rsid w:val="00F4606E"/>
    <w:rsid w:val="00F46A55"/>
    <w:rsid w:val="00F47180"/>
    <w:rsid w:val="00F476C3"/>
    <w:rsid w:val="00F47C6A"/>
    <w:rsid w:val="00F50DC4"/>
    <w:rsid w:val="00F51C7A"/>
    <w:rsid w:val="00F5287E"/>
    <w:rsid w:val="00F54DEF"/>
    <w:rsid w:val="00F54F28"/>
    <w:rsid w:val="00F55E3A"/>
    <w:rsid w:val="00F568DC"/>
    <w:rsid w:val="00F56921"/>
    <w:rsid w:val="00F600BF"/>
    <w:rsid w:val="00F61BA0"/>
    <w:rsid w:val="00F61D46"/>
    <w:rsid w:val="00F62232"/>
    <w:rsid w:val="00F630E5"/>
    <w:rsid w:val="00F6386F"/>
    <w:rsid w:val="00F655E5"/>
    <w:rsid w:val="00F65A0B"/>
    <w:rsid w:val="00F66B01"/>
    <w:rsid w:val="00F67E4B"/>
    <w:rsid w:val="00F70255"/>
    <w:rsid w:val="00F710D4"/>
    <w:rsid w:val="00F71673"/>
    <w:rsid w:val="00F72474"/>
    <w:rsid w:val="00F73012"/>
    <w:rsid w:val="00F7627A"/>
    <w:rsid w:val="00F77DB8"/>
    <w:rsid w:val="00F80265"/>
    <w:rsid w:val="00F81443"/>
    <w:rsid w:val="00F814AB"/>
    <w:rsid w:val="00F82003"/>
    <w:rsid w:val="00F827AD"/>
    <w:rsid w:val="00F82AF4"/>
    <w:rsid w:val="00F84632"/>
    <w:rsid w:val="00F86D9A"/>
    <w:rsid w:val="00F915AC"/>
    <w:rsid w:val="00F94632"/>
    <w:rsid w:val="00F9529E"/>
    <w:rsid w:val="00F95589"/>
    <w:rsid w:val="00F979B5"/>
    <w:rsid w:val="00FA1647"/>
    <w:rsid w:val="00FA1E66"/>
    <w:rsid w:val="00FA1F11"/>
    <w:rsid w:val="00FA28F4"/>
    <w:rsid w:val="00FA2D1A"/>
    <w:rsid w:val="00FA3BF9"/>
    <w:rsid w:val="00FA5038"/>
    <w:rsid w:val="00FA6ADE"/>
    <w:rsid w:val="00FA7452"/>
    <w:rsid w:val="00FA74A7"/>
    <w:rsid w:val="00FB061D"/>
    <w:rsid w:val="00FB0D9D"/>
    <w:rsid w:val="00FB13A9"/>
    <w:rsid w:val="00FB295C"/>
    <w:rsid w:val="00FB325B"/>
    <w:rsid w:val="00FB4225"/>
    <w:rsid w:val="00FB4B97"/>
    <w:rsid w:val="00FB5F8A"/>
    <w:rsid w:val="00FC0D46"/>
    <w:rsid w:val="00FC15C6"/>
    <w:rsid w:val="00FC24CE"/>
    <w:rsid w:val="00FC4B1A"/>
    <w:rsid w:val="00FC5442"/>
    <w:rsid w:val="00FC5604"/>
    <w:rsid w:val="00FC6687"/>
    <w:rsid w:val="00FC751A"/>
    <w:rsid w:val="00FD06A9"/>
    <w:rsid w:val="00FD287D"/>
    <w:rsid w:val="00FD343B"/>
    <w:rsid w:val="00FD397B"/>
    <w:rsid w:val="00FD6416"/>
    <w:rsid w:val="00FD6428"/>
    <w:rsid w:val="00FD6BE5"/>
    <w:rsid w:val="00FD6ECF"/>
    <w:rsid w:val="00FD7EB0"/>
    <w:rsid w:val="00FE4A6C"/>
    <w:rsid w:val="00FE4ABD"/>
    <w:rsid w:val="00FE70F8"/>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4:docId w14:val="5F666D5D"/>
  <w15:docId w15:val="{ED9A2E46-ECF6-450D-83F9-12213E41E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B206E"/>
    <w:pPr>
      <w:widowControl w:val="0"/>
      <w:autoSpaceDE w:val="0"/>
      <w:autoSpaceDN w:val="0"/>
    </w:pPr>
  </w:style>
  <w:style w:type="paragraph" w:styleId="1">
    <w:name w:val="heading 1"/>
    <w:basedOn w:val="a"/>
    <w:next w:val="a"/>
    <w:link w:val="10"/>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264B0"/>
    <w:pPr>
      <w:jc w:val="center"/>
    </w:pPr>
    <w:rPr>
      <w:b/>
      <w:bCs/>
      <w:sz w:val="24"/>
      <w:szCs w:val="24"/>
    </w:rPr>
  </w:style>
  <w:style w:type="paragraph" w:customStyle="1" w:styleId="a5">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6">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7">
    <w:name w:val="Body Text"/>
    <w:basedOn w:val="a"/>
    <w:link w:val="a8"/>
    <w:rsid w:val="00084BDE"/>
    <w:pPr>
      <w:spacing w:after="120"/>
    </w:pPr>
  </w:style>
  <w:style w:type="table" w:styleId="a9">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Заголовок Знак"/>
    <w:link w:val="a3"/>
    <w:locked/>
    <w:rsid w:val="00565582"/>
    <w:rPr>
      <w:b/>
      <w:bCs/>
      <w:sz w:val="24"/>
      <w:szCs w:val="24"/>
      <w:lang w:val="ru-RU" w:eastAsia="ru-RU" w:bidi="ar-SA"/>
    </w:rPr>
  </w:style>
  <w:style w:type="character" w:customStyle="1" w:styleId="a8">
    <w:name w:val="Основной текст Знак"/>
    <w:link w:val="a7"/>
    <w:rsid w:val="00565582"/>
    <w:rPr>
      <w:lang w:val="ru-RU" w:eastAsia="ru-RU" w:bidi="ar-SA"/>
    </w:rPr>
  </w:style>
  <w:style w:type="paragraph" w:styleId="aa">
    <w:name w:val="footer"/>
    <w:basedOn w:val="a"/>
    <w:link w:val="ab"/>
    <w:uiPriority w:val="99"/>
    <w:rsid w:val="008B02A1"/>
    <w:pPr>
      <w:tabs>
        <w:tab w:val="center" w:pos="4677"/>
        <w:tab w:val="right" w:pos="9355"/>
      </w:tabs>
    </w:pPr>
  </w:style>
  <w:style w:type="character" w:styleId="ac">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d">
    <w:name w:val="annotation reference"/>
    <w:rsid w:val="00D36934"/>
    <w:rPr>
      <w:sz w:val="16"/>
      <w:szCs w:val="16"/>
    </w:rPr>
  </w:style>
  <w:style w:type="paragraph" w:styleId="ae">
    <w:name w:val="annotation text"/>
    <w:basedOn w:val="a"/>
    <w:link w:val="af"/>
    <w:rsid w:val="00D36934"/>
  </w:style>
  <w:style w:type="character" w:customStyle="1" w:styleId="af">
    <w:name w:val="Текст примечания Знак"/>
    <w:basedOn w:val="a0"/>
    <w:link w:val="ae"/>
    <w:rsid w:val="00D36934"/>
  </w:style>
  <w:style w:type="paragraph" w:styleId="af0">
    <w:name w:val="annotation subject"/>
    <w:basedOn w:val="ae"/>
    <w:next w:val="ae"/>
    <w:link w:val="af1"/>
    <w:rsid w:val="00D36934"/>
    <w:rPr>
      <w:b/>
      <w:bCs/>
      <w:lang w:val="x-none" w:eastAsia="x-none"/>
    </w:rPr>
  </w:style>
  <w:style w:type="character" w:customStyle="1" w:styleId="af1">
    <w:name w:val="Тема примечания Знак"/>
    <w:link w:val="af0"/>
    <w:rsid w:val="00D36934"/>
    <w:rPr>
      <w:b/>
      <w:bCs/>
    </w:rPr>
  </w:style>
  <w:style w:type="paragraph" w:styleId="af2">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3"/>
    <w:uiPriority w:val="34"/>
    <w:qFormat/>
    <w:rsid w:val="00EC6E7D"/>
    <w:pPr>
      <w:ind w:left="720"/>
      <w:contextualSpacing/>
    </w:pPr>
  </w:style>
  <w:style w:type="paragraph" w:customStyle="1" w:styleId="af4">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5">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6">
    <w:name w:val="Body Text Indent"/>
    <w:basedOn w:val="a"/>
    <w:link w:val="af7"/>
    <w:rsid w:val="00E00BCA"/>
    <w:pPr>
      <w:spacing w:after="120"/>
      <w:ind w:left="283"/>
    </w:pPr>
  </w:style>
  <w:style w:type="character" w:customStyle="1" w:styleId="af7">
    <w:name w:val="Основной текст с отступом Знак"/>
    <w:basedOn w:val="a0"/>
    <w:link w:val="af6"/>
    <w:rsid w:val="00E00BCA"/>
  </w:style>
  <w:style w:type="paragraph" w:customStyle="1" w:styleId="af8">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9">
    <w:name w:val="комментарий"/>
    <w:uiPriority w:val="99"/>
    <w:rsid w:val="00D562C0"/>
    <w:rPr>
      <w:rFonts w:cs="Times New Roman"/>
      <w:b/>
      <w:bCs/>
      <w:i/>
      <w:iCs/>
      <w:shd w:val="clear" w:color="auto" w:fill="FFFF99"/>
    </w:rPr>
  </w:style>
  <w:style w:type="paragraph" w:styleId="afa">
    <w:name w:val="footnote text"/>
    <w:basedOn w:val="a"/>
    <w:link w:val="afb"/>
    <w:rsid w:val="00F47C6A"/>
  </w:style>
  <w:style w:type="character" w:customStyle="1" w:styleId="afb">
    <w:name w:val="Текст сноски Знак"/>
    <w:basedOn w:val="a0"/>
    <w:link w:val="afa"/>
    <w:rsid w:val="00F47C6A"/>
  </w:style>
  <w:style w:type="character" w:styleId="afc">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d">
    <w:name w:val="Document Map"/>
    <w:basedOn w:val="a"/>
    <w:semiHidden/>
    <w:rsid w:val="00936D2A"/>
    <w:pPr>
      <w:shd w:val="clear" w:color="auto" w:fill="000080"/>
    </w:pPr>
    <w:rPr>
      <w:rFonts w:ascii="Tahoma" w:hAnsi="Tahoma" w:cs="Tahoma"/>
    </w:rPr>
  </w:style>
  <w:style w:type="paragraph" w:styleId="afe">
    <w:name w:val="Revision"/>
    <w:hidden/>
    <w:uiPriority w:val="99"/>
    <w:semiHidden/>
    <w:rsid w:val="00F2582E"/>
  </w:style>
  <w:style w:type="paragraph" w:styleId="aff">
    <w:name w:val="header"/>
    <w:basedOn w:val="a"/>
    <w:link w:val="aff0"/>
    <w:uiPriority w:val="99"/>
    <w:rsid w:val="000449A5"/>
    <w:pPr>
      <w:tabs>
        <w:tab w:val="center" w:pos="4677"/>
        <w:tab w:val="right" w:pos="9355"/>
      </w:tabs>
    </w:pPr>
  </w:style>
  <w:style w:type="character" w:customStyle="1" w:styleId="aff0">
    <w:name w:val="Верхний колонтитул Знак"/>
    <w:basedOn w:val="a0"/>
    <w:link w:val="aff"/>
    <w:uiPriority w:val="99"/>
    <w:rsid w:val="000449A5"/>
  </w:style>
  <w:style w:type="paragraph" w:customStyle="1" w:styleId="aff1">
    <w:name w:val="Пункт договора"/>
    <w:basedOn w:val="a"/>
    <w:rsid w:val="00E65842"/>
    <w:pPr>
      <w:autoSpaceDE/>
      <w:autoSpaceDN/>
      <w:jc w:val="both"/>
    </w:pPr>
    <w:rPr>
      <w:rFonts w:ascii="Arial" w:hAnsi="Arial"/>
    </w:rPr>
  </w:style>
  <w:style w:type="paragraph" w:customStyle="1" w:styleId="11">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2">
    <w:name w:val="Hyperlink"/>
    <w:uiPriority w:val="99"/>
    <w:rsid w:val="005E6F32"/>
    <w:rPr>
      <w:color w:val="0000FF"/>
      <w:u w:val="single"/>
    </w:rPr>
  </w:style>
  <w:style w:type="paragraph" w:customStyle="1" w:styleId="12">
    <w:name w:val="Обычный1"/>
    <w:rsid w:val="0073039C"/>
    <w:rPr>
      <w:snapToGrid w:val="0"/>
    </w:rPr>
  </w:style>
  <w:style w:type="character" w:customStyle="1" w:styleId="ab">
    <w:name w:val="Нижний колонтитул Знак"/>
    <w:link w:val="aa"/>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3">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4">
    <w:basedOn w:val="a"/>
    <w:next w:val="a3"/>
    <w:link w:val="aff5"/>
    <w:qFormat/>
    <w:rsid w:val="0095682B"/>
    <w:pPr>
      <w:jc w:val="center"/>
    </w:pPr>
    <w:rPr>
      <w:b/>
      <w:bCs/>
      <w:sz w:val="24"/>
      <w:szCs w:val="24"/>
    </w:rPr>
  </w:style>
  <w:style w:type="character" w:customStyle="1" w:styleId="aff5">
    <w:name w:val="Название Знак"/>
    <w:link w:val="aff4"/>
    <w:rsid w:val="0095682B"/>
    <w:rPr>
      <w:b/>
      <w:bCs/>
      <w:sz w:val="24"/>
      <w:szCs w:val="24"/>
    </w:rPr>
  </w:style>
  <w:style w:type="character" w:customStyle="1" w:styleId="af3">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2"/>
    <w:uiPriority w:val="34"/>
    <w:qFormat/>
    <w:locked/>
    <w:rsid w:val="00725D08"/>
  </w:style>
  <w:style w:type="paragraph" w:customStyle="1" w:styleId="ConsPlusNonformat">
    <w:name w:val="ConsPlusNonformat"/>
    <w:rsid w:val="00D5141B"/>
    <w:pPr>
      <w:widowControl w:val="0"/>
      <w:autoSpaceDE w:val="0"/>
      <w:autoSpaceDN w:val="0"/>
      <w:adjustRightInd w:val="0"/>
    </w:pPr>
    <w:rPr>
      <w:rFonts w:ascii="Courier New" w:hAnsi="Courier New" w:cs="Courier New"/>
    </w:rPr>
  </w:style>
  <w:style w:type="character" w:styleId="aff6">
    <w:name w:val="Emphasis"/>
    <w:basedOn w:val="a0"/>
    <w:uiPriority w:val="20"/>
    <w:qFormat/>
    <w:rsid w:val="00097B2F"/>
    <w:rPr>
      <w:i/>
      <w:iCs/>
    </w:rPr>
  </w:style>
  <w:style w:type="character" w:customStyle="1" w:styleId="10">
    <w:name w:val="Заголовок 1 Знак"/>
    <w:basedOn w:val="a0"/>
    <w:link w:val="1"/>
    <w:rsid w:val="00BE3AA2"/>
    <w:rPr>
      <w:rFonts w:ascii="Arial" w:hAnsi="Arial" w:cs="Arial"/>
      <w:b/>
      <w:bCs/>
      <w:kern w:val="32"/>
      <w:sz w:val="32"/>
      <w:szCs w:val="32"/>
    </w:rPr>
  </w:style>
  <w:style w:type="character" w:customStyle="1" w:styleId="aff7">
    <w:name w:val="Символ сноски"/>
    <w:rsid w:val="00BE3AA2"/>
    <w:rPr>
      <w:vertAlign w:val="superscript"/>
    </w:rPr>
  </w:style>
  <w:style w:type="character" w:customStyle="1" w:styleId="13">
    <w:name w:val="Знак сноски1"/>
    <w:rsid w:val="00BE3AA2"/>
    <w:rPr>
      <w:vertAlign w:val="superscript"/>
    </w:rPr>
  </w:style>
  <w:style w:type="table" w:customStyle="1" w:styleId="34">
    <w:name w:val="Сетка таблицы3"/>
    <w:basedOn w:val="a1"/>
    <w:next w:val="a9"/>
    <w:uiPriority w:val="59"/>
    <w:rsid w:val="006C292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0397">
      <w:bodyDiv w:val="1"/>
      <w:marLeft w:val="0"/>
      <w:marRight w:val="0"/>
      <w:marTop w:val="0"/>
      <w:marBottom w:val="0"/>
      <w:divBdr>
        <w:top w:val="none" w:sz="0" w:space="0" w:color="auto"/>
        <w:left w:val="none" w:sz="0" w:space="0" w:color="auto"/>
        <w:bottom w:val="none" w:sz="0" w:space="0" w:color="auto"/>
        <w:right w:val="none" w:sz="0" w:space="0" w:color="auto"/>
      </w:divBdr>
    </w:div>
    <w:div w:id="131605449">
      <w:bodyDiv w:val="1"/>
      <w:marLeft w:val="0"/>
      <w:marRight w:val="0"/>
      <w:marTop w:val="0"/>
      <w:marBottom w:val="0"/>
      <w:divBdr>
        <w:top w:val="none" w:sz="0" w:space="0" w:color="auto"/>
        <w:left w:val="none" w:sz="0" w:space="0" w:color="auto"/>
        <w:bottom w:val="none" w:sz="0" w:space="0" w:color="auto"/>
        <w:right w:val="none" w:sz="0" w:space="0" w:color="auto"/>
      </w:divBdr>
      <w:divsChild>
        <w:div w:id="1242637865">
          <w:marLeft w:val="0"/>
          <w:marRight w:val="0"/>
          <w:marTop w:val="0"/>
          <w:marBottom w:val="0"/>
          <w:divBdr>
            <w:top w:val="none" w:sz="0" w:space="0" w:color="auto"/>
            <w:left w:val="none" w:sz="0" w:space="0" w:color="auto"/>
            <w:bottom w:val="none" w:sz="0" w:space="0" w:color="auto"/>
            <w:right w:val="none" w:sz="0" w:space="0" w:color="auto"/>
          </w:divBdr>
          <w:divsChild>
            <w:div w:id="851919732">
              <w:marLeft w:val="0"/>
              <w:marRight w:val="0"/>
              <w:marTop w:val="0"/>
              <w:marBottom w:val="0"/>
              <w:divBdr>
                <w:top w:val="none" w:sz="0" w:space="0" w:color="auto"/>
                <w:left w:val="none" w:sz="0" w:space="0" w:color="auto"/>
                <w:bottom w:val="none" w:sz="0" w:space="0" w:color="auto"/>
                <w:right w:val="none" w:sz="0" w:space="0" w:color="auto"/>
              </w:divBdr>
              <w:divsChild>
                <w:div w:id="1562594748">
                  <w:marLeft w:val="0"/>
                  <w:marRight w:val="0"/>
                  <w:marTop w:val="0"/>
                  <w:marBottom w:val="0"/>
                  <w:divBdr>
                    <w:top w:val="none" w:sz="0" w:space="0" w:color="auto"/>
                    <w:left w:val="none" w:sz="0" w:space="0" w:color="auto"/>
                    <w:bottom w:val="none" w:sz="0" w:space="0" w:color="auto"/>
                    <w:right w:val="none" w:sz="0" w:space="0" w:color="auto"/>
                  </w:divBdr>
                  <w:divsChild>
                    <w:div w:id="284890209">
                      <w:marLeft w:val="150"/>
                      <w:marRight w:val="150"/>
                      <w:marTop w:val="300"/>
                      <w:marBottom w:val="1200"/>
                      <w:divBdr>
                        <w:top w:val="none" w:sz="0" w:space="0" w:color="auto"/>
                        <w:left w:val="none" w:sz="0" w:space="0" w:color="auto"/>
                        <w:bottom w:val="none" w:sz="0" w:space="0" w:color="auto"/>
                        <w:right w:val="none" w:sz="0" w:space="0" w:color="auto"/>
                      </w:divBdr>
                      <w:divsChild>
                        <w:div w:id="422844401">
                          <w:marLeft w:val="0"/>
                          <w:marRight w:val="0"/>
                          <w:marTop w:val="0"/>
                          <w:marBottom w:val="0"/>
                          <w:divBdr>
                            <w:top w:val="none" w:sz="0" w:space="0" w:color="auto"/>
                            <w:left w:val="none" w:sz="0" w:space="0" w:color="auto"/>
                            <w:bottom w:val="none" w:sz="0" w:space="0" w:color="auto"/>
                            <w:right w:val="none" w:sz="0" w:space="0" w:color="auto"/>
                          </w:divBdr>
                          <w:divsChild>
                            <w:div w:id="1369791862">
                              <w:marLeft w:val="0"/>
                              <w:marRight w:val="0"/>
                              <w:marTop w:val="0"/>
                              <w:marBottom w:val="0"/>
                              <w:divBdr>
                                <w:top w:val="none" w:sz="0" w:space="0" w:color="auto"/>
                                <w:left w:val="none" w:sz="0" w:space="0" w:color="auto"/>
                                <w:bottom w:val="none" w:sz="0" w:space="0" w:color="auto"/>
                                <w:right w:val="none" w:sz="0" w:space="0" w:color="auto"/>
                              </w:divBdr>
                              <w:divsChild>
                                <w:div w:id="895310943">
                                  <w:marLeft w:val="0"/>
                                  <w:marRight w:val="0"/>
                                  <w:marTop w:val="0"/>
                                  <w:marBottom w:val="0"/>
                                  <w:divBdr>
                                    <w:top w:val="none" w:sz="0" w:space="0" w:color="auto"/>
                                    <w:left w:val="none" w:sz="0" w:space="0" w:color="auto"/>
                                    <w:bottom w:val="none" w:sz="0" w:space="0" w:color="auto"/>
                                    <w:right w:val="none" w:sz="0" w:space="0" w:color="auto"/>
                                  </w:divBdr>
                                  <w:divsChild>
                                    <w:div w:id="1817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2004004">
      <w:bodyDiv w:val="1"/>
      <w:marLeft w:val="0"/>
      <w:marRight w:val="0"/>
      <w:marTop w:val="0"/>
      <w:marBottom w:val="0"/>
      <w:divBdr>
        <w:top w:val="none" w:sz="0" w:space="0" w:color="auto"/>
        <w:left w:val="none" w:sz="0" w:space="0" w:color="auto"/>
        <w:bottom w:val="none" w:sz="0" w:space="0" w:color="auto"/>
        <w:right w:val="none" w:sz="0" w:space="0" w:color="auto"/>
      </w:divBdr>
    </w:div>
    <w:div w:id="443308925">
      <w:bodyDiv w:val="1"/>
      <w:marLeft w:val="0"/>
      <w:marRight w:val="0"/>
      <w:marTop w:val="0"/>
      <w:marBottom w:val="0"/>
      <w:divBdr>
        <w:top w:val="none" w:sz="0" w:space="0" w:color="auto"/>
        <w:left w:val="none" w:sz="0" w:space="0" w:color="auto"/>
        <w:bottom w:val="none" w:sz="0" w:space="0" w:color="auto"/>
        <w:right w:val="none" w:sz="0" w:space="0" w:color="auto"/>
      </w:divBdr>
    </w:div>
    <w:div w:id="520978389">
      <w:bodyDiv w:val="1"/>
      <w:marLeft w:val="0"/>
      <w:marRight w:val="0"/>
      <w:marTop w:val="0"/>
      <w:marBottom w:val="0"/>
      <w:divBdr>
        <w:top w:val="none" w:sz="0" w:space="0" w:color="auto"/>
        <w:left w:val="none" w:sz="0" w:space="0" w:color="auto"/>
        <w:bottom w:val="none" w:sz="0" w:space="0" w:color="auto"/>
        <w:right w:val="none" w:sz="0" w:space="0" w:color="auto"/>
      </w:divBdr>
    </w:div>
    <w:div w:id="532765578">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054348981">
      <w:bodyDiv w:val="1"/>
      <w:marLeft w:val="0"/>
      <w:marRight w:val="0"/>
      <w:marTop w:val="0"/>
      <w:marBottom w:val="0"/>
      <w:divBdr>
        <w:top w:val="none" w:sz="0" w:space="0" w:color="auto"/>
        <w:left w:val="none" w:sz="0" w:space="0" w:color="auto"/>
        <w:bottom w:val="none" w:sz="0" w:space="0" w:color="auto"/>
        <w:right w:val="none" w:sz="0" w:space="0" w:color="auto"/>
      </w:divBdr>
    </w:div>
    <w:div w:id="1086346916">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193688500">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563444151">
      <w:bodyDiv w:val="1"/>
      <w:marLeft w:val="0"/>
      <w:marRight w:val="0"/>
      <w:marTop w:val="0"/>
      <w:marBottom w:val="0"/>
      <w:divBdr>
        <w:top w:val="none" w:sz="0" w:space="0" w:color="auto"/>
        <w:left w:val="none" w:sz="0" w:space="0" w:color="auto"/>
        <w:bottom w:val="none" w:sz="0" w:space="0" w:color="auto"/>
        <w:right w:val="none" w:sz="0" w:space="0" w:color="auto"/>
      </w:divBdr>
    </w:div>
    <w:div w:id="1648586432">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1835872019">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d@rushydro.r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cbr.ru/" TargetMode="External"/><Relationship Id="rId7" Type="http://schemas.openxmlformats.org/officeDocument/2006/relationships/settings" Target="settings.xml"/><Relationship Id="rId12" Type="http://schemas.openxmlformats.org/officeDocument/2006/relationships/hyperlink" Target="https://login.consultant.ru/link/?req=doc&amp;base=PBI&amp;n=37584&amp;dst=100032" TargetMode="External"/><Relationship Id="rId17" Type="http://schemas.openxmlformats.org/officeDocument/2006/relationships/hyperlink" Target="http://www.gz.lot-online.r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gin.consultant.ru/link/?req=doc&amp;base=PBI&amp;n=199978"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hyperlink" Target="http://www.cb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7A094A-7B07-4C87-9BE4-E05A2CF0D55E}">
  <ds:schemaRefs>
    <ds:schemaRef ds:uri="http://schemas.openxmlformats.org/officeDocument/2006/bibliography"/>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F4B0BAB9-8B8F-4B85-B8DF-266ED50E1B2E}">
  <ds:schemaRefs>
    <ds:schemaRef ds:uri="http://schemas.openxmlformats.org/package/2006/metadata/core-properties"/>
    <ds:schemaRef ds:uri="http://purl.org/dc/dcmitype/"/>
    <ds:schemaRef ds:uri="http://purl.org/dc/elements/1.1/"/>
    <ds:schemaRef ds:uri="http://purl.org/dc/terms/"/>
    <ds:schemaRef ds:uri="http://schemas.microsoft.com/office/2006/documentManagement/types"/>
    <ds:schemaRef ds:uri="http://schemas.microsoft.com/office/2006/metadata/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28</Pages>
  <Words>10514</Words>
  <Characters>75706</Characters>
  <Application>Microsoft Office Word</Application>
  <DocSecurity>8</DocSecurity>
  <Lines>630</Lines>
  <Paragraphs>172</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86048</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tsypilev_ag</dc:creator>
  <cp:lastModifiedBy>МальцеваСВ</cp:lastModifiedBy>
  <cp:revision>4</cp:revision>
  <cp:lastPrinted>2018-05-22T09:46:00Z</cp:lastPrinted>
  <dcterms:created xsi:type="dcterms:W3CDTF">2026-10-08T12:50:00Z</dcterms:created>
  <dcterms:modified xsi:type="dcterms:W3CDTF">2026-10-08T13:14:00Z</dcterms:modified>
</cp:coreProperties>
</file>