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C0C" w:rsidRDefault="00547B9E">
      <w:pPr>
        <w:pStyle w:val="22"/>
        <w:jc w:val="center"/>
        <w:rPr>
          <w:b/>
          <w:sz w:val="24"/>
        </w:rPr>
      </w:pPr>
      <w:bookmarkStart w:id="0" w:name="_GoBack"/>
      <w:bookmarkEnd w:id="0"/>
      <w:r w:rsidRPr="00547B9E">
        <w:rPr>
          <w:b/>
          <w:sz w:val="24"/>
        </w:rPr>
        <w:t>Договор №</w:t>
      </w:r>
      <w:r>
        <w:rPr>
          <w:b/>
          <w:sz w:val="24"/>
        </w:rPr>
        <w:t xml:space="preserve">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rsidR="00273C0C" w:rsidRDefault="00547B9E">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запасных частей для транспортных средств марки УАЗ, ГАЗ, КАМАЗ, HINO, LADA LARGUS, SsangYong Rexton, Ford Transit для нужд УФПС Сахалинской области</w:t>
      </w:r>
      <w:r>
        <w:rPr>
          <w:b/>
          <w:sz w:val="24"/>
        </w:rPr>
        <w:fldChar w:fldCharType="end"/>
      </w:r>
    </w:p>
    <w:p w:rsidR="00273C0C" w:rsidRDefault="00547B9E">
      <w:pPr>
        <w:pStyle w:val="22"/>
        <w:jc w:val="center"/>
        <w:rPr>
          <w:b/>
          <w:sz w:val="24"/>
        </w:rPr>
      </w:pPr>
      <w:r>
        <w:rPr>
          <w:b/>
          <w:sz w:val="24"/>
        </w:rPr>
        <w:t xml:space="preserve">(по заявкам) </w:t>
      </w:r>
    </w:p>
    <w:p w:rsidR="00273C0C" w:rsidRDefault="00273C0C">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273C0C">
        <w:tc>
          <w:tcPr>
            <w:tcW w:w="3114" w:type="dxa"/>
          </w:tcPr>
          <w:p w:rsidR="00273C0C" w:rsidRDefault="00547B9E">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rsidR="00273C0C" w:rsidRDefault="00547B9E">
            <w:pPr>
              <w:pStyle w:val="22"/>
              <w:jc w:val="right"/>
              <w:rPr>
                <w:sz w:val="24"/>
              </w:rPr>
            </w:pPr>
            <w:r>
              <w:rPr>
                <w:sz w:val="24"/>
              </w:rPr>
              <w:fldChar w:fldCharType="begin" w:fldLock="1"/>
            </w:r>
            <w:r>
              <w:rPr>
                <w:sz w:val="24"/>
              </w:rPr>
              <w:instrText>LBVARIABLE \id "364"</w:instrText>
            </w:r>
            <w:r>
              <w:rPr>
                <w:sz w:val="24"/>
              </w:rPr>
              <w:fldChar w:fldCharType="separate"/>
            </w:r>
            <w:r>
              <w:rPr>
                <w:sz w:val="24"/>
              </w:rPr>
              <w:t>г.Южно-Сахалинск</w:t>
            </w:r>
            <w:r>
              <w:rPr>
                <w:sz w:val="24"/>
              </w:rPr>
              <w:fldChar w:fldCharType="end"/>
            </w:r>
          </w:p>
        </w:tc>
      </w:tr>
    </w:tbl>
    <w:p w:rsidR="00273C0C" w:rsidRDefault="00273C0C">
      <w:pPr>
        <w:pStyle w:val="22"/>
        <w:jc w:val="center"/>
        <w:rPr>
          <w:b/>
          <w:sz w:val="24"/>
        </w:rPr>
      </w:pPr>
    </w:p>
    <w:p w:rsidR="00273C0C" w:rsidRDefault="00547B9E">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САХАЛИНСКОЙ ОБЛАСТИ</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Деминой Елены Александровны</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машиночитаемой доверенности № 1537cb9d-d0e0-4e23-8ffb-7088639550dc от 06.04.2026г</w:t>
      </w:r>
      <w:r>
        <w:rPr>
          <w:i w:val="0"/>
          <w:sz w:val="24"/>
          <w:lang w:val="ru-RU"/>
        </w:rPr>
        <w:fldChar w:fldCharType="end"/>
      </w:r>
      <w:r>
        <w:rPr>
          <w:i w:val="0"/>
          <w:sz w:val="24"/>
          <w:lang w:val="ru-RU"/>
        </w:rPr>
        <w:fldChar w:fldCharType="end"/>
      </w:r>
      <w:r>
        <w:rPr>
          <w:i w:val="0"/>
          <w:sz w:val="24"/>
          <w:lang w:val="ru-RU"/>
        </w:rPr>
        <w:t xml:space="preserve">, с одной стороны, и </w:t>
      </w:r>
    </w:p>
    <w:p w:rsidR="00273C0C" w:rsidRDefault="00547B9E">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rsidR="00273C0C" w:rsidRDefault="00547B9E">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rsidR="00273C0C" w:rsidRDefault="00547B9E">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273C0C">
        <w:tc>
          <w:tcPr>
            <w:tcW w:w="576" w:type="dxa"/>
            <w:shd w:val="clear" w:color="auto" w:fill="auto"/>
            <w:hideMark/>
          </w:tcPr>
          <w:p w:rsidR="00273C0C" w:rsidRDefault="00547B9E">
            <w:pPr>
              <w:pStyle w:val="VL0"/>
              <w:rPr>
                <w:b/>
                <w:color w:val="auto"/>
                <w:sz w:val="24"/>
              </w:rPr>
            </w:pPr>
            <w:r>
              <w:rPr>
                <w:b/>
                <w:color w:val="auto"/>
                <w:sz w:val="24"/>
              </w:rPr>
              <w:t>№ п.</w:t>
            </w:r>
          </w:p>
        </w:tc>
        <w:tc>
          <w:tcPr>
            <w:tcW w:w="2113" w:type="dxa"/>
            <w:shd w:val="clear" w:color="auto" w:fill="auto"/>
            <w:hideMark/>
          </w:tcPr>
          <w:p w:rsidR="00273C0C" w:rsidRDefault="00547B9E">
            <w:pPr>
              <w:pStyle w:val="VL0"/>
              <w:rPr>
                <w:b/>
                <w:color w:val="auto"/>
                <w:sz w:val="24"/>
              </w:rPr>
            </w:pPr>
            <w:r>
              <w:rPr>
                <w:b/>
                <w:color w:val="auto"/>
                <w:sz w:val="24"/>
              </w:rPr>
              <w:t>Наименование</w:t>
            </w:r>
          </w:p>
        </w:tc>
        <w:tc>
          <w:tcPr>
            <w:tcW w:w="6525" w:type="dxa"/>
            <w:gridSpan w:val="3"/>
            <w:shd w:val="clear" w:color="auto" w:fill="auto"/>
            <w:hideMark/>
          </w:tcPr>
          <w:p w:rsidR="00273C0C" w:rsidRDefault="00547B9E">
            <w:pPr>
              <w:pStyle w:val="VL0"/>
              <w:rPr>
                <w:b/>
                <w:color w:val="auto"/>
                <w:sz w:val="24"/>
              </w:rPr>
            </w:pPr>
            <w:r>
              <w:rPr>
                <w:b/>
                <w:color w:val="auto"/>
                <w:sz w:val="24"/>
              </w:rPr>
              <w:t>Содержание</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Поставляемый товар (далее – Товар) -</w:t>
            </w:r>
          </w:p>
        </w:tc>
        <w:tc>
          <w:tcPr>
            <w:tcW w:w="6525" w:type="dxa"/>
            <w:gridSpan w:val="3"/>
          </w:tcPr>
          <w:p w:rsidR="00273C0C" w:rsidRDefault="00547B9E">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Запасные части для транспортных средств марки УАЗ, ГАЗ, КАМАЗ, HINO, LADA LARGUS, SsangYong Rexton, Ford Transit для нужд УФПС Сахалинской области</w:t>
            </w:r>
            <w:r>
              <w:rPr>
                <w:color w:val="auto"/>
                <w:sz w:val="24"/>
              </w:rPr>
              <w:fldChar w:fldCharType="end"/>
            </w:r>
            <w:r>
              <w:rPr>
                <w:color w:val="auto"/>
                <w:sz w:val="24"/>
              </w:rPr>
              <w:t>.</w:t>
            </w:r>
          </w:p>
          <w:p w:rsidR="00273C0C" w:rsidRDefault="00547B9E">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rsidR="00273C0C" w:rsidRDefault="00547B9E">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6"/>
            </w:r>
            <w:r>
              <w:rPr>
                <w:sz w:val="24"/>
              </w:rPr>
              <w:t>.</w:t>
            </w:r>
            <w:r>
              <w:rPr>
                <w:sz w:val="24"/>
              </w:rPr>
              <w:fldChar w:fldCharType="end"/>
            </w:r>
            <w:r>
              <w:rPr>
                <w:color w:val="auto"/>
                <w:sz w:val="24"/>
              </w:rPr>
              <w:fldChar w:fldCharType="end"/>
            </w:r>
          </w:p>
        </w:tc>
      </w:tr>
      <w:tr w:rsidR="00273C0C">
        <w:tc>
          <w:tcPr>
            <w:tcW w:w="576" w:type="dxa"/>
          </w:tcPr>
          <w:p w:rsidR="00273C0C" w:rsidRDefault="00273C0C">
            <w:pPr>
              <w:pStyle w:val="VL0"/>
              <w:numPr>
                <w:ilvl w:val="1"/>
                <w:numId w:val="2"/>
              </w:numPr>
              <w:tabs>
                <w:tab w:val="left" w:pos="29"/>
              </w:tabs>
              <w:ind w:firstLine="29"/>
              <w:jc w:val="left"/>
              <w:rPr>
                <w:color w:val="auto"/>
                <w:sz w:val="24"/>
              </w:rPr>
            </w:pPr>
          </w:p>
        </w:tc>
        <w:tc>
          <w:tcPr>
            <w:tcW w:w="2113" w:type="dxa"/>
            <w:hideMark/>
          </w:tcPr>
          <w:p w:rsidR="00273C0C" w:rsidRDefault="00547B9E">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rsidR="00273C0C" w:rsidRDefault="00547B9E">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273C0C">
        <w:tc>
          <w:tcPr>
            <w:tcW w:w="576" w:type="dxa"/>
          </w:tcPr>
          <w:p w:rsidR="00273C0C" w:rsidRDefault="00273C0C">
            <w:pPr>
              <w:pStyle w:val="VL0"/>
              <w:numPr>
                <w:ilvl w:val="1"/>
                <w:numId w:val="2"/>
              </w:numPr>
              <w:ind w:right="317"/>
              <w:rPr>
                <w:color w:val="auto"/>
                <w:sz w:val="24"/>
              </w:rPr>
            </w:pPr>
          </w:p>
        </w:tc>
        <w:tc>
          <w:tcPr>
            <w:tcW w:w="2113" w:type="dxa"/>
            <w:hideMark/>
          </w:tcPr>
          <w:p w:rsidR="00273C0C" w:rsidRDefault="00547B9E">
            <w:pPr>
              <w:pStyle w:val="VL0"/>
              <w:rPr>
                <w:color w:val="auto"/>
                <w:sz w:val="24"/>
              </w:rPr>
            </w:pPr>
            <w:r>
              <w:rPr>
                <w:color w:val="auto"/>
                <w:sz w:val="24"/>
              </w:rPr>
              <w:t>Общая цена Договора</w:t>
            </w:r>
          </w:p>
        </w:tc>
        <w:tc>
          <w:tcPr>
            <w:tcW w:w="6525" w:type="dxa"/>
            <w:gridSpan w:val="3"/>
            <w:hideMark/>
          </w:tcPr>
          <w:p w:rsidR="00273C0C" w:rsidRDefault="00547B9E">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rsidR="00273C0C" w:rsidRDefault="00547B9E">
            <w:pPr>
              <w:pStyle w:val="VLdoczillaStyle3"/>
            </w:pPr>
            <w:r>
              <w:rPr>
                <w:i/>
                <w:sz w:val="24"/>
              </w:rPr>
              <w:t xml:space="preserve"> </w:t>
            </w:r>
            <w:r>
              <w:rPr>
                <w:sz w:val="24"/>
              </w:rPr>
              <w:t xml:space="preserve">– Общая цена Договора составляет 9 000 000 (Девять миллионов) рублей 00 копеек,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rsidR="00273C0C" w:rsidRDefault="00273C0C">
            <w:pPr>
              <w:pStyle w:val="VL0"/>
              <w:rPr>
                <w:color w:val="auto"/>
                <w:sz w:val="24"/>
              </w:rPr>
            </w:pPr>
          </w:p>
          <w:p w:rsidR="00273C0C" w:rsidRDefault="00547B9E">
            <w:pPr>
              <w:pStyle w:val="VL0"/>
              <w:rPr>
                <w:color w:val="auto"/>
                <w:sz w:val="24"/>
              </w:rPr>
            </w:pPr>
            <w:r>
              <w:rPr>
                <w:color w:val="auto"/>
                <w:sz w:val="24"/>
              </w:rPr>
              <w:t xml:space="preserve">Цена за единицу Товара указана в Приложении № 1 к Договору. </w:t>
            </w:r>
          </w:p>
          <w:p w:rsidR="00273C0C" w:rsidRDefault="00547B9E">
            <w:pPr>
              <w:pStyle w:val="VL0"/>
              <w:rPr>
                <w:color w:val="auto"/>
                <w:sz w:val="24"/>
              </w:rPr>
            </w:pPr>
            <w:r>
              <w:rPr>
                <w:color w:val="auto"/>
                <w:sz w:val="24"/>
              </w:rPr>
              <w:fldChar w:fldCharType="begin" w:fldLock="1"/>
            </w:r>
            <w:r>
              <w:rPr>
                <w:color w:val="auto"/>
                <w:sz w:val="24"/>
              </w:rPr>
              <w:instrText>LBVARIABLE \id "182" \displaced</w:instrText>
            </w:r>
            <w:r>
              <w:rPr>
                <w:color w:val="auto"/>
                <w:sz w:val="24"/>
              </w:rPr>
              <w:fldChar w:fldCharType="separate"/>
            </w:r>
            <w:r>
              <w:rPr>
                <w:color w:val="auto"/>
                <w:sz w:val="24"/>
              </w:rPr>
              <w:t xml:space="preserve">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color w:val="auto"/>
                <w:sz w:val="24"/>
              </w:rPr>
              <w:fldChar w:fldCharType="begin" w:fldLock="1"/>
            </w:r>
            <w:r>
              <w:rPr>
                <w:color w:val="auto"/>
                <w:sz w:val="24"/>
              </w:rPr>
              <w:instrText>LBVARIABLE \id "184"</w:instrText>
            </w:r>
            <w:r>
              <w:rPr>
                <w:color w:val="auto"/>
                <w:sz w:val="24"/>
              </w:rPr>
              <w:fldChar w:fldCharType="separate"/>
            </w:r>
            <w:r>
              <w:rPr>
                <w:color w:val="auto"/>
                <w:sz w:val="24"/>
              </w:rP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rPr>
                <w:color w:val="auto"/>
                <w:sz w:val="24"/>
              </w:rPr>
              <w:fldChar w:fldCharType="end"/>
            </w:r>
            <w:r>
              <w:rPr>
                <w:color w:val="auto"/>
                <w:sz w:val="24"/>
              </w:rPr>
              <w:t>.</w:t>
            </w:r>
            <w:r>
              <w:rPr>
                <w:color w:val="auto"/>
                <w:sz w:val="24"/>
              </w:rPr>
              <w:fldChar w:fldCharType="end"/>
            </w:r>
          </w:p>
          <w:p w:rsidR="00273C0C" w:rsidRDefault="00547B9E">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rsidR="00273C0C" w:rsidRDefault="00547B9E">
            <w:pPr>
              <w:pStyle w:val="VLdoczillaStyle3"/>
            </w:pPr>
            <w:r>
              <w:rPr>
                <w:sz w:val="24"/>
              </w:rPr>
              <w:t xml:space="preserve">- Общая цена Договора составляет </w:t>
            </w:r>
            <w:r w:rsidRPr="00547B9E">
              <w:rPr>
                <w:sz w:val="24"/>
              </w:rPr>
              <w:t>9 000 000 (Девять миллионов) рублей 00 копеек,</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rsidR="00273C0C" w:rsidRDefault="00273C0C">
            <w:pPr>
              <w:pStyle w:val="VL0"/>
              <w:rPr>
                <w:color w:val="auto"/>
                <w:sz w:val="24"/>
              </w:rPr>
            </w:pPr>
          </w:p>
          <w:p w:rsidR="00273C0C" w:rsidRDefault="00547B9E">
            <w:pPr>
              <w:pStyle w:val="VL0"/>
              <w:rPr>
                <w:color w:val="auto"/>
                <w:sz w:val="24"/>
              </w:rPr>
            </w:pPr>
            <w:r>
              <w:rPr>
                <w:color w:val="auto"/>
                <w:sz w:val="24"/>
              </w:rPr>
              <w:lastRenderedPageBreak/>
              <w:t>Цена за единицу поставляемого Товара указана в Приложении № 1 к Договору.</w:t>
            </w:r>
          </w:p>
          <w:p w:rsidR="00273C0C" w:rsidRDefault="00547B9E">
            <w:pPr>
              <w:pStyle w:val="VL0"/>
              <w:rPr>
                <w:color w:val="auto"/>
                <w:sz w:val="24"/>
              </w:rPr>
            </w:pPr>
            <w:r>
              <w:rPr>
                <w:color w:val="auto"/>
                <w:sz w:val="24"/>
              </w:rPr>
              <w:fldChar w:fldCharType="begin" w:fldLock="1"/>
            </w:r>
            <w:r>
              <w:rPr>
                <w:color w:val="auto"/>
                <w:sz w:val="24"/>
              </w:rPr>
              <w:instrText>LBVARIABLE \id "182" \displaced</w:instrText>
            </w:r>
            <w:r>
              <w:rPr>
                <w:color w:val="auto"/>
                <w:sz w:val="24"/>
              </w:rPr>
              <w:fldChar w:fldCharType="separate"/>
            </w:r>
            <w:r>
              <w:rPr>
                <w:color w:val="auto"/>
                <w:sz w:val="24"/>
              </w:rPr>
              <w:t xml:space="preserve">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color w:val="auto"/>
                <w:sz w:val="24"/>
              </w:rPr>
              <w:fldChar w:fldCharType="begin" w:fldLock="1"/>
            </w:r>
            <w:r>
              <w:rPr>
                <w:color w:val="auto"/>
                <w:sz w:val="24"/>
              </w:rPr>
              <w:instrText>LBVARIABLE \id "184"</w:instrText>
            </w:r>
            <w:r>
              <w:rPr>
                <w:color w:val="auto"/>
                <w:sz w:val="24"/>
              </w:rPr>
              <w:fldChar w:fldCharType="separate"/>
            </w:r>
            <w:r>
              <w:rPr>
                <w:color w:val="auto"/>
                <w:sz w:val="24"/>
              </w:rP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rPr>
                <w:i/>
                <w:color w:val="auto"/>
                <w:sz w:val="24"/>
              </w:rPr>
              <w:fldChar w:fldCharType="end"/>
            </w:r>
            <w:r>
              <w:rPr>
                <w:color w:val="auto"/>
                <w:sz w:val="24"/>
              </w:rPr>
              <w:t>.</w:t>
            </w:r>
            <w:r>
              <w:rPr>
                <w:color w:val="auto"/>
                <w:sz w:val="24"/>
              </w:rPr>
              <w:fldChar w:fldCharType="end"/>
            </w:r>
            <w:r>
              <w:rPr>
                <w:color w:val="auto"/>
                <w:sz w:val="24"/>
              </w:rPr>
              <w:fldChar w:fldCharType="end"/>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Место доставки Товара</w:t>
            </w:r>
          </w:p>
        </w:tc>
        <w:tc>
          <w:tcPr>
            <w:tcW w:w="6525" w:type="dxa"/>
            <w:gridSpan w:val="3"/>
            <w:hideMark/>
          </w:tcPr>
          <w:p w:rsidR="00273C0C" w:rsidRDefault="00547B9E">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Срок уведомления о готовности Товара к доставке</w:t>
            </w:r>
          </w:p>
        </w:tc>
        <w:tc>
          <w:tcPr>
            <w:tcW w:w="6525" w:type="dxa"/>
            <w:gridSpan w:val="3"/>
            <w:hideMark/>
          </w:tcPr>
          <w:p w:rsidR="00273C0C" w:rsidRDefault="00547B9E">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2 (Два) рабочих дня</w:t>
            </w:r>
            <w:r>
              <w:rPr>
                <w:i/>
                <w:color w:val="auto"/>
                <w:sz w:val="24"/>
              </w:rPr>
              <w:fldChar w:fldCharType="end"/>
            </w:r>
            <w:r>
              <w:rPr>
                <w:color w:val="auto"/>
                <w:sz w:val="24"/>
              </w:rPr>
              <w:t xml:space="preserve"> до даты доставки Товара.</w:t>
            </w:r>
            <w:r>
              <w:t>​​</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Срок поставки Товара</w:t>
            </w:r>
          </w:p>
        </w:tc>
        <w:tc>
          <w:tcPr>
            <w:tcW w:w="6525" w:type="dxa"/>
            <w:gridSpan w:val="3"/>
            <w:hideMark/>
          </w:tcPr>
          <w:p w:rsidR="00273C0C" w:rsidRDefault="00547B9E">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10 (Десяти) календарных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09:00 до 17:00 часов, в пятницу с 09:00 до 16:00 часов</w:t>
            </w:r>
            <w:r>
              <w:rPr>
                <w:color w:val="auto"/>
                <w:sz w:val="24"/>
              </w:rPr>
              <w:fldChar w:fldCharType="end"/>
            </w:r>
            <w:r>
              <w:rPr>
                <w:color w:val="auto"/>
                <w:sz w:val="24"/>
              </w:rPr>
              <w:t xml:space="preserve">. </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Способ доставки Товара</w:t>
            </w:r>
          </w:p>
        </w:tc>
        <w:tc>
          <w:tcPr>
            <w:tcW w:w="6525" w:type="dxa"/>
            <w:gridSpan w:val="3"/>
            <w:hideMark/>
          </w:tcPr>
          <w:p w:rsidR="00273C0C" w:rsidRDefault="00547B9E">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Срок приемки Товара</w:t>
            </w:r>
          </w:p>
        </w:tc>
        <w:tc>
          <w:tcPr>
            <w:tcW w:w="6525" w:type="dxa"/>
            <w:gridSpan w:val="3"/>
            <w:hideMark/>
          </w:tcPr>
          <w:p w:rsidR="00273C0C" w:rsidRDefault="00547B9E">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6525" w:type="dxa"/>
            <w:gridSpan w:val="3"/>
            <w:hideMark/>
          </w:tcPr>
          <w:p w:rsidR="00273C0C" w:rsidRDefault="00547B9E">
            <w:pPr>
              <w:pStyle w:val="VL0"/>
              <w:rPr>
                <w:color w:val="auto"/>
                <w:sz w:val="24"/>
              </w:rPr>
            </w:pPr>
            <w:r>
              <w:rPr>
                <w:color w:val="auto"/>
                <w:sz w:val="24"/>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7 (Семи) календарных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Гарантийный срок</w:t>
            </w:r>
          </w:p>
        </w:tc>
        <w:tc>
          <w:tcPr>
            <w:tcW w:w="6525" w:type="dxa"/>
            <w:gridSpan w:val="3"/>
            <w:hideMark/>
          </w:tcPr>
          <w:p w:rsidR="00273C0C" w:rsidRDefault="00547B9E">
            <w:pPr>
              <w:pStyle w:val="VL0"/>
              <w:rPr>
                <w:i/>
                <w:color w:val="auto"/>
                <w:sz w:val="24"/>
              </w:rPr>
            </w:pPr>
            <w:r>
              <w:t>​​</w:t>
            </w:r>
          </w:p>
          <w:p w:rsidR="00273C0C" w:rsidRDefault="00547B9E">
            <w:pPr>
              <w:pStyle w:val="VL0"/>
              <w:rPr>
                <w:color w:val="auto"/>
                <w:sz w:val="24"/>
              </w:rPr>
            </w:pPr>
            <w:r>
              <w:t>​​</w:t>
            </w:r>
          </w:p>
          <w:p w:rsidR="00273C0C" w:rsidRDefault="00547B9E">
            <w:pPr>
              <w:pStyle w:val="VL0"/>
              <w:rPr>
                <w:color w:val="auto"/>
                <w:sz w:val="24"/>
              </w:rPr>
            </w:pPr>
            <w:r>
              <w:rPr>
                <w:sz w:val="24"/>
              </w:rPr>
              <w:lastRenderedPageBreak/>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не менее 12 (двенадцати) месяцев</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"213"</w:instrText>
            </w:r>
            <w:r>
              <w:rPr>
                <w:sz w:val="24"/>
              </w:rPr>
              <w:fldChar w:fldCharType="separate"/>
            </w:r>
            <w:r>
              <w:rPr>
                <w:sz w:val="24"/>
              </w:rPr>
              <w:t>за свой счет устранить недостатки либо заменить Товар ненадлежащего качества новым, в течение 7 (семи) календарных дней с даты получения письменного требования от Покупателя об устранении недостатков Товара.</w:t>
            </w:r>
            <w:r>
              <w:rPr>
                <w:sz w:val="24"/>
              </w:rPr>
              <w:fldChar w:fldCharType="end"/>
            </w:r>
            <w:r>
              <w:rPr>
                <w:sz w:val="24"/>
              </w:rPr>
              <w:t>.</w:t>
            </w:r>
            <w:r>
              <w:rPr>
                <w:sz w:val="24"/>
              </w:rPr>
              <w:fldChar w:fldCharType="end"/>
            </w:r>
          </w:p>
          <w:p w:rsidR="00273C0C" w:rsidRDefault="00547B9E">
            <w:pPr>
              <w:pStyle w:val="VL0"/>
              <w:rPr>
                <w:color w:val="auto"/>
                <w:sz w:val="24"/>
              </w:rPr>
            </w:pPr>
            <w:r>
              <w:t>​​</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rsidR="00273C0C" w:rsidRDefault="00547B9E">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5 (Пяти)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7"/>
            </w:r>
            <w:r>
              <w:rPr>
                <w:color w:val="auto"/>
                <w:sz w:val="24"/>
              </w:rPr>
              <w:fldChar w:fldCharType="end"/>
            </w:r>
            <w:r>
              <w:rPr>
                <w:color w:val="auto"/>
                <w:sz w:val="24"/>
              </w:rPr>
              <w:t xml:space="preserve">. </w:t>
            </w:r>
          </w:p>
        </w:tc>
      </w:tr>
      <w:tr w:rsidR="00273C0C" w:rsidTr="00547B9E">
        <w:trPr>
          <w:trHeight w:val="1184"/>
        </w:trPr>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Срок оплаты товара Покупателем</w:t>
            </w:r>
          </w:p>
        </w:tc>
        <w:tc>
          <w:tcPr>
            <w:tcW w:w="6525" w:type="dxa"/>
            <w:gridSpan w:val="3"/>
            <w:hideMark/>
          </w:tcPr>
          <w:p w:rsidR="00273C0C" w:rsidRDefault="00547B9E" w:rsidP="00547B9E">
            <w:pPr>
              <w:pStyle w:val="VL0"/>
              <w:ind w:hanging="22"/>
              <w:rPr>
                <w:color w:val="auto"/>
                <w:sz w:val="24"/>
              </w:rPr>
            </w:pPr>
            <w:r>
              <w:rPr>
                <w:i/>
                <w:sz w:val="24"/>
              </w:rPr>
              <w:fldChar w:fldCharType="begin" w:fldLock="1"/>
            </w:r>
            <w:r>
              <w:rPr>
                <w:i/>
                <w:sz w:val="24"/>
              </w:rPr>
              <w:instrText>LBVARIABLE \id "2" \displaced</w:instrText>
            </w:r>
            <w:r>
              <w:rPr>
                <w:i/>
                <w:sz w:val="24"/>
              </w:rPr>
              <w:fldChar w:fldCharType="end"/>
            </w:r>
            <w:r>
              <w:t>​​​​​​​​​​​​</w:t>
            </w: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r>
              <w:t>​​​​​​​​​​​​​</w:t>
            </w:r>
          </w:p>
        </w:tc>
      </w:tr>
      <w:tr w:rsidR="00273C0C">
        <w:tc>
          <w:tcPr>
            <w:tcW w:w="576" w:type="dxa"/>
            <w:vMerge w:val="restart"/>
          </w:tcPr>
          <w:p w:rsidR="00273C0C" w:rsidRDefault="00273C0C">
            <w:pPr>
              <w:pStyle w:val="VL0"/>
              <w:numPr>
                <w:ilvl w:val="1"/>
                <w:numId w:val="2"/>
              </w:numPr>
              <w:ind w:left="176" w:hanging="176"/>
              <w:rPr>
                <w:color w:val="auto"/>
                <w:sz w:val="24"/>
              </w:rPr>
            </w:pPr>
          </w:p>
        </w:tc>
        <w:tc>
          <w:tcPr>
            <w:tcW w:w="2113" w:type="dxa"/>
            <w:vMerge w:val="restart"/>
            <w:hideMark/>
          </w:tcPr>
          <w:p w:rsidR="00273C0C" w:rsidRDefault="00547B9E">
            <w:pPr>
              <w:pStyle w:val="VL0"/>
              <w:rPr>
                <w:color w:val="auto"/>
                <w:sz w:val="24"/>
              </w:rPr>
            </w:pPr>
            <w:r>
              <w:rPr>
                <w:color w:val="auto"/>
                <w:sz w:val="24"/>
              </w:rPr>
              <w:t>Ответственность Поставщика</w:t>
            </w:r>
          </w:p>
        </w:tc>
        <w:tc>
          <w:tcPr>
            <w:tcW w:w="1104" w:type="dxa"/>
            <w:hideMark/>
          </w:tcPr>
          <w:p w:rsidR="00273C0C" w:rsidRDefault="00547B9E">
            <w:pPr>
              <w:pStyle w:val="VL0"/>
              <w:rPr>
                <w:color w:val="auto"/>
                <w:sz w:val="24"/>
              </w:rPr>
            </w:pPr>
            <w:r>
              <w:rPr>
                <w:color w:val="auto"/>
                <w:sz w:val="24"/>
              </w:rPr>
              <w:t>№ п/п</w:t>
            </w:r>
          </w:p>
        </w:tc>
        <w:tc>
          <w:tcPr>
            <w:tcW w:w="2156" w:type="dxa"/>
            <w:hideMark/>
          </w:tcPr>
          <w:p w:rsidR="00273C0C" w:rsidRDefault="00547B9E">
            <w:pPr>
              <w:pStyle w:val="VL0"/>
              <w:rPr>
                <w:b/>
                <w:color w:val="auto"/>
                <w:sz w:val="24"/>
              </w:rPr>
            </w:pPr>
            <w:r>
              <w:rPr>
                <w:b/>
                <w:color w:val="auto"/>
                <w:sz w:val="24"/>
              </w:rPr>
              <w:t>Нарушение</w:t>
            </w:r>
          </w:p>
        </w:tc>
        <w:tc>
          <w:tcPr>
            <w:tcW w:w="3265" w:type="dxa"/>
            <w:hideMark/>
          </w:tcPr>
          <w:p w:rsidR="00273C0C" w:rsidRDefault="00547B9E">
            <w:pPr>
              <w:pStyle w:val="VL0"/>
              <w:rPr>
                <w:b/>
                <w:color w:val="auto"/>
                <w:sz w:val="24"/>
              </w:rPr>
            </w:pPr>
            <w:r>
              <w:rPr>
                <w:b/>
                <w:color w:val="auto"/>
                <w:sz w:val="24"/>
              </w:rPr>
              <w:t>Ответственность</w:t>
            </w:r>
          </w:p>
        </w:tc>
      </w:tr>
      <w:tr w:rsidR="00273C0C">
        <w:tc>
          <w:tcPr>
            <w:tcW w:w="576" w:type="dxa"/>
            <w:vMerge/>
            <w:vAlign w:val="center"/>
            <w:hideMark/>
          </w:tcPr>
          <w:p w:rsidR="00273C0C" w:rsidRDefault="00273C0C">
            <w:pPr>
              <w:rPr>
                <w:color w:val="auto"/>
                <w:sz w:val="24"/>
              </w:rPr>
            </w:pPr>
          </w:p>
        </w:tc>
        <w:tc>
          <w:tcPr>
            <w:tcW w:w="2113" w:type="dxa"/>
            <w:vMerge/>
            <w:vAlign w:val="center"/>
            <w:hideMark/>
          </w:tcPr>
          <w:p w:rsidR="00273C0C" w:rsidRDefault="00273C0C">
            <w:pPr>
              <w:rPr>
                <w:color w:val="auto"/>
                <w:sz w:val="24"/>
              </w:rPr>
            </w:pPr>
          </w:p>
        </w:tc>
        <w:tc>
          <w:tcPr>
            <w:tcW w:w="1104" w:type="dxa"/>
          </w:tcPr>
          <w:p w:rsidR="00273C0C" w:rsidRDefault="00273C0C">
            <w:pPr>
              <w:pStyle w:val="VL0"/>
              <w:numPr>
                <w:ilvl w:val="2"/>
                <w:numId w:val="2"/>
              </w:numPr>
              <w:ind w:left="141" w:right="-220" w:hanging="137"/>
              <w:jc w:val="left"/>
              <w:rPr>
                <w:color w:val="auto"/>
                <w:sz w:val="24"/>
              </w:rPr>
            </w:pPr>
          </w:p>
        </w:tc>
        <w:tc>
          <w:tcPr>
            <w:tcW w:w="2156" w:type="dxa"/>
            <w:hideMark/>
          </w:tcPr>
          <w:p w:rsidR="00273C0C" w:rsidRDefault="00547B9E">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rsidR="00273C0C" w:rsidRDefault="00547B9E">
            <w:pPr>
              <w:pStyle w:val="VL0"/>
              <w:rPr>
                <w:color w:val="auto"/>
                <w:sz w:val="24"/>
              </w:rPr>
            </w:pPr>
            <w:r>
              <w:t>​​​​</w:t>
            </w:r>
          </w:p>
          <w:p w:rsidR="00273C0C" w:rsidRDefault="00547B9E">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273C0C">
        <w:tc>
          <w:tcPr>
            <w:tcW w:w="576" w:type="dxa"/>
            <w:vMerge/>
            <w:vAlign w:val="center"/>
            <w:hideMark/>
          </w:tcPr>
          <w:p w:rsidR="00273C0C" w:rsidRDefault="00273C0C">
            <w:pPr>
              <w:rPr>
                <w:color w:val="auto"/>
                <w:sz w:val="24"/>
              </w:rPr>
            </w:pPr>
          </w:p>
        </w:tc>
        <w:tc>
          <w:tcPr>
            <w:tcW w:w="2113" w:type="dxa"/>
            <w:vMerge/>
            <w:vAlign w:val="center"/>
            <w:hideMark/>
          </w:tcPr>
          <w:p w:rsidR="00273C0C" w:rsidRDefault="00273C0C">
            <w:pPr>
              <w:rPr>
                <w:color w:val="auto"/>
                <w:sz w:val="24"/>
              </w:rPr>
            </w:pPr>
          </w:p>
        </w:tc>
        <w:tc>
          <w:tcPr>
            <w:tcW w:w="1104" w:type="dxa"/>
          </w:tcPr>
          <w:p w:rsidR="00273C0C" w:rsidRDefault="00273C0C">
            <w:pPr>
              <w:pStyle w:val="VL0"/>
              <w:numPr>
                <w:ilvl w:val="2"/>
                <w:numId w:val="2"/>
              </w:numPr>
              <w:ind w:left="141" w:right="-220" w:hanging="137"/>
              <w:jc w:val="left"/>
              <w:rPr>
                <w:color w:val="auto"/>
                <w:sz w:val="24"/>
              </w:rPr>
            </w:pPr>
          </w:p>
        </w:tc>
        <w:tc>
          <w:tcPr>
            <w:tcW w:w="2156" w:type="dxa"/>
            <w:hideMark/>
          </w:tcPr>
          <w:p w:rsidR="00273C0C" w:rsidRDefault="00547B9E">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rsidR="00273C0C" w:rsidRDefault="00547B9E">
            <w:pPr>
              <w:pStyle w:val="VL0"/>
              <w:rPr>
                <w:color w:val="auto"/>
                <w:sz w:val="24"/>
              </w:rPr>
            </w:pPr>
            <w:r>
              <w:t>​​​​</w:t>
            </w:r>
          </w:p>
          <w:p w:rsidR="00273C0C" w:rsidRDefault="00547B9E">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w:t>
            </w:r>
            <w:r>
              <w:rPr>
                <w:color w:val="auto"/>
                <w:sz w:val="24"/>
              </w:rPr>
              <w:lastRenderedPageBreak/>
              <w:t xml:space="preserve">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tc>
      </w:tr>
      <w:tr w:rsidR="00273C0C">
        <w:tc>
          <w:tcPr>
            <w:tcW w:w="576" w:type="dxa"/>
            <w:vMerge/>
            <w:vAlign w:val="center"/>
            <w:hideMark/>
          </w:tcPr>
          <w:p w:rsidR="00273C0C" w:rsidRDefault="00273C0C">
            <w:pPr>
              <w:rPr>
                <w:color w:val="auto"/>
                <w:sz w:val="24"/>
              </w:rPr>
            </w:pPr>
          </w:p>
        </w:tc>
        <w:tc>
          <w:tcPr>
            <w:tcW w:w="2113" w:type="dxa"/>
            <w:vMerge/>
            <w:vAlign w:val="center"/>
            <w:hideMark/>
          </w:tcPr>
          <w:p w:rsidR="00273C0C" w:rsidRDefault="00273C0C">
            <w:pPr>
              <w:rPr>
                <w:color w:val="auto"/>
                <w:sz w:val="24"/>
              </w:rPr>
            </w:pPr>
          </w:p>
        </w:tc>
        <w:tc>
          <w:tcPr>
            <w:tcW w:w="1104" w:type="dxa"/>
          </w:tcPr>
          <w:p w:rsidR="00273C0C" w:rsidRDefault="00273C0C">
            <w:pPr>
              <w:pStyle w:val="VL0"/>
              <w:numPr>
                <w:ilvl w:val="2"/>
                <w:numId w:val="2"/>
              </w:numPr>
              <w:ind w:left="141" w:right="-220" w:hanging="137"/>
              <w:jc w:val="left"/>
              <w:rPr>
                <w:color w:val="auto"/>
                <w:sz w:val="24"/>
              </w:rPr>
            </w:pPr>
          </w:p>
        </w:tc>
        <w:tc>
          <w:tcPr>
            <w:tcW w:w="2156" w:type="dxa"/>
            <w:hideMark/>
          </w:tcPr>
          <w:p w:rsidR="00273C0C" w:rsidRDefault="00547B9E">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4.1, 4.3, 4.5, 14.5</w:t>
            </w:r>
            <w:r>
              <w:rPr>
                <w:color w:val="auto"/>
                <w:sz w:val="24"/>
              </w:rPr>
              <w:fldChar w:fldCharType="end"/>
            </w:r>
            <w:r>
              <w:rPr>
                <w:color w:val="auto"/>
                <w:sz w:val="24"/>
              </w:rPr>
              <w:t xml:space="preserve"> Договора</w:t>
            </w:r>
          </w:p>
        </w:tc>
        <w:tc>
          <w:tcPr>
            <w:tcW w:w="3265" w:type="dxa"/>
            <w:hideMark/>
          </w:tcPr>
          <w:p w:rsidR="00273C0C" w:rsidRDefault="00547B9E">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4.1, 4.3, 4.5, 14.5</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10 000 (Десять тысяч) рублей 00 копеек</w:t>
            </w:r>
            <w:r>
              <w:rPr>
                <w:color w:val="auto"/>
                <w:sz w:val="24"/>
              </w:rPr>
              <w:fldChar w:fldCharType="end"/>
            </w:r>
            <w:r>
              <w:rPr>
                <w:color w:val="auto"/>
                <w:sz w:val="24"/>
              </w:rPr>
              <w:t>.</w:t>
            </w:r>
            <w:r>
              <w:t>​​​</w:t>
            </w:r>
          </w:p>
        </w:tc>
      </w:tr>
      <w:tr w:rsidR="00273C0C">
        <w:tc>
          <w:tcPr>
            <w:tcW w:w="576" w:type="dxa"/>
            <w:vMerge/>
            <w:vAlign w:val="center"/>
            <w:hideMark/>
          </w:tcPr>
          <w:p w:rsidR="00273C0C" w:rsidRDefault="00273C0C">
            <w:pPr>
              <w:rPr>
                <w:color w:val="auto"/>
                <w:sz w:val="24"/>
              </w:rPr>
            </w:pPr>
          </w:p>
        </w:tc>
        <w:tc>
          <w:tcPr>
            <w:tcW w:w="2113" w:type="dxa"/>
            <w:vMerge/>
            <w:vAlign w:val="center"/>
            <w:hideMark/>
          </w:tcPr>
          <w:p w:rsidR="00273C0C" w:rsidRDefault="00273C0C">
            <w:pPr>
              <w:rPr>
                <w:color w:val="auto"/>
                <w:sz w:val="24"/>
              </w:rPr>
            </w:pPr>
          </w:p>
        </w:tc>
        <w:tc>
          <w:tcPr>
            <w:tcW w:w="1104" w:type="dxa"/>
          </w:tcPr>
          <w:p w:rsidR="00273C0C" w:rsidRDefault="00273C0C">
            <w:pPr>
              <w:pStyle w:val="VL0"/>
              <w:numPr>
                <w:ilvl w:val="2"/>
                <w:numId w:val="2"/>
              </w:numPr>
              <w:ind w:left="141" w:right="-220" w:hanging="137"/>
              <w:jc w:val="left"/>
              <w:rPr>
                <w:color w:val="auto"/>
                <w:sz w:val="24"/>
              </w:rPr>
            </w:pPr>
          </w:p>
        </w:tc>
        <w:tc>
          <w:tcPr>
            <w:tcW w:w="2156" w:type="dxa"/>
            <w:hideMark/>
          </w:tcPr>
          <w:p w:rsidR="00273C0C" w:rsidRDefault="00547B9E">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rsidR="00273C0C" w:rsidRDefault="00547B9E">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в размере суммы обеспечения исполнения обязательств.</w:t>
            </w:r>
            <w:r>
              <w:rPr>
                <w:sz w:val="24"/>
              </w:rPr>
              <w:fldChar w:fldCharType="end"/>
            </w:r>
            <w:r>
              <w:rPr>
                <w:sz w:val="24"/>
              </w:rPr>
              <w:t>.</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Ответственность Покупателя</w:t>
            </w:r>
          </w:p>
        </w:tc>
        <w:tc>
          <w:tcPr>
            <w:tcW w:w="3260" w:type="dxa"/>
            <w:gridSpan w:val="2"/>
            <w:hideMark/>
          </w:tcPr>
          <w:p w:rsidR="00273C0C" w:rsidRDefault="00547B9E">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rsidR="00273C0C" w:rsidRDefault="00547B9E">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30%</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273C0C">
        <w:tc>
          <w:tcPr>
            <w:tcW w:w="576" w:type="dxa"/>
          </w:tcPr>
          <w:p w:rsidR="00273C0C" w:rsidRDefault="00273C0C">
            <w:pPr>
              <w:pStyle w:val="VL0"/>
              <w:numPr>
                <w:ilvl w:val="1"/>
                <w:numId w:val="2"/>
              </w:numPr>
              <w:ind w:left="176" w:hanging="176"/>
              <w:rPr>
                <w:color w:val="auto"/>
                <w:sz w:val="24"/>
              </w:rPr>
            </w:pPr>
          </w:p>
        </w:tc>
        <w:tc>
          <w:tcPr>
            <w:tcW w:w="2113" w:type="dxa"/>
            <w:hideMark/>
          </w:tcPr>
          <w:p w:rsidR="00273C0C" w:rsidRDefault="00547B9E">
            <w:pPr>
              <w:pStyle w:val="VL0"/>
              <w:rPr>
                <w:color w:val="auto"/>
                <w:sz w:val="24"/>
              </w:rPr>
            </w:pPr>
            <w:r>
              <w:rPr>
                <w:color w:val="auto"/>
                <w:sz w:val="24"/>
              </w:rPr>
              <w:t xml:space="preserve">Обеспечение исполнения Договора </w:t>
            </w:r>
          </w:p>
        </w:tc>
        <w:tc>
          <w:tcPr>
            <w:tcW w:w="6525" w:type="dxa"/>
            <w:gridSpan w:val="3"/>
            <w:hideMark/>
          </w:tcPr>
          <w:p w:rsidR="00273C0C" w:rsidRDefault="00547B9E">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Pr>
                <w:color w:val="auto"/>
                <w:sz w:val="24"/>
              </w:rPr>
              <w:t>450 000 (Четыреста пятьдесят тысяч) рублей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30 (Тридцать) календарных дней</w:t>
            </w:r>
            <w:r>
              <w:rPr>
                <w:color w:val="auto"/>
                <w:sz w:val="24"/>
              </w:rPr>
              <w:fldChar w:fldCharType="end"/>
            </w:r>
            <w:r>
              <w:rPr>
                <w:color w:val="auto"/>
                <w:sz w:val="24"/>
              </w:rPr>
              <w:t>.</w:t>
            </w:r>
            <w:r>
              <w:t>​​</w:t>
            </w:r>
          </w:p>
          <w:p w:rsidR="00273C0C" w:rsidRDefault="00547B9E">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273C0C" w:rsidRDefault="00547B9E">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273C0C" w:rsidRDefault="00547B9E">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w:t>
            </w:r>
            <w:r>
              <w:rPr>
                <w:sz w:val="24"/>
              </w:rPr>
              <w:lastRenderedPageBreak/>
              <w:t xml:space="preserve">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10 (Десяти)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273C0C">
        <w:tc>
          <w:tcPr>
            <w:tcW w:w="576" w:type="dxa"/>
          </w:tcPr>
          <w:p w:rsidR="00273C0C" w:rsidRDefault="00547B9E">
            <w:pPr>
              <w:pStyle w:val="VL0"/>
              <w:numPr>
                <w:ilvl w:val="1"/>
                <w:numId w:val="2"/>
              </w:numPr>
              <w:ind w:left="176" w:hanging="176"/>
              <w:rPr>
                <w:color w:val="auto"/>
                <w:sz w:val="24"/>
              </w:rPr>
            </w:pPr>
            <w:r>
              <w:rPr>
                <w:color w:val="auto"/>
                <w:sz w:val="24"/>
              </w:rPr>
              <w:lastRenderedPageBreak/>
              <w:fldChar w:fldCharType="end"/>
            </w:r>
          </w:p>
        </w:tc>
        <w:tc>
          <w:tcPr>
            <w:tcW w:w="2113" w:type="dxa"/>
          </w:tcPr>
          <w:p w:rsidR="00273C0C" w:rsidRDefault="00547B9E">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rsidR="00273C0C" w:rsidRDefault="00547B9E">
            <w:pPr>
              <w:pStyle w:val="VL0"/>
              <w:rPr>
                <w:color w:val="auto"/>
                <w:sz w:val="24"/>
              </w:rPr>
            </w:pPr>
            <w:r>
              <w:t>​​</w:t>
            </w:r>
          </w:p>
          <w:p w:rsidR="00273C0C" w:rsidRDefault="00547B9E">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273C0C">
        <w:tc>
          <w:tcPr>
            <w:tcW w:w="576" w:type="dxa"/>
          </w:tcPr>
          <w:p w:rsidR="00273C0C" w:rsidRDefault="00273C0C">
            <w:pPr>
              <w:pStyle w:val="VL0"/>
              <w:numPr>
                <w:ilvl w:val="1"/>
                <w:numId w:val="2"/>
              </w:numPr>
              <w:ind w:left="176" w:hanging="176"/>
              <w:rPr>
                <w:color w:val="auto"/>
                <w:sz w:val="24"/>
              </w:rPr>
            </w:pPr>
          </w:p>
        </w:tc>
        <w:tc>
          <w:tcPr>
            <w:tcW w:w="2113" w:type="dxa"/>
          </w:tcPr>
          <w:p w:rsidR="00273C0C" w:rsidRDefault="00547B9E">
            <w:pPr>
              <w:pStyle w:val="VL0"/>
              <w:rPr>
                <w:color w:val="auto"/>
                <w:sz w:val="24"/>
              </w:rPr>
            </w:pPr>
            <w:r>
              <w:rPr>
                <w:color w:val="auto"/>
                <w:sz w:val="24"/>
              </w:rPr>
              <w:t>Подсудность</w:t>
            </w:r>
          </w:p>
        </w:tc>
        <w:tc>
          <w:tcPr>
            <w:tcW w:w="6525" w:type="dxa"/>
            <w:gridSpan w:val="3"/>
          </w:tcPr>
          <w:p w:rsidR="00273C0C" w:rsidRDefault="00547B9E">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Сахалинской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273C0C">
        <w:tc>
          <w:tcPr>
            <w:tcW w:w="576" w:type="dxa"/>
          </w:tcPr>
          <w:p w:rsidR="00273C0C" w:rsidRDefault="00273C0C">
            <w:pPr>
              <w:pStyle w:val="VL0"/>
              <w:numPr>
                <w:ilvl w:val="1"/>
                <w:numId w:val="2"/>
              </w:numPr>
              <w:ind w:left="176" w:hanging="176"/>
              <w:rPr>
                <w:color w:val="auto"/>
                <w:sz w:val="24"/>
              </w:rPr>
            </w:pPr>
          </w:p>
        </w:tc>
        <w:tc>
          <w:tcPr>
            <w:tcW w:w="2113" w:type="dxa"/>
          </w:tcPr>
          <w:p w:rsidR="00273C0C" w:rsidRDefault="00547B9E">
            <w:pPr>
              <w:pStyle w:val="VL0"/>
              <w:rPr>
                <w:color w:val="auto"/>
                <w:sz w:val="24"/>
              </w:rPr>
            </w:pPr>
            <w:r>
              <w:rPr>
                <w:color w:val="auto"/>
                <w:sz w:val="24"/>
              </w:rPr>
              <w:t>Срок действия Договора</w:t>
            </w:r>
          </w:p>
        </w:tc>
        <w:tc>
          <w:tcPr>
            <w:tcW w:w="6525" w:type="dxa"/>
            <w:gridSpan w:val="3"/>
          </w:tcPr>
          <w:p w:rsidR="00273C0C" w:rsidRDefault="00547B9E">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по 31.01.2028 г., а в части расчетов - до полного исполнения сторонами своих обязательств по Договору.</w:t>
            </w:r>
            <w:r>
              <w:rPr>
                <w:sz w:val="24"/>
              </w:rPr>
              <w:fldChar w:fldCharType="end"/>
            </w:r>
            <w:r>
              <w:rPr>
                <w:sz w:val="24"/>
              </w:rPr>
              <w:t>.</w:t>
            </w:r>
          </w:p>
        </w:tc>
      </w:tr>
    </w:tbl>
    <w:p w:rsidR="00273C0C" w:rsidRDefault="00547B9E">
      <w:pPr>
        <w:pStyle w:val="LBGovstyle1"/>
      </w:pPr>
      <w:r>
        <w:t>Предмет Договора</w:t>
      </w:r>
    </w:p>
    <w:p w:rsidR="00273C0C" w:rsidRDefault="00547B9E">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rsidR="00273C0C" w:rsidRDefault="00547B9E">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rsidR="00273C0C" w:rsidRDefault="00547B9E">
      <w:pPr>
        <w:pStyle w:val="aa"/>
        <w:tabs>
          <w:tab w:val="left" w:pos="1276"/>
        </w:tabs>
        <w:ind w:left="0" w:firstLine="709"/>
        <w:jc w:val="both"/>
      </w:pPr>
      <w:r>
        <w:t>Заявка считается принятой к исполнению Поставщиком со дня ее получения Поставщиком.</w:t>
      </w:r>
    </w:p>
    <w:p w:rsidR="00273C0C" w:rsidRDefault="00547B9E">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273C0C" w:rsidRDefault="00547B9E">
      <w:pPr>
        <w:pStyle w:val="LBGovstyle1"/>
      </w:pPr>
      <w:r>
        <w:t>Цена Договора и порядок расчетов</w:t>
      </w:r>
    </w:p>
    <w:p w:rsidR="00273C0C" w:rsidRDefault="00547B9E">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rsidR="00273C0C" w:rsidRDefault="00547B9E">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8"/>
      </w:r>
      <w:r>
        <w:t>.</w:t>
      </w:r>
      <w:r>
        <w:fldChar w:fldCharType="end"/>
      </w:r>
    </w:p>
    <w:p w:rsidR="00273C0C" w:rsidRDefault="00547B9E">
      <w:pPr>
        <w:pStyle w:val="aa"/>
        <w:tabs>
          <w:tab w:val="left" w:pos="1276"/>
        </w:tabs>
        <w:ind w:left="0" w:firstLine="709"/>
        <w:jc w:val="both"/>
      </w:pPr>
      <w:r>
        <w:fldChar w:fldCharType="begin" w:fldLock="1"/>
      </w:r>
      <w:r>
        <w:instrText>LBVARIABLE \id "2" \displaced</w:instrText>
      </w:r>
      <w:r>
        <w:fldChar w:fldCharType="separate"/>
      </w:r>
      <w:r>
        <w:t xml:space="preserve">[При осуществлении оплаты Покупатель исчисляет и удерживает НДС в размере, установленном законодательством Российской Федерации о налогах и сборах, </w:t>
      </w:r>
      <w:r>
        <w:lastRenderedPageBreak/>
        <w:t>действующим на дату совершения платежа, и перечисляет его в бюджет как налоговый агент.]</w:t>
      </w:r>
      <w:r>
        <w:rPr>
          <w:rStyle w:val="a9"/>
        </w:rPr>
        <w:footnoteReference w:id="9"/>
      </w:r>
      <w:r>
        <w:t>.</w:t>
      </w:r>
      <w:r>
        <w:fldChar w:fldCharType="end"/>
      </w:r>
    </w:p>
    <w:p w:rsidR="00273C0C" w:rsidRDefault="00547B9E">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rsidR="00273C0C" w:rsidRDefault="00547B9E">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rsidR="00273C0C" w:rsidRDefault="00547B9E">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rsidR="00273C0C" w:rsidRDefault="00547B9E">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rsidR="00273C0C" w:rsidRDefault="00547B9E">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rsidR="00273C0C" w:rsidRDefault="00547B9E">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273C0C" w:rsidRDefault="00547B9E">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rsidR="00273C0C" w:rsidRDefault="00547B9E">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rsidR="00273C0C" w:rsidRDefault="00547B9E">
      <w:pPr>
        <w:pStyle w:val="LBGovstyle1"/>
      </w:pPr>
      <w:r>
        <w:t>Сроки, порядок, и условия поставки и приемки Товара</w:t>
      </w:r>
    </w:p>
    <w:p w:rsidR="00273C0C" w:rsidRDefault="00547B9E">
      <w:pPr>
        <w:pStyle w:val="LBGovstyle2"/>
        <w:rPr>
          <w:lang w:val="ru-RU"/>
        </w:rPr>
      </w:pPr>
      <w:r>
        <w:rPr>
          <w:lang w:val="ru-RU"/>
        </w:rPr>
        <w:lastRenderedPageBreak/>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rsidR="00273C0C" w:rsidRDefault="00547B9E">
      <w:pPr>
        <w:pStyle w:val="LBGovstyle2"/>
        <w:rPr>
          <w:lang w:val="ru-RU"/>
        </w:rPr>
      </w:pPr>
      <w:r>
        <w:rPr>
          <w:lang w:val="ru-RU"/>
        </w:rPr>
        <w:t xml:space="preserve">Поставщик осуществляет доставку Товара способом, указанным в пункте 1.7 Договора. </w:t>
      </w:r>
    </w:p>
    <w:p w:rsidR="00273C0C" w:rsidRDefault="00547B9E">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указанными в разделе 16 Договора</w:t>
      </w:r>
      <w:r>
        <w:rPr>
          <w:lang w:val="ru-RU"/>
        </w:rPr>
        <w:fldChar w:fldCharType="end"/>
      </w:r>
      <w:r>
        <w:rPr>
          <w:lang w:val="ru-RU"/>
        </w:rPr>
        <w:fldChar w:fldCharType="end"/>
      </w:r>
      <w:r>
        <w:rPr>
          <w:lang w:val="ru-RU"/>
        </w:rPr>
        <w:t>.</w:t>
      </w:r>
    </w:p>
    <w:p w:rsidR="00273C0C" w:rsidRDefault="00547B9E">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273C0C" w:rsidRDefault="00547B9E">
      <w:pPr>
        <w:pStyle w:val="LBGovstyle2"/>
        <w:rPr>
          <w:lang w:val="ru-RU"/>
        </w:rPr>
      </w:pPr>
      <w:r>
        <w:rPr>
          <w:lang w:val="ru-RU"/>
        </w:rPr>
        <w:t>Разгрузочные работы в месте доставки Товара осуществляются силами Поставщика.</w:t>
      </w:r>
    </w:p>
    <w:p w:rsidR="00273C0C" w:rsidRDefault="00547B9E">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rsidR="00273C0C" w:rsidRDefault="00547B9E">
      <w:pPr>
        <w:pStyle w:val="LBGovstyle2"/>
        <w:rPr>
          <w:lang w:val="ru-RU"/>
        </w:rPr>
      </w:pPr>
      <w:bookmarkStart w:id="1"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rPr>
          <w:lang w:val="ru-RU"/>
        </w:rPr>
        <w:t>, а также проверяет наличие документов Товар, указанных в пункте 1.2 Договора.</w:t>
      </w:r>
    </w:p>
    <w:p w:rsidR="00273C0C" w:rsidRDefault="00547B9E">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273C0C" w:rsidRDefault="00547B9E">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273C0C" w:rsidRDefault="00547B9E">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273C0C" w:rsidRDefault="00547B9E">
      <w:pPr>
        <w:pStyle w:val="LBGovstyle2"/>
        <w:rPr>
          <w:lang w:val="ru-RU"/>
        </w:rPr>
      </w:pPr>
      <w:r>
        <w:rPr>
          <w:lang w:val="ru-RU"/>
        </w:rPr>
        <w:t>По результатам приемки Покупателем принимается одно из следующих решений:</w:t>
      </w:r>
    </w:p>
    <w:p w:rsidR="00273C0C" w:rsidRDefault="00547B9E">
      <w:pPr>
        <w:pStyle w:val="LBGovstyle5"/>
        <w:rPr>
          <w:lang w:val="ru-RU"/>
        </w:rPr>
      </w:pPr>
      <w:r>
        <w:rPr>
          <w:lang w:val="ru-RU"/>
        </w:rPr>
        <w:t xml:space="preserve">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w:t>
      </w:r>
      <w:r>
        <w:rPr>
          <w:lang w:val="ru-RU"/>
        </w:rPr>
        <w:lastRenderedPageBreak/>
        <w:t>обязательными правилами и требованиями, Покупатель не имеет замечаний к поставленному Товару. В этом случае Товар подлежит приемке;</w:t>
      </w:r>
    </w:p>
    <w:p w:rsidR="00273C0C" w:rsidRDefault="00547B9E">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273C0C" w:rsidRDefault="00547B9E">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rsidR="00273C0C" w:rsidRDefault="00547B9E">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273C0C" w:rsidRDefault="00547B9E">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273C0C" w:rsidRDefault="00547B9E">
      <w:pPr>
        <w:pStyle w:val="aa"/>
        <w:ind w:left="0" w:firstLine="709"/>
        <w:jc w:val="both"/>
      </w:pPr>
      <w:r>
        <w:t>При принятии решений, указанных в подпунктах (ii) – (v) настоящего пункта, Поставщик вправе взыскать с Поставщика неустойку, предусмотренную Договором, убытки.</w:t>
      </w:r>
    </w:p>
    <w:p w:rsidR="00273C0C" w:rsidRDefault="00547B9E">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rsidR="00273C0C" w:rsidRDefault="00547B9E">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273C0C" w:rsidRDefault="00547B9E">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273C0C" w:rsidRDefault="00547B9E">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rsidR="00273C0C" w:rsidRDefault="00547B9E">
      <w:pPr>
        <w:pStyle w:val="LBGovstyle2"/>
        <w:rPr>
          <w:lang w:val="ru-RU"/>
        </w:rPr>
      </w:pPr>
      <w:r>
        <w:rPr>
          <w:lang w:val="ru-RU"/>
        </w:rPr>
        <w:lastRenderedPageBreak/>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rsidR="00273C0C" w:rsidRDefault="00547B9E">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273C0C" w:rsidRDefault="00547B9E">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273C0C" w:rsidRDefault="00547B9E">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273C0C" w:rsidRDefault="00547B9E">
      <w:pPr>
        <w:pStyle w:val="LBGovstyle2"/>
        <w:rPr>
          <w:lang w:val="ru-RU"/>
        </w:rPr>
      </w:pPr>
      <w:r>
        <w:rPr>
          <w:lang w:val="ru-RU"/>
        </w:rPr>
        <w:t>У Поставщика не возникает право залога на Товар после его передачи Покупателю.</w:t>
      </w:r>
    </w:p>
    <w:p w:rsidR="00273C0C" w:rsidRDefault="00547B9E">
      <w:pPr>
        <w:pStyle w:val="aa"/>
        <w:ind w:left="0" w:firstLine="709"/>
        <w:jc w:val="both"/>
      </w:pPr>
      <w:r>
        <w:t>​​</w:t>
      </w:r>
    </w:p>
    <w:p w:rsidR="00273C0C" w:rsidRDefault="00547B9E">
      <w:pPr>
        <w:pStyle w:val="LBGovstyle1"/>
      </w:pPr>
      <w:r>
        <w:t>Права и обязанности Сторон</w:t>
      </w:r>
    </w:p>
    <w:p w:rsidR="00273C0C" w:rsidRDefault="00547B9E">
      <w:pPr>
        <w:pStyle w:val="LBGovstyle2"/>
        <w:rPr>
          <w:lang w:val="ru-RU"/>
        </w:rPr>
      </w:pPr>
      <w:r>
        <w:rPr>
          <w:lang w:val="ru-RU"/>
        </w:rPr>
        <w:t>Поставщик обязан:</w:t>
      </w:r>
    </w:p>
    <w:p w:rsidR="00273C0C" w:rsidRDefault="00547B9E">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273C0C" w:rsidRDefault="00547B9E">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273C0C" w:rsidRDefault="00547B9E">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273C0C" w:rsidRDefault="00547B9E">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273C0C" w:rsidRDefault="00547B9E">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273C0C" w:rsidRDefault="00547B9E">
      <w:pPr>
        <w:pStyle w:val="LBGovstyle3"/>
        <w:rPr>
          <w:lang w:val="ru-RU"/>
        </w:rPr>
      </w:pPr>
      <w:r>
        <w:rPr>
          <w:lang w:val="ru-RU"/>
        </w:rPr>
        <w:t xml:space="preserve">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w:t>
      </w:r>
      <w:r>
        <w:rPr>
          <w:lang w:val="ru-RU"/>
        </w:rPr>
        <w:lastRenderedPageBreak/>
        <w:t>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273C0C" w:rsidRDefault="00547B9E">
      <w:pPr>
        <w:pStyle w:val="LBGovstyle3"/>
        <w:rPr>
          <w:lang w:val="ru-RU"/>
        </w:rPr>
      </w:pPr>
      <w:r>
        <w:rPr>
          <w:lang w:val="ru-RU"/>
        </w:rPr>
        <w:t>известить Покупателя о дате и времени доставки Товара в соответствии с пунктом 4.3 Договора;</w:t>
      </w:r>
    </w:p>
    <w:p w:rsidR="00273C0C" w:rsidRDefault="00547B9E">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273C0C" w:rsidRDefault="00547B9E">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273C0C" w:rsidRDefault="00547B9E">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rsidR="00273C0C" w:rsidRDefault="00547B9E">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273C0C" w:rsidRDefault="00547B9E">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rsidR="00273C0C" w:rsidRDefault="00547B9E">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273C0C" w:rsidRDefault="00547B9E">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273C0C" w:rsidRDefault="00547B9E">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rsidR="00273C0C" w:rsidRDefault="00547B9E">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273C0C" w:rsidRDefault="00547B9E">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w:t>
      </w:r>
      <w:r>
        <w:lastRenderedPageBreak/>
        <w:t xml:space="preserve">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273C0C" w:rsidRDefault="00547B9E">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rsidR="00273C0C" w:rsidRDefault="00547B9E">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273C0C" w:rsidRDefault="00547B9E">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rsidR="00273C0C" w:rsidRDefault="00547B9E">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rsidR="00273C0C" w:rsidRDefault="00547B9E">
      <w:pPr>
        <w:pStyle w:val="LBGovstyle3"/>
        <w:rPr>
          <w:lang w:val="ru-RU"/>
        </w:rPr>
      </w:pPr>
      <w:r>
        <w:rPr>
          <w:lang w:val="ru-RU"/>
        </w:rPr>
        <w:t>выполнять иные обязанности, предусмотренные Договором.</w:t>
      </w:r>
    </w:p>
    <w:p w:rsidR="00273C0C" w:rsidRDefault="00547B9E">
      <w:pPr>
        <w:pStyle w:val="LBGovstyle2"/>
        <w:rPr>
          <w:lang w:val="ru-RU"/>
        </w:rPr>
      </w:pPr>
      <w:r>
        <w:rPr>
          <w:lang w:val="ru-RU"/>
        </w:rPr>
        <w:t>Поставщик вправе:</w:t>
      </w:r>
    </w:p>
    <w:p w:rsidR="00273C0C" w:rsidRDefault="00547B9E">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rsidR="00273C0C" w:rsidRDefault="00547B9E">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rsidR="00273C0C" w:rsidRDefault="00547B9E">
      <w:pPr>
        <w:pStyle w:val="LBGovstyle3"/>
        <w:rPr>
          <w:lang w:val="ru-RU"/>
        </w:rPr>
      </w:pPr>
      <w:r>
        <w:rPr>
          <w:lang w:val="ru-RU"/>
        </w:rPr>
        <w:t>требовать возмещения убытков, уплаты неустоек (штрафов, пеней) в соответствии с Договором;</w:t>
      </w:r>
    </w:p>
    <w:p w:rsidR="00273C0C" w:rsidRDefault="00547B9E">
      <w:pPr>
        <w:pStyle w:val="LBGovstyle3"/>
        <w:rPr>
          <w:lang w:val="ru-RU"/>
        </w:rPr>
      </w:pPr>
      <w:r>
        <w:rPr>
          <w:lang w:val="ru-RU"/>
        </w:rPr>
        <w:t>осуществлять иные права, предусмотренные Договором.</w:t>
      </w:r>
    </w:p>
    <w:p w:rsidR="00273C0C" w:rsidRDefault="00547B9E">
      <w:pPr>
        <w:pStyle w:val="LBGovstyle2"/>
        <w:rPr>
          <w:lang w:val="ru-RU"/>
        </w:rPr>
      </w:pPr>
      <w:r>
        <w:rPr>
          <w:lang w:val="ru-RU"/>
        </w:rPr>
        <w:t>Покупатель обязуется:</w:t>
      </w:r>
    </w:p>
    <w:p w:rsidR="00273C0C" w:rsidRDefault="00547B9E">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273C0C" w:rsidRDefault="00547B9E">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273C0C" w:rsidRDefault="00547B9E">
      <w:pPr>
        <w:pStyle w:val="LBGovstyle3"/>
        <w:rPr>
          <w:lang w:val="ru-RU"/>
        </w:rPr>
      </w:pPr>
      <w:r>
        <w:rPr>
          <w:lang w:val="ru-RU"/>
        </w:rPr>
        <w:t>исполнять иные обязанности, предусмотренные Договором.</w:t>
      </w:r>
    </w:p>
    <w:p w:rsidR="00273C0C" w:rsidRDefault="00547B9E">
      <w:pPr>
        <w:pStyle w:val="LBGovstyle2"/>
        <w:rPr>
          <w:lang w:val="ru-RU"/>
        </w:rPr>
      </w:pPr>
      <w:r>
        <w:rPr>
          <w:lang w:val="ru-RU"/>
        </w:rPr>
        <w:t>Покупатель вправе:</w:t>
      </w:r>
    </w:p>
    <w:p w:rsidR="00273C0C" w:rsidRDefault="00547B9E">
      <w:pPr>
        <w:pStyle w:val="LBGovstyle3"/>
        <w:rPr>
          <w:lang w:val="ru-RU"/>
        </w:rPr>
      </w:pPr>
      <w:r>
        <w:rPr>
          <w:lang w:val="ru-RU"/>
        </w:rPr>
        <w:t>требовать от Поставщика надлежащего исполнения обязательств, предусмотренных Договором;</w:t>
      </w:r>
    </w:p>
    <w:p w:rsidR="00273C0C" w:rsidRDefault="00547B9E">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rsidR="00273C0C" w:rsidRDefault="00547B9E">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rsidR="00273C0C" w:rsidRDefault="00547B9E">
      <w:pPr>
        <w:pStyle w:val="LBGovstyle3"/>
        <w:rPr>
          <w:lang w:val="ru-RU"/>
        </w:rPr>
      </w:pPr>
      <w:r>
        <w:rPr>
          <w:lang w:val="ru-RU"/>
        </w:rPr>
        <w:t>проверять ход и качество исполнения Поставщиком условий настоящего Договора;</w:t>
      </w:r>
    </w:p>
    <w:p w:rsidR="00273C0C" w:rsidRDefault="00547B9E">
      <w:pPr>
        <w:pStyle w:val="LBGovstyle3"/>
        <w:rPr>
          <w:lang w:val="ru-RU"/>
        </w:rPr>
      </w:pPr>
      <w:r>
        <w:rPr>
          <w:lang w:val="ru-RU"/>
        </w:rPr>
        <w:t>требовать возмещения убытков, уплаты неустоек (штрафов, пеней) в соответствии с Договором;</w:t>
      </w:r>
    </w:p>
    <w:p w:rsidR="00273C0C" w:rsidRDefault="00547B9E">
      <w:pPr>
        <w:pStyle w:val="LBGovstyle3"/>
        <w:rPr>
          <w:lang w:val="ru-RU"/>
        </w:rPr>
      </w:pPr>
      <w:r>
        <w:rPr>
          <w:lang w:val="ru-RU"/>
        </w:rPr>
        <w:t>отказаться от приемки и оплаты Товара, не соответствующего условиям Договора;</w:t>
      </w:r>
    </w:p>
    <w:p w:rsidR="00273C0C" w:rsidRDefault="00547B9E">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rsidR="00273C0C" w:rsidRDefault="00547B9E">
      <w:pPr>
        <w:pStyle w:val="LBGovstyle3"/>
        <w:rPr>
          <w:lang w:val="ru-RU"/>
        </w:rPr>
      </w:pPr>
      <w:r>
        <w:rPr>
          <w:lang w:val="ru-RU"/>
        </w:rPr>
        <w:lastRenderedPageBreak/>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273C0C" w:rsidRDefault="00547B9E">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rsidR="00273C0C" w:rsidRDefault="00547B9E">
      <w:pPr>
        <w:pStyle w:val="LBGovstyle3"/>
        <w:rPr>
          <w:lang w:val="ru-RU"/>
        </w:rPr>
      </w:pPr>
      <w:r>
        <w:rPr>
          <w:lang w:val="ru-RU"/>
        </w:rPr>
        <w:t>осуществлять иные права, предусмотренные Договором.</w:t>
      </w:r>
    </w:p>
    <w:p w:rsidR="00273C0C" w:rsidRDefault="00547B9E">
      <w:pPr>
        <w:pStyle w:val="LBGovstyle1"/>
      </w:pPr>
      <w:r>
        <w:t>Качество Товара</w:t>
      </w:r>
    </w:p>
    <w:p w:rsidR="00273C0C" w:rsidRDefault="00547B9E">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rsidR="00273C0C" w:rsidRDefault="00547B9E">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273C0C" w:rsidRDefault="00547B9E">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273C0C" w:rsidRDefault="00547B9E">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rsidR="00273C0C" w:rsidRDefault="00547B9E">
      <w:pPr>
        <w:pStyle w:val="aa"/>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rsidR="00273C0C" w:rsidRDefault="00547B9E">
      <w:pPr>
        <w:pStyle w:val="LBGovstyle1"/>
      </w:pPr>
      <w:r>
        <w:t>Ответственность Сторон</w:t>
      </w:r>
    </w:p>
    <w:p w:rsidR="00273C0C" w:rsidRDefault="00547B9E">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273C0C" w:rsidRDefault="00547B9E">
      <w:pPr>
        <w:pStyle w:val="LBGovstyle2"/>
        <w:rPr>
          <w:lang w:val="ru-RU"/>
        </w:rPr>
      </w:pPr>
      <w:r>
        <w:rPr>
          <w:lang w:val="ru-RU"/>
        </w:rPr>
        <w:lastRenderedPageBreak/>
        <w:t>Покупатель имеет право на удержание суммы начисленной Поставщику неустойки (пеней, штрафов) при осуществлении оплаты по Договору.</w:t>
      </w:r>
    </w:p>
    <w:p w:rsidR="00273C0C" w:rsidRDefault="00547B9E">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273C0C" w:rsidRDefault="00547B9E">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273C0C" w:rsidRDefault="00547B9E">
      <w:pPr>
        <w:pStyle w:val="LBGovstyle1"/>
      </w:pPr>
      <w:r>
        <w:t>Обеспечение исполнения Договора. Обеспечение исполнения гарантийных обязательств</w:t>
      </w:r>
    </w:p>
    <w:p w:rsidR="00273C0C" w:rsidRDefault="00547B9E">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rsidR="00273C0C" w:rsidRDefault="00547B9E">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273C0C" w:rsidRDefault="00547B9E">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273C0C" w:rsidRDefault="00547B9E">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rsidR="00273C0C" w:rsidRDefault="00547B9E">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rsidR="00273C0C" w:rsidRDefault="00547B9E">
      <w:pPr>
        <w:pStyle w:val="LBGovstyle1"/>
      </w:pPr>
      <w:r>
        <w:lastRenderedPageBreak/>
        <w:t>Обстоятельства непреодолимой силы</w:t>
      </w:r>
    </w:p>
    <w:p w:rsidR="00273C0C" w:rsidRDefault="00547B9E">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273C0C" w:rsidRDefault="00547B9E">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273C0C" w:rsidRDefault="00547B9E">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273C0C" w:rsidRDefault="00547B9E">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273C0C" w:rsidRDefault="00547B9E">
      <w:pPr>
        <w:pStyle w:val="LBGovstyle1"/>
      </w:pPr>
      <w:r>
        <w:t xml:space="preserve"> Рассмотрение и разрешение споров</w:t>
      </w:r>
    </w:p>
    <w:p w:rsidR="00273C0C" w:rsidRDefault="00547B9E">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273C0C" w:rsidRDefault="00547B9E">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273C0C" w:rsidRDefault="00547B9E">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273C0C" w:rsidRDefault="00547B9E">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rsidR="00273C0C" w:rsidRDefault="00547B9E">
      <w:pPr>
        <w:pStyle w:val="LBGovstyle1"/>
      </w:pPr>
      <w:r>
        <w:t xml:space="preserve">Срок действия и порядок изменения Договора </w:t>
      </w:r>
    </w:p>
    <w:p w:rsidR="00273C0C" w:rsidRDefault="00547B9E">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rsidR="00273C0C" w:rsidRDefault="00547B9E">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273C0C" w:rsidRDefault="00547B9E">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2" w:name="_Ref384632227"/>
      <w:r>
        <w:lastRenderedPageBreak/>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rsidR="00273C0C" w:rsidRDefault="00547B9E">
      <w:pPr>
        <w:pStyle w:val="LBGovstyle1"/>
      </w:pPr>
      <w:r>
        <w:t>Расторжение Договора</w:t>
      </w:r>
    </w:p>
    <w:p w:rsidR="00273C0C" w:rsidRDefault="00547B9E">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273C0C" w:rsidRDefault="00547B9E">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273C0C" w:rsidRDefault="00547B9E">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rsidR="00273C0C" w:rsidRDefault="00547B9E">
      <w:pPr>
        <w:pStyle w:val="LBGovstyle3"/>
        <w:rPr>
          <w:lang w:val="ru-RU"/>
        </w:rPr>
      </w:pPr>
      <w:r>
        <w:rPr>
          <w:lang w:val="ru-RU"/>
        </w:rPr>
        <w:t>нарушения обязательств воздерживаться от запрещенных в разделе 13 Договора действий;</w:t>
      </w:r>
    </w:p>
    <w:p w:rsidR="00273C0C" w:rsidRDefault="00547B9E">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273C0C" w:rsidRDefault="00547B9E">
      <w:pPr>
        <w:pStyle w:val="LBGovstyle3"/>
        <w:rPr>
          <w:lang w:val="ru-RU"/>
        </w:rPr>
      </w:pPr>
      <w:r>
        <w:rPr>
          <w:lang w:val="ru-RU"/>
        </w:rPr>
        <w:fldChar w:fldCharType="begin" w:fldLock="1"/>
      </w:r>
      <w:r>
        <w:rPr>
          <w:lang w:val="ru-RU"/>
        </w:rPr>
        <w:instrText>LBVARIABLE \id "505" \displaced</w:instrText>
      </w:r>
      <w:r>
        <w:rPr>
          <w:lang w:val="ru-RU"/>
        </w:rPr>
        <w:fldChar w:fldCharType="separate"/>
      </w:r>
      <w:r>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9"/>
          <w:lang w:val="ru-RU"/>
        </w:rPr>
        <w:footnoteReference w:id="11"/>
      </w:r>
      <w:r>
        <w:rPr>
          <w:lang w:val="ru-RU"/>
        </w:rPr>
        <w:t xml:space="preserve"> </w:t>
      </w:r>
      <w:r>
        <w:rPr>
          <w:lang w:val="ru-RU"/>
        </w:rPr>
        <w:fldChar w:fldCharType="end"/>
      </w:r>
    </w:p>
    <w:p w:rsidR="00273C0C" w:rsidRDefault="00547B9E">
      <w:pPr>
        <w:pStyle w:val="LBGovstyle3"/>
        <w:rPr>
          <w:lang w:val="ru-RU"/>
        </w:rPr>
      </w:pPr>
      <w:r>
        <w:rPr>
          <w:lang w:val="ru-RU"/>
        </w:rPr>
        <w:t>нарушения положений подпунктов 14.4.1-14.4.4 Договора.</w:t>
      </w:r>
    </w:p>
    <w:p w:rsidR="00273C0C" w:rsidRDefault="00547B9E">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273C0C" w:rsidRDefault="00547B9E">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273C0C" w:rsidRDefault="00547B9E">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273C0C" w:rsidRDefault="00547B9E">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273C0C" w:rsidRDefault="00547B9E">
      <w:pPr>
        <w:pStyle w:val="LBGovstyle3"/>
        <w:rPr>
          <w:lang w:val="ru-RU"/>
        </w:rPr>
      </w:pPr>
      <w:r>
        <w:rPr>
          <w:lang w:val="ru-RU"/>
        </w:rPr>
        <w:t>указание на предмет Договора;</w:t>
      </w:r>
    </w:p>
    <w:p w:rsidR="00273C0C" w:rsidRDefault="00547B9E">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273C0C" w:rsidRDefault="00547B9E">
      <w:pPr>
        <w:pStyle w:val="LBGovstyle2"/>
        <w:rPr>
          <w:lang w:val="ru-RU"/>
        </w:rPr>
      </w:pPr>
      <w:r>
        <w:rPr>
          <w:lang w:val="ru-RU"/>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273C0C" w:rsidRDefault="00547B9E">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273C0C" w:rsidRDefault="00547B9E">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273C0C" w:rsidRDefault="00547B9E">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rsidR="00273C0C" w:rsidRDefault="00547B9E">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273C0C" w:rsidRDefault="00547B9E">
      <w:pPr>
        <w:pStyle w:val="LBGovstyle1"/>
      </w:pPr>
      <w:r>
        <w:t>Комплаенс-оговорка</w:t>
      </w:r>
    </w:p>
    <w:p w:rsidR="00273C0C" w:rsidRDefault="00547B9E">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rsidR="00273C0C" w:rsidRDefault="00547B9E">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3%</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rsidR="00273C0C" w:rsidRDefault="00547B9E">
      <w:pPr>
        <w:pStyle w:val="LBGovstyle1"/>
      </w:pPr>
      <w:r>
        <w:t>Прочие положения</w:t>
      </w:r>
    </w:p>
    <w:p w:rsidR="00273C0C" w:rsidRDefault="00547B9E">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273C0C" w:rsidRDefault="00547B9E">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rsidR="00273C0C" w:rsidRDefault="00547B9E">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rsidR="00273C0C" w:rsidRDefault="00547B9E">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273C0C" w:rsidRDefault="00547B9E">
      <w:pPr>
        <w:pStyle w:val="LBGovstyle5"/>
        <w:rPr>
          <w:lang w:val="ru-RU"/>
        </w:rPr>
      </w:pPr>
      <w:r>
        <w:rPr>
          <w:lang w:val="ru-RU"/>
        </w:rPr>
        <w:t>заказным письмом с уведомлением о вручении;</w:t>
      </w:r>
    </w:p>
    <w:p w:rsidR="00273C0C" w:rsidRDefault="00547B9E">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273C0C" w:rsidRDefault="00547B9E">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273C0C" w:rsidRDefault="00547B9E">
      <w:pPr>
        <w:pStyle w:val="aa"/>
        <w:tabs>
          <w:tab w:val="left" w:pos="1260"/>
        </w:tabs>
        <w:ind w:left="0" w:firstLine="709"/>
        <w:jc w:val="both"/>
      </w:pPr>
      <w:r>
        <w:lastRenderedPageBreak/>
        <w:t>Авторизированные адреса электронной почты Сторон указаны в разделе 16 Договора.</w:t>
      </w:r>
    </w:p>
    <w:p w:rsidR="00273C0C" w:rsidRDefault="00547B9E">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273C0C" w:rsidRDefault="00547B9E">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273C0C" w:rsidRDefault="00547B9E">
      <w:pPr>
        <w:pStyle w:val="LBGovstyle2"/>
        <w:rPr>
          <w:lang w:val="ru-RU"/>
        </w:rPr>
      </w:pPr>
      <w:r>
        <w:rPr>
          <w:lang w:val="ru-RU"/>
        </w:rPr>
        <w:t>Заверения об обстоятельствах. Возмещение потерь.</w:t>
      </w:r>
    </w:p>
    <w:p w:rsidR="00273C0C" w:rsidRDefault="00547B9E">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273C0C" w:rsidRDefault="00547B9E">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12"/>
      </w:r>
      <w:r>
        <w:rPr>
          <w:rStyle w:val="a9"/>
          <w:lang w:val="ru-RU"/>
        </w:rPr>
        <w:footnoteReference w:id="13"/>
      </w:r>
      <w:r>
        <w:rPr>
          <w:lang w:val="ru-RU"/>
        </w:rPr>
        <w:t>;</w:t>
      </w:r>
      <w:r>
        <w:rPr>
          <w:lang w:val="ru-RU"/>
        </w:rPr>
        <w:fldChar w:fldCharType="end"/>
      </w:r>
    </w:p>
    <w:p w:rsidR="00273C0C" w:rsidRDefault="00547B9E">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4"/>
      </w:r>
      <w:r>
        <w:rPr>
          <w:lang w:val="ru-RU"/>
        </w:rPr>
        <w:t xml:space="preserve"> [полной дееспособностью]</w:t>
      </w:r>
      <w:r>
        <w:rPr>
          <w:rStyle w:val="a9"/>
          <w:lang w:val="ru-RU"/>
        </w:rPr>
        <w:footnoteReference w:id="15"/>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273C0C" w:rsidRDefault="00547B9E">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rsidR="00273C0C" w:rsidRDefault="00547B9E">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273C0C" w:rsidRDefault="00547B9E">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273C0C" w:rsidRDefault="00547B9E">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273C0C" w:rsidRDefault="00547B9E">
      <w:pPr>
        <w:pStyle w:val="LBGovstyle4"/>
        <w:rPr>
          <w:lang w:val="ru-RU"/>
        </w:rPr>
      </w:pPr>
      <w:r>
        <w:rPr>
          <w:lang w:val="ru-RU"/>
        </w:rPr>
        <w:t>заключение и исполнение Поставщиком настоящего Договора не приведет:</w:t>
      </w:r>
    </w:p>
    <w:p w:rsidR="00273C0C" w:rsidRDefault="00547B9E">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273C0C" w:rsidRDefault="00547B9E">
      <w:pPr>
        <w:pStyle w:val="LBGovstyle5"/>
        <w:rPr>
          <w:lang w:val="ru-RU"/>
        </w:rPr>
      </w:pPr>
      <w:r>
        <w:rPr>
          <w:lang w:val="ru-RU"/>
        </w:rPr>
        <w:t>к нарушению или невыполнению каких-либо договорных обязательств Поставщика.</w:t>
      </w:r>
    </w:p>
    <w:p w:rsidR="00273C0C" w:rsidRDefault="00547B9E">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273C0C" w:rsidRDefault="00547B9E">
      <w:pPr>
        <w:pStyle w:val="LBGovstyle4"/>
        <w:rPr>
          <w:lang w:val="ru-RU"/>
        </w:rPr>
      </w:pPr>
      <w:r>
        <w:rPr>
          <w:lang w:val="ru-RU"/>
        </w:rPr>
        <w:lastRenderedPageBreak/>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273C0C" w:rsidRDefault="00547B9E">
      <w:pPr>
        <w:pStyle w:val="LBGovstyle4"/>
        <w:rPr>
          <w:lang w:val="ru-RU"/>
        </w:rPr>
      </w:pPr>
      <w:r>
        <w:rPr>
          <w:lang w:val="ru-RU"/>
        </w:rPr>
        <w:t>Товар является соответствует требованиям, установленным Договором.</w:t>
      </w:r>
    </w:p>
    <w:p w:rsidR="00273C0C" w:rsidRDefault="00547B9E">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273C0C" w:rsidRDefault="00547B9E">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rsidR="00273C0C" w:rsidRDefault="00547B9E">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273C0C" w:rsidRDefault="00547B9E">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273C0C" w:rsidRDefault="00547B9E">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273C0C" w:rsidRDefault="00547B9E">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273C0C" w:rsidRDefault="00547B9E">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273C0C" w:rsidRDefault="00547B9E">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273C0C" w:rsidRDefault="00547B9E">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273C0C" w:rsidRDefault="00547B9E">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273C0C" w:rsidRDefault="00547B9E">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rsidR="00273C0C" w:rsidRDefault="00547B9E">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w:t>
      </w:r>
      <w:r>
        <w:rPr>
          <w:lang w:val="ru-RU"/>
        </w:rPr>
        <w:lastRenderedPageBreak/>
        <w:t xml:space="preserve">Договора и связаны с действиями (бездействием) Поставщика или с его юридическим статусом. </w:t>
      </w:r>
    </w:p>
    <w:p w:rsidR="00273C0C" w:rsidRDefault="00547B9E">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rsidR="00273C0C" w:rsidRDefault="00547B9E">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273C0C" w:rsidRDefault="00547B9E">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273C0C" w:rsidRDefault="00547B9E">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273C0C" w:rsidRDefault="00547B9E">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273C0C" w:rsidRDefault="00547B9E">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273C0C" w:rsidRDefault="00547B9E">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273C0C" w:rsidRDefault="00547B9E">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273C0C" w:rsidRDefault="00547B9E">
      <w:pPr>
        <w:pStyle w:val="LBGovstyle1"/>
      </w:pPr>
      <w:r>
        <w:t>Приложения</w:t>
      </w:r>
    </w:p>
    <w:p w:rsidR="00273C0C" w:rsidRDefault="00547B9E">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273C0C" w:rsidRDefault="00547B9E">
      <w:pPr>
        <w:tabs>
          <w:tab w:val="left" w:pos="284"/>
          <w:tab w:val="left" w:pos="1134"/>
        </w:tabs>
        <w:spacing w:after="0" w:line="240" w:lineRule="auto"/>
        <w:jc w:val="both"/>
        <w:rPr>
          <w:sz w:val="24"/>
        </w:rPr>
      </w:pPr>
      <w:r>
        <w:rPr>
          <w:sz w:val="24"/>
        </w:rPr>
        <w:t>Приложение № 1. Спецификация.</w:t>
      </w:r>
    </w:p>
    <w:p w:rsidR="00273C0C" w:rsidRDefault="00547B9E">
      <w:pPr>
        <w:tabs>
          <w:tab w:val="left" w:pos="284"/>
          <w:tab w:val="left" w:pos="1134"/>
        </w:tabs>
        <w:spacing w:after="0" w:line="240" w:lineRule="auto"/>
        <w:jc w:val="both"/>
        <w:rPr>
          <w:sz w:val="24"/>
        </w:rPr>
      </w:pPr>
      <w:r>
        <w:rPr>
          <w:sz w:val="24"/>
        </w:rPr>
        <w:t>Приложение № 2. Форма Заявки.</w:t>
      </w:r>
    </w:p>
    <w:p w:rsidR="00273C0C" w:rsidRDefault="00547B9E">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rsidR="00273C0C" w:rsidRDefault="00547B9E">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rsidR="00273C0C" w:rsidRDefault="00547B9E">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rsidR="00273C0C" w:rsidRDefault="00547B9E">
      <w:pPr>
        <w:spacing w:after="0" w:line="240" w:lineRule="auto"/>
        <w:jc w:val="both"/>
        <w:rPr>
          <w:sz w:val="24"/>
        </w:rPr>
      </w:pPr>
      <w:r>
        <w:t>​​</w:t>
      </w:r>
    </w:p>
    <w:p w:rsidR="00273C0C" w:rsidRDefault="00547B9E">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Комплаенс-оговорка</w:t>
      </w:r>
      <w:r>
        <w:t>​​</w:t>
      </w:r>
    </w:p>
    <w:p w:rsidR="00273C0C" w:rsidRDefault="00547B9E">
      <w:pPr>
        <w:pStyle w:val="LBGovstyle1"/>
      </w:pPr>
      <w:r>
        <w:lastRenderedPageBreak/>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273C0C">
        <w:tc>
          <w:tcPr>
            <w:tcW w:w="4820" w:type="dxa"/>
          </w:tcPr>
          <w:p w:rsidR="00273C0C" w:rsidRDefault="00547B9E">
            <w:pPr>
              <w:pStyle w:val="LBBodyText1"/>
              <w:jc w:val="left"/>
              <w:rPr>
                <w:b/>
                <w:sz w:val="22"/>
              </w:rPr>
            </w:pPr>
            <w:r>
              <w:rPr>
                <w:b/>
                <w:sz w:val="22"/>
              </w:rPr>
              <w:t>ПОКУПАТЕЛЬ:</w:t>
            </w:r>
          </w:p>
        </w:tc>
        <w:tc>
          <w:tcPr>
            <w:tcW w:w="4536" w:type="dxa"/>
          </w:tcPr>
          <w:p w:rsidR="00273C0C" w:rsidRDefault="00547B9E">
            <w:pPr>
              <w:pStyle w:val="LBBodyText1"/>
              <w:jc w:val="left"/>
              <w:rPr>
                <w:b/>
                <w:sz w:val="22"/>
              </w:rPr>
            </w:pPr>
            <w:r>
              <w:rPr>
                <w:b/>
                <w:sz w:val="22"/>
              </w:rPr>
              <w:t>ПОСТАВЩИК:</w:t>
            </w:r>
          </w:p>
        </w:tc>
      </w:tr>
      <w:tr w:rsidR="00273C0C">
        <w:tc>
          <w:tcPr>
            <w:tcW w:w="4820" w:type="dxa"/>
            <w:shd w:val="clear" w:color="auto" w:fill="auto"/>
          </w:tcPr>
          <w:p w:rsidR="00273C0C" w:rsidRDefault="00547B9E">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273C0C" w:rsidRDefault="00547B9E">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273C0C">
        <w:tc>
          <w:tcPr>
            <w:tcW w:w="4820" w:type="dxa"/>
          </w:tcPr>
          <w:p w:rsidR="00273C0C" w:rsidRDefault="00547B9E">
            <w:pPr>
              <w:pStyle w:val="LBBodyText1"/>
              <w:jc w:val="left"/>
              <w:rPr>
                <w:sz w:val="22"/>
              </w:rPr>
            </w:pPr>
            <w:r>
              <w:rPr>
                <w:sz w:val="22"/>
              </w:rPr>
              <w:t>Адрес местонахождения: 125252 г. Москва, вн.тер.г. муниципальный округ Хорошевский, ул. 3-я Песчаная, д. 2а</w:t>
            </w:r>
          </w:p>
        </w:tc>
        <w:tc>
          <w:tcPr>
            <w:tcW w:w="4536" w:type="dxa"/>
          </w:tcPr>
          <w:p w:rsidR="00273C0C" w:rsidRDefault="00547B9E">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273C0C">
        <w:tc>
          <w:tcPr>
            <w:tcW w:w="4820" w:type="dxa"/>
          </w:tcPr>
          <w:p w:rsidR="00273C0C" w:rsidRDefault="00547B9E">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693000, РОССИЯ, САХАЛИНСКАЯ ОБЛ, ЮЖНО-САХАЛИНСК Г, ЛЕНИНА УЛ, 220</w:t>
            </w:r>
            <w:r>
              <w:rPr>
                <w:sz w:val="22"/>
              </w:rPr>
              <w:fldChar w:fldCharType="end"/>
            </w:r>
          </w:p>
        </w:tc>
        <w:tc>
          <w:tcPr>
            <w:tcW w:w="4536" w:type="dxa"/>
          </w:tcPr>
          <w:p w:rsidR="00273C0C" w:rsidRDefault="00547B9E">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273C0C">
        <w:tc>
          <w:tcPr>
            <w:tcW w:w="4820" w:type="dxa"/>
          </w:tcPr>
          <w:p w:rsidR="00273C0C" w:rsidRDefault="00547B9E">
            <w:pPr>
              <w:pStyle w:val="LBBodyText1"/>
              <w:jc w:val="left"/>
              <w:rPr>
                <w:sz w:val="22"/>
              </w:rPr>
            </w:pPr>
            <w:r>
              <w:rPr>
                <w:sz w:val="22"/>
              </w:rPr>
              <w:t>ОГРН 1197746000000</w:t>
            </w:r>
          </w:p>
        </w:tc>
        <w:tc>
          <w:tcPr>
            <w:tcW w:w="4536" w:type="dxa"/>
          </w:tcPr>
          <w:p w:rsidR="00273C0C" w:rsidRDefault="00547B9E">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273C0C">
        <w:tc>
          <w:tcPr>
            <w:tcW w:w="4820" w:type="dxa"/>
          </w:tcPr>
          <w:p w:rsidR="00273C0C" w:rsidRDefault="00547B9E">
            <w:pPr>
              <w:pStyle w:val="LBBodyText1"/>
              <w:jc w:val="left"/>
              <w:rPr>
                <w:sz w:val="22"/>
              </w:rPr>
            </w:pPr>
            <w:r>
              <w:rPr>
                <w:sz w:val="22"/>
              </w:rPr>
              <w:t>ИНН 7724490000</w:t>
            </w:r>
          </w:p>
        </w:tc>
        <w:tc>
          <w:tcPr>
            <w:tcW w:w="4536" w:type="dxa"/>
          </w:tcPr>
          <w:p w:rsidR="00273C0C" w:rsidRDefault="00547B9E">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273C0C">
        <w:tc>
          <w:tcPr>
            <w:tcW w:w="4820" w:type="dxa"/>
          </w:tcPr>
          <w:p w:rsidR="00273C0C" w:rsidRDefault="00547B9E">
            <w:pPr>
              <w:pStyle w:val="LBBodyText1"/>
              <w:jc w:val="left"/>
              <w:rPr>
                <w:sz w:val="22"/>
              </w:rPr>
            </w:pPr>
            <w:r>
              <w:rPr>
                <w:sz w:val="22"/>
              </w:rPr>
              <w:t>КПП 997650001</w:t>
            </w:r>
          </w:p>
        </w:tc>
        <w:tc>
          <w:tcPr>
            <w:tcW w:w="4536" w:type="dxa"/>
          </w:tcPr>
          <w:p w:rsidR="00273C0C" w:rsidRDefault="00547B9E">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273C0C">
        <w:tc>
          <w:tcPr>
            <w:tcW w:w="4820" w:type="dxa"/>
          </w:tcPr>
          <w:p w:rsidR="00273C0C" w:rsidRDefault="00547B9E">
            <w:pPr>
              <w:pStyle w:val="LBBodyText1"/>
              <w:jc w:val="left"/>
              <w:rPr>
                <w:sz w:val="22"/>
              </w:rPr>
            </w:pPr>
            <w:r>
              <w:rPr>
                <w:sz w:val="22"/>
              </w:rPr>
              <w:t>Тел. +7 (495) 956-20-67</w:t>
            </w:r>
          </w:p>
        </w:tc>
        <w:tc>
          <w:tcPr>
            <w:tcW w:w="4536" w:type="dxa"/>
          </w:tcPr>
          <w:p w:rsidR="00273C0C" w:rsidRDefault="00547B9E">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273C0C">
        <w:tc>
          <w:tcPr>
            <w:tcW w:w="4820" w:type="dxa"/>
          </w:tcPr>
          <w:p w:rsidR="00273C0C" w:rsidRDefault="00547B9E">
            <w:pPr>
              <w:pStyle w:val="LBBodyText1"/>
              <w:jc w:val="left"/>
              <w:rPr>
                <w:sz w:val="22"/>
              </w:rPr>
            </w:pPr>
            <w:r>
              <w:rPr>
                <w:sz w:val="22"/>
              </w:rPr>
              <w:t xml:space="preserve"> </w:t>
            </w:r>
          </w:p>
        </w:tc>
        <w:tc>
          <w:tcPr>
            <w:tcW w:w="4536" w:type="dxa"/>
          </w:tcPr>
          <w:p w:rsidR="00273C0C" w:rsidRDefault="00547B9E">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273C0C">
        <w:tc>
          <w:tcPr>
            <w:tcW w:w="4820" w:type="dxa"/>
          </w:tcPr>
          <w:p w:rsidR="00273C0C" w:rsidRDefault="00547B9E">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273C0C" w:rsidRDefault="00547B9E">
            <w:pPr>
              <w:pStyle w:val="LBBodyText1"/>
              <w:jc w:val="left"/>
              <w:rPr>
                <w:sz w:val="22"/>
              </w:rPr>
            </w:pPr>
            <w:r>
              <w:rPr>
                <w:sz w:val="22"/>
              </w:rPr>
              <w:t xml:space="preserve"> [Паспортные данные]</w:t>
            </w:r>
            <w:r>
              <w:rPr>
                <w:sz w:val="22"/>
              </w:rPr>
              <w:fldChar w:fldCharType="end"/>
            </w:r>
            <w:r>
              <w:rPr>
                <w:sz w:val="22"/>
              </w:rPr>
              <w:fldChar w:fldCharType="end"/>
            </w:r>
          </w:p>
        </w:tc>
      </w:tr>
      <w:tr w:rsidR="00273C0C">
        <w:tc>
          <w:tcPr>
            <w:tcW w:w="4820" w:type="dxa"/>
          </w:tcPr>
          <w:p w:rsidR="00273C0C" w:rsidRDefault="00547B9E">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273C0C" w:rsidRDefault="00547B9E">
            <w:pPr>
              <w:pStyle w:val="LBBodyText1"/>
              <w:jc w:val="left"/>
              <w:rPr>
                <w:sz w:val="22"/>
              </w:rPr>
            </w:pPr>
            <w:r>
              <w:rPr>
                <w:sz w:val="22"/>
              </w:rPr>
              <w:t xml:space="preserve"> [СНИЛС]</w:t>
            </w:r>
            <w:r>
              <w:rPr>
                <w:rStyle w:val="a9"/>
                <w:sz w:val="22"/>
              </w:rPr>
              <w:footnoteReference w:id="16"/>
            </w:r>
            <w:r>
              <w:rPr>
                <w:sz w:val="22"/>
              </w:rPr>
              <w:t xml:space="preserve"> </w:t>
            </w:r>
            <w:r>
              <w:rPr>
                <w:sz w:val="22"/>
              </w:rPr>
              <w:fldChar w:fldCharType="end"/>
            </w:r>
            <w:r>
              <w:rPr>
                <w:sz w:val="22"/>
              </w:rPr>
              <w:fldChar w:fldCharType="end"/>
            </w:r>
          </w:p>
        </w:tc>
      </w:tr>
      <w:tr w:rsidR="00273C0C">
        <w:tc>
          <w:tcPr>
            <w:tcW w:w="4820" w:type="dxa"/>
          </w:tcPr>
          <w:p w:rsidR="00273C0C" w:rsidRDefault="00547B9E">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rsidR="00273C0C" w:rsidRDefault="00547B9E">
            <w:pPr>
              <w:pStyle w:val="LBBodyText1"/>
              <w:spacing w:before="240"/>
              <w:rPr>
                <w:sz w:val="22"/>
              </w:rPr>
            </w:pPr>
            <w:r>
              <w:rPr>
                <w:b/>
                <w:sz w:val="22"/>
              </w:rPr>
              <w:t xml:space="preserve"> </w:t>
            </w:r>
          </w:p>
        </w:tc>
      </w:tr>
      <w:tr w:rsidR="00273C0C">
        <w:tc>
          <w:tcPr>
            <w:tcW w:w="4820" w:type="dxa"/>
          </w:tcPr>
          <w:p w:rsidR="00273C0C" w:rsidRDefault="00547B9E">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САХАЛИНСКОЙ ОБЛАСТИ</w:t>
            </w:r>
            <w:r>
              <w:rPr>
                <w:sz w:val="22"/>
              </w:rPr>
              <w:fldChar w:fldCharType="end"/>
            </w:r>
            <w:r>
              <w:rPr>
                <w:sz w:val="22"/>
              </w:rPr>
              <w:fldChar w:fldCharType="end"/>
            </w:r>
          </w:p>
        </w:tc>
        <w:tc>
          <w:tcPr>
            <w:tcW w:w="4536" w:type="dxa"/>
          </w:tcPr>
          <w:p w:rsidR="00273C0C" w:rsidRDefault="00547B9E">
            <w:pPr>
              <w:pStyle w:val="LBBodyText1"/>
              <w:spacing w:before="120"/>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693000, РОССИЯ, САХАЛИНСКАЯ ОБЛ, ЮЖНО-САХАЛИНСК Г, ЛЕНИНА УЛ, 220</w:t>
            </w:r>
            <w:r>
              <w:rPr>
                <w:sz w:val="22"/>
              </w:rPr>
              <w:fldChar w:fldCharType="end"/>
            </w:r>
            <w:r>
              <w:rPr>
                <w:sz w:val="22"/>
              </w:rPr>
              <w:t xml:space="preserve"> </w:t>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 xml:space="preserve">693000, г. Южно-Сахалинск,  ул. Ленина, д. 220 </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650143001</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40502810608020009692</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 ХАБАРОВСКЕ</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30101810400000000727</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040813727</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+7 (4242) 55-61-93,,8-65-0-3530</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Maria.So@russianpost.ru</w:t>
            </w:r>
            <w:r>
              <w:rPr>
                <w:sz w:val="22"/>
              </w:rPr>
              <w:fldChar w:fldCharType="end"/>
            </w:r>
            <w:r>
              <w:rPr>
                <w:sz w:val="22"/>
              </w:rPr>
              <w:fldChar w:fldCharType="end"/>
            </w:r>
          </w:p>
        </w:tc>
        <w:tc>
          <w:tcPr>
            <w:tcW w:w="4536" w:type="dxa"/>
          </w:tcPr>
          <w:p w:rsidR="00273C0C" w:rsidRDefault="00547B9E">
            <w:pPr>
              <w:pStyle w:val="LBBodyText1"/>
              <w:rPr>
                <w:sz w:val="22"/>
              </w:rPr>
            </w:pPr>
            <w:r>
              <w:rPr>
                <w:sz w:val="22"/>
              </w:rPr>
              <w:t xml:space="preserve"> </w:t>
            </w:r>
          </w:p>
        </w:tc>
      </w:tr>
      <w:tr w:rsidR="00273C0C">
        <w:tc>
          <w:tcPr>
            <w:tcW w:w="4820" w:type="dxa"/>
          </w:tcPr>
          <w:p w:rsidR="00273C0C" w:rsidRDefault="00547B9E">
            <w:pPr>
              <w:pStyle w:val="LBBodyText1"/>
              <w:spacing w:before="240"/>
              <w:jc w:val="left"/>
              <w:rPr>
                <w:sz w:val="22"/>
              </w:rPr>
            </w:pPr>
            <w:r>
              <w:rPr>
                <w:sz w:val="22"/>
              </w:rPr>
              <w:fldChar w:fldCharType="end"/>
            </w:r>
            <w:r>
              <w:rPr>
                <w:b/>
                <w:sz w:val="22"/>
              </w:rPr>
              <w:t>ПОКУПАТЕЛЬ:</w:t>
            </w:r>
          </w:p>
        </w:tc>
        <w:tc>
          <w:tcPr>
            <w:tcW w:w="4536" w:type="dxa"/>
          </w:tcPr>
          <w:p w:rsidR="00273C0C" w:rsidRDefault="00547B9E">
            <w:pPr>
              <w:pStyle w:val="LBBodyText1"/>
              <w:spacing w:before="240"/>
              <w:jc w:val="left"/>
              <w:rPr>
                <w:sz w:val="22"/>
              </w:rPr>
            </w:pPr>
            <w:r>
              <w:rPr>
                <w:b/>
                <w:sz w:val="22"/>
              </w:rPr>
              <w:t>ПОСТАВЩИК:</w:t>
            </w:r>
          </w:p>
        </w:tc>
      </w:tr>
      <w:tr w:rsidR="00273C0C">
        <w:tc>
          <w:tcPr>
            <w:tcW w:w="4820" w:type="dxa"/>
          </w:tcPr>
          <w:p w:rsidR="00273C0C" w:rsidRDefault="00547B9E">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w:t>
            </w:r>
            <w:r>
              <w:rPr>
                <w:sz w:val="22"/>
              </w:rPr>
              <w:fldChar w:fldCharType="end"/>
            </w:r>
            <w:r>
              <w:rPr>
                <w:sz w:val="22"/>
              </w:rPr>
              <w:fldChar w:fldCharType="end"/>
            </w:r>
          </w:p>
          <w:p w:rsidR="00273C0C" w:rsidRDefault="00547B9E">
            <w:pPr>
              <w:pStyle w:val="LBBodyText1"/>
              <w:jc w:val="left"/>
              <w:rPr>
                <w:sz w:val="22"/>
              </w:rPr>
            </w:pPr>
            <w:r>
              <w:rPr>
                <w:sz w:val="22"/>
              </w:rPr>
              <w:t>____________________</w:t>
            </w:r>
          </w:p>
          <w:p w:rsidR="00273C0C" w:rsidRDefault="00547B9E">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Демина Елена Александровна</w:t>
            </w:r>
            <w:r>
              <w:rPr>
                <w:sz w:val="22"/>
              </w:rPr>
              <w:fldChar w:fldCharType="end"/>
            </w:r>
            <w:r>
              <w:rPr>
                <w:sz w:val="22"/>
              </w:rPr>
              <w:fldChar w:fldCharType="end"/>
            </w:r>
          </w:p>
        </w:tc>
        <w:tc>
          <w:tcPr>
            <w:tcW w:w="4536" w:type="dxa"/>
          </w:tcPr>
          <w:p w:rsidR="00273C0C" w:rsidRDefault="00273C0C">
            <w:pPr>
              <w:pStyle w:val="LBBodyText1"/>
              <w:rPr>
                <w:sz w:val="22"/>
              </w:rPr>
            </w:pPr>
          </w:p>
          <w:p w:rsidR="00273C0C" w:rsidRDefault="00547B9E">
            <w:pPr>
              <w:pStyle w:val="LBBodyText1"/>
              <w:jc w:val="left"/>
              <w:rPr>
                <w:sz w:val="22"/>
              </w:rPr>
            </w:pPr>
            <w:r>
              <w:rPr>
                <w:sz w:val="22"/>
              </w:rPr>
              <w:t>____________________</w:t>
            </w:r>
          </w:p>
          <w:p w:rsidR="00273C0C" w:rsidRDefault="00273C0C">
            <w:pPr>
              <w:pStyle w:val="LBBodyText1"/>
              <w:rPr>
                <w:sz w:val="22"/>
              </w:rPr>
            </w:pPr>
          </w:p>
        </w:tc>
      </w:tr>
      <w:tr w:rsidR="00273C0C">
        <w:tc>
          <w:tcPr>
            <w:tcW w:w="4820" w:type="dxa"/>
          </w:tcPr>
          <w:p w:rsidR="00273C0C" w:rsidRDefault="00547B9E">
            <w:pPr>
              <w:pStyle w:val="LBBodyText1"/>
              <w:jc w:val="left"/>
              <w:rPr>
                <w:sz w:val="22"/>
              </w:rPr>
            </w:pPr>
            <w:r>
              <w:rPr>
                <w:sz w:val="22"/>
              </w:rPr>
              <w:t>___ ____________ 20__ г.</w:t>
            </w:r>
          </w:p>
        </w:tc>
        <w:tc>
          <w:tcPr>
            <w:tcW w:w="4536" w:type="dxa"/>
          </w:tcPr>
          <w:p w:rsidR="00273C0C" w:rsidRDefault="00547B9E">
            <w:pPr>
              <w:pStyle w:val="LBBodyText1"/>
              <w:jc w:val="left"/>
              <w:rPr>
                <w:sz w:val="22"/>
              </w:rPr>
            </w:pPr>
            <w:r>
              <w:rPr>
                <w:sz w:val="22"/>
              </w:rPr>
              <w:t>___ ____________ 20__ г.</w:t>
            </w:r>
          </w:p>
        </w:tc>
      </w:tr>
      <w:tr w:rsidR="00273C0C">
        <w:tc>
          <w:tcPr>
            <w:tcW w:w="4820" w:type="dxa"/>
          </w:tcPr>
          <w:p w:rsidR="00273C0C" w:rsidRDefault="00273C0C">
            <w:pPr>
              <w:pStyle w:val="LBBodyText1"/>
              <w:jc w:val="left"/>
              <w:rPr>
                <w:sz w:val="22"/>
                <w:vertAlign w:val="superscript"/>
              </w:rPr>
            </w:pPr>
          </w:p>
        </w:tc>
        <w:tc>
          <w:tcPr>
            <w:tcW w:w="4536" w:type="dxa"/>
          </w:tcPr>
          <w:p w:rsidR="00273C0C" w:rsidRDefault="00547B9E">
            <w:pPr>
              <w:pStyle w:val="LBBodyText1"/>
              <w:jc w:val="left"/>
              <w:rPr>
                <w:sz w:val="22"/>
                <w:vertAlign w:val="superscript"/>
              </w:rPr>
            </w:pPr>
            <w:r>
              <w:rPr>
                <w:sz w:val="22"/>
              </w:rPr>
              <w:t>М.П. (при наличии печати)</w:t>
            </w:r>
          </w:p>
        </w:tc>
      </w:tr>
    </w:tbl>
    <w:p w:rsidR="00273C0C" w:rsidRDefault="00273C0C">
      <w:pPr>
        <w:spacing w:after="0" w:line="240" w:lineRule="auto"/>
        <w:rPr>
          <w:sz w:val="24"/>
        </w:rPr>
        <w:sectPr w:rsidR="00273C0C">
          <w:headerReference w:type="default" r:id="rId13"/>
          <w:pgSz w:w="11906" w:h="16838"/>
          <w:pgMar w:top="1134" w:right="851" w:bottom="1134" w:left="1701" w:header="708" w:footer="708" w:gutter="0"/>
          <w:cols w:space="720"/>
          <w:titlePg/>
        </w:sectPr>
      </w:pPr>
    </w:p>
    <w:p w:rsidR="00273C0C" w:rsidRDefault="00547B9E">
      <w:pPr>
        <w:spacing w:after="0" w:line="240" w:lineRule="auto"/>
        <w:ind w:left="9339"/>
        <w:jc w:val="both"/>
        <w:rPr>
          <w:sz w:val="24"/>
        </w:rPr>
      </w:pPr>
      <w:r>
        <w:rPr>
          <w:sz w:val="24"/>
        </w:rPr>
        <w:lastRenderedPageBreak/>
        <w:t>Приложение №1 к</w:t>
      </w:r>
    </w:p>
    <w:p w:rsidR="00273C0C" w:rsidRDefault="00547B9E">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p>
    <w:p w:rsidR="00273C0C" w:rsidRDefault="00547B9E">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7"/>
      </w:r>
      <w:r>
        <w:rPr>
          <w:sz w:val="24"/>
        </w:rPr>
        <w:t xml:space="preserve"> </w:t>
      </w:r>
      <w:r>
        <w:rPr>
          <w:sz w:val="24"/>
        </w:rPr>
        <w:fldChar w:fldCharType="end"/>
      </w:r>
    </w:p>
    <w:p w:rsidR="00273C0C" w:rsidRDefault="00547B9E">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8"/>
      </w:r>
      <w:r>
        <w:rPr>
          <w:sz w:val="24"/>
        </w:rPr>
        <w:t xml:space="preserve"> </w:t>
      </w:r>
      <w:r>
        <w:rPr>
          <w:sz w:val="24"/>
        </w:rPr>
        <w:fldChar w:fldCharType="end"/>
      </w:r>
    </w:p>
    <w:p w:rsidR="00273C0C" w:rsidRDefault="00273C0C">
      <w:pPr>
        <w:tabs>
          <w:tab w:val="left" w:pos="5670"/>
        </w:tabs>
        <w:jc w:val="center"/>
        <w:rPr>
          <w:b/>
          <w:sz w:val="24"/>
        </w:rPr>
      </w:pPr>
    </w:p>
    <w:p w:rsidR="00273C0C" w:rsidRDefault="00547B9E">
      <w:pPr>
        <w:tabs>
          <w:tab w:val="left" w:pos="5670"/>
        </w:tabs>
        <w:jc w:val="center"/>
        <w:rPr>
          <w:b/>
          <w:sz w:val="24"/>
        </w:rPr>
      </w:pPr>
      <w:r>
        <w:rPr>
          <w:b/>
          <w:sz w:val="24"/>
        </w:rPr>
        <w:t>Спецификация</w:t>
      </w:r>
    </w:p>
    <w:p w:rsidR="00273C0C" w:rsidRDefault="00547B9E">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r>
        <w:rPr>
          <w:sz w:val="24"/>
        </w:rPr>
        <w:t xml:space="preserve"> </w:t>
      </w:r>
    </w:p>
    <w:p w:rsidR="00273C0C" w:rsidRPr="00547B9E" w:rsidRDefault="00547B9E" w:rsidP="00547B9E">
      <w:pPr>
        <w:keepNext/>
        <w:tabs>
          <w:tab w:val="left" w:pos="565"/>
          <w:tab w:val="left" w:pos="2964"/>
          <w:tab w:val="left" w:pos="5670"/>
        </w:tabs>
        <w:rPr>
          <w:b/>
          <w:sz w:val="24"/>
        </w:rPr>
      </w:pPr>
      <w:r>
        <w:rPr>
          <w:sz w:val="24"/>
        </w:rPr>
        <w:tab/>
      </w:r>
      <w:r>
        <w:rPr>
          <w:sz w:val="24"/>
        </w:rPr>
        <w:tab/>
      </w:r>
      <w:r w:rsidRPr="00547B9E">
        <w:rPr>
          <w:b/>
          <w:sz w:val="24"/>
        </w:rPr>
        <w:tab/>
        <w:t>[Прикладывается отдельным файлом]</w:t>
      </w:r>
    </w:p>
    <w:p w:rsidR="00273C0C" w:rsidRDefault="00273C0C">
      <w:pPr>
        <w:spacing w:line="276" w:lineRule="auto"/>
        <w:ind w:firstLine="540"/>
        <w:jc w:val="both"/>
        <w:rPr>
          <w:sz w:val="24"/>
        </w:rPr>
      </w:pPr>
    </w:p>
    <w:p w:rsidR="00273C0C" w:rsidRDefault="00273C0C">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273C0C">
        <w:tc>
          <w:tcPr>
            <w:tcW w:w="7312" w:type="dxa"/>
          </w:tcPr>
          <w:p w:rsidR="00273C0C" w:rsidRDefault="00547B9E">
            <w:pPr>
              <w:pStyle w:val="LBScheduleBodytext"/>
              <w:rPr>
                <w:b/>
                <w:lang w:val="ru-RU"/>
              </w:rPr>
            </w:pPr>
            <w:r>
              <w:rPr>
                <w:b/>
                <w:lang w:val="ru-RU"/>
              </w:rPr>
              <w:t>ПОКУПАТЕЛЬ:</w:t>
            </w:r>
          </w:p>
        </w:tc>
        <w:tc>
          <w:tcPr>
            <w:tcW w:w="7142" w:type="dxa"/>
          </w:tcPr>
          <w:p w:rsidR="00273C0C" w:rsidRDefault="00547B9E">
            <w:pPr>
              <w:pStyle w:val="LBScheduleBodytext"/>
              <w:rPr>
                <w:b/>
                <w:lang w:val="ru-RU"/>
              </w:rPr>
            </w:pPr>
            <w:r>
              <w:rPr>
                <w:b/>
                <w:lang w:val="ru-RU"/>
              </w:rPr>
              <w:t>ПОСТАВЩИК:</w:t>
            </w:r>
          </w:p>
        </w:tc>
      </w:tr>
      <w:tr w:rsidR="00273C0C">
        <w:tc>
          <w:tcPr>
            <w:tcW w:w="7312" w:type="dxa"/>
          </w:tcPr>
          <w:p w:rsidR="00273C0C" w:rsidRDefault="00547B9E">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7142" w:type="dxa"/>
          </w:tcPr>
          <w:p w:rsidR="00273C0C" w:rsidRDefault="00273C0C">
            <w:pPr>
              <w:pStyle w:val="LBScheduleBodytext"/>
              <w:jc w:val="both"/>
              <w:rPr>
                <w:lang w:val="ru-RU"/>
              </w:rPr>
            </w:pPr>
          </w:p>
        </w:tc>
      </w:tr>
      <w:tr w:rsidR="00273C0C">
        <w:tc>
          <w:tcPr>
            <w:tcW w:w="7312" w:type="dxa"/>
          </w:tcPr>
          <w:p w:rsidR="00273C0C" w:rsidRDefault="00547B9E">
            <w:pPr>
              <w:pStyle w:val="LBScheduleBodytext"/>
              <w:rPr>
                <w:lang w:val="ru-RU"/>
              </w:rPr>
            </w:pPr>
            <w:r>
              <w:rPr>
                <w:lang w:val="ru-RU"/>
              </w:rPr>
              <w:t xml:space="preserve">____________________ </w:t>
            </w:r>
          </w:p>
          <w:p w:rsidR="00273C0C" w:rsidRDefault="00547B9E">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Демина Елена Александровна</w:t>
            </w:r>
            <w:r>
              <w:rPr>
                <w:lang w:val="ru-RU"/>
              </w:rPr>
              <w:fldChar w:fldCharType="end"/>
            </w:r>
            <w:r>
              <w:rPr>
                <w:lang w:val="ru-RU"/>
              </w:rPr>
              <w:fldChar w:fldCharType="end"/>
            </w:r>
          </w:p>
        </w:tc>
        <w:tc>
          <w:tcPr>
            <w:tcW w:w="7142" w:type="dxa"/>
          </w:tcPr>
          <w:p w:rsidR="00273C0C" w:rsidRDefault="00547B9E">
            <w:pPr>
              <w:pStyle w:val="LBScheduleBodytext"/>
              <w:rPr>
                <w:lang w:val="ru-RU"/>
              </w:rPr>
            </w:pPr>
            <w:r>
              <w:rPr>
                <w:lang w:val="ru-RU"/>
              </w:rPr>
              <w:t xml:space="preserve">____________________ </w:t>
            </w:r>
          </w:p>
          <w:p w:rsidR="00273C0C" w:rsidRDefault="00273C0C">
            <w:pPr>
              <w:pStyle w:val="LBScheduleBodytext"/>
              <w:jc w:val="both"/>
              <w:rPr>
                <w:lang w:val="ru-RU"/>
              </w:rPr>
            </w:pPr>
          </w:p>
        </w:tc>
      </w:tr>
      <w:tr w:rsidR="00273C0C">
        <w:tc>
          <w:tcPr>
            <w:tcW w:w="7312" w:type="dxa"/>
          </w:tcPr>
          <w:p w:rsidR="00273C0C" w:rsidRDefault="00547B9E">
            <w:pPr>
              <w:pStyle w:val="LBScheduleBodytext"/>
              <w:rPr>
                <w:lang w:val="ru-RU"/>
              </w:rPr>
            </w:pPr>
            <w:r>
              <w:rPr>
                <w:lang w:val="ru-RU"/>
              </w:rPr>
              <w:t>«___» ______________ 20 __ г.</w:t>
            </w:r>
          </w:p>
        </w:tc>
        <w:tc>
          <w:tcPr>
            <w:tcW w:w="7142" w:type="dxa"/>
          </w:tcPr>
          <w:p w:rsidR="00273C0C" w:rsidRDefault="00547B9E">
            <w:pPr>
              <w:pStyle w:val="LBScheduleBodytext"/>
              <w:rPr>
                <w:lang w:val="ru-RU"/>
              </w:rPr>
            </w:pPr>
            <w:r>
              <w:rPr>
                <w:lang w:val="ru-RU"/>
              </w:rPr>
              <w:t>«___» ______________ 20 __ г.</w:t>
            </w:r>
          </w:p>
          <w:p w:rsidR="00273C0C" w:rsidRDefault="00547B9E">
            <w:pPr>
              <w:pStyle w:val="LBScheduleBodytext"/>
              <w:rPr>
                <w:lang w:val="ru-RU"/>
              </w:rPr>
            </w:pPr>
            <w:r>
              <w:rPr>
                <w:lang w:val="ru-RU"/>
              </w:rPr>
              <w:t>М.П. (при наличии печати)</w:t>
            </w:r>
          </w:p>
        </w:tc>
      </w:tr>
    </w:tbl>
    <w:p w:rsidR="00273C0C" w:rsidRDefault="00273C0C">
      <w:pPr>
        <w:spacing w:line="276" w:lineRule="auto"/>
        <w:rPr>
          <w:sz w:val="24"/>
        </w:rPr>
      </w:pPr>
    </w:p>
    <w:p w:rsidR="00273C0C" w:rsidRDefault="00273C0C">
      <w:pPr>
        <w:spacing w:after="0"/>
        <w:rPr>
          <w:b/>
          <w:caps/>
          <w:sz w:val="24"/>
        </w:rPr>
        <w:sectPr w:rsidR="00273C0C">
          <w:pgSz w:w="16838" w:h="11906" w:orient="landscape"/>
          <w:pgMar w:top="1134" w:right="851" w:bottom="1134" w:left="1701" w:header="709" w:footer="709" w:gutter="0"/>
          <w:cols w:space="720"/>
        </w:sectPr>
      </w:pPr>
    </w:p>
    <w:p w:rsidR="00273C0C" w:rsidRDefault="00547B9E">
      <w:pPr>
        <w:spacing w:after="0" w:line="240" w:lineRule="auto"/>
        <w:ind w:left="9609"/>
        <w:jc w:val="both"/>
        <w:rPr>
          <w:sz w:val="24"/>
        </w:rPr>
      </w:pPr>
      <w:r>
        <w:rPr>
          <w:sz w:val="24"/>
        </w:rPr>
        <w:lastRenderedPageBreak/>
        <w:t xml:space="preserve">Приложение № 2 </w:t>
      </w:r>
    </w:p>
    <w:p w:rsidR="00273C0C" w:rsidRDefault="00547B9E">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p>
    <w:p w:rsidR="00273C0C" w:rsidRDefault="00547B9E">
      <w:pPr>
        <w:spacing w:after="0" w:line="240" w:lineRule="auto"/>
        <w:ind w:left="9609"/>
        <w:jc w:val="both"/>
        <w:rPr>
          <w:sz w:val="24"/>
        </w:rPr>
      </w:pPr>
      <w:r>
        <w:rPr>
          <w:sz w:val="24"/>
        </w:rPr>
        <w:t xml:space="preserve">от _____________ 20__ г. </w:t>
      </w:r>
    </w:p>
    <w:p w:rsidR="00273C0C" w:rsidRDefault="00547B9E">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rsidR="00273C0C" w:rsidRDefault="00547B9E">
      <w:pPr>
        <w:spacing w:after="0" w:line="276" w:lineRule="auto"/>
        <w:ind w:firstLine="5670"/>
        <w:rPr>
          <w:sz w:val="24"/>
        </w:rPr>
      </w:pPr>
      <w:r>
        <w:rPr>
          <w:sz w:val="24"/>
        </w:rPr>
        <w:t>ФОРМА</w:t>
      </w:r>
    </w:p>
    <w:p w:rsidR="00273C0C" w:rsidRDefault="00273C0C">
      <w:pPr>
        <w:jc w:val="right"/>
        <w:outlineLvl w:val="0"/>
        <w:rPr>
          <w:b/>
          <w:sz w:val="24"/>
        </w:rPr>
      </w:pPr>
    </w:p>
    <w:p w:rsidR="00273C0C" w:rsidRDefault="00547B9E">
      <w:pPr>
        <w:spacing w:after="0" w:line="240" w:lineRule="auto"/>
        <w:jc w:val="center"/>
        <w:rPr>
          <w:b/>
          <w:sz w:val="24"/>
        </w:rPr>
      </w:pPr>
      <w:r>
        <w:rPr>
          <w:b/>
          <w:sz w:val="24"/>
        </w:rPr>
        <w:t xml:space="preserve">Заявка № _____от «___»______________20__г. </w:t>
      </w:r>
    </w:p>
    <w:p w:rsidR="00273C0C" w:rsidRDefault="00547B9E">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запасных частей для транспортных средств марки УАЗ, ГАЗ, КАМАЗ, HINO, LADA LARGUS, SsangYong Rexton, Ford Transit для нужд УФПС Сахалинской области</w:t>
      </w:r>
      <w:r>
        <w:rPr>
          <w:b/>
          <w:sz w:val="24"/>
        </w:rPr>
        <w:fldChar w:fldCharType="end"/>
      </w:r>
      <w:r>
        <w:rPr>
          <w:b/>
          <w:sz w:val="24"/>
        </w:rPr>
        <w:t xml:space="preserve"> № ________ от «____»_____________20__г.</w:t>
      </w:r>
    </w:p>
    <w:p w:rsidR="00273C0C" w:rsidRDefault="00273C0C">
      <w:pPr>
        <w:ind w:firstLine="540"/>
        <w:jc w:val="both"/>
        <w:rPr>
          <w:sz w:val="24"/>
        </w:rPr>
      </w:pPr>
    </w:p>
    <w:p w:rsidR="00273C0C" w:rsidRDefault="00547B9E">
      <w:pPr>
        <w:spacing w:after="0" w:line="276" w:lineRule="auto"/>
        <w:jc w:val="both"/>
        <w:rPr>
          <w:sz w:val="24"/>
        </w:rPr>
      </w:pPr>
      <w:r>
        <w:rPr>
          <w:sz w:val="24"/>
        </w:rPr>
        <w:t>Покупатель: _________________________________________________________________</w:t>
      </w:r>
    </w:p>
    <w:p w:rsidR="00273C0C" w:rsidRDefault="00547B9E">
      <w:pPr>
        <w:jc w:val="both"/>
        <w:rPr>
          <w:sz w:val="24"/>
        </w:rPr>
      </w:pPr>
      <w:r>
        <w:rPr>
          <w:sz w:val="24"/>
        </w:rPr>
        <w:t>Адрес: ______________________________________________________________________</w:t>
      </w:r>
    </w:p>
    <w:p w:rsidR="00273C0C" w:rsidRDefault="00547B9E">
      <w:pPr>
        <w:spacing w:after="0" w:line="240" w:lineRule="auto"/>
        <w:jc w:val="both"/>
        <w:rPr>
          <w:sz w:val="24"/>
        </w:rPr>
      </w:pPr>
      <w:r>
        <w:rPr>
          <w:sz w:val="24"/>
        </w:rPr>
        <w:t>Поставщик: __________________________________________________________________</w:t>
      </w:r>
    </w:p>
    <w:p w:rsidR="00273C0C" w:rsidRDefault="00547B9E">
      <w:pPr>
        <w:jc w:val="both"/>
        <w:rPr>
          <w:sz w:val="24"/>
        </w:rPr>
      </w:pPr>
      <w:r>
        <w:rPr>
          <w:sz w:val="24"/>
        </w:rPr>
        <w:t>Адрес: ______________________________________________________________________</w:t>
      </w:r>
    </w:p>
    <w:p w:rsidR="00273C0C" w:rsidRDefault="00547B9E">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273C0C">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t>№</w:t>
            </w:r>
          </w:p>
          <w:p w:rsidR="00273C0C" w:rsidRDefault="00547B9E">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19"/>
            </w:r>
          </w:p>
        </w:tc>
        <w:tc>
          <w:tcPr>
            <w:tcW w:w="1276" w:type="dxa"/>
            <w:tcBorders>
              <w:top w:val="single" w:sz="6" w:space="0" w:color="auto"/>
              <w:left w:val="single" w:sz="4" w:space="0" w:color="auto"/>
              <w:bottom w:val="single" w:sz="6" w:space="0" w:color="auto"/>
              <w:right w:val="single" w:sz="6" w:space="0" w:color="auto"/>
            </w:tcBorders>
            <w:hideMark/>
          </w:tcPr>
          <w:p w:rsidR="00273C0C" w:rsidRDefault="00547B9E">
            <w:pPr>
              <w:jc w:val="center"/>
              <w:rPr>
                <w:b/>
                <w:sz w:val="20"/>
              </w:rPr>
            </w:pPr>
            <w:r>
              <w:rPr>
                <w:b/>
                <w:sz w:val="20"/>
              </w:rPr>
              <w:t>Код товара</w:t>
            </w:r>
            <w:r>
              <w:rPr>
                <w:rStyle w:val="a9"/>
                <w:b/>
                <w:sz w:val="16"/>
              </w:rPr>
              <w:footnoteReference w:id="20"/>
            </w:r>
          </w:p>
        </w:tc>
        <w:tc>
          <w:tcPr>
            <w:tcW w:w="1418" w:type="dxa"/>
            <w:tcBorders>
              <w:top w:val="single" w:sz="6" w:space="0" w:color="auto"/>
              <w:left w:val="single" w:sz="6" w:space="0" w:color="auto"/>
              <w:bottom w:val="single" w:sz="6" w:space="0" w:color="auto"/>
              <w:right w:val="single" w:sz="6" w:space="0" w:color="auto"/>
            </w:tcBorders>
            <w:hideMark/>
          </w:tcPr>
          <w:p w:rsidR="00273C0C" w:rsidRDefault="00547B9E">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273C0C" w:rsidRDefault="00547B9E">
            <w:pPr>
              <w:jc w:val="center"/>
              <w:rPr>
                <w:b/>
                <w:sz w:val="20"/>
              </w:rPr>
            </w:pPr>
            <w:r>
              <w:rPr>
                <w:b/>
                <w:sz w:val="20"/>
              </w:rPr>
              <w:t>Кол-во Товара,</w:t>
            </w:r>
          </w:p>
          <w:p w:rsidR="00273C0C" w:rsidRDefault="00547B9E">
            <w:pPr>
              <w:jc w:val="center"/>
              <w:rPr>
                <w:b/>
                <w:sz w:val="20"/>
              </w:rPr>
            </w:pPr>
            <w:r>
              <w:rPr>
                <w:b/>
                <w:sz w:val="20"/>
              </w:rPr>
              <w:t>ед.</w:t>
            </w:r>
          </w:p>
          <w:p w:rsidR="00273C0C" w:rsidRDefault="00273C0C">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1"/>
            </w:r>
          </w:p>
        </w:tc>
        <w:tc>
          <w:tcPr>
            <w:tcW w:w="1418" w:type="dxa"/>
            <w:tcBorders>
              <w:top w:val="single" w:sz="6" w:space="0" w:color="auto"/>
              <w:left w:val="single" w:sz="6" w:space="0" w:color="auto"/>
              <w:bottom w:val="single" w:sz="6" w:space="0" w:color="auto"/>
              <w:right w:val="single" w:sz="6" w:space="0" w:color="auto"/>
            </w:tcBorders>
            <w:hideMark/>
          </w:tcPr>
          <w:p w:rsidR="00273C0C" w:rsidRDefault="00547B9E">
            <w:pPr>
              <w:jc w:val="center"/>
              <w:rPr>
                <w:b/>
                <w:sz w:val="20"/>
              </w:rPr>
            </w:pPr>
            <w:r>
              <w:rPr>
                <w:b/>
                <w:sz w:val="20"/>
              </w:rPr>
              <w:t>Сумма НДС руб.</w:t>
            </w:r>
            <w:r>
              <w:rPr>
                <w:rStyle w:val="a9"/>
                <w:sz w:val="24"/>
              </w:rPr>
              <w:footnoteReference w:id="22"/>
            </w:r>
          </w:p>
        </w:tc>
        <w:tc>
          <w:tcPr>
            <w:tcW w:w="1275"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54" w:lineRule="auto"/>
              <w:jc w:val="center"/>
              <w:rPr>
                <w:rFonts w:ascii="Times New Roman" w:hAnsi="Times New Roman"/>
                <w:b/>
              </w:rPr>
            </w:pPr>
            <w:r>
              <w:rPr>
                <w:rFonts w:ascii="Times New Roman" w:hAnsi="Times New Roman"/>
                <w:b/>
              </w:rPr>
              <w:t>Стоимость Товара,</w:t>
            </w:r>
          </w:p>
          <w:p w:rsidR="00273C0C" w:rsidRDefault="00547B9E">
            <w:pPr>
              <w:pStyle w:val="ConsPlusCell"/>
              <w:spacing w:line="254" w:lineRule="auto"/>
              <w:jc w:val="center"/>
              <w:rPr>
                <w:rFonts w:ascii="Times New Roman" w:hAnsi="Times New Roman"/>
                <w:b/>
              </w:rPr>
            </w:pPr>
            <w:r>
              <w:rPr>
                <w:rFonts w:ascii="Times New Roman" w:hAnsi="Times New Roman"/>
                <w:b/>
              </w:rPr>
              <w:t>в т.ч. НДС, руб.</w:t>
            </w:r>
            <w:r>
              <w:rPr>
                <w:rStyle w:val="a9"/>
                <w:rFonts w:ascii="Times New Roman" w:hAnsi="Times New Roman"/>
              </w:rPr>
              <w:footnoteReference w:id="23"/>
            </w:r>
          </w:p>
        </w:tc>
      </w:tr>
      <w:tr w:rsidR="00273C0C">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lastRenderedPageBreak/>
              <w:t>1</w:t>
            </w:r>
          </w:p>
        </w:tc>
        <w:tc>
          <w:tcPr>
            <w:tcW w:w="1560"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jc w:val="center"/>
              <w:rPr>
                <w:rFonts w:ascii="Times New Roman" w:hAnsi="Times New Roman"/>
              </w:rPr>
            </w:pPr>
            <w:r>
              <w:rPr>
                <w:rFonts w:ascii="Times New Roman" w:hAnsi="Times New Roman"/>
              </w:rPr>
              <w:t>11</w:t>
            </w:r>
          </w:p>
        </w:tc>
      </w:tr>
      <w:tr w:rsidR="00273C0C">
        <w:trPr>
          <w:cantSplit/>
          <w:trHeight w:val="240"/>
        </w:trPr>
        <w:tc>
          <w:tcPr>
            <w:tcW w:w="1204" w:type="dxa"/>
            <w:tcBorders>
              <w:top w:val="single" w:sz="6" w:space="0" w:color="auto"/>
              <w:left w:val="single" w:sz="6"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rsidR="00273C0C" w:rsidRDefault="00273C0C">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rsidR="00273C0C" w:rsidRDefault="00273C0C">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rsidR="00273C0C" w:rsidRDefault="00273C0C">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rsidR="00273C0C" w:rsidRDefault="00273C0C">
            <w:pPr>
              <w:pStyle w:val="ConsPlusCell"/>
              <w:spacing w:line="276" w:lineRule="auto"/>
              <w:rPr>
                <w:rFonts w:ascii="Times New Roman" w:hAnsi="Times New Roman"/>
                <w:sz w:val="16"/>
              </w:rPr>
            </w:pPr>
          </w:p>
        </w:tc>
      </w:tr>
      <w:tr w:rsidR="00273C0C">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273C0C" w:rsidRDefault="00547B9E">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4"/>
            </w:r>
            <w:r>
              <w:rPr>
                <w:rFonts w:ascii="Times New Roman" w:hAnsi="Times New Roman"/>
              </w:rPr>
              <w:t>:</w:t>
            </w:r>
          </w:p>
        </w:tc>
      </w:tr>
    </w:tbl>
    <w:p w:rsidR="00273C0C" w:rsidRDefault="00273C0C">
      <w:pPr>
        <w:spacing w:line="276" w:lineRule="auto"/>
        <w:ind w:firstLine="709"/>
        <w:jc w:val="both"/>
        <w:rPr>
          <w:sz w:val="24"/>
        </w:rPr>
      </w:pPr>
    </w:p>
    <w:p w:rsidR="00273C0C" w:rsidRDefault="00547B9E">
      <w:pPr>
        <w:jc w:val="both"/>
        <w:rPr>
          <w:sz w:val="24"/>
        </w:rPr>
      </w:pPr>
      <w:r>
        <w:rPr>
          <w:sz w:val="24"/>
        </w:rPr>
        <w:t>Срок поставки:____(_______) дней с момента получения Заявки.</w:t>
      </w:r>
    </w:p>
    <w:p w:rsidR="00273C0C" w:rsidRDefault="00547B9E">
      <w:pPr>
        <w:spacing w:after="0" w:line="240" w:lineRule="auto"/>
        <w:jc w:val="both"/>
        <w:rPr>
          <w:sz w:val="24"/>
        </w:rPr>
      </w:pPr>
      <w:r>
        <w:rPr>
          <w:sz w:val="24"/>
        </w:rPr>
        <w:t>Примечания: ___________________________________________________________</w:t>
      </w:r>
    </w:p>
    <w:p w:rsidR="00273C0C" w:rsidRDefault="00273C0C">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273C0C">
        <w:tc>
          <w:tcPr>
            <w:tcW w:w="4786" w:type="dxa"/>
            <w:hideMark/>
          </w:tcPr>
          <w:p w:rsidR="00273C0C" w:rsidRDefault="00547B9E">
            <w:pPr>
              <w:spacing w:after="0" w:line="240" w:lineRule="auto"/>
              <w:jc w:val="center"/>
              <w:rPr>
                <w:b/>
                <w:caps/>
                <w:sz w:val="24"/>
              </w:rPr>
            </w:pPr>
            <w:r>
              <w:rPr>
                <w:b/>
                <w:caps/>
                <w:sz w:val="24"/>
              </w:rPr>
              <w:t>ПОСТАВЩИК:</w:t>
            </w:r>
          </w:p>
          <w:p w:rsidR="00273C0C" w:rsidRDefault="00547B9E">
            <w:pPr>
              <w:spacing w:after="0" w:line="240" w:lineRule="auto"/>
              <w:jc w:val="center"/>
              <w:rPr>
                <w:sz w:val="24"/>
              </w:rPr>
            </w:pPr>
            <w:r>
              <w:rPr>
                <w:sz w:val="24"/>
              </w:rPr>
              <w:t>____________________________</w:t>
            </w:r>
          </w:p>
          <w:p w:rsidR="00273C0C" w:rsidRDefault="00547B9E">
            <w:pPr>
              <w:spacing w:after="0" w:line="240" w:lineRule="auto"/>
              <w:jc w:val="center"/>
              <w:rPr>
                <w:sz w:val="24"/>
              </w:rPr>
            </w:pPr>
            <w:r>
              <w:rPr>
                <w:sz w:val="24"/>
                <w:vertAlign w:val="superscript"/>
              </w:rPr>
              <w:t>(должность)</w:t>
            </w:r>
          </w:p>
          <w:p w:rsidR="00273C0C" w:rsidRDefault="00547B9E">
            <w:pPr>
              <w:spacing w:after="0" w:line="240" w:lineRule="auto"/>
              <w:jc w:val="center"/>
              <w:rPr>
                <w:sz w:val="24"/>
              </w:rPr>
            </w:pPr>
            <w:r>
              <w:rPr>
                <w:sz w:val="24"/>
              </w:rPr>
              <w:t>____________________________</w:t>
            </w:r>
          </w:p>
          <w:p w:rsidR="00273C0C" w:rsidRDefault="00547B9E">
            <w:pPr>
              <w:spacing w:line="240" w:lineRule="auto"/>
              <w:jc w:val="center"/>
              <w:rPr>
                <w:sz w:val="24"/>
                <w:vertAlign w:val="superscript"/>
              </w:rPr>
            </w:pPr>
            <w:r>
              <w:rPr>
                <w:sz w:val="24"/>
                <w:vertAlign w:val="superscript"/>
              </w:rPr>
              <w:t>(подпись, фамилия и инициалы)</w:t>
            </w:r>
          </w:p>
          <w:p w:rsidR="00273C0C" w:rsidRDefault="00547B9E">
            <w:pPr>
              <w:spacing w:after="0" w:line="240" w:lineRule="auto"/>
              <w:jc w:val="center"/>
              <w:rPr>
                <w:sz w:val="24"/>
              </w:rPr>
            </w:pPr>
            <w:r>
              <w:rPr>
                <w:sz w:val="24"/>
              </w:rPr>
              <w:t>___ ____________ 20__ г.</w:t>
            </w:r>
          </w:p>
          <w:p w:rsidR="00273C0C" w:rsidRDefault="00547B9E">
            <w:pPr>
              <w:spacing w:line="240" w:lineRule="auto"/>
              <w:jc w:val="center"/>
              <w:rPr>
                <w:sz w:val="24"/>
              </w:rPr>
            </w:pPr>
            <w:r>
              <w:rPr>
                <w:sz w:val="24"/>
              </w:rPr>
              <w:br/>
              <w:t>М.П. (при наличии печати)</w:t>
            </w:r>
          </w:p>
        </w:tc>
        <w:tc>
          <w:tcPr>
            <w:tcW w:w="6663" w:type="dxa"/>
            <w:hideMark/>
          </w:tcPr>
          <w:p w:rsidR="00273C0C" w:rsidRDefault="00547B9E">
            <w:pPr>
              <w:spacing w:after="0" w:line="240" w:lineRule="auto"/>
              <w:jc w:val="center"/>
              <w:rPr>
                <w:b/>
                <w:caps/>
                <w:sz w:val="24"/>
              </w:rPr>
            </w:pPr>
            <w:r>
              <w:rPr>
                <w:b/>
                <w:caps/>
                <w:sz w:val="24"/>
              </w:rPr>
              <w:t>Покупатель:</w:t>
            </w:r>
          </w:p>
          <w:p w:rsidR="00273C0C" w:rsidRDefault="00547B9E">
            <w:pPr>
              <w:spacing w:after="0" w:line="240" w:lineRule="auto"/>
              <w:jc w:val="center"/>
              <w:rPr>
                <w:sz w:val="24"/>
              </w:rPr>
            </w:pPr>
            <w:r>
              <w:rPr>
                <w:sz w:val="24"/>
              </w:rPr>
              <w:t>____________________________</w:t>
            </w:r>
          </w:p>
          <w:p w:rsidR="00273C0C" w:rsidRDefault="00547B9E">
            <w:pPr>
              <w:spacing w:after="0" w:line="240" w:lineRule="auto"/>
              <w:jc w:val="center"/>
              <w:rPr>
                <w:sz w:val="24"/>
              </w:rPr>
            </w:pPr>
            <w:r>
              <w:rPr>
                <w:sz w:val="24"/>
                <w:vertAlign w:val="superscript"/>
              </w:rPr>
              <w:t>(должность)</w:t>
            </w:r>
          </w:p>
          <w:p w:rsidR="00273C0C" w:rsidRDefault="00547B9E">
            <w:pPr>
              <w:spacing w:after="0" w:line="240" w:lineRule="auto"/>
              <w:jc w:val="center"/>
              <w:rPr>
                <w:sz w:val="24"/>
              </w:rPr>
            </w:pPr>
            <w:r>
              <w:rPr>
                <w:sz w:val="24"/>
              </w:rPr>
              <w:t>____________________________</w:t>
            </w:r>
          </w:p>
          <w:p w:rsidR="00273C0C" w:rsidRDefault="00547B9E">
            <w:pPr>
              <w:spacing w:line="240" w:lineRule="auto"/>
              <w:jc w:val="center"/>
              <w:rPr>
                <w:sz w:val="24"/>
                <w:vertAlign w:val="superscript"/>
              </w:rPr>
            </w:pPr>
            <w:r>
              <w:rPr>
                <w:sz w:val="24"/>
                <w:vertAlign w:val="superscript"/>
              </w:rPr>
              <w:t>(подпись, фамилия и инициалы)</w:t>
            </w:r>
          </w:p>
          <w:p w:rsidR="00273C0C" w:rsidRDefault="00547B9E">
            <w:pPr>
              <w:spacing w:after="0" w:line="240" w:lineRule="auto"/>
              <w:jc w:val="center"/>
              <w:rPr>
                <w:sz w:val="24"/>
              </w:rPr>
            </w:pPr>
            <w:r>
              <w:rPr>
                <w:sz w:val="24"/>
              </w:rPr>
              <w:t>___ ____________ 20__ г.</w:t>
            </w:r>
          </w:p>
          <w:p w:rsidR="00273C0C" w:rsidRDefault="00547B9E">
            <w:pPr>
              <w:spacing w:line="240" w:lineRule="auto"/>
              <w:jc w:val="center"/>
              <w:rPr>
                <w:sz w:val="24"/>
              </w:rPr>
            </w:pPr>
            <w:r>
              <w:rPr>
                <w:sz w:val="24"/>
              </w:rPr>
              <w:br/>
            </w:r>
          </w:p>
        </w:tc>
      </w:tr>
    </w:tbl>
    <w:p w:rsidR="00273C0C" w:rsidRDefault="00273C0C">
      <w:pPr>
        <w:spacing w:line="276" w:lineRule="auto"/>
        <w:jc w:val="both"/>
        <w:rPr>
          <w:sz w:val="24"/>
        </w:rPr>
      </w:pPr>
    </w:p>
    <w:p w:rsidR="00273C0C" w:rsidRDefault="00273C0C">
      <w:pPr>
        <w:spacing w:line="276" w:lineRule="auto"/>
        <w:jc w:val="both"/>
        <w:rPr>
          <w:sz w:val="24"/>
        </w:rPr>
      </w:pPr>
    </w:p>
    <w:p w:rsidR="00273C0C" w:rsidRDefault="00273C0C">
      <w:pPr>
        <w:spacing w:line="276" w:lineRule="auto"/>
        <w:jc w:val="both"/>
        <w:rPr>
          <w:sz w:val="24"/>
        </w:rPr>
      </w:pPr>
    </w:p>
    <w:p w:rsidR="00273C0C" w:rsidRDefault="00273C0C">
      <w:pPr>
        <w:spacing w:line="276" w:lineRule="auto"/>
        <w:jc w:val="both"/>
        <w:rPr>
          <w:sz w:val="24"/>
        </w:rPr>
      </w:pPr>
    </w:p>
    <w:p w:rsidR="00273C0C" w:rsidRDefault="00273C0C">
      <w:pPr>
        <w:spacing w:line="276" w:lineRule="auto"/>
        <w:jc w:val="both"/>
        <w:rPr>
          <w:sz w:val="24"/>
        </w:rPr>
      </w:pPr>
    </w:p>
    <w:p w:rsidR="00273C0C" w:rsidRDefault="00273C0C">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273C0C">
        <w:tc>
          <w:tcPr>
            <w:tcW w:w="7312" w:type="dxa"/>
          </w:tcPr>
          <w:p w:rsidR="00273C0C" w:rsidRDefault="00547B9E">
            <w:pPr>
              <w:pStyle w:val="LBScheduleBodytext"/>
              <w:rPr>
                <w:b/>
                <w:lang w:val="ru-RU"/>
              </w:rPr>
            </w:pPr>
            <w:r>
              <w:rPr>
                <w:b/>
                <w:lang w:val="ru-RU"/>
              </w:rPr>
              <w:t>ПОКУПАТЕЛЬ:</w:t>
            </w:r>
          </w:p>
        </w:tc>
        <w:tc>
          <w:tcPr>
            <w:tcW w:w="7313" w:type="dxa"/>
          </w:tcPr>
          <w:p w:rsidR="00273C0C" w:rsidRDefault="00547B9E">
            <w:pPr>
              <w:pStyle w:val="LBScheduleBodytext"/>
              <w:rPr>
                <w:b/>
                <w:lang w:val="ru-RU"/>
              </w:rPr>
            </w:pPr>
            <w:r>
              <w:rPr>
                <w:b/>
                <w:lang w:val="ru-RU"/>
              </w:rPr>
              <w:t>ПОСТАВЩИК:</w:t>
            </w:r>
          </w:p>
        </w:tc>
      </w:tr>
      <w:tr w:rsidR="00273C0C">
        <w:tc>
          <w:tcPr>
            <w:tcW w:w="7312" w:type="dxa"/>
          </w:tcPr>
          <w:p w:rsidR="00273C0C" w:rsidRDefault="00547B9E">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7313" w:type="dxa"/>
          </w:tcPr>
          <w:p w:rsidR="00273C0C" w:rsidRDefault="00273C0C">
            <w:pPr>
              <w:pStyle w:val="LBScheduleBodytext"/>
              <w:jc w:val="both"/>
              <w:rPr>
                <w:lang w:val="ru-RU"/>
              </w:rPr>
            </w:pPr>
          </w:p>
        </w:tc>
      </w:tr>
      <w:tr w:rsidR="00273C0C">
        <w:tc>
          <w:tcPr>
            <w:tcW w:w="7312" w:type="dxa"/>
          </w:tcPr>
          <w:p w:rsidR="00273C0C" w:rsidRDefault="00547B9E">
            <w:pPr>
              <w:pStyle w:val="LBScheduleBodytext"/>
              <w:rPr>
                <w:lang w:val="ru-RU"/>
              </w:rPr>
            </w:pPr>
            <w:r>
              <w:rPr>
                <w:lang w:val="ru-RU"/>
              </w:rPr>
              <w:t xml:space="preserve">____________________ </w:t>
            </w:r>
          </w:p>
          <w:p w:rsidR="00273C0C" w:rsidRDefault="00547B9E">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Демина Елена Александровна</w:t>
            </w:r>
            <w:r>
              <w:rPr>
                <w:lang w:val="ru-RU"/>
              </w:rPr>
              <w:fldChar w:fldCharType="end"/>
            </w:r>
            <w:r>
              <w:rPr>
                <w:lang w:val="ru-RU"/>
              </w:rPr>
              <w:fldChar w:fldCharType="end"/>
            </w:r>
          </w:p>
        </w:tc>
        <w:tc>
          <w:tcPr>
            <w:tcW w:w="7313" w:type="dxa"/>
          </w:tcPr>
          <w:p w:rsidR="00273C0C" w:rsidRDefault="00547B9E">
            <w:pPr>
              <w:pStyle w:val="LBScheduleBodytext"/>
              <w:rPr>
                <w:lang w:val="ru-RU"/>
              </w:rPr>
            </w:pPr>
            <w:r>
              <w:rPr>
                <w:lang w:val="ru-RU"/>
              </w:rPr>
              <w:t xml:space="preserve">____________________ </w:t>
            </w:r>
          </w:p>
          <w:p w:rsidR="00273C0C" w:rsidRDefault="00273C0C">
            <w:pPr>
              <w:pStyle w:val="LBScheduleBodytext"/>
              <w:jc w:val="both"/>
              <w:rPr>
                <w:lang w:val="ru-RU"/>
              </w:rPr>
            </w:pPr>
          </w:p>
        </w:tc>
      </w:tr>
      <w:tr w:rsidR="00273C0C">
        <w:tc>
          <w:tcPr>
            <w:tcW w:w="7312" w:type="dxa"/>
          </w:tcPr>
          <w:p w:rsidR="00273C0C" w:rsidRDefault="00547B9E">
            <w:pPr>
              <w:pStyle w:val="LBScheduleBodytext"/>
              <w:rPr>
                <w:lang w:val="ru-RU"/>
              </w:rPr>
            </w:pPr>
            <w:r>
              <w:rPr>
                <w:lang w:val="ru-RU"/>
              </w:rPr>
              <w:t>«___» ______________ 20 __ г.</w:t>
            </w:r>
          </w:p>
        </w:tc>
        <w:tc>
          <w:tcPr>
            <w:tcW w:w="7313" w:type="dxa"/>
          </w:tcPr>
          <w:p w:rsidR="00273C0C" w:rsidRDefault="00547B9E">
            <w:pPr>
              <w:pStyle w:val="LBScheduleBodytext"/>
              <w:rPr>
                <w:lang w:val="ru-RU"/>
              </w:rPr>
            </w:pPr>
            <w:r>
              <w:rPr>
                <w:lang w:val="ru-RU"/>
              </w:rPr>
              <w:t>«___» ______________ 20 __ г.</w:t>
            </w:r>
          </w:p>
          <w:p w:rsidR="00273C0C" w:rsidRDefault="00547B9E">
            <w:pPr>
              <w:pStyle w:val="LBScheduleBodytext"/>
              <w:rPr>
                <w:lang w:val="ru-RU"/>
              </w:rPr>
            </w:pPr>
            <w:r>
              <w:rPr>
                <w:lang w:val="ru-RU"/>
              </w:rPr>
              <w:t>М.П. (при наличии печати)</w:t>
            </w:r>
          </w:p>
        </w:tc>
      </w:tr>
    </w:tbl>
    <w:p w:rsidR="00273C0C" w:rsidRDefault="00273C0C">
      <w:pPr>
        <w:spacing w:after="0"/>
        <w:rPr>
          <w:sz w:val="24"/>
        </w:rPr>
        <w:sectPr w:rsidR="00273C0C">
          <w:pgSz w:w="16838" w:h="11906" w:orient="landscape"/>
          <w:pgMar w:top="1134" w:right="851" w:bottom="1134" w:left="1701" w:header="709" w:footer="709" w:gutter="0"/>
          <w:cols w:space="720"/>
        </w:sectPr>
      </w:pPr>
    </w:p>
    <w:p w:rsidR="00273C0C" w:rsidRDefault="00547B9E">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rsidR="00273C0C" w:rsidRDefault="00547B9E">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p>
    <w:p w:rsidR="00273C0C" w:rsidRDefault="00547B9E">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5"/>
      </w:r>
      <w:r>
        <w:rPr>
          <w:sz w:val="24"/>
        </w:rPr>
        <w:t xml:space="preserve"> </w:t>
      </w:r>
      <w:r>
        <w:rPr>
          <w:sz w:val="24"/>
        </w:rPr>
        <w:fldChar w:fldCharType="end"/>
      </w:r>
    </w:p>
    <w:p w:rsidR="00273C0C" w:rsidRDefault="00547B9E">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6"/>
      </w:r>
      <w:r>
        <w:rPr>
          <w:sz w:val="24"/>
        </w:rPr>
        <w:t xml:space="preserve"> </w:t>
      </w:r>
      <w:r>
        <w:rPr>
          <w:sz w:val="24"/>
        </w:rPr>
        <w:fldChar w:fldCharType="end"/>
      </w:r>
    </w:p>
    <w:p w:rsidR="00273C0C" w:rsidRDefault="00273C0C">
      <w:pPr>
        <w:jc w:val="right"/>
        <w:rPr>
          <w:sz w:val="24"/>
        </w:rPr>
      </w:pPr>
    </w:p>
    <w:p w:rsidR="00273C0C" w:rsidRDefault="00273C0C">
      <w:pPr>
        <w:jc w:val="right"/>
        <w:rPr>
          <w:sz w:val="24"/>
        </w:rPr>
      </w:pPr>
    </w:p>
    <w:p w:rsidR="00273C0C" w:rsidRDefault="00547B9E">
      <w:pPr>
        <w:spacing w:line="360" w:lineRule="auto"/>
        <w:jc w:val="center"/>
        <w:rPr>
          <w:b/>
          <w:sz w:val="24"/>
        </w:rPr>
      </w:pPr>
      <w:r>
        <w:rPr>
          <w:b/>
          <w:sz w:val="24"/>
        </w:rPr>
        <w:t>Техническое задание</w:t>
      </w:r>
    </w:p>
    <w:p w:rsidR="00273C0C" w:rsidRDefault="00547B9E">
      <w:pPr>
        <w:spacing w:line="360" w:lineRule="auto"/>
        <w:jc w:val="center"/>
        <w:rPr>
          <w:b/>
          <w:sz w:val="24"/>
        </w:rPr>
      </w:pPr>
      <w:r>
        <w:rPr>
          <w:b/>
          <w:sz w:val="24"/>
        </w:rPr>
        <w:t>[Прикладывается отдельным файлом]</w:t>
      </w:r>
    </w:p>
    <w:p w:rsidR="00273C0C" w:rsidRDefault="00273C0C">
      <w:pPr>
        <w:spacing w:line="360" w:lineRule="auto"/>
        <w:ind w:left="5103" w:hanging="5103"/>
        <w:jc w:val="right"/>
        <w:rPr>
          <w:sz w:val="24"/>
        </w:rPr>
      </w:pPr>
    </w:p>
    <w:p w:rsidR="00273C0C" w:rsidRDefault="00273C0C">
      <w:pPr>
        <w:spacing w:line="360" w:lineRule="auto"/>
        <w:ind w:left="5103" w:hanging="5103"/>
        <w:jc w:val="right"/>
        <w:rPr>
          <w:sz w:val="24"/>
        </w:rPr>
      </w:pPr>
    </w:p>
    <w:p w:rsidR="00273C0C" w:rsidRDefault="00273C0C">
      <w:pPr>
        <w:spacing w:line="360" w:lineRule="auto"/>
        <w:ind w:left="5103" w:hanging="5103"/>
        <w:jc w:val="right"/>
        <w:rPr>
          <w:sz w:val="24"/>
        </w:rPr>
      </w:pPr>
    </w:p>
    <w:p w:rsidR="00273C0C" w:rsidRDefault="00273C0C">
      <w:pPr>
        <w:spacing w:line="360" w:lineRule="auto"/>
        <w:ind w:left="5103" w:hanging="5103"/>
        <w:jc w:val="right"/>
        <w:rPr>
          <w:sz w:val="24"/>
        </w:rPr>
      </w:pPr>
    </w:p>
    <w:p w:rsidR="00273C0C" w:rsidRDefault="00273C0C">
      <w:pPr>
        <w:spacing w:line="360" w:lineRule="auto"/>
        <w:ind w:left="5103" w:hanging="5103"/>
        <w:jc w:val="right"/>
        <w:rPr>
          <w:sz w:val="24"/>
        </w:rPr>
      </w:pPr>
    </w:p>
    <w:p w:rsidR="00273C0C" w:rsidRDefault="00273C0C">
      <w:pPr>
        <w:jc w:val="right"/>
        <w:rPr>
          <w:sz w:val="24"/>
        </w:rPr>
      </w:pPr>
    </w:p>
    <w:p w:rsidR="00273C0C" w:rsidRDefault="00273C0C">
      <w:pPr>
        <w:jc w:val="right"/>
        <w:rPr>
          <w:sz w:val="24"/>
        </w:rPr>
      </w:pPr>
    </w:p>
    <w:p w:rsidR="00273C0C" w:rsidRDefault="00273C0C">
      <w:pPr>
        <w:jc w:val="right"/>
        <w:rPr>
          <w:sz w:val="24"/>
        </w:rPr>
      </w:pPr>
    </w:p>
    <w:p w:rsidR="00273C0C" w:rsidRDefault="00273C0C">
      <w:pPr>
        <w:jc w:val="right"/>
        <w:rPr>
          <w:sz w:val="24"/>
        </w:rPr>
      </w:pPr>
    </w:p>
    <w:p w:rsidR="00273C0C" w:rsidRDefault="00273C0C">
      <w:pPr>
        <w:jc w:val="right"/>
        <w:rPr>
          <w:sz w:val="24"/>
        </w:rPr>
      </w:pPr>
    </w:p>
    <w:p w:rsidR="00273C0C" w:rsidRDefault="00273C0C">
      <w:pPr>
        <w:jc w:val="right"/>
        <w:rPr>
          <w:sz w:val="24"/>
        </w:rPr>
      </w:pPr>
    </w:p>
    <w:p w:rsidR="00273C0C" w:rsidRDefault="00273C0C">
      <w:pPr>
        <w:rPr>
          <w:sz w:val="24"/>
        </w:rPr>
      </w:pPr>
    </w:p>
    <w:p w:rsidR="00273C0C" w:rsidRDefault="00547B9E">
      <w:pPr>
        <w:rPr>
          <w:sz w:val="24"/>
        </w:rPr>
        <w:sectPr w:rsidR="00273C0C">
          <w:headerReference w:type="default" r:id="rId14"/>
          <w:footerReference w:type="default" r:id="rId15"/>
          <w:pgSz w:w="11906" w:h="16838"/>
          <w:pgMar w:top="1134" w:right="707" w:bottom="1134" w:left="1701" w:header="709" w:footer="709" w:gutter="0"/>
          <w:cols w:space="720"/>
        </w:sectPr>
      </w:pPr>
      <w:r>
        <w:rPr>
          <w:sz w:val="24"/>
        </w:rPr>
        <w:fldChar w:fldCharType="end"/>
      </w:r>
    </w:p>
    <w:p w:rsidR="00273C0C" w:rsidRDefault="00547B9E">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rsidR="00273C0C" w:rsidRDefault="00547B9E">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p>
    <w:p w:rsidR="00273C0C" w:rsidRDefault="00547B9E">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rsidR="00273C0C" w:rsidRDefault="00547B9E">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28"/>
      </w:r>
      <w:r>
        <w:t xml:space="preserve"> </w:t>
      </w:r>
      <w:r>
        <w:fldChar w:fldCharType="end"/>
      </w:r>
    </w:p>
    <w:p w:rsidR="00273C0C" w:rsidRDefault="00273C0C">
      <w:pPr>
        <w:pStyle w:val="aa"/>
        <w:spacing w:line="276" w:lineRule="auto"/>
        <w:ind w:left="1134" w:right="140"/>
        <w:jc w:val="right"/>
      </w:pPr>
    </w:p>
    <w:p w:rsidR="00273C0C" w:rsidRDefault="00273C0C">
      <w:pPr>
        <w:pStyle w:val="aa"/>
        <w:spacing w:line="276" w:lineRule="auto"/>
        <w:ind w:left="1134" w:right="140"/>
        <w:jc w:val="right"/>
      </w:pPr>
    </w:p>
    <w:p w:rsidR="00273C0C" w:rsidRDefault="00547B9E">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273C0C" w:rsidRDefault="00547B9E">
      <w:pPr>
        <w:pStyle w:val="aa"/>
        <w:tabs>
          <w:tab w:val="left" w:pos="993"/>
        </w:tabs>
        <w:ind w:left="0" w:right="140" w:firstLine="709"/>
        <w:jc w:val="both"/>
      </w:pPr>
      <w:r>
        <w:t>1)</w:t>
      </w:r>
      <w:r>
        <w:tab/>
        <w:t>Учредительные или иные документы:</w:t>
      </w:r>
    </w:p>
    <w:p w:rsidR="00273C0C" w:rsidRDefault="00547B9E">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273C0C" w:rsidRDefault="00547B9E">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273C0C" w:rsidRDefault="00547B9E">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273C0C" w:rsidRDefault="00547B9E">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273C0C" w:rsidRDefault="00547B9E">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273C0C" w:rsidRDefault="00547B9E">
      <w:pPr>
        <w:pStyle w:val="aa"/>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rsidR="00273C0C" w:rsidRDefault="00547B9E">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273C0C" w:rsidRDefault="00547B9E">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273C0C" w:rsidRDefault="00547B9E">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273C0C" w:rsidRDefault="00547B9E">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273C0C" w:rsidRDefault="00547B9E">
      <w:pPr>
        <w:pStyle w:val="aa"/>
        <w:spacing w:before="240" w:after="120"/>
        <w:ind w:left="0" w:firstLine="709"/>
        <w:jc w:val="both"/>
      </w:pPr>
      <w:r>
        <w:lastRenderedPageBreak/>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273C0C" w:rsidRDefault="00273C0C">
      <w:pPr>
        <w:pStyle w:val="aa"/>
        <w:spacing w:before="240" w:after="120"/>
        <w:ind w:left="357" w:hanging="357"/>
        <w:jc w:val="center"/>
        <w:rPr>
          <w:b/>
        </w:rPr>
      </w:pPr>
    </w:p>
    <w:p w:rsidR="00273C0C" w:rsidRDefault="00273C0C">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273C0C">
        <w:tc>
          <w:tcPr>
            <w:tcW w:w="4678" w:type="dxa"/>
          </w:tcPr>
          <w:p w:rsidR="00273C0C" w:rsidRDefault="00547B9E">
            <w:pPr>
              <w:pStyle w:val="LBScheduleBodytext"/>
              <w:rPr>
                <w:b/>
                <w:lang w:val="ru-RU"/>
              </w:rPr>
            </w:pPr>
            <w:r>
              <w:rPr>
                <w:b/>
                <w:lang w:val="ru-RU"/>
              </w:rPr>
              <w:t>ПОКУПАТЕЛЬ:</w:t>
            </w:r>
          </w:p>
        </w:tc>
        <w:tc>
          <w:tcPr>
            <w:tcW w:w="4536" w:type="dxa"/>
          </w:tcPr>
          <w:p w:rsidR="00273C0C" w:rsidRDefault="00547B9E">
            <w:pPr>
              <w:pStyle w:val="LBScheduleBodytext"/>
              <w:rPr>
                <w:b/>
                <w:lang w:val="ru-RU"/>
              </w:rPr>
            </w:pPr>
            <w:r>
              <w:rPr>
                <w:b/>
                <w:lang w:val="ru-RU"/>
              </w:rPr>
              <w:t>ПОСТАВЩИК:</w:t>
            </w:r>
          </w:p>
        </w:tc>
      </w:tr>
      <w:tr w:rsidR="00273C0C">
        <w:tc>
          <w:tcPr>
            <w:tcW w:w="4678" w:type="dxa"/>
          </w:tcPr>
          <w:p w:rsidR="00273C0C" w:rsidRDefault="00547B9E">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4536" w:type="dxa"/>
          </w:tcPr>
          <w:p w:rsidR="00273C0C" w:rsidRDefault="00273C0C">
            <w:pPr>
              <w:pStyle w:val="LBScheduleBodytext"/>
              <w:jc w:val="both"/>
              <w:rPr>
                <w:lang w:val="ru-RU"/>
              </w:rPr>
            </w:pPr>
          </w:p>
        </w:tc>
      </w:tr>
      <w:tr w:rsidR="00273C0C">
        <w:tc>
          <w:tcPr>
            <w:tcW w:w="4678" w:type="dxa"/>
          </w:tcPr>
          <w:p w:rsidR="00273C0C" w:rsidRDefault="00547B9E">
            <w:pPr>
              <w:pStyle w:val="LBScheduleBodytext"/>
              <w:rPr>
                <w:lang w:val="ru-RU"/>
              </w:rPr>
            </w:pPr>
            <w:r>
              <w:rPr>
                <w:lang w:val="ru-RU"/>
              </w:rPr>
              <w:t xml:space="preserve">____________________ </w:t>
            </w:r>
          </w:p>
          <w:p w:rsidR="00273C0C" w:rsidRDefault="00547B9E">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Демина Елена Александровна</w:t>
            </w:r>
            <w:r>
              <w:rPr>
                <w:lang w:val="ru-RU"/>
              </w:rPr>
              <w:fldChar w:fldCharType="end"/>
            </w:r>
            <w:r>
              <w:rPr>
                <w:lang w:val="ru-RU"/>
              </w:rPr>
              <w:fldChar w:fldCharType="end"/>
            </w:r>
          </w:p>
        </w:tc>
        <w:tc>
          <w:tcPr>
            <w:tcW w:w="4536" w:type="dxa"/>
          </w:tcPr>
          <w:p w:rsidR="00273C0C" w:rsidRDefault="00547B9E">
            <w:pPr>
              <w:pStyle w:val="LBScheduleBodytext"/>
              <w:rPr>
                <w:lang w:val="ru-RU"/>
              </w:rPr>
            </w:pPr>
            <w:r>
              <w:rPr>
                <w:lang w:val="ru-RU"/>
              </w:rPr>
              <w:t xml:space="preserve">____________________ </w:t>
            </w:r>
          </w:p>
          <w:p w:rsidR="00273C0C" w:rsidRDefault="00273C0C">
            <w:pPr>
              <w:pStyle w:val="LBScheduleBodytext"/>
              <w:jc w:val="both"/>
              <w:rPr>
                <w:lang w:val="ru-RU"/>
              </w:rPr>
            </w:pPr>
          </w:p>
        </w:tc>
      </w:tr>
      <w:tr w:rsidR="00273C0C">
        <w:tc>
          <w:tcPr>
            <w:tcW w:w="4678" w:type="dxa"/>
          </w:tcPr>
          <w:p w:rsidR="00273C0C" w:rsidRDefault="00547B9E">
            <w:pPr>
              <w:pStyle w:val="LBScheduleBodytext"/>
              <w:rPr>
                <w:lang w:val="ru-RU"/>
              </w:rPr>
            </w:pPr>
            <w:r>
              <w:rPr>
                <w:lang w:val="ru-RU"/>
              </w:rPr>
              <w:t>«___» ______________ 20 __ г.</w:t>
            </w:r>
          </w:p>
        </w:tc>
        <w:tc>
          <w:tcPr>
            <w:tcW w:w="4536" w:type="dxa"/>
          </w:tcPr>
          <w:p w:rsidR="00273C0C" w:rsidRDefault="00547B9E">
            <w:pPr>
              <w:pStyle w:val="LBScheduleBodytext"/>
              <w:rPr>
                <w:lang w:val="ru-RU"/>
              </w:rPr>
            </w:pPr>
            <w:r>
              <w:rPr>
                <w:lang w:val="ru-RU"/>
              </w:rPr>
              <w:t>«___» ______________ 20 __ г.</w:t>
            </w:r>
          </w:p>
          <w:p w:rsidR="00273C0C" w:rsidRDefault="00547B9E">
            <w:pPr>
              <w:pStyle w:val="LBScheduleBodytext"/>
              <w:rPr>
                <w:lang w:val="ru-RU"/>
              </w:rPr>
            </w:pPr>
            <w:r>
              <w:rPr>
                <w:lang w:val="ru-RU"/>
              </w:rPr>
              <w:t>М.П. (при наличии печати)</w:t>
            </w:r>
          </w:p>
        </w:tc>
      </w:tr>
    </w:tbl>
    <w:p w:rsidR="00273C0C" w:rsidRDefault="00273C0C">
      <w:pPr>
        <w:pStyle w:val="VL0"/>
        <w:rPr>
          <w:color w:val="auto"/>
          <w:sz w:val="24"/>
        </w:rPr>
      </w:pPr>
    </w:p>
    <w:p w:rsidR="00273C0C" w:rsidRDefault="00547B9E">
      <w:pPr>
        <w:rPr>
          <w:sz w:val="24"/>
        </w:rPr>
        <w:sectPr w:rsidR="00273C0C">
          <w:pgSz w:w="11906" w:h="16838"/>
          <w:pgMar w:top="1134" w:right="707" w:bottom="1134" w:left="1701" w:header="709" w:footer="709" w:gutter="0"/>
          <w:cols w:space="720"/>
        </w:sectPr>
      </w:pPr>
      <w:r>
        <w:rPr>
          <w:sz w:val="24"/>
        </w:rPr>
        <w:fldChar w:fldCharType="end"/>
      </w:r>
    </w:p>
    <w:p w:rsidR="00273C0C" w:rsidRDefault="00547B9E">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rsidR="00273C0C" w:rsidRDefault="00547B9E">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p>
    <w:p w:rsidR="00273C0C" w:rsidRDefault="00547B9E">
      <w:pPr>
        <w:spacing w:after="0" w:line="240" w:lineRule="auto"/>
        <w:ind w:left="5103"/>
        <w:jc w:val="both"/>
        <w:rPr>
          <w:sz w:val="24"/>
        </w:rPr>
      </w:pPr>
      <w:r>
        <w:rPr>
          <w:sz w:val="24"/>
        </w:rPr>
        <w:t xml:space="preserve">от _____________ 20__ г. </w:t>
      </w:r>
    </w:p>
    <w:p w:rsidR="00273C0C" w:rsidRDefault="00547B9E">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sz w:val="24"/>
        </w:rPr>
        <w:fldChar w:fldCharType="end"/>
      </w:r>
    </w:p>
    <w:p w:rsidR="00273C0C" w:rsidRDefault="00273C0C">
      <w:pPr>
        <w:jc w:val="right"/>
        <w:rPr>
          <w:sz w:val="24"/>
        </w:rPr>
      </w:pPr>
    </w:p>
    <w:p w:rsidR="00273C0C" w:rsidRDefault="00547B9E">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273C0C">
        <w:tc>
          <w:tcPr>
            <w:tcW w:w="568" w:type="dxa"/>
            <w:tcBorders>
              <w:top w:val="single" w:sz="4" w:space="0" w:color="auto"/>
              <w:left w:val="single" w:sz="4" w:space="0" w:color="auto"/>
              <w:bottom w:val="single" w:sz="4" w:space="0" w:color="auto"/>
              <w:right w:val="single" w:sz="4" w:space="0" w:color="auto"/>
            </w:tcBorders>
            <w:hideMark/>
          </w:tcPr>
          <w:p w:rsidR="00273C0C" w:rsidRDefault="00547B9E">
            <w:pPr>
              <w:jc w:val="center"/>
              <w:rPr>
                <w:sz w:val="24"/>
              </w:rPr>
            </w:pPr>
            <w:r>
              <w:rPr>
                <w:sz w:val="24"/>
              </w:rPr>
              <w:t>№ пп</w:t>
            </w:r>
          </w:p>
        </w:tc>
        <w:tc>
          <w:tcPr>
            <w:tcW w:w="4224" w:type="dxa"/>
            <w:tcBorders>
              <w:top w:val="single" w:sz="4" w:space="0" w:color="auto"/>
              <w:left w:val="single" w:sz="4" w:space="0" w:color="auto"/>
              <w:bottom w:val="single" w:sz="4" w:space="0" w:color="auto"/>
              <w:right w:val="single" w:sz="4" w:space="0" w:color="auto"/>
            </w:tcBorders>
            <w:hideMark/>
          </w:tcPr>
          <w:p w:rsidR="00273C0C" w:rsidRDefault="00547B9E">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rsidR="00273C0C" w:rsidRDefault="00547B9E">
            <w:pPr>
              <w:jc w:val="center"/>
              <w:rPr>
                <w:sz w:val="24"/>
              </w:rPr>
            </w:pPr>
            <w:r>
              <w:rPr>
                <w:sz w:val="24"/>
              </w:rPr>
              <w:t>Адрес доставки Товара</w:t>
            </w:r>
          </w:p>
        </w:tc>
      </w:tr>
      <w:tr w:rsidR="00273C0C">
        <w:tc>
          <w:tcPr>
            <w:tcW w:w="568" w:type="dxa"/>
            <w:tcBorders>
              <w:top w:val="single" w:sz="4" w:space="0" w:color="auto"/>
              <w:left w:val="single" w:sz="4" w:space="0" w:color="auto"/>
              <w:bottom w:val="single" w:sz="4" w:space="0" w:color="auto"/>
              <w:right w:val="single" w:sz="4" w:space="0" w:color="auto"/>
            </w:tcBorders>
          </w:tcPr>
          <w:p w:rsidR="00273C0C" w:rsidRDefault="00547B9E">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273C0C" w:rsidRDefault="00547B9E">
            <w:pPr>
              <w:jc w:val="center"/>
            </w:pPr>
            <w:r>
              <w:fldChar w:fldCharType="begin" w:fldLock="1"/>
            </w:r>
            <w:r>
              <w:instrText>LBVARIABLE \id "356"</w:instrText>
            </w:r>
            <w:r>
              <w:fldChar w:fldCharType="separate"/>
            </w:r>
            <w:r>
              <w:t>УФПС Сахалинской области</w:t>
            </w:r>
          </w:p>
          <w:p w:rsidR="00273C0C" w:rsidRDefault="00547B9E">
            <w:pPr>
              <w:jc w:val="center"/>
              <w:rPr>
                <w:sz w:val="24"/>
              </w:rPr>
            </w:pPr>
            <w:r>
              <w:t>АО «Почта России»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273C0C" w:rsidRDefault="00547B9E">
            <w:pPr>
              <w:jc w:val="center"/>
            </w:pPr>
            <w:r>
              <w:fldChar w:fldCharType="begin" w:fldLock="1"/>
            </w:r>
            <w:r>
              <w:instrText>LBVARIABLE \id "357"</w:instrText>
            </w:r>
            <w:r>
              <w:fldChar w:fldCharType="separate"/>
            </w:r>
            <w:r>
              <w:t>693000, Сахалинская область,</w:t>
            </w:r>
          </w:p>
          <w:p w:rsidR="00273C0C" w:rsidRDefault="00547B9E">
            <w:pPr>
              <w:jc w:val="center"/>
            </w:pPr>
            <w:r>
              <w:t>г. Южно-Сахалинск, ул. Лермонтова, 102</w:t>
            </w:r>
          </w:p>
          <w:p w:rsidR="00273C0C" w:rsidRDefault="00547B9E">
            <w:pPr>
              <w:jc w:val="center"/>
              <w:rPr>
                <w:sz w:val="24"/>
              </w:rPr>
            </w:pP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273C0C">
        <w:tc>
          <w:tcPr>
            <w:tcW w:w="4678" w:type="dxa"/>
          </w:tcPr>
          <w:p w:rsidR="00273C0C" w:rsidRDefault="00273C0C">
            <w:pPr>
              <w:pStyle w:val="LBScheduleBodytext"/>
              <w:rPr>
                <w:b/>
                <w:lang w:val="ru-RU"/>
              </w:rPr>
            </w:pPr>
          </w:p>
          <w:p w:rsidR="00273C0C" w:rsidRDefault="00547B9E">
            <w:pPr>
              <w:pStyle w:val="LBScheduleBodytext"/>
              <w:rPr>
                <w:b/>
                <w:lang w:val="ru-RU"/>
              </w:rPr>
            </w:pPr>
            <w:r>
              <w:rPr>
                <w:b/>
                <w:lang w:val="ru-RU"/>
              </w:rPr>
              <w:t>ПОКУПАТЕЛЬ:</w:t>
            </w:r>
          </w:p>
        </w:tc>
        <w:tc>
          <w:tcPr>
            <w:tcW w:w="4536" w:type="dxa"/>
          </w:tcPr>
          <w:p w:rsidR="00273C0C" w:rsidRDefault="00273C0C">
            <w:pPr>
              <w:pStyle w:val="LBScheduleBodytext"/>
              <w:rPr>
                <w:b/>
                <w:lang w:val="ru-RU"/>
              </w:rPr>
            </w:pPr>
          </w:p>
          <w:p w:rsidR="00273C0C" w:rsidRDefault="00547B9E">
            <w:pPr>
              <w:pStyle w:val="LBScheduleBodytext"/>
              <w:rPr>
                <w:b/>
                <w:lang w:val="ru-RU"/>
              </w:rPr>
            </w:pPr>
            <w:r>
              <w:rPr>
                <w:b/>
                <w:lang w:val="ru-RU"/>
              </w:rPr>
              <w:t>ПОСТАВЩИК:</w:t>
            </w:r>
          </w:p>
        </w:tc>
      </w:tr>
      <w:tr w:rsidR="00273C0C">
        <w:tc>
          <w:tcPr>
            <w:tcW w:w="4678" w:type="dxa"/>
          </w:tcPr>
          <w:p w:rsidR="00273C0C" w:rsidRDefault="00547B9E">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w:t>
            </w:r>
            <w:r>
              <w:rPr>
                <w:lang w:val="ru-RU"/>
              </w:rPr>
              <w:fldChar w:fldCharType="end"/>
            </w:r>
            <w:r>
              <w:rPr>
                <w:lang w:val="ru-RU"/>
              </w:rPr>
              <w:fldChar w:fldCharType="end"/>
            </w:r>
          </w:p>
        </w:tc>
        <w:tc>
          <w:tcPr>
            <w:tcW w:w="4536" w:type="dxa"/>
          </w:tcPr>
          <w:p w:rsidR="00273C0C" w:rsidRDefault="00273C0C">
            <w:pPr>
              <w:pStyle w:val="LBScheduleBodytext"/>
              <w:jc w:val="both"/>
              <w:rPr>
                <w:lang w:val="ru-RU"/>
              </w:rPr>
            </w:pPr>
          </w:p>
        </w:tc>
      </w:tr>
      <w:tr w:rsidR="00273C0C">
        <w:tc>
          <w:tcPr>
            <w:tcW w:w="4678" w:type="dxa"/>
          </w:tcPr>
          <w:p w:rsidR="00273C0C" w:rsidRDefault="00547B9E">
            <w:pPr>
              <w:pStyle w:val="LBScheduleBodytext"/>
              <w:jc w:val="both"/>
              <w:rPr>
                <w:lang w:val="ru-RU"/>
              </w:rPr>
            </w:pPr>
            <w:r>
              <w:rPr>
                <w:lang w:val="ru-RU"/>
              </w:rPr>
              <w:t xml:space="preserve">____________________ </w:t>
            </w:r>
          </w:p>
          <w:p w:rsidR="00273C0C" w:rsidRDefault="00547B9E">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Демина Елена Александровна</w:t>
            </w:r>
            <w:r>
              <w:rPr>
                <w:lang w:val="ru-RU"/>
              </w:rPr>
              <w:fldChar w:fldCharType="end"/>
            </w:r>
            <w:r>
              <w:rPr>
                <w:lang w:val="ru-RU"/>
              </w:rPr>
              <w:fldChar w:fldCharType="end"/>
            </w:r>
          </w:p>
        </w:tc>
        <w:tc>
          <w:tcPr>
            <w:tcW w:w="4536" w:type="dxa"/>
          </w:tcPr>
          <w:p w:rsidR="00273C0C" w:rsidRDefault="00547B9E">
            <w:pPr>
              <w:pStyle w:val="LBScheduleBodytext"/>
              <w:rPr>
                <w:lang w:val="ru-RU"/>
              </w:rPr>
            </w:pPr>
            <w:r>
              <w:rPr>
                <w:lang w:val="ru-RU"/>
              </w:rPr>
              <w:t xml:space="preserve">____________________ </w:t>
            </w:r>
          </w:p>
          <w:p w:rsidR="00273C0C" w:rsidRDefault="00273C0C">
            <w:pPr>
              <w:pStyle w:val="LBScheduleBodytext"/>
              <w:jc w:val="both"/>
              <w:rPr>
                <w:lang w:val="ru-RU"/>
              </w:rPr>
            </w:pPr>
          </w:p>
        </w:tc>
      </w:tr>
      <w:tr w:rsidR="00273C0C">
        <w:tc>
          <w:tcPr>
            <w:tcW w:w="4678" w:type="dxa"/>
          </w:tcPr>
          <w:p w:rsidR="00273C0C" w:rsidRDefault="00547B9E">
            <w:pPr>
              <w:pStyle w:val="LBScheduleBodytext"/>
              <w:rPr>
                <w:lang w:val="ru-RU"/>
              </w:rPr>
            </w:pPr>
            <w:r>
              <w:rPr>
                <w:lang w:val="ru-RU"/>
              </w:rPr>
              <w:t>«___» ______________ 20 __ г.</w:t>
            </w:r>
          </w:p>
        </w:tc>
        <w:tc>
          <w:tcPr>
            <w:tcW w:w="4536" w:type="dxa"/>
          </w:tcPr>
          <w:p w:rsidR="00273C0C" w:rsidRDefault="00547B9E">
            <w:pPr>
              <w:pStyle w:val="LBScheduleBodytext"/>
              <w:rPr>
                <w:lang w:val="ru-RU"/>
              </w:rPr>
            </w:pPr>
            <w:r>
              <w:rPr>
                <w:lang w:val="ru-RU"/>
              </w:rPr>
              <w:t>«___» ______________ 20 __ г.</w:t>
            </w:r>
          </w:p>
          <w:p w:rsidR="00273C0C" w:rsidRDefault="00547B9E">
            <w:pPr>
              <w:pStyle w:val="LBScheduleBodytext"/>
              <w:rPr>
                <w:lang w:val="ru-RU"/>
              </w:rPr>
            </w:pPr>
            <w:r>
              <w:rPr>
                <w:lang w:val="ru-RU"/>
              </w:rPr>
              <w:t>М.П. (при наличии печати)</w:t>
            </w:r>
          </w:p>
        </w:tc>
      </w:tr>
    </w:tbl>
    <w:p w:rsidR="00273C0C" w:rsidRDefault="00273C0C">
      <w:pPr>
        <w:tabs>
          <w:tab w:val="left" w:pos="2605"/>
        </w:tabs>
        <w:rPr>
          <w:sz w:val="24"/>
        </w:rPr>
      </w:pPr>
    </w:p>
    <w:p w:rsidR="00273C0C" w:rsidRDefault="00273C0C">
      <w:pPr>
        <w:tabs>
          <w:tab w:val="left" w:pos="2605"/>
        </w:tabs>
        <w:rPr>
          <w:sz w:val="24"/>
        </w:rPr>
      </w:pPr>
    </w:p>
    <w:p w:rsidR="00273C0C" w:rsidRDefault="00547B9E">
      <w:pPr>
        <w:spacing w:after="0" w:line="240" w:lineRule="auto"/>
        <w:jc w:val="both"/>
        <w:rPr>
          <w:sz w:val="24"/>
        </w:rPr>
      </w:pPr>
      <w:r>
        <w:rPr>
          <w:sz w:val="24"/>
        </w:rPr>
        <w:br w:type="page"/>
      </w:r>
    </w:p>
    <w:p w:rsidR="00273C0C" w:rsidRDefault="00547B9E">
      <w:pPr>
        <w:spacing w:after="0" w:line="240" w:lineRule="auto"/>
        <w:ind w:left="5103"/>
        <w:jc w:val="both"/>
        <w:rPr>
          <w:sz w:val="24"/>
        </w:rPr>
      </w:pPr>
      <w:r>
        <w:rPr>
          <w:sz w:val="24"/>
        </w:rPr>
        <w:lastRenderedPageBreak/>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запасных частей для транспортных средств марки УАЗ, ГАЗ, КАМАЗ, HINO, LADA LARGUS, SsangYong Rexton, Ford Transit для нужд УФПС Сахалинской области</w:t>
      </w:r>
      <w:r>
        <w:rPr>
          <w:sz w:val="24"/>
        </w:rPr>
        <w:fldChar w:fldCharType="end"/>
      </w:r>
    </w:p>
    <w:p w:rsidR="00273C0C" w:rsidRDefault="00547B9E">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rsidR="00273C0C" w:rsidRDefault="00547B9E">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0"/>
      </w:r>
      <w:r>
        <w:rPr>
          <w:sz w:val="24"/>
        </w:rPr>
        <w:t xml:space="preserve"> </w:t>
      </w:r>
      <w:r>
        <w:rPr>
          <w:sz w:val="24"/>
        </w:rPr>
        <w:fldChar w:fldCharType="end"/>
      </w:r>
    </w:p>
    <w:p w:rsidR="00273C0C" w:rsidRDefault="00273C0C"/>
    <w:p w:rsidR="00273C0C" w:rsidRDefault="00547B9E">
      <w:pPr>
        <w:spacing w:line="280" w:lineRule="exact"/>
        <w:ind w:firstLine="709"/>
        <w:jc w:val="center"/>
        <w:rPr>
          <w:b/>
          <w:sz w:val="24"/>
        </w:rPr>
      </w:pPr>
      <w:r>
        <w:rPr>
          <w:b/>
          <w:sz w:val="24"/>
        </w:rPr>
        <w:t>Комплаенс-оговорка</w:t>
      </w:r>
      <w:r>
        <w:rPr>
          <w:rStyle w:val="a9"/>
          <w:b/>
          <w:sz w:val="24"/>
        </w:rPr>
        <w:footnoteReference w:id="31"/>
      </w:r>
    </w:p>
    <w:p w:rsidR="00273C0C" w:rsidRDefault="00273C0C">
      <w:pPr>
        <w:spacing w:line="280" w:lineRule="exact"/>
        <w:ind w:firstLine="709"/>
        <w:jc w:val="center"/>
        <w:rPr>
          <w:b/>
          <w:sz w:val="24"/>
        </w:rPr>
      </w:pPr>
    </w:p>
    <w:p w:rsidR="00273C0C" w:rsidRDefault="00547B9E">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273C0C" w:rsidRDefault="00547B9E">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273C0C" w:rsidRDefault="00547B9E">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273C0C" w:rsidRDefault="00547B9E">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273C0C" w:rsidRDefault="00547B9E">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273C0C" w:rsidRDefault="00547B9E">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273C0C" w:rsidRDefault="00547B9E">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rsidR="00273C0C" w:rsidRDefault="00547B9E">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273C0C" w:rsidRDefault="00547B9E">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273C0C" w:rsidRDefault="00547B9E">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273C0C" w:rsidRDefault="00547B9E">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273C0C" w:rsidRDefault="00547B9E">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rsidR="00273C0C" w:rsidRDefault="00547B9E">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rsidR="00273C0C" w:rsidRDefault="00547B9E">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273C0C" w:rsidRDefault="00547B9E">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rsidR="00273C0C" w:rsidRDefault="00547B9E">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273C0C" w:rsidRDefault="00547B9E">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273C0C" w:rsidRDefault="00547B9E">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rsidR="00273C0C" w:rsidRDefault="00547B9E">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273C0C" w:rsidRDefault="00547B9E">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273C0C" w:rsidRDefault="00547B9E">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273C0C" w:rsidRDefault="00547B9E">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rsidR="00273C0C" w:rsidRDefault="00547B9E">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273C0C" w:rsidRDefault="00547B9E">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rsidR="00273C0C" w:rsidRDefault="00547B9E">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273C0C" w:rsidRDefault="00273C0C"/>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273C0C">
        <w:tc>
          <w:tcPr>
            <w:tcW w:w="4678" w:type="dxa"/>
          </w:tcPr>
          <w:p w:rsidR="00273C0C" w:rsidRDefault="00547B9E">
            <w:pPr>
              <w:spacing w:after="160" w:line="259" w:lineRule="auto"/>
              <w:jc w:val="center"/>
              <w:rPr>
                <w:b/>
                <w:sz w:val="24"/>
              </w:rPr>
            </w:pPr>
            <w:r>
              <w:rPr>
                <w:b/>
                <w:sz w:val="24"/>
              </w:rPr>
              <w:t>ПОКУПАТЕЛЬ:</w:t>
            </w:r>
          </w:p>
        </w:tc>
        <w:tc>
          <w:tcPr>
            <w:tcW w:w="4536" w:type="dxa"/>
          </w:tcPr>
          <w:p w:rsidR="00273C0C" w:rsidRDefault="00547B9E">
            <w:pPr>
              <w:spacing w:after="160" w:line="259" w:lineRule="auto"/>
              <w:jc w:val="center"/>
              <w:rPr>
                <w:b/>
                <w:sz w:val="24"/>
              </w:rPr>
            </w:pPr>
            <w:r>
              <w:rPr>
                <w:b/>
                <w:sz w:val="24"/>
              </w:rPr>
              <w:t>ПОСТАВЩИК:</w:t>
            </w:r>
          </w:p>
        </w:tc>
      </w:tr>
      <w:tr w:rsidR="00273C0C">
        <w:tc>
          <w:tcPr>
            <w:tcW w:w="4678" w:type="dxa"/>
          </w:tcPr>
          <w:p w:rsidR="00273C0C" w:rsidRDefault="00547B9E">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Директор</w:t>
            </w:r>
            <w:r>
              <w:rPr>
                <w:sz w:val="24"/>
              </w:rPr>
              <w:fldChar w:fldCharType="end"/>
            </w:r>
            <w:r>
              <w:rPr>
                <w:sz w:val="24"/>
              </w:rPr>
              <w:fldChar w:fldCharType="end"/>
            </w:r>
          </w:p>
        </w:tc>
        <w:tc>
          <w:tcPr>
            <w:tcW w:w="4536" w:type="dxa"/>
          </w:tcPr>
          <w:p w:rsidR="00273C0C" w:rsidRDefault="00273C0C">
            <w:pPr>
              <w:spacing w:after="160" w:line="259" w:lineRule="auto"/>
              <w:jc w:val="both"/>
              <w:rPr>
                <w:sz w:val="24"/>
              </w:rPr>
            </w:pPr>
          </w:p>
        </w:tc>
      </w:tr>
      <w:tr w:rsidR="00273C0C">
        <w:tc>
          <w:tcPr>
            <w:tcW w:w="4678" w:type="dxa"/>
          </w:tcPr>
          <w:p w:rsidR="00273C0C" w:rsidRDefault="00547B9E">
            <w:pPr>
              <w:spacing w:after="160" w:line="259" w:lineRule="auto"/>
              <w:rPr>
                <w:sz w:val="24"/>
              </w:rPr>
            </w:pPr>
            <w:r>
              <w:rPr>
                <w:sz w:val="24"/>
              </w:rPr>
              <w:t xml:space="preserve">____________________ </w:t>
            </w:r>
          </w:p>
          <w:p w:rsidR="00273C0C" w:rsidRDefault="00547B9E">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Демина Елена Александровна</w:t>
            </w:r>
            <w:r>
              <w:rPr>
                <w:sz w:val="24"/>
              </w:rPr>
              <w:fldChar w:fldCharType="end"/>
            </w:r>
            <w:r>
              <w:rPr>
                <w:sz w:val="24"/>
              </w:rPr>
              <w:fldChar w:fldCharType="end"/>
            </w:r>
          </w:p>
        </w:tc>
        <w:tc>
          <w:tcPr>
            <w:tcW w:w="4536" w:type="dxa"/>
          </w:tcPr>
          <w:p w:rsidR="00273C0C" w:rsidRDefault="00547B9E">
            <w:pPr>
              <w:spacing w:after="160" w:line="259" w:lineRule="auto"/>
              <w:rPr>
                <w:sz w:val="24"/>
              </w:rPr>
            </w:pPr>
            <w:r>
              <w:rPr>
                <w:sz w:val="24"/>
              </w:rPr>
              <w:t xml:space="preserve">____________________ </w:t>
            </w:r>
          </w:p>
          <w:p w:rsidR="00273C0C" w:rsidRDefault="00273C0C">
            <w:pPr>
              <w:spacing w:after="160" w:line="259" w:lineRule="auto"/>
              <w:jc w:val="both"/>
              <w:rPr>
                <w:sz w:val="24"/>
              </w:rPr>
            </w:pPr>
          </w:p>
        </w:tc>
      </w:tr>
      <w:tr w:rsidR="00273C0C">
        <w:tc>
          <w:tcPr>
            <w:tcW w:w="4678" w:type="dxa"/>
          </w:tcPr>
          <w:p w:rsidR="00273C0C" w:rsidRDefault="00547B9E">
            <w:pPr>
              <w:spacing w:after="160" w:line="259" w:lineRule="auto"/>
              <w:rPr>
                <w:sz w:val="24"/>
              </w:rPr>
            </w:pPr>
            <w:r>
              <w:rPr>
                <w:sz w:val="24"/>
              </w:rPr>
              <w:t>«___» ______________ 20 __ г.</w:t>
            </w:r>
          </w:p>
        </w:tc>
        <w:tc>
          <w:tcPr>
            <w:tcW w:w="4536" w:type="dxa"/>
          </w:tcPr>
          <w:p w:rsidR="00273C0C" w:rsidRDefault="00547B9E">
            <w:pPr>
              <w:spacing w:after="160" w:line="259" w:lineRule="auto"/>
              <w:rPr>
                <w:sz w:val="24"/>
              </w:rPr>
            </w:pPr>
            <w:r>
              <w:rPr>
                <w:sz w:val="24"/>
              </w:rPr>
              <w:t>«___» ______________ 20 __ г.</w:t>
            </w:r>
          </w:p>
          <w:p w:rsidR="00273C0C" w:rsidRDefault="00547B9E">
            <w:pPr>
              <w:spacing w:after="160" w:line="259" w:lineRule="auto"/>
              <w:rPr>
                <w:sz w:val="24"/>
              </w:rPr>
            </w:pPr>
            <w:r>
              <w:rPr>
                <w:sz w:val="24"/>
              </w:rPr>
              <w:t>М.П. (при наличии печати)</w:t>
            </w:r>
          </w:p>
        </w:tc>
      </w:tr>
    </w:tbl>
    <w:p w:rsidR="00273C0C" w:rsidRDefault="00273C0C"/>
    <w:sectPr w:rsidR="00273C0C">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91C" w:rsidRDefault="0010691C" w:rsidP="00CE05AB">
      <w:pPr>
        <w:spacing w:after="0" w:line="240" w:lineRule="auto"/>
      </w:pPr>
      <w:r>
        <w:separator/>
      </w:r>
    </w:p>
  </w:endnote>
  <w:endnote w:type="continuationSeparator" w:id="0">
    <w:p w:rsidR="0010691C" w:rsidRDefault="0010691C"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C6A" w:rsidRDefault="000A2C6A">
    <w:pPr>
      <w:pStyle w:val="afa"/>
      <w:jc w:val="right"/>
    </w:pPr>
  </w:p>
  <w:p w:rsidR="000A2C6A" w:rsidRDefault="000A2C6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91C" w:rsidRDefault="0010691C" w:rsidP="00CE05AB">
      <w:pPr>
        <w:spacing w:after="0" w:line="240" w:lineRule="auto"/>
      </w:pPr>
      <w:r>
        <w:separator/>
      </w:r>
    </w:p>
  </w:footnote>
  <w:footnote w:type="continuationSeparator" w:id="0">
    <w:p w:rsidR="0010691C" w:rsidRDefault="0010691C" w:rsidP="00CE05AB">
      <w:pPr>
        <w:spacing w:after="0" w:line="240" w:lineRule="auto"/>
      </w:pPr>
      <w:r>
        <w:continuationSeparator/>
      </w:r>
    </w:p>
  </w:footnote>
  <w:footnote w:id="1">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0A2C6A" w:rsidRDefault="000A2C6A">
      <w:pPr>
        <w:pStyle w:val="a7"/>
      </w:pPr>
      <w:r>
        <w:rPr>
          <w:rStyle w:val="a9"/>
        </w:rPr>
        <w:footnoteRef/>
      </w:r>
      <w:r>
        <w:t xml:space="preserve"> </w:t>
      </w:r>
      <w:r w:rsidRPr="003C45A8">
        <w:rPr>
          <w:sz w:val="18"/>
          <w:szCs w:val="18"/>
        </w:rPr>
        <w:t>Указывается дата заключения Договора.</w:t>
      </w:r>
    </w:p>
  </w:footnote>
  <w:footnote w:id="3">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rsidR="00FC2C4D" w:rsidRDefault="00FC2C4D">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0A2C6A" w:rsidRDefault="000A2C6A"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rsidR="000A2C6A" w:rsidRDefault="000A2C6A"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rsidR="000A2C6A" w:rsidRDefault="000A2C6A" w:rsidP="003934E6">
      <w:pPr>
        <w:pStyle w:val="a7"/>
        <w:jc w:val="both"/>
      </w:pPr>
      <w:r>
        <w:rPr>
          <w:rStyle w:val="a9"/>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2">
    <w:p w:rsidR="000A2C6A" w:rsidRPr="003706A5" w:rsidRDefault="000A2C6A"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3">
    <w:p w:rsidR="000A2C6A" w:rsidRDefault="000A2C6A"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4">
    <w:p w:rsidR="000A2C6A" w:rsidRPr="003706A5" w:rsidRDefault="000A2C6A">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5">
    <w:p w:rsidR="000A2C6A" w:rsidRPr="00E15FA0" w:rsidRDefault="000A2C6A">
      <w:pPr>
        <w:pStyle w:val="a7"/>
      </w:pPr>
      <w:r w:rsidRPr="003706A5">
        <w:rPr>
          <w:rStyle w:val="a9"/>
          <w:sz w:val="18"/>
          <w:szCs w:val="18"/>
        </w:rPr>
        <w:footnoteRef/>
      </w:r>
      <w:r w:rsidRPr="003706A5">
        <w:rPr>
          <w:sz w:val="18"/>
          <w:szCs w:val="18"/>
        </w:rPr>
        <w:t xml:space="preserve"> Только для физических лиц.</w:t>
      </w:r>
    </w:p>
  </w:footnote>
  <w:footnote w:id="16">
    <w:p w:rsidR="000A2C6A" w:rsidRDefault="000A2C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7">
    <w:p w:rsidR="000A2C6A" w:rsidRPr="000C0735" w:rsidRDefault="000A2C6A"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8">
    <w:p w:rsidR="000A2C6A" w:rsidRPr="000C0735" w:rsidRDefault="000A2C6A"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9">
    <w:p w:rsidR="000A2C6A" w:rsidRPr="007B3A43" w:rsidRDefault="000A2C6A"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0">
    <w:p w:rsidR="000A2C6A" w:rsidRPr="001215A2" w:rsidRDefault="000A2C6A" w:rsidP="001215A2">
      <w:pPr>
        <w:pStyle w:val="a7"/>
      </w:pPr>
      <w:r w:rsidRPr="007B3A43">
        <w:rPr>
          <w:rStyle w:val="a9"/>
          <w:sz w:val="18"/>
          <w:szCs w:val="18"/>
        </w:rPr>
        <w:footnoteRef/>
      </w:r>
      <w:r w:rsidRPr="007B3A43">
        <w:rPr>
          <w:sz w:val="18"/>
          <w:szCs w:val="18"/>
        </w:rPr>
        <w:t xml:space="preserve"> Если применимо.</w:t>
      </w:r>
    </w:p>
  </w:footnote>
  <w:footnote w:id="21">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2">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3">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rsidR="000A2C6A" w:rsidRDefault="000A2C6A"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5">
    <w:p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6">
    <w:p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7">
    <w:p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rsidR="000A2C6A" w:rsidRPr="00851704" w:rsidRDefault="000A2C6A"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rsidR="000A2C6A" w:rsidRDefault="000A2C6A"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rsidR="000A2C6A" w:rsidRPr="00A8356D" w:rsidRDefault="000A2C6A"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273C0C" w:rsidRDefault="00547B9E">
        <w:pPr>
          <w:pStyle w:val="a0"/>
          <w:jc w:val="center"/>
        </w:pPr>
        <w:r>
          <w:fldChar w:fldCharType="begin"/>
        </w:r>
        <w:r>
          <w:instrText>PAGE</w:instrText>
        </w:r>
        <w:r>
          <w:fldChar w:fldCharType="separate"/>
        </w:r>
        <w:r w:rsidR="009433AE">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rsidR="00273C0C" w:rsidRDefault="00547B9E">
        <w:pPr>
          <w:pStyle w:val="a0"/>
          <w:jc w:val="center"/>
        </w:pPr>
        <w:r>
          <w:fldChar w:fldCharType="begin"/>
        </w:r>
        <w:r>
          <w:instrText>PAGE</w:instrText>
        </w:r>
        <w:r>
          <w:fldChar w:fldCharType="separate"/>
        </w:r>
        <w:r w:rsidR="009433AE">
          <w:rPr>
            <w:noProof/>
          </w:rPr>
          <w:t>32</w:t>
        </w:r>
        <w:r>
          <w:fldChar w:fldCharType="end"/>
        </w:r>
      </w:p>
    </w:sdtContent>
  </w:sdt>
  <w:p w:rsidR="00273C0C" w:rsidRDefault="00273C0C">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677D77"/>
    <w:multiLevelType w:val="multilevel"/>
    <w:tmpl w:val="1F5425E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 w15:restartNumberingAfterBreak="0">
    <w:nsid w:val="827B5C32"/>
    <w:multiLevelType w:val="multilevel"/>
    <w:tmpl w:val="470AB3C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82E8C598"/>
    <w:multiLevelType w:val="multilevel"/>
    <w:tmpl w:val="6274546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8975A127"/>
    <w:multiLevelType w:val="hybridMultilevel"/>
    <w:tmpl w:val="FA623E9E"/>
    <w:lvl w:ilvl="0" w:tplc="8F845462">
      <w:start w:val="1"/>
      <w:numFmt w:val="bullet"/>
      <w:lvlText w:val=""/>
      <w:lvlJc w:val="left"/>
      <w:pPr>
        <w:ind w:left="1429" w:hanging="360"/>
      </w:pPr>
      <w:rPr>
        <w:rFonts w:ascii="Symbol" w:hAnsi="Symbol"/>
      </w:rPr>
    </w:lvl>
    <w:lvl w:ilvl="1" w:tplc="B170C434">
      <w:start w:val="1"/>
      <w:numFmt w:val="bullet"/>
      <w:lvlText w:val="o"/>
      <w:lvlJc w:val="left"/>
      <w:pPr>
        <w:ind w:left="2149" w:hanging="360"/>
      </w:pPr>
      <w:rPr>
        <w:rFonts w:ascii="Courier New" w:hAnsi="Courier New"/>
      </w:rPr>
    </w:lvl>
    <w:lvl w:ilvl="2" w:tplc="738416CC">
      <w:start w:val="1"/>
      <w:numFmt w:val="bullet"/>
      <w:lvlText w:val=""/>
      <w:lvlJc w:val="left"/>
      <w:pPr>
        <w:ind w:left="2869" w:hanging="360"/>
      </w:pPr>
      <w:rPr>
        <w:rFonts w:ascii="Wingdings" w:hAnsi="Wingdings"/>
      </w:rPr>
    </w:lvl>
    <w:lvl w:ilvl="3" w:tplc="E3A00622">
      <w:start w:val="1"/>
      <w:numFmt w:val="bullet"/>
      <w:lvlText w:val=""/>
      <w:lvlJc w:val="left"/>
      <w:pPr>
        <w:ind w:left="3589" w:hanging="360"/>
      </w:pPr>
      <w:rPr>
        <w:rFonts w:ascii="Symbol" w:hAnsi="Symbol"/>
      </w:rPr>
    </w:lvl>
    <w:lvl w:ilvl="4" w:tplc="AAE6D392">
      <w:start w:val="1"/>
      <w:numFmt w:val="bullet"/>
      <w:lvlText w:val="o"/>
      <w:lvlJc w:val="left"/>
      <w:pPr>
        <w:ind w:left="4309" w:hanging="360"/>
      </w:pPr>
      <w:rPr>
        <w:rFonts w:ascii="Courier New" w:hAnsi="Courier New"/>
      </w:rPr>
    </w:lvl>
    <w:lvl w:ilvl="5" w:tplc="23A496F2">
      <w:start w:val="1"/>
      <w:numFmt w:val="bullet"/>
      <w:lvlText w:val=""/>
      <w:lvlJc w:val="left"/>
      <w:pPr>
        <w:ind w:left="5029" w:hanging="360"/>
      </w:pPr>
      <w:rPr>
        <w:rFonts w:ascii="Wingdings" w:hAnsi="Wingdings"/>
      </w:rPr>
    </w:lvl>
    <w:lvl w:ilvl="6" w:tplc="600630F2">
      <w:start w:val="1"/>
      <w:numFmt w:val="bullet"/>
      <w:lvlText w:val=""/>
      <w:lvlJc w:val="left"/>
      <w:pPr>
        <w:ind w:left="5749" w:hanging="360"/>
      </w:pPr>
      <w:rPr>
        <w:rFonts w:ascii="Symbol" w:hAnsi="Symbol"/>
      </w:rPr>
    </w:lvl>
    <w:lvl w:ilvl="7" w:tplc="06FAF028">
      <w:start w:val="1"/>
      <w:numFmt w:val="bullet"/>
      <w:lvlText w:val="o"/>
      <w:lvlJc w:val="left"/>
      <w:pPr>
        <w:ind w:left="6469" w:hanging="360"/>
      </w:pPr>
      <w:rPr>
        <w:rFonts w:ascii="Courier New" w:hAnsi="Courier New"/>
      </w:rPr>
    </w:lvl>
    <w:lvl w:ilvl="8" w:tplc="EA8800BA">
      <w:start w:val="1"/>
      <w:numFmt w:val="bullet"/>
      <w:lvlText w:val=""/>
      <w:lvlJc w:val="left"/>
      <w:pPr>
        <w:ind w:left="7189" w:hanging="360"/>
      </w:pPr>
      <w:rPr>
        <w:rFonts w:ascii="Wingdings" w:hAnsi="Wingdings"/>
      </w:rPr>
    </w:lvl>
  </w:abstractNum>
  <w:abstractNum w:abstractNumId="4" w15:restartNumberingAfterBreak="0">
    <w:nsid w:val="8A84D79D"/>
    <w:multiLevelType w:val="multilevel"/>
    <w:tmpl w:val="1C06517E"/>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8C6D8CFF"/>
    <w:multiLevelType w:val="multilevel"/>
    <w:tmpl w:val="DEBC6DF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8EF1B012"/>
    <w:multiLevelType w:val="multilevel"/>
    <w:tmpl w:val="42EE03F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7" w15:restartNumberingAfterBreak="0">
    <w:nsid w:val="9205FE1B"/>
    <w:multiLevelType w:val="multilevel"/>
    <w:tmpl w:val="69BE35D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985F138E"/>
    <w:multiLevelType w:val="multilevel"/>
    <w:tmpl w:val="E188A51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A0864079"/>
    <w:multiLevelType w:val="multilevel"/>
    <w:tmpl w:val="AD88DA9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A54B66EE"/>
    <w:multiLevelType w:val="multilevel"/>
    <w:tmpl w:val="44E8F82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ADFA36D1"/>
    <w:multiLevelType w:val="multilevel"/>
    <w:tmpl w:val="FB6AD61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B2BE3F5B"/>
    <w:multiLevelType w:val="multilevel"/>
    <w:tmpl w:val="7EA8611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BFC9010A"/>
    <w:multiLevelType w:val="multilevel"/>
    <w:tmpl w:val="5276FA00"/>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4" w15:restartNumberingAfterBreak="0">
    <w:nsid w:val="C42EFDED"/>
    <w:multiLevelType w:val="multilevel"/>
    <w:tmpl w:val="55F4D9C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D749745D"/>
    <w:multiLevelType w:val="multilevel"/>
    <w:tmpl w:val="DBFE5B8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DC661429"/>
    <w:multiLevelType w:val="multilevel"/>
    <w:tmpl w:val="1674C15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E83E84F9"/>
    <w:multiLevelType w:val="multilevel"/>
    <w:tmpl w:val="7DFCC4A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ECAFB7C8"/>
    <w:multiLevelType w:val="hybridMultilevel"/>
    <w:tmpl w:val="CD1C27F0"/>
    <w:lvl w:ilvl="0" w:tplc="A7C4A5BE">
      <w:start w:val="1"/>
      <w:numFmt w:val="decimal"/>
      <w:lvlText w:val="%1."/>
      <w:lvlJc w:val="left"/>
      <w:pPr>
        <w:ind w:left="1654" w:hanging="945"/>
      </w:pPr>
      <w:rPr>
        <w:b w:val="0"/>
        <w:i w:val="0"/>
        <w:sz w:val="24"/>
      </w:rPr>
    </w:lvl>
    <w:lvl w:ilvl="1" w:tplc="EF2E5828">
      <w:start w:val="1"/>
      <w:numFmt w:val="lowerLetter"/>
      <w:lvlText w:val="%2."/>
      <w:lvlJc w:val="left"/>
      <w:pPr>
        <w:ind w:left="1440" w:hanging="360"/>
      </w:pPr>
    </w:lvl>
    <w:lvl w:ilvl="2" w:tplc="6FAEC148">
      <w:start w:val="1"/>
      <w:numFmt w:val="lowerRoman"/>
      <w:lvlText w:val="%3."/>
      <w:lvlJc w:val="right"/>
      <w:pPr>
        <w:ind w:left="2160" w:hanging="180"/>
      </w:pPr>
    </w:lvl>
    <w:lvl w:ilvl="3" w:tplc="59D000C2">
      <w:start w:val="1"/>
      <w:numFmt w:val="decimal"/>
      <w:lvlText w:val="%4."/>
      <w:lvlJc w:val="left"/>
      <w:pPr>
        <w:ind w:left="2880" w:hanging="360"/>
      </w:pPr>
    </w:lvl>
    <w:lvl w:ilvl="4" w:tplc="4910782A">
      <w:start w:val="1"/>
      <w:numFmt w:val="lowerLetter"/>
      <w:lvlText w:val="%5."/>
      <w:lvlJc w:val="left"/>
      <w:pPr>
        <w:ind w:left="3600" w:hanging="360"/>
      </w:pPr>
    </w:lvl>
    <w:lvl w:ilvl="5" w:tplc="4A541090">
      <w:start w:val="1"/>
      <w:numFmt w:val="lowerRoman"/>
      <w:lvlText w:val="%6."/>
      <w:lvlJc w:val="right"/>
      <w:pPr>
        <w:ind w:left="4320" w:hanging="180"/>
      </w:pPr>
    </w:lvl>
    <w:lvl w:ilvl="6" w:tplc="CA0A6D22">
      <w:start w:val="1"/>
      <w:numFmt w:val="decimal"/>
      <w:lvlText w:val="%7."/>
      <w:lvlJc w:val="left"/>
      <w:pPr>
        <w:ind w:left="5040" w:hanging="360"/>
      </w:pPr>
    </w:lvl>
    <w:lvl w:ilvl="7" w:tplc="0FACBAA2">
      <w:start w:val="1"/>
      <w:numFmt w:val="lowerLetter"/>
      <w:lvlText w:val="%8."/>
      <w:lvlJc w:val="left"/>
      <w:pPr>
        <w:ind w:left="5760" w:hanging="360"/>
      </w:pPr>
    </w:lvl>
    <w:lvl w:ilvl="8" w:tplc="488A6E88">
      <w:start w:val="1"/>
      <w:numFmt w:val="lowerRoman"/>
      <w:lvlText w:val="%9."/>
      <w:lvlJc w:val="right"/>
      <w:pPr>
        <w:ind w:left="6480" w:hanging="180"/>
      </w:pPr>
    </w:lvl>
  </w:abstractNum>
  <w:abstractNum w:abstractNumId="19" w15:restartNumberingAfterBreak="0">
    <w:nsid w:val="F6E465FA"/>
    <w:multiLevelType w:val="multilevel"/>
    <w:tmpl w:val="E1224F3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0" w15:restartNumberingAfterBreak="0">
    <w:nsid w:val="F9B254A9"/>
    <w:multiLevelType w:val="multilevel"/>
    <w:tmpl w:val="230E4B2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FA3F8E5C"/>
    <w:multiLevelType w:val="multilevel"/>
    <w:tmpl w:val="2B8CF76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37A26C0"/>
    <w:multiLevelType w:val="multilevel"/>
    <w:tmpl w:val="05FC0AD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546C872"/>
    <w:multiLevelType w:val="multilevel"/>
    <w:tmpl w:val="38C42AC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2D44D51"/>
    <w:multiLevelType w:val="multilevel"/>
    <w:tmpl w:val="D948560C"/>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D6C896"/>
    <w:multiLevelType w:val="multilevel"/>
    <w:tmpl w:val="8B5CB4D8"/>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EA244DC"/>
    <w:multiLevelType w:val="multilevel"/>
    <w:tmpl w:val="33EE924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A17598"/>
    <w:multiLevelType w:val="multilevel"/>
    <w:tmpl w:val="E03E281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8" w15:restartNumberingAfterBreak="0">
    <w:nsid w:val="56D12499"/>
    <w:multiLevelType w:val="multilevel"/>
    <w:tmpl w:val="EFBCA04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9" w15:restartNumberingAfterBreak="0">
    <w:nsid w:val="577016F4"/>
    <w:multiLevelType w:val="multilevel"/>
    <w:tmpl w:val="AA80894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ADD038"/>
    <w:multiLevelType w:val="multilevel"/>
    <w:tmpl w:val="F0E2B37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623559D3"/>
    <w:multiLevelType w:val="multilevel"/>
    <w:tmpl w:val="90F2F97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3F68A84"/>
    <w:multiLevelType w:val="multilevel"/>
    <w:tmpl w:val="9668B5F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6466CF"/>
    <w:multiLevelType w:val="multilevel"/>
    <w:tmpl w:val="91E22FC8"/>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2955D0"/>
    <w:multiLevelType w:val="hybridMultilevel"/>
    <w:tmpl w:val="9A9E3F12"/>
    <w:lvl w:ilvl="0" w:tplc="10169AD8">
      <w:start w:val="1"/>
      <w:numFmt w:val="decimal"/>
      <w:pStyle w:val="LBArabic1"/>
      <w:lvlText w:val="(%1)"/>
      <w:lvlJc w:val="left"/>
      <w:pPr>
        <w:tabs>
          <w:tab w:val="num" w:pos="720"/>
        </w:tabs>
        <w:ind w:left="720" w:hanging="720"/>
      </w:pPr>
    </w:lvl>
    <w:lvl w:ilvl="1" w:tplc="F272B94A">
      <w:start w:val="1"/>
      <w:numFmt w:val="lowerLetter"/>
      <w:lvlText w:val="%2."/>
      <w:lvlJc w:val="left"/>
      <w:pPr>
        <w:tabs>
          <w:tab w:val="num" w:pos="1440"/>
        </w:tabs>
        <w:ind w:left="1440" w:hanging="360"/>
      </w:pPr>
    </w:lvl>
    <w:lvl w:ilvl="2" w:tplc="BA0000E0">
      <w:start w:val="1"/>
      <w:numFmt w:val="lowerRoman"/>
      <w:lvlText w:val="%3."/>
      <w:lvlJc w:val="right"/>
      <w:pPr>
        <w:tabs>
          <w:tab w:val="num" w:pos="2160"/>
        </w:tabs>
        <w:ind w:left="2160" w:hanging="180"/>
      </w:pPr>
    </w:lvl>
    <w:lvl w:ilvl="3" w:tplc="D6C26D12">
      <w:start w:val="1"/>
      <w:numFmt w:val="decimal"/>
      <w:lvlText w:val="%4."/>
      <w:lvlJc w:val="left"/>
      <w:pPr>
        <w:tabs>
          <w:tab w:val="num" w:pos="2880"/>
        </w:tabs>
        <w:ind w:left="2880" w:hanging="360"/>
      </w:pPr>
    </w:lvl>
    <w:lvl w:ilvl="4" w:tplc="E2522218">
      <w:start w:val="1"/>
      <w:numFmt w:val="lowerLetter"/>
      <w:lvlText w:val="%5."/>
      <w:lvlJc w:val="left"/>
      <w:pPr>
        <w:tabs>
          <w:tab w:val="num" w:pos="3600"/>
        </w:tabs>
        <w:ind w:left="3600" w:hanging="360"/>
      </w:pPr>
    </w:lvl>
    <w:lvl w:ilvl="5" w:tplc="6A8C136E">
      <w:start w:val="1"/>
      <w:numFmt w:val="lowerRoman"/>
      <w:lvlText w:val="%6."/>
      <w:lvlJc w:val="right"/>
      <w:pPr>
        <w:tabs>
          <w:tab w:val="num" w:pos="4320"/>
        </w:tabs>
        <w:ind w:left="4320" w:hanging="180"/>
      </w:pPr>
    </w:lvl>
    <w:lvl w:ilvl="6" w:tplc="CA78098C">
      <w:start w:val="1"/>
      <w:numFmt w:val="decimal"/>
      <w:lvlText w:val="%7."/>
      <w:lvlJc w:val="left"/>
      <w:pPr>
        <w:tabs>
          <w:tab w:val="num" w:pos="5040"/>
        </w:tabs>
        <w:ind w:left="5040" w:hanging="360"/>
      </w:pPr>
    </w:lvl>
    <w:lvl w:ilvl="7" w:tplc="9DA4425E">
      <w:start w:val="1"/>
      <w:numFmt w:val="lowerLetter"/>
      <w:lvlText w:val="%8."/>
      <w:lvlJc w:val="left"/>
      <w:pPr>
        <w:tabs>
          <w:tab w:val="num" w:pos="5760"/>
        </w:tabs>
        <w:ind w:left="5760" w:hanging="360"/>
      </w:pPr>
    </w:lvl>
    <w:lvl w:ilvl="8" w:tplc="5AFA80DE">
      <w:start w:val="1"/>
      <w:numFmt w:val="lowerRoman"/>
      <w:lvlText w:val="%9."/>
      <w:lvlJc w:val="right"/>
      <w:pPr>
        <w:tabs>
          <w:tab w:val="num" w:pos="6480"/>
        </w:tabs>
        <w:ind w:left="6480" w:hanging="180"/>
      </w:pPr>
    </w:lvl>
  </w:abstractNum>
  <w:abstractNum w:abstractNumId="35" w15:restartNumberingAfterBreak="0">
    <w:nsid w:val="7F807DBA"/>
    <w:multiLevelType w:val="multilevel"/>
    <w:tmpl w:val="4A0AF7F8"/>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3"/>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4"/>
  </w:num>
  <w:num w:numId="3">
    <w:abstractNumId w:val="18"/>
    <w:lvlOverride w:ilvl="0">
      <w:lvl w:ilvl="0" w:tplc="A7C4A5BE">
        <w:numFmt w:val="decimal"/>
        <w:lvlText w:val=""/>
        <w:lvlJc w:val="left"/>
      </w:lvl>
    </w:lvlOverride>
    <w:lvlOverride w:ilvl="1">
      <w:lvl w:ilvl="1" w:tplc="EF2E5828">
        <w:numFmt w:val="decimal"/>
        <w:lvlText w:val=""/>
        <w:lvlJc w:val="left"/>
      </w:lvl>
    </w:lvlOverride>
    <w:lvlOverride w:ilvl="2">
      <w:lvl w:ilvl="2" w:tplc="6FAEC148">
        <w:numFmt w:val="decimal"/>
        <w:lvlText w:val=""/>
        <w:lvlJc w:val="left"/>
      </w:lvl>
    </w:lvlOverride>
    <w:lvlOverride w:ilvl="3">
      <w:lvl w:ilvl="3" w:tplc="59D000C2">
        <w:numFmt w:val="decimal"/>
        <w:lvlText w:val=""/>
        <w:lvlJc w:val="left"/>
      </w:lvl>
    </w:lvlOverride>
    <w:lvlOverride w:ilvl="4">
      <w:lvl w:ilvl="4" w:tplc="4910782A">
        <w:numFmt w:val="decimal"/>
        <w:lvlText w:val=""/>
        <w:lvlJc w:val="left"/>
      </w:lvl>
    </w:lvlOverride>
    <w:lvlOverride w:ilvl="5">
      <w:lvl w:ilvl="5" w:tplc="4A541090">
        <w:numFmt w:val="decimal"/>
        <w:lvlText w:val=""/>
        <w:lvlJc w:val="left"/>
      </w:lvl>
    </w:lvlOverride>
    <w:lvlOverride w:ilvl="6">
      <w:lvl w:ilvl="6" w:tplc="CA0A6D22">
        <w:numFmt w:val="decimal"/>
        <w:lvlText w:val=""/>
        <w:lvlJc w:val="left"/>
      </w:lvl>
    </w:lvlOverride>
    <w:lvlOverride w:ilvl="7">
      <w:lvl w:ilvl="7" w:tplc="0FACBAA2">
        <w:numFmt w:val="decimal"/>
        <w:lvlText w:val=""/>
        <w:lvlJc w:val="left"/>
      </w:lvl>
    </w:lvlOverride>
    <w:lvlOverride w:ilvl="8">
      <w:lvl w:ilvl="8" w:tplc="488A6E88">
        <w:numFmt w:val="decimal"/>
        <w:lvlText w:val=""/>
        <w:lvlJc w:val="left"/>
      </w:lvl>
    </w:lvlOverride>
  </w:num>
  <w:num w:numId="4">
    <w:abstractNumId w:val="24"/>
  </w:num>
  <w:num w:numId="5">
    <w:abstractNumId w:val="8"/>
  </w:num>
  <w:num w:numId="6">
    <w:abstractNumId w:val="31"/>
  </w:num>
  <w:num w:numId="7">
    <w:abstractNumId w:val="28"/>
  </w:num>
  <w:num w:numId="8">
    <w:abstractNumId w:val="0"/>
  </w:num>
  <w:num w:numId="9">
    <w:abstractNumId w:val="5"/>
  </w:num>
  <w:num w:numId="10">
    <w:abstractNumId w:val="34"/>
  </w:num>
  <w:num w:numId="11">
    <w:abstractNumId w:val="16"/>
  </w:num>
  <w:num w:numId="12">
    <w:abstractNumId w:val="12"/>
  </w:num>
  <w:num w:numId="13">
    <w:abstractNumId w:val="10"/>
  </w:num>
  <w:num w:numId="14">
    <w:abstractNumId w:val="19"/>
  </w:num>
  <w:num w:numId="15">
    <w:abstractNumId w:val="30"/>
  </w:num>
  <w:num w:numId="16">
    <w:abstractNumId w:val="27"/>
  </w:num>
  <w:num w:numId="17">
    <w:abstractNumId w:val="20"/>
  </w:num>
  <w:num w:numId="18">
    <w:abstractNumId w:val="22"/>
  </w:num>
  <w:num w:numId="19">
    <w:abstractNumId w:val="23"/>
  </w:num>
  <w:num w:numId="20">
    <w:abstractNumId w:val="26"/>
  </w:num>
  <w:num w:numId="21">
    <w:abstractNumId w:val="15"/>
  </w:num>
  <w:num w:numId="22">
    <w:abstractNumId w:val="17"/>
  </w:num>
  <w:num w:numId="23">
    <w:abstractNumId w:val="7"/>
  </w:num>
  <w:num w:numId="24">
    <w:abstractNumId w:val="35"/>
  </w:num>
  <w:num w:numId="25">
    <w:abstractNumId w:val="25"/>
  </w:num>
  <w:num w:numId="26">
    <w:abstractNumId w:val="32"/>
  </w:num>
  <w:num w:numId="27">
    <w:abstractNumId w:val="1"/>
  </w:num>
  <w:num w:numId="28">
    <w:abstractNumId w:val="13"/>
  </w:num>
  <w:num w:numId="29">
    <w:abstractNumId w:val="6"/>
  </w:num>
  <w:num w:numId="30">
    <w:abstractNumId w:val="21"/>
  </w:num>
  <w:num w:numId="31">
    <w:abstractNumId w:val="2"/>
  </w:num>
  <w:num w:numId="32">
    <w:abstractNumId w:val="14"/>
  </w:num>
  <w:num w:numId="33">
    <w:abstractNumId w:val="29"/>
  </w:num>
  <w:num w:numId="34">
    <w:abstractNumId w:val="3"/>
  </w:num>
  <w:num w:numId="35">
    <w:abstractNumId w:val="9"/>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0691C"/>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3C0C"/>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47B9E"/>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33AE"/>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5BFCA28-AA15-43BB-8A1D-3827C14F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353F433-ECB6-4E2B-942C-CBB4F15E8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12008</Words>
  <Characters>68452</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Катан Лия Павловна</cp:lastModifiedBy>
  <cp:revision>2</cp:revision>
  <cp:lastPrinted>2020-09-29T12:34:00Z</cp:lastPrinted>
  <dcterms:created xsi:type="dcterms:W3CDTF">2026-10-06T17:07:00Z</dcterms:created>
  <dcterms:modified xsi:type="dcterms:W3CDTF">2026-10-06T17:07:00Z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