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20B91" w14:textId="652C5FB9" w:rsidR="00BA2816" w:rsidRPr="00BA2816" w:rsidRDefault="00BA2816" w:rsidP="00DF6F04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</w:t>
      </w:r>
    </w:p>
    <w:p w14:paraId="7BE2BB8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F72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7DE2E081" w14:textId="768D091D" w:rsidR="00C9440A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централизованной охране объектов почтовой связи 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r w:rsidR="00DF6F04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</w:t>
      </w:r>
      <w:r w:rsidR="00DF6F04" w:rsidRPr="00DF6F04">
        <w:rPr>
          <w:rFonts w:ascii="Times New Roman" w:eastAsia="Times New Roman" w:hAnsi="Times New Roman"/>
          <w:sz w:val="28"/>
          <w:szCs w:val="28"/>
          <w:lang w:eastAsia="ru-RU"/>
        </w:rPr>
        <w:t>УФПС Красноярского края</w:t>
      </w:r>
      <w:r w:rsidR="00DF6F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АО «Почта России» </w:t>
      </w:r>
    </w:p>
    <w:p w14:paraId="74D7BF34" w14:textId="6B38D22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13CF17D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0FF2A491" w:rsid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9FFFC0" w14:textId="026E9E88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472A3" w14:textId="68017F44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C491E" w14:textId="51E47AB3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43FC9E" w14:textId="77777777" w:rsidR="0081316A" w:rsidRPr="00BA2816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BD76FE" w14:textId="30404B26" w:rsidR="00BA2816" w:rsidRPr="00BA2816" w:rsidRDefault="00443588" w:rsidP="00BA28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Красноярск ,</w:t>
      </w:r>
      <w:proofErr w:type="gramEnd"/>
      <w:r>
        <w:rPr>
          <w:rFonts w:ascii="Times New Roman" w:hAnsi="Times New Roman"/>
          <w:sz w:val="28"/>
          <w:szCs w:val="28"/>
        </w:rPr>
        <w:t xml:space="preserve"> 202</w:t>
      </w:r>
      <w:r w:rsidR="00EB75B9">
        <w:rPr>
          <w:rFonts w:ascii="Times New Roman" w:hAnsi="Times New Roman"/>
          <w:sz w:val="28"/>
          <w:szCs w:val="28"/>
        </w:rPr>
        <w:t>6</w:t>
      </w:r>
      <w:r w:rsidR="0081316A">
        <w:rPr>
          <w:rFonts w:ascii="Times New Roman" w:hAnsi="Times New Roman"/>
          <w:sz w:val="28"/>
          <w:szCs w:val="28"/>
        </w:rPr>
        <w:t xml:space="preserve"> г.</w:t>
      </w:r>
    </w:p>
    <w:p w14:paraId="638AAF9C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BA2816" w14:paraId="55E5ED51" w14:textId="77777777" w:rsidTr="0046667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BA2816" w14:paraId="4E5C1606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BA2816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BA2816" w14:paraId="35F1567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BA2816" w14:paraId="62FE39E5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BA2816" w14:paraId="390A2DA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3CB6CA52" w:rsid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общество «Почта России» </w:t>
            </w:r>
          </w:p>
          <w:p w14:paraId="5EA9F433" w14:textId="14C219BF" w:rsidR="00BA2816" w:rsidRPr="00BA2816" w:rsidRDefault="00A83355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нахождения: 125252, г. Москва, </w:t>
            </w:r>
            <w:proofErr w:type="spellStart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вн</w:t>
            </w:r>
            <w:proofErr w:type="spellEnd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 </w:t>
            </w:r>
            <w:proofErr w:type="spellStart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тер.г</w:t>
            </w:r>
            <w:proofErr w:type="spellEnd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. муниципальный округ Хорошевский, ул. 3-я Песчаная , 2А</w:t>
            </w:r>
          </w:p>
        </w:tc>
      </w:tr>
      <w:tr w:rsidR="00BA2816" w:rsidRPr="00BA2816" w14:paraId="790D382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BA2816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BA2816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BA2816" w14:paraId="7C29A6E7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BA2816" w:rsidRPr="00BA2816" w14:paraId="38BA1F11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BA2816" w:rsidRPr="00BA2816" w14:paraId="2C935054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BA2816" w:rsidRPr="00BA2816" w14:paraId="21012B3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BA2816" w:rsidRPr="00BA2816" w14:paraId="284803B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A58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BE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68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BA2816" w:rsidRPr="00BA2816" w14:paraId="00BD6FD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11749E57" w:rsidR="00BA2816" w:rsidRPr="00BA2816" w:rsidRDefault="0004307C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пожарная сигнализация</w:t>
            </w:r>
          </w:p>
        </w:tc>
      </w:tr>
      <w:tr w:rsidR="00BA2816" w:rsidRPr="00BA2816" w14:paraId="56517D8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Объект почтовой связи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BA2816" w:rsidRPr="00BA2816" w14:paraId="57FC3B71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</w:t>
            </w:r>
            <w:r w:rsidR="00641423">
              <w:rPr>
                <w:rFonts w:ascii="Times New Roman" w:hAnsi="Times New Roman"/>
                <w:color w:val="000000"/>
                <w:sz w:val="24"/>
                <w:szCs w:val="24"/>
              </w:rPr>
              <w:t>бъекта, имеющий право допуска на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</w:t>
            </w:r>
            <w:r w:rsidR="00B50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BA2816" w:rsidRPr="00BA2816" w14:paraId="0BCDB84F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BA2816" w:rsidRPr="00BA2816" w14:paraId="5B77C4C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 централизованной охраны (мониторинговый центр)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BA2816" w:rsidRPr="00BA2816" w14:paraId="29746BA4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BA2816" w:rsidRPr="00BA2816" w14:paraId="7061FBC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BA2816" w:rsidRPr="00BA2816" w14:paraId="68C51366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BA2816" w:rsidRPr="00BA2816" w14:paraId="05F2E43A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15CBBDF9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централизованного наблюдения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совокупность программно-аппаратных средств и модулей, взаимодействующих в едином информационном поле, предназначенная для обнаружения криминальных</w:t>
            </w:r>
            <w:r w:rsidR="001534C6">
              <w:rPr>
                <w:rFonts w:ascii="Times New Roman" w:hAnsi="Times New Roman"/>
                <w:color w:val="000000"/>
                <w:sz w:val="24"/>
                <w:szCs w:val="24"/>
              </w:rPr>
              <w:t>, возгорания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BA2816" w:rsidRPr="00BA2816" w14:paraId="01F0842A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BA2816" w:rsidRPr="00BA2816" w14:paraId="1822F7C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0F37F9E4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централизованной охране объектов почтовой связи</w:t>
            </w:r>
            <w:r w:rsidR="000643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F1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Минусинского</w:t>
            </w:r>
            <w:r w:rsidR="006214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почтамта</w:t>
            </w:r>
            <w:r w:rsidR="00DF13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131A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  <w:r w:rsidR="00C63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78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Красноярско</w:t>
            </w:r>
            <w:r w:rsidR="000A131A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="00C63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2148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r w:rsidR="000A13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63E0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 с применением технических средств охраны</w:t>
            </w:r>
          </w:p>
        </w:tc>
      </w:tr>
      <w:tr w:rsidR="00BA2816" w:rsidRPr="00BA2816" w14:paraId="600E9D0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</w:tbl>
    <w:p w14:paraId="2BA9FEDD" w14:textId="7F6AE974" w:rsid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B16B4" w14:textId="77777777" w:rsidR="00466676" w:rsidRPr="00BA2816" w:rsidRDefault="0046667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A33369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НАИМЕНОВАНИЕ УСЛУГИ</w:t>
      </w:r>
    </w:p>
    <w:p w14:paraId="16F815CB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27FACF" w14:textId="77777777" w:rsidR="00DF13F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услуг по централизованной охране объектов почтовой связи 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r w:rsidR="000643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>почтамта</w:t>
      </w:r>
      <w:r w:rsidR="003B23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«Почта России» с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применением технических средств охраны. </w:t>
      </w:r>
    </w:p>
    <w:p w14:paraId="4668CDA2" w14:textId="7796758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i/>
          <w:color w:val="5B9BD5" w:themeColor="accent1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i/>
          <w:color w:val="5B9BD5" w:themeColor="accent1"/>
          <w:sz w:val="28"/>
          <w:szCs w:val="28"/>
          <w:lang w:eastAsia="ru-RU"/>
        </w:rPr>
        <w:t xml:space="preserve"> </w:t>
      </w:r>
    </w:p>
    <w:p w14:paraId="3DA5A53B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УСЛУГИ, ЦЕЛЬ И ЗАДАЧИ</w:t>
      </w:r>
    </w:p>
    <w:p w14:paraId="16C0990F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BC9901" w14:textId="1BE03197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</w:t>
      </w:r>
      <w:r w:rsidR="0004307C">
        <w:rPr>
          <w:rFonts w:ascii="Times New Roman" w:eastAsia="Times New Roman" w:hAnsi="Times New Roman" w:cs="Arial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а также о возникновении криминальных угроз. </w:t>
      </w:r>
    </w:p>
    <w:p w14:paraId="5F46C3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7FDED09A" w:rsidR="00BA2816" w:rsidRPr="00BA2816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систему охранной и тревожной сигнализации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для оперативного и гарантированного обнаружения</w:t>
      </w:r>
      <w:r w:rsidR="00C52AAE" w:rsidRPr="00C52A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оповещения службы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безопасности о несанкционированном проникновении на охраняемый Объект и/</w:t>
      </w:r>
      <w:r w:rsidR="00091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вызова группы быстрого реагирования в случае возникновения нештатных ситуаций; </w:t>
      </w:r>
    </w:p>
    <w:p w14:paraId="01613935" w14:textId="089AD04E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систему тревожной сигнализации</w:t>
      </w:r>
      <w:r w:rsidRPr="00BA2816">
        <w:rPr>
          <w:rFonts w:ascii="Arial" w:eastAsia="Times New Roman" w:hAnsi="Arial" w:cs="Arial"/>
          <w:sz w:val="28"/>
          <w:szCs w:val="28"/>
          <w:vertAlign w:val="superscript"/>
          <w:lang w:eastAsia="ru-RU"/>
        </w:rPr>
        <w:footnoteReference w:id="1"/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09DC461A" w14:textId="0D7C5AA2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3)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подсистему передачи информации</w:t>
      </w:r>
      <w:r w:rsidR="00B507F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40542F3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4) 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подсистему пультовая</w:t>
      </w:r>
      <w:r w:rsidR="00B507F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</w:t>
      </w:r>
      <w:r w:rsidR="00BB3F8F">
        <w:rPr>
          <w:rFonts w:ascii="Times New Roman" w:eastAsia="Times New Roman" w:hAnsi="Times New Roman"/>
          <w:sz w:val="28"/>
          <w:szCs w:val="28"/>
          <w:lang w:eastAsia="ru-RU"/>
        </w:rPr>
        <w:t>той от подсистем(-ы)</w:t>
      </w:r>
      <w:r w:rsidR="00BB3F8F">
        <w:rPr>
          <w:rFonts w:ascii="Times New Roman" w:eastAsia="Times New Roman" w:hAnsi="Times New Roman"/>
          <w:sz w:val="28"/>
          <w:szCs w:val="28"/>
          <w:lang w:eastAsia="ru-RU"/>
        </w:rPr>
        <w:br/>
        <w:t>объектовых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(-ой), подсистем(-ы) передачи информации.</w:t>
      </w:r>
    </w:p>
    <w:p w14:paraId="7F8ABBD8" w14:textId="3BD4983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5)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средство активной защиты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2AA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психологического и/</w:t>
      </w:r>
      <w:r w:rsidR="00C52AA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</w:t>
      </w:r>
      <w:r w:rsidR="005C6A15">
        <w:rPr>
          <w:rFonts w:ascii="Times New Roman" w:eastAsia="Times New Roman" w:hAnsi="Times New Roman"/>
          <w:sz w:val="28"/>
          <w:szCs w:val="28"/>
          <w:lang w:eastAsia="ru-RU"/>
        </w:rPr>
        <w:t>таллический ящик, сейф,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т.д.).</w:t>
      </w:r>
    </w:p>
    <w:p w14:paraId="08553B51" w14:textId="193E84F0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</w:t>
      </w:r>
      <w:proofErr w:type="gramStart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«Почта России»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88F">
        <w:rPr>
          <w:rFonts w:ascii="Times New Roman" w:eastAsia="Times New Roman" w:hAnsi="Times New Roman"/>
          <w:sz w:val="28"/>
          <w:szCs w:val="28"/>
          <w:lang w:eastAsia="ru-RU"/>
        </w:rPr>
        <w:t>посредством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СЦН.</w:t>
      </w:r>
    </w:p>
    <w:p w14:paraId="48D150FE" w14:textId="6765C3F1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Задачи: обеспечение круглосуточной 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централизован</w:t>
      </w:r>
      <w:r w:rsidR="00466173">
        <w:rPr>
          <w:rFonts w:ascii="Times New Roman" w:eastAsia="Times New Roman" w:hAnsi="Times New Roman"/>
          <w:sz w:val="28"/>
          <w:szCs w:val="28"/>
          <w:lang w:eastAsia="ru-RU"/>
        </w:rPr>
        <w:t>ной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 xml:space="preserve"> охраны Объектов Минусинского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</w:t>
      </w:r>
      <w:proofErr w:type="gramStart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«Почта России»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7E80">
        <w:rPr>
          <w:rFonts w:ascii="Times New Roman" w:eastAsia="Times New Roman" w:hAnsi="Times New Roman"/>
          <w:sz w:val="28"/>
          <w:szCs w:val="28"/>
          <w:lang w:eastAsia="ru-RU"/>
        </w:rPr>
        <w:t>( в соответствии с Приложением № 1)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организацией оперативного реагирования при поступлении информации о проникновении (попытке проникновения)</w:t>
      </w:r>
      <w:r w:rsidR="0004307C">
        <w:rPr>
          <w:rFonts w:ascii="Times New Roman" w:eastAsia="Times New Roman" w:hAnsi="Times New Roman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пресечение противоправных посягательств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СРОКУ И МЕСТУ ОКАЗАНИЯ УСЛУГ</w:t>
      </w:r>
    </w:p>
    <w:p w14:paraId="1A636F20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AAD3E5" w14:textId="44717D90" w:rsidR="00BA2816" w:rsidRPr="00BA2816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Pr="00BA2816">
        <w:rPr>
          <w:rFonts w:ascii="Times New Roman" w:eastAsiaTheme="minorHAnsi" w:hAnsi="Times New Roman"/>
          <w:sz w:val="28"/>
          <w:szCs w:val="28"/>
        </w:rPr>
        <w:t xml:space="preserve">Начало оказания Услуг </w:t>
      </w:r>
      <w:r w:rsidR="00065E49">
        <w:rPr>
          <w:rFonts w:ascii="Times New Roman" w:eastAsiaTheme="minorHAnsi" w:hAnsi="Times New Roman"/>
          <w:sz w:val="28"/>
          <w:szCs w:val="28"/>
        </w:rPr>
        <w:t>–</w:t>
      </w:r>
      <w:r w:rsidR="00A63367">
        <w:rPr>
          <w:rFonts w:ascii="Times New Roman" w:eastAsiaTheme="minorHAnsi" w:hAnsi="Times New Roman"/>
          <w:sz w:val="28"/>
          <w:szCs w:val="28"/>
        </w:rPr>
        <w:t xml:space="preserve">  с 1</w:t>
      </w:r>
      <w:r w:rsidR="0076712B">
        <w:rPr>
          <w:rFonts w:ascii="Times New Roman" w:eastAsiaTheme="minorHAnsi" w:hAnsi="Times New Roman"/>
          <w:sz w:val="28"/>
          <w:szCs w:val="28"/>
        </w:rPr>
        <w:t>5</w:t>
      </w:r>
      <w:r w:rsidR="00A63367">
        <w:rPr>
          <w:rFonts w:ascii="Times New Roman" w:eastAsiaTheme="minorHAnsi" w:hAnsi="Times New Roman"/>
          <w:sz w:val="28"/>
          <w:szCs w:val="28"/>
        </w:rPr>
        <w:t>.</w:t>
      </w:r>
      <w:r w:rsidR="0076712B">
        <w:rPr>
          <w:rFonts w:ascii="Times New Roman" w:eastAsiaTheme="minorHAnsi" w:hAnsi="Times New Roman"/>
          <w:sz w:val="28"/>
          <w:szCs w:val="28"/>
        </w:rPr>
        <w:t>11</w:t>
      </w:r>
      <w:r w:rsidR="00DF13FD">
        <w:rPr>
          <w:rFonts w:ascii="Times New Roman" w:eastAsiaTheme="minorHAnsi" w:hAnsi="Times New Roman"/>
          <w:sz w:val="28"/>
          <w:szCs w:val="28"/>
        </w:rPr>
        <w:t>.2026</w:t>
      </w:r>
      <w:r w:rsidR="00C758D7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BA2816">
        <w:rPr>
          <w:rFonts w:ascii="Times New Roman" w:eastAsiaTheme="minorHAnsi" w:hAnsi="Times New Roman"/>
          <w:i/>
          <w:sz w:val="28"/>
          <w:szCs w:val="28"/>
        </w:rPr>
        <w:t>.</w:t>
      </w:r>
    </w:p>
    <w:p w14:paraId="7B8FFE03" w14:textId="6D84456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оказания Услуг </w:t>
      </w:r>
      <w:r w:rsidR="00065E4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758D7">
        <w:rPr>
          <w:rFonts w:ascii="Times New Roman" w:eastAsia="Times New Roman" w:hAnsi="Times New Roman"/>
          <w:sz w:val="28"/>
          <w:szCs w:val="28"/>
          <w:lang w:eastAsia="ru-RU"/>
        </w:rPr>
        <w:t xml:space="preserve">   по </w:t>
      </w:r>
      <w:r w:rsidR="00E01E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6712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01E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6712B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E01E52">
        <w:rPr>
          <w:rFonts w:ascii="Times New Roman" w:eastAsia="Times New Roman" w:hAnsi="Times New Roman"/>
          <w:sz w:val="28"/>
          <w:szCs w:val="28"/>
          <w:lang w:eastAsia="ru-RU"/>
        </w:rPr>
        <w:t>.2029</w:t>
      </w:r>
      <w:r w:rsidR="00C758D7" w:rsidRPr="00C758D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C758D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E10A2D0" w14:textId="3ADF2CC5" w:rsidR="00BA2816" w:rsidRPr="00BA2816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Место оказания Услуг </w:t>
      </w:r>
      <w:r w:rsidR="00065E49">
        <w:rPr>
          <w:rFonts w:ascii="Times New Roman" w:eastAsiaTheme="minorHAnsi" w:hAnsi="Times New Roman" w:cstheme="minorBidi"/>
          <w:sz w:val="28"/>
          <w:szCs w:val="28"/>
        </w:rPr>
        <w:t>–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в соответствии с Перечнем охраняемых объектов почтовой связи 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</w:t>
      </w:r>
      <w:proofErr w:type="gramStart"/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="00111957">
        <w:rPr>
          <w:rFonts w:ascii="Times New Roman" w:eastAsiaTheme="minorHAnsi" w:hAnsi="Times New Roman" w:cstheme="minorBidi"/>
          <w:sz w:val="28"/>
          <w:szCs w:val="28"/>
        </w:rPr>
        <w:t xml:space="preserve">Общества 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>(приложение № 1 к ТЗ).</w:t>
      </w:r>
    </w:p>
    <w:p w14:paraId="3F42EACA" w14:textId="77777777" w:rsidR="00BA2816" w:rsidRPr="00BA2816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</w:p>
    <w:p w14:paraId="05363070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ХАРАКТЕРИСТИКИ ОКАЗЫВАЕМЫХ УСЛУГ</w:t>
      </w:r>
    </w:p>
    <w:p w14:paraId="0AECDF21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38AF6F" w14:textId="0716BC49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Заказчика к обеспечению круглосуточной централизов</w:t>
      </w:r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анной охраны Объектов Заказчика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</w:t>
      </w:r>
      <w:r w:rsidR="0004307C">
        <w:rPr>
          <w:rFonts w:ascii="Times New Roman" w:eastAsia="Times New Roman" w:hAnsi="Times New Roman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</w:t>
      </w:r>
      <w:r w:rsidR="00837F3C">
        <w:rPr>
          <w:rFonts w:ascii="Times New Roman" w:eastAsia="Times New Roman" w:hAnsi="Times New Roman"/>
          <w:sz w:val="28"/>
          <w:szCs w:val="28"/>
          <w:lang w:eastAsia="ru-RU"/>
        </w:rPr>
        <w:t>Переиздание) и ГОСТ Р 55017-2021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Пульты централизованного наблюдения для использования в системах </w:t>
      </w:r>
      <w:proofErr w:type="spellStart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противокриминальной</w:t>
      </w:r>
      <w:proofErr w:type="spell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защиты. Требования к информации.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5AF02DF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42C20D2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оказание услуги охраны Имущества, находящегося на Объектах З</w:t>
      </w:r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аказчика (согласно </w:t>
      </w:r>
      <w:proofErr w:type="gramStart"/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приложению  №</w:t>
      </w:r>
      <w:proofErr w:type="gramEnd"/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 1  к 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BA2816" w:rsidDel="00F14E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002DAD1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осуществление наблюдения и контроля за соблюдением на Охраняемы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>х объектах Минусинского</w:t>
      </w:r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</w:t>
      </w:r>
      <w:proofErr w:type="gramStart"/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BA2816" w14:paraId="5951D732" w14:textId="77777777" w:rsidTr="0046667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BA2816" w14:paraId="4265F4FB" w14:textId="77777777" w:rsidTr="0046667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BA2816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 xml:space="preserve">Поступление на ПЦО сигнала «Тревога» </w:t>
            </w: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 w:rsidRPr="00BA2816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BA2816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Технические средства Исполнителя в автоматическом режиме формируют уведомление о сигнале «Тревога», диспетчер передает </w:t>
            </w: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BA2816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1 минута</w:t>
            </w:r>
          </w:p>
        </w:tc>
      </w:tr>
    </w:tbl>
    <w:p w14:paraId="5C741C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857A9E" w14:textId="6224301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</w:t>
      </w:r>
      <w:r w:rsidR="00F766EB">
        <w:rPr>
          <w:rFonts w:ascii="Times New Roman" w:eastAsia="Times New Roman" w:hAnsi="Times New Roman"/>
          <w:sz w:val="28"/>
          <w:szCs w:val="28"/>
          <w:lang w:eastAsia="ru-RU"/>
        </w:rPr>
        <w:t>, возгорании, задымлении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5E27550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организация и осуществление экстренных выездов групп быстрого реагирования</w:t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47C008C6" w:rsidR="00BA2816" w:rsidRPr="001C3835" w:rsidRDefault="00BA2816" w:rsidP="006A6150">
      <w:pPr>
        <w:tabs>
          <w:tab w:val="left" w:pos="426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) обеспечение прибытия ГБР на Охраняемый объект в срок не </w:t>
      </w:r>
      <w:r w:rsidR="00F766EB" w:rsidRPr="001C3835">
        <w:rPr>
          <w:rFonts w:ascii="Times New Roman" w:eastAsia="Times New Roman" w:hAnsi="Times New Roman"/>
          <w:sz w:val="28"/>
          <w:szCs w:val="28"/>
          <w:lang w:eastAsia="ru-RU"/>
        </w:rPr>
        <w:t>более 15</w:t>
      </w:r>
      <w:r w:rsidR="00EE3CF0"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 (пятнадцати) </w:t>
      </w:r>
      <w:r w:rsidR="00F766EB" w:rsidRPr="001C3835">
        <w:rPr>
          <w:rFonts w:ascii="Times New Roman" w:eastAsia="Times New Roman" w:hAnsi="Times New Roman"/>
          <w:sz w:val="28"/>
          <w:szCs w:val="28"/>
          <w:lang w:eastAsia="ru-RU"/>
        </w:rPr>
        <w:t>минут, с</w:t>
      </w:r>
      <w:r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0FEA9A65" w14:textId="31872B2A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- свидетельство о присвоении квалификации частного охранника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6 (шестого) разряда в соответствии с Приказом </w:t>
      </w:r>
      <w:proofErr w:type="spellStart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Минздравсоцразвития</w:t>
      </w:r>
      <w:proofErr w:type="spell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России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>от 17</w:t>
      </w:r>
      <w:r w:rsidR="00203F45">
        <w:rPr>
          <w:rFonts w:ascii="Times New Roman" w:eastAsia="Times New Roman" w:hAnsi="Times New Roman"/>
          <w:sz w:val="28"/>
          <w:szCs w:val="28"/>
          <w:lang w:eastAsia="ru-RU"/>
        </w:rPr>
        <w:t>.04.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2009 № 199;</w:t>
      </w:r>
    </w:p>
    <w:p w14:paraId="298FA6E0" w14:textId="3BEF1465" w:rsidR="00ED5522" w:rsidRPr="00BA2816" w:rsidRDefault="00ED5522" w:rsidP="00ED5522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552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составе не менее 2 (двух) вооруженных служебным оружием работников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  менее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одной единицы на каждого члена экипажа.</w:t>
      </w:r>
    </w:p>
    <w:p w14:paraId="3631DC2D" w14:textId="0D58F4D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>
        <w:rPr>
          <w:rFonts w:ascii="Times New Roman" w:eastAsia="Times New Roman" w:hAnsi="Times New Roman"/>
          <w:sz w:val="28"/>
          <w:szCs w:val="28"/>
          <w:lang w:eastAsia="ru-RU"/>
        </w:rPr>
        <w:t>льных средств</w:t>
      </w:r>
      <w:r w:rsidR="0080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1D868C4" w14:textId="2E601037" w:rsidR="00BA2816" w:rsidRPr="00BA2816" w:rsidRDefault="001418E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0D5A">
        <w:rPr>
          <w:rFonts w:ascii="Times New Roman" w:hAnsi="Times New Roman"/>
          <w:sz w:val="28"/>
          <w:szCs w:val="28"/>
        </w:rPr>
        <w:t xml:space="preserve">ГБР при прибытии на Объект по сигналу «Тревога» </w:t>
      </w:r>
      <w:r w:rsidRPr="00720D5A">
        <w:rPr>
          <w:rFonts w:ascii="Times New Roman" w:hAnsi="Times New Roman"/>
          <w:bCs/>
          <w:sz w:val="28"/>
          <w:szCs w:val="28"/>
        </w:rPr>
        <w:t>должна носить специальную форменную одежду, позволяющую определить принадлежность сотрудника к охранной организации Исполнителя, быть экипирована специальными средствами (стальными наручниками, палка резиновая, газовый баллончик</w:t>
      </w:r>
      <w:r>
        <w:rPr>
          <w:rFonts w:ascii="Times New Roman" w:hAnsi="Times New Roman"/>
          <w:bCs/>
          <w:sz w:val="28"/>
          <w:szCs w:val="28"/>
        </w:rPr>
        <w:t>, шлемами,</w:t>
      </w:r>
      <w:r w:rsidR="0080367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бронежилетами)</w:t>
      </w:r>
      <w:r w:rsidRPr="00720D5A">
        <w:rPr>
          <w:rFonts w:ascii="Times New Roman" w:hAnsi="Times New Roman"/>
          <w:bCs/>
          <w:sz w:val="28"/>
          <w:szCs w:val="28"/>
        </w:rPr>
        <w:t xml:space="preserve"> разрешенными к применению в соответствии с законодательством Российской Федерации, в количестве не менее одной единицы каждого наименования на каждого члена экипажа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637E671" w14:textId="6AF688F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</w:t>
      </w:r>
      <w:r w:rsidR="0044283E">
        <w:rPr>
          <w:rFonts w:ascii="Times New Roman" w:eastAsia="Times New Roman" w:hAnsi="Times New Roman"/>
          <w:sz w:val="28"/>
          <w:szCs w:val="28"/>
          <w:lang w:eastAsia="ru-RU"/>
        </w:rPr>
        <w:t>нних дел</w:t>
      </w:r>
      <w:r w:rsidR="0080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906294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0CCF4AF4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идентификацию сигнала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«Тревога», поступающего с объектового оборудования Охраняемы</w:t>
      </w:r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х </w:t>
      </w:r>
      <w:proofErr w:type="gramStart"/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объектов  </w:t>
      </w:r>
      <w:r w:rsidR="001A2380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proofErr w:type="gramEnd"/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</w:t>
      </w:r>
      <w:r w:rsidR="00B344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УФПС Красноярского края </w:t>
      </w:r>
      <w:r w:rsidR="000558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ПЦО Исполнителя, по следующему перечню причин поступления сигнала:</w:t>
      </w:r>
    </w:p>
    <w:p w14:paraId="1353A0D6" w14:textId="3B573BF4" w:rsidR="00BA2816" w:rsidRPr="00BA2816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«Извещение о проникновении» –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</w:t>
      </w:r>
      <w:proofErr w:type="spellStart"/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извещателя</w:t>
      </w:r>
      <w:proofErr w:type="spellEnd"/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A4DEDC3" w14:textId="71470275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«Извещ</w:t>
      </w:r>
      <w:r w:rsidR="00760763">
        <w:rPr>
          <w:rFonts w:ascii="Times New Roman" w:eastAsia="Times New Roman" w:hAnsi="Times New Roman"/>
          <w:sz w:val="28"/>
          <w:szCs w:val="28"/>
          <w:lang w:eastAsia="ru-RU"/>
        </w:rPr>
        <w:t>ение о нападении»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4C362A0E" w14:textId="73694A8E" w:rsidR="00DA0FF1" w:rsidRPr="000708BA" w:rsidRDefault="00DA0FF1" w:rsidP="00CA7D60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A0FF1">
        <w:rPr>
          <w:rFonts w:ascii="Times New Roman" w:eastAsia="Times New Roman" w:hAnsi="Times New Roman"/>
          <w:sz w:val="28"/>
          <w:szCs w:val="28"/>
          <w:lang w:eastAsia="ru-RU"/>
        </w:rPr>
        <w:t xml:space="preserve">Извещение о пожаре» - сообщение, которое формируется после срабатывания пожарного </w:t>
      </w:r>
      <w:proofErr w:type="spellStart"/>
      <w:r w:rsidRPr="00DA0FF1">
        <w:rPr>
          <w:rFonts w:ascii="Times New Roman" w:eastAsia="Times New Roman" w:hAnsi="Times New Roman"/>
          <w:sz w:val="28"/>
          <w:szCs w:val="28"/>
          <w:lang w:eastAsia="ru-RU"/>
        </w:rPr>
        <w:t>извещателя</w:t>
      </w:r>
      <w:proofErr w:type="spellEnd"/>
      <w:r w:rsidRPr="00DA0FF1">
        <w:rPr>
          <w:rFonts w:ascii="Times New Roman" w:eastAsia="Times New Roman" w:hAnsi="Times New Roman"/>
          <w:sz w:val="28"/>
          <w:szCs w:val="28"/>
          <w:lang w:eastAsia="ru-RU"/>
        </w:rPr>
        <w:t xml:space="preserve"> и оповещающие о том, что на охраняемом объекте произошел пожар. Оно может быть дистанционным речевым или представлено в текстовом виде. Отправляется способом автоматической передачи по каналам телефонной связи (проводной или мобильной), через интернет или локальные сети. Связь с аппаратурой пульта централизованного наблюдения (ПЦН) осуществляется с помощью цифровых протоколов по проводным, оптоволоконным или беспроводным каналам. Извещение о пожаре также может быть передано конечному пользователю или на приемно-контрольный прибор (ПКП).</w:t>
      </w:r>
    </w:p>
    <w:p w14:paraId="6AA71845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017C52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ПОРЯДКУ ОКАЗАНИЯ УСЛУГ</w:t>
      </w:r>
    </w:p>
    <w:p w14:paraId="3D0B443C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44581BE" w14:textId="31621AE5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качеству оказываемых услуг</w:t>
      </w:r>
    </w:p>
    <w:p w14:paraId="298F4EF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79D4ED6F" w14:textId="0606F7D0" w:rsidR="00BA2816" w:rsidRDefault="006622FE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30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11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2024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№ 4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9E185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7-ФЗ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частной охранной деят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ельности»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5B934A9" w14:textId="794EA77C" w:rsidR="006622FE" w:rsidRPr="00BA2816" w:rsidRDefault="004746B2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 от 04.05.2011 № 99-ФЗ «О лицензировании отдельных видов деятельности»;</w:t>
      </w:r>
    </w:p>
    <w:p w14:paraId="78A5B2C2" w14:textId="6771DF52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Федеральный закон от 13.12.1996 № 150-ФЗ 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«Об оружии»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07C7AB00" w14:textId="321C55EA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27.07.2006 № 152-ФЗ </w:t>
      </w:r>
      <w:r w:rsidR="00703100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«О персональных данных»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1F7CF7B" w14:textId="08E74639" w:rsidR="00BA2816" w:rsidRPr="00BA2816" w:rsidRDefault="00792F2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Российской Федерации от 23.06.2026 № 781 «Об утверждении Положения о лицензировании частной охранной деятельности»;</w:t>
      </w:r>
    </w:p>
    <w:p w14:paraId="6ADF692A" w14:textId="4E60F58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оссийской 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едерации от 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31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2026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№ 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355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 некоторых вопросах обеспечения частных охранников оружием и специальными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средствами» (вместе с нормами обеспечения и правилами их использования)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7D2550A" w14:textId="5F206B4F" w:rsidR="00BA2816" w:rsidRPr="00BA2816" w:rsidRDefault="00BA2816" w:rsidP="0023475C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="0023475C" w:rsidRP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от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26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7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.20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5 №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1112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б утверждении Правил ношения форменной одежды частными охранниками при оказании услуг различных видов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7B151FF2" w14:textId="30FFE7F5" w:rsidR="00BA2816" w:rsidRDefault="00BA2816" w:rsidP="0069664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="00696641" w:rsidRP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от 21.07.1998 № 814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 мерах по регулированию оборота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Правилами оборота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Федерации»,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Положением о ведении и издании Государственного кадастра гражданского и служебного оружия и п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атронов к нему»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);</w:t>
      </w:r>
    </w:p>
    <w:p w14:paraId="647267FC" w14:textId="62D77B40" w:rsidR="00DB0884" w:rsidRDefault="00DB0884" w:rsidP="0069664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Постановление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</w:t>
      </w:r>
      <w:proofErr w:type="gramStart"/>
      <w:r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организаций»</w:t>
      </w:r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(</w:t>
      </w:r>
      <w:proofErr w:type="gramEnd"/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п.17 </w:t>
      </w:r>
      <w:proofErr w:type="spellStart"/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п.п</w:t>
      </w:r>
      <w:proofErr w:type="spellEnd"/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 «в», п.18, п.20)</w:t>
      </w:r>
      <w:r w:rsidR="00C3586E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;</w:t>
      </w:r>
    </w:p>
    <w:p w14:paraId="318FF235" w14:textId="27DD2A7F" w:rsidR="00C3586E" w:rsidRPr="00C3586E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18.06.2026 № 212 (типовые программы профессиональной подготовки и пов</w:t>
      </w:r>
      <w:r>
        <w:rPr>
          <w:rFonts w:ascii="Times New Roman" w:hAnsi="Times New Roman" w:cs="Times New Roman"/>
          <w:sz w:val="28"/>
          <w:szCs w:val="28"/>
        </w:rPr>
        <w:t>ышения квалификации охранников);</w:t>
      </w:r>
    </w:p>
    <w:p w14:paraId="7A4B9851" w14:textId="069A3B43" w:rsidR="00C3586E" w:rsidRPr="00C3586E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04.06.2026 № 198 (утверждает образец личной карточки работник</w:t>
      </w:r>
      <w:r>
        <w:rPr>
          <w:rFonts w:ascii="Times New Roman" w:hAnsi="Times New Roman" w:cs="Times New Roman"/>
          <w:sz w:val="28"/>
          <w:szCs w:val="28"/>
        </w:rPr>
        <w:t>а ЧОО и требования к её бланку);</w:t>
      </w:r>
    </w:p>
    <w:p w14:paraId="7FA032BE" w14:textId="0A7A3E64" w:rsidR="00C3586E" w:rsidRPr="00D06F21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18.06.2026 № 213 (типовые программы повышения </w:t>
      </w:r>
      <w:r>
        <w:rPr>
          <w:rFonts w:ascii="Times New Roman" w:hAnsi="Times New Roman" w:cs="Times New Roman"/>
          <w:sz w:val="28"/>
          <w:szCs w:val="28"/>
        </w:rPr>
        <w:t>квалификации руководителей ЧОО);</w:t>
      </w:r>
    </w:p>
    <w:p w14:paraId="74777368" w14:textId="76CC03D2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Приказ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МВД России от 12.04.1999 № 288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мерах по реализации Постановления Правительства Российской Федерации от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21.07.1998 № 814»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Инструкцией по организации работы органов внутренних дел по контролю за оборотом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Федерации») (з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арегистрировано в Минюсте России 24.06.1999 № 1814);</w:t>
      </w:r>
    </w:p>
    <w:p w14:paraId="25935D96" w14:textId="01B48836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Theme="minorHAnsi" w:hAnsi="Times New Roman"/>
          <w:sz w:val="28"/>
          <w:szCs w:val="28"/>
        </w:rPr>
        <w:t xml:space="preserve">Приказ </w:t>
      </w:r>
      <w:proofErr w:type="spellStart"/>
      <w:r w:rsidRPr="00BA2816">
        <w:rPr>
          <w:rFonts w:ascii="Times New Roman" w:eastAsiaTheme="minorHAnsi" w:hAnsi="Times New Roman"/>
          <w:sz w:val="28"/>
          <w:szCs w:val="28"/>
        </w:rPr>
        <w:t>Минздравсоцразвития</w:t>
      </w:r>
      <w:proofErr w:type="spellEnd"/>
      <w:r w:rsidRPr="00BA2816">
        <w:rPr>
          <w:rFonts w:ascii="Times New Roman" w:eastAsiaTheme="minorHAnsi" w:hAnsi="Times New Roman"/>
          <w:sz w:val="28"/>
          <w:szCs w:val="28"/>
        </w:rPr>
        <w:t xml:space="preserve"> России от 17</w:t>
      </w:r>
      <w:r w:rsidR="00696641">
        <w:rPr>
          <w:rFonts w:ascii="Times New Roman" w:eastAsiaTheme="minorHAnsi" w:hAnsi="Times New Roman"/>
          <w:sz w:val="28"/>
          <w:szCs w:val="28"/>
        </w:rPr>
        <w:t>.04.</w:t>
      </w:r>
      <w:r w:rsidRPr="00BA2816">
        <w:rPr>
          <w:rFonts w:ascii="Times New Roman" w:eastAsiaTheme="minorHAnsi" w:hAnsi="Times New Roman"/>
          <w:sz w:val="28"/>
          <w:szCs w:val="28"/>
        </w:rPr>
        <w:t>2009 № 199</w:t>
      </w:r>
      <w:r w:rsidR="00803676">
        <w:rPr>
          <w:rFonts w:ascii="Times New Roman" w:eastAsiaTheme="minorHAnsi" w:hAnsi="Times New Roman"/>
          <w:sz w:val="28"/>
          <w:szCs w:val="28"/>
        </w:rPr>
        <w:t xml:space="preserve"> с изменениями от 19.06.2018</w:t>
      </w:r>
      <w:r w:rsidRPr="00BA2816">
        <w:rPr>
          <w:rFonts w:ascii="Times New Roman" w:eastAsiaTheme="minorHAnsi" w:hAnsi="Times New Roman"/>
          <w:sz w:val="28"/>
          <w:szCs w:val="28"/>
        </w:rPr>
        <w:t>;</w:t>
      </w:r>
    </w:p>
    <w:p w14:paraId="217A0043" w14:textId="5A41F585" w:rsidR="00BA2816" w:rsidRPr="00BA2816" w:rsidRDefault="00601443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 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 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56102.1-2014. Национальный стандарт Российской Федерации. Системы централизованного наблюдения. Часть 1. Общие положения;</w:t>
      </w:r>
    </w:p>
    <w:p w14:paraId="6068C9BA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2F0FD809" w14:textId="2C7822A2" w:rsidR="00BA2816" w:rsidRPr="00BA2816" w:rsidRDefault="00814FB3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55017-2021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. Национальный стандарт Российской Федерации. Пульты централизованного наблюдения для использования в системах </w:t>
      </w:r>
      <w:proofErr w:type="spellStart"/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противокриминальной</w:t>
      </w:r>
      <w:proofErr w:type="spellEnd"/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защиты. Требования к информации;</w:t>
      </w:r>
    </w:p>
    <w:p w14:paraId="0DDFA797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582D08EC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52BC20FF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164AB99F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4A6E238" w:rsid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BA2816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</w:p>
    <w:p w14:paraId="5E6E36B8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оказания услуг</w:t>
      </w:r>
    </w:p>
    <w:p w14:paraId="45361B51" w14:textId="77777777" w:rsidR="00BA2816" w:rsidRPr="00BA2816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Подключение и охрана Объектов:</w:t>
      </w:r>
    </w:p>
    <w:p w14:paraId="47C2D08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подключение Объекта к ПЦО:</w:t>
      </w:r>
    </w:p>
    <w:p w14:paraId="70942677" w14:textId="629607DF" w:rsidR="00C276BF" w:rsidRPr="00D06F21" w:rsidRDefault="00BA2816" w:rsidP="00C276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принять, адаптировать и подключить на Пункт централизованной охраны (мониторинговый центр) действующие КТСО, смонтированные на О</w:t>
      </w:r>
      <w:r w:rsidR="001A2380">
        <w:rPr>
          <w:rFonts w:ascii="Times New Roman" w:eastAsia="Times New Roman" w:hAnsi="Times New Roman"/>
          <w:sz w:val="28"/>
          <w:szCs w:val="28"/>
          <w:lang w:eastAsia="ru-RU"/>
        </w:rPr>
        <w:t>бъектах Минусинского</w:t>
      </w:r>
      <w:r w:rsidR="00A70AEA"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УФПС Красноярского </w:t>
      </w:r>
      <w:proofErr w:type="gramStart"/>
      <w:r w:rsidR="00A70AEA"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края  </w:t>
      </w: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АО</w:t>
      </w:r>
      <w:proofErr w:type="gramEnd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«Почта России».</w:t>
      </w:r>
      <w:r w:rsidR="00C276BF" w:rsidRPr="00D06F21">
        <w:rPr>
          <w:rFonts w:ascii="Times New Roman" w:eastAsia="Times New Roman" w:hAnsi="Times New Roman"/>
          <w:sz w:val="28"/>
          <w:szCs w:val="28"/>
        </w:rPr>
        <w:t xml:space="preserve"> При необходимости, если потребуется для адаптации электронных средств систем безопасности к используемому Исполнителем способу передачи сигнала по каналам связи от </w:t>
      </w:r>
      <w:proofErr w:type="spellStart"/>
      <w:r w:rsidR="00C276BF" w:rsidRPr="00D06F21">
        <w:rPr>
          <w:rFonts w:ascii="Times New Roman" w:eastAsia="Times New Roman" w:hAnsi="Times New Roman"/>
          <w:sz w:val="28"/>
          <w:szCs w:val="28"/>
        </w:rPr>
        <w:t>извещателей</w:t>
      </w:r>
      <w:proofErr w:type="spellEnd"/>
      <w:r w:rsidR="00C276BF" w:rsidRPr="00D06F21">
        <w:rPr>
          <w:rFonts w:ascii="Times New Roman" w:eastAsia="Times New Roman" w:hAnsi="Times New Roman"/>
          <w:sz w:val="28"/>
          <w:szCs w:val="28"/>
        </w:rPr>
        <w:t xml:space="preserve"> до ПЦО, производить установку оконечной аппаратуры к этим системам. Установка и обслуживание оконечной аппаратуры производится за счет собственных средств Исполнителя.</w:t>
      </w:r>
    </w:p>
    <w:p w14:paraId="7E94A035" w14:textId="77777777" w:rsidR="00C276BF" w:rsidRPr="00D06F21" w:rsidRDefault="00C276BF" w:rsidP="00C276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Исполнить составляет и согласовывает с Заказчиком график переключения объектов (Приложение №1) в </w:t>
      </w:r>
      <w:proofErr w:type="gramStart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течении  3</w:t>
      </w:r>
      <w:proofErr w:type="gramEnd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(трех) рабочих дней с момента заключения Договора.</w:t>
      </w:r>
    </w:p>
    <w:p w14:paraId="349A347D" w14:textId="439BBD2C" w:rsidR="00BA2816" w:rsidRPr="00413038" w:rsidRDefault="00443C11" w:rsidP="00C276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038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подключения объектового оборудования по всем Объектам к Пункту централизованной охраны Исполнителя – в течение 10 (десяти) </w:t>
      </w:r>
      <w:r w:rsidR="00883260">
        <w:rPr>
          <w:rFonts w:ascii="Times New Roman" w:eastAsia="Times New Roman" w:hAnsi="Times New Roman"/>
          <w:sz w:val="28"/>
          <w:szCs w:val="28"/>
          <w:lang w:eastAsia="ru-RU"/>
        </w:rPr>
        <w:t>календарных дней начиная с 1</w:t>
      </w:r>
      <w:r w:rsidR="00792F2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8326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F26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EA39F9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41303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1ADC6240" w14:textId="635B643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а оборудование, подлежащее в соответствии с законодательством Российской Федерации обязательной сертификации, должно иметь сертификаты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соответствия.</w:t>
      </w:r>
    </w:p>
    <w:p w14:paraId="13B1E5A1" w14:textId="3EC52FE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</w:t>
      </w:r>
      <w:r w:rsidR="00084452">
        <w:rPr>
          <w:rFonts w:ascii="Times New Roman" w:eastAsia="Times New Roman" w:hAnsi="Times New Roman"/>
          <w:sz w:val="28"/>
          <w:szCs w:val="28"/>
          <w:lang w:eastAsia="ru-RU"/>
        </w:rPr>
        <w:t>тся Исполнителем в течение 5 (</w:t>
      </w:r>
      <w:proofErr w:type="gramStart"/>
      <w:r w:rsidR="00084452">
        <w:rPr>
          <w:rFonts w:ascii="Times New Roman" w:eastAsia="Times New Roman" w:hAnsi="Times New Roman"/>
          <w:sz w:val="28"/>
          <w:szCs w:val="28"/>
          <w:lang w:eastAsia="ru-RU"/>
        </w:rPr>
        <w:t>пяти)</w:t>
      </w:r>
      <w:r w:rsidR="00084452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рабочих</w:t>
      </w:r>
      <w:proofErr w:type="gram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после заключения договора и согласовыв</w:t>
      </w:r>
      <w:r w:rsidR="00F3787A">
        <w:rPr>
          <w:rFonts w:ascii="Times New Roman" w:eastAsia="Times New Roman" w:hAnsi="Times New Roman"/>
          <w:sz w:val="28"/>
          <w:szCs w:val="28"/>
          <w:lang w:eastAsia="ru-RU"/>
        </w:rPr>
        <w:t>ается Заказчиком в течение  3 (трех</w:t>
      </w:r>
      <w:r w:rsidR="00B8799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87990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режим охраны Объекта на ПЦО:</w:t>
      </w:r>
    </w:p>
    <w:p w14:paraId="16716B9B" w14:textId="4F087DF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Обеспечить наблюдение и контроль за соблюдением на Объектах установленного режима доступа и безопасности</w:t>
      </w:r>
      <w:r w:rsidR="001B1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1DDE" w:rsidRPr="001B1DDE">
        <w:rPr>
          <w:rFonts w:ascii="Times New Roman" w:eastAsia="Times New Roman" w:hAnsi="Times New Roman"/>
          <w:sz w:val="28"/>
          <w:szCs w:val="28"/>
          <w:lang w:eastAsia="ru-RU"/>
        </w:rPr>
        <w:t>(в том числе пожарной безопасности)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 менее чем 2 (двум) каналам связи (основному и дублирующему) с использованием КТСО, смонтированных на Объектах Заказчика.</w:t>
      </w:r>
      <w:r w:rsidR="00844519" w:rsidRPr="008445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4519" w:rsidRPr="00394C37">
        <w:rPr>
          <w:rFonts w:ascii="Times New Roman" w:eastAsia="Times New Roman" w:hAnsi="Times New Roman"/>
          <w:sz w:val="28"/>
          <w:szCs w:val="28"/>
          <w:lang w:eastAsia="ru-RU"/>
        </w:rPr>
        <w:t>Организация каналов связи и оплату услуг связи производит Исполнитель за счет собственные средств.</w:t>
      </w:r>
    </w:p>
    <w:p w14:paraId="1839C5A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Обеспечить надлежащий режим охраны имущества на Объектах:</w:t>
      </w:r>
    </w:p>
    <w:p w14:paraId="7B60F8F9" w14:textId="3094495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КТС – в часы работы (с момента снятия до момента постановки охранной сигнализации) отделений почтовой</w:t>
      </w:r>
      <w:r w:rsidR="00840FC1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связи Минусинского</w:t>
      </w:r>
      <w:r w:rsidR="000D02A9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УФПС Красноярского края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14:paraId="523C70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Режим работы системы охранной сигнализации: </w:t>
      </w:r>
    </w:p>
    <w:p w14:paraId="73A4806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 выходные и праздничные дни – круглосуточно;</w:t>
      </w:r>
    </w:p>
    <w:p w14:paraId="42163D22" w14:textId="77777777" w:rsidR="001B1DDE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 рабочие дни – с момента постановки до момента снятия с пульта Исполнителя.</w:t>
      </w:r>
    </w:p>
    <w:p w14:paraId="26347E79" w14:textId="54FFA1B2" w:rsidR="001B1DDE" w:rsidRPr="001B1DDE" w:rsidRDefault="001B1DDE" w:rsidP="001B1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B1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3C11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B1DDE">
        <w:rPr>
          <w:rFonts w:ascii="Times New Roman" w:eastAsia="Times New Roman" w:hAnsi="Times New Roman"/>
          <w:sz w:val="28"/>
          <w:szCs w:val="28"/>
          <w:lang w:eastAsia="ru-RU"/>
        </w:rPr>
        <w:t>омплекс электронных средств пожарной сигнализации – круглосуточно.</w:t>
      </w:r>
    </w:p>
    <w:p w14:paraId="757A26E7" w14:textId="3F8F9A8E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Готовность ГБР к прибытию на Объект в установленные нормативные сроки – круглосуточно.</w:t>
      </w:r>
    </w:p>
    <w:p w14:paraId="3C734633" w14:textId="2D58F596" w:rsidR="00443C11" w:rsidRPr="00443C11" w:rsidRDefault="00443C11" w:rsidP="00443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43C11">
        <w:rPr>
          <w:rFonts w:ascii="Times New Roman" w:eastAsia="Times New Roman" w:hAnsi="Times New Roman"/>
          <w:sz w:val="28"/>
          <w:szCs w:val="28"/>
          <w:lang w:eastAsia="ru-RU"/>
        </w:rPr>
        <w:t xml:space="preserve"> Оповещение дежурных служб территориальных подразделений ГО и </w:t>
      </w:r>
      <w:r w:rsidRPr="002232B0">
        <w:rPr>
          <w:rFonts w:ascii="Times New Roman" w:eastAsia="Times New Roman" w:hAnsi="Times New Roman"/>
          <w:sz w:val="28"/>
          <w:szCs w:val="28"/>
          <w:lang w:eastAsia="ru-RU"/>
        </w:rPr>
        <w:t>ЧС (ППО) по месту расположения объекта о получении сигнала «Тревога», при установлении возгорания (задымления) на охраняемом объекте должно производиться Исполнителем.</w:t>
      </w:r>
    </w:p>
    <w:p w14:paraId="6A336958" w14:textId="6D7D31C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</w:t>
      </w:r>
      <w:r w:rsidR="001B1DDE">
        <w:rPr>
          <w:rFonts w:ascii="Times New Roman" w:eastAsia="Times New Roman" w:hAnsi="Times New Roman"/>
          <w:sz w:val="28"/>
          <w:szCs w:val="28"/>
          <w:lang w:eastAsia="ru-RU"/>
        </w:rPr>
        <w:t>, «Пожар»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235E9B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круглосуточно.</w:t>
      </w:r>
    </w:p>
    <w:p w14:paraId="515D57DE" w14:textId="7FB7F9CB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Исполнителем установленного режима охраны Объектов, на которых изменилась конфигурация КТСО</w:t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 Сторон).</w:t>
      </w:r>
    </w:p>
    <w:p w14:paraId="11898CC3" w14:textId="39AC6DF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предусматривает возможность принятия под охрану Объекты </w:t>
      </w:r>
      <w:r w:rsidR="00840FC1">
        <w:rPr>
          <w:rFonts w:ascii="Times New Roman" w:eastAsia="Times New Roman" w:hAnsi="Times New Roman"/>
          <w:sz w:val="28"/>
          <w:szCs w:val="28"/>
          <w:lang w:eastAsia="ru-RU"/>
        </w:rPr>
        <w:t>или помещения Минусинского</w:t>
      </w:r>
      <w:r w:rsidR="007705E6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УФПС Красноярского 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края</w:t>
      </w:r>
      <w:r w:rsidR="00EA6D6C"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A6D6C" w:rsidRPr="00BA2816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завершения их капитального ремонта</w:t>
      </w:r>
      <w:r w:rsidR="00F7089D" w:rsidRPr="00F7089D">
        <w:t xml:space="preserve"> </w:t>
      </w:r>
      <w:r w:rsidR="00F7089D" w:rsidRPr="00F7089D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заключённому с Заказчиком договору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E9D4E7" w14:textId="3A0D842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предусматривает возможность принятия под охр</w:t>
      </w:r>
      <w:r w:rsidR="00C44D6D">
        <w:rPr>
          <w:rFonts w:ascii="Times New Roman" w:eastAsia="Times New Roman" w:hAnsi="Times New Roman"/>
          <w:sz w:val="28"/>
          <w:szCs w:val="28"/>
          <w:lang w:eastAsia="ru-RU"/>
        </w:rPr>
        <w:t xml:space="preserve">ану помещения </w:t>
      </w:r>
      <w:r w:rsidR="001A2380">
        <w:rPr>
          <w:rFonts w:ascii="Times New Roman" w:eastAsia="Times New Roman" w:hAnsi="Times New Roman"/>
          <w:sz w:val="28"/>
          <w:szCs w:val="28"/>
          <w:lang w:eastAsia="ru-RU"/>
        </w:rPr>
        <w:t>Минусинского</w:t>
      </w:r>
      <w:r w:rsidR="00C44D6D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почтамта УФПС Красноярского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Общества, ранее не находившиеся под охраной,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заключенному с Заказчиком договору.</w:t>
      </w:r>
    </w:p>
    <w:p w14:paraId="61B4BEBE" w14:textId="5D8C4074" w:rsidR="001C6FBE" w:rsidRPr="001C6FBE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</w:t>
      </w:r>
      <w:proofErr w:type="spellStart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извещателями</w:t>
      </w:r>
      <w:proofErr w:type="spell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о проведении мероприятий, вследствие которых может потребоваться изменение режима и порядка охраны. </w:t>
      </w:r>
      <w:r w:rsidR="00C17F27">
        <w:rPr>
          <w:rFonts w:ascii="Times New Roman" w:eastAsia="Times New Roman" w:hAnsi="Times New Roman"/>
          <w:sz w:val="28"/>
          <w:szCs w:val="28"/>
          <w:lang w:eastAsia="ru-RU"/>
        </w:rPr>
        <w:t>При изменении адреса О</w:t>
      </w:r>
      <w:r w:rsidR="001C6FBE" w:rsidRPr="001C6FBE">
        <w:rPr>
          <w:rFonts w:ascii="Times New Roman" w:eastAsia="Times New Roman" w:hAnsi="Times New Roman"/>
          <w:sz w:val="28"/>
          <w:szCs w:val="28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D06F73A" w14:textId="17CD5EFF" w:rsidR="00626724" w:rsidRPr="00016D7A" w:rsidRDefault="005A1F38" w:rsidP="00016D7A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r w:rsidRPr="002B4C15">
        <w:rPr>
          <w:rFonts w:ascii="Times New Roman" w:hAnsi="Times New Roman"/>
          <w:sz w:val="28"/>
          <w:szCs w:val="28"/>
        </w:rPr>
        <w:t>Услуги должны быть оказаны лично, без привлечения субподрядчиков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04150F53" w14:textId="2F473A86" w:rsidR="00BA2816" w:rsidRPr="00BA2816" w:rsidRDefault="00626724" w:rsidP="00626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имеет право проверять готовность КТСО на любом Объекте в части:</w:t>
      </w:r>
    </w:p>
    <w:p w14:paraId="36F9A5B1" w14:textId="0519088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готовности охранной</w:t>
      </w:r>
      <w:r w:rsidR="004C5D47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пожарной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прохождения тревожного сигнала;</w:t>
      </w:r>
    </w:p>
    <w:p w14:paraId="6068D24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прибытия ГБР.</w:t>
      </w:r>
    </w:p>
    <w:p w14:paraId="3058ED8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5E9C284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1455F644" w:rsidR="00BA2816" w:rsidRPr="00BA2816" w:rsidRDefault="001534C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4C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ОС, нарушения целостности объекта в не рабочие часы в соответствии с графиком работы </w:t>
      </w:r>
      <w:r w:rsidRPr="001534C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отделений почтовой связи. При необходимости Исполнитель обеспечивает в ночное время доставку ответственных, доверенных лиц Заказчика к охраняемому объекту и обратно за свой 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472EC2E" w14:textId="77777777" w:rsidR="00F66F74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14:paraId="1603C50B" w14:textId="67C10F4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безопасности                                    </w:t>
      </w:r>
    </w:p>
    <w:p w14:paraId="2FCD35A4" w14:textId="1729725D" w:rsidR="00F66F74" w:rsidRDefault="00DE7008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Услуг должно осуществляться Исполнителем в соответствии с приказом Министерства труда и социальной защиты Российской Федерации от 19.11.2020 № 815н «Об утверждении Правил по охране труда при осуществлении охраны (защиты) объектов и (или) имущества. </w:t>
      </w:r>
      <w:r w:rsidR="00BA2816"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66F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A3A9465" w14:textId="550B5BCA" w:rsidR="00BA2816" w:rsidRPr="00BA2816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BA2816"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</w:p>
    <w:p w14:paraId="245B9F57" w14:textId="2C15235E" w:rsid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конфиденциальности</w:t>
      </w:r>
    </w:p>
    <w:p w14:paraId="75AF36A2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 xml:space="preserve">Стороны самостоятельно определяют конфиденциальность сведений, передаваемых друг другу по договору, кроме составляющих государственную тайну в соответствии с действующим законодательством Российской Федерации. </w:t>
      </w:r>
    </w:p>
    <w:p w14:paraId="5DCFE521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>Сведения, являющиеся конфиденциальными, определяются Сторонами в отдельном соглашении, являющемся неотъемлемой частью договора. Любая из Сторон, получившая в рамках договора информацию о новых решениях и технических знаниях, в том числе не защищаемых законом Российской Федерации, а также сведения, которые могут рассматриваться как служебная и коммерческая тайна, не вправе разглашать её, передавать третьим лицам или иным образом использовать, в том числе и в личных целях без предварительного письменного согласия другой Стороны.</w:t>
      </w:r>
    </w:p>
    <w:p w14:paraId="0B95FBA2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>Принятое решение о конфиденциальности является обязательным для обеих Сторон. Стороны не несут ответственность за разглашение информации, если она не была определена как конфиденциальная, до ее передачи третьим лицам либо публичного распространения в случаях, не запрещенных законом.</w:t>
      </w:r>
    </w:p>
    <w:p w14:paraId="41FA8EDC" w14:textId="77777777" w:rsidR="00DE7008" w:rsidRPr="00DE7008" w:rsidRDefault="00DE7008" w:rsidP="00DE700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F6D11B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4DC0B3A1" w14:textId="5C1B8452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Приемка услуг осуществляется Заказчиком ежемесячно в течение </w:t>
      </w:r>
      <w:r w:rsidR="00FA41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D4DC8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A413B">
        <w:rPr>
          <w:rFonts w:ascii="Times New Roman" w:eastAsia="Times New Roman" w:hAnsi="Times New Roman"/>
          <w:sz w:val="28"/>
          <w:szCs w:val="28"/>
          <w:lang w:eastAsia="ru-RU"/>
        </w:rPr>
        <w:t>(пятнадцати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) рабочих дней со дня предоставления отчетных документов в соответствии с п. 6.6 Т</w:t>
      </w:r>
      <w:r w:rsidR="002D4DC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 Отчетным периодом является календарный месяц.</w:t>
      </w:r>
    </w:p>
    <w:p w14:paraId="74B8088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DE6002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4F5C517B" w14:textId="77777777" w:rsidR="00BA2816" w:rsidRPr="00213F7C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3F7C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2866AC2C" w:rsidR="00BA2816" w:rsidRDefault="008170CE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F7C">
        <w:rPr>
          <w:rFonts w:ascii="Times New Roman" w:eastAsia="Times New Roman" w:hAnsi="Times New Roman"/>
          <w:sz w:val="28"/>
          <w:szCs w:val="28"/>
          <w:lang w:eastAsia="ru-RU"/>
        </w:rPr>
        <w:t>Исполнитель не позднее 10 (десяти</w:t>
      </w:r>
      <w:r w:rsidR="00BA2816" w:rsidRPr="00213F7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 даты окончания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отчетного периода после окончания оказания Услуг направляет Заказчику Акт сдачи-приемки оказанных Услуг</w:t>
      </w:r>
      <w:r w:rsidR="00BA2816" w:rsidRPr="00BA2816">
        <w:rPr>
          <w:rFonts w:ascii="Times New Roman" w:hAnsi="Times New Roman"/>
          <w:sz w:val="28"/>
          <w:szCs w:val="28"/>
        </w:rPr>
        <w:t xml:space="preserve"> </w:t>
      </w:r>
      <w:r w:rsidR="002D4DC8">
        <w:rPr>
          <w:rFonts w:ascii="Times New Roman" w:hAnsi="Times New Roman"/>
          <w:sz w:val="28"/>
          <w:szCs w:val="28"/>
        </w:rPr>
        <w:t xml:space="preserve">в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5E7E642" w14:textId="425762E1" w:rsidR="0077568D" w:rsidRPr="00BA2816" w:rsidRDefault="0077568D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Заказчик, в течении 15 (пятнадцати) календарных дней с момента получения Актов сдачи-приемки подписывает их в 2 (двух) экземплярах, один из которых Передает Исполнителю Акт сдачи-приемки оказанных услуг по охране объекта и прилагает к нему свои аргументированные возражения. </w:t>
      </w:r>
    </w:p>
    <w:p w14:paraId="73B7F1A2" w14:textId="5F150156" w:rsidR="00512214" w:rsidRDefault="00512214" w:rsidP="0051221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первичного обследования объектов оформляется Исполнителем в случае возникновения </w:t>
      </w:r>
      <w:r w:rsidR="0004307C" w:rsidRPr="00FA6B5B">
        <w:rPr>
          <w:rFonts w:ascii="Times New Roman" w:eastAsia="Times New Roman" w:hAnsi="Times New Roman"/>
          <w:sz w:val="28"/>
          <w:szCs w:val="28"/>
          <w:lang w:eastAsia="ru-RU"/>
        </w:rPr>
        <w:t>причин,</w:t>
      </w: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препятствующих соблюдению графика </w:t>
      </w:r>
      <w:r w:rsidR="00EA6D6C" w:rsidRPr="00FA6B5B">
        <w:rPr>
          <w:rFonts w:ascii="Times New Roman" w:eastAsia="Times New Roman" w:hAnsi="Times New Roman"/>
          <w:sz w:val="28"/>
          <w:szCs w:val="28"/>
          <w:lang w:eastAsia="ru-RU"/>
        </w:rPr>
        <w:t>переключения,</w:t>
      </w: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п. 6.2 Технического задания.</w:t>
      </w:r>
    </w:p>
    <w:p w14:paraId="74B89731" w14:textId="3DB9519E" w:rsidR="00BA2816" w:rsidRDefault="00512214" w:rsidP="001A238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Исполнитель передает Заказчику информацию о 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получении сигнала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тревога на ПЦН и выездах ГБР на объекты Заказчика</w:t>
      </w:r>
      <w:r w:rsidR="007F3522">
        <w:rPr>
          <w:rFonts w:ascii="Times New Roman" w:eastAsia="Times New Roman" w:hAnsi="Times New Roman"/>
          <w:sz w:val="28"/>
          <w:szCs w:val="28"/>
          <w:lang w:eastAsia="ru-RU"/>
        </w:rPr>
        <w:t>, а по запросу Заказчика информацию о снятии/постановке охраняемого объекта под охрану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90FB051" w14:textId="31B9B659" w:rsidR="00390134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8D2703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0A1E9F58" w14:textId="77777777" w:rsidR="00BA2816" w:rsidRPr="002F4FB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3D3B31B" w14:textId="29C51D1F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9FAF380" w14:textId="77777777" w:rsidR="00390134" w:rsidRPr="002F4FB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B8AFF3A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СПЕЦИАЛЬНЫЕ ТРЕБОВАНИЯ</w:t>
      </w:r>
    </w:p>
    <w:p w14:paraId="1E6E4DE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C7D990" w14:textId="11BE9422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>Исполнитель для соблюдени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антитеррористической защищенности объекта (территории) независимо от присвоенной ему категории обеспечивает осуществлени</w:t>
      </w:r>
      <w:r w:rsidRPr="00720D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комплекса мер, направленных на:</w:t>
      </w:r>
    </w:p>
    <w:p w14:paraId="6AF22B52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взаимодействие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(далее - уполномоченные органы), а также с подразделениями охраны объектов (территорий) по вопросам антитеррористической защищенности (п. 17 </w:t>
      </w:r>
      <w:proofErr w:type="spellStart"/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. «в»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6774E9F7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На объектах (территориях), которым присвоена 3 категория, </w:t>
      </w:r>
      <w:proofErr w:type="gramStart"/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помимо мероприятий</w:t>
      </w:r>
      <w:proofErr w:type="gramEnd"/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предусмотренных п.17 требований к антитеррористической защищенности, дополнительно осуществляет следующие мероприятия:</w:t>
      </w:r>
    </w:p>
    <w:p w14:paraId="0B409F58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проведение совместных учений (тренировок) с территориальными органами 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безопасности, территориальными органами Министерства внутренних дел Российской Федерации, территориальными органами </w:t>
      </w:r>
      <w:r w:rsidRPr="00720D5A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Министерства  Российской Федерации по делам гражданской обороны, чрезвычайным ситуациям и ликвидации последствий стихийных бедствий,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lastRenderedPageBreak/>
        <w:t xml:space="preserve">территориальными органами Федеральной службы войск национальной гвардии Российской Федерации или подразделениями вневедомственной охраны войск национальной гвардии  Российской Федерации (по согласованию) по отработке действий в соответствии с разработанными алгоритмами при обнаружении подозрительных лиц и предметов, получении информации об угрозе или о совершении на объекте (территории) террористического акта (п. 18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492DBB0D" w14:textId="0BC0D51A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В отношении объектов (территорий) 1 категории дополнительно к мероприятиям предусмотренными пунктами 17,18</w:t>
      </w:r>
      <w:r w:rsidR="001A2380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требований к антитеррористической защищенности, осуществляет следующие мероприятия:</w:t>
      </w:r>
    </w:p>
    <w:p w14:paraId="7A6DB185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обеспечивает оперативное прибытие сотрудников правоохранительных органов, при поступлении сигнала тревога на ПЦН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(п. 20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70B7C43E" w14:textId="154208E5" w:rsidR="00523B84" w:rsidRDefault="00523B84" w:rsidP="00245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AF7E3F" w14:textId="74459C6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по охране объектов (экстренный выезд ГБР) необходимо наличие лицензии на осуществление частной охранной деятельности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информацию)</w:t>
      </w:r>
      <w:bookmarkStart w:id="0" w:name="_GoBack"/>
      <w:bookmarkEnd w:id="0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 В соответствии с Федеральным законом от 27.05.1996 № 57-ФЗ «О государственной охране»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лицензии не требуется на осущ</w:t>
      </w:r>
      <w:r w:rsidR="001B09DC">
        <w:rPr>
          <w:rFonts w:ascii="Times New Roman" w:eastAsia="Times New Roman" w:hAnsi="Times New Roman"/>
          <w:sz w:val="28"/>
          <w:szCs w:val="28"/>
          <w:lang w:eastAsia="ru-RU"/>
        </w:rPr>
        <w:t>ествление охранной деятельности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случае, если оказание услуг по охране объекта обеспечивают органы государственной охраны.</w:t>
      </w:r>
    </w:p>
    <w:p w14:paraId="4F8AFCDE" w14:textId="244EB862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Для оказания Услуг Исполнитель обязан соответствовать требованиям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 xml:space="preserve"> к качеству оказываемых услуг п. 6.1.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213C384" w14:textId="73F50B5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наличие служебного огнестрельного оружия и специальных средств;</w:t>
      </w:r>
    </w:p>
    <w:p w14:paraId="6B4063E3" w14:textId="3A73EEA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наличие КХО;</w:t>
      </w:r>
    </w:p>
    <w:p w14:paraId="2044D981" w14:textId="1C0160D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3) наличие РХИ у сотрудника Исполнителя;</w:t>
      </w:r>
    </w:p>
    <w:p w14:paraId="0C58DBD8" w14:textId="699CCD7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4) наличие дежурного подразделения с круглосуточным режимом работы: </w:t>
      </w:r>
    </w:p>
    <w:p w14:paraId="47F6A6DD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а) ПЦО (мониторинговый центр),</w:t>
      </w:r>
    </w:p>
    <w:p w14:paraId="5C6C4B5E" w14:textId="1AEB889A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б) круглосуточный дежурный штат операторов ПЦО и мобильных групп 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>охраны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>МГО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6FBE3058" w14:textId="765CD03D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наличие транспортных</w:t>
      </w:r>
      <w:r w:rsidR="00C06168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3C1FD6" w14:textId="41D02012" w:rsidR="00BA2816" w:rsidRPr="00BA2816" w:rsidRDefault="006543ED" w:rsidP="007756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43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62B356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ПРИЛОЖЕНИЙ</w:t>
      </w:r>
    </w:p>
    <w:p w14:paraId="3986D8C3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6662"/>
        <w:gridCol w:w="1134"/>
      </w:tblGrid>
      <w:tr w:rsidR="00BA2816" w:rsidRPr="00BA2816" w14:paraId="7AC708AF" w14:textId="77777777" w:rsidTr="003057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BA2816" w:rsidRPr="00BA2816" w14:paraId="283F619D" w14:textId="77777777" w:rsidTr="003057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3E7A8735" w:rsidR="00BA2816" w:rsidRPr="00BA2816" w:rsidRDefault="00BA2816" w:rsidP="001A23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05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Перечень охраняемых о</w:t>
            </w:r>
            <w:r w:rsidR="001F05C2" w:rsidRPr="001F05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бъектов почтовой связи</w:t>
            </w:r>
            <w:r w:rsidR="001F05C2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1A2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Минусинского</w:t>
            </w:r>
            <w:r w:rsidR="001F05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почтамта УФПС Красноярского края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35BD6D11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F4A9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2211DBA9" w14:textId="7ADECB5D" w:rsidR="00BA2816" w:rsidRPr="00BA2816" w:rsidRDefault="00BA2816" w:rsidP="0018530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3E73DE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7777777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DB0E97D" w14:textId="77777777" w:rsidR="00EE4565" w:rsidRDefault="00EE4565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6A736759" w14:textId="0C80A119" w:rsidR="00120F49" w:rsidRPr="00EE4565" w:rsidRDefault="00120F49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EE4565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Перечень охраняемых объектов </w:t>
      </w:r>
    </w:p>
    <w:p w14:paraId="6850B086" w14:textId="1911E159" w:rsidR="00120F49" w:rsidRDefault="00120F49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EE4565">
        <w:rPr>
          <w:rFonts w:ascii="Times New Roman" w:eastAsia="Times New Roman" w:hAnsi="Times New Roman"/>
          <w:sz w:val="28"/>
          <w:szCs w:val="28"/>
          <w:lang w:eastAsia="ar-SA"/>
        </w:rPr>
        <w:t>УФПС Красноярского края - филиала АО «Почта России»</w:t>
      </w:r>
    </w:p>
    <w:p w14:paraId="5DFED5B8" w14:textId="3007CBD5" w:rsidR="00DE3F9C" w:rsidRDefault="00DE3F9C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623711D" w14:textId="098CB7A8" w:rsidR="005D3DEF" w:rsidRDefault="005D3DEF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99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4"/>
        <w:gridCol w:w="2160"/>
        <w:gridCol w:w="2119"/>
        <w:gridCol w:w="2737"/>
        <w:gridCol w:w="2226"/>
      </w:tblGrid>
      <w:tr w:rsidR="00E55E28" w:rsidRPr="00E55E28" w14:paraId="5C79C0BB" w14:textId="77777777" w:rsidTr="00B3566A">
        <w:trPr>
          <w:trHeight w:val="464"/>
        </w:trPr>
        <w:tc>
          <w:tcPr>
            <w:tcW w:w="7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A7A7C" w14:textId="77777777" w:rsidR="005D3DEF" w:rsidRPr="00E55E28" w:rsidRDefault="005D3DEF" w:rsidP="001A23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59AD40" w14:textId="77777777" w:rsidR="005D3DEF" w:rsidRPr="00E55E28" w:rsidRDefault="005D3DEF" w:rsidP="001A2380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55E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Район, округ</w:t>
            </w:r>
          </w:p>
        </w:tc>
        <w:tc>
          <w:tcPr>
            <w:tcW w:w="21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87806" w14:textId="77777777" w:rsidR="005D3DEF" w:rsidRPr="00E55E28" w:rsidRDefault="005D3DEF" w:rsidP="001A23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7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136C0" w14:textId="77777777" w:rsidR="005D3DEF" w:rsidRPr="00E55E28" w:rsidRDefault="005D3DEF" w:rsidP="001A23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E42EA" w14:textId="77777777" w:rsidR="005D3DEF" w:rsidRPr="00E55E28" w:rsidRDefault="005D3DEF" w:rsidP="001A238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охраны</w:t>
            </w:r>
          </w:p>
        </w:tc>
      </w:tr>
      <w:tr w:rsidR="00E55E28" w:rsidRPr="00E55E28" w14:paraId="5158C6DC" w14:textId="77777777" w:rsidTr="00B3566A">
        <w:trPr>
          <w:trHeight w:val="464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E3A8D7" w14:textId="77777777" w:rsidR="005D3DEF" w:rsidRPr="00E55E28" w:rsidRDefault="005D3DEF" w:rsidP="001A238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D110F4" w14:textId="77777777" w:rsidR="005D3DEF" w:rsidRPr="00E55E28" w:rsidRDefault="005D3DEF" w:rsidP="001A2380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843A1A" w14:textId="77777777" w:rsidR="005D3DEF" w:rsidRPr="00E55E28" w:rsidRDefault="005D3DEF" w:rsidP="001A238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B5F301" w14:textId="77777777" w:rsidR="005D3DEF" w:rsidRPr="00E55E28" w:rsidRDefault="005D3DEF" w:rsidP="001A238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383512" w14:textId="77777777" w:rsidR="005D3DEF" w:rsidRPr="00E55E28" w:rsidRDefault="005D3DEF" w:rsidP="001A238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5E28" w:rsidRPr="00E55E28" w14:paraId="6FB5A4E4" w14:textId="77777777" w:rsidTr="00B3566A">
        <w:trPr>
          <w:trHeight w:val="20"/>
        </w:trPr>
        <w:tc>
          <w:tcPr>
            <w:tcW w:w="714" w:type="dxa"/>
            <w:noWrap/>
            <w:vAlign w:val="center"/>
            <w:hideMark/>
          </w:tcPr>
          <w:p w14:paraId="55D1BF29" w14:textId="77777777" w:rsidR="005D3DEF" w:rsidRPr="00E55E28" w:rsidRDefault="005D3DEF" w:rsidP="001A238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F6E8B" w14:textId="77777777" w:rsidR="005D3DEF" w:rsidRPr="00E55E28" w:rsidRDefault="005D3DEF" w:rsidP="001A238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0C4DC" w14:textId="77777777" w:rsidR="005D3DEF" w:rsidRPr="00E55E28" w:rsidRDefault="005D3DEF" w:rsidP="001A238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vAlign w:val="center"/>
            <w:hideMark/>
          </w:tcPr>
          <w:p w14:paraId="786CD0C9" w14:textId="77777777" w:rsidR="005D3DEF" w:rsidRPr="00E55E28" w:rsidRDefault="005D3DEF" w:rsidP="001A238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vAlign w:val="center"/>
            <w:hideMark/>
          </w:tcPr>
          <w:p w14:paraId="019296F3" w14:textId="77777777" w:rsidR="005D3DEF" w:rsidRPr="00E55E28" w:rsidRDefault="005D3DEF" w:rsidP="001A238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63719" w:rsidRPr="002A6ACE" w14:paraId="7F062FC2" w14:textId="77777777" w:rsidTr="00B3566A">
        <w:trPr>
          <w:trHeight w:val="213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83BD03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0EB22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EFFAAAD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145DC69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DACD7E1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BD38C59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B6E3321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60E6C5B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E0722AD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12E9318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F14A4C6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5C83202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C2C5A7C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DC2B5CB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9F60D52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C4D600A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D1869DF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006A5ED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C229EEA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4C03677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D8F155D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30DA876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83ED03C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BAE9E4A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465E62A" w14:textId="77777777" w:rsidR="00563719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Минусинский</w:t>
            </w:r>
          </w:p>
          <w:p w14:paraId="326D6D84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A22FACB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DC68D13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771C881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499FDA1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ACA22C6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88E8C8D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18A7011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C1F2980" w14:textId="77777777" w:rsidR="00602C02" w:rsidRDefault="00602C02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Краснотуранский</w:t>
            </w:r>
            <w:proofErr w:type="spellEnd"/>
          </w:p>
          <w:p w14:paraId="7511ABF0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7C800E6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01F1FFC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E827262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68FE3DB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F28893D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3A24801" w14:textId="77777777" w:rsidR="00955ED0" w:rsidRDefault="00955ED0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Идринский</w:t>
            </w:r>
            <w:proofErr w:type="spellEnd"/>
          </w:p>
          <w:p w14:paraId="1D5C070A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4DCA21A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C93BEBC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DD83295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9D0BDEF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2858FCE" w14:textId="77777777" w:rsidR="009C6D3E" w:rsidRDefault="009C6D3E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Каратузский</w:t>
            </w:r>
            <w:proofErr w:type="spellEnd"/>
          </w:p>
          <w:p w14:paraId="22A29194" w14:textId="77777777" w:rsidR="00B35CD5" w:rsidRDefault="00B35CD5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0B74ABC" w14:textId="77777777" w:rsidR="00B35CD5" w:rsidRDefault="00B35CD5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0A42EC6" w14:textId="77777777" w:rsidR="00B35CD5" w:rsidRDefault="00B35CD5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117138A" w14:textId="77777777" w:rsidR="00B35CD5" w:rsidRDefault="00B35CD5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Курагинский</w:t>
            </w:r>
            <w:proofErr w:type="spellEnd"/>
          </w:p>
          <w:p w14:paraId="1680D9DD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4CFBAC0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A08DA79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163D16B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57D3C73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F1C9669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02649F3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63F56A9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4305455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6291DE3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37DF505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001CF04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BEBB657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B985863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9C88C8B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516F8A3" w14:textId="77777777" w:rsidR="00147E16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6F6D69C" w14:textId="647539DB" w:rsidR="00147E16" w:rsidRPr="00210C2C" w:rsidRDefault="00147E16" w:rsidP="004F317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Шушенский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F330" w14:textId="3C95F1C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Главная касса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57471" w14:textId="5BECF563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Ленина, 83 (Главная касса)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B1047F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25ADC89" w14:textId="77777777" w:rsidTr="00B3566A">
        <w:trPr>
          <w:trHeight w:val="432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632B74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86C301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CA3D" w14:textId="36C56391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Минусинск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26DF1" w14:textId="7AD96CB8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Красноармейская, 18/88.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60599E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0DA81AF9" w14:textId="77777777" w:rsidTr="00B3566A">
        <w:trPr>
          <w:trHeight w:val="156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CB6150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612954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719B" w14:textId="6982B5AA" w:rsidR="00563719" w:rsidRPr="002A6ACE" w:rsidRDefault="00563719" w:rsidP="001938D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204F9" w14:textId="097D8ECD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Октябрьская, 90/67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45B11A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D6DECA2" w14:textId="77777777" w:rsidTr="00B3566A">
        <w:trPr>
          <w:trHeight w:val="320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1F84EC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3B09A2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52A8" w14:textId="2214862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8E9D1" w14:textId="02FBD32E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Абаканская, 39/87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7F019E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5DC4F380" w14:textId="77777777" w:rsidTr="00B3566A">
        <w:trPr>
          <w:trHeight w:val="214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1BBB5A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EF1D86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6F81" w14:textId="798B73A1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5E68D4" w14:textId="097CD3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г. Минусинск, ул.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Манская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1/30-а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E85300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40431C0" w14:textId="77777777" w:rsidTr="00B3566A">
        <w:trPr>
          <w:trHeight w:val="222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BE60CC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45026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73B6" w14:textId="41D77944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ABF8C" w14:textId="048FDBFF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Народная,29/116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631AB4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9CFFF57" w14:textId="77777777" w:rsidTr="00B3566A">
        <w:trPr>
          <w:trHeight w:val="386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F55BBA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CCEBA1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391D" w14:textId="46D7789A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3B4CD" w14:textId="389F3E46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Кутузова, 58/16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ABEDD5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2FF42F7" w14:textId="77777777" w:rsidTr="00B3566A">
        <w:trPr>
          <w:trHeight w:val="405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8362ED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771263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3636" w14:textId="283A7ADD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D716BB7" w14:textId="314DC195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Ленина, 83 (отделение почтовой связи)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3E2ADE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4B09D64E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0986F5" w14:textId="71FBD00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8B3EB1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F667" w14:textId="5FA0CDFF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Минусинск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988B0" w14:textId="722B222F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г. Минусинск, ул. Абаканская, 59/97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6D956B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9CD3B34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6F3D29" w14:textId="0FAC531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A2B07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A347" w14:textId="1185F3E1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Участок курьерской доставки Минусинск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1BED3" w14:textId="40DFF5D2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Минусинский УКД г. Минусинск, ул. Абаканская, 59/97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026AF0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4D5AA796" w14:textId="77777777" w:rsidTr="00B3566A">
        <w:trPr>
          <w:trHeight w:val="134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F942C0" w14:textId="49CF7123" w:rsidR="00563719" w:rsidRPr="00B3566A" w:rsidRDefault="00563719" w:rsidP="00B356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3566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82825C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EF9F" w14:textId="04AF1C86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Зеленый Бор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86555" w14:textId="75AA058E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Минусинский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п.Зеленый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Бор, ул.Журавлева,2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C414B2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3349D544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733B" w14:textId="2D0E86E0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15880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1DEF" w14:textId="3E381798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Малая Минуса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3624831" w14:textId="229400C6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Минусинский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с.Малая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Минуса,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ул.Центральная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2.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6F11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26A44C97" w14:textId="77777777" w:rsidTr="00B3566A">
        <w:trPr>
          <w:trHeight w:val="237"/>
        </w:trPr>
        <w:tc>
          <w:tcPr>
            <w:tcW w:w="7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2D1E9C" w14:textId="45358C82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FC539E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7B22" w14:textId="5FB8C71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Лугавское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0C408" w14:textId="5DFB69B1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Минусинский р-н,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Лугавское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Почтовая ул., дом 7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0D55DF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87B934A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BDC7AF" w14:textId="72BA1939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257BE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05B0" w14:textId="036F4674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Краснотуранск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01FE9" w14:textId="29DFA1E4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с.Краснотуранск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Ленина, 41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F4E17F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504D9690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CE42AA" w14:textId="74DC97C1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06A39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C6DB" w14:textId="19CB38ED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Кортуз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4713D" w14:textId="0E485A2D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Краснотуранский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Кортуз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Советская д.4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28F50C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0C229EF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95FDE9" w14:textId="18914B0D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3AA730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CA94" w14:textId="53F8797E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Беллык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4906A" w14:textId="1DCCE11A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Краснотуранский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Беллык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Ленина д.31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052DFE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427F22E" w14:textId="77777777" w:rsidTr="00B3566A">
        <w:trPr>
          <w:trHeight w:val="214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CFACAA" w14:textId="7D38497A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1FAC62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EF09" w14:textId="577E670F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Гараж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Идринское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31864" w14:textId="707B90FA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Гараж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с.Идринское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ул. Советская, 16 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FB924B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519C92E8" w14:textId="77777777" w:rsidTr="00B3566A">
        <w:trPr>
          <w:trHeight w:val="94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82AB9F" w14:textId="3AED5EEF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ED598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F22C" w14:textId="3C009080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Идринское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B668B" w14:textId="73B76A7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с.Идринское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ул. Советская, 16 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F98CD6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B51899E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BCABB7" w14:textId="203B7473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1478BA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B1D" w14:textId="0A29466C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Идринское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685AE" w14:textId="765252E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с.Идринское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Ул.Октябрьская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217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133E81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3C9A28D0" w14:textId="77777777" w:rsidTr="00B3566A">
        <w:trPr>
          <w:trHeight w:val="266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19596E" w14:textId="4364ADA8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887B26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1E67" w14:textId="51A04AA9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Каратузское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400560" w14:textId="649D0602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с.Каратузское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ул.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Щетинкина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2 "б"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1AF0F0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9423308" w14:textId="77777777" w:rsidTr="00B3566A">
        <w:trPr>
          <w:trHeight w:val="420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1C96B2" w14:textId="38D99D95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DEA0E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E830" w14:textId="792EF43A" w:rsidR="00563719" w:rsidRPr="002A6ACE" w:rsidRDefault="00563719" w:rsidP="00DD76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Черемушка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05B39" w14:textId="4D3602F4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Каратузский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район,с.Черемушка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Зеленая, 26Б.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884EC2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4BC1284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AC897C" w14:textId="5190F08D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309C7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E5D1" w14:textId="76D277DD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Кочергино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8F6A8E" w14:textId="50540179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Курагинский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с. Кочергино, ул. Юности, 6.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F78527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278133A" w14:textId="77777777" w:rsidTr="00B3566A">
        <w:trPr>
          <w:trHeight w:val="253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1F3AA1" w14:textId="132D1640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902D0" w14:textId="2B5E6F63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B49C" w14:textId="151F3BBA" w:rsidR="00563719" w:rsidRPr="002A6ACE" w:rsidRDefault="00563719" w:rsidP="00DD76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Курагино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6B6B6" w14:textId="6620C79B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п.г.т.Курагино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Партизанская, 148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AC4FA4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E79B63F" w14:textId="77777777" w:rsidTr="00B3566A">
        <w:trPr>
          <w:trHeight w:val="275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86914F" w14:textId="18A3F0DE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813347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11BE" w14:textId="53701E09" w:rsidR="00563719" w:rsidRPr="002A6ACE" w:rsidRDefault="00563719" w:rsidP="00DD76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Гараж Курагино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A95E5" w14:textId="2F203738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Гараж №1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п.г.т.Курагино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Партизанская, 148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652CF0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526A7732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1A0921" w14:textId="60AC66F6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DCFBFF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4AA4" w14:textId="76A731AA" w:rsidR="00563719" w:rsidRPr="002A6ACE" w:rsidRDefault="00563719" w:rsidP="002A6AC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Гараж Курагино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849B9" w14:textId="66F1BF44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Гараж №2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п.г.т.Курагино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Партизанская, 148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81175F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18CC08FE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6B915A" w14:textId="1D5E7435" w:rsidR="00563719" w:rsidRPr="002A6ACE" w:rsidRDefault="00B3566A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B421E2" w14:textId="77777777" w:rsidR="00563719" w:rsidRPr="002A6ACE" w:rsidRDefault="00563719" w:rsidP="004F3170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9C11" w14:textId="280CAA99" w:rsidR="00563719" w:rsidRPr="002A6ACE" w:rsidRDefault="00563719" w:rsidP="00DD76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Курагино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3FE2A" w14:textId="3168E126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п.г.т.Курагино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, ул. Вокзальная, 4, пом. 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1A3765" w14:textId="77777777" w:rsidR="00563719" w:rsidRPr="002A6ACE" w:rsidRDefault="00563719" w:rsidP="004F31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2C5D6D69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A3886C" w14:textId="6C149040" w:rsidR="00563719" w:rsidRPr="002A6ACE" w:rsidRDefault="00B3566A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57A71" w14:textId="77777777" w:rsidR="00563719" w:rsidRPr="002A6ACE" w:rsidRDefault="00563719" w:rsidP="004452AA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0769" w14:textId="3AAFC3AC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Большая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Ирба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4101F" w14:textId="1F923D7B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Курагинский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р.п.Большая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Ирба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Ленина, 15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FFB7251" w14:textId="7C4A264A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206CDBF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F93877" w14:textId="4DBADD93" w:rsidR="00563719" w:rsidRPr="002A6ACE" w:rsidRDefault="00B3566A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81707" w14:textId="77777777" w:rsidR="00563719" w:rsidRPr="002A6ACE" w:rsidRDefault="00563719" w:rsidP="004452AA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53AA" w14:textId="787F039E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Рощинский</w:t>
            </w:r>
            <w:proofErr w:type="spellEnd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E7ECB" w14:textId="484D66E2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Курагинский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п.Рощинский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Мира, 48.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5E30A17" w14:textId="43ABF0A0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99967EC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096950" w14:textId="474E9957" w:rsidR="00563719" w:rsidRPr="00B3566A" w:rsidRDefault="00B3566A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9E13A" w14:textId="77777777" w:rsidR="00563719" w:rsidRPr="002A6ACE" w:rsidRDefault="00563719" w:rsidP="004452AA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4CA2" w14:textId="64DBE9F7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Краснокаменск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9F2C" w14:textId="5C70C5B7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Курагинский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р.п.Краснокаменск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здание админ. ул. Центральная, д.7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C116ED" w14:textId="363AFAD3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321B9E86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1FCF83" w14:textId="51F3828A" w:rsidR="00563719" w:rsidRPr="002A6ACE" w:rsidRDefault="00B3566A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A344" w14:textId="77777777" w:rsidR="00563719" w:rsidRPr="002A6ACE" w:rsidRDefault="00563719" w:rsidP="004452AA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36E6" w14:textId="4AF4610A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 Шушенское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31589" w14:textId="6D5DE09C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р.п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. Шушенское, ул. Полукольцевая, д.5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ABDE58A" w14:textId="0FB53C2F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3CAEA4A4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8668F4" w14:textId="330E1E04" w:rsidR="00563719" w:rsidRPr="002A6ACE" w:rsidRDefault="00B3566A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5322E" w14:textId="77777777" w:rsidR="00563719" w:rsidRPr="002A6ACE" w:rsidRDefault="00563719" w:rsidP="004452AA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EADF" w14:textId="1E6388BF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Шушенское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56E2" w14:textId="457EA66D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р.п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. Шушенское,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кв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-л Строителей, 3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170F32" w14:textId="36D28E26" w:rsidR="00563719" w:rsidRPr="002A6ACE" w:rsidRDefault="00563719" w:rsidP="004452A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71EB8DA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BF19F4" w14:textId="5A24C0D4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8F38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1F33" w14:textId="2FA7B258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Шушенское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C8CA" w14:textId="5ED0BC3B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р.п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. Шушенское, ул. Ленина, 66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D29805" w14:textId="46A40EB0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0A56D6D1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CFAB31" w14:textId="0FEC8E2F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74480" w14:textId="2618B7FC" w:rsidR="00563719" w:rsidRPr="002A6ACE" w:rsidRDefault="00DD122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Шуше</w:t>
            </w:r>
            <w:r w:rsidR="00531F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ский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CA33" w14:textId="3153CC58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Казанцево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8EF5A" w14:textId="08D20020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Шушенский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с.Казанцево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ул.Победы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3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5932DF4" w14:textId="1ED44956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6FF777AA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AB2BBA" w14:textId="79FDCD40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96346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5310" w14:textId="1FC0A985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Ильичево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97677" w14:textId="7B5B732F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Шушенский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п.Ильичево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ул.Московская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6A26B34" w14:textId="510E2216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312D06D3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B201AD" w14:textId="5CE36947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703B2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FD5" w14:textId="3013FEE5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Каптырево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E2C1" w14:textId="7E5ECEAD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Шушенский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р-н,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Каптырево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Мира ул., дом 2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0A8A776" w14:textId="263E8886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4D61A2E9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998B6C" w14:textId="0B153E66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AA8A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728" w14:textId="6F537713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Субботино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9072" w14:textId="162BC5C0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Шушенский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р-н,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Субботино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Крупской ул., дом 6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A2F2315" w14:textId="4808510C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01E7FC94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18E8DB" w14:textId="3807FC2A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9D5EA" w14:textId="256A74A8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Ермаковский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5B9F" w14:textId="20D32C52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Ермаковское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AA3E" w14:textId="284E16D1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с.Ермаковское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Ленина, 87 А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5AF14C" w14:textId="021A276F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06DB66C5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6DD601" w14:textId="094A360B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7B80F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D2A" w14:textId="304D1D36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</w:t>
            </w:r>
            <w:r w:rsidRPr="002A6A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Семениково</w:t>
            </w:r>
            <w:proofErr w:type="spellEnd"/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35CAB" w14:textId="56CE0F04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Ермаковский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Семениково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Трактовая 41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6C6E211" w14:textId="40677A48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03F503B2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227D49" w14:textId="795EB673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D2BA3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0F6A" w14:textId="7F676FD9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Ойский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3173" w14:textId="3A22E40C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Ермаковский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район, п.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Ойский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, ул.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Щетинкина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д.3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251B762" w14:textId="5CCAF566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  <w:tr w:rsidR="00563719" w:rsidRPr="002A6ACE" w14:paraId="765D9FFA" w14:textId="77777777" w:rsidTr="00B3566A">
        <w:trPr>
          <w:trHeight w:val="6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8933EF" w14:textId="368F45F0" w:rsidR="00563719" w:rsidRPr="002A6ACE" w:rsidRDefault="00B3566A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0AC8" w14:textId="77777777" w:rsidR="00563719" w:rsidRPr="002A6ACE" w:rsidRDefault="00563719" w:rsidP="006E6E4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3B8D" w14:textId="44F846E1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Отделение почтовой связи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Танзыбей</w:t>
            </w:r>
            <w:proofErr w:type="spellEnd"/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56019" w14:textId="679360CC" w:rsidR="00563719" w:rsidRPr="002A6ACE" w:rsidRDefault="00563719" w:rsidP="006E6E4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Ермаковский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район,п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proofErr w:type="spellStart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Танзыбей</w:t>
            </w:r>
            <w:proofErr w:type="spellEnd"/>
            <w:r w:rsidRPr="002A6ACE">
              <w:rPr>
                <w:rFonts w:ascii="Times New Roman" w:eastAsiaTheme="minorHAnsi" w:hAnsi="Times New Roman"/>
                <w:sz w:val="24"/>
                <w:szCs w:val="24"/>
              </w:rPr>
              <w:t>, ул. Кедровая, 4.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B646AB0" w14:textId="71352158" w:rsidR="00563719" w:rsidRPr="002A6ACE" w:rsidRDefault="00563719" w:rsidP="006E6E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A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Централизованная охрана, КТС</w:t>
            </w:r>
          </w:p>
        </w:tc>
      </w:tr>
    </w:tbl>
    <w:p w14:paraId="6681AFF1" w14:textId="77777777" w:rsidR="005D3DEF" w:rsidRPr="002A6ACE" w:rsidRDefault="005D3DEF" w:rsidP="005D3DEF">
      <w:pPr>
        <w:spacing w:after="0" w:line="240" w:lineRule="auto"/>
        <w:ind w:right="282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847AF2F" w14:textId="77777777" w:rsidR="005D3DEF" w:rsidRPr="00E55E28" w:rsidRDefault="005D3DEF" w:rsidP="005D3DEF">
      <w:pPr>
        <w:ind w:right="282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1185081" w14:textId="77777777" w:rsidR="005D3DEF" w:rsidRPr="00E55E28" w:rsidRDefault="005D3DEF" w:rsidP="005D3DEF">
      <w:pPr>
        <w:spacing w:after="0" w:line="240" w:lineRule="auto"/>
        <w:ind w:right="282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CD521B4" w14:textId="77777777" w:rsidR="005D3DEF" w:rsidRPr="00E55E28" w:rsidRDefault="005D3DEF" w:rsidP="005D3DEF">
      <w:pPr>
        <w:widowControl w:val="0"/>
        <w:tabs>
          <w:tab w:val="num" w:pos="0"/>
        </w:tabs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77AE31D" w14:textId="77777777" w:rsidR="005D3DEF" w:rsidRPr="00E55E28" w:rsidRDefault="005D3DEF" w:rsidP="005D3DEF">
      <w:pPr>
        <w:widowControl w:val="0"/>
        <w:tabs>
          <w:tab w:val="num" w:pos="0"/>
        </w:tabs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6E5416" w14:textId="77777777" w:rsidR="005D3DEF" w:rsidRPr="00E55E28" w:rsidRDefault="005D3DEF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5D3DEF" w:rsidRPr="00E55E28" w:rsidSect="009B4C46">
      <w:headerReference w:type="default" r:id="rId11"/>
      <w:pgSz w:w="11906" w:h="16838"/>
      <w:pgMar w:top="1134" w:right="849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7E76C" w14:textId="77777777" w:rsidR="00013659" w:rsidRDefault="00013659" w:rsidP="00607A16">
      <w:pPr>
        <w:spacing w:after="0" w:line="240" w:lineRule="auto"/>
      </w:pPr>
      <w:r>
        <w:separator/>
      </w:r>
    </w:p>
  </w:endnote>
  <w:endnote w:type="continuationSeparator" w:id="0">
    <w:p w14:paraId="5559EE2F" w14:textId="77777777" w:rsidR="00013659" w:rsidRDefault="00013659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CFC39" w14:textId="77777777" w:rsidR="00013659" w:rsidRDefault="00013659" w:rsidP="00607A16">
      <w:pPr>
        <w:spacing w:after="0" w:line="240" w:lineRule="auto"/>
      </w:pPr>
      <w:r>
        <w:separator/>
      </w:r>
    </w:p>
  </w:footnote>
  <w:footnote w:type="continuationSeparator" w:id="0">
    <w:p w14:paraId="38082B25" w14:textId="77777777" w:rsidR="00013659" w:rsidRDefault="00013659" w:rsidP="00607A16">
      <w:pPr>
        <w:spacing w:after="0" w:line="240" w:lineRule="auto"/>
      </w:pPr>
      <w:r>
        <w:continuationSeparator/>
      </w:r>
    </w:p>
  </w:footnote>
  <w:footnote w:id="1">
    <w:p w14:paraId="14E9645C" w14:textId="77777777" w:rsidR="0076712B" w:rsidRDefault="0076712B" w:rsidP="00BA2816">
      <w:pPr>
        <w:pStyle w:val="a7"/>
      </w:pPr>
      <w:r w:rsidRPr="0015762B">
        <w:rPr>
          <w:rStyle w:val="a9"/>
        </w:rPr>
        <w:footnoteRef/>
      </w:r>
      <w:r>
        <w:t xml:space="preserve"> При наличии</w:t>
      </w:r>
      <w:r w:rsidRPr="0015762B">
        <w:t xml:space="preserve"> на Объекте только </w:t>
      </w:r>
      <w:r>
        <w:t>КТС</w:t>
      </w:r>
      <w:r w:rsidRPr="0015762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355597"/>
      <w:docPartObj>
        <w:docPartGallery w:val="Page Numbers (Top of Page)"/>
        <w:docPartUnique/>
      </w:docPartObj>
    </w:sdtPr>
    <w:sdtEndPr/>
    <w:sdtContent>
      <w:p w14:paraId="1DF547ED" w14:textId="3F8967A2" w:rsidR="0076712B" w:rsidRDefault="007671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676">
          <w:rPr>
            <w:noProof/>
          </w:rPr>
          <w:t>12</w:t>
        </w:r>
        <w:r>
          <w:fldChar w:fldCharType="end"/>
        </w:r>
      </w:p>
    </w:sdtContent>
  </w:sdt>
  <w:p w14:paraId="2E7385ED" w14:textId="77777777" w:rsidR="0076712B" w:rsidRPr="00084F65" w:rsidRDefault="0076712B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199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2A09F69" w14:textId="67F32096" w:rsidR="0076712B" w:rsidRPr="000F50D8" w:rsidRDefault="0076712B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803676">
          <w:rPr>
            <w:rFonts w:ascii="Times New Roman" w:hAnsi="Times New Roman"/>
            <w:noProof/>
            <w:sz w:val="24"/>
            <w:szCs w:val="24"/>
          </w:rPr>
          <w:t>16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B2D6716" w14:textId="79C4C5DE" w:rsidR="0076712B" w:rsidRPr="00084F65" w:rsidRDefault="0076712B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0F794B70"/>
    <w:multiLevelType w:val="multilevel"/>
    <w:tmpl w:val="951E11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0" w:hanging="360"/>
      </w:pPr>
    </w:lvl>
    <w:lvl w:ilvl="2">
      <w:start w:val="1"/>
      <w:numFmt w:val="decimal"/>
      <w:lvlText w:val="%1.%2.%3."/>
      <w:lvlJc w:val="left"/>
      <w:pPr>
        <w:ind w:left="72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440" w:hanging="720"/>
      </w:pPr>
    </w:lvl>
    <w:lvl w:ilvl="4">
      <w:start w:val="1"/>
      <w:numFmt w:val="decimal"/>
      <w:lvlText w:val="%1.%2.%3.%4.%5."/>
      <w:lvlJc w:val="left"/>
      <w:pPr>
        <w:ind w:left="14040" w:hanging="1080"/>
      </w:pPr>
    </w:lvl>
    <w:lvl w:ilvl="5">
      <w:start w:val="1"/>
      <w:numFmt w:val="decimal"/>
      <w:lvlText w:val="%1.%2.%3.%4.%5.%6."/>
      <w:lvlJc w:val="left"/>
      <w:pPr>
        <w:ind w:left="17280" w:hanging="1080"/>
      </w:pPr>
    </w:lvl>
    <w:lvl w:ilvl="6">
      <w:start w:val="1"/>
      <w:numFmt w:val="decimal"/>
      <w:lvlText w:val="%1.%2.%3.%4.%5.%6.%7."/>
      <w:lvlJc w:val="left"/>
      <w:pPr>
        <w:ind w:left="20520" w:hanging="1080"/>
      </w:pPr>
    </w:lvl>
    <w:lvl w:ilvl="7">
      <w:start w:val="1"/>
      <w:numFmt w:val="decimal"/>
      <w:lvlText w:val="%1.%2.%3.%4.%5.%6.%7.%8."/>
      <w:lvlJc w:val="left"/>
      <w:pPr>
        <w:ind w:left="24120" w:hanging="1440"/>
      </w:pPr>
    </w:lvl>
    <w:lvl w:ilvl="8">
      <w:start w:val="1"/>
      <w:numFmt w:val="decimal"/>
      <w:lvlText w:val="%1.%2.%3.%4.%5.%6.%7.%8.%9."/>
      <w:lvlJc w:val="left"/>
      <w:pPr>
        <w:ind w:left="27360" w:hanging="144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8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3D0C52"/>
    <w:multiLevelType w:val="hybridMultilevel"/>
    <w:tmpl w:val="EB048992"/>
    <w:lvl w:ilvl="0" w:tplc="24E4889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9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1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3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5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6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9"/>
  </w:num>
  <w:num w:numId="4">
    <w:abstractNumId w:val="16"/>
  </w:num>
  <w:num w:numId="5">
    <w:abstractNumId w:val="25"/>
  </w:num>
  <w:num w:numId="6">
    <w:abstractNumId w:val="11"/>
  </w:num>
  <w:num w:numId="7">
    <w:abstractNumId w:val="21"/>
  </w:num>
  <w:num w:numId="8">
    <w:abstractNumId w:val="1"/>
  </w:num>
  <w:num w:numId="9">
    <w:abstractNumId w:val="17"/>
  </w:num>
  <w:num w:numId="10">
    <w:abstractNumId w:val="23"/>
  </w:num>
  <w:num w:numId="11">
    <w:abstractNumId w:val="4"/>
  </w:num>
  <w:num w:numId="12">
    <w:abstractNumId w:val="19"/>
  </w:num>
  <w:num w:numId="13">
    <w:abstractNumId w:val="12"/>
  </w:num>
  <w:num w:numId="14">
    <w:abstractNumId w:val="15"/>
  </w:num>
  <w:num w:numId="15">
    <w:abstractNumId w:val="6"/>
  </w:num>
  <w:num w:numId="16">
    <w:abstractNumId w:val="25"/>
  </w:num>
  <w:num w:numId="17">
    <w:abstractNumId w:val="28"/>
  </w:num>
  <w:num w:numId="18">
    <w:abstractNumId w:val="7"/>
  </w:num>
  <w:num w:numId="19">
    <w:abstractNumId w:val="27"/>
  </w:num>
  <w:num w:numId="20">
    <w:abstractNumId w:val="0"/>
  </w:num>
  <w:num w:numId="21">
    <w:abstractNumId w:val="24"/>
  </w:num>
  <w:num w:numId="22">
    <w:abstractNumId w:val="26"/>
  </w:num>
  <w:num w:numId="23">
    <w:abstractNumId w:val="18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4"/>
  </w:num>
  <w:num w:numId="27">
    <w:abstractNumId w:val="13"/>
  </w:num>
  <w:num w:numId="28">
    <w:abstractNumId w:val="2"/>
  </w:num>
  <w:num w:numId="29">
    <w:abstractNumId w:val="9"/>
  </w:num>
  <w:num w:numId="30">
    <w:abstractNumId w:val="8"/>
  </w:num>
  <w:num w:numId="31">
    <w:abstractNumId w:val="20"/>
  </w:num>
  <w:num w:numId="32">
    <w:abstractNumId w:val="10"/>
  </w:num>
  <w:num w:numId="3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1417"/>
    <w:rsid w:val="00004A40"/>
    <w:rsid w:val="0000628A"/>
    <w:rsid w:val="000070A9"/>
    <w:rsid w:val="00007F44"/>
    <w:rsid w:val="000112A7"/>
    <w:rsid w:val="00012F36"/>
    <w:rsid w:val="00013659"/>
    <w:rsid w:val="00014259"/>
    <w:rsid w:val="00014A27"/>
    <w:rsid w:val="00015674"/>
    <w:rsid w:val="0001632A"/>
    <w:rsid w:val="00016D7A"/>
    <w:rsid w:val="0002059C"/>
    <w:rsid w:val="00023E09"/>
    <w:rsid w:val="00024D75"/>
    <w:rsid w:val="0002509D"/>
    <w:rsid w:val="00025B4F"/>
    <w:rsid w:val="0002659D"/>
    <w:rsid w:val="0003054B"/>
    <w:rsid w:val="00030F7A"/>
    <w:rsid w:val="00037784"/>
    <w:rsid w:val="000400F1"/>
    <w:rsid w:val="00040DBC"/>
    <w:rsid w:val="00041ADF"/>
    <w:rsid w:val="000429C0"/>
    <w:rsid w:val="00042FFC"/>
    <w:rsid w:val="0004307C"/>
    <w:rsid w:val="000432E0"/>
    <w:rsid w:val="0004398F"/>
    <w:rsid w:val="00043C77"/>
    <w:rsid w:val="00046C43"/>
    <w:rsid w:val="00050D36"/>
    <w:rsid w:val="00050F7E"/>
    <w:rsid w:val="00053A02"/>
    <w:rsid w:val="00053A89"/>
    <w:rsid w:val="00054CE3"/>
    <w:rsid w:val="000558CC"/>
    <w:rsid w:val="00056704"/>
    <w:rsid w:val="00056D26"/>
    <w:rsid w:val="0005790D"/>
    <w:rsid w:val="0005792B"/>
    <w:rsid w:val="00060E62"/>
    <w:rsid w:val="000619D9"/>
    <w:rsid w:val="00061AD4"/>
    <w:rsid w:val="00062847"/>
    <w:rsid w:val="000631C9"/>
    <w:rsid w:val="0006429C"/>
    <w:rsid w:val="000643E2"/>
    <w:rsid w:val="00065164"/>
    <w:rsid w:val="000651BE"/>
    <w:rsid w:val="00065CD7"/>
    <w:rsid w:val="00065E49"/>
    <w:rsid w:val="000670F0"/>
    <w:rsid w:val="000708BA"/>
    <w:rsid w:val="00070D85"/>
    <w:rsid w:val="00072046"/>
    <w:rsid w:val="000737CF"/>
    <w:rsid w:val="0007481B"/>
    <w:rsid w:val="00080DEE"/>
    <w:rsid w:val="0008146F"/>
    <w:rsid w:val="00081D3F"/>
    <w:rsid w:val="00084452"/>
    <w:rsid w:val="00084D36"/>
    <w:rsid w:val="00084F65"/>
    <w:rsid w:val="00086C59"/>
    <w:rsid w:val="00087ED2"/>
    <w:rsid w:val="000908D1"/>
    <w:rsid w:val="00090B72"/>
    <w:rsid w:val="00091321"/>
    <w:rsid w:val="000922DA"/>
    <w:rsid w:val="00092583"/>
    <w:rsid w:val="00095082"/>
    <w:rsid w:val="00096A91"/>
    <w:rsid w:val="000A131A"/>
    <w:rsid w:val="000A2F1B"/>
    <w:rsid w:val="000A4CB0"/>
    <w:rsid w:val="000A67F9"/>
    <w:rsid w:val="000B000C"/>
    <w:rsid w:val="000B1085"/>
    <w:rsid w:val="000B1CF3"/>
    <w:rsid w:val="000B1E79"/>
    <w:rsid w:val="000B206F"/>
    <w:rsid w:val="000B349C"/>
    <w:rsid w:val="000B38C2"/>
    <w:rsid w:val="000B3B29"/>
    <w:rsid w:val="000C0C2F"/>
    <w:rsid w:val="000C4741"/>
    <w:rsid w:val="000C56C6"/>
    <w:rsid w:val="000C5E13"/>
    <w:rsid w:val="000C6046"/>
    <w:rsid w:val="000C62AD"/>
    <w:rsid w:val="000C743B"/>
    <w:rsid w:val="000C7CCD"/>
    <w:rsid w:val="000D02A9"/>
    <w:rsid w:val="000D11AB"/>
    <w:rsid w:val="000D6BDD"/>
    <w:rsid w:val="000D7422"/>
    <w:rsid w:val="000D76B8"/>
    <w:rsid w:val="000E1490"/>
    <w:rsid w:val="000E19DD"/>
    <w:rsid w:val="000E340E"/>
    <w:rsid w:val="000E353B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9AB"/>
    <w:rsid w:val="000F4DF5"/>
    <w:rsid w:val="000F50D8"/>
    <w:rsid w:val="000F6729"/>
    <w:rsid w:val="000F70FD"/>
    <w:rsid w:val="0010235A"/>
    <w:rsid w:val="00102719"/>
    <w:rsid w:val="001069BE"/>
    <w:rsid w:val="001109E8"/>
    <w:rsid w:val="00111957"/>
    <w:rsid w:val="00115004"/>
    <w:rsid w:val="001154D7"/>
    <w:rsid w:val="00116780"/>
    <w:rsid w:val="00117169"/>
    <w:rsid w:val="00117E80"/>
    <w:rsid w:val="00120E30"/>
    <w:rsid w:val="00120F49"/>
    <w:rsid w:val="00121507"/>
    <w:rsid w:val="001228E0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8E6"/>
    <w:rsid w:val="00142AB4"/>
    <w:rsid w:val="00144723"/>
    <w:rsid w:val="00147842"/>
    <w:rsid w:val="00147E16"/>
    <w:rsid w:val="001522EB"/>
    <w:rsid w:val="001534C6"/>
    <w:rsid w:val="0015441B"/>
    <w:rsid w:val="001555AF"/>
    <w:rsid w:val="00156067"/>
    <w:rsid w:val="0015762B"/>
    <w:rsid w:val="00165269"/>
    <w:rsid w:val="00166AF7"/>
    <w:rsid w:val="00167CD1"/>
    <w:rsid w:val="00170C4C"/>
    <w:rsid w:val="0017165C"/>
    <w:rsid w:val="0017266A"/>
    <w:rsid w:val="00174137"/>
    <w:rsid w:val="00175CBC"/>
    <w:rsid w:val="00176837"/>
    <w:rsid w:val="0018248D"/>
    <w:rsid w:val="001831A0"/>
    <w:rsid w:val="0018349D"/>
    <w:rsid w:val="001839B8"/>
    <w:rsid w:val="00184283"/>
    <w:rsid w:val="00184FA0"/>
    <w:rsid w:val="00185307"/>
    <w:rsid w:val="00185D3C"/>
    <w:rsid w:val="00191721"/>
    <w:rsid w:val="001923DD"/>
    <w:rsid w:val="001938D4"/>
    <w:rsid w:val="0019398E"/>
    <w:rsid w:val="001945F6"/>
    <w:rsid w:val="00194EAC"/>
    <w:rsid w:val="00194EC4"/>
    <w:rsid w:val="00196328"/>
    <w:rsid w:val="001A1684"/>
    <w:rsid w:val="001A2380"/>
    <w:rsid w:val="001A2BF5"/>
    <w:rsid w:val="001A3480"/>
    <w:rsid w:val="001A53FC"/>
    <w:rsid w:val="001A7360"/>
    <w:rsid w:val="001A74A9"/>
    <w:rsid w:val="001A7F96"/>
    <w:rsid w:val="001B08F0"/>
    <w:rsid w:val="001B0922"/>
    <w:rsid w:val="001B09DC"/>
    <w:rsid w:val="001B0A57"/>
    <w:rsid w:val="001B1DDE"/>
    <w:rsid w:val="001B2B03"/>
    <w:rsid w:val="001B3234"/>
    <w:rsid w:val="001B32D1"/>
    <w:rsid w:val="001B3879"/>
    <w:rsid w:val="001B48F6"/>
    <w:rsid w:val="001B4B5D"/>
    <w:rsid w:val="001B6080"/>
    <w:rsid w:val="001C0B93"/>
    <w:rsid w:val="001C1F28"/>
    <w:rsid w:val="001C3835"/>
    <w:rsid w:val="001C3DBE"/>
    <w:rsid w:val="001C4F81"/>
    <w:rsid w:val="001C6A0F"/>
    <w:rsid w:val="001C6FBE"/>
    <w:rsid w:val="001D0028"/>
    <w:rsid w:val="001D0063"/>
    <w:rsid w:val="001D0F63"/>
    <w:rsid w:val="001D1FA6"/>
    <w:rsid w:val="001D3199"/>
    <w:rsid w:val="001D5A5D"/>
    <w:rsid w:val="001E0878"/>
    <w:rsid w:val="001E0A66"/>
    <w:rsid w:val="001E1743"/>
    <w:rsid w:val="001E1AF5"/>
    <w:rsid w:val="001E3FC0"/>
    <w:rsid w:val="001E411C"/>
    <w:rsid w:val="001F004D"/>
    <w:rsid w:val="001F031E"/>
    <w:rsid w:val="001F05C2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7D07"/>
    <w:rsid w:val="00210C2C"/>
    <w:rsid w:val="00210FA9"/>
    <w:rsid w:val="0021279B"/>
    <w:rsid w:val="00213F7C"/>
    <w:rsid w:val="002150D4"/>
    <w:rsid w:val="00217798"/>
    <w:rsid w:val="0021792A"/>
    <w:rsid w:val="002200F7"/>
    <w:rsid w:val="00222818"/>
    <w:rsid w:val="00222852"/>
    <w:rsid w:val="002232B0"/>
    <w:rsid w:val="00224B46"/>
    <w:rsid w:val="00230B08"/>
    <w:rsid w:val="00232840"/>
    <w:rsid w:val="00232F8C"/>
    <w:rsid w:val="00233CA7"/>
    <w:rsid w:val="0023475C"/>
    <w:rsid w:val="002355AD"/>
    <w:rsid w:val="00235E9B"/>
    <w:rsid w:val="00236351"/>
    <w:rsid w:val="002378AF"/>
    <w:rsid w:val="002422B6"/>
    <w:rsid w:val="00243629"/>
    <w:rsid w:val="002453B4"/>
    <w:rsid w:val="00245D29"/>
    <w:rsid w:val="00246654"/>
    <w:rsid w:val="00250755"/>
    <w:rsid w:val="00253313"/>
    <w:rsid w:val="00254639"/>
    <w:rsid w:val="00254C54"/>
    <w:rsid w:val="0025609A"/>
    <w:rsid w:val="00256D14"/>
    <w:rsid w:val="0025700B"/>
    <w:rsid w:val="0025774E"/>
    <w:rsid w:val="00257CB5"/>
    <w:rsid w:val="002602B7"/>
    <w:rsid w:val="002604AC"/>
    <w:rsid w:val="00261E09"/>
    <w:rsid w:val="0026239A"/>
    <w:rsid w:val="002646B1"/>
    <w:rsid w:val="0026574D"/>
    <w:rsid w:val="00265B97"/>
    <w:rsid w:val="0026753E"/>
    <w:rsid w:val="0027060A"/>
    <w:rsid w:val="0027282C"/>
    <w:rsid w:val="00273A12"/>
    <w:rsid w:val="002749B6"/>
    <w:rsid w:val="00274BFD"/>
    <w:rsid w:val="00274CBF"/>
    <w:rsid w:val="00277A50"/>
    <w:rsid w:val="00280975"/>
    <w:rsid w:val="00281875"/>
    <w:rsid w:val="00281B03"/>
    <w:rsid w:val="00285DFB"/>
    <w:rsid w:val="00286A05"/>
    <w:rsid w:val="002876A8"/>
    <w:rsid w:val="00290CA7"/>
    <w:rsid w:val="00291412"/>
    <w:rsid w:val="00291B66"/>
    <w:rsid w:val="00292490"/>
    <w:rsid w:val="00293D96"/>
    <w:rsid w:val="002948A0"/>
    <w:rsid w:val="002954AC"/>
    <w:rsid w:val="00295AB0"/>
    <w:rsid w:val="002965BE"/>
    <w:rsid w:val="002A0491"/>
    <w:rsid w:val="002A11C5"/>
    <w:rsid w:val="002A1B1D"/>
    <w:rsid w:val="002A2B43"/>
    <w:rsid w:val="002A3015"/>
    <w:rsid w:val="002A6ACE"/>
    <w:rsid w:val="002A6F9E"/>
    <w:rsid w:val="002B43F8"/>
    <w:rsid w:val="002B4C15"/>
    <w:rsid w:val="002B50FC"/>
    <w:rsid w:val="002C0FA0"/>
    <w:rsid w:val="002C16B1"/>
    <w:rsid w:val="002C18E9"/>
    <w:rsid w:val="002C2BED"/>
    <w:rsid w:val="002C62D1"/>
    <w:rsid w:val="002C6AF1"/>
    <w:rsid w:val="002D0068"/>
    <w:rsid w:val="002D0C1C"/>
    <w:rsid w:val="002D28CF"/>
    <w:rsid w:val="002D2C5E"/>
    <w:rsid w:val="002D3FA3"/>
    <w:rsid w:val="002D4DC8"/>
    <w:rsid w:val="002D5953"/>
    <w:rsid w:val="002D7618"/>
    <w:rsid w:val="002E2906"/>
    <w:rsid w:val="002E2FA9"/>
    <w:rsid w:val="002E3285"/>
    <w:rsid w:val="002E35B0"/>
    <w:rsid w:val="002E6E0C"/>
    <w:rsid w:val="002E6E4B"/>
    <w:rsid w:val="002F18D1"/>
    <w:rsid w:val="002F40E3"/>
    <w:rsid w:val="002F4D63"/>
    <w:rsid w:val="002F4FB3"/>
    <w:rsid w:val="002F5DED"/>
    <w:rsid w:val="002F617B"/>
    <w:rsid w:val="002F641F"/>
    <w:rsid w:val="003015AA"/>
    <w:rsid w:val="00303BFB"/>
    <w:rsid w:val="003057AB"/>
    <w:rsid w:val="00305E2C"/>
    <w:rsid w:val="00306BBD"/>
    <w:rsid w:val="00307B28"/>
    <w:rsid w:val="0031133F"/>
    <w:rsid w:val="00311BA9"/>
    <w:rsid w:val="0031285F"/>
    <w:rsid w:val="003129FB"/>
    <w:rsid w:val="00314B70"/>
    <w:rsid w:val="003150A9"/>
    <w:rsid w:val="003169B0"/>
    <w:rsid w:val="0031756E"/>
    <w:rsid w:val="003207ED"/>
    <w:rsid w:val="00321A67"/>
    <w:rsid w:val="003245D0"/>
    <w:rsid w:val="00326427"/>
    <w:rsid w:val="00326874"/>
    <w:rsid w:val="0032699E"/>
    <w:rsid w:val="00326E05"/>
    <w:rsid w:val="003305E9"/>
    <w:rsid w:val="00330981"/>
    <w:rsid w:val="00330ABA"/>
    <w:rsid w:val="003311F3"/>
    <w:rsid w:val="00340269"/>
    <w:rsid w:val="00340D0B"/>
    <w:rsid w:val="00344867"/>
    <w:rsid w:val="00344B0A"/>
    <w:rsid w:val="00344D1F"/>
    <w:rsid w:val="00344E94"/>
    <w:rsid w:val="00345D95"/>
    <w:rsid w:val="00350068"/>
    <w:rsid w:val="00350897"/>
    <w:rsid w:val="003509D0"/>
    <w:rsid w:val="00351D7E"/>
    <w:rsid w:val="00352912"/>
    <w:rsid w:val="00352A8E"/>
    <w:rsid w:val="0035345C"/>
    <w:rsid w:val="00355458"/>
    <w:rsid w:val="003555ED"/>
    <w:rsid w:val="0036114E"/>
    <w:rsid w:val="003626D8"/>
    <w:rsid w:val="003627A1"/>
    <w:rsid w:val="003648FA"/>
    <w:rsid w:val="00364B9F"/>
    <w:rsid w:val="00365E10"/>
    <w:rsid w:val="0036623C"/>
    <w:rsid w:val="003662C4"/>
    <w:rsid w:val="003705E5"/>
    <w:rsid w:val="00373590"/>
    <w:rsid w:val="00374CD8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1231"/>
    <w:rsid w:val="00394BC2"/>
    <w:rsid w:val="00395DB5"/>
    <w:rsid w:val="00396698"/>
    <w:rsid w:val="003A10F1"/>
    <w:rsid w:val="003A1421"/>
    <w:rsid w:val="003A23E1"/>
    <w:rsid w:val="003A3611"/>
    <w:rsid w:val="003A40F5"/>
    <w:rsid w:val="003A542B"/>
    <w:rsid w:val="003A61FB"/>
    <w:rsid w:val="003A6528"/>
    <w:rsid w:val="003A795C"/>
    <w:rsid w:val="003B1B32"/>
    <w:rsid w:val="003B23BE"/>
    <w:rsid w:val="003B5BBF"/>
    <w:rsid w:val="003B7E9E"/>
    <w:rsid w:val="003C0B2F"/>
    <w:rsid w:val="003C1A0B"/>
    <w:rsid w:val="003C6395"/>
    <w:rsid w:val="003C722C"/>
    <w:rsid w:val="003C7635"/>
    <w:rsid w:val="003C78FE"/>
    <w:rsid w:val="003D28E1"/>
    <w:rsid w:val="003D3DAD"/>
    <w:rsid w:val="003D568A"/>
    <w:rsid w:val="003D5B8D"/>
    <w:rsid w:val="003E1F08"/>
    <w:rsid w:val="003E22BA"/>
    <w:rsid w:val="003E2848"/>
    <w:rsid w:val="003E3A0C"/>
    <w:rsid w:val="003E66B2"/>
    <w:rsid w:val="003E73DE"/>
    <w:rsid w:val="003E7D23"/>
    <w:rsid w:val="003F2E5F"/>
    <w:rsid w:val="003F567C"/>
    <w:rsid w:val="00401617"/>
    <w:rsid w:val="00404834"/>
    <w:rsid w:val="00405329"/>
    <w:rsid w:val="00405FD2"/>
    <w:rsid w:val="004066F6"/>
    <w:rsid w:val="004069D4"/>
    <w:rsid w:val="00407571"/>
    <w:rsid w:val="00407F3F"/>
    <w:rsid w:val="004101BB"/>
    <w:rsid w:val="00410399"/>
    <w:rsid w:val="00413038"/>
    <w:rsid w:val="00416DE6"/>
    <w:rsid w:val="0041773C"/>
    <w:rsid w:val="004204D0"/>
    <w:rsid w:val="00420CCA"/>
    <w:rsid w:val="00423C69"/>
    <w:rsid w:val="00424107"/>
    <w:rsid w:val="004243F7"/>
    <w:rsid w:val="00424B1A"/>
    <w:rsid w:val="00425D4E"/>
    <w:rsid w:val="00430C71"/>
    <w:rsid w:val="004327D9"/>
    <w:rsid w:val="00432D5B"/>
    <w:rsid w:val="0043434A"/>
    <w:rsid w:val="00434856"/>
    <w:rsid w:val="00434956"/>
    <w:rsid w:val="00434AD7"/>
    <w:rsid w:val="00435C7D"/>
    <w:rsid w:val="00440A4A"/>
    <w:rsid w:val="0044283E"/>
    <w:rsid w:val="00443588"/>
    <w:rsid w:val="00443A77"/>
    <w:rsid w:val="00443C11"/>
    <w:rsid w:val="0044418B"/>
    <w:rsid w:val="00444413"/>
    <w:rsid w:val="00444859"/>
    <w:rsid w:val="004452AA"/>
    <w:rsid w:val="00445B62"/>
    <w:rsid w:val="00447149"/>
    <w:rsid w:val="004506A2"/>
    <w:rsid w:val="00452E8D"/>
    <w:rsid w:val="00454437"/>
    <w:rsid w:val="0045776D"/>
    <w:rsid w:val="00461AE9"/>
    <w:rsid w:val="004629C0"/>
    <w:rsid w:val="004635CA"/>
    <w:rsid w:val="00464401"/>
    <w:rsid w:val="00465072"/>
    <w:rsid w:val="00466173"/>
    <w:rsid w:val="00466676"/>
    <w:rsid w:val="00467F6A"/>
    <w:rsid w:val="00467F70"/>
    <w:rsid w:val="004730C9"/>
    <w:rsid w:val="00473F06"/>
    <w:rsid w:val="0047429E"/>
    <w:rsid w:val="004746B2"/>
    <w:rsid w:val="0047636E"/>
    <w:rsid w:val="00476DB4"/>
    <w:rsid w:val="00481532"/>
    <w:rsid w:val="00481BED"/>
    <w:rsid w:val="00481E6F"/>
    <w:rsid w:val="00482C86"/>
    <w:rsid w:val="00484E1F"/>
    <w:rsid w:val="004854DA"/>
    <w:rsid w:val="00485B93"/>
    <w:rsid w:val="004907FC"/>
    <w:rsid w:val="004921F4"/>
    <w:rsid w:val="00493EAD"/>
    <w:rsid w:val="00493EF0"/>
    <w:rsid w:val="00495043"/>
    <w:rsid w:val="004953E6"/>
    <w:rsid w:val="00496578"/>
    <w:rsid w:val="004A1967"/>
    <w:rsid w:val="004A1D16"/>
    <w:rsid w:val="004A1DB6"/>
    <w:rsid w:val="004A281A"/>
    <w:rsid w:val="004A5ABB"/>
    <w:rsid w:val="004A757C"/>
    <w:rsid w:val="004A7A08"/>
    <w:rsid w:val="004B0273"/>
    <w:rsid w:val="004B07C9"/>
    <w:rsid w:val="004B147B"/>
    <w:rsid w:val="004B1BE6"/>
    <w:rsid w:val="004B1BE9"/>
    <w:rsid w:val="004B1C33"/>
    <w:rsid w:val="004B2E1B"/>
    <w:rsid w:val="004B4A5B"/>
    <w:rsid w:val="004B60E2"/>
    <w:rsid w:val="004B6F81"/>
    <w:rsid w:val="004B7997"/>
    <w:rsid w:val="004B7F86"/>
    <w:rsid w:val="004C03FC"/>
    <w:rsid w:val="004C18DC"/>
    <w:rsid w:val="004C325B"/>
    <w:rsid w:val="004C35C6"/>
    <w:rsid w:val="004C37BE"/>
    <w:rsid w:val="004C4808"/>
    <w:rsid w:val="004C5D47"/>
    <w:rsid w:val="004C73E9"/>
    <w:rsid w:val="004C7B71"/>
    <w:rsid w:val="004D139E"/>
    <w:rsid w:val="004D31E4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170"/>
    <w:rsid w:val="004F3D3D"/>
    <w:rsid w:val="004F4780"/>
    <w:rsid w:val="004F4F27"/>
    <w:rsid w:val="004F785D"/>
    <w:rsid w:val="004F7B75"/>
    <w:rsid w:val="00504B76"/>
    <w:rsid w:val="0050591C"/>
    <w:rsid w:val="00512214"/>
    <w:rsid w:val="00512A58"/>
    <w:rsid w:val="00514088"/>
    <w:rsid w:val="00523799"/>
    <w:rsid w:val="00523B84"/>
    <w:rsid w:val="00524EA3"/>
    <w:rsid w:val="00525578"/>
    <w:rsid w:val="0052599B"/>
    <w:rsid w:val="00525A7E"/>
    <w:rsid w:val="00531D23"/>
    <w:rsid w:val="00531F70"/>
    <w:rsid w:val="00533642"/>
    <w:rsid w:val="0053385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014"/>
    <w:rsid w:val="005435C2"/>
    <w:rsid w:val="00543A97"/>
    <w:rsid w:val="0054552E"/>
    <w:rsid w:val="00545588"/>
    <w:rsid w:val="00547652"/>
    <w:rsid w:val="005477EB"/>
    <w:rsid w:val="00552DB5"/>
    <w:rsid w:val="00557696"/>
    <w:rsid w:val="005602E7"/>
    <w:rsid w:val="00563719"/>
    <w:rsid w:val="005647B4"/>
    <w:rsid w:val="00564933"/>
    <w:rsid w:val="005650E1"/>
    <w:rsid w:val="00565508"/>
    <w:rsid w:val="00570570"/>
    <w:rsid w:val="00572747"/>
    <w:rsid w:val="00572A64"/>
    <w:rsid w:val="00572FF3"/>
    <w:rsid w:val="005746A9"/>
    <w:rsid w:val="00576A97"/>
    <w:rsid w:val="00582196"/>
    <w:rsid w:val="005829A3"/>
    <w:rsid w:val="00584148"/>
    <w:rsid w:val="00586AB6"/>
    <w:rsid w:val="00586BAB"/>
    <w:rsid w:val="00587570"/>
    <w:rsid w:val="00591DC3"/>
    <w:rsid w:val="00593A66"/>
    <w:rsid w:val="005951CD"/>
    <w:rsid w:val="00595B14"/>
    <w:rsid w:val="00596A56"/>
    <w:rsid w:val="005A053D"/>
    <w:rsid w:val="005A1374"/>
    <w:rsid w:val="005A1F38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D44"/>
    <w:rsid w:val="005C2E52"/>
    <w:rsid w:val="005C3E66"/>
    <w:rsid w:val="005C4101"/>
    <w:rsid w:val="005C51A3"/>
    <w:rsid w:val="005C6A15"/>
    <w:rsid w:val="005C75E7"/>
    <w:rsid w:val="005D1368"/>
    <w:rsid w:val="005D32AB"/>
    <w:rsid w:val="005D3DEF"/>
    <w:rsid w:val="005D3EEF"/>
    <w:rsid w:val="005D50D2"/>
    <w:rsid w:val="005E2197"/>
    <w:rsid w:val="005E6847"/>
    <w:rsid w:val="005E7D65"/>
    <w:rsid w:val="005F06A2"/>
    <w:rsid w:val="005F0A0E"/>
    <w:rsid w:val="005F1B6F"/>
    <w:rsid w:val="005F4395"/>
    <w:rsid w:val="005F4CC4"/>
    <w:rsid w:val="005F5EBD"/>
    <w:rsid w:val="00600297"/>
    <w:rsid w:val="00600717"/>
    <w:rsid w:val="006009F4"/>
    <w:rsid w:val="00601443"/>
    <w:rsid w:val="00602C02"/>
    <w:rsid w:val="006030BA"/>
    <w:rsid w:val="006036A7"/>
    <w:rsid w:val="00605430"/>
    <w:rsid w:val="00607A16"/>
    <w:rsid w:val="006113E3"/>
    <w:rsid w:val="0061423F"/>
    <w:rsid w:val="006149B9"/>
    <w:rsid w:val="006176CE"/>
    <w:rsid w:val="00621489"/>
    <w:rsid w:val="00621923"/>
    <w:rsid w:val="00622A3C"/>
    <w:rsid w:val="0062319F"/>
    <w:rsid w:val="00624B48"/>
    <w:rsid w:val="00624DCD"/>
    <w:rsid w:val="006265EC"/>
    <w:rsid w:val="00626724"/>
    <w:rsid w:val="006327F3"/>
    <w:rsid w:val="00632E75"/>
    <w:rsid w:val="00633707"/>
    <w:rsid w:val="006351DF"/>
    <w:rsid w:val="00636F9B"/>
    <w:rsid w:val="00637E60"/>
    <w:rsid w:val="006408DE"/>
    <w:rsid w:val="00641423"/>
    <w:rsid w:val="00643C87"/>
    <w:rsid w:val="00646416"/>
    <w:rsid w:val="006471FC"/>
    <w:rsid w:val="00647283"/>
    <w:rsid w:val="00647359"/>
    <w:rsid w:val="0064742D"/>
    <w:rsid w:val="006478AA"/>
    <w:rsid w:val="00651122"/>
    <w:rsid w:val="00652FA9"/>
    <w:rsid w:val="00653E2F"/>
    <w:rsid w:val="006543ED"/>
    <w:rsid w:val="00654F89"/>
    <w:rsid w:val="00656242"/>
    <w:rsid w:val="00656F53"/>
    <w:rsid w:val="00660C78"/>
    <w:rsid w:val="006622FE"/>
    <w:rsid w:val="00662F90"/>
    <w:rsid w:val="0066384C"/>
    <w:rsid w:val="00663DD8"/>
    <w:rsid w:val="006641B6"/>
    <w:rsid w:val="00670600"/>
    <w:rsid w:val="006706B3"/>
    <w:rsid w:val="006733C6"/>
    <w:rsid w:val="00674148"/>
    <w:rsid w:val="006748D5"/>
    <w:rsid w:val="00676240"/>
    <w:rsid w:val="006815A1"/>
    <w:rsid w:val="006828F6"/>
    <w:rsid w:val="00687C3A"/>
    <w:rsid w:val="00691F7C"/>
    <w:rsid w:val="00692BF0"/>
    <w:rsid w:val="00693883"/>
    <w:rsid w:val="00693B4B"/>
    <w:rsid w:val="006964D7"/>
    <w:rsid w:val="00696641"/>
    <w:rsid w:val="00696961"/>
    <w:rsid w:val="006A394D"/>
    <w:rsid w:val="006A5BF6"/>
    <w:rsid w:val="006A60DB"/>
    <w:rsid w:val="006A6150"/>
    <w:rsid w:val="006A623F"/>
    <w:rsid w:val="006B2620"/>
    <w:rsid w:val="006B551F"/>
    <w:rsid w:val="006B65DF"/>
    <w:rsid w:val="006B7095"/>
    <w:rsid w:val="006B71AF"/>
    <w:rsid w:val="006C09ED"/>
    <w:rsid w:val="006C1E68"/>
    <w:rsid w:val="006C32D0"/>
    <w:rsid w:val="006C32FD"/>
    <w:rsid w:val="006C51FD"/>
    <w:rsid w:val="006C6861"/>
    <w:rsid w:val="006C767F"/>
    <w:rsid w:val="006C7744"/>
    <w:rsid w:val="006C7CF2"/>
    <w:rsid w:val="006D0B37"/>
    <w:rsid w:val="006D3441"/>
    <w:rsid w:val="006D3DBA"/>
    <w:rsid w:val="006D4602"/>
    <w:rsid w:val="006D53EE"/>
    <w:rsid w:val="006D56EB"/>
    <w:rsid w:val="006D77B9"/>
    <w:rsid w:val="006E0339"/>
    <w:rsid w:val="006E2DEB"/>
    <w:rsid w:val="006E2E08"/>
    <w:rsid w:val="006E6390"/>
    <w:rsid w:val="006E6D79"/>
    <w:rsid w:val="006E6E43"/>
    <w:rsid w:val="006E78EA"/>
    <w:rsid w:val="006F2594"/>
    <w:rsid w:val="006F33AC"/>
    <w:rsid w:val="00703100"/>
    <w:rsid w:val="00703496"/>
    <w:rsid w:val="00703A81"/>
    <w:rsid w:val="00710F07"/>
    <w:rsid w:val="00713B3E"/>
    <w:rsid w:val="00713C73"/>
    <w:rsid w:val="007140DC"/>
    <w:rsid w:val="007152A9"/>
    <w:rsid w:val="007159FF"/>
    <w:rsid w:val="007227B7"/>
    <w:rsid w:val="00725C6B"/>
    <w:rsid w:val="00726D17"/>
    <w:rsid w:val="00730903"/>
    <w:rsid w:val="00730DD6"/>
    <w:rsid w:val="00733DC2"/>
    <w:rsid w:val="007344A6"/>
    <w:rsid w:val="0073745F"/>
    <w:rsid w:val="007408F0"/>
    <w:rsid w:val="007419DA"/>
    <w:rsid w:val="00742676"/>
    <w:rsid w:val="0074350A"/>
    <w:rsid w:val="007469C0"/>
    <w:rsid w:val="00746F80"/>
    <w:rsid w:val="007515B3"/>
    <w:rsid w:val="0075368D"/>
    <w:rsid w:val="0075512B"/>
    <w:rsid w:val="0075538D"/>
    <w:rsid w:val="007556D3"/>
    <w:rsid w:val="007562BA"/>
    <w:rsid w:val="00760763"/>
    <w:rsid w:val="007608BE"/>
    <w:rsid w:val="00761BA3"/>
    <w:rsid w:val="00765E80"/>
    <w:rsid w:val="00766247"/>
    <w:rsid w:val="00766D46"/>
    <w:rsid w:val="0076712B"/>
    <w:rsid w:val="00767AAC"/>
    <w:rsid w:val="00770181"/>
    <w:rsid w:val="007705E6"/>
    <w:rsid w:val="007708FB"/>
    <w:rsid w:val="00771A5F"/>
    <w:rsid w:val="00772586"/>
    <w:rsid w:val="00772C6D"/>
    <w:rsid w:val="0077568D"/>
    <w:rsid w:val="00777C3C"/>
    <w:rsid w:val="00781FBE"/>
    <w:rsid w:val="0078357A"/>
    <w:rsid w:val="0078398C"/>
    <w:rsid w:val="00783F4B"/>
    <w:rsid w:val="00786097"/>
    <w:rsid w:val="00787265"/>
    <w:rsid w:val="00790C21"/>
    <w:rsid w:val="0079163E"/>
    <w:rsid w:val="00791FF7"/>
    <w:rsid w:val="00792F26"/>
    <w:rsid w:val="007A01E8"/>
    <w:rsid w:val="007A0AE1"/>
    <w:rsid w:val="007A1EFF"/>
    <w:rsid w:val="007A7A39"/>
    <w:rsid w:val="007A7FE5"/>
    <w:rsid w:val="007B13D0"/>
    <w:rsid w:val="007B1566"/>
    <w:rsid w:val="007B2AD6"/>
    <w:rsid w:val="007B41CF"/>
    <w:rsid w:val="007B478F"/>
    <w:rsid w:val="007B5DF2"/>
    <w:rsid w:val="007B614D"/>
    <w:rsid w:val="007C0A70"/>
    <w:rsid w:val="007C31AD"/>
    <w:rsid w:val="007C338A"/>
    <w:rsid w:val="007C37C2"/>
    <w:rsid w:val="007C465F"/>
    <w:rsid w:val="007C50DF"/>
    <w:rsid w:val="007C65FB"/>
    <w:rsid w:val="007C7D1D"/>
    <w:rsid w:val="007D02FE"/>
    <w:rsid w:val="007D28E5"/>
    <w:rsid w:val="007D42B7"/>
    <w:rsid w:val="007D42CE"/>
    <w:rsid w:val="007D6A3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522"/>
    <w:rsid w:val="007F3B7B"/>
    <w:rsid w:val="007F460D"/>
    <w:rsid w:val="007F6474"/>
    <w:rsid w:val="007F688A"/>
    <w:rsid w:val="007F6A64"/>
    <w:rsid w:val="00802357"/>
    <w:rsid w:val="00803676"/>
    <w:rsid w:val="00803C9D"/>
    <w:rsid w:val="0080493E"/>
    <w:rsid w:val="00805E34"/>
    <w:rsid w:val="0080789F"/>
    <w:rsid w:val="00807CA7"/>
    <w:rsid w:val="00810FE6"/>
    <w:rsid w:val="00812F9F"/>
    <w:rsid w:val="0081316A"/>
    <w:rsid w:val="00814FB3"/>
    <w:rsid w:val="00815F61"/>
    <w:rsid w:val="008170CE"/>
    <w:rsid w:val="008174AC"/>
    <w:rsid w:val="008201C3"/>
    <w:rsid w:val="0082094E"/>
    <w:rsid w:val="0083042A"/>
    <w:rsid w:val="0083138E"/>
    <w:rsid w:val="008325F1"/>
    <w:rsid w:val="0083464B"/>
    <w:rsid w:val="00836B23"/>
    <w:rsid w:val="00837786"/>
    <w:rsid w:val="00837F3C"/>
    <w:rsid w:val="00840FC1"/>
    <w:rsid w:val="00844519"/>
    <w:rsid w:val="008453A6"/>
    <w:rsid w:val="008461B4"/>
    <w:rsid w:val="00846A88"/>
    <w:rsid w:val="00846C5E"/>
    <w:rsid w:val="0085140C"/>
    <w:rsid w:val="008522EF"/>
    <w:rsid w:val="00855F32"/>
    <w:rsid w:val="00855F53"/>
    <w:rsid w:val="008563F9"/>
    <w:rsid w:val="00861024"/>
    <w:rsid w:val="0086348C"/>
    <w:rsid w:val="0086488F"/>
    <w:rsid w:val="008664E4"/>
    <w:rsid w:val="00867346"/>
    <w:rsid w:val="008677F3"/>
    <w:rsid w:val="008701F3"/>
    <w:rsid w:val="00870515"/>
    <w:rsid w:val="008736B7"/>
    <w:rsid w:val="00873C58"/>
    <w:rsid w:val="00875F9E"/>
    <w:rsid w:val="00876243"/>
    <w:rsid w:val="00882203"/>
    <w:rsid w:val="00883260"/>
    <w:rsid w:val="008848C2"/>
    <w:rsid w:val="00887CC4"/>
    <w:rsid w:val="008915B6"/>
    <w:rsid w:val="00891E88"/>
    <w:rsid w:val="00893047"/>
    <w:rsid w:val="00893977"/>
    <w:rsid w:val="00893B95"/>
    <w:rsid w:val="00893C2E"/>
    <w:rsid w:val="008955E6"/>
    <w:rsid w:val="00896588"/>
    <w:rsid w:val="008969F6"/>
    <w:rsid w:val="008A1237"/>
    <w:rsid w:val="008A212F"/>
    <w:rsid w:val="008A2BB9"/>
    <w:rsid w:val="008B1DAB"/>
    <w:rsid w:val="008B2153"/>
    <w:rsid w:val="008B22E2"/>
    <w:rsid w:val="008B30BA"/>
    <w:rsid w:val="008B3BC8"/>
    <w:rsid w:val="008C0048"/>
    <w:rsid w:val="008C2B95"/>
    <w:rsid w:val="008C3A3B"/>
    <w:rsid w:val="008C7B58"/>
    <w:rsid w:val="008D0332"/>
    <w:rsid w:val="008D208E"/>
    <w:rsid w:val="008D3A2B"/>
    <w:rsid w:val="008D3AC7"/>
    <w:rsid w:val="008D3B69"/>
    <w:rsid w:val="008D3FF8"/>
    <w:rsid w:val="008D6804"/>
    <w:rsid w:val="008D6D32"/>
    <w:rsid w:val="008E2625"/>
    <w:rsid w:val="008E41FF"/>
    <w:rsid w:val="008E7D58"/>
    <w:rsid w:val="008F00AF"/>
    <w:rsid w:val="008F0E12"/>
    <w:rsid w:val="008F20E3"/>
    <w:rsid w:val="008F71CE"/>
    <w:rsid w:val="00900404"/>
    <w:rsid w:val="009015A6"/>
    <w:rsid w:val="00903118"/>
    <w:rsid w:val="00904DA3"/>
    <w:rsid w:val="00910EFC"/>
    <w:rsid w:val="009131B7"/>
    <w:rsid w:val="00914114"/>
    <w:rsid w:val="009159DF"/>
    <w:rsid w:val="00916088"/>
    <w:rsid w:val="00920207"/>
    <w:rsid w:val="0092343F"/>
    <w:rsid w:val="00923902"/>
    <w:rsid w:val="00924A50"/>
    <w:rsid w:val="009256CB"/>
    <w:rsid w:val="0092572F"/>
    <w:rsid w:val="00927804"/>
    <w:rsid w:val="00927CB8"/>
    <w:rsid w:val="00933E06"/>
    <w:rsid w:val="00935C0A"/>
    <w:rsid w:val="009409D5"/>
    <w:rsid w:val="0094143B"/>
    <w:rsid w:val="00942DE7"/>
    <w:rsid w:val="00946995"/>
    <w:rsid w:val="00947959"/>
    <w:rsid w:val="00947B09"/>
    <w:rsid w:val="0095172C"/>
    <w:rsid w:val="009526DB"/>
    <w:rsid w:val="00952835"/>
    <w:rsid w:val="009529E5"/>
    <w:rsid w:val="00955ED0"/>
    <w:rsid w:val="00956919"/>
    <w:rsid w:val="00960656"/>
    <w:rsid w:val="00962D4F"/>
    <w:rsid w:val="00964A65"/>
    <w:rsid w:val="00966FF7"/>
    <w:rsid w:val="00971052"/>
    <w:rsid w:val="009725E4"/>
    <w:rsid w:val="009727B1"/>
    <w:rsid w:val="00972F37"/>
    <w:rsid w:val="00975BBC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FE9"/>
    <w:rsid w:val="009A0BE2"/>
    <w:rsid w:val="009A0DAD"/>
    <w:rsid w:val="009A0EC5"/>
    <w:rsid w:val="009A1BF8"/>
    <w:rsid w:val="009A2881"/>
    <w:rsid w:val="009A2927"/>
    <w:rsid w:val="009A2A68"/>
    <w:rsid w:val="009A3148"/>
    <w:rsid w:val="009A3773"/>
    <w:rsid w:val="009A3AFF"/>
    <w:rsid w:val="009A413E"/>
    <w:rsid w:val="009A705C"/>
    <w:rsid w:val="009B0853"/>
    <w:rsid w:val="009B092D"/>
    <w:rsid w:val="009B1F87"/>
    <w:rsid w:val="009B22E7"/>
    <w:rsid w:val="009B2E57"/>
    <w:rsid w:val="009B4C46"/>
    <w:rsid w:val="009B4ED6"/>
    <w:rsid w:val="009B5B66"/>
    <w:rsid w:val="009B649E"/>
    <w:rsid w:val="009C1C1D"/>
    <w:rsid w:val="009C260B"/>
    <w:rsid w:val="009C2E1C"/>
    <w:rsid w:val="009C54D6"/>
    <w:rsid w:val="009C5E60"/>
    <w:rsid w:val="009C6D3E"/>
    <w:rsid w:val="009D0949"/>
    <w:rsid w:val="009D096C"/>
    <w:rsid w:val="009D1500"/>
    <w:rsid w:val="009D16F4"/>
    <w:rsid w:val="009D268D"/>
    <w:rsid w:val="009D3C5E"/>
    <w:rsid w:val="009E1852"/>
    <w:rsid w:val="009E2026"/>
    <w:rsid w:val="009E2A9C"/>
    <w:rsid w:val="009E731C"/>
    <w:rsid w:val="009E7C14"/>
    <w:rsid w:val="009F1502"/>
    <w:rsid w:val="009F1A56"/>
    <w:rsid w:val="009F2734"/>
    <w:rsid w:val="009F31EA"/>
    <w:rsid w:val="009F3573"/>
    <w:rsid w:val="009F4065"/>
    <w:rsid w:val="009F5E3A"/>
    <w:rsid w:val="009F6852"/>
    <w:rsid w:val="009F73BA"/>
    <w:rsid w:val="009F7B22"/>
    <w:rsid w:val="00A05914"/>
    <w:rsid w:val="00A060E5"/>
    <w:rsid w:val="00A074B2"/>
    <w:rsid w:val="00A1072A"/>
    <w:rsid w:val="00A10BF4"/>
    <w:rsid w:val="00A131C3"/>
    <w:rsid w:val="00A14258"/>
    <w:rsid w:val="00A159DF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0FB8"/>
    <w:rsid w:val="00A438DB"/>
    <w:rsid w:val="00A44B84"/>
    <w:rsid w:val="00A5381E"/>
    <w:rsid w:val="00A63367"/>
    <w:rsid w:val="00A640B8"/>
    <w:rsid w:val="00A64F6D"/>
    <w:rsid w:val="00A6501C"/>
    <w:rsid w:val="00A6574F"/>
    <w:rsid w:val="00A663C4"/>
    <w:rsid w:val="00A70AEA"/>
    <w:rsid w:val="00A7121A"/>
    <w:rsid w:val="00A714D8"/>
    <w:rsid w:val="00A718D8"/>
    <w:rsid w:val="00A73BEA"/>
    <w:rsid w:val="00A74167"/>
    <w:rsid w:val="00A75CBD"/>
    <w:rsid w:val="00A83355"/>
    <w:rsid w:val="00A837F5"/>
    <w:rsid w:val="00A860E0"/>
    <w:rsid w:val="00A87387"/>
    <w:rsid w:val="00A87924"/>
    <w:rsid w:val="00A90E81"/>
    <w:rsid w:val="00A90EB1"/>
    <w:rsid w:val="00A920E9"/>
    <w:rsid w:val="00A9282A"/>
    <w:rsid w:val="00A936F8"/>
    <w:rsid w:val="00AA399B"/>
    <w:rsid w:val="00AA5C7A"/>
    <w:rsid w:val="00AA6647"/>
    <w:rsid w:val="00AB04CD"/>
    <w:rsid w:val="00AB064F"/>
    <w:rsid w:val="00AB0821"/>
    <w:rsid w:val="00AB1737"/>
    <w:rsid w:val="00AB2982"/>
    <w:rsid w:val="00AB32B0"/>
    <w:rsid w:val="00AB3608"/>
    <w:rsid w:val="00AB4012"/>
    <w:rsid w:val="00AB5547"/>
    <w:rsid w:val="00AB5649"/>
    <w:rsid w:val="00AB6F08"/>
    <w:rsid w:val="00AC1F7C"/>
    <w:rsid w:val="00AC284F"/>
    <w:rsid w:val="00AC3AD2"/>
    <w:rsid w:val="00AC4071"/>
    <w:rsid w:val="00AC484A"/>
    <w:rsid w:val="00AC5B6B"/>
    <w:rsid w:val="00AC67E1"/>
    <w:rsid w:val="00AC7F02"/>
    <w:rsid w:val="00AD0EED"/>
    <w:rsid w:val="00AD12D3"/>
    <w:rsid w:val="00AD343B"/>
    <w:rsid w:val="00AD47A3"/>
    <w:rsid w:val="00AD6B8D"/>
    <w:rsid w:val="00AD7A23"/>
    <w:rsid w:val="00AD7B7C"/>
    <w:rsid w:val="00AE24C3"/>
    <w:rsid w:val="00AE2A7A"/>
    <w:rsid w:val="00AE5E11"/>
    <w:rsid w:val="00AE5E8D"/>
    <w:rsid w:val="00AE616B"/>
    <w:rsid w:val="00AE7230"/>
    <w:rsid w:val="00AF0622"/>
    <w:rsid w:val="00AF21AA"/>
    <w:rsid w:val="00AF42C9"/>
    <w:rsid w:val="00AF49AC"/>
    <w:rsid w:val="00AF648E"/>
    <w:rsid w:val="00B006E6"/>
    <w:rsid w:val="00B01818"/>
    <w:rsid w:val="00B034AC"/>
    <w:rsid w:val="00B038DF"/>
    <w:rsid w:val="00B03CDA"/>
    <w:rsid w:val="00B03EBB"/>
    <w:rsid w:val="00B07BAF"/>
    <w:rsid w:val="00B12FBA"/>
    <w:rsid w:val="00B148F2"/>
    <w:rsid w:val="00B14A10"/>
    <w:rsid w:val="00B2049D"/>
    <w:rsid w:val="00B2093B"/>
    <w:rsid w:val="00B218E7"/>
    <w:rsid w:val="00B24FDE"/>
    <w:rsid w:val="00B25B75"/>
    <w:rsid w:val="00B27118"/>
    <w:rsid w:val="00B3196B"/>
    <w:rsid w:val="00B32565"/>
    <w:rsid w:val="00B32655"/>
    <w:rsid w:val="00B326FD"/>
    <w:rsid w:val="00B32B52"/>
    <w:rsid w:val="00B33A6C"/>
    <w:rsid w:val="00B33F26"/>
    <w:rsid w:val="00B344D7"/>
    <w:rsid w:val="00B3566A"/>
    <w:rsid w:val="00B35757"/>
    <w:rsid w:val="00B35CD5"/>
    <w:rsid w:val="00B36A7A"/>
    <w:rsid w:val="00B370B4"/>
    <w:rsid w:val="00B37961"/>
    <w:rsid w:val="00B40C2D"/>
    <w:rsid w:val="00B41490"/>
    <w:rsid w:val="00B41D0D"/>
    <w:rsid w:val="00B425B1"/>
    <w:rsid w:val="00B4286F"/>
    <w:rsid w:val="00B42A1D"/>
    <w:rsid w:val="00B441D8"/>
    <w:rsid w:val="00B4581E"/>
    <w:rsid w:val="00B47BE6"/>
    <w:rsid w:val="00B507F9"/>
    <w:rsid w:val="00B513FD"/>
    <w:rsid w:val="00B5177C"/>
    <w:rsid w:val="00B52BC8"/>
    <w:rsid w:val="00B553E0"/>
    <w:rsid w:val="00B55484"/>
    <w:rsid w:val="00B56499"/>
    <w:rsid w:val="00B57699"/>
    <w:rsid w:val="00B6181F"/>
    <w:rsid w:val="00B62260"/>
    <w:rsid w:val="00B6507C"/>
    <w:rsid w:val="00B659E5"/>
    <w:rsid w:val="00B67983"/>
    <w:rsid w:val="00B70A51"/>
    <w:rsid w:val="00B70B1F"/>
    <w:rsid w:val="00B7246F"/>
    <w:rsid w:val="00B73877"/>
    <w:rsid w:val="00B74C4B"/>
    <w:rsid w:val="00B75197"/>
    <w:rsid w:val="00B757D5"/>
    <w:rsid w:val="00B776D5"/>
    <w:rsid w:val="00B83B4B"/>
    <w:rsid w:val="00B84112"/>
    <w:rsid w:val="00B84258"/>
    <w:rsid w:val="00B8776D"/>
    <w:rsid w:val="00B87990"/>
    <w:rsid w:val="00B9031B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3108"/>
    <w:rsid w:val="00BA3F0A"/>
    <w:rsid w:val="00BA4AD5"/>
    <w:rsid w:val="00BA67AB"/>
    <w:rsid w:val="00BA730F"/>
    <w:rsid w:val="00BA7EFB"/>
    <w:rsid w:val="00BB146E"/>
    <w:rsid w:val="00BB22CF"/>
    <w:rsid w:val="00BB329A"/>
    <w:rsid w:val="00BB3F8F"/>
    <w:rsid w:val="00BB42C8"/>
    <w:rsid w:val="00BB5832"/>
    <w:rsid w:val="00BB7CD5"/>
    <w:rsid w:val="00BC1AA1"/>
    <w:rsid w:val="00BC3EB0"/>
    <w:rsid w:val="00BC45BD"/>
    <w:rsid w:val="00BC4D90"/>
    <w:rsid w:val="00BC5425"/>
    <w:rsid w:val="00BC6CE8"/>
    <w:rsid w:val="00BD229D"/>
    <w:rsid w:val="00BD47A7"/>
    <w:rsid w:val="00BD5BAD"/>
    <w:rsid w:val="00BD6A6A"/>
    <w:rsid w:val="00BE1CD4"/>
    <w:rsid w:val="00BE346F"/>
    <w:rsid w:val="00BE365B"/>
    <w:rsid w:val="00BE3AB6"/>
    <w:rsid w:val="00BE52F2"/>
    <w:rsid w:val="00BE53E0"/>
    <w:rsid w:val="00BE5C3B"/>
    <w:rsid w:val="00BE685B"/>
    <w:rsid w:val="00BF05A6"/>
    <w:rsid w:val="00BF3AA4"/>
    <w:rsid w:val="00BF6557"/>
    <w:rsid w:val="00BF720D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F27"/>
    <w:rsid w:val="00C229A3"/>
    <w:rsid w:val="00C22F56"/>
    <w:rsid w:val="00C24F38"/>
    <w:rsid w:val="00C25062"/>
    <w:rsid w:val="00C27142"/>
    <w:rsid w:val="00C276BF"/>
    <w:rsid w:val="00C3068A"/>
    <w:rsid w:val="00C31267"/>
    <w:rsid w:val="00C32B00"/>
    <w:rsid w:val="00C34D72"/>
    <w:rsid w:val="00C3586E"/>
    <w:rsid w:val="00C44CBC"/>
    <w:rsid w:val="00C44D6D"/>
    <w:rsid w:val="00C456EF"/>
    <w:rsid w:val="00C46103"/>
    <w:rsid w:val="00C50405"/>
    <w:rsid w:val="00C510DF"/>
    <w:rsid w:val="00C51CEF"/>
    <w:rsid w:val="00C5227A"/>
    <w:rsid w:val="00C52AAE"/>
    <w:rsid w:val="00C53198"/>
    <w:rsid w:val="00C533A9"/>
    <w:rsid w:val="00C55CA5"/>
    <w:rsid w:val="00C57A43"/>
    <w:rsid w:val="00C6028C"/>
    <w:rsid w:val="00C60C1C"/>
    <w:rsid w:val="00C62DBF"/>
    <w:rsid w:val="00C63E0F"/>
    <w:rsid w:val="00C6418C"/>
    <w:rsid w:val="00C66C1B"/>
    <w:rsid w:val="00C71308"/>
    <w:rsid w:val="00C719BF"/>
    <w:rsid w:val="00C71A1B"/>
    <w:rsid w:val="00C741FC"/>
    <w:rsid w:val="00C7550D"/>
    <w:rsid w:val="00C758D7"/>
    <w:rsid w:val="00C80198"/>
    <w:rsid w:val="00C81072"/>
    <w:rsid w:val="00C8191C"/>
    <w:rsid w:val="00C830F7"/>
    <w:rsid w:val="00C83416"/>
    <w:rsid w:val="00C850F0"/>
    <w:rsid w:val="00C851FE"/>
    <w:rsid w:val="00C86924"/>
    <w:rsid w:val="00C878F6"/>
    <w:rsid w:val="00C92A60"/>
    <w:rsid w:val="00C9318D"/>
    <w:rsid w:val="00C9403E"/>
    <w:rsid w:val="00C9440A"/>
    <w:rsid w:val="00C951A7"/>
    <w:rsid w:val="00C96B8D"/>
    <w:rsid w:val="00C971E2"/>
    <w:rsid w:val="00CA01DC"/>
    <w:rsid w:val="00CA1E2C"/>
    <w:rsid w:val="00CA393C"/>
    <w:rsid w:val="00CA508D"/>
    <w:rsid w:val="00CA6486"/>
    <w:rsid w:val="00CA7CFA"/>
    <w:rsid w:val="00CA7D60"/>
    <w:rsid w:val="00CB056F"/>
    <w:rsid w:val="00CB1035"/>
    <w:rsid w:val="00CB1E1D"/>
    <w:rsid w:val="00CB4762"/>
    <w:rsid w:val="00CB6069"/>
    <w:rsid w:val="00CB783F"/>
    <w:rsid w:val="00CC00D0"/>
    <w:rsid w:val="00CC1DF1"/>
    <w:rsid w:val="00CC38A9"/>
    <w:rsid w:val="00CC4A30"/>
    <w:rsid w:val="00CC4B1C"/>
    <w:rsid w:val="00CC5D52"/>
    <w:rsid w:val="00CD0A67"/>
    <w:rsid w:val="00CD0CDC"/>
    <w:rsid w:val="00CD14FA"/>
    <w:rsid w:val="00CD252B"/>
    <w:rsid w:val="00CD2953"/>
    <w:rsid w:val="00CD5FBF"/>
    <w:rsid w:val="00CD65D8"/>
    <w:rsid w:val="00CD7047"/>
    <w:rsid w:val="00CD76AB"/>
    <w:rsid w:val="00CD76AF"/>
    <w:rsid w:val="00CE1EB2"/>
    <w:rsid w:val="00CE217B"/>
    <w:rsid w:val="00CE52DD"/>
    <w:rsid w:val="00CE576A"/>
    <w:rsid w:val="00CE6EEE"/>
    <w:rsid w:val="00CF091E"/>
    <w:rsid w:val="00CF0C4C"/>
    <w:rsid w:val="00CF1087"/>
    <w:rsid w:val="00CF2B7F"/>
    <w:rsid w:val="00CF3E6C"/>
    <w:rsid w:val="00CF4812"/>
    <w:rsid w:val="00CF5C57"/>
    <w:rsid w:val="00CF699E"/>
    <w:rsid w:val="00CF69B7"/>
    <w:rsid w:val="00D003B9"/>
    <w:rsid w:val="00D02032"/>
    <w:rsid w:val="00D03596"/>
    <w:rsid w:val="00D045F1"/>
    <w:rsid w:val="00D065C9"/>
    <w:rsid w:val="00D06913"/>
    <w:rsid w:val="00D06F21"/>
    <w:rsid w:val="00D076E0"/>
    <w:rsid w:val="00D124CC"/>
    <w:rsid w:val="00D12A3E"/>
    <w:rsid w:val="00D12A99"/>
    <w:rsid w:val="00D1442F"/>
    <w:rsid w:val="00D15B09"/>
    <w:rsid w:val="00D161D8"/>
    <w:rsid w:val="00D1775E"/>
    <w:rsid w:val="00D2332B"/>
    <w:rsid w:val="00D24567"/>
    <w:rsid w:val="00D24DE2"/>
    <w:rsid w:val="00D24F51"/>
    <w:rsid w:val="00D26C9A"/>
    <w:rsid w:val="00D2790F"/>
    <w:rsid w:val="00D27A1A"/>
    <w:rsid w:val="00D30647"/>
    <w:rsid w:val="00D3214B"/>
    <w:rsid w:val="00D32636"/>
    <w:rsid w:val="00D336D5"/>
    <w:rsid w:val="00D33A00"/>
    <w:rsid w:val="00D3484F"/>
    <w:rsid w:val="00D34F8D"/>
    <w:rsid w:val="00D35E1A"/>
    <w:rsid w:val="00D40479"/>
    <w:rsid w:val="00D41380"/>
    <w:rsid w:val="00D42687"/>
    <w:rsid w:val="00D42F90"/>
    <w:rsid w:val="00D462F9"/>
    <w:rsid w:val="00D47192"/>
    <w:rsid w:val="00D52861"/>
    <w:rsid w:val="00D52AE9"/>
    <w:rsid w:val="00D53151"/>
    <w:rsid w:val="00D53A33"/>
    <w:rsid w:val="00D560D6"/>
    <w:rsid w:val="00D57ABE"/>
    <w:rsid w:val="00D6262C"/>
    <w:rsid w:val="00D62786"/>
    <w:rsid w:val="00D62E6C"/>
    <w:rsid w:val="00D63FDE"/>
    <w:rsid w:val="00D641B5"/>
    <w:rsid w:val="00D65C83"/>
    <w:rsid w:val="00D66E84"/>
    <w:rsid w:val="00D6748D"/>
    <w:rsid w:val="00D720AD"/>
    <w:rsid w:val="00D72DFF"/>
    <w:rsid w:val="00D73D48"/>
    <w:rsid w:val="00D740BA"/>
    <w:rsid w:val="00D743E3"/>
    <w:rsid w:val="00D74E7B"/>
    <w:rsid w:val="00D74F2A"/>
    <w:rsid w:val="00D75379"/>
    <w:rsid w:val="00D754FD"/>
    <w:rsid w:val="00D7695D"/>
    <w:rsid w:val="00D77DD0"/>
    <w:rsid w:val="00D77ECF"/>
    <w:rsid w:val="00D80B10"/>
    <w:rsid w:val="00D8384F"/>
    <w:rsid w:val="00D8546D"/>
    <w:rsid w:val="00D86057"/>
    <w:rsid w:val="00D86DB8"/>
    <w:rsid w:val="00D9123A"/>
    <w:rsid w:val="00D91C59"/>
    <w:rsid w:val="00D95987"/>
    <w:rsid w:val="00D95D6F"/>
    <w:rsid w:val="00D96ADB"/>
    <w:rsid w:val="00D97BB7"/>
    <w:rsid w:val="00DA0908"/>
    <w:rsid w:val="00DA0FF1"/>
    <w:rsid w:val="00DA11AB"/>
    <w:rsid w:val="00DA1949"/>
    <w:rsid w:val="00DA1BB7"/>
    <w:rsid w:val="00DA4B29"/>
    <w:rsid w:val="00DA5460"/>
    <w:rsid w:val="00DA6D93"/>
    <w:rsid w:val="00DA7B2C"/>
    <w:rsid w:val="00DB0050"/>
    <w:rsid w:val="00DB0884"/>
    <w:rsid w:val="00DB379F"/>
    <w:rsid w:val="00DB452E"/>
    <w:rsid w:val="00DB455B"/>
    <w:rsid w:val="00DB4D25"/>
    <w:rsid w:val="00DB5294"/>
    <w:rsid w:val="00DB5FC2"/>
    <w:rsid w:val="00DC350C"/>
    <w:rsid w:val="00DC4429"/>
    <w:rsid w:val="00DC508E"/>
    <w:rsid w:val="00DC5098"/>
    <w:rsid w:val="00DC68DE"/>
    <w:rsid w:val="00DC6FAF"/>
    <w:rsid w:val="00DD0505"/>
    <w:rsid w:val="00DD1129"/>
    <w:rsid w:val="00DD1229"/>
    <w:rsid w:val="00DD1A1D"/>
    <w:rsid w:val="00DD5971"/>
    <w:rsid w:val="00DD5AA8"/>
    <w:rsid w:val="00DD76A6"/>
    <w:rsid w:val="00DE09A3"/>
    <w:rsid w:val="00DE2A89"/>
    <w:rsid w:val="00DE39FD"/>
    <w:rsid w:val="00DE3A24"/>
    <w:rsid w:val="00DE3EBB"/>
    <w:rsid w:val="00DE3F9C"/>
    <w:rsid w:val="00DE458A"/>
    <w:rsid w:val="00DE5AE7"/>
    <w:rsid w:val="00DE5EC6"/>
    <w:rsid w:val="00DE6002"/>
    <w:rsid w:val="00DE7008"/>
    <w:rsid w:val="00DF13FD"/>
    <w:rsid w:val="00DF1C62"/>
    <w:rsid w:val="00DF55E3"/>
    <w:rsid w:val="00DF6F04"/>
    <w:rsid w:val="00DF775F"/>
    <w:rsid w:val="00DF7FB9"/>
    <w:rsid w:val="00E00D35"/>
    <w:rsid w:val="00E01E52"/>
    <w:rsid w:val="00E0246B"/>
    <w:rsid w:val="00E03E6A"/>
    <w:rsid w:val="00E04ACF"/>
    <w:rsid w:val="00E04F07"/>
    <w:rsid w:val="00E05F52"/>
    <w:rsid w:val="00E07479"/>
    <w:rsid w:val="00E10551"/>
    <w:rsid w:val="00E1104D"/>
    <w:rsid w:val="00E11A92"/>
    <w:rsid w:val="00E125A7"/>
    <w:rsid w:val="00E13514"/>
    <w:rsid w:val="00E14158"/>
    <w:rsid w:val="00E142A9"/>
    <w:rsid w:val="00E159E6"/>
    <w:rsid w:val="00E15E65"/>
    <w:rsid w:val="00E16FEB"/>
    <w:rsid w:val="00E22D85"/>
    <w:rsid w:val="00E2639F"/>
    <w:rsid w:val="00E27111"/>
    <w:rsid w:val="00E27CE6"/>
    <w:rsid w:val="00E27F54"/>
    <w:rsid w:val="00E30ED3"/>
    <w:rsid w:val="00E33E3A"/>
    <w:rsid w:val="00E351AF"/>
    <w:rsid w:val="00E36B5E"/>
    <w:rsid w:val="00E406CD"/>
    <w:rsid w:val="00E40B2F"/>
    <w:rsid w:val="00E41F06"/>
    <w:rsid w:val="00E433E1"/>
    <w:rsid w:val="00E441DD"/>
    <w:rsid w:val="00E4520C"/>
    <w:rsid w:val="00E501CF"/>
    <w:rsid w:val="00E50868"/>
    <w:rsid w:val="00E51CAB"/>
    <w:rsid w:val="00E540D9"/>
    <w:rsid w:val="00E5570D"/>
    <w:rsid w:val="00E55E28"/>
    <w:rsid w:val="00E577CF"/>
    <w:rsid w:val="00E601E3"/>
    <w:rsid w:val="00E60D69"/>
    <w:rsid w:val="00E60FA3"/>
    <w:rsid w:val="00E61867"/>
    <w:rsid w:val="00E61BF7"/>
    <w:rsid w:val="00E61EB7"/>
    <w:rsid w:val="00E62CFF"/>
    <w:rsid w:val="00E62FF8"/>
    <w:rsid w:val="00E669C4"/>
    <w:rsid w:val="00E676A1"/>
    <w:rsid w:val="00E70EF4"/>
    <w:rsid w:val="00E72E2A"/>
    <w:rsid w:val="00E74CF8"/>
    <w:rsid w:val="00E8173D"/>
    <w:rsid w:val="00E82997"/>
    <w:rsid w:val="00E84647"/>
    <w:rsid w:val="00E852C6"/>
    <w:rsid w:val="00E8553D"/>
    <w:rsid w:val="00E86464"/>
    <w:rsid w:val="00E916CA"/>
    <w:rsid w:val="00E9273C"/>
    <w:rsid w:val="00E92C51"/>
    <w:rsid w:val="00E94E66"/>
    <w:rsid w:val="00E9571E"/>
    <w:rsid w:val="00E95C95"/>
    <w:rsid w:val="00E96189"/>
    <w:rsid w:val="00E97C15"/>
    <w:rsid w:val="00E97F84"/>
    <w:rsid w:val="00EA08D3"/>
    <w:rsid w:val="00EA2CBE"/>
    <w:rsid w:val="00EA39F9"/>
    <w:rsid w:val="00EA4CAE"/>
    <w:rsid w:val="00EA6D6C"/>
    <w:rsid w:val="00EA753C"/>
    <w:rsid w:val="00EB1F20"/>
    <w:rsid w:val="00EB3B6E"/>
    <w:rsid w:val="00EB7593"/>
    <w:rsid w:val="00EB75B9"/>
    <w:rsid w:val="00EC0CB5"/>
    <w:rsid w:val="00EC28E0"/>
    <w:rsid w:val="00EC3171"/>
    <w:rsid w:val="00EC3237"/>
    <w:rsid w:val="00EC464F"/>
    <w:rsid w:val="00EC54D8"/>
    <w:rsid w:val="00EC6679"/>
    <w:rsid w:val="00EC6E86"/>
    <w:rsid w:val="00EC7E32"/>
    <w:rsid w:val="00EC7F64"/>
    <w:rsid w:val="00ED1F57"/>
    <w:rsid w:val="00ED29A3"/>
    <w:rsid w:val="00ED430C"/>
    <w:rsid w:val="00ED5522"/>
    <w:rsid w:val="00ED7320"/>
    <w:rsid w:val="00EE10B4"/>
    <w:rsid w:val="00EE2DF1"/>
    <w:rsid w:val="00EE3CF0"/>
    <w:rsid w:val="00EE42F5"/>
    <w:rsid w:val="00EE4565"/>
    <w:rsid w:val="00EF0C32"/>
    <w:rsid w:val="00EF1391"/>
    <w:rsid w:val="00EF2152"/>
    <w:rsid w:val="00EF4AC3"/>
    <w:rsid w:val="00EF5B94"/>
    <w:rsid w:val="00EF600D"/>
    <w:rsid w:val="00EF64D8"/>
    <w:rsid w:val="00EF6F1A"/>
    <w:rsid w:val="00EF798C"/>
    <w:rsid w:val="00F02B6A"/>
    <w:rsid w:val="00F0354A"/>
    <w:rsid w:val="00F05C12"/>
    <w:rsid w:val="00F06ECC"/>
    <w:rsid w:val="00F07773"/>
    <w:rsid w:val="00F07BDC"/>
    <w:rsid w:val="00F113A8"/>
    <w:rsid w:val="00F12DF9"/>
    <w:rsid w:val="00F14EE3"/>
    <w:rsid w:val="00F15E7E"/>
    <w:rsid w:val="00F164C8"/>
    <w:rsid w:val="00F177BA"/>
    <w:rsid w:val="00F17FC9"/>
    <w:rsid w:val="00F212CD"/>
    <w:rsid w:val="00F21BF3"/>
    <w:rsid w:val="00F21E95"/>
    <w:rsid w:val="00F2209B"/>
    <w:rsid w:val="00F22875"/>
    <w:rsid w:val="00F23597"/>
    <w:rsid w:val="00F252AE"/>
    <w:rsid w:val="00F2559D"/>
    <w:rsid w:val="00F25DD1"/>
    <w:rsid w:val="00F263D5"/>
    <w:rsid w:val="00F27AC8"/>
    <w:rsid w:val="00F27B43"/>
    <w:rsid w:val="00F3002F"/>
    <w:rsid w:val="00F337A2"/>
    <w:rsid w:val="00F33D08"/>
    <w:rsid w:val="00F33D63"/>
    <w:rsid w:val="00F3486A"/>
    <w:rsid w:val="00F34C6F"/>
    <w:rsid w:val="00F36898"/>
    <w:rsid w:val="00F3787A"/>
    <w:rsid w:val="00F42EA6"/>
    <w:rsid w:val="00F4391B"/>
    <w:rsid w:val="00F4530D"/>
    <w:rsid w:val="00F45704"/>
    <w:rsid w:val="00F45DD7"/>
    <w:rsid w:val="00F45FAF"/>
    <w:rsid w:val="00F5001C"/>
    <w:rsid w:val="00F505A4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3174"/>
    <w:rsid w:val="00F752CF"/>
    <w:rsid w:val="00F7663E"/>
    <w:rsid w:val="00F766EB"/>
    <w:rsid w:val="00F82AF1"/>
    <w:rsid w:val="00F8440B"/>
    <w:rsid w:val="00F84634"/>
    <w:rsid w:val="00F85742"/>
    <w:rsid w:val="00F85ACE"/>
    <w:rsid w:val="00F861EA"/>
    <w:rsid w:val="00F90EC3"/>
    <w:rsid w:val="00F928C4"/>
    <w:rsid w:val="00F92D3F"/>
    <w:rsid w:val="00F93220"/>
    <w:rsid w:val="00F93DC2"/>
    <w:rsid w:val="00F944FB"/>
    <w:rsid w:val="00F9492D"/>
    <w:rsid w:val="00F964EC"/>
    <w:rsid w:val="00FA06C1"/>
    <w:rsid w:val="00FA0BA7"/>
    <w:rsid w:val="00FA3040"/>
    <w:rsid w:val="00FA413B"/>
    <w:rsid w:val="00FA6B0D"/>
    <w:rsid w:val="00FA7FBB"/>
    <w:rsid w:val="00FB2C31"/>
    <w:rsid w:val="00FB68DB"/>
    <w:rsid w:val="00FC2664"/>
    <w:rsid w:val="00FC2669"/>
    <w:rsid w:val="00FC649C"/>
    <w:rsid w:val="00FC6F62"/>
    <w:rsid w:val="00FC7673"/>
    <w:rsid w:val="00FD0BF0"/>
    <w:rsid w:val="00FD17A4"/>
    <w:rsid w:val="00FD1C72"/>
    <w:rsid w:val="00FD1D1A"/>
    <w:rsid w:val="00FD3BDC"/>
    <w:rsid w:val="00FD4BEB"/>
    <w:rsid w:val="00FD5480"/>
    <w:rsid w:val="00FD592F"/>
    <w:rsid w:val="00FE0C02"/>
    <w:rsid w:val="00FE203D"/>
    <w:rsid w:val="00FE4A58"/>
    <w:rsid w:val="00FE65D5"/>
    <w:rsid w:val="00FE700D"/>
    <w:rsid w:val="00FF0B50"/>
    <w:rsid w:val="00FF1B74"/>
    <w:rsid w:val="00FF3EAB"/>
    <w:rsid w:val="00FF4A97"/>
    <w:rsid w:val="00FF4D39"/>
    <w:rsid w:val="00FF621E"/>
    <w:rsid w:val="00FF675B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paragraph" w:styleId="af7">
    <w:name w:val="List Bullet"/>
    <w:aliases w:val="UL,Indent 1,Маркированный список 1"/>
    <w:basedOn w:val="a"/>
    <w:semiHidden/>
    <w:unhideWhenUsed/>
    <w:qFormat/>
    <w:rsid w:val="00DE3F9C"/>
    <w:pPr>
      <w:spacing w:after="0" w:line="240" w:lineRule="auto"/>
      <w:ind w:left="1492" w:hanging="36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6007E-579B-4E90-AB62-3557A2C9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19</Pages>
  <Words>5624</Words>
  <Characters>32063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Соловьюк Денис Владимирович</cp:lastModifiedBy>
  <cp:revision>6</cp:revision>
  <cp:lastPrinted>2025-06-27T07:45:00Z</cp:lastPrinted>
  <dcterms:created xsi:type="dcterms:W3CDTF">2026-10-07T04:30:00Z</dcterms:created>
  <dcterms:modified xsi:type="dcterms:W3CDTF">2026-10-09T05:58:00Z</dcterms:modified>
</cp:coreProperties>
</file>