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4ADCD" w14:textId="77777777" w:rsidR="00EB5EB9" w:rsidRPr="00E01BDE" w:rsidRDefault="00EB5EB9" w:rsidP="00E82BB8">
      <w:pPr>
        <w:spacing w:before="240" w:after="120"/>
        <w:jc w:val="center"/>
        <w:outlineLvl w:val="0"/>
        <w:rPr>
          <w:rFonts w:ascii="Times New Roman" w:hAnsi="Times New Roman"/>
          <w:b/>
          <w:bCs/>
        </w:rPr>
      </w:pPr>
      <w:r w:rsidRPr="00E01BDE">
        <w:rPr>
          <w:rFonts w:ascii="Times New Roman" w:hAnsi="Times New Roman"/>
          <w:b/>
          <w:bCs/>
          <w:kern w:val="28"/>
        </w:rPr>
        <w:t>ОБОСНОВАНИЕ</w:t>
      </w:r>
      <w:r w:rsidRPr="00E01BDE">
        <w:rPr>
          <w:rFonts w:ascii="Times New Roman" w:hAnsi="Times New Roman"/>
          <w:b/>
          <w:bCs/>
        </w:rPr>
        <w:t xml:space="preserve"> </w:t>
      </w:r>
      <w:r w:rsidRPr="00E01BDE">
        <w:rPr>
          <w:rFonts w:ascii="Times New Roman" w:eastAsia="Times New Roman" w:hAnsi="Times New Roman" w:cs="Times New Roman"/>
          <w:b/>
          <w:bCs/>
          <w:kern w:val="28"/>
        </w:rPr>
        <w:t>НАЧАЛЬНОЙ</w:t>
      </w:r>
      <w:r w:rsidRPr="00E01BDE">
        <w:rPr>
          <w:rFonts w:ascii="Times New Roman" w:hAnsi="Times New Roman"/>
          <w:b/>
          <w:bCs/>
        </w:rPr>
        <w:t xml:space="preserve"> (МАКСИМАЛЬНОЙ) ЦЕНЫ ДОГОВОРА</w:t>
      </w:r>
    </w:p>
    <w:p w14:paraId="524C79EC" w14:textId="77777777" w:rsidR="00EB5EB9" w:rsidRPr="00E01BDE" w:rsidRDefault="00EB5EB9" w:rsidP="00EB5EB9">
      <w:pPr>
        <w:jc w:val="center"/>
        <w:rPr>
          <w:rFonts w:ascii="Times New Roman" w:hAnsi="Times New Roman"/>
          <w:b/>
          <w:bCs/>
        </w:rPr>
      </w:pPr>
    </w:p>
    <w:p w14:paraId="7F61875D" w14:textId="4593A031" w:rsidR="00E609E4" w:rsidRPr="00461508" w:rsidRDefault="00EB5EB9" w:rsidP="00461508">
      <w:pPr>
        <w:ind w:firstLine="708"/>
        <w:jc w:val="both"/>
        <w:rPr>
          <w:rFonts w:ascii="Times New Roman" w:hAnsi="Times New Roman" w:cs="Times New Roman"/>
        </w:rPr>
      </w:pPr>
      <w:r w:rsidRPr="00E01BDE">
        <w:rPr>
          <w:rFonts w:ascii="Times New Roman" w:hAnsi="Times New Roman" w:cs="Times New Roman"/>
          <w:b/>
        </w:rPr>
        <w:t>Наименование закупки</w:t>
      </w:r>
      <w:r w:rsidRPr="00E01BDE">
        <w:rPr>
          <w:rFonts w:ascii="Times New Roman" w:hAnsi="Times New Roman" w:cs="Times New Roman"/>
        </w:rPr>
        <w:t>:</w:t>
      </w:r>
      <w:r w:rsidR="00D13584">
        <w:rPr>
          <w:rFonts w:ascii="Times New Roman" w:hAnsi="Times New Roman" w:cs="Times New Roman"/>
          <w:lang w:val="ru-RU"/>
        </w:rPr>
        <w:t xml:space="preserve"> </w:t>
      </w:r>
      <w:r w:rsidR="005B0FF0" w:rsidRPr="00E01BDE">
        <w:rPr>
          <w:rFonts w:ascii="Times New Roman" w:hAnsi="Times New Roman" w:cs="Times New Roman"/>
          <w:lang w:val="ru-RU"/>
        </w:rPr>
        <w:t>Ц</w:t>
      </w:r>
      <w:r w:rsidR="00012A98" w:rsidRPr="00E01BDE">
        <w:rPr>
          <w:rFonts w:ascii="Times New Roman" w:hAnsi="Times New Roman" w:cs="Times New Roman"/>
          <w:lang w:val="ru-RU"/>
        </w:rPr>
        <w:t>еновой отбор</w:t>
      </w:r>
      <w:r w:rsidR="00D00ACA" w:rsidRPr="00E01BDE">
        <w:rPr>
          <w:rFonts w:ascii="Times New Roman" w:hAnsi="Times New Roman" w:cs="Times New Roman"/>
          <w:lang w:val="ru-RU"/>
        </w:rPr>
        <w:t xml:space="preserve"> </w:t>
      </w:r>
      <w:r w:rsidR="00F563A5" w:rsidRPr="00E01BDE">
        <w:rPr>
          <w:rFonts w:ascii="Times New Roman" w:hAnsi="Times New Roman" w:cs="Times New Roman"/>
          <w:lang w:val="ru-RU"/>
        </w:rPr>
        <w:t>в электронной форме</w:t>
      </w:r>
      <w:r w:rsidR="00D13584">
        <w:rPr>
          <w:rFonts w:ascii="Times New Roman" w:hAnsi="Times New Roman" w:cs="Times New Roman"/>
          <w:lang w:val="ru-RU"/>
        </w:rPr>
        <w:t>, участниками которого могут являться только субъекты малого и среднего предпринимательства на пр</w:t>
      </w:r>
      <w:r w:rsidR="009633A8">
        <w:rPr>
          <w:rFonts w:ascii="Times New Roman" w:hAnsi="Times New Roman" w:cs="Times New Roman"/>
          <w:lang w:val="ru-RU"/>
        </w:rPr>
        <w:t>аво заключения</w:t>
      </w:r>
      <w:r w:rsidR="00246999">
        <w:rPr>
          <w:rFonts w:ascii="Times New Roman" w:hAnsi="Times New Roman" w:cs="Times New Roman"/>
          <w:lang w:val="ru-RU"/>
        </w:rPr>
        <w:t xml:space="preserve"> договора</w:t>
      </w:r>
      <w:r w:rsidR="009633A8">
        <w:rPr>
          <w:rFonts w:ascii="Times New Roman" w:hAnsi="Times New Roman" w:cs="Times New Roman"/>
          <w:lang w:val="ru-RU"/>
        </w:rPr>
        <w:t xml:space="preserve"> на поставку </w:t>
      </w:r>
      <w:r w:rsidR="00A362AD">
        <w:rPr>
          <w:rFonts w:ascii="Times New Roman" w:hAnsi="Times New Roman" w:cs="Times New Roman"/>
          <w:lang w:val="ru-RU"/>
        </w:rPr>
        <w:t>дров</w:t>
      </w:r>
      <w:r w:rsidR="00D13584">
        <w:rPr>
          <w:rFonts w:ascii="Times New Roman" w:hAnsi="Times New Roman" w:cs="Times New Roman"/>
          <w:lang w:val="ru-RU"/>
        </w:rPr>
        <w:t xml:space="preserve"> для нужд УФПС Воронежской области.</w:t>
      </w:r>
      <w:r w:rsidR="00F563A5" w:rsidRPr="00E01BDE">
        <w:rPr>
          <w:rFonts w:ascii="Times New Roman" w:hAnsi="Times New Roman" w:cs="Times New Roman"/>
          <w:lang w:val="ru-RU"/>
        </w:rPr>
        <w:t xml:space="preserve"> </w:t>
      </w:r>
    </w:p>
    <w:p w14:paraId="39D0A2E6" w14:textId="2EBAA357" w:rsidR="005F5B8E" w:rsidRPr="00660DBD" w:rsidRDefault="00EB5EB9" w:rsidP="00660DBD">
      <w:pPr>
        <w:ind w:firstLine="708"/>
        <w:jc w:val="both"/>
        <w:rPr>
          <w:rFonts w:ascii="Times New Roman" w:hAnsi="Times New Roman" w:cs="Times New Roman"/>
          <w:b/>
          <w:lang w:val="ru-RU"/>
        </w:rPr>
      </w:pPr>
      <w:r w:rsidRPr="00E01BDE">
        <w:rPr>
          <w:rFonts w:ascii="Times New Roman" w:hAnsi="Times New Roman" w:cs="Times New Roman"/>
          <w:b/>
        </w:rPr>
        <w:t>Начальная (максимальная) цена договора составляет:</w:t>
      </w:r>
      <w:r w:rsidR="005F6788">
        <w:rPr>
          <w:rFonts w:ascii="Times New Roman" w:hAnsi="Times New Roman" w:cs="Times New Roman"/>
          <w:b/>
          <w:lang w:val="ru-RU"/>
        </w:rPr>
        <w:t xml:space="preserve"> </w:t>
      </w:r>
      <w:r w:rsidR="00274BE6">
        <w:rPr>
          <w:rFonts w:ascii="Times New Roman" w:hAnsi="Times New Roman" w:cs="Times New Roman"/>
          <w:b/>
          <w:color w:val="auto"/>
          <w:sz w:val="22"/>
          <w:szCs w:val="22"/>
          <w:lang w:val="ru-RU"/>
        </w:rPr>
        <w:t xml:space="preserve">2 137 500 </w:t>
      </w:r>
      <w:r w:rsidR="009633A8" w:rsidRPr="0078256B">
        <w:rPr>
          <w:rFonts w:ascii="Times New Roman" w:hAnsi="Times New Roman" w:cs="Times New Roman"/>
          <w:b/>
          <w:color w:val="auto"/>
          <w:sz w:val="22"/>
          <w:szCs w:val="22"/>
          <w:lang w:val="ru-RU"/>
        </w:rPr>
        <w:t>(</w:t>
      </w:r>
      <w:r w:rsidR="00274BE6">
        <w:rPr>
          <w:rFonts w:ascii="Times New Roman" w:hAnsi="Times New Roman" w:cs="Times New Roman"/>
          <w:b/>
          <w:color w:val="auto"/>
          <w:sz w:val="22"/>
          <w:szCs w:val="22"/>
          <w:lang w:val="ru-RU"/>
        </w:rPr>
        <w:t>два миллиона сто тридцать семь тысяч пятьсот</w:t>
      </w:r>
      <w:r w:rsidR="00151CB8" w:rsidRPr="0078256B">
        <w:rPr>
          <w:rFonts w:ascii="Times New Roman" w:hAnsi="Times New Roman" w:cs="Times New Roman"/>
          <w:b/>
          <w:color w:val="auto"/>
          <w:sz w:val="22"/>
          <w:szCs w:val="22"/>
          <w:lang w:val="ru-RU"/>
        </w:rPr>
        <w:t>) руб</w:t>
      </w:r>
      <w:r w:rsidR="005F6788">
        <w:rPr>
          <w:rFonts w:ascii="Times New Roman" w:hAnsi="Times New Roman" w:cs="Times New Roman"/>
          <w:b/>
          <w:color w:val="auto"/>
          <w:sz w:val="22"/>
          <w:szCs w:val="22"/>
          <w:lang w:val="ru-RU"/>
        </w:rPr>
        <w:t>лей</w:t>
      </w:r>
      <w:r w:rsidR="00151CB8" w:rsidRPr="0078256B">
        <w:rPr>
          <w:rFonts w:ascii="Times New Roman" w:hAnsi="Times New Roman" w:cs="Times New Roman"/>
          <w:b/>
          <w:color w:val="auto"/>
          <w:sz w:val="22"/>
          <w:szCs w:val="22"/>
          <w:lang w:val="ru-RU"/>
        </w:rPr>
        <w:t xml:space="preserve"> </w:t>
      </w:r>
      <w:r w:rsidR="0078256B">
        <w:rPr>
          <w:rFonts w:ascii="Times New Roman" w:hAnsi="Times New Roman" w:cs="Times New Roman"/>
          <w:b/>
          <w:color w:val="auto"/>
          <w:sz w:val="22"/>
          <w:szCs w:val="22"/>
          <w:lang w:val="ru-RU"/>
        </w:rPr>
        <w:t>0</w:t>
      </w:r>
      <w:r w:rsidR="005564CF" w:rsidRPr="0078256B">
        <w:rPr>
          <w:rFonts w:ascii="Times New Roman" w:hAnsi="Times New Roman" w:cs="Times New Roman"/>
          <w:b/>
          <w:color w:val="auto"/>
          <w:sz w:val="22"/>
          <w:szCs w:val="22"/>
          <w:lang w:val="ru-RU"/>
        </w:rPr>
        <w:t>0</w:t>
      </w:r>
      <w:r w:rsidR="00151CB8" w:rsidRPr="0078256B">
        <w:rPr>
          <w:rFonts w:ascii="Times New Roman" w:hAnsi="Times New Roman" w:cs="Times New Roman"/>
          <w:b/>
          <w:color w:val="auto"/>
          <w:sz w:val="22"/>
          <w:szCs w:val="22"/>
          <w:lang w:val="ru-RU"/>
        </w:rPr>
        <w:t xml:space="preserve"> коп</w:t>
      </w:r>
      <w:r w:rsidR="005F6788">
        <w:rPr>
          <w:rFonts w:ascii="Times New Roman" w:hAnsi="Times New Roman" w:cs="Times New Roman"/>
          <w:b/>
          <w:color w:val="auto"/>
          <w:sz w:val="22"/>
          <w:szCs w:val="22"/>
          <w:lang w:val="ru-RU"/>
        </w:rPr>
        <w:t>еек</w:t>
      </w:r>
      <w:r w:rsidR="00660DBD">
        <w:rPr>
          <w:rFonts w:ascii="Times New Roman" w:hAnsi="Times New Roman" w:cs="Times New Roman"/>
          <w:b/>
          <w:color w:val="auto"/>
          <w:sz w:val="22"/>
          <w:szCs w:val="22"/>
          <w:lang w:val="ru-RU"/>
        </w:rPr>
        <w:t>,</w:t>
      </w:r>
      <w:r w:rsidR="005F6788">
        <w:rPr>
          <w:rFonts w:ascii="Times New Roman" w:hAnsi="Times New Roman" w:cs="Times New Roman"/>
          <w:b/>
          <w:color w:val="auto"/>
          <w:sz w:val="22"/>
          <w:szCs w:val="22"/>
          <w:lang w:val="ru-RU"/>
        </w:rPr>
        <w:t xml:space="preserve"> </w:t>
      </w:r>
      <w:r w:rsidR="005F6788" w:rsidRPr="005F6788">
        <w:rPr>
          <w:rFonts w:ascii="Times New Roman" w:hAnsi="Times New Roman" w:cs="Times New Roman"/>
          <w:bCs/>
          <w:color w:val="auto"/>
          <w:sz w:val="22"/>
          <w:szCs w:val="22"/>
          <w:lang w:val="ru-RU"/>
        </w:rPr>
        <w:t xml:space="preserve">с учетом НДС в размере ставки, определённой в Главе 21 Налогового Кодекса Российской Федерации. </w:t>
      </w:r>
      <w:r w:rsidR="005F6788">
        <w:rPr>
          <w:rFonts w:ascii="Times New Roman" w:hAnsi="Times New Roman" w:cs="Times New Roman"/>
          <w:bCs/>
          <w:color w:val="auto"/>
          <w:sz w:val="22"/>
          <w:szCs w:val="22"/>
          <w:lang w:val="ru-RU"/>
        </w:rPr>
        <w:t xml:space="preserve"> </w:t>
      </w:r>
    </w:p>
    <w:p w14:paraId="1331E4B2" w14:textId="2C32F43D" w:rsidR="004E68BF" w:rsidRPr="005F5B8E" w:rsidRDefault="00CF39A0" w:rsidP="005F5B8E">
      <w:pPr>
        <w:ind w:firstLine="708"/>
        <w:jc w:val="both"/>
        <w:rPr>
          <w:rFonts w:ascii="Times New Roman" w:hAnsi="Times New Roman" w:cs="Times New Roman"/>
          <w:bCs/>
          <w:color w:val="auto"/>
          <w:sz w:val="22"/>
          <w:szCs w:val="22"/>
          <w:lang w:val="ru-RU"/>
        </w:rPr>
      </w:pPr>
      <w:r w:rsidRPr="00E01BDE">
        <w:rPr>
          <w:rFonts w:ascii="Times New Roman" w:hAnsi="Times New Roman" w:cs="Times New Roman"/>
        </w:rPr>
        <w:t xml:space="preserve">Начальная (максимальная) цена договора включает в себя расходы на перевозку, страхование, уплату таможенных пошлин, налогов и </w:t>
      </w:r>
      <w:r w:rsidR="004E68BF">
        <w:rPr>
          <w:rFonts w:ascii="Times New Roman" w:hAnsi="Times New Roman" w:cs="Times New Roman"/>
        </w:rPr>
        <w:t>других обязательных платежей</w:t>
      </w:r>
      <w:r w:rsidR="004E68BF" w:rsidRPr="009F7933">
        <w:rPr>
          <w:rFonts w:ascii="Times New Roman" w:hAnsi="Times New Roman" w:cs="Times New Roman"/>
          <w:color w:val="auto"/>
          <w:sz w:val="22"/>
          <w:szCs w:val="22"/>
          <w:lang w:val="ru-RU"/>
        </w:rPr>
        <w:t>, и расходов, которые поставщик (исполнитель, подрядчик) понесет в связи с выполнением обязательств по договору</w:t>
      </w:r>
      <w:r w:rsidR="004E68BF" w:rsidRPr="009F7933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.</w:t>
      </w:r>
    </w:p>
    <w:p w14:paraId="7C1F4B11" w14:textId="77777777" w:rsidR="00BA6D7D" w:rsidRPr="004E68BF" w:rsidRDefault="00BA6D7D" w:rsidP="001037A4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578FB32D" w14:textId="77777777" w:rsidR="00EB5EB9" w:rsidRDefault="002218BC" w:rsidP="004E68BF">
      <w:pPr>
        <w:jc w:val="both"/>
        <w:rPr>
          <w:rFonts w:ascii="Times New Roman" w:hAnsi="Times New Roman" w:cs="Times New Roman"/>
          <w:b/>
        </w:rPr>
      </w:pPr>
      <w:r w:rsidRPr="00E01BDE">
        <w:rPr>
          <w:rFonts w:ascii="Times New Roman" w:hAnsi="Times New Roman" w:cs="Times New Roman"/>
          <w:b/>
        </w:rPr>
        <w:t>Используемый метод определения НМЦ:</w:t>
      </w:r>
    </w:p>
    <w:p w14:paraId="3ED9A3AF" w14:textId="7698DFBB" w:rsidR="00E01BDE" w:rsidRDefault="00E01BDE" w:rsidP="00246999">
      <w:pPr>
        <w:ind w:firstLine="708"/>
        <w:jc w:val="both"/>
        <w:rPr>
          <w:rFonts w:ascii="Times New Roman" w:hAnsi="Times New Roman" w:cs="Times New Roman"/>
          <w:color w:val="auto"/>
          <w:lang w:val="ru-RU"/>
        </w:rPr>
      </w:pPr>
      <w:r w:rsidRPr="00623F3F">
        <w:rPr>
          <w:rFonts w:ascii="Times New Roman" w:hAnsi="Times New Roman" w:cs="Times New Roman"/>
          <w:color w:val="auto"/>
          <w:lang w:val="ru-RU"/>
        </w:rPr>
        <w:t>Начальная (максимал</w:t>
      </w:r>
      <w:r w:rsidR="00D13584">
        <w:rPr>
          <w:rFonts w:ascii="Times New Roman" w:hAnsi="Times New Roman" w:cs="Times New Roman"/>
          <w:color w:val="auto"/>
          <w:lang w:val="ru-RU"/>
        </w:rPr>
        <w:t>ьная)</w:t>
      </w:r>
      <w:r w:rsidR="006E0636">
        <w:rPr>
          <w:rFonts w:ascii="Times New Roman" w:hAnsi="Times New Roman" w:cs="Times New Roman"/>
          <w:color w:val="auto"/>
          <w:lang w:val="ru-RU"/>
        </w:rPr>
        <w:t>цена договора</w:t>
      </w:r>
      <w:r w:rsidR="00D13584">
        <w:rPr>
          <w:rFonts w:ascii="Times New Roman" w:hAnsi="Times New Roman" w:cs="Times New Roman"/>
          <w:color w:val="auto"/>
          <w:lang w:val="ru-RU"/>
        </w:rPr>
        <w:t xml:space="preserve"> определена методом сопоставимых рыночных цен (анализ</w:t>
      </w:r>
      <w:r w:rsidR="000A05E2">
        <w:rPr>
          <w:rFonts w:ascii="Times New Roman" w:hAnsi="Times New Roman" w:cs="Times New Roman"/>
          <w:color w:val="auto"/>
          <w:lang w:val="ru-RU"/>
        </w:rPr>
        <w:t>а</w:t>
      </w:r>
      <w:r w:rsidR="00D13584">
        <w:rPr>
          <w:rFonts w:ascii="Times New Roman" w:hAnsi="Times New Roman" w:cs="Times New Roman"/>
          <w:color w:val="auto"/>
          <w:lang w:val="ru-RU"/>
        </w:rPr>
        <w:t xml:space="preserve"> рынка)</w:t>
      </w:r>
      <w:r w:rsidR="000A05E2">
        <w:rPr>
          <w:rFonts w:ascii="Times New Roman" w:hAnsi="Times New Roman" w:cs="Times New Roman"/>
          <w:color w:val="auto"/>
          <w:lang w:val="ru-RU"/>
        </w:rPr>
        <w:t>.</w:t>
      </w:r>
    </w:p>
    <w:p w14:paraId="3E693E5A" w14:textId="77777777" w:rsidR="007D4B24" w:rsidRPr="007D4B24" w:rsidRDefault="007D4B24" w:rsidP="007D4B24">
      <w:pPr>
        <w:ind w:firstLine="709"/>
        <w:jc w:val="both"/>
        <w:rPr>
          <w:rFonts w:ascii="Times New Roman" w:hAnsi="Times New Roman" w:cs="Times New Roman"/>
          <w:color w:val="auto"/>
          <w:lang w:val="ru-RU"/>
        </w:rPr>
      </w:pPr>
    </w:p>
    <w:p w14:paraId="6689CB00" w14:textId="77777777" w:rsidR="00E01BDE" w:rsidRPr="00E01BDE" w:rsidRDefault="00E01BDE" w:rsidP="00D13584">
      <w:pPr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Расчет НМЦ:</w:t>
      </w:r>
    </w:p>
    <w:p w14:paraId="51D68303" w14:textId="4E745629" w:rsidR="003E7012" w:rsidRDefault="00E01BDE" w:rsidP="00C01C87">
      <w:pPr>
        <w:ind w:firstLine="708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C41953">
        <w:rPr>
          <w:rFonts w:ascii="Times New Roman" w:eastAsia="Times New Roman" w:hAnsi="Times New Roman" w:cs="Times New Roman"/>
          <w:color w:val="auto"/>
        </w:rPr>
        <w:t xml:space="preserve">В качестве приоритетного вида источника ценовой информации, </w:t>
      </w:r>
      <w:r w:rsidRPr="00C41953">
        <w:rPr>
          <w:rFonts w:ascii="Times New Roman" w:eastAsia="Times New Roman" w:hAnsi="Times New Roman" w:cs="Times New Roman"/>
          <w:color w:val="auto"/>
          <w:lang w:val="ru-RU"/>
        </w:rPr>
        <w:t>на Э</w:t>
      </w:r>
      <w:r w:rsidR="00FA420B">
        <w:rPr>
          <w:rFonts w:ascii="Times New Roman" w:eastAsia="Times New Roman" w:hAnsi="Times New Roman" w:cs="Times New Roman"/>
          <w:color w:val="auto"/>
          <w:lang w:val="ru-RU"/>
        </w:rPr>
        <w:t>Т</w:t>
      </w:r>
      <w:r w:rsidRPr="00C41953">
        <w:rPr>
          <w:rFonts w:ascii="Times New Roman" w:eastAsia="Times New Roman" w:hAnsi="Times New Roman" w:cs="Times New Roman"/>
          <w:color w:val="auto"/>
          <w:lang w:val="ru-RU"/>
        </w:rPr>
        <w:t>П</w:t>
      </w:r>
      <w:r w:rsidRPr="00C41953">
        <w:rPr>
          <w:rFonts w:ascii="Times New Roman" w:eastAsia="Times New Roman" w:hAnsi="Times New Roman" w:cs="Times New Roman"/>
          <w:color w:val="auto"/>
        </w:rPr>
        <w:t xml:space="preserve"> </w:t>
      </w:r>
      <w:r w:rsidR="008970A8">
        <w:rPr>
          <w:rFonts w:ascii="Times New Roman" w:eastAsia="Times New Roman" w:hAnsi="Times New Roman" w:cs="Times New Roman"/>
          <w:color w:val="auto"/>
          <w:lang w:val="ru-RU"/>
        </w:rPr>
        <w:t>04</w:t>
      </w:r>
      <w:r w:rsidRPr="00C41953">
        <w:rPr>
          <w:rFonts w:ascii="Times New Roman" w:eastAsia="Times New Roman" w:hAnsi="Times New Roman" w:cs="Times New Roman"/>
          <w:color w:val="auto"/>
        </w:rPr>
        <w:t>.</w:t>
      </w:r>
      <w:r w:rsidR="00F44BF5">
        <w:rPr>
          <w:rFonts w:ascii="Times New Roman" w:eastAsia="Times New Roman" w:hAnsi="Times New Roman" w:cs="Times New Roman"/>
          <w:color w:val="auto"/>
          <w:lang w:val="ru-RU"/>
        </w:rPr>
        <w:t>0</w:t>
      </w:r>
      <w:r w:rsidR="008970A8">
        <w:rPr>
          <w:rFonts w:ascii="Times New Roman" w:eastAsia="Times New Roman" w:hAnsi="Times New Roman" w:cs="Times New Roman"/>
          <w:color w:val="auto"/>
          <w:lang w:val="ru-RU"/>
        </w:rPr>
        <w:t>7</w:t>
      </w:r>
      <w:r w:rsidRPr="00C41953">
        <w:rPr>
          <w:rFonts w:ascii="Times New Roman" w:eastAsia="Times New Roman" w:hAnsi="Times New Roman" w:cs="Times New Roman"/>
          <w:color w:val="auto"/>
        </w:rPr>
        <w:t>.202</w:t>
      </w:r>
      <w:r w:rsidR="00F44BF5">
        <w:rPr>
          <w:rFonts w:ascii="Times New Roman" w:eastAsia="Times New Roman" w:hAnsi="Times New Roman" w:cs="Times New Roman"/>
          <w:color w:val="auto"/>
          <w:lang w:val="ru-RU"/>
        </w:rPr>
        <w:t>6</w:t>
      </w:r>
      <w:r w:rsidRPr="00C41953">
        <w:rPr>
          <w:rFonts w:ascii="Times New Roman" w:eastAsia="Times New Roman" w:hAnsi="Times New Roman" w:cs="Times New Roman"/>
          <w:color w:val="auto"/>
        </w:rPr>
        <w:t>г. был</w:t>
      </w:r>
      <w:r w:rsidR="003B5733">
        <w:rPr>
          <w:rFonts w:ascii="Times New Roman" w:eastAsia="Times New Roman" w:hAnsi="Times New Roman" w:cs="Times New Roman"/>
          <w:color w:val="auto"/>
          <w:lang w:val="ru-RU"/>
        </w:rPr>
        <w:t>и</w:t>
      </w:r>
      <w:r w:rsidRPr="00C41953">
        <w:rPr>
          <w:rFonts w:ascii="Times New Roman" w:eastAsia="Times New Roman" w:hAnsi="Times New Roman" w:cs="Times New Roman"/>
          <w:color w:val="auto"/>
        </w:rPr>
        <w:t xml:space="preserve"> размещен</w:t>
      </w:r>
      <w:r w:rsidR="003B5733">
        <w:rPr>
          <w:rFonts w:ascii="Times New Roman" w:eastAsia="Times New Roman" w:hAnsi="Times New Roman" w:cs="Times New Roman"/>
          <w:color w:val="auto"/>
          <w:lang w:val="ru-RU"/>
        </w:rPr>
        <w:t>ы</w:t>
      </w:r>
      <w:r w:rsidRPr="00C41953">
        <w:rPr>
          <w:rFonts w:ascii="Times New Roman" w:eastAsia="Times New Roman" w:hAnsi="Times New Roman" w:cs="Times New Roman"/>
          <w:color w:val="auto"/>
        </w:rPr>
        <w:t xml:space="preserve"> запрос</w:t>
      </w:r>
      <w:r w:rsidR="00255392">
        <w:rPr>
          <w:rFonts w:ascii="Times New Roman" w:eastAsia="Times New Roman" w:hAnsi="Times New Roman" w:cs="Times New Roman"/>
          <w:color w:val="auto"/>
          <w:lang w:val="ru-RU"/>
        </w:rPr>
        <w:t>ы</w:t>
      </w:r>
      <w:r w:rsidRPr="00C41953">
        <w:rPr>
          <w:rFonts w:ascii="Times New Roman" w:eastAsia="Times New Roman" w:hAnsi="Times New Roman" w:cs="Times New Roman"/>
          <w:color w:val="auto"/>
        </w:rPr>
        <w:t xml:space="preserve"> цен (коммерческих предложений)</w:t>
      </w:r>
      <w:r w:rsidR="00F44BF5">
        <w:rPr>
          <w:rFonts w:ascii="Times New Roman" w:eastAsia="Times New Roman" w:hAnsi="Times New Roman" w:cs="Times New Roman"/>
          <w:color w:val="auto"/>
          <w:lang w:val="ru-RU"/>
        </w:rPr>
        <w:t xml:space="preserve">: </w:t>
      </w:r>
    </w:p>
    <w:p w14:paraId="6B3E6026" w14:textId="77777777" w:rsidR="00465294" w:rsidRDefault="00465294" w:rsidP="00465294">
      <w:pPr>
        <w:pStyle w:val="Default"/>
        <w:ind w:firstLine="993"/>
        <w:jc w:val="both"/>
      </w:pPr>
      <w:r>
        <w:t>Э</w:t>
      </w:r>
      <w:r w:rsidRPr="007B2759">
        <w:t xml:space="preserve">ТП «Сбербанк-АСТ», ЭТП «РАД» и ЭТП «РТС-Тендер» </w:t>
      </w:r>
      <w:r w:rsidRPr="007B2759">
        <w:rPr>
          <w:rFonts w:eastAsia="Times New Roman"/>
          <w:bCs/>
          <w:lang w:eastAsia="ru-RU"/>
        </w:rPr>
        <w:t>был размещен запрос ценовой информации от 01.07.2026 №Ф36-09/687 для определения НМЦ по предмету:</w:t>
      </w:r>
      <w:r w:rsidRPr="007B2759">
        <w:t xml:space="preserve"> «</w:t>
      </w:r>
      <w:r w:rsidRPr="007B2759">
        <w:rPr>
          <w:rFonts w:eastAsia="Times New Roman"/>
          <w:bCs/>
          <w:lang w:eastAsia="ru-RU"/>
        </w:rPr>
        <w:t>Поставка дров для нужд УФПС Воронежской области»</w:t>
      </w:r>
      <w:r w:rsidRPr="007B2759">
        <w:t>, номера извещений</w:t>
      </w:r>
      <w:r>
        <w:t>:</w:t>
      </w:r>
      <w:r w:rsidRPr="007B2759">
        <w:t xml:space="preserve"> </w:t>
      </w:r>
    </w:p>
    <w:p w14:paraId="17B2CD56" w14:textId="45519C0E" w:rsidR="00465294" w:rsidRDefault="00465294" w:rsidP="00465294">
      <w:pPr>
        <w:pStyle w:val="Default"/>
        <w:ind w:firstLine="993"/>
        <w:jc w:val="both"/>
      </w:pPr>
      <w:r w:rsidRPr="007B2759">
        <w:t>RAD000-26000772400725</w:t>
      </w:r>
      <w:r>
        <w:t>;</w:t>
      </w:r>
      <w:r w:rsidRPr="007B2759">
        <w:t xml:space="preserve"> </w:t>
      </w:r>
    </w:p>
    <w:p w14:paraId="5153E1EB" w14:textId="3A8747BA" w:rsidR="00465294" w:rsidRDefault="00465294" w:rsidP="00465294">
      <w:pPr>
        <w:pStyle w:val="Default"/>
        <w:ind w:firstLine="993"/>
        <w:jc w:val="both"/>
      </w:pPr>
      <w:r w:rsidRPr="007B2759">
        <w:t>RTS454-26043531702311</w:t>
      </w:r>
      <w:r>
        <w:t>;</w:t>
      </w:r>
      <w:r w:rsidRPr="007B2759">
        <w:t xml:space="preserve"> </w:t>
      </w:r>
    </w:p>
    <w:p w14:paraId="385342D4" w14:textId="404FFA30" w:rsidR="009633A8" w:rsidRPr="005A5006" w:rsidRDefault="00465294" w:rsidP="005A5006">
      <w:pPr>
        <w:pStyle w:val="Default"/>
        <w:ind w:firstLine="993"/>
        <w:jc w:val="both"/>
      </w:pPr>
      <w:r w:rsidRPr="007B2759">
        <w:t>SBR035-260007735000686.</w:t>
      </w:r>
      <w:r w:rsidR="00F44BF5" w:rsidRPr="00F44BF5">
        <w:rPr>
          <w:rFonts w:eastAsia="Times New Roman"/>
        </w:rPr>
        <w:tab/>
      </w:r>
      <w:r w:rsidR="00C602D4">
        <w:rPr>
          <w:rFonts w:eastAsia="Times New Roman"/>
        </w:rPr>
        <w:t xml:space="preserve"> </w:t>
      </w:r>
    </w:p>
    <w:p w14:paraId="20626A28" w14:textId="7A8F4576" w:rsidR="007469E9" w:rsidRPr="007469E9" w:rsidRDefault="005A5006" w:rsidP="007469E9">
      <w:pPr>
        <w:pStyle w:val="Default"/>
        <w:ind w:firstLine="993"/>
        <w:jc w:val="both"/>
        <w:rPr>
          <w:rFonts w:eastAsia="Times New Roman"/>
          <w:bCs/>
          <w:lang w:eastAsia="ru-RU"/>
        </w:rPr>
      </w:pPr>
      <w:r w:rsidRPr="007B2759">
        <w:rPr>
          <w:rFonts w:eastAsia="Times New Roman"/>
          <w:bCs/>
          <w:lang w:eastAsia="ru-RU"/>
        </w:rPr>
        <w:t xml:space="preserve">К моменту окончания срока приема подачи предложений, а именно к </w:t>
      </w:r>
      <w:r w:rsidRPr="007B2759">
        <w:rPr>
          <w:rFonts w:eastAsia="Times New Roman"/>
          <w:bCs/>
          <w:color w:val="auto"/>
          <w:lang w:eastAsia="ru-RU"/>
        </w:rPr>
        <w:t>12.07.2026г</w:t>
      </w:r>
      <w:r w:rsidRPr="007B2759">
        <w:rPr>
          <w:rFonts w:eastAsia="Times New Roman"/>
          <w:bCs/>
          <w:lang w:eastAsia="ru-RU"/>
        </w:rPr>
        <w:t>., было получено 1</w:t>
      </w:r>
      <w:r w:rsidR="00C930F7">
        <w:rPr>
          <w:rFonts w:eastAsia="Times New Roman"/>
          <w:bCs/>
          <w:lang w:eastAsia="ru-RU"/>
        </w:rPr>
        <w:t xml:space="preserve"> </w:t>
      </w:r>
      <w:r w:rsidRPr="007B2759">
        <w:rPr>
          <w:rFonts w:eastAsia="Times New Roman"/>
          <w:bCs/>
          <w:lang w:eastAsia="ru-RU"/>
        </w:rPr>
        <w:t xml:space="preserve">(одно) коммерческое предложение на </w:t>
      </w:r>
      <w:r>
        <w:rPr>
          <w:rFonts w:eastAsia="Times New Roman"/>
          <w:bCs/>
          <w:lang w:eastAsia="ru-RU"/>
        </w:rPr>
        <w:t>Э</w:t>
      </w:r>
      <w:r w:rsidRPr="007B2759">
        <w:rPr>
          <w:rFonts w:eastAsia="Times New Roman"/>
          <w:bCs/>
          <w:lang w:eastAsia="ru-RU"/>
        </w:rPr>
        <w:t xml:space="preserve">ТП «Сбербанк-АСТ» №665665/SBR035-260007735000686 от 10.07.2026г. </w:t>
      </w:r>
    </w:p>
    <w:p w14:paraId="48D6825D" w14:textId="77777777" w:rsidR="001B7734" w:rsidRDefault="007D5697" w:rsidP="005A5006">
      <w:pPr>
        <w:ind w:firstLine="708"/>
        <w:jc w:val="both"/>
        <w:rPr>
          <w:rFonts w:ascii="Times New Roman" w:eastAsia="Times New Roman" w:hAnsi="Times New Roman" w:cs="Times New Roman"/>
          <w:bCs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Дополнительно</w:t>
      </w:r>
      <w:r w:rsidR="001037A4" w:rsidRPr="00E01BDE">
        <w:rPr>
          <w:rFonts w:ascii="Times New Roman" w:eastAsia="Times New Roman" w:hAnsi="Times New Roman" w:cs="Times New Roman"/>
        </w:rPr>
        <w:t xml:space="preserve"> были направлены адресные запросы</w:t>
      </w:r>
      <w:r w:rsidR="005A5006">
        <w:rPr>
          <w:rFonts w:ascii="Times New Roman" w:eastAsia="Times New Roman" w:hAnsi="Times New Roman" w:cs="Times New Roman"/>
          <w:lang w:val="ru-RU"/>
        </w:rPr>
        <w:t xml:space="preserve"> </w:t>
      </w:r>
      <w:r w:rsidR="005A5006" w:rsidRPr="007B2759">
        <w:rPr>
          <w:rFonts w:ascii="Times New Roman" w:eastAsia="Times New Roman" w:hAnsi="Times New Roman" w:cs="Times New Roman"/>
          <w:bCs/>
        </w:rPr>
        <w:t>в</w:t>
      </w:r>
      <w:r w:rsidR="00341437">
        <w:rPr>
          <w:rFonts w:ascii="Times New Roman" w:eastAsia="Times New Roman" w:hAnsi="Times New Roman" w:cs="Times New Roman"/>
          <w:bCs/>
          <w:lang w:val="ru-RU"/>
        </w:rPr>
        <w:t xml:space="preserve"> адрес</w:t>
      </w:r>
      <w:r w:rsidR="005A5006" w:rsidRPr="007B2759">
        <w:rPr>
          <w:rFonts w:ascii="Times New Roman" w:eastAsia="Times New Roman" w:hAnsi="Times New Roman" w:cs="Times New Roman"/>
          <w:bCs/>
        </w:rPr>
        <w:t xml:space="preserve"> 5 </w:t>
      </w:r>
      <w:r w:rsidR="00341437">
        <w:rPr>
          <w:rFonts w:ascii="Times New Roman" w:eastAsia="Times New Roman" w:hAnsi="Times New Roman" w:cs="Times New Roman"/>
          <w:bCs/>
          <w:lang w:val="ru-RU"/>
        </w:rPr>
        <w:t>потенциальных поставщиков</w:t>
      </w:r>
      <w:r w:rsidR="00DF2538">
        <w:rPr>
          <w:rFonts w:ascii="Times New Roman" w:eastAsia="Times New Roman" w:hAnsi="Times New Roman" w:cs="Times New Roman"/>
          <w:bCs/>
          <w:lang w:val="ru-RU"/>
        </w:rPr>
        <w:t xml:space="preserve"> (исх. №</w:t>
      </w:r>
      <w:r w:rsidR="00026EDF">
        <w:rPr>
          <w:rFonts w:ascii="Times New Roman" w:eastAsia="Times New Roman" w:hAnsi="Times New Roman" w:cs="Times New Roman"/>
          <w:bCs/>
          <w:lang w:val="ru-RU"/>
        </w:rPr>
        <w:t>Ф36-09/670 от 29.06.2026г.)</w:t>
      </w:r>
      <w:r w:rsidR="00341437">
        <w:rPr>
          <w:rFonts w:ascii="Times New Roman" w:eastAsia="Times New Roman" w:hAnsi="Times New Roman" w:cs="Times New Roman"/>
          <w:bCs/>
          <w:lang w:val="ru-RU"/>
        </w:rPr>
        <w:t>.</w:t>
      </w:r>
      <w:r w:rsidR="00FA420B" w:rsidRPr="00FA420B">
        <w:t xml:space="preserve"> </w:t>
      </w:r>
      <w:r w:rsidR="00FA420B" w:rsidRPr="00FA420B">
        <w:rPr>
          <w:rFonts w:ascii="Times New Roman" w:eastAsia="Times New Roman" w:hAnsi="Times New Roman" w:cs="Times New Roman"/>
          <w:bCs/>
          <w:lang w:val="ru-RU"/>
        </w:rPr>
        <w:t>В ответ были получены коммерческие предложения от 3-х поставщиков</w:t>
      </w:r>
      <w:r w:rsidR="001166A5">
        <w:rPr>
          <w:rFonts w:ascii="Times New Roman" w:eastAsia="Times New Roman" w:hAnsi="Times New Roman" w:cs="Times New Roman"/>
          <w:bCs/>
          <w:lang w:val="ru-RU"/>
        </w:rPr>
        <w:t xml:space="preserve">: </w:t>
      </w:r>
    </w:p>
    <w:p w14:paraId="7C8BA6BB" w14:textId="3F7A3E4D" w:rsidR="001B7734" w:rsidRDefault="001166A5" w:rsidP="005A5006">
      <w:pPr>
        <w:ind w:firstLine="708"/>
        <w:jc w:val="both"/>
        <w:rPr>
          <w:rFonts w:ascii="Times New Roman" w:eastAsia="Times New Roman" w:hAnsi="Times New Roman" w:cs="Times New Roman"/>
          <w:bCs/>
          <w:lang w:val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lang w:val="ru-RU"/>
        </w:rPr>
        <w:t>вх</w:t>
      </w:r>
      <w:proofErr w:type="spellEnd"/>
      <w:r>
        <w:rPr>
          <w:rFonts w:ascii="Times New Roman" w:eastAsia="Times New Roman" w:hAnsi="Times New Roman" w:cs="Times New Roman"/>
          <w:bCs/>
          <w:lang w:val="ru-RU"/>
        </w:rPr>
        <w:t>.№</w:t>
      </w:r>
      <w:proofErr w:type="gramEnd"/>
      <w:r w:rsidR="001B7734" w:rsidRPr="001B7734">
        <w:rPr>
          <w:bCs/>
        </w:rPr>
        <w:t xml:space="preserve"> </w:t>
      </w:r>
      <w:r w:rsidR="001B7734" w:rsidRPr="001B7734">
        <w:rPr>
          <w:rFonts w:ascii="Times New Roman" w:hAnsi="Times New Roman" w:cs="Times New Roman"/>
          <w:bCs/>
        </w:rPr>
        <w:t>Ф36-01/1792 от 10.07.2026</w:t>
      </w:r>
      <w:r w:rsidR="001B7734">
        <w:rPr>
          <w:rFonts w:ascii="Times New Roman" w:eastAsia="Times New Roman" w:hAnsi="Times New Roman" w:cs="Times New Roman"/>
          <w:bCs/>
          <w:lang w:val="ru-RU"/>
        </w:rPr>
        <w:t>;</w:t>
      </w:r>
    </w:p>
    <w:p w14:paraId="4B3649E0" w14:textId="4FB4E28B" w:rsidR="001B7734" w:rsidRPr="001B7734" w:rsidRDefault="001166A5" w:rsidP="005A5006">
      <w:pPr>
        <w:ind w:firstLine="708"/>
        <w:jc w:val="both"/>
        <w:rPr>
          <w:rFonts w:ascii="Times New Roman" w:eastAsia="Times New Roman" w:hAnsi="Times New Roman" w:cs="Times New Roman"/>
          <w:bCs/>
          <w:lang w:val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lang w:val="ru-RU"/>
        </w:rPr>
        <w:t>вх</w:t>
      </w:r>
      <w:proofErr w:type="spellEnd"/>
      <w:r>
        <w:rPr>
          <w:rFonts w:ascii="Times New Roman" w:eastAsia="Times New Roman" w:hAnsi="Times New Roman" w:cs="Times New Roman"/>
          <w:bCs/>
          <w:lang w:val="ru-RU"/>
        </w:rPr>
        <w:t>.№</w:t>
      </w:r>
      <w:proofErr w:type="gramEnd"/>
      <w:r>
        <w:rPr>
          <w:rFonts w:ascii="Times New Roman" w:eastAsia="Times New Roman" w:hAnsi="Times New Roman" w:cs="Times New Roman"/>
          <w:bCs/>
          <w:lang w:val="ru-RU"/>
        </w:rPr>
        <w:t xml:space="preserve"> </w:t>
      </w:r>
      <w:r w:rsidR="001B7734" w:rsidRPr="001B7734">
        <w:rPr>
          <w:rFonts w:ascii="Times New Roman" w:hAnsi="Times New Roman" w:cs="Times New Roman"/>
          <w:bCs/>
        </w:rPr>
        <w:t>Ф36-01/1856 от 16.07.2026</w:t>
      </w:r>
      <w:r w:rsidR="001B7734">
        <w:rPr>
          <w:rFonts w:ascii="Times New Roman" w:hAnsi="Times New Roman" w:cs="Times New Roman"/>
          <w:bCs/>
          <w:lang w:val="ru-RU"/>
        </w:rPr>
        <w:t>;</w:t>
      </w:r>
    </w:p>
    <w:p w14:paraId="77C85A9B" w14:textId="4FDF82C7" w:rsidR="001B7734" w:rsidRDefault="001166A5" w:rsidP="005A5006">
      <w:pPr>
        <w:ind w:firstLine="708"/>
        <w:jc w:val="both"/>
        <w:rPr>
          <w:rFonts w:ascii="Times New Roman" w:eastAsia="Times New Roman" w:hAnsi="Times New Roman" w:cs="Times New Roman"/>
          <w:bCs/>
          <w:lang w:val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lang w:val="ru-RU"/>
        </w:rPr>
        <w:t>вх</w:t>
      </w:r>
      <w:proofErr w:type="spellEnd"/>
      <w:r>
        <w:rPr>
          <w:rFonts w:ascii="Times New Roman" w:eastAsia="Times New Roman" w:hAnsi="Times New Roman" w:cs="Times New Roman"/>
          <w:bCs/>
          <w:lang w:val="ru-RU"/>
        </w:rPr>
        <w:t>.№</w:t>
      </w:r>
      <w:proofErr w:type="gramEnd"/>
      <w:r>
        <w:rPr>
          <w:rFonts w:ascii="Times New Roman" w:eastAsia="Times New Roman" w:hAnsi="Times New Roman" w:cs="Times New Roman"/>
          <w:bCs/>
          <w:lang w:val="ru-RU"/>
        </w:rPr>
        <w:t xml:space="preserve"> </w:t>
      </w:r>
      <w:r w:rsidR="007C5B2F">
        <w:rPr>
          <w:rFonts w:ascii="Times New Roman" w:eastAsia="Times New Roman" w:hAnsi="Times New Roman" w:cs="Times New Roman"/>
          <w:bCs/>
          <w:lang w:val="ru-RU"/>
        </w:rPr>
        <w:t xml:space="preserve">Ф36-01/2105 от 30.07.2026г. </w:t>
      </w:r>
    </w:p>
    <w:p w14:paraId="32D94312" w14:textId="5D764326" w:rsidR="000F6085" w:rsidRPr="005A5006" w:rsidRDefault="00FA420B" w:rsidP="005A5006">
      <w:pPr>
        <w:ind w:firstLine="708"/>
        <w:jc w:val="both"/>
        <w:rPr>
          <w:rFonts w:ascii="Times New Roman" w:hAnsi="Times New Roman" w:cs="Times New Roman"/>
          <w:shd w:val="clear" w:color="auto" w:fill="FFFFFF"/>
          <w:lang w:val="ru-RU"/>
        </w:rPr>
      </w:pPr>
      <w:r>
        <w:rPr>
          <w:rFonts w:ascii="Times New Roman" w:hAnsi="Times New Roman" w:cs="Times New Roman"/>
          <w:shd w:val="clear" w:color="auto" w:fill="FFFFFF"/>
          <w:lang w:val="ru-RU"/>
        </w:rPr>
        <w:t xml:space="preserve">В связи с долгим согласованием закупочной процедуры, срок действия КП № </w:t>
      </w:r>
      <w:r w:rsidR="007C5B2F">
        <w:rPr>
          <w:rFonts w:ascii="Times New Roman" w:eastAsia="Times New Roman" w:hAnsi="Times New Roman" w:cs="Times New Roman"/>
          <w:bCs/>
          <w:lang w:val="ru-RU"/>
        </w:rPr>
        <w:t>Ф36-01/2105 от 30.07.2026г.</w:t>
      </w:r>
      <w:r>
        <w:rPr>
          <w:rFonts w:ascii="Times New Roman" w:hAnsi="Times New Roman" w:cs="Times New Roman"/>
          <w:shd w:val="clear" w:color="auto" w:fill="FFFFFF"/>
          <w:lang w:val="ru-RU"/>
        </w:rPr>
        <w:t xml:space="preserve"> истек. Филиалом был направлен повторный адресный запрос (исх. №Ф36-09/994 от 24.09.2026г.) на актуализацию срока действия КП, на что было получено </w:t>
      </w:r>
      <w:proofErr w:type="gramStart"/>
      <w:r>
        <w:rPr>
          <w:rFonts w:ascii="Times New Roman" w:hAnsi="Times New Roman" w:cs="Times New Roman"/>
          <w:shd w:val="clear" w:color="auto" w:fill="FFFFFF"/>
          <w:lang w:val="ru-RU"/>
        </w:rPr>
        <w:t xml:space="preserve">КП </w:t>
      </w:r>
      <w:r w:rsidR="007C5B2F" w:rsidRPr="007C5B2F">
        <w:rPr>
          <w:bCs/>
        </w:rPr>
        <w:t xml:space="preserve"> </w:t>
      </w:r>
      <w:proofErr w:type="spellStart"/>
      <w:r w:rsidR="007C5B2F" w:rsidRPr="007C5B2F">
        <w:rPr>
          <w:rFonts w:ascii="Times New Roman" w:hAnsi="Times New Roman" w:cs="Times New Roman"/>
          <w:bCs/>
        </w:rPr>
        <w:t>вх</w:t>
      </w:r>
      <w:proofErr w:type="spellEnd"/>
      <w:proofErr w:type="gramEnd"/>
      <w:r w:rsidR="007C5B2F" w:rsidRPr="007C5B2F">
        <w:rPr>
          <w:rFonts w:ascii="Times New Roman" w:hAnsi="Times New Roman" w:cs="Times New Roman"/>
          <w:bCs/>
        </w:rPr>
        <w:t>.№ Ф36-01/2664 от 29.09.2026</w:t>
      </w:r>
      <w:r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  <w:r w:rsidR="000F6085"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  <w:r w:rsidR="001166A5">
        <w:rPr>
          <w:rFonts w:ascii="Times New Roman" w:hAnsi="Times New Roman" w:cs="Times New Roman"/>
          <w:shd w:val="clear" w:color="auto" w:fill="FFFFFF"/>
          <w:lang w:val="ru-RU"/>
        </w:rPr>
        <w:t xml:space="preserve"> которое было использовано при расчете НМЦ.</w:t>
      </w:r>
    </w:p>
    <w:p w14:paraId="63644197" w14:textId="63E6823A" w:rsidR="005A5006" w:rsidRPr="005A5006" w:rsidRDefault="00FA420B" w:rsidP="00341437">
      <w:pPr>
        <w:tabs>
          <w:tab w:val="left" w:pos="482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lang w:val="ru-RU"/>
        </w:rPr>
        <w:t>Полученные</w:t>
      </w:r>
      <w:r w:rsidR="005A5006" w:rsidRPr="007B2759">
        <w:rPr>
          <w:rFonts w:ascii="Times New Roman" w:eastAsia="Times New Roman" w:hAnsi="Times New Roman" w:cs="Times New Roman"/>
          <w:bCs/>
        </w:rPr>
        <w:t xml:space="preserve"> коммерческие предложения от </w:t>
      </w:r>
      <w:r w:rsidR="002B6266" w:rsidRPr="002B6266">
        <w:rPr>
          <w:rFonts w:ascii="Times New Roman" w:eastAsia="Times New Roman" w:hAnsi="Times New Roman" w:cs="Times New Roman"/>
          <w:bCs/>
          <w:lang w:val="ru-RU"/>
        </w:rPr>
        <w:t>3</w:t>
      </w:r>
      <w:r w:rsidR="005A5006" w:rsidRPr="007B2759">
        <w:rPr>
          <w:rFonts w:ascii="Times New Roman" w:eastAsia="Times New Roman" w:hAnsi="Times New Roman" w:cs="Times New Roman"/>
          <w:bCs/>
        </w:rPr>
        <w:t>-х поставщиков</w:t>
      </w:r>
      <w:r>
        <w:rPr>
          <w:rFonts w:ascii="Times New Roman" w:eastAsia="Times New Roman" w:hAnsi="Times New Roman" w:cs="Times New Roman"/>
          <w:bCs/>
          <w:lang w:val="ru-RU"/>
        </w:rPr>
        <w:t>,</w:t>
      </w:r>
      <w:r w:rsidR="00341437">
        <w:rPr>
          <w:rFonts w:ascii="Times New Roman" w:eastAsia="Times New Roman" w:hAnsi="Times New Roman" w:cs="Times New Roman"/>
          <w:bCs/>
          <w:lang w:val="ru-RU"/>
        </w:rPr>
        <w:t xml:space="preserve"> использованы в качестве источников ценовой информации</w:t>
      </w:r>
      <w:r w:rsidR="005162C8">
        <w:rPr>
          <w:rFonts w:ascii="Times New Roman" w:eastAsia="Times New Roman" w:hAnsi="Times New Roman" w:cs="Times New Roman"/>
          <w:bCs/>
          <w:lang w:val="ru-RU"/>
        </w:rPr>
        <w:t xml:space="preserve"> наряду с коммерческим предложением, полученным на ЭТП</w:t>
      </w:r>
      <w:r w:rsidR="005A5006" w:rsidRPr="007B2759">
        <w:rPr>
          <w:rFonts w:ascii="Times New Roman" w:eastAsia="Times New Roman" w:hAnsi="Times New Roman" w:cs="Times New Roman"/>
          <w:bCs/>
        </w:rPr>
        <w:t xml:space="preserve">: </w:t>
      </w:r>
    </w:p>
    <w:p w14:paraId="452E2AC4" w14:textId="77F940BB" w:rsidR="005A5006" w:rsidRPr="007B2759" w:rsidRDefault="00DF2538" w:rsidP="005A5006">
      <w:pPr>
        <w:pStyle w:val="a9"/>
        <w:tabs>
          <w:tab w:val="left" w:pos="4820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</w:t>
      </w:r>
      <w:r w:rsidR="005A5006" w:rsidRPr="007B2759">
        <w:rPr>
          <w:bCs/>
        </w:rPr>
        <w:t>-</w:t>
      </w:r>
      <w:proofErr w:type="spellStart"/>
      <w:proofErr w:type="gramStart"/>
      <w:r w:rsidR="005A5006" w:rsidRPr="007B2759">
        <w:rPr>
          <w:bCs/>
        </w:rPr>
        <w:t>вх</w:t>
      </w:r>
      <w:proofErr w:type="spellEnd"/>
      <w:r w:rsidR="005A5006" w:rsidRPr="007B2759">
        <w:rPr>
          <w:bCs/>
        </w:rPr>
        <w:t>.№</w:t>
      </w:r>
      <w:proofErr w:type="gramEnd"/>
      <w:r w:rsidR="005A5006" w:rsidRPr="007B2759">
        <w:rPr>
          <w:bCs/>
        </w:rPr>
        <w:t xml:space="preserve"> Ф36-01/1792 от 10.07.2026</w:t>
      </w:r>
      <w:r>
        <w:rPr>
          <w:bCs/>
        </w:rPr>
        <w:t>;</w:t>
      </w:r>
    </w:p>
    <w:p w14:paraId="172B6E28" w14:textId="09315EAC" w:rsidR="005A5006" w:rsidRPr="007B2759" w:rsidRDefault="005A03A0" w:rsidP="005A5006">
      <w:pPr>
        <w:pStyle w:val="a9"/>
        <w:tabs>
          <w:tab w:val="left" w:pos="4820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</w:t>
      </w:r>
      <w:r w:rsidR="005A5006" w:rsidRPr="007B2759">
        <w:rPr>
          <w:bCs/>
        </w:rPr>
        <w:t xml:space="preserve">- </w:t>
      </w:r>
      <w:proofErr w:type="spellStart"/>
      <w:proofErr w:type="gramStart"/>
      <w:r w:rsidR="005A5006" w:rsidRPr="007B2759">
        <w:rPr>
          <w:bCs/>
        </w:rPr>
        <w:t>вх</w:t>
      </w:r>
      <w:proofErr w:type="spellEnd"/>
      <w:r w:rsidR="005A5006" w:rsidRPr="007B2759">
        <w:rPr>
          <w:bCs/>
        </w:rPr>
        <w:t>.№</w:t>
      </w:r>
      <w:proofErr w:type="gramEnd"/>
      <w:r w:rsidR="005A5006" w:rsidRPr="007B2759">
        <w:rPr>
          <w:bCs/>
        </w:rPr>
        <w:t xml:space="preserve"> Ф36-01</w:t>
      </w:r>
      <w:r w:rsidR="005A5006">
        <w:rPr>
          <w:bCs/>
        </w:rPr>
        <w:t>/2664 от 29.09.2026</w:t>
      </w:r>
      <w:r w:rsidR="00DF2538">
        <w:rPr>
          <w:bCs/>
        </w:rPr>
        <w:t>;</w:t>
      </w:r>
    </w:p>
    <w:p w14:paraId="7FD4445E" w14:textId="19043CF0" w:rsidR="00660DBD" w:rsidRDefault="005162C8" w:rsidP="00C930F7">
      <w:pPr>
        <w:pStyle w:val="a9"/>
        <w:tabs>
          <w:tab w:val="left" w:pos="4820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-</w:t>
      </w:r>
      <w:r w:rsidR="005A5006" w:rsidRPr="007B2759">
        <w:rPr>
          <w:bCs/>
        </w:rPr>
        <w:t xml:space="preserve"> </w:t>
      </w:r>
      <w:proofErr w:type="spellStart"/>
      <w:proofErr w:type="gramStart"/>
      <w:r w:rsidR="005A5006" w:rsidRPr="007B2759">
        <w:rPr>
          <w:bCs/>
        </w:rPr>
        <w:t>вх</w:t>
      </w:r>
      <w:proofErr w:type="spellEnd"/>
      <w:r w:rsidR="005A5006" w:rsidRPr="007B2759">
        <w:rPr>
          <w:bCs/>
        </w:rPr>
        <w:t>.№</w:t>
      </w:r>
      <w:proofErr w:type="gramEnd"/>
      <w:r w:rsidR="005A5006" w:rsidRPr="007B2759">
        <w:rPr>
          <w:bCs/>
        </w:rPr>
        <w:t xml:space="preserve"> Ф36-01/1856 от 16.07.2026</w:t>
      </w:r>
      <w:r w:rsidR="00341437">
        <w:rPr>
          <w:bCs/>
        </w:rPr>
        <w:t>.</w:t>
      </w:r>
      <w:r w:rsidR="00C930F7">
        <w:rPr>
          <w:bCs/>
        </w:rPr>
        <w:t xml:space="preserve"> </w:t>
      </w:r>
    </w:p>
    <w:p w14:paraId="52A27FCE" w14:textId="5722005A" w:rsidR="00FA420B" w:rsidRPr="00C930F7" w:rsidRDefault="00FA420B" w:rsidP="00C930F7">
      <w:pPr>
        <w:pStyle w:val="a9"/>
        <w:tabs>
          <w:tab w:val="left" w:pos="4820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  </w:t>
      </w:r>
      <w:r w:rsidRPr="00FA420B">
        <w:rPr>
          <w:bCs/>
        </w:rPr>
        <w:t>№665665/SBR035-260007735000686 от 10.07.2026г</w:t>
      </w:r>
    </w:p>
    <w:p w14:paraId="4B461718" w14:textId="1CFAE1BF" w:rsidR="00660DBD" w:rsidRPr="00461508" w:rsidRDefault="00660DBD" w:rsidP="00461508">
      <w:pPr>
        <w:pStyle w:val="Bodytext20"/>
        <w:shd w:val="clear" w:color="auto" w:fill="auto"/>
        <w:spacing w:before="0" w:line="240" w:lineRule="auto"/>
        <w:ind w:left="23" w:firstLine="686"/>
        <w:contextualSpacing/>
        <w:rPr>
          <w:rFonts w:ascii="Times New Roman" w:hAnsi="Times New Roman" w:cs="Times New Roman"/>
          <w:sz w:val="24"/>
          <w:szCs w:val="24"/>
        </w:rPr>
      </w:pPr>
      <w:r w:rsidRPr="00783272">
        <w:rPr>
          <w:rFonts w:ascii="Times New Roman" w:hAnsi="Times New Roman" w:cs="Times New Roman"/>
          <w:sz w:val="24"/>
          <w:szCs w:val="24"/>
        </w:rPr>
        <w:t>В качестве НМЦ использовано минимальное значение цены, указанное в используемых источниках ценовой информации.</w:t>
      </w:r>
    </w:p>
    <w:p w14:paraId="5EE3B2E3" w14:textId="77777777" w:rsidR="00B7713A" w:rsidRDefault="00B7713A" w:rsidP="005B0FF0">
      <w:pPr>
        <w:widowControl w:val="0"/>
        <w:suppressLineNumbers/>
        <w:suppressAutoHyphens/>
        <w:rPr>
          <w:rFonts w:ascii="Times New Roman" w:eastAsia="Times New Roman" w:hAnsi="Times New Roman"/>
          <w:lang w:val="ru-RU"/>
        </w:rPr>
      </w:pPr>
    </w:p>
    <w:p w14:paraId="3993AA7C" w14:textId="749EB83E" w:rsidR="00CB40DA" w:rsidRDefault="00B7713A" w:rsidP="005B0FF0">
      <w:pPr>
        <w:widowControl w:val="0"/>
        <w:suppressLineNumbers/>
        <w:suppressAutoHyphens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Приложение: Расчет НМЦ</w:t>
      </w:r>
      <w:r w:rsidR="005B0FF0" w:rsidRPr="00E01BDE">
        <w:rPr>
          <w:rFonts w:ascii="Times New Roman" w:eastAsia="Times New Roman" w:hAnsi="Times New Roman"/>
          <w:lang w:val="ru-RU"/>
        </w:rPr>
        <w:tab/>
      </w:r>
      <w:r w:rsidR="005B0FF0" w:rsidRPr="00E01BDE">
        <w:rPr>
          <w:rFonts w:ascii="Times New Roman" w:eastAsia="Times New Roman" w:hAnsi="Times New Roman"/>
          <w:lang w:val="ru-RU"/>
        </w:rPr>
        <w:tab/>
      </w:r>
      <w:r w:rsidR="005B0FF0" w:rsidRPr="00E01BDE">
        <w:rPr>
          <w:rFonts w:ascii="Times New Roman" w:eastAsia="Times New Roman" w:hAnsi="Times New Roman"/>
          <w:lang w:val="ru-RU"/>
        </w:rPr>
        <w:tab/>
        <w:t xml:space="preserve">   </w:t>
      </w:r>
      <w:r w:rsidR="00E01BDE">
        <w:rPr>
          <w:rFonts w:ascii="Times New Roman" w:eastAsia="Times New Roman" w:hAnsi="Times New Roman"/>
          <w:lang w:val="ru-RU"/>
        </w:rPr>
        <w:t xml:space="preserve">       </w:t>
      </w:r>
      <w:r w:rsidR="000B2902">
        <w:rPr>
          <w:rFonts w:ascii="Times New Roman" w:eastAsia="Times New Roman" w:hAnsi="Times New Roman"/>
          <w:lang w:val="ru-RU"/>
        </w:rPr>
        <w:t xml:space="preserve">                      </w:t>
      </w:r>
    </w:p>
    <w:p w14:paraId="71003AA0" w14:textId="77777777" w:rsidR="00CB40DA" w:rsidRDefault="00CB40DA" w:rsidP="005B0FF0">
      <w:pPr>
        <w:widowControl w:val="0"/>
        <w:suppressLineNumbers/>
        <w:suppressAutoHyphens/>
        <w:rPr>
          <w:rFonts w:ascii="Times New Roman" w:eastAsia="Times New Roman" w:hAnsi="Times New Roman"/>
          <w:lang w:val="ru-RU"/>
        </w:rPr>
      </w:pPr>
    </w:p>
    <w:p w14:paraId="1B314BE5" w14:textId="77777777" w:rsidR="003055AB" w:rsidRPr="003055AB" w:rsidRDefault="003055AB" w:rsidP="003055AB">
      <w:pPr>
        <w:widowControl w:val="0"/>
        <w:suppressLineNumbers/>
        <w:suppressAutoHyphens/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</w:pPr>
    </w:p>
    <w:sectPr w:rsidR="003055AB" w:rsidRPr="003055AB" w:rsidSect="00255392">
      <w:headerReference w:type="even" r:id="rId7"/>
      <w:headerReference w:type="first" r:id="rId8"/>
      <w:footnotePr>
        <w:numRestart w:val="eachSect"/>
      </w:footnotePr>
      <w:pgSz w:w="11906" w:h="16838" w:code="9"/>
      <w:pgMar w:top="567" w:right="850" w:bottom="284" w:left="1701" w:header="425" w:footer="61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C6DEB" w14:textId="77777777" w:rsidR="00122C5E" w:rsidRDefault="00122C5E">
      <w:r>
        <w:separator/>
      </w:r>
    </w:p>
  </w:endnote>
  <w:endnote w:type="continuationSeparator" w:id="0">
    <w:p w14:paraId="58635C8B" w14:textId="77777777" w:rsidR="00122C5E" w:rsidRDefault="00122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D9FF9" w14:textId="77777777" w:rsidR="00122C5E" w:rsidRDefault="00122C5E">
      <w:r>
        <w:separator/>
      </w:r>
    </w:p>
  </w:footnote>
  <w:footnote w:type="continuationSeparator" w:id="0">
    <w:p w14:paraId="5F0599FA" w14:textId="77777777" w:rsidR="00122C5E" w:rsidRDefault="00122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E587A" w14:textId="77777777" w:rsidR="00DE516D" w:rsidRDefault="00B7713A">
    <w:pPr>
      <w:pStyle w:val="a3"/>
      <w:jc w:val="center"/>
    </w:pPr>
  </w:p>
  <w:p w14:paraId="3D4532F6" w14:textId="77777777" w:rsidR="00DE516D" w:rsidRDefault="00B7713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E059D" w14:textId="77777777" w:rsidR="00DE516D" w:rsidRDefault="00B7713A">
    <w:pPr>
      <w:pStyle w:val="a3"/>
      <w:jc w:val="center"/>
    </w:pPr>
  </w:p>
  <w:p w14:paraId="20FA4D4D" w14:textId="77777777" w:rsidR="00DE516D" w:rsidRDefault="00B7713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E5854"/>
    <w:multiLevelType w:val="hybridMultilevel"/>
    <w:tmpl w:val="8D7E9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4040E"/>
    <w:multiLevelType w:val="hybridMultilevel"/>
    <w:tmpl w:val="0860A4BE"/>
    <w:lvl w:ilvl="0" w:tplc="C672A602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2926255"/>
    <w:multiLevelType w:val="multilevel"/>
    <w:tmpl w:val="563CC238"/>
    <w:lvl w:ilvl="0">
      <w:start w:val="1"/>
      <w:numFmt w:val="decimal"/>
      <w:lvlText w:val="%1."/>
      <w:lvlJc w:val="left"/>
      <w:pPr>
        <w:ind w:left="360" w:hanging="360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b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  <w:szCs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7C"/>
    <w:rsid w:val="00012A98"/>
    <w:rsid w:val="0001388C"/>
    <w:rsid w:val="00014689"/>
    <w:rsid w:val="00015422"/>
    <w:rsid w:val="00015F8C"/>
    <w:rsid w:val="0002583A"/>
    <w:rsid w:val="00026EDF"/>
    <w:rsid w:val="00031838"/>
    <w:rsid w:val="00037E94"/>
    <w:rsid w:val="00065990"/>
    <w:rsid w:val="0007264F"/>
    <w:rsid w:val="000746D1"/>
    <w:rsid w:val="000839BF"/>
    <w:rsid w:val="00094382"/>
    <w:rsid w:val="000955B3"/>
    <w:rsid w:val="000A05E2"/>
    <w:rsid w:val="000B002A"/>
    <w:rsid w:val="000B2284"/>
    <w:rsid w:val="000B2902"/>
    <w:rsid w:val="000E2150"/>
    <w:rsid w:val="000E546B"/>
    <w:rsid w:val="000F6085"/>
    <w:rsid w:val="001037A4"/>
    <w:rsid w:val="00107A92"/>
    <w:rsid w:val="00112DA1"/>
    <w:rsid w:val="001166A5"/>
    <w:rsid w:val="00122C5E"/>
    <w:rsid w:val="00124E3F"/>
    <w:rsid w:val="00133154"/>
    <w:rsid w:val="001457DA"/>
    <w:rsid w:val="00145F8C"/>
    <w:rsid w:val="00151CB8"/>
    <w:rsid w:val="00174B07"/>
    <w:rsid w:val="00175EF9"/>
    <w:rsid w:val="00183946"/>
    <w:rsid w:val="00193264"/>
    <w:rsid w:val="00195585"/>
    <w:rsid w:val="00196C20"/>
    <w:rsid w:val="001A0129"/>
    <w:rsid w:val="001B7734"/>
    <w:rsid w:val="001E1933"/>
    <w:rsid w:val="001F0A85"/>
    <w:rsid w:val="00200487"/>
    <w:rsid w:val="002004FD"/>
    <w:rsid w:val="00216C3E"/>
    <w:rsid w:val="002218BC"/>
    <w:rsid w:val="00236BCF"/>
    <w:rsid w:val="00246999"/>
    <w:rsid w:val="00255392"/>
    <w:rsid w:val="00263C4A"/>
    <w:rsid w:val="00267305"/>
    <w:rsid w:val="00274BE6"/>
    <w:rsid w:val="0028539E"/>
    <w:rsid w:val="00285D0A"/>
    <w:rsid w:val="00287AB4"/>
    <w:rsid w:val="00293EB0"/>
    <w:rsid w:val="002A045F"/>
    <w:rsid w:val="002A100A"/>
    <w:rsid w:val="002B11D8"/>
    <w:rsid w:val="002B6266"/>
    <w:rsid w:val="002C57DF"/>
    <w:rsid w:val="002D14B3"/>
    <w:rsid w:val="002D2496"/>
    <w:rsid w:val="002D4339"/>
    <w:rsid w:val="002F4667"/>
    <w:rsid w:val="002F515E"/>
    <w:rsid w:val="003055AB"/>
    <w:rsid w:val="0034032A"/>
    <w:rsid w:val="00341437"/>
    <w:rsid w:val="003520FE"/>
    <w:rsid w:val="00353223"/>
    <w:rsid w:val="003933E5"/>
    <w:rsid w:val="003963E4"/>
    <w:rsid w:val="003A74AA"/>
    <w:rsid w:val="003B4FCF"/>
    <w:rsid w:val="003B5733"/>
    <w:rsid w:val="003C4EF1"/>
    <w:rsid w:val="003C6205"/>
    <w:rsid w:val="003E2E95"/>
    <w:rsid w:val="003E5475"/>
    <w:rsid w:val="003E7012"/>
    <w:rsid w:val="003F7604"/>
    <w:rsid w:val="0041508F"/>
    <w:rsid w:val="00436D30"/>
    <w:rsid w:val="00443C26"/>
    <w:rsid w:val="00455D69"/>
    <w:rsid w:val="00461508"/>
    <w:rsid w:val="00465294"/>
    <w:rsid w:val="004671FA"/>
    <w:rsid w:val="00470ED7"/>
    <w:rsid w:val="00491AC5"/>
    <w:rsid w:val="004A2B78"/>
    <w:rsid w:val="004A472C"/>
    <w:rsid w:val="004C5E80"/>
    <w:rsid w:val="004E68BF"/>
    <w:rsid w:val="004F03E6"/>
    <w:rsid w:val="004F18A6"/>
    <w:rsid w:val="004F68F3"/>
    <w:rsid w:val="00502852"/>
    <w:rsid w:val="00510C1C"/>
    <w:rsid w:val="005162C8"/>
    <w:rsid w:val="005337F9"/>
    <w:rsid w:val="0053437B"/>
    <w:rsid w:val="005564CF"/>
    <w:rsid w:val="0058294A"/>
    <w:rsid w:val="005967C3"/>
    <w:rsid w:val="005A03A0"/>
    <w:rsid w:val="005A5006"/>
    <w:rsid w:val="005B0C9E"/>
    <w:rsid w:val="005B0FF0"/>
    <w:rsid w:val="005C25D0"/>
    <w:rsid w:val="005C322C"/>
    <w:rsid w:val="005C5ACF"/>
    <w:rsid w:val="005D11BE"/>
    <w:rsid w:val="005F5B8E"/>
    <w:rsid w:val="005F6788"/>
    <w:rsid w:val="00610981"/>
    <w:rsid w:val="006520FF"/>
    <w:rsid w:val="00655130"/>
    <w:rsid w:val="00660DBD"/>
    <w:rsid w:val="006641BB"/>
    <w:rsid w:val="006670A8"/>
    <w:rsid w:val="006701BB"/>
    <w:rsid w:val="00670BF3"/>
    <w:rsid w:val="0067237C"/>
    <w:rsid w:val="00680927"/>
    <w:rsid w:val="006832CC"/>
    <w:rsid w:val="006908A3"/>
    <w:rsid w:val="006B6FA3"/>
    <w:rsid w:val="006B7A81"/>
    <w:rsid w:val="006C12C9"/>
    <w:rsid w:val="006D77FD"/>
    <w:rsid w:val="006E0636"/>
    <w:rsid w:val="006E22F2"/>
    <w:rsid w:val="00702B4A"/>
    <w:rsid w:val="00703772"/>
    <w:rsid w:val="00714065"/>
    <w:rsid w:val="007171D7"/>
    <w:rsid w:val="007469E9"/>
    <w:rsid w:val="00757438"/>
    <w:rsid w:val="00767097"/>
    <w:rsid w:val="0078256B"/>
    <w:rsid w:val="007A3781"/>
    <w:rsid w:val="007B1747"/>
    <w:rsid w:val="007C5B2F"/>
    <w:rsid w:val="007D4B24"/>
    <w:rsid w:val="007D4F5E"/>
    <w:rsid w:val="007D5697"/>
    <w:rsid w:val="007D5D3A"/>
    <w:rsid w:val="007E3880"/>
    <w:rsid w:val="007E4DE3"/>
    <w:rsid w:val="00816810"/>
    <w:rsid w:val="0082219A"/>
    <w:rsid w:val="008232E4"/>
    <w:rsid w:val="00827504"/>
    <w:rsid w:val="00844165"/>
    <w:rsid w:val="00863026"/>
    <w:rsid w:val="008970A8"/>
    <w:rsid w:val="008A44DE"/>
    <w:rsid w:val="008B1BB1"/>
    <w:rsid w:val="008E0BBC"/>
    <w:rsid w:val="008E669D"/>
    <w:rsid w:val="008F38CB"/>
    <w:rsid w:val="00902077"/>
    <w:rsid w:val="009054BA"/>
    <w:rsid w:val="0095332B"/>
    <w:rsid w:val="00956DCA"/>
    <w:rsid w:val="009633A8"/>
    <w:rsid w:val="00963F5A"/>
    <w:rsid w:val="009735A1"/>
    <w:rsid w:val="00980047"/>
    <w:rsid w:val="009A35AD"/>
    <w:rsid w:val="009B0279"/>
    <w:rsid w:val="009C792C"/>
    <w:rsid w:val="009D0095"/>
    <w:rsid w:val="009E774A"/>
    <w:rsid w:val="00A26526"/>
    <w:rsid w:val="00A2751D"/>
    <w:rsid w:val="00A3442E"/>
    <w:rsid w:val="00A362AD"/>
    <w:rsid w:val="00A40FF8"/>
    <w:rsid w:val="00A44CE1"/>
    <w:rsid w:val="00A50CAD"/>
    <w:rsid w:val="00A53C2D"/>
    <w:rsid w:val="00A645CE"/>
    <w:rsid w:val="00A6657B"/>
    <w:rsid w:val="00A74D81"/>
    <w:rsid w:val="00A772AC"/>
    <w:rsid w:val="00A83D52"/>
    <w:rsid w:val="00A97B31"/>
    <w:rsid w:val="00AA10DA"/>
    <w:rsid w:val="00AB6247"/>
    <w:rsid w:val="00AC2A87"/>
    <w:rsid w:val="00AC74C7"/>
    <w:rsid w:val="00AE4522"/>
    <w:rsid w:val="00B143E1"/>
    <w:rsid w:val="00B3032A"/>
    <w:rsid w:val="00B423E1"/>
    <w:rsid w:val="00B51178"/>
    <w:rsid w:val="00B556CB"/>
    <w:rsid w:val="00B57F7A"/>
    <w:rsid w:val="00B6062F"/>
    <w:rsid w:val="00B7713A"/>
    <w:rsid w:val="00B95ECF"/>
    <w:rsid w:val="00BA1B9A"/>
    <w:rsid w:val="00BA6D7D"/>
    <w:rsid w:val="00BC3CCD"/>
    <w:rsid w:val="00BE498F"/>
    <w:rsid w:val="00C01C87"/>
    <w:rsid w:val="00C02B87"/>
    <w:rsid w:val="00C30D88"/>
    <w:rsid w:val="00C32556"/>
    <w:rsid w:val="00C32C45"/>
    <w:rsid w:val="00C41F99"/>
    <w:rsid w:val="00C602D4"/>
    <w:rsid w:val="00C63E3A"/>
    <w:rsid w:val="00C67AE7"/>
    <w:rsid w:val="00C7320F"/>
    <w:rsid w:val="00C83A32"/>
    <w:rsid w:val="00C91950"/>
    <w:rsid w:val="00C930F7"/>
    <w:rsid w:val="00C93E72"/>
    <w:rsid w:val="00C94F50"/>
    <w:rsid w:val="00CA3DC9"/>
    <w:rsid w:val="00CA6089"/>
    <w:rsid w:val="00CB40DA"/>
    <w:rsid w:val="00CB5670"/>
    <w:rsid w:val="00CB6E64"/>
    <w:rsid w:val="00CD26D1"/>
    <w:rsid w:val="00CF39A0"/>
    <w:rsid w:val="00CF60FB"/>
    <w:rsid w:val="00D00ACA"/>
    <w:rsid w:val="00D13584"/>
    <w:rsid w:val="00D15608"/>
    <w:rsid w:val="00D15884"/>
    <w:rsid w:val="00D249E9"/>
    <w:rsid w:val="00D55AEE"/>
    <w:rsid w:val="00D753A9"/>
    <w:rsid w:val="00DA5133"/>
    <w:rsid w:val="00DB330C"/>
    <w:rsid w:val="00DD1D89"/>
    <w:rsid w:val="00DD79CD"/>
    <w:rsid w:val="00DE599F"/>
    <w:rsid w:val="00DF2538"/>
    <w:rsid w:val="00DF4D4E"/>
    <w:rsid w:val="00DF764E"/>
    <w:rsid w:val="00DF7E6B"/>
    <w:rsid w:val="00E01BDE"/>
    <w:rsid w:val="00E0299A"/>
    <w:rsid w:val="00E1042B"/>
    <w:rsid w:val="00E11CAB"/>
    <w:rsid w:val="00E15419"/>
    <w:rsid w:val="00E3488A"/>
    <w:rsid w:val="00E42454"/>
    <w:rsid w:val="00E609E4"/>
    <w:rsid w:val="00E63D7C"/>
    <w:rsid w:val="00E746A7"/>
    <w:rsid w:val="00E82BB8"/>
    <w:rsid w:val="00E83663"/>
    <w:rsid w:val="00E97C65"/>
    <w:rsid w:val="00EA23DB"/>
    <w:rsid w:val="00EB5EB9"/>
    <w:rsid w:val="00EB644E"/>
    <w:rsid w:val="00EC1221"/>
    <w:rsid w:val="00EC2E57"/>
    <w:rsid w:val="00EE409F"/>
    <w:rsid w:val="00F140D7"/>
    <w:rsid w:val="00F404D3"/>
    <w:rsid w:val="00F4458C"/>
    <w:rsid w:val="00F44BF5"/>
    <w:rsid w:val="00F46184"/>
    <w:rsid w:val="00F52182"/>
    <w:rsid w:val="00F563A5"/>
    <w:rsid w:val="00FA420B"/>
    <w:rsid w:val="00FB180B"/>
    <w:rsid w:val="00FB44B1"/>
    <w:rsid w:val="00FC3619"/>
    <w:rsid w:val="00FD5D35"/>
    <w:rsid w:val="00FD6100"/>
    <w:rsid w:val="00FE2FBD"/>
    <w:rsid w:val="00FF006E"/>
    <w:rsid w:val="00FF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C0FA0"/>
  <w15:docId w15:val="{5B350998-ED34-4E8C-890E-B579273F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EB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4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4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3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aliases w:val="f"/>
    <w:basedOn w:val="a"/>
    <w:link w:val="a6"/>
    <w:uiPriority w:val="99"/>
    <w:rsid w:val="00EB5EB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6">
    <w:name w:val="Нижний колонтитул Знак"/>
    <w:aliases w:val="f Знак"/>
    <w:basedOn w:val="a0"/>
    <w:link w:val="a5"/>
    <w:uiPriority w:val="99"/>
    <w:rsid w:val="00EB5E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qFormat/>
    <w:rsid w:val="00956D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956DCA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1D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1D89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9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a"/>
    <w:uiPriority w:val="34"/>
    <w:qFormat/>
    <w:rsid w:val="001037A4"/>
    <w:pPr>
      <w:ind w:left="720"/>
      <w:contextualSpacing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aa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9"/>
    <w:uiPriority w:val="34"/>
    <w:qFormat/>
    <w:locked/>
    <w:rsid w:val="001037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BA1B9A"/>
    <w:rPr>
      <w:color w:val="0563C1"/>
      <w:u w:val="single"/>
    </w:rPr>
  </w:style>
  <w:style w:type="table" w:styleId="ac">
    <w:name w:val="Table Grid"/>
    <w:basedOn w:val="a1"/>
    <w:uiPriority w:val="39"/>
    <w:rsid w:val="00DE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link w:val="Bodytext20"/>
    <w:rsid w:val="00660DBD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660DBD"/>
    <w:pPr>
      <w:shd w:val="clear" w:color="auto" w:fill="FFFFFF"/>
      <w:spacing w:before="600" w:line="274" w:lineRule="exact"/>
      <w:ind w:hanging="340"/>
      <w:jc w:val="both"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paragraph" w:customStyle="1" w:styleId="Default">
    <w:name w:val="Default"/>
    <w:rsid w:val="004652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9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9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0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5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9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0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9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Паянок Ольга Владимировна</cp:lastModifiedBy>
  <cp:revision>13</cp:revision>
  <cp:lastPrinted>2026-10-08T13:56:00Z</cp:lastPrinted>
  <dcterms:created xsi:type="dcterms:W3CDTF">2026-10-08T12:39:00Z</dcterms:created>
  <dcterms:modified xsi:type="dcterms:W3CDTF">2026-10-12T07:04:00Z</dcterms:modified>
</cp:coreProperties>
</file>