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BD1" w:rsidRDefault="001E1BD1">
      <w:pPr>
        <w:tabs>
          <w:tab w:val="left" w:pos="58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1BD1" w:rsidRDefault="001E1BD1">
      <w:pPr>
        <w:tabs>
          <w:tab w:val="left" w:pos="5805"/>
        </w:tabs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1E1BD1" w:rsidRDefault="00932EB7">
      <w:pPr>
        <w:spacing w:after="0"/>
        <w:ind w:left="-284" w:right="-286" w:firstLine="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Технические требования к закупаемой продукции</w:t>
      </w:r>
    </w:p>
    <w:p w:rsidR="001E1BD1" w:rsidRDefault="001E1BD1">
      <w:pPr>
        <w:spacing w:after="0" w:line="360" w:lineRule="auto"/>
        <w:ind w:left="-284" w:right="-286" w:firstLine="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1BD1" w:rsidRDefault="00932EB7">
      <w:pPr>
        <w:numPr>
          <w:ilvl w:val="0"/>
          <w:numId w:val="2"/>
        </w:numPr>
        <w:spacing w:after="60" w:line="240" w:lineRule="auto"/>
        <w:ind w:left="-284" w:right="-284"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закупаемой продукции (товаров, работ, услуг)</w:t>
      </w:r>
    </w:p>
    <w:p w:rsidR="00847101" w:rsidRPr="00847101" w:rsidRDefault="00847101" w:rsidP="00A60A0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специализированных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>спытани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определению содержания </w:t>
      </w:r>
      <w:r w:rsidR="00810353" w:rsidRPr="008A6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водорастворимых включений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типам солей (</w:t>
      </w:r>
      <w:r w:rsidR="00810353" w:rsidRPr="008A6BA2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хлоридные соли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10353" w:rsidRPr="008A6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сульфатн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ые или сульфатно-хлоридные соли) </w:t>
      </w:r>
      <w:r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пробоподготовленном</w:t>
      </w:r>
      <w:proofErr w:type="spellEnd"/>
      <w:r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териале (</w:t>
      </w:r>
      <w:r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помол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мм</w:t>
      </w:r>
      <w:r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>) с выводами на соответствие СП 39</w:t>
      </w:r>
      <w:r w:rsidR="008A6BA2" w:rsidRPr="001F2277">
        <w:rPr>
          <w:rFonts w:ascii="Times New Roman" w:eastAsia="Times New Roman" w:hAnsi="Times New Roman" w:cs="Times New Roman"/>
          <w:sz w:val="24"/>
          <w:szCs w:val="24"/>
          <w:lang w:eastAsia="ru-RU"/>
        </w:rPr>
        <w:t>13330.2012</w:t>
      </w:r>
      <w:r w:rsidR="001556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F22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4036A" w:rsidRDefault="0084036A" w:rsidP="0084036A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BD1" w:rsidRDefault="00932EB7">
      <w:pPr>
        <w:pStyle w:val="af"/>
        <w:numPr>
          <w:ilvl w:val="0"/>
          <w:numId w:val="2"/>
        </w:numPr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Toc453076605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Покупатель.</w:t>
      </w:r>
      <w:bookmarkEnd w:id="0"/>
    </w:p>
    <w:p w:rsidR="001E1BD1" w:rsidRDefault="00932EB7">
      <w:pPr>
        <w:spacing w:after="0" w:line="240" w:lineRule="auto"/>
        <w:ind w:left="-284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(адрес поставки):</w:t>
      </w:r>
      <w:r w:rsidR="00155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 «ВНИИГ им. Б.Е. Веденеева». </w:t>
      </w:r>
    </w:p>
    <w:p w:rsidR="001E1BD1" w:rsidRDefault="00932EB7">
      <w:pPr>
        <w:spacing w:after="0" w:line="240" w:lineRule="auto"/>
        <w:ind w:left="-284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расположения: 195220, г. Санкт-Петербург, ул. Гжатская, д. 21.</w:t>
      </w:r>
    </w:p>
    <w:p w:rsidR="001E1BD1" w:rsidRDefault="001E1BD1">
      <w:pPr>
        <w:spacing w:after="0" w:line="240" w:lineRule="auto"/>
        <w:ind w:left="-284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BD1" w:rsidRDefault="00932EB7">
      <w:pPr>
        <w:numPr>
          <w:ilvl w:val="0"/>
          <w:numId w:val="2"/>
        </w:numPr>
        <w:spacing w:after="60" w:line="240" w:lineRule="auto"/>
        <w:ind w:left="-284" w:right="-286"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и задачи. Существующее положение.</w:t>
      </w:r>
    </w:p>
    <w:p w:rsidR="00810353" w:rsidRPr="00847101" w:rsidRDefault="001F2277" w:rsidP="0081035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A6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исследований </w:t>
      </w:r>
      <w:r w:rsidRPr="008A6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 быть определение </w:t>
      </w:r>
      <w:r w:rsidR="00810353"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содержания </w:t>
      </w:r>
      <w:r w:rsidR="00810353" w:rsidRPr="008A6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водорастворимых включений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типам солей (</w:t>
      </w:r>
      <w:r w:rsidR="00810353" w:rsidRPr="008A6BA2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хлоридные соли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10353" w:rsidRPr="008A6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сульфатн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ые или сульфатно-хлоридные соли) </w:t>
      </w:r>
      <w:r w:rsidR="00810353"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="00810353"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пробоподготовленном</w:t>
      </w:r>
      <w:proofErr w:type="spellEnd"/>
      <w:r w:rsidR="00810353"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териале (</w:t>
      </w:r>
      <w:r w:rsidR="00810353"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помол 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="00810353"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мм</w:t>
      </w:r>
      <w:r w:rsidR="00810353"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</w:t>
      </w:r>
      <w:r w:rsidR="006549AD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вии со специальной методикой, разработанной на основании </w:t>
      </w:r>
      <w:r w:rsidR="00810353"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8269.1 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810353"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97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ГОСТ 8736-2014</w:t>
      </w:r>
      <w:r w:rsidR="006549A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получения качественных и достоверных результатов, а также</w:t>
      </w:r>
      <w:r w:rsidR="00810353"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вывод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810353"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соответствие СП 39</w:t>
      </w:r>
      <w:r w:rsidR="00810353" w:rsidRPr="001F2277">
        <w:rPr>
          <w:rFonts w:ascii="Times New Roman" w:eastAsia="Times New Roman" w:hAnsi="Times New Roman" w:cs="Times New Roman"/>
          <w:sz w:val="24"/>
          <w:szCs w:val="24"/>
          <w:lang w:eastAsia="ru-RU"/>
        </w:rPr>
        <w:t>13330.2012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1E1BD1" w:rsidRDefault="001E1BD1">
      <w:pPr>
        <w:spacing w:after="0" w:line="240" w:lineRule="auto"/>
        <w:ind w:left="-284" w:right="-286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BD1" w:rsidRDefault="00932EB7">
      <w:pPr>
        <w:numPr>
          <w:ilvl w:val="0"/>
          <w:numId w:val="2"/>
        </w:numPr>
        <w:spacing w:after="60" w:line="240" w:lineRule="auto"/>
        <w:ind w:left="-284" w:right="-286"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закупаемой продукции (технические и иные характеристики).</w:t>
      </w:r>
    </w:p>
    <w:p w:rsidR="00810353" w:rsidRPr="00810353" w:rsidRDefault="00810353" w:rsidP="00810353">
      <w:pPr>
        <w:pStyle w:val="af"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специализированных испытаний по определению содержания  водорастворимых включений по типам солей (хлоридные соли, сульфатные или сульфатно-хлоридные соли) в </w:t>
      </w:r>
      <w:proofErr w:type="spellStart"/>
      <w:r w:rsidRP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пробоподготовленном</w:t>
      </w:r>
      <w:proofErr w:type="spellEnd"/>
      <w:r w:rsidRP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материале (помол до 1 мм) с выводами на соответствие СП 3913330.2012. </w:t>
      </w:r>
    </w:p>
    <w:p w:rsidR="0084036A" w:rsidRPr="007D0D9B" w:rsidRDefault="0084036A" w:rsidP="0084036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127"/>
        <w:gridCol w:w="3543"/>
        <w:gridCol w:w="2092"/>
      </w:tblGrid>
      <w:tr w:rsidR="00EF4F2F" w:rsidRPr="00EF4F2F" w:rsidTr="00810353">
        <w:tc>
          <w:tcPr>
            <w:tcW w:w="1809" w:type="dxa"/>
            <w:shd w:val="clear" w:color="auto" w:fill="auto"/>
          </w:tcPr>
          <w:p w:rsidR="00EF4F2F" w:rsidRPr="00EF4F2F" w:rsidRDefault="00EF4F2F" w:rsidP="00E069F1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F2F">
              <w:rPr>
                <w:rFonts w:ascii="Times New Roman" w:hAnsi="Times New Roman" w:cs="Times New Roman"/>
                <w:sz w:val="24"/>
                <w:szCs w:val="24"/>
              </w:rPr>
              <w:t>Определяемый показател</w:t>
            </w:r>
            <w:r w:rsidR="00E069F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2127" w:type="dxa"/>
            <w:shd w:val="clear" w:color="auto" w:fill="auto"/>
          </w:tcPr>
          <w:p w:rsidR="00EF4F2F" w:rsidRPr="00EF4F2F" w:rsidRDefault="00EF4F2F" w:rsidP="00EF4F2F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F2F">
              <w:rPr>
                <w:rFonts w:ascii="Times New Roman" w:hAnsi="Times New Roman" w:cs="Times New Roman"/>
                <w:sz w:val="24"/>
                <w:szCs w:val="24"/>
              </w:rPr>
              <w:t>Документ, уст</w:t>
            </w:r>
            <w:r w:rsidRPr="00EF4F2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F4F2F">
              <w:rPr>
                <w:rFonts w:ascii="Times New Roman" w:hAnsi="Times New Roman" w:cs="Times New Roman"/>
                <w:sz w:val="24"/>
                <w:szCs w:val="24"/>
              </w:rPr>
              <w:t>навливающий м</w:t>
            </w:r>
            <w:r w:rsidRPr="00EF4F2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F4F2F">
              <w:rPr>
                <w:rFonts w:ascii="Times New Roman" w:hAnsi="Times New Roman" w:cs="Times New Roman"/>
                <w:sz w:val="24"/>
                <w:szCs w:val="24"/>
              </w:rPr>
              <w:t>тоды испытаний*</w:t>
            </w:r>
          </w:p>
        </w:tc>
        <w:tc>
          <w:tcPr>
            <w:tcW w:w="3543" w:type="dxa"/>
            <w:shd w:val="clear" w:color="auto" w:fill="auto"/>
          </w:tcPr>
          <w:p w:rsidR="00EF4F2F" w:rsidRPr="00EF4F2F" w:rsidRDefault="00EF4F2F" w:rsidP="00EF4F2F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F2F">
              <w:rPr>
                <w:rFonts w:ascii="Times New Roman" w:hAnsi="Times New Roman" w:cs="Times New Roman"/>
                <w:sz w:val="24"/>
                <w:szCs w:val="24"/>
              </w:rPr>
              <w:t xml:space="preserve">Маркировка образца </w:t>
            </w:r>
            <w:r w:rsidRPr="00EF4F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(если им</w:t>
            </w:r>
            <w:r w:rsidRPr="00EF4F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</w:t>
            </w:r>
            <w:r w:rsidRPr="00EF4F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ется)</w:t>
            </w:r>
          </w:p>
        </w:tc>
        <w:tc>
          <w:tcPr>
            <w:tcW w:w="2092" w:type="dxa"/>
            <w:shd w:val="clear" w:color="auto" w:fill="auto"/>
          </w:tcPr>
          <w:p w:rsidR="00EF4F2F" w:rsidRPr="00EF4F2F" w:rsidRDefault="00EF4F2F" w:rsidP="00EF4F2F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F2F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F4F2F" w:rsidRPr="00EF4F2F" w:rsidTr="00810353">
        <w:tc>
          <w:tcPr>
            <w:tcW w:w="1809" w:type="dxa"/>
            <w:shd w:val="clear" w:color="auto" w:fill="auto"/>
          </w:tcPr>
          <w:p w:rsidR="001F2277" w:rsidRDefault="00847101" w:rsidP="001F227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47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одержани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  <w:r w:rsidR="001F2277" w:rsidRPr="008A6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1F2277" w:rsidRPr="008A6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</w:t>
            </w:r>
            <w:r w:rsidR="001F2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ридных</w:t>
            </w:r>
            <w:proofErr w:type="gramEnd"/>
          </w:p>
          <w:p w:rsidR="001F2277" w:rsidRDefault="001F2277" w:rsidP="001F227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лей, </w:t>
            </w:r>
            <w:r w:rsidRPr="008A6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F2277" w:rsidRDefault="001F2277" w:rsidP="001F227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r w:rsidRPr="008A6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сульфатно-хлоридны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8A6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F4F2F" w:rsidRPr="00EF4F2F" w:rsidRDefault="001F2277" w:rsidP="001F2277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6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ей </w:t>
            </w:r>
          </w:p>
        </w:tc>
        <w:tc>
          <w:tcPr>
            <w:tcW w:w="2127" w:type="dxa"/>
            <w:shd w:val="clear" w:color="auto" w:fill="auto"/>
          </w:tcPr>
          <w:p w:rsidR="001F2277" w:rsidRDefault="001F2277" w:rsidP="008103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Специальная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тодика</w:t>
            </w:r>
            <w:r w:rsidR="00810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разраб</w:t>
            </w:r>
            <w:r w:rsidR="00810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810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55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Pr="00847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 8269.1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847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97</w:t>
            </w:r>
            <w:r w:rsidR="00810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ГОСТ 8736-2014</w:t>
            </w:r>
          </w:p>
          <w:p w:rsidR="00EF4F2F" w:rsidRPr="001F2277" w:rsidRDefault="00EF4F2F" w:rsidP="008103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EF4F2F" w:rsidRPr="00BB46DE" w:rsidRDefault="00EF4F2F" w:rsidP="00847101">
            <w:pPr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F2F">
              <w:rPr>
                <w:rFonts w:ascii="Times New Roman" w:hAnsi="Times New Roman" w:cs="Times New Roman"/>
                <w:sz w:val="24"/>
                <w:szCs w:val="24"/>
              </w:rPr>
              <w:t>Проба 1 (</w:t>
            </w:r>
            <w:r w:rsidR="00A60A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помол </w:t>
            </w:r>
            <w:r w:rsidR="00847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 1 мм) – </w:t>
            </w:r>
            <w:r w:rsidR="00BB46DE" w:rsidRPr="00BB4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B4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BB46DE" w:rsidRPr="00BB4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847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кг</w:t>
            </w:r>
            <w:r w:rsidR="00F96609" w:rsidRPr="00F96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448DE" w:rsidRPr="00D4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BB46DE" w:rsidRPr="00BB46D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вскрышные породы с кар</w:t>
            </w:r>
            <w:r w:rsidR="00BB46DE" w:rsidRPr="00BB46D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ь</w:t>
            </w:r>
            <w:r w:rsidR="00BB46DE" w:rsidRPr="00BB46D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ера ГМК </w:t>
            </w:r>
          </w:p>
          <w:p w:rsidR="00D448DE" w:rsidRPr="00D448DE" w:rsidRDefault="00D448DE" w:rsidP="00F96609">
            <w:pPr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2092" w:type="dxa"/>
            <w:shd w:val="clear" w:color="auto" w:fill="auto"/>
          </w:tcPr>
          <w:p w:rsidR="00810353" w:rsidRDefault="00810353" w:rsidP="008103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по пол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ченным результ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там необходимо предоставить </w:t>
            </w:r>
            <w:r w:rsidR="00654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соответстви</w:t>
            </w:r>
            <w:r w:rsidR="00654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СП 39</w:t>
            </w:r>
            <w:r w:rsidRPr="001F2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13330.2012</w:t>
            </w:r>
          </w:p>
          <w:p w:rsidR="00EF4F2F" w:rsidRPr="00EF4F2F" w:rsidRDefault="00EF4F2F" w:rsidP="00EF4F2F">
            <w:pPr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4F2F" w:rsidRDefault="00EF4F2F" w:rsidP="0084036A">
      <w:pPr>
        <w:spacing w:after="60" w:line="240" w:lineRule="auto"/>
        <w:ind w:right="-28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464F7" w:rsidRPr="00616C73" w:rsidRDefault="006464F7" w:rsidP="0084036A">
      <w:pPr>
        <w:spacing w:after="60" w:line="240" w:lineRule="auto"/>
        <w:ind w:right="-28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6464F7" w:rsidRPr="00616C73" w:rsidSect="006E1724">
      <w:footerReference w:type="default" r:id="rId9"/>
      <w:pgSz w:w="11907" w:h="16839" w:code="9"/>
      <w:pgMar w:top="567" w:right="851" w:bottom="341" w:left="1418" w:header="0" w:footer="284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568" w:rsidRDefault="00F75568">
      <w:pPr>
        <w:spacing w:after="0" w:line="240" w:lineRule="auto"/>
      </w:pPr>
      <w:r>
        <w:separator/>
      </w:r>
    </w:p>
  </w:endnote>
  <w:endnote w:type="continuationSeparator" w:id="0">
    <w:p w:rsidR="00F75568" w:rsidRDefault="00F75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0785569"/>
      <w:docPartObj>
        <w:docPartGallery w:val="Page Numbers (Bottom of Page)"/>
        <w:docPartUnique/>
      </w:docPartObj>
    </w:sdtPr>
    <w:sdtEndPr/>
    <w:sdtContent>
      <w:p w:rsidR="001E1BD1" w:rsidRDefault="00932EB7">
        <w:pPr>
          <w:pStyle w:val="af2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E03CAC">
          <w:rPr>
            <w:noProof/>
          </w:rPr>
          <w:t>1</w:t>
        </w:r>
        <w:r>
          <w:fldChar w:fldCharType="end"/>
        </w:r>
      </w:p>
    </w:sdtContent>
  </w:sdt>
  <w:p w:rsidR="001E1BD1" w:rsidRDefault="001E1BD1">
    <w:pPr>
      <w:pStyle w:val="af2"/>
    </w:pPr>
  </w:p>
  <w:p w:rsidR="001E1BD1" w:rsidRDefault="001E1BD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568" w:rsidRDefault="00F75568">
      <w:pPr>
        <w:spacing w:after="0" w:line="240" w:lineRule="auto"/>
      </w:pPr>
      <w:r>
        <w:separator/>
      </w:r>
    </w:p>
  </w:footnote>
  <w:footnote w:type="continuationSeparator" w:id="0">
    <w:p w:rsidR="00F75568" w:rsidRDefault="00F755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24DE3"/>
    <w:multiLevelType w:val="multilevel"/>
    <w:tmpl w:val="87124C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>
    <w:nsid w:val="636A1C96"/>
    <w:multiLevelType w:val="multilevel"/>
    <w:tmpl w:val="B20298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BD1"/>
    <w:rsid w:val="000672C1"/>
    <w:rsid w:val="0015564B"/>
    <w:rsid w:val="00171A9D"/>
    <w:rsid w:val="001E1BD1"/>
    <w:rsid w:val="001F2277"/>
    <w:rsid w:val="00275AB2"/>
    <w:rsid w:val="002A1555"/>
    <w:rsid w:val="002E30D8"/>
    <w:rsid w:val="00316EBD"/>
    <w:rsid w:val="00392A83"/>
    <w:rsid w:val="003D0474"/>
    <w:rsid w:val="003D3039"/>
    <w:rsid w:val="004E304C"/>
    <w:rsid w:val="005E6DB4"/>
    <w:rsid w:val="005E759B"/>
    <w:rsid w:val="006159FE"/>
    <w:rsid w:val="00616C73"/>
    <w:rsid w:val="006464F7"/>
    <w:rsid w:val="006549AD"/>
    <w:rsid w:val="006A0758"/>
    <w:rsid w:val="006E1724"/>
    <w:rsid w:val="006E46E3"/>
    <w:rsid w:val="007767CC"/>
    <w:rsid w:val="007D0D9B"/>
    <w:rsid w:val="007E6086"/>
    <w:rsid w:val="00810353"/>
    <w:rsid w:val="0084036A"/>
    <w:rsid w:val="00847101"/>
    <w:rsid w:val="008706E8"/>
    <w:rsid w:val="00897AD0"/>
    <w:rsid w:val="008A6BA2"/>
    <w:rsid w:val="00932EB7"/>
    <w:rsid w:val="009A27C9"/>
    <w:rsid w:val="009B6EE8"/>
    <w:rsid w:val="00A60A03"/>
    <w:rsid w:val="00B06CE2"/>
    <w:rsid w:val="00BB46DE"/>
    <w:rsid w:val="00D448DE"/>
    <w:rsid w:val="00E03CAC"/>
    <w:rsid w:val="00E069F1"/>
    <w:rsid w:val="00E06E76"/>
    <w:rsid w:val="00E8015F"/>
    <w:rsid w:val="00EF4F2F"/>
    <w:rsid w:val="00F75568"/>
    <w:rsid w:val="00F81CA8"/>
    <w:rsid w:val="00F96609"/>
    <w:rsid w:val="00FA6F40"/>
    <w:rsid w:val="00FC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D38"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rsid w:val="008A18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rsid w:val="00833FF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rsid w:val="00FC624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7D7E4E"/>
  </w:style>
  <w:style w:type="character" w:customStyle="1" w:styleId="a4">
    <w:name w:val="Нижний колонтитул Знак"/>
    <w:basedOn w:val="a0"/>
    <w:uiPriority w:val="99"/>
    <w:qFormat/>
    <w:rsid w:val="007D7E4E"/>
  </w:style>
  <w:style w:type="character" w:customStyle="1" w:styleId="a5">
    <w:name w:val="Текст выноски Знак"/>
    <w:basedOn w:val="a0"/>
    <w:uiPriority w:val="99"/>
    <w:semiHidden/>
    <w:qFormat/>
    <w:rsid w:val="00DB69F8"/>
    <w:rPr>
      <w:rFonts w:ascii="Tahoma" w:hAnsi="Tahoma" w:cs="Tahoma"/>
      <w:sz w:val="16"/>
      <w:szCs w:val="16"/>
    </w:rPr>
  </w:style>
  <w:style w:type="character" w:customStyle="1" w:styleId="20">
    <w:name w:val="Основной текст с отступом 2 Знак"/>
    <w:basedOn w:val="a0"/>
    <w:qFormat/>
    <w:rsid w:val="002B0162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1">
    <w:name w:val="Основной текст с отступом 2 Знак1"/>
    <w:basedOn w:val="a0"/>
    <w:link w:val="22"/>
    <w:uiPriority w:val="9"/>
    <w:semiHidden/>
    <w:qFormat/>
    <w:rsid w:val="00833F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uiPriority w:val="9"/>
    <w:semiHidden/>
    <w:qFormat/>
    <w:rsid w:val="00FC624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a0"/>
    <w:qFormat/>
    <w:rsid w:val="00F15B35"/>
  </w:style>
  <w:style w:type="character" w:styleId="a6">
    <w:name w:val="Strong"/>
    <w:basedOn w:val="a0"/>
    <w:uiPriority w:val="22"/>
    <w:qFormat/>
    <w:rsid w:val="00F15B35"/>
    <w:rPr>
      <w:b/>
      <w:bCs/>
    </w:rPr>
  </w:style>
  <w:style w:type="character" w:customStyle="1" w:styleId="a7">
    <w:name w:val="Основной текст Знак"/>
    <w:basedOn w:val="a0"/>
    <w:uiPriority w:val="99"/>
    <w:semiHidden/>
    <w:qFormat/>
    <w:rsid w:val="0054342C"/>
  </w:style>
  <w:style w:type="character" w:customStyle="1" w:styleId="a8">
    <w:name w:val="комментарий"/>
    <w:qFormat/>
    <w:rsid w:val="007D0E73"/>
    <w:rPr>
      <w:b/>
      <w:i/>
      <w:shd w:val="clear" w:color="auto" w:fill="FFFF99"/>
    </w:rPr>
  </w:style>
  <w:style w:type="character" w:customStyle="1" w:styleId="10">
    <w:name w:val="Заголовок 1 Знак"/>
    <w:basedOn w:val="a0"/>
    <w:uiPriority w:val="9"/>
    <w:qFormat/>
    <w:rsid w:val="008A18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Основной текст_"/>
    <w:basedOn w:val="a0"/>
    <w:link w:val="4"/>
    <w:qFormat/>
    <w:rsid w:val="00DB30F9"/>
    <w:rPr>
      <w:rFonts w:ascii="Arial" w:eastAsia="Arial" w:hAnsi="Arial" w:cs="Arial"/>
      <w:spacing w:val="8"/>
      <w:sz w:val="17"/>
      <w:szCs w:val="17"/>
      <w:shd w:val="clear" w:color="auto" w:fill="FFFFFF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b">
    <w:name w:val="Body Text"/>
    <w:basedOn w:val="a"/>
    <w:uiPriority w:val="99"/>
    <w:semiHidden/>
    <w:unhideWhenUsed/>
    <w:rsid w:val="0054342C"/>
    <w:pPr>
      <w:spacing w:after="120"/>
    </w:pPr>
  </w:style>
  <w:style w:type="paragraph" w:styleId="ac">
    <w:name w:val="List"/>
    <w:basedOn w:val="ab"/>
    <w:rPr>
      <w:rFonts w:cs="Lohit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Lohit Devanagari"/>
    </w:rPr>
  </w:style>
  <w:style w:type="paragraph" w:styleId="af">
    <w:name w:val="List Paragraph"/>
    <w:basedOn w:val="a"/>
    <w:uiPriority w:val="34"/>
    <w:qFormat/>
    <w:rsid w:val="00047F34"/>
    <w:pPr>
      <w:ind w:left="720"/>
      <w:contextualSpacing/>
    </w:pPr>
  </w:style>
  <w:style w:type="paragraph" w:customStyle="1" w:styleId="caption1">
    <w:name w:val="caption1"/>
    <w:basedOn w:val="a"/>
    <w:next w:val="a"/>
    <w:uiPriority w:val="35"/>
    <w:unhideWhenUsed/>
    <w:qFormat/>
    <w:rsid w:val="00B674C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f0">
    <w:name w:val="Колонтитул"/>
    <w:basedOn w:val="a"/>
    <w:qFormat/>
  </w:style>
  <w:style w:type="paragraph" w:styleId="af1">
    <w:name w:val="header"/>
    <w:basedOn w:val="a"/>
    <w:uiPriority w:val="99"/>
    <w:unhideWhenUsed/>
    <w:rsid w:val="007D7E4E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uiPriority w:val="99"/>
    <w:unhideWhenUsed/>
    <w:rsid w:val="007D7E4E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Balloon Text"/>
    <w:basedOn w:val="a"/>
    <w:uiPriority w:val="99"/>
    <w:semiHidden/>
    <w:unhideWhenUsed/>
    <w:qFormat/>
    <w:rsid w:val="00DB69F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4F77E0"/>
    <w:rPr>
      <w:rFonts w:ascii="Calibri" w:eastAsia="Calibri" w:hAnsi="Calibri" w:cs="Calibri"/>
      <w:color w:val="000000"/>
      <w:sz w:val="24"/>
      <w:szCs w:val="24"/>
    </w:rPr>
  </w:style>
  <w:style w:type="paragraph" w:styleId="22">
    <w:name w:val="Body Text Indent 2"/>
    <w:basedOn w:val="a"/>
    <w:link w:val="21"/>
    <w:qFormat/>
    <w:rsid w:val="002B0162"/>
    <w:pPr>
      <w:widowControl w:val="0"/>
      <w:spacing w:after="0" w:line="240" w:lineRule="auto"/>
      <w:ind w:firstLine="317"/>
      <w:jc w:val="both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4">
    <w:name w:val="No Spacing"/>
    <w:uiPriority w:val="1"/>
    <w:qFormat/>
    <w:rsid w:val="003C5E8A"/>
  </w:style>
  <w:style w:type="paragraph" w:customStyle="1" w:styleId="western">
    <w:name w:val="western"/>
    <w:basedOn w:val="a"/>
    <w:qFormat/>
    <w:rsid w:val="00C6024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qFormat/>
    <w:rsid w:val="00C6024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">
    <w:name w:val="Основной текст4"/>
    <w:basedOn w:val="a"/>
    <w:link w:val="a9"/>
    <w:qFormat/>
    <w:rsid w:val="00DB30F9"/>
    <w:pPr>
      <w:widowControl w:val="0"/>
      <w:shd w:val="clear" w:color="auto" w:fill="FFFFFF"/>
      <w:spacing w:after="0" w:line="280" w:lineRule="exact"/>
      <w:jc w:val="right"/>
    </w:pPr>
    <w:rPr>
      <w:rFonts w:ascii="Arial" w:eastAsia="Arial" w:hAnsi="Arial" w:cs="Arial"/>
      <w:spacing w:val="8"/>
      <w:sz w:val="17"/>
      <w:szCs w:val="17"/>
    </w:rPr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table" w:styleId="af8">
    <w:name w:val="Table Grid"/>
    <w:basedOn w:val="a1"/>
    <w:uiPriority w:val="59"/>
    <w:rsid w:val="006B1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59"/>
    <w:rsid w:val="005B1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D38"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rsid w:val="008A18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rsid w:val="00833FF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rsid w:val="00FC624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7D7E4E"/>
  </w:style>
  <w:style w:type="character" w:customStyle="1" w:styleId="a4">
    <w:name w:val="Нижний колонтитул Знак"/>
    <w:basedOn w:val="a0"/>
    <w:uiPriority w:val="99"/>
    <w:qFormat/>
    <w:rsid w:val="007D7E4E"/>
  </w:style>
  <w:style w:type="character" w:customStyle="1" w:styleId="a5">
    <w:name w:val="Текст выноски Знак"/>
    <w:basedOn w:val="a0"/>
    <w:uiPriority w:val="99"/>
    <w:semiHidden/>
    <w:qFormat/>
    <w:rsid w:val="00DB69F8"/>
    <w:rPr>
      <w:rFonts w:ascii="Tahoma" w:hAnsi="Tahoma" w:cs="Tahoma"/>
      <w:sz w:val="16"/>
      <w:szCs w:val="16"/>
    </w:rPr>
  </w:style>
  <w:style w:type="character" w:customStyle="1" w:styleId="20">
    <w:name w:val="Основной текст с отступом 2 Знак"/>
    <w:basedOn w:val="a0"/>
    <w:qFormat/>
    <w:rsid w:val="002B0162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1">
    <w:name w:val="Основной текст с отступом 2 Знак1"/>
    <w:basedOn w:val="a0"/>
    <w:link w:val="22"/>
    <w:uiPriority w:val="9"/>
    <w:semiHidden/>
    <w:qFormat/>
    <w:rsid w:val="00833F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uiPriority w:val="9"/>
    <w:semiHidden/>
    <w:qFormat/>
    <w:rsid w:val="00FC624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a0"/>
    <w:qFormat/>
    <w:rsid w:val="00F15B35"/>
  </w:style>
  <w:style w:type="character" w:styleId="a6">
    <w:name w:val="Strong"/>
    <w:basedOn w:val="a0"/>
    <w:uiPriority w:val="22"/>
    <w:qFormat/>
    <w:rsid w:val="00F15B35"/>
    <w:rPr>
      <w:b/>
      <w:bCs/>
    </w:rPr>
  </w:style>
  <w:style w:type="character" w:customStyle="1" w:styleId="a7">
    <w:name w:val="Основной текст Знак"/>
    <w:basedOn w:val="a0"/>
    <w:uiPriority w:val="99"/>
    <w:semiHidden/>
    <w:qFormat/>
    <w:rsid w:val="0054342C"/>
  </w:style>
  <w:style w:type="character" w:customStyle="1" w:styleId="a8">
    <w:name w:val="комментарий"/>
    <w:qFormat/>
    <w:rsid w:val="007D0E73"/>
    <w:rPr>
      <w:b/>
      <w:i/>
      <w:shd w:val="clear" w:color="auto" w:fill="FFFF99"/>
    </w:rPr>
  </w:style>
  <w:style w:type="character" w:customStyle="1" w:styleId="10">
    <w:name w:val="Заголовок 1 Знак"/>
    <w:basedOn w:val="a0"/>
    <w:uiPriority w:val="9"/>
    <w:qFormat/>
    <w:rsid w:val="008A18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Основной текст_"/>
    <w:basedOn w:val="a0"/>
    <w:link w:val="4"/>
    <w:qFormat/>
    <w:rsid w:val="00DB30F9"/>
    <w:rPr>
      <w:rFonts w:ascii="Arial" w:eastAsia="Arial" w:hAnsi="Arial" w:cs="Arial"/>
      <w:spacing w:val="8"/>
      <w:sz w:val="17"/>
      <w:szCs w:val="17"/>
      <w:shd w:val="clear" w:color="auto" w:fill="FFFFFF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b">
    <w:name w:val="Body Text"/>
    <w:basedOn w:val="a"/>
    <w:uiPriority w:val="99"/>
    <w:semiHidden/>
    <w:unhideWhenUsed/>
    <w:rsid w:val="0054342C"/>
    <w:pPr>
      <w:spacing w:after="120"/>
    </w:pPr>
  </w:style>
  <w:style w:type="paragraph" w:styleId="ac">
    <w:name w:val="List"/>
    <w:basedOn w:val="ab"/>
    <w:rPr>
      <w:rFonts w:cs="Lohit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Lohit Devanagari"/>
    </w:rPr>
  </w:style>
  <w:style w:type="paragraph" w:styleId="af">
    <w:name w:val="List Paragraph"/>
    <w:basedOn w:val="a"/>
    <w:uiPriority w:val="34"/>
    <w:qFormat/>
    <w:rsid w:val="00047F34"/>
    <w:pPr>
      <w:ind w:left="720"/>
      <w:contextualSpacing/>
    </w:pPr>
  </w:style>
  <w:style w:type="paragraph" w:customStyle="1" w:styleId="caption1">
    <w:name w:val="caption1"/>
    <w:basedOn w:val="a"/>
    <w:next w:val="a"/>
    <w:uiPriority w:val="35"/>
    <w:unhideWhenUsed/>
    <w:qFormat/>
    <w:rsid w:val="00B674C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f0">
    <w:name w:val="Колонтитул"/>
    <w:basedOn w:val="a"/>
    <w:qFormat/>
  </w:style>
  <w:style w:type="paragraph" w:styleId="af1">
    <w:name w:val="header"/>
    <w:basedOn w:val="a"/>
    <w:uiPriority w:val="99"/>
    <w:unhideWhenUsed/>
    <w:rsid w:val="007D7E4E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uiPriority w:val="99"/>
    <w:unhideWhenUsed/>
    <w:rsid w:val="007D7E4E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Balloon Text"/>
    <w:basedOn w:val="a"/>
    <w:uiPriority w:val="99"/>
    <w:semiHidden/>
    <w:unhideWhenUsed/>
    <w:qFormat/>
    <w:rsid w:val="00DB69F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4F77E0"/>
    <w:rPr>
      <w:rFonts w:ascii="Calibri" w:eastAsia="Calibri" w:hAnsi="Calibri" w:cs="Calibri"/>
      <w:color w:val="000000"/>
      <w:sz w:val="24"/>
      <w:szCs w:val="24"/>
    </w:rPr>
  </w:style>
  <w:style w:type="paragraph" w:styleId="22">
    <w:name w:val="Body Text Indent 2"/>
    <w:basedOn w:val="a"/>
    <w:link w:val="21"/>
    <w:qFormat/>
    <w:rsid w:val="002B0162"/>
    <w:pPr>
      <w:widowControl w:val="0"/>
      <w:spacing w:after="0" w:line="240" w:lineRule="auto"/>
      <w:ind w:firstLine="317"/>
      <w:jc w:val="both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4">
    <w:name w:val="No Spacing"/>
    <w:uiPriority w:val="1"/>
    <w:qFormat/>
    <w:rsid w:val="003C5E8A"/>
  </w:style>
  <w:style w:type="paragraph" w:customStyle="1" w:styleId="western">
    <w:name w:val="western"/>
    <w:basedOn w:val="a"/>
    <w:qFormat/>
    <w:rsid w:val="00C6024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qFormat/>
    <w:rsid w:val="00C6024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">
    <w:name w:val="Основной текст4"/>
    <w:basedOn w:val="a"/>
    <w:link w:val="a9"/>
    <w:qFormat/>
    <w:rsid w:val="00DB30F9"/>
    <w:pPr>
      <w:widowControl w:val="0"/>
      <w:shd w:val="clear" w:color="auto" w:fill="FFFFFF"/>
      <w:spacing w:after="0" w:line="280" w:lineRule="exact"/>
      <w:jc w:val="right"/>
    </w:pPr>
    <w:rPr>
      <w:rFonts w:ascii="Arial" w:eastAsia="Arial" w:hAnsi="Arial" w:cs="Arial"/>
      <w:spacing w:val="8"/>
      <w:sz w:val="17"/>
      <w:szCs w:val="17"/>
    </w:rPr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table" w:styleId="af8">
    <w:name w:val="Table Grid"/>
    <w:basedOn w:val="a1"/>
    <w:uiPriority w:val="59"/>
    <w:rsid w:val="006B1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59"/>
    <w:rsid w:val="005B1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8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5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B1051-4F30-4229-83A0-4B4C7DC9A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NikitinSA</dc:creator>
  <cp:lastModifiedBy>sazonovav</cp:lastModifiedBy>
  <cp:revision>26</cp:revision>
  <cp:lastPrinted>2026-06-10T07:27:00Z</cp:lastPrinted>
  <dcterms:created xsi:type="dcterms:W3CDTF">2026-05-22T08:19:00Z</dcterms:created>
  <dcterms:modified xsi:type="dcterms:W3CDTF">2026-10-13T08:11:00Z</dcterms:modified>
  <dc:language>ru-RU</dc:language>
</cp:coreProperties>
</file>