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A13F7" w14:textId="77777777" w:rsidR="00587742" w:rsidRDefault="00587742" w:rsidP="00587742">
      <w:pPr>
        <w:jc w:val="center"/>
        <w:rPr>
          <w:b/>
        </w:rPr>
      </w:pPr>
    </w:p>
    <w:p w14:paraId="2F9CD8E0" w14:textId="77777777" w:rsidR="00587742" w:rsidRDefault="00587742" w:rsidP="00587742">
      <w:pPr>
        <w:contextualSpacing/>
        <w:jc w:val="center"/>
        <w:rPr>
          <w:b/>
          <w:sz w:val="20"/>
          <w:szCs w:val="20"/>
        </w:rPr>
      </w:pPr>
      <w:r w:rsidRPr="00B02B19">
        <w:rPr>
          <w:b/>
          <w:sz w:val="20"/>
          <w:szCs w:val="20"/>
        </w:rPr>
        <w:t>Техническое задание</w:t>
      </w:r>
    </w:p>
    <w:p w14:paraId="2F38E3AA" w14:textId="77777777" w:rsidR="00587742" w:rsidRPr="00B02B19" w:rsidRDefault="00587742" w:rsidP="00587742">
      <w:pPr>
        <w:contextualSpacing/>
        <w:jc w:val="center"/>
        <w:rPr>
          <w:b/>
          <w:sz w:val="20"/>
          <w:szCs w:val="20"/>
        </w:rPr>
      </w:pPr>
    </w:p>
    <w:p w14:paraId="3482C5E1" w14:textId="77777777" w:rsidR="00587742" w:rsidRPr="00B02B19" w:rsidRDefault="00587742" w:rsidP="00587742">
      <w:pPr>
        <w:contextualSpacing/>
        <w:jc w:val="center"/>
        <w:rPr>
          <w:b/>
          <w:sz w:val="20"/>
          <w:szCs w:val="20"/>
        </w:rPr>
      </w:pPr>
      <w:r>
        <w:rPr>
          <w:b/>
          <w:sz w:val="20"/>
          <w:szCs w:val="20"/>
        </w:rPr>
        <w:t>Н</w:t>
      </w:r>
      <w:r w:rsidRPr="00587742">
        <w:rPr>
          <w:b/>
          <w:sz w:val="20"/>
          <w:szCs w:val="20"/>
        </w:rPr>
        <w:t xml:space="preserve">а оказание услуг по приему, обработке информации, поступающей с охраняемых объектов почтовой связи на территории </w:t>
      </w:r>
      <w:r w:rsidR="009C27DE">
        <w:rPr>
          <w:b/>
          <w:sz w:val="20"/>
          <w:szCs w:val="20"/>
        </w:rPr>
        <w:t>Петроградского</w:t>
      </w:r>
      <w:r w:rsidR="00B85AC1">
        <w:rPr>
          <w:b/>
          <w:sz w:val="20"/>
          <w:szCs w:val="20"/>
        </w:rPr>
        <w:t xml:space="preserve"> межрайонного почтамта</w:t>
      </w:r>
      <w:r w:rsidRPr="00587742">
        <w:rPr>
          <w:b/>
          <w:sz w:val="20"/>
          <w:szCs w:val="20"/>
        </w:rPr>
        <w:t xml:space="preserve">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w:t>
      </w:r>
      <w:r>
        <w:rPr>
          <w:b/>
          <w:sz w:val="20"/>
          <w:szCs w:val="20"/>
        </w:rPr>
        <w:t xml:space="preserve">(защиту) </w:t>
      </w:r>
      <w:r w:rsidRPr="00B02B19">
        <w:rPr>
          <w:b/>
          <w:sz w:val="20"/>
          <w:szCs w:val="20"/>
        </w:rPr>
        <w:t>УФПС г. Санкт-Петербурга и Ленинградской области</w:t>
      </w:r>
    </w:p>
    <w:p w14:paraId="17EE0967" w14:textId="77777777" w:rsidR="00587742" w:rsidRDefault="00587742" w:rsidP="00587742">
      <w:pPr>
        <w:widowControl w:val="0"/>
        <w:tabs>
          <w:tab w:val="num" w:pos="0"/>
        </w:tabs>
        <w:adjustRightInd w:val="0"/>
        <w:contextualSpacing/>
        <w:jc w:val="center"/>
        <w:rPr>
          <w:b/>
          <w:sz w:val="20"/>
          <w:szCs w:val="20"/>
        </w:rPr>
      </w:pPr>
    </w:p>
    <w:p w14:paraId="21EB84E5" w14:textId="77777777" w:rsidR="00587742" w:rsidRPr="00955F5D" w:rsidRDefault="00587742" w:rsidP="00587742">
      <w:pPr>
        <w:widowControl w:val="0"/>
        <w:numPr>
          <w:ilvl w:val="0"/>
          <w:numId w:val="22"/>
        </w:numPr>
        <w:tabs>
          <w:tab w:val="left" w:pos="851"/>
        </w:tabs>
        <w:autoSpaceDE w:val="0"/>
        <w:autoSpaceDN w:val="0"/>
        <w:adjustRightInd w:val="0"/>
        <w:ind w:left="0" w:firstLine="0"/>
        <w:contextualSpacing/>
        <w:jc w:val="center"/>
        <w:rPr>
          <w:b/>
          <w:sz w:val="20"/>
          <w:szCs w:val="20"/>
        </w:rPr>
      </w:pPr>
      <w:r w:rsidRPr="00955F5D">
        <w:rPr>
          <w:b/>
          <w:sz w:val="20"/>
          <w:szCs w:val="20"/>
        </w:rPr>
        <w:t>ПЕРЕЧЕНЬ ПРИНЯТЫХ ТЕРМИНОВ И СОКРАЩЕНИЙ</w:t>
      </w:r>
    </w:p>
    <w:p w14:paraId="6355FBD0" w14:textId="77777777" w:rsidR="00587742" w:rsidRPr="00955F5D" w:rsidRDefault="00587742" w:rsidP="00587742">
      <w:pPr>
        <w:widowControl w:val="0"/>
        <w:autoSpaceDE w:val="0"/>
        <w:autoSpaceDN w:val="0"/>
        <w:adjustRightInd w:val="0"/>
        <w:contextualSpacing/>
        <w:jc w:val="center"/>
        <w:rPr>
          <w:sz w:val="20"/>
          <w:szCs w:val="2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4"/>
        <w:gridCol w:w="6804"/>
      </w:tblGrid>
      <w:tr w:rsidR="00587742" w:rsidRPr="00955F5D" w14:paraId="59D754AC" w14:textId="77777777" w:rsidTr="0058774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74AA445C" w14:textId="77777777" w:rsidR="00587742" w:rsidRPr="00955F5D" w:rsidRDefault="00587742" w:rsidP="00587742">
            <w:pPr>
              <w:contextualSpacing/>
              <w:jc w:val="center"/>
              <w:rPr>
                <w:b/>
                <w:color w:val="000000"/>
                <w:sz w:val="20"/>
                <w:szCs w:val="20"/>
              </w:rPr>
            </w:pPr>
            <w:r w:rsidRPr="00955F5D">
              <w:rPr>
                <w:b/>
                <w:color w:val="000000"/>
                <w:sz w:val="20"/>
                <w:szCs w:val="20"/>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30D698B" w14:textId="77777777" w:rsidR="00587742" w:rsidRPr="00955F5D" w:rsidRDefault="00587742" w:rsidP="00587742">
            <w:pPr>
              <w:contextualSpacing/>
              <w:jc w:val="center"/>
              <w:rPr>
                <w:b/>
                <w:color w:val="000000"/>
                <w:sz w:val="20"/>
                <w:szCs w:val="20"/>
              </w:rPr>
            </w:pPr>
            <w:r w:rsidRPr="00955F5D">
              <w:rPr>
                <w:b/>
                <w:color w:val="000000"/>
                <w:sz w:val="20"/>
                <w:szCs w:val="20"/>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496D787" w14:textId="77777777" w:rsidR="00587742" w:rsidRPr="00955F5D" w:rsidRDefault="00587742" w:rsidP="00587742">
            <w:pPr>
              <w:contextualSpacing/>
              <w:jc w:val="center"/>
              <w:rPr>
                <w:b/>
                <w:color w:val="000000"/>
                <w:sz w:val="20"/>
                <w:szCs w:val="20"/>
              </w:rPr>
            </w:pPr>
            <w:r w:rsidRPr="00955F5D">
              <w:rPr>
                <w:b/>
                <w:color w:val="000000"/>
                <w:sz w:val="20"/>
                <w:szCs w:val="20"/>
              </w:rPr>
              <w:t>Расшифровка термина/сокращения</w:t>
            </w:r>
          </w:p>
        </w:tc>
      </w:tr>
      <w:tr w:rsidR="00587742" w:rsidRPr="00955F5D" w14:paraId="679C06C9" w14:textId="77777777" w:rsidTr="00587742">
        <w:tc>
          <w:tcPr>
            <w:tcW w:w="709" w:type="dxa"/>
            <w:tcBorders>
              <w:top w:val="single" w:sz="4" w:space="0" w:color="auto"/>
              <w:left w:val="single" w:sz="4" w:space="0" w:color="auto"/>
              <w:bottom w:val="single" w:sz="4" w:space="0" w:color="auto"/>
              <w:right w:val="single" w:sz="4" w:space="0" w:color="auto"/>
            </w:tcBorders>
          </w:tcPr>
          <w:p w14:paraId="34D8236D" w14:textId="77777777" w:rsidR="00587742" w:rsidRPr="00955F5D" w:rsidRDefault="00587742" w:rsidP="00587742">
            <w:pPr>
              <w:contextualSpacing/>
              <w:jc w:val="center"/>
              <w:rPr>
                <w:color w:val="000000"/>
                <w:sz w:val="20"/>
                <w:szCs w:val="20"/>
              </w:rPr>
            </w:pPr>
            <w:r w:rsidRPr="00955F5D">
              <w:rPr>
                <w:color w:val="000000"/>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62D3D760" w14:textId="77777777" w:rsidR="00587742" w:rsidRPr="00955F5D" w:rsidRDefault="00587742" w:rsidP="00587742">
            <w:pPr>
              <w:contextualSpacing/>
              <w:rPr>
                <w:color w:val="000000"/>
                <w:sz w:val="20"/>
                <w:szCs w:val="20"/>
              </w:rPr>
            </w:pPr>
            <w:r w:rsidRPr="00955F5D">
              <w:rPr>
                <w:color w:val="000000"/>
                <w:sz w:val="20"/>
                <w:szCs w:val="20"/>
              </w:rPr>
              <w:t>АРМ</w:t>
            </w:r>
          </w:p>
        </w:tc>
        <w:tc>
          <w:tcPr>
            <w:tcW w:w="6804" w:type="dxa"/>
            <w:tcBorders>
              <w:top w:val="single" w:sz="4" w:space="0" w:color="auto"/>
              <w:left w:val="single" w:sz="4" w:space="0" w:color="auto"/>
              <w:bottom w:val="single" w:sz="4" w:space="0" w:color="auto"/>
              <w:right w:val="single" w:sz="4" w:space="0" w:color="auto"/>
            </w:tcBorders>
          </w:tcPr>
          <w:p w14:paraId="73FA625A" w14:textId="77777777" w:rsidR="00587742" w:rsidRPr="00955F5D" w:rsidRDefault="00587742" w:rsidP="00587742">
            <w:pPr>
              <w:contextualSpacing/>
              <w:jc w:val="both"/>
              <w:rPr>
                <w:color w:val="000000"/>
                <w:sz w:val="20"/>
                <w:szCs w:val="20"/>
              </w:rPr>
            </w:pPr>
            <w:r w:rsidRPr="00955F5D">
              <w:rPr>
                <w:color w:val="000000"/>
                <w:sz w:val="20"/>
                <w:szCs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587742" w:rsidRPr="00955F5D" w14:paraId="52A4AA23" w14:textId="77777777" w:rsidTr="00587742">
        <w:tc>
          <w:tcPr>
            <w:tcW w:w="709" w:type="dxa"/>
            <w:tcBorders>
              <w:top w:val="single" w:sz="4" w:space="0" w:color="auto"/>
              <w:left w:val="single" w:sz="4" w:space="0" w:color="auto"/>
              <w:bottom w:val="single" w:sz="4" w:space="0" w:color="auto"/>
              <w:right w:val="single" w:sz="4" w:space="0" w:color="auto"/>
            </w:tcBorders>
          </w:tcPr>
          <w:p w14:paraId="67BD4308" w14:textId="77777777" w:rsidR="00587742" w:rsidRPr="00955F5D" w:rsidRDefault="00587742" w:rsidP="00587742">
            <w:pPr>
              <w:contextualSpacing/>
              <w:jc w:val="center"/>
              <w:rPr>
                <w:color w:val="000000"/>
                <w:sz w:val="20"/>
                <w:szCs w:val="20"/>
              </w:rPr>
            </w:pPr>
            <w:r w:rsidRPr="00955F5D">
              <w:rPr>
                <w:color w:val="000000"/>
                <w:sz w:val="20"/>
                <w:szCs w:val="20"/>
              </w:rPr>
              <w:t>2.</w:t>
            </w:r>
          </w:p>
        </w:tc>
        <w:tc>
          <w:tcPr>
            <w:tcW w:w="1984" w:type="dxa"/>
            <w:tcBorders>
              <w:top w:val="single" w:sz="4" w:space="0" w:color="auto"/>
              <w:left w:val="single" w:sz="4" w:space="0" w:color="auto"/>
              <w:bottom w:val="single" w:sz="4" w:space="0" w:color="auto"/>
              <w:right w:val="single" w:sz="4" w:space="0" w:color="auto"/>
            </w:tcBorders>
          </w:tcPr>
          <w:p w14:paraId="62C166F7" w14:textId="77777777" w:rsidR="00587742" w:rsidRPr="00955F5D" w:rsidRDefault="00587742" w:rsidP="00587742">
            <w:pPr>
              <w:contextualSpacing/>
              <w:rPr>
                <w:color w:val="000000"/>
                <w:sz w:val="20"/>
                <w:szCs w:val="20"/>
              </w:rPr>
            </w:pPr>
            <w:r w:rsidRPr="00955F5D">
              <w:rPr>
                <w:color w:val="000000"/>
                <w:sz w:val="20"/>
                <w:szCs w:val="20"/>
              </w:rPr>
              <w:t>АПС</w:t>
            </w:r>
          </w:p>
        </w:tc>
        <w:tc>
          <w:tcPr>
            <w:tcW w:w="6804" w:type="dxa"/>
            <w:tcBorders>
              <w:top w:val="single" w:sz="4" w:space="0" w:color="auto"/>
              <w:left w:val="single" w:sz="4" w:space="0" w:color="auto"/>
              <w:bottom w:val="single" w:sz="4" w:space="0" w:color="auto"/>
              <w:right w:val="single" w:sz="4" w:space="0" w:color="auto"/>
            </w:tcBorders>
          </w:tcPr>
          <w:p w14:paraId="30980280" w14:textId="77777777" w:rsidR="00587742" w:rsidRPr="00955F5D" w:rsidRDefault="00587742" w:rsidP="00587742">
            <w:pPr>
              <w:contextualSpacing/>
              <w:jc w:val="both"/>
              <w:rPr>
                <w:color w:val="000000"/>
                <w:sz w:val="20"/>
                <w:szCs w:val="20"/>
              </w:rPr>
            </w:pPr>
            <w:r w:rsidRPr="00955F5D">
              <w:rPr>
                <w:color w:val="000000"/>
                <w:sz w:val="20"/>
                <w:szCs w:val="20"/>
              </w:rPr>
              <w:t>Система автоматической пожарной сигнализации</w:t>
            </w:r>
          </w:p>
        </w:tc>
      </w:tr>
      <w:tr w:rsidR="00587742" w:rsidRPr="00955F5D" w14:paraId="24783C9E" w14:textId="77777777" w:rsidTr="00587742">
        <w:tc>
          <w:tcPr>
            <w:tcW w:w="709" w:type="dxa"/>
            <w:tcBorders>
              <w:top w:val="single" w:sz="4" w:space="0" w:color="auto"/>
              <w:left w:val="single" w:sz="4" w:space="0" w:color="auto"/>
              <w:bottom w:val="single" w:sz="4" w:space="0" w:color="auto"/>
              <w:right w:val="single" w:sz="4" w:space="0" w:color="auto"/>
            </w:tcBorders>
          </w:tcPr>
          <w:p w14:paraId="121FDF0D" w14:textId="77777777" w:rsidR="00587742" w:rsidRPr="00955F5D" w:rsidRDefault="00587742" w:rsidP="00587742">
            <w:pPr>
              <w:contextualSpacing/>
              <w:jc w:val="center"/>
              <w:rPr>
                <w:color w:val="000000"/>
                <w:sz w:val="20"/>
                <w:szCs w:val="20"/>
              </w:rPr>
            </w:pPr>
            <w:r w:rsidRPr="00955F5D">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tcPr>
          <w:p w14:paraId="6BBCC37F" w14:textId="77777777" w:rsidR="00587742" w:rsidRPr="00955F5D" w:rsidRDefault="00587742" w:rsidP="00587742">
            <w:pPr>
              <w:contextualSpacing/>
              <w:rPr>
                <w:color w:val="000000"/>
                <w:sz w:val="20"/>
                <w:szCs w:val="20"/>
              </w:rPr>
            </w:pPr>
            <w:r w:rsidRPr="00955F5D">
              <w:rPr>
                <w:color w:val="000000"/>
                <w:sz w:val="20"/>
                <w:szCs w:val="20"/>
              </w:rPr>
              <w:t>ГБР</w:t>
            </w:r>
          </w:p>
        </w:tc>
        <w:tc>
          <w:tcPr>
            <w:tcW w:w="6804" w:type="dxa"/>
            <w:tcBorders>
              <w:top w:val="single" w:sz="4" w:space="0" w:color="auto"/>
              <w:left w:val="single" w:sz="4" w:space="0" w:color="auto"/>
              <w:bottom w:val="single" w:sz="4" w:space="0" w:color="auto"/>
              <w:right w:val="single" w:sz="4" w:space="0" w:color="auto"/>
            </w:tcBorders>
          </w:tcPr>
          <w:p w14:paraId="43A4CDCE" w14:textId="77777777" w:rsidR="00587742" w:rsidRPr="00955F5D" w:rsidRDefault="00587742" w:rsidP="00635472">
            <w:pPr>
              <w:contextualSpacing/>
              <w:jc w:val="both"/>
              <w:rPr>
                <w:color w:val="000000"/>
                <w:sz w:val="20"/>
                <w:szCs w:val="20"/>
              </w:rPr>
            </w:pPr>
            <w:r w:rsidRPr="00416AE7">
              <w:rPr>
                <w:color w:val="000000"/>
                <w:sz w:val="20"/>
                <w:szCs w:val="20"/>
              </w:rPr>
              <w:t xml:space="preserve">Мобильные группы </w:t>
            </w:r>
            <w:r w:rsidR="00635472" w:rsidRPr="00416AE7">
              <w:rPr>
                <w:color w:val="000000"/>
                <w:sz w:val="20"/>
                <w:szCs w:val="20"/>
              </w:rPr>
              <w:t>охраны</w:t>
            </w:r>
            <w:r w:rsidRPr="00416AE7">
              <w:rPr>
                <w:color w:val="000000"/>
                <w:sz w:val="20"/>
                <w:szCs w:val="20"/>
              </w:rPr>
              <w:t>,</w:t>
            </w:r>
            <w:r w:rsidRPr="00955F5D">
              <w:rPr>
                <w:color w:val="000000"/>
                <w:sz w:val="20"/>
                <w:szCs w:val="20"/>
              </w:rPr>
              <w:t xml:space="preserve">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587742" w:rsidRPr="00955F5D" w14:paraId="4E4C4BCF" w14:textId="77777777" w:rsidTr="00587742">
        <w:tc>
          <w:tcPr>
            <w:tcW w:w="709" w:type="dxa"/>
            <w:tcBorders>
              <w:top w:val="single" w:sz="4" w:space="0" w:color="auto"/>
              <w:left w:val="single" w:sz="4" w:space="0" w:color="auto"/>
              <w:bottom w:val="single" w:sz="4" w:space="0" w:color="auto"/>
              <w:right w:val="single" w:sz="4" w:space="0" w:color="auto"/>
            </w:tcBorders>
            <w:hideMark/>
          </w:tcPr>
          <w:p w14:paraId="33BA38A4" w14:textId="77777777" w:rsidR="00587742" w:rsidRPr="00955F5D" w:rsidRDefault="00587742" w:rsidP="00587742">
            <w:pPr>
              <w:contextualSpacing/>
              <w:jc w:val="center"/>
              <w:rPr>
                <w:color w:val="000000"/>
                <w:sz w:val="20"/>
                <w:szCs w:val="20"/>
              </w:rPr>
            </w:pPr>
            <w:r w:rsidRPr="00955F5D">
              <w:rPr>
                <w:color w:val="000000"/>
                <w:sz w:val="20"/>
                <w:szCs w:val="20"/>
              </w:rPr>
              <w:t>4.</w:t>
            </w:r>
          </w:p>
        </w:tc>
        <w:tc>
          <w:tcPr>
            <w:tcW w:w="1984" w:type="dxa"/>
            <w:tcBorders>
              <w:top w:val="single" w:sz="4" w:space="0" w:color="auto"/>
              <w:left w:val="single" w:sz="4" w:space="0" w:color="auto"/>
              <w:bottom w:val="single" w:sz="4" w:space="0" w:color="auto"/>
              <w:right w:val="single" w:sz="4" w:space="0" w:color="auto"/>
            </w:tcBorders>
            <w:hideMark/>
          </w:tcPr>
          <w:p w14:paraId="0A1BAABF" w14:textId="77777777" w:rsidR="00587742" w:rsidRPr="00955F5D" w:rsidRDefault="00587742" w:rsidP="00587742">
            <w:pPr>
              <w:contextualSpacing/>
              <w:rPr>
                <w:color w:val="000000"/>
                <w:sz w:val="20"/>
                <w:szCs w:val="20"/>
              </w:rPr>
            </w:pPr>
            <w:r w:rsidRPr="00955F5D">
              <w:rPr>
                <w:color w:val="000000"/>
                <w:sz w:val="20"/>
                <w:szCs w:val="20"/>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2721995" w14:textId="77777777" w:rsidR="00587742" w:rsidRPr="00955F5D" w:rsidRDefault="00587742" w:rsidP="00587742">
            <w:pPr>
              <w:contextualSpacing/>
              <w:jc w:val="both"/>
              <w:rPr>
                <w:color w:val="000000"/>
                <w:sz w:val="20"/>
                <w:szCs w:val="20"/>
              </w:rPr>
            </w:pPr>
            <w:r w:rsidRPr="00955F5D">
              <w:rPr>
                <w:color w:val="000000"/>
                <w:sz w:val="20"/>
                <w:szCs w:val="20"/>
              </w:rPr>
              <w:t>Государственный стандарт, который устанавливает требования государства к качеству товаров, работ и услуг</w:t>
            </w:r>
          </w:p>
        </w:tc>
      </w:tr>
      <w:tr w:rsidR="00587742" w:rsidRPr="00955F5D" w14:paraId="36D6EB8F" w14:textId="77777777" w:rsidTr="00587742">
        <w:tc>
          <w:tcPr>
            <w:tcW w:w="709" w:type="dxa"/>
            <w:tcBorders>
              <w:top w:val="single" w:sz="4" w:space="0" w:color="auto"/>
              <w:left w:val="single" w:sz="4" w:space="0" w:color="auto"/>
              <w:bottom w:val="single" w:sz="4" w:space="0" w:color="auto"/>
              <w:right w:val="single" w:sz="4" w:space="0" w:color="auto"/>
            </w:tcBorders>
          </w:tcPr>
          <w:p w14:paraId="60052681" w14:textId="77777777" w:rsidR="00587742" w:rsidRPr="00955F5D" w:rsidRDefault="00587742" w:rsidP="00587742">
            <w:pPr>
              <w:contextualSpacing/>
              <w:jc w:val="center"/>
              <w:rPr>
                <w:color w:val="000000"/>
                <w:sz w:val="20"/>
                <w:szCs w:val="20"/>
              </w:rPr>
            </w:pPr>
            <w:r w:rsidRPr="00955F5D">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tcPr>
          <w:p w14:paraId="40A308B1" w14:textId="77777777" w:rsidR="00587742" w:rsidRPr="00955F5D" w:rsidRDefault="00587742" w:rsidP="00587742">
            <w:pPr>
              <w:contextualSpacing/>
              <w:rPr>
                <w:color w:val="000000"/>
                <w:sz w:val="20"/>
                <w:szCs w:val="20"/>
              </w:rPr>
            </w:pPr>
            <w:r w:rsidRPr="00955F5D">
              <w:rPr>
                <w:color w:val="000000"/>
                <w:sz w:val="20"/>
                <w:szCs w:val="20"/>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14:paraId="4991425F" w14:textId="77777777" w:rsidR="00587742" w:rsidRPr="00955F5D" w:rsidRDefault="00587742" w:rsidP="00587742">
            <w:pPr>
              <w:contextualSpacing/>
              <w:jc w:val="both"/>
              <w:rPr>
                <w:color w:val="000000"/>
                <w:sz w:val="20"/>
                <w:szCs w:val="20"/>
              </w:rPr>
            </w:pPr>
            <w:r w:rsidRPr="00955F5D">
              <w:rPr>
                <w:color w:val="000000"/>
                <w:sz w:val="20"/>
                <w:szCs w:val="20"/>
              </w:rPr>
              <w:t xml:space="preserve">Акционерное общество «Почта России» </w:t>
            </w:r>
          </w:p>
          <w:p w14:paraId="64AC08B5" w14:textId="77777777" w:rsidR="00587742" w:rsidRPr="00955F5D" w:rsidRDefault="00587742" w:rsidP="00587742">
            <w:pPr>
              <w:contextualSpacing/>
              <w:jc w:val="both"/>
              <w:rPr>
                <w:color w:val="000000"/>
                <w:sz w:val="20"/>
                <w:szCs w:val="20"/>
              </w:rPr>
            </w:pPr>
          </w:p>
        </w:tc>
      </w:tr>
      <w:tr w:rsidR="00587742" w:rsidRPr="00955F5D" w14:paraId="0B1C479D" w14:textId="77777777" w:rsidTr="00587742">
        <w:tc>
          <w:tcPr>
            <w:tcW w:w="709" w:type="dxa"/>
            <w:tcBorders>
              <w:top w:val="single" w:sz="4" w:space="0" w:color="auto"/>
              <w:left w:val="single" w:sz="4" w:space="0" w:color="auto"/>
              <w:bottom w:val="single" w:sz="4" w:space="0" w:color="auto"/>
              <w:right w:val="single" w:sz="4" w:space="0" w:color="auto"/>
            </w:tcBorders>
          </w:tcPr>
          <w:p w14:paraId="6E17A4B0" w14:textId="77777777" w:rsidR="00587742" w:rsidRPr="00955F5D" w:rsidRDefault="00587742" w:rsidP="00587742">
            <w:pPr>
              <w:contextualSpacing/>
              <w:jc w:val="center"/>
              <w:rPr>
                <w:color w:val="000000"/>
                <w:sz w:val="20"/>
                <w:szCs w:val="20"/>
              </w:rPr>
            </w:pPr>
            <w:r w:rsidRPr="00955F5D">
              <w:rPr>
                <w:color w:val="000000"/>
                <w:sz w:val="20"/>
                <w:szCs w:val="20"/>
              </w:rPr>
              <w:t>6.</w:t>
            </w:r>
          </w:p>
        </w:tc>
        <w:tc>
          <w:tcPr>
            <w:tcW w:w="1984" w:type="dxa"/>
            <w:tcBorders>
              <w:top w:val="single" w:sz="4" w:space="0" w:color="auto"/>
              <w:left w:val="single" w:sz="4" w:space="0" w:color="auto"/>
              <w:bottom w:val="single" w:sz="4" w:space="0" w:color="auto"/>
              <w:right w:val="single" w:sz="4" w:space="0" w:color="auto"/>
            </w:tcBorders>
          </w:tcPr>
          <w:p w14:paraId="1C15E8AE" w14:textId="77777777" w:rsidR="00587742" w:rsidRPr="00955F5D" w:rsidRDefault="00587742" w:rsidP="00587742">
            <w:pPr>
              <w:contextualSpacing/>
              <w:rPr>
                <w:color w:val="000000"/>
                <w:sz w:val="20"/>
                <w:szCs w:val="20"/>
              </w:rPr>
            </w:pPr>
            <w:r w:rsidRPr="00955F5D">
              <w:rPr>
                <w:color w:val="000000"/>
                <w:sz w:val="20"/>
                <w:szCs w:val="20"/>
              </w:rPr>
              <w:t>Имущество</w:t>
            </w:r>
          </w:p>
        </w:tc>
        <w:tc>
          <w:tcPr>
            <w:tcW w:w="6804" w:type="dxa"/>
            <w:tcBorders>
              <w:top w:val="single" w:sz="4" w:space="0" w:color="auto"/>
              <w:left w:val="single" w:sz="4" w:space="0" w:color="auto"/>
              <w:bottom w:val="single" w:sz="4" w:space="0" w:color="auto"/>
              <w:right w:val="single" w:sz="4" w:space="0" w:color="auto"/>
            </w:tcBorders>
          </w:tcPr>
          <w:p w14:paraId="0F8C0EB1" w14:textId="77777777" w:rsidR="00587742" w:rsidRPr="00955F5D" w:rsidRDefault="00587742" w:rsidP="00587742">
            <w:pPr>
              <w:contextualSpacing/>
              <w:jc w:val="both"/>
              <w:rPr>
                <w:color w:val="000000"/>
                <w:sz w:val="20"/>
                <w:szCs w:val="20"/>
              </w:rPr>
            </w:pPr>
            <w:r w:rsidRPr="00955F5D">
              <w:rPr>
                <w:color w:val="000000"/>
                <w:sz w:val="20"/>
                <w:szCs w:val="20"/>
              </w:rPr>
              <w:t>Совокупность </w:t>
            </w:r>
            <w:hyperlink r:id="rId7" w:history="1">
              <w:r w:rsidRPr="00955F5D">
                <w:rPr>
                  <w:color w:val="000000"/>
                  <w:sz w:val="20"/>
                  <w:szCs w:val="20"/>
                </w:rPr>
                <w:t>вещей</w:t>
              </w:r>
            </w:hyperlink>
            <w:r w:rsidRPr="00955F5D">
              <w:rPr>
                <w:color w:val="000000"/>
                <w:sz w:val="20"/>
                <w:szCs w:val="20"/>
              </w:rPr>
              <w:t xml:space="preserve">, находящихся в </w:t>
            </w:r>
            <w:hyperlink r:id="rId8" w:history="1">
              <w:r w:rsidRPr="00955F5D">
                <w:rPr>
                  <w:color w:val="000000"/>
                  <w:sz w:val="20"/>
                  <w:szCs w:val="20"/>
                </w:rPr>
                <w:t>собственности</w:t>
              </w:r>
            </w:hyperlink>
            <w:r w:rsidRPr="00955F5D">
              <w:rPr>
                <w:color w:val="000000"/>
                <w:sz w:val="20"/>
                <w:szCs w:val="20"/>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тревожной и пожарной сигнализации </w:t>
            </w:r>
          </w:p>
        </w:tc>
      </w:tr>
      <w:tr w:rsidR="00587742" w:rsidRPr="00955F5D" w14:paraId="486ECDF1" w14:textId="77777777" w:rsidTr="00587742">
        <w:tc>
          <w:tcPr>
            <w:tcW w:w="709" w:type="dxa"/>
            <w:tcBorders>
              <w:top w:val="single" w:sz="4" w:space="0" w:color="auto"/>
              <w:left w:val="single" w:sz="4" w:space="0" w:color="auto"/>
              <w:bottom w:val="single" w:sz="4" w:space="0" w:color="auto"/>
              <w:right w:val="single" w:sz="4" w:space="0" w:color="auto"/>
            </w:tcBorders>
          </w:tcPr>
          <w:p w14:paraId="56F4050F" w14:textId="77777777" w:rsidR="00587742" w:rsidRPr="00955F5D" w:rsidRDefault="00587742" w:rsidP="00587742">
            <w:pPr>
              <w:contextualSpacing/>
              <w:jc w:val="center"/>
              <w:rPr>
                <w:color w:val="000000"/>
                <w:sz w:val="20"/>
                <w:szCs w:val="20"/>
              </w:rPr>
            </w:pPr>
            <w:r w:rsidRPr="00955F5D">
              <w:rPr>
                <w:color w:val="000000"/>
                <w:sz w:val="20"/>
                <w:szCs w:val="20"/>
              </w:rPr>
              <w:t>7.</w:t>
            </w:r>
          </w:p>
        </w:tc>
        <w:tc>
          <w:tcPr>
            <w:tcW w:w="1984" w:type="dxa"/>
            <w:tcBorders>
              <w:top w:val="single" w:sz="4" w:space="0" w:color="auto"/>
              <w:left w:val="single" w:sz="4" w:space="0" w:color="auto"/>
              <w:bottom w:val="single" w:sz="4" w:space="0" w:color="auto"/>
              <w:right w:val="single" w:sz="4" w:space="0" w:color="auto"/>
            </w:tcBorders>
          </w:tcPr>
          <w:p w14:paraId="6A730509" w14:textId="77777777" w:rsidR="00587742" w:rsidRPr="00955F5D" w:rsidRDefault="00587742" w:rsidP="00587742">
            <w:pPr>
              <w:contextualSpacing/>
              <w:rPr>
                <w:color w:val="000000"/>
                <w:sz w:val="20"/>
                <w:szCs w:val="20"/>
              </w:rPr>
            </w:pPr>
            <w:r w:rsidRPr="00955F5D">
              <w:rPr>
                <w:color w:val="000000"/>
                <w:sz w:val="20"/>
                <w:szCs w:val="20"/>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14:paraId="59951C62" w14:textId="77777777" w:rsidR="00587742" w:rsidRPr="00955F5D" w:rsidRDefault="00587742" w:rsidP="00587742">
            <w:pPr>
              <w:contextualSpacing/>
              <w:jc w:val="both"/>
              <w:rPr>
                <w:color w:val="000000"/>
                <w:sz w:val="20"/>
                <w:szCs w:val="20"/>
              </w:rPr>
            </w:pPr>
            <w:r w:rsidRPr="00955F5D">
              <w:rPr>
                <w:color w:val="000000"/>
                <w:sz w:val="20"/>
                <w:szCs w:val="20"/>
              </w:rPr>
              <w:t>Документ, предоставляющий сотрудникам Заказчика информационную помощь при осуществлении проверки работоспособности КТС</w:t>
            </w:r>
          </w:p>
        </w:tc>
      </w:tr>
      <w:tr w:rsidR="00587742" w:rsidRPr="00955F5D" w14:paraId="43CA009D" w14:textId="77777777" w:rsidTr="00587742">
        <w:tc>
          <w:tcPr>
            <w:tcW w:w="709" w:type="dxa"/>
            <w:tcBorders>
              <w:top w:val="single" w:sz="4" w:space="0" w:color="auto"/>
              <w:left w:val="single" w:sz="4" w:space="0" w:color="auto"/>
              <w:bottom w:val="single" w:sz="4" w:space="0" w:color="auto"/>
              <w:right w:val="single" w:sz="4" w:space="0" w:color="auto"/>
            </w:tcBorders>
          </w:tcPr>
          <w:p w14:paraId="5DDF776E" w14:textId="77777777" w:rsidR="00587742" w:rsidRPr="00955F5D" w:rsidRDefault="00587742" w:rsidP="00587742">
            <w:pPr>
              <w:contextualSpacing/>
              <w:jc w:val="center"/>
              <w:rPr>
                <w:color w:val="000000"/>
                <w:sz w:val="20"/>
                <w:szCs w:val="20"/>
              </w:rPr>
            </w:pPr>
            <w:r w:rsidRPr="00955F5D">
              <w:rPr>
                <w:color w:val="000000"/>
                <w:sz w:val="20"/>
                <w:szCs w:val="20"/>
              </w:rPr>
              <w:t>8.</w:t>
            </w:r>
          </w:p>
        </w:tc>
        <w:tc>
          <w:tcPr>
            <w:tcW w:w="1984" w:type="dxa"/>
            <w:tcBorders>
              <w:top w:val="single" w:sz="4" w:space="0" w:color="auto"/>
              <w:left w:val="single" w:sz="4" w:space="0" w:color="auto"/>
              <w:bottom w:val="single" w:sz="4" w:space="0" w:color="auto"/>
              <w:right w:val="single" w:sz="4" w:space="0" w:color="auto"/>
            </w:tcBorders>
          </w:tcPr>
          <w:p w14:paraId="60F5B1D7" w14:textId="77777777" w:rsidR="00587742" w:rsidRPr="00955F5D" w:rsidRDefault="00587742" w:rsidP="00587742">
            <w:pPr>
              <w:contextualSpacing/>
              <w:rPr>
                <w:color w:val="000000"/>
                <w:sz w:val="20"/>
                <w:szCs w:val="20"/>
              </w:rPr>
            </w:pPr>
            <w:r w:rsidRPr="00955F5D">
              <w:rPr>
                <w:color w:val="000000"/>
                <w:sz w:val="20"/>
                <w:szCs w:val="20"/>
              </w:rPr>
              <w:t>Исполнитель</w:t>
            </w:r>
          </w:p>
        </w:tc>
        <w:tc>
          <w:tcPr>
            <w:tcW w:w="6804" w:type="dxa"/>
            <w:tcBorders>
              <w:top w:val="single" w:sz="4" w:space="0" w:color="auto"/>
              <w:left w:val="single" w:sz="4" w:space="0" w:color="auto"/>
              <w:bottom w:val="single" w:sz="4" w:space="0" w:color="auto"/>
              <w:right w:val="single" w:sz="4" w:space="0" w:color="auto"/>
            </w:tcBorders>
          </w:tcPr>
          <w:p w14:paraId="4CB4811D" w14:textId="77777777" w:rsidR="00587742" w:rsidRPr="00955F5D" w:rsidRDefault="00587742" w:rsidP="00587742">
            <w:pPr>
              <w:contextualSpacing/>
              <w:jc w:val="both"/>
              <w:rPr>
                <w:color w:val="000000"/>
                <w:sz w:val="20"/>
                <w:szCs w:val="20"/>
              </w:rPr>
            </w:pPr>
            <w:r w:rsidRPr="00955F5D">
              <w:rPr>
                <w:color w:val="000000"/>
                <w:sz w:val="20"/>
                <w:szCs w:val="20"/>
              </w:rPr>
              <w:t xml:space="preserve">Физическое или юридическое лицо, оказывающее Услуги по договору, заключаемому с Заказчиком </w:t>
            </w:r>
          </w:p>
        </w:tc>
      </w:tr>
      <w:tr w:rsidR="00587742" w:rsidRPr="00955F5D" w14:paraId="46B4C061" w14:textId="77777777" w:rsidTr="00587742">
        <w:tc>
          <w:tcPr>
            <w:tcW w:w="709" w:type="dxa"/>
            <w:tcBorders>
              <w:top w:val="single" w:sz="4" w:space="0" w:color="auto"/>
              <w:left w:val="single" w:sz="4" w:space="0" w:color="auto"/>
              <w:bottom w:val="single" w:sz="4" w:space="0" w:color="auto"/>
              <w:right w:val="single" w:sz="4" w:space="0" w:color="auto"/>
            </w:tcBorders>
          </w:tcPr>
          <w:p w14:paraId="37866106" w14:textId="77777777" w:rsidR="00587742" w:rsidRPr="00955F5D" w:rsidRDefault="00587742" w:rsidP="00587742">
            <w:pPr>
              <w:contextualSpacing/>
              <w:jc w:val="center"/>
              <w:rPr>
                <w:color w:val="000000"/>
                <w:sz w:val="20"/>
                <w:szCs w:val="20"/>
              </w:rPr>
            </w:pPr>
            <w:r w:rsidRPr="00955F5D">
              <w:rPr>
                <w:color w:val="000000"/>
                <w:sz w:val="20"/>
                <w:szCs w:val="20"/>
              </w:rPr>
              <w:t>9.</w:t>
            </w:r>
          </w:p>
        </w:tc>
        <w:tc>
          <w:tcPr>
            <w:tcW w:w="1984" w:type="dxa"/>
            <w:tcBorders>
              <w:top w:val="single" w:sz="4" w:space="0" w:color="auto"/>
              <w:left w:val="single" w:sz="4" w:space="0" w:color="auto"/>
              <w:bottom w:val="single" w:sz="4" w:space="0" w:color="auto"/>
              <w:right w:val="single" w:sz="4" w:space="0" w:color="auto"/>
            </w:tcBorders>
          </w:tcPr>
          <w:p w14:paraId="394502CA" w14:textId="77777777" w:rsidR="00587742" w:rsidRPr="00955F5D" w:rsidRDefault="00587742" w:rsidP="00587742">
            <w:pPr>
              <w:contextualSpacing/>
              <w:rPr>
                <w:color w:val="000000"/>
                <w:sz w:val="20"/>
                <w:szCs w:val="20"/>
              </w:rPr>
            </w:pPr>
            <w:r w:rsidRPr="00955F5D">
              <w:rPr>
                <w:color w:val="000000"/>
                <w:sz w:val="20"/>
                <w:szCs w:val="20"/>
              </w:rPr>
              <w:t>КТС</w:t>
            </w:r>
          </w:p>
        </w:tc>
        <w:tc>
          <w:tcPr>
            <w:tcW w:w="6804" w:type="dxa"/>
            <w:tcBorders>
              <w:top w:val="single" w:sz="4" w:space="0" w:color="auto"/>
              <w:left w:val="single" w:sz="4" w:space="0" w:color="auto"/>
              <w:bottom w:val="single" w:sz="4" w:space="0" w:color="auto"/>
              <w:right w:val="single" w:sz="4" w:space="0" w:color="auto"/>
            </w:tcBorders>
          </w:tcPr>
          <w:p w14:paraId="2788D088" w14:textId="77777777" w:rsidR="00587742" w:rsidRPr="00955F5D" w:rsidRDefault="00587742" w:rsidP="00587742">
            <w:pPr>
              <w:contextualSpacing/>
              <w:jc w:val="both"/>
              <w:rPr>
                <w:color w:val="000000"/>
                <w:sz w:val="20"/>
                <w:szCs w:val="20"/>
              </w:rPr>
            </w:pPr>
            <w:r w:rsidRPr="00955F5D">
              <w:rPr>
                <w:color w:val="000000"/>
                <w:sz w:val="20"/>
                <w:szCs w:val="20"/>
              </w:rPr>
              <w:t>Кнопка тревожной сигнализации</w:t>
            </w:r>
          </w:p>
        </w:tc>
      </w:tr>
      <w:tr w:rsidR="00587742" w:rsidRPr="00955F5D" w14:paraId="45FA99A1" w14:textId="77777777" w:rsidTr="00587742">
        <w:tc>
          <w:tcPr>
            <w:tcW w:w="709" w:type="dxa"/>
            <w:tcBorders>
              <w:top w:val="single" w:sz="4" w:space="0" w:color="auto"/>
              <w:left w:val="single" w:sz="4" w:space="0" w:color="auto"/>
              <w:bottom w:val="single" w:sz="4" w:space="0" w:color="auto"/>
              <w:right w:val="single" w:sz="4" w:space="0" w:color="auto"/>
            </w:tcBorders>
          </w:tcPr>
          <w:p w14:paraId="1F453450" w14:textId="77777777" w:rsidR="00587742" w:rsidRPr="00955F5D" w:rsidRDefault="00587742" w:rsidP="00587742">
            <w:pPr>
              <w:contextualSpacing/>
              <w:jc w:val="center"/>
              <w:rPr>
                <w:color w:val="000000"/>
                <w:sz w:val="20"/>
                <w:szCs w:val="20"/>
              </w:rPr>
            </w:pPr>
            <w:r w:rsidRPr="00955F5D">
              <w:rPr>
                <w:color w:val="000000"/>
                <w:sz w:val="20"/>
                <w:szCs w:val="20"/>
              </w:rPr>
              <w:t>10.</w:t>
            </w:r>
          </w:p>
        </w:tc>
        <w:tc>
          <w:tcPr>
            <w:tcW w:w="1984" w:type="dxa"/>
            <w:tcBorders>
              <w:top w:val="single" w:sz="4" w:space="0" w:color="auto"/>
              <w:left w:val="single" w:sz="4" w:space="0" w:color="auto"/>
              <w:bottom w:val="single" w:sz="4" w:space="0" w:color="auto"/>
              <w:right w:val="single" w:sz="4" w:space="0" w:color="auto"/>
            </w:tcBorders>
          </w:tcPr>
          <w:p w14:paraId="3CF4AA31" w14:textId="77777777" w:rsidR="00587742" w:rsidRPr="00955F5D" w:rsidRDefault="00587742" w:rsidP="00587742">
            <w:pPr>
              <w:contextualSpacing/>
              <w:rPr>
                <w:color w:val="000000"/>
                <w:sz w:val="20"/>
                <w:szCs w:val="20"/>
              </w:rPr>
            </w:pPr>
            <w:r w:rsidRPr="00955F5D">
              <w:rPr>
                <w:color w:val="000000"/>
                <w:sz w:val="20"/>
                <w:szCs w:val="20"/>
              </w:rPr>
              <w:t>КТСО</w:t>
            </w:r>
          </w:p>
        </w:tc>
        <w:tc>
          <w:tcPr>
            <w:tcW w:w="6804" w:type="dxa"/>
            <w:tcBorders>
              <w:top w:val="single" w:sz="4" w:space="0" w:color="auto"/>
              <w:left w:val="single" w:sz="4" w:space="0" w:color="auto"/>
              <w:bottom w:val="single" w:sz="4" w:space="0" w:color="auto"/>
              <w:right w:val="single" w:sz="4" w:space="0" w:color="auto"/>
            </w:tcBorders>
          </w:tcPr>
          <w:p w14:paraId="1131FE6F" w14:textId="77777777" w:rsidR="00587742" w:rsidRPr="00955F5D" w:rsidRDefault="00587742" w:rsidP="00587742">
            <w:pPr>
              <w:contextualSpacing/>
              <w:jc w:val="both"/>
              <w:rPr>
                <w:color w:val="000000"/>
                <w:sz w:val="20"/>
                <w:szCs w:val="20"/>
              </w:rPr>
            </w:pPr>
            <w:r w:rsidRPr="00955F5D">
              <w:rPr>
                <w:color w:val="000000"/>
                <w:sz w:val="20"/>
                <w:szCs w:val="20"/>
              </w:rPr>
              <w:t>Комплекс технических средств охраны</w:t>
            </w:r>
          </w:p>
        </w:tc>
      </w:tr>
      <w:tr w:rsidR="00587742" w:rsidRPr="00955F5D" w14:paraId="6E84965C" w14:textId="77777777" w:rsidTr="00587742">
        <w:tc>
          <w:tcPr>
            <w:tcW w:w="709" w:type="dxa"/>
            <w:tcBorders>
              <w:top w:val="single" w:sz="4" w:space="0" w:color="auto"/>
              <w:left w:val="single" w:sz="4" w:space="0" w:color="auto"/>
              <w:bottom w:val="single" w:sz="4" w:space="0" w:color="auto"/>
              <w:right w:val="single" w:sz="4" w:space="0" w:color="auto"/>
            </w:tcBorders>
          </w:tcPr>
          <w:p w14:paraId="39E47CE5" w14:textId="77777777" w:rsidR="00587742" w:rsidRPr="00955F5D" w:rsidRDefault="00587742" w:rsidP="00587742">
            <w:pPr>
              <w:contextualSpacing/>
              <w:jc w:val="center"/>
              <w:rPr>
                <w:color w:val="000000"/>
                <w:sz w:val="20"/>
                <w:szCs w:val="20"/>
              </w:rPr>
            </w:pPr>
            <w:r w:rsidRPr="00955F5D">
              <w:rPr>
                <w:color w:val="000000"/>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0D983B01" w14:textId="77777777" w:rsidR="00587742" w:rsidRPr="00955F5D" w:rsidRDefault="00587742" w:rsidP="00587742">
            <w:pPr>
              <w:contextualSpacing/>
              <w:rPr>
                <w:color w:val="000000"/>
                <w:sz w:val="20"/>
                <w:szCs w:val="20"/>
              </w:rPr>
            </w:pPr>
            <w:r w:rsidRPr="00955F5D">
              <w:rPr>
                <w:color w:val="000000"/>
                <w:sz w:val="20"/>
                <w:szCs w:val="20"/>
              </w:rPr>
              <w:t>КХО</w:t>
            </w:r>
          </w:p>
        </w:tc>
        <w:tc>
          <w:tcPr>
            <w:tcW w:w="6804" w:type="dxa"/>
            <w:tcBorders>
              <w:top w:val="single" w:sz="4" w:space="0" w:color="auto"/>
              <w:left w:val="single" w:sz="4" w:space="0" w:color="auto"/>
              <w:bottom w:val="single" w:sz="4" w:space="0" w:color="auto"/>
              <w:right w:val="single" w:sz="4" w:space="0" w:color="auto"/>
            </w:tcBorders>
          </w:tcPr>
          <w:p w14:paraId="241C58BA" w14:textId="77777777" w:rsidR="00587742" w:rsidRPr="00955F5D" w:rsidRDefault="00587742" w:rsidP="00587742">
            <w:pPr>
              <w:contextualSpacing/>
              <w:jc w:val="both"/>
              <w:rPr>
                <w:color w:val="000000"/>
                <w:sz w:val="20"/>
                <w:szCs w:val="20"/>
              </w:rPr>
            </w:pPr>
            <w:r w:rsidRPr="00955F5D">
              <w:rPr>
                <w:color w:val="000000"/>
                <w:sz w:val="20"/>
                <w:szCs w:val="20"/>
              </w:rPr>
              <w:t>Комната хранения оружия</w:t>
            </w:r>
          </w:p>
        </w:tc>
      </w:tr>
      <w:tr w:rsidR="00587742" w:rsidRPr="00955F5D" w14:paraId="0D23FA0D" w14:textId="77777777" w:rsidTr="00587742">
        <w:tc>
          <w:tcPr>
            <w:tcW w:w="709" w:type="dxa"/>
            <w:tcBorders>
              <w:top w:val="single" w:sz="4" w:space="0" w:color="auto"/>
              <w:left w:val="single" w:sz="4" w:space="0" w:color="auto"/>
              <w:bottom w:val="single" w:sz="4" w:space="0" w:color="auto"/>
              <w:right w:val="single" w:sz="4" w:space="0" w:color="auto"/>
            </w:tcBorders>
          </w:tcPr>
          <w:p w14:paraId="6F892980" w14:textId="77777777" w:rsidR="00587742" w:rsidRPr="00955F5D" w:rsidRDefault="00587742" w:rsidP="00587742">
            <w:pPr>
              <w:contextualSpacing/>
              <w:jc w:val="center"/>
              <w:rPr>
                <w:color w:val="000000"/>
                <w:sz w:val="20"/>
                <w:szCs w:val="20"/>
              </w:rPr>
            </w:pPr>
            <w:r w:rsidRPr="00955F5D">
              <w:rPr>
                <w:color w:val="000000"/>
                <w:sz w:val="20"/>
                <w:szCs w:val="20"/>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C0A0ADC" w14:textId="77777777" w:rsidR="00587742" w:rsidRPr="00955F5D" w:rsidRDefault="00587742" w:rsidP="00587742">
            <w:pPr>
              <w:contextualSpacing/>
              <w:rPr>
                <w:color w:val="000000"/>
                <w:sz w:val="20"/>
                <w:szCs w:val="20"/>
              </w:rPr>
            </w:pPr>
            <w:r w:rsidRPr="00955F5D">
              <w:rPr>
                <w:color w:val="000000"/>
                <w:sz w:val="20"/>
                <w:szCs w:val="20"/>
              </w:rPr>
              <w:t>ОПС</w:t>
            </w:r>
          </w:p>
        </w:tc>
        <w:tc>
          <w:tcPr>
            <w:tcW w:w="6804" w:type="dxa"/>
            <w:tcBorders>
              <w:top w:val="single" w:sz="4" w:space="0" w:color="auto"/>
              <w:left w:val="single" w:sz="4" w:space="0" w:color="auto"/>
              <w:bottom w:val="single" w:sz="4" w:space="0" w:color="auto"/>
              <w:right w:val="single" w:sz="4" w:space="0" w:color="auto"/>
            </w:tcBorders>
            <w:hideMark/>
          </w:tcPr>
          <w:p w14:paraId="284F8166" w14:textId="77777777" w:rsidR="00587742" w:rsidRPr="00955F5D" w:rsidRDefault="00587742" w:rsidP="00587742">
            <w:pPr>
              <w:contextualSpacing/>
              <w:jc w:val="both"/>
              <w:rPr>
                <w:color w:val="000000"/>
                <w:sz w:val="20"/>
                <w:szCs w:val="20"/>
              </w:rPr>
            </w:pPr>
            <w:r w:rsidRPr="00955F5D">
              <w:rPr>
                <w:color w:val="000000"/>
                <w:sz w:val="20"/>
                <w:szCs w:val="20"/>
              </w:rPr>
              <w:t>Отделение почтовой связи</w:t>
            </w:r>
          </w:p>
        </w:tc>
      </w:tr>
      <w:tr w:rsidR="00587742" w:rsidRPr="00955F5D" w14:paraId="38CBBCE0" w14:textId="77777777" w:rsidTr="00587742">
        <w:tc>
          <w:tcPr>
            <w:tcW w:w="709" w:type="dxa"/>
            <w:tcBorders>
              <w:top w:val="single" w:sz="4" w:space="0" w:color="auto"/>
              <w:left w:val="single" w:sz="4" w:space="0" w:color="auto"/>
              <w:bottom w:val="single" w:sz="4" w:space="0" w:color="auto"/>
              <w:right w:val="single" w:sz="4" w:space="0" w:color="auto"/>
            </w:tcBorders>
          </w:tcPr>
          <w:p w14:paraId="383C8FF4" w14:textId="77777777" w:rsidR="00587742" w:rsidRPr="00955F5D" w:rsidRDefault="00587742" w:rsidP="00587742">
            <w:pPr>
              <w:contextualSpacing/>
              <w:jc w:val="center"/>
              <w:rPr>
                <w:color w:val="000000"/>
                <w:sz w:val="20"/>
                <w:szCs w:val="20"/>
              </w:rPr>
            </w:pPr>
            <w:r w:rsidRPr="00955F5D">
              <w:rPr>
                <w:color w:val="000000"/>
                <w:sz w:val="20"/>
                <w:szCs w:val="20"/>
              </w:rPr>
              <w:t>13.</w:t>
            </w:r>
          </w:p>
        </w:tc>
        <w:tc>
          <w:tcPr>
            <w:tcW w:w="1984" w:type="dxa"/>
            <w:tcBorders>
              <w:top w:val="single" w:sz="4" w:space="0" w:color="auto"/>
              <w:left w:val="single" w:sz="4" w:space="0" w:color="auto"/>
              <w:bottom w:val="single" w:sz="4" w:space="0" w:color="auto"/>
              <w:right w:val="single" w:sz="4" w:space="0" w:color="auto"/>
            </w:tcBorders>
          </w:tcPr>
          <w:p w14:paraId="066B4535" w14:textId="77777777" w:rsidR="00587742" w:rsidRPr="00955F5D" w:rsidRDefault="00587742" w:rsidP="00587742">
            <w:pPr>
              <w:contextualSpacing/>
              <w:rPr>
                <w:color w:val="000000"/>
                <w:sz w:val="20"/>
                <w:szCs w:val="20"/>
              </w:rPr>
            </w:pPr>
            <w:r w:rsidRPr="00955F5D">
              <w:rPr>
                <w:color w:val="000000"/>
                <w:sz w:val="20"/>
                <w:szCs w:val="20"/>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14:paraId="5C4AB341" w14:textId="77777777" w:rsidR="00587742" w:rsidRPr="00955F5D" w:rsidRDefault="00587742" w:rsidP="00587742">
            <w:pPr>
              <w:contextualSpacing/>
              <w:jc w:val="both"/>
              <w:rPr>
                <w:color w:val="000000"/>
                <w:sz w:val="20"/>
                <w:szCs w:val="20"/>
              </w:rPr>
            </w:pPr>
            <w:r w:rsidRPr="00955F5D">
              <w:rPr>
                <w:color w:val="000000"/>
                <w:sz w:val="20"/>
                <w:szCs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587742" w:rsidRPr="00955F5D" w14:paraId="56E9C715" w14:textId="77777777" w:rsidTr="00587742">
        <w:tc>
          <w:tcPr>
            <w:tcW w:w="709" w:type="dxa"/>
            <w:tcBorders>
              <w:top w:val="single" w:sz="4" w:space="0" w:color="auto"/>
              <w:left w:val="single" w:sz="4" w:space="0" w:color="auto"/>
              <w:bottom w:val="single" w:sz="4" w:space="0" w:color="auto"/>
              <w:right w:val="single" w:sz="4" w:space="0" w:color="auto"/>
            </w:tcBorders>
          </w:tcPr>
          <w:p w14:paraId="7B19A54E" w14:textId="77777777" w:rsidR="00587742" w:rsidRPr="00955F5D" w:rsidRDefault="00587742" w:rsidP="00587742">
            <w:pPr>
              <w:contextualSpacing/>
              <w:jc w:val="center"/>
              <w:rPr>
                <w:color w:val="000000"/>
                <w:sz w:val="20"/>
                <w:szCs w:val="20"/>
              </w:rPr>
            </w:pPr>
            <w:r w:rsidRPr="00955F5D">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21E78990" w14:textId="77777777" w:rsidR="00587742" w:rsidRPr="00955F5D" w:rsidRDefault="00587742" w:rsidP="00587742">
            <w:pPr>
              <w:contextualSpacing/>
              <w:rPr>
                <w:color w:val="000000"/>
                <w:sz w:val="20"/>
                <w:szCs w:val="20"/>
              </w:rPr>
            </w:pPr>
            <w:r w:rsidRPr="00955F5D">
              <w:rPr>
                <w:color w:val="000000"/>
                <w:sz w:val="20"/>
                <w:szCs w:val="20"/>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14:paraId="4A952643" w14:textId="77777777" w:rsidR="00587742" w:rsidRPr="00955F5D" w:rsidRDefault="00587742" w:rsidP="00587742">
            <w:pPr>
              <w:contextualSpacing/>
              <w:jc w:val="both"/>
              <w:rPr>
                <w:color w:val="000000"/>
                <w:sz w:val="20"/>
                <w:szCs w:val="20"/>
              </w:rPr>
            </w:pPr>
            <w:r w:rsidRPr="00955F5D">
              <w:rPr>
                <w:color w:val="000000"/>
                <w:sz w:val="20"/>
                <w:szCs w:val="20"/>
              </w:rPr>
              <w:t xml:space="preserve">Административно-хозяйственный персонал Охраняемого объекта, имеющий право допуска на </w:t>
            </w:r>
            <w:r w:rsidRPr="00955F5D">
              <w:rPr>
                <w:color w:val="000000"/>
                <w:sz w:val="20"/>
                <w:szCs w:val="20"/>
              </w:rPr>
              <w:br/>
            </w:r>
            <w:r w:rsidRPr="00955F5D">
              <w:rPr>
                <w:color w:val="000000"/>
                <w:sz w:val="20"/>
                <w:szCs w:val="20"/>
              </w:rPr>
              <w:lastRenderedPageBreak/>
              <w:t>Объект по коду и/ или другим идентификационным признакам и несущий материальную ответственность за охраняемое Имущество</w:t>
            </w:r>
          </w:p>
        </w:tc>
      </w:tr>
      <w:tr w:rsidR="00587742" w:rsidRPr="00955F5D" w14:paraId="01DA0035" w14:textId="77777777" w:rsidTr="00587742">
        <w:tc>
          <w:tcPr>
            <w:tcW w:w="709" w:type="dxa"/>
            <w:tcBorders>
              <w:top w:val="single" w:sz="4" w:space="0" w:color="auto"/>
              <w:left w:val="single" w:sz="4" w:space="0" w:color="auto"/>
              <w:bottom w:val="single" w:sz="4" w:space="0" w:color="auto"/>
              <w:right w:val="single" w:sz="4" w:space="0" w:color="auto"/>
            </w:tcBorders>
          </w:tcPr>
          <w:p w14:paraId="61875C4D" w14:textId="77777777" w:rsidR="00587742" w:rsidRPr="00955F5D" w:rsidRDefault="00587742" w:rsidP="00587742">
            <w:pPr>
              <w:contextualSpacing/>
              <w:jc w:val="center"/>
              <w:rPr>
                <w:color w:val="000000"/>
                <w:sz w:val="20"/>
                <w:szCs w:val="20"/>
              </w:rPr>
            </w:pPr>
            <w:r w:rsidRPr="00955F5D">
              <w:rPr>
                <w:color w:val="000000"/>
                <w:sz w:val="20"/>
                <w:szCs w:val="20"/>
              </w:rPr>
              <w:lastRenderedPageBreak/>
              <w:t>15.</w:t>
            </w:r>
          </w:p>
        </w:tc>
        <w:tc>
          <w:tcPr>
            <w:tcW w:w="1984" w:type="dxa"/>
            <w:tcBorders>
              <w:top w:val="single" w:sz="4" w:space="0" w:color="auto"/>
              <w:left w:val="single" w:sz="4" w:space="0" w:color="auto"/>
              <w:bottom w:val="single" w:sz="4" w:space="0" w:color="auto"/>
              <w:right w:val="single" w:sz="4" w:space="0" w:color="auto"/>
            </w:tcBorders>
          </w:tcPr>
          <w:p w14:paraId="20ECD07D" w14:textId="77777777" w:rsidR="00587742" w:rsidRPr="00955F5D" w:rsidRDefault="00587742" w:rsidP="00587742">
            <w:pPr>
              <w:contextualSpacing/>
              <w:rPr>
                <w:color w:val="000000"/>
                <w:sz w:val="20"/>
                <w:szCs w:val="20"/>
              </w:rPr>
            </w:pPr>
            <w:r w:rsidRPr="00955F5D">
              <w:rPr>
                <w:color w:val="000000"/>
                <w:sz w:val="20"/>
                <w:szCs w:val="20"/>
              </w:rPr>
              <w:t>ПЦН</w:t>
            </w:r>
          </w:p>
        </w:tc>
        <w:tc>
          <w:tcPr>
            <w:tcW w:w="6804" w:type="dxa"/>
            <w:tcBorders>
              <w:top w:val="single" w:sz="4" w:space="0" w:color="auto"/>
              <w:left w:val="single" w:sz="4" w:space="0" w:color="auto"/>
              <w:bottom w:val="single" w:sz="4" w:space="0" w:color="auto"/>
              <w:right w:val="single" w:sz="4" w:space="0" w:color="auto"/>
            </w:tcBorders>
          </w:tcPr>
          <w:p w14:paraId="38070F12" w14:textId="77777777" w:rsidR="00587742" w:rsidRPr="00955F5D" w:rsidRDefault="00587742" w:rsidP="00587742">
            <w:pPr>
              <w:contextualSpacing/>
              <w:jc w:val="both"/>
              <w:rPr>
                <w:color w:val="000000"/>
                <w:sz w:val="20"/>
                <w:szCs w:val="20"/>
              </w:rPr>
            </w:pPr>
            <w:r w:rsidRPr="00955F5D">
              <w:rPr>
                <w:color w:val="000000"/>
                <w:sz w:val="20"/>
                <w:szCs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587742" w:rsidRPr="00955F5D" w14:paraId="5A098D3E" w14:textId="77777777" w:rsidTr="00587742">
        <w:tc>
          <w:tcPr>
            <w:tcW w:w="709" w:type="dxa"/>
            <w:tcBorders>
              <w:top w:val="single" w:sz="4" w:space="0" w:color="auto"/>
              <w:left w:val="single" w:sz="4" w:space="0" w:color="auto"/>
              <w:bottom w:val="single" w:sz="4" w:space="0" w:color="auto"/>
              <w:right w:val="single" w:sz="4" w:space="0" w:color="auto"/>
            </w:tcBorders>
          </w:tcPr>
          <w:p w14:paraId="23469C7D" w14:textId="77777777" w:rsidR="00587742" w:rsidRPr="00955F5D" w:rsidRDefault="00587742" w:rsidP="00587742">
            <w:pPr>
              <w:contextualSpacing/>
              <w:jc w:val="center"/>
              <w:rPr>
                <w:color w:val="000000"/>
                <w:sz w:val="20"/>
                <w:szCs w:val="20"/>
              </w:rPr>
            </w:pPr>
            <w:r w:rsidRPr="00955F5D">
              <w:rPr>
                <w:color w:val="000000"/>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66EE39D5" w14:textId="77777777" w:rsidR="00587742" w:rsidRPr="00955F5D" w:rsidRDefault="00587742" w:rsidP="00587742">
            <w:pPr>
              <w:contextualSpacing/>
              <w:rPr>
                <w:color w:val="000000"/>
                <w:sz w:val="20"/>
                <w:szCs w:val="20"/>
              </w:rPr>
            </w:pPr>
            <w:r w:rsidRPr="00955F5D">
              <w:rPr>
                <w:color w:val="000000"/>
                <w:sz w:val="20"/>
                <w:szCs w:val="20"/>
              </w:rPr>
              <w:t>ПЦО</w:t>
            </w:r>
          </w:p>
        </w:tc>
        <w:tc>
          <w:tcPr>
            <w:tcW w:w="6804" w:type="dxa"/>
            <w:tcBorders>
              <w:top w:val="single" w:sz="4" w:space="0" w:color="auto"/>
              <w:left w:val="single" w:sz="4" w:space="0" w:color="auto"/>
              <w:bottom w:val="single" w:sz="4" w:space="0" w:color="auto"/>
              <w:right w:val="single" w:sz="4" w:space="0" w:color="auto"/>
            </w:tcBorders>
          </w:tcPr>
          <w:p w14:paraId="5C2D89BA" w14:textId="77777777" w:rsidR="00587742" w:rsidRPr="00955F5D" w:rsidRDefault="00587742" w:rsidP="00587742">
            <w:pPr>
              <w:contextualSpacing/>
              <w:jc w:val="both"/>
              <w:rPr>
                <w:color w:val="000000"/>
                <w:sz w:val="20"/>
                <w:szCs w:val="20"/>
              </w:rPr>
            </w:pPr>
            <w:r w:rsidRPr="00955F5D">
              <w:rPr>
                <w:color w:val="000000"/>
                <w:sz w:val="20"/>
                <w:szCs w:val="20"/>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587742" w:rsidRPr="00955F5D" w14:paraId="6DF7547B" w14:textId="77777777" w:rsidTr="00587742">
        <w:tc>
          <w:tcPr>
            <w:tcW w:w="709" w:type="dxa"/>
            <w:tcBorders>
              <w:top w:val="single" w:sz="4" w:space="0" w:color="auto"/>
              <w:left w:val="single" w:sz="4" w:space="0" w:color="auto"/>
              <w:bottom w:val="single" w:sz="4" w:space="0" w:color="auto"/>
              <w:right w:val="single" w:sz="4" w:space="0" w:color="auto"/>
            </w:tcBorders>
          </w:tcPr>
          <w:p w14:paraId="3B7C7A36" w14:textId="77777777" w:rsidR="00587742" w:rsidRPr="00955F5D" w:rsidRDefault="00587742" w:rsidP="00587742">
            <w:pPr>
              <w:contextualSpacing/>
              <w:jc w:val="center"/>
              <w:rPr>
                <w:color w:val="000000"/>
                <w:sz w:val="20"/>
                <w:szCs w:val="20"/>
              </w:rPr>
            </w:pPr>
            <w:r w:rsidRPr="00955F5D">
              <w:rPr>
                <w:color w:val="000000"/>
                <w:sz w:val="20"/>
                <w:szCs w:val="20"/>
              </w:rPr>
              <w:t>17.</w:t>
            </w:r>
          </w:p>
        </w:tc>
        <w:tc>
          <w:tcPr>
            <w:tcW w:w="1984" w:type="dxa"/>
            <w:tcBorders>
              <w:top w:val="single" w:sz="4" w:space="0" w:color="auto"/>
              <w:left w:val="single" w:sz="4" w:space="0" w:color="auto"/>
              <w:bottom w:val="single" w:sz="4" w:space="0" w:color="auto"/>
              <w:right w:val="single" w:sz="4" w:space="0" w:color="auto"/>
            </w:tcBorders>
          </w:tcPr>
          <w:p w14:paraId="316938AB" w14:textId="77777777" w:rsidR="00587742" w:rsidRPr="00955F5D" w:rsidRDefault="00587742" w:rsidP="00587742">
            <w:pPr>
              <w:contextualSpacing/>
              <w:rPr>
                <w:color w:val="000000"/>
                <w:sz w:val="20"/>
                <w:szCs w:val="20"/>
              </w:rPr>
            </w:pPr>
            <w:r w:rsidRPr="00955F5D">
              <w:rPr>
                <w:color w:val="000000"/>
                <w:sz w:val="20"/>
                <w:szCs w:val="20"/>
              </w:rPr>
              <w:t>РХИ</w:t>
            </w:r>
          </w:p>
        </w:tc>
        <w:tc>
          <w:tcPr>
            <w:tcW w:w="6804" w:type="dxa"/>
            <w:tcBorders>
              <w:top w:val="single" w:sz="4" w:space="0" w:color="auto"/>
              <w:left w:val="single" w:sz="4" w:space="0" w:color="auto"/>
              <w:bottom w:val="single" w:sz="4" w:space="0" w:color="auto"/>
              <w:right w:val="single" w:sz="4" w:space="0" w:color="auto"/>
            </w:tcBorders>
          </w:tcPr>
          <w:p w14:paraId="2CAFC3CD" w14:textId="77777777" w:rsidR="00587742" w:rsidRPr="00955F5D" w:rsidRDefault="00587742" w:rsidP="00587742">
            <w:pPr>
              <w:contextualSpacing/>
              <w:jc w:val="both"/>
              <w:rPr>
                <w:color w:val="000000"/>
                <w:sz w:val="20"/>
                <w:szCs w:val="20"/>
              </w:rPr>
            </w:pPr>
            <w:r w:rsidRPr="00955F5D">
              <w:rPr>
                <w:color w:val="000000"/>
                <w:sz w:val="20"/>
                <w:szCs w:val="20"/>
              </w:rPr>
              <w:t>Разрешение на хранение и использование оружия и патронов к нему</w:t>
            </w:r>
          </w:p>
        </w:tc>
      </w:tr>
      <w:tr w:rsidR="00587742" w:rsidRPr="00955F5D" w14:paraId="1206986F" w14:textId="77777777" w:rsidTr="00587742">
        <w:tc>
          <w:tcPr>
            <w:tcW w:w="709" w:type="dxa"/>
            <w:tcBorders>
              <w:top w:val="single" w:sz="4" w:space="0" w:color="auto"/>
              <w:left w:val="single" w:sz="4" w:space="0" w:color="auto"/>
              <w:bottom w:val="single" w:sz="4" w:space="0" w:color="auto"/>
              <w:right w:val="single" w:sz="4" w:space="0" w:color="auto"/>
            </w:tcBorders>
          </w:tcPr>
          <w:p w14:paraId="4470D7B0" w14:textId="77777777" w:rsidR="00587742" w:rsidRPr="00955F5D" w:rsidRDefault="00587742" w:rsidP="00587742">
            <w:pPr>
              <w:contextualSpacing/>
              <w:jc w:val="center"/>
              <w:rPr>
                <w:color w:val="000000"/>
                <w:sz w:val="20"/>
                <w:szCs w:val="20"/>
              </w:rPr>
            </w:pPr>
            <w:r w:rsidRPr="00955F5D">
              <w:rPr>
                <w:color w:val="000000"/>
                <w:sz w:val="20"/>
                <w:szCs w:val="20"/>
              </w:rPr>
              <w:t>18.</w:t>
            </w:r>
          </w:p>
        </w:tc>
        <w:tc>
          <w:tcPr>
            <w:tcW w:w="1984" w:type="dxa"/>
            <w:tcBorders>
              <w:top w:val="single" w:sz="4" w:space="0" w:color="auto"/>
              <w:left w:val="single" w:sz="4" w:space="0" w:color="auto"/>
              <w:bottom w:val="single" w:sz="4" w:space="0" w:color="auto"/>
              <w:right w:val="single" w:sz="4" w:space="0" w:color="auto"/>
            </w:tcBorders>
          </w:tcPr>
          <w:p w14:paraId="380F4F15" w14:textId="77777777" w:rsidR="00587742" w:rsidRPr="00955F5D" w:rsidRDefault="00587742" w:rsidP="00587742">
            <w:pPr>
              <w:contextualSpacing/>
              <w:rPr>
                <w:color w:val="000000"/>
                <w:sz w:val="20"/>
                <w:szCs w:val="20"/>
              </w:rPr>
            </w:pPr>
            <w:r w:rsidRPr="00955F5D">
              <w:rPr>
                <w:color w:val="000000"/>
                <w:sz w:val="20"/>
                <w:szCs w:val="20"/>
              </w:rPr>
              <w:t>СОТС</w:t>
            </w:r>
          </w:p>
        </w:tc>
        <w:tc>
          <w:tcPr>
            <w:tcW w:w="6804" w:type="dxa"/>
            <w:tcBorders>
              <w:top w:val="single" w:sz="4" w:space="0" w:color="auto"/>
              <w:left w:val="single" w:sz="4" w:space="0" w:color="auto"/>
              <w:bottom w:val="single" w:sz="4" w:space="0" w:color="auto"/>
              <w:right w:val="single" w:sz="4" w:space="0" w:color="auto"/>
            </w:tcBorders>
          </w:tcPr>
          <w:p w14:paraId="3E59B1CB" w14:textId="77777777" w:rsidR="00587742" w:rsidRPr="00955F5D" w:rsidRDefault="00587742" w:rsidP="00587742">
            <w:pPr>
              <w:contextualSpacing/>
              <w:jc w:val="both"/>
              <w:rPr>
                <w:color w:val="000000"/>
                <w:sz w:val="20"/>
                <w:szCs w:val="20"/>
              </w:rPr>
            </w:pPr>
            <w:r w:rsidRPr="00955F5D">
              <w:rPr>
                <w:color w:val="000000"/>
                <w:sz w:val="20"/>
                <w:szCs w:val="20"/>
              </w:rPr>
              <w:t>Система охранной и тревожной сигнализации</w:t>
            </w:r>
          </w:p>
        </w:tc>
      </w:tr>
      <w:tr w:rsidR="00587742" w:rsidRPr="00955F5D" w14:paraId="2F6DF3F1" w14:textId="77777777" w:rsidTr="00587742">
        <w:tc>
          <w:tcPr>
            <w:tcW w:w="709" w:type="dxa"/>
            <w:tcBorders>
              <w:top w:val="single" w:sz="4" w:space="0" w:color="auto"/>
              <w:left w:val="single" w:sz="4" w:space="0" w:color="auto"/>
              <w:bottom w:val="single" w:sz="4" w:space="0" w:color="auto"/>
              <w:right w:val="single" w:sz="4" w:space="0" w:color="auto"/>
            </w:tcBorders>
          </w:tcPr>
          <w:p w14:paraId="22128C14" w14:textId="77777777" w:rsidR="00587742" w:rsidRPr="00955F5D" w:rsidRDefault="00587742" w:rsidP="00587742">
            <w:pPr>
              <w:contextualSpacing/>
              <w:jc w:val="center"/>
              <w:rPr>
                <w:color w:val="000000"/>
                <w:sz w:val="20"/>
                <w:szCs w:val="20"/>
              </w:rPr>
            </w:pPr>
            <w:r w:rsidRPr="00955F5D">
              <w:rPr>
                <w:color w:val="000000"/>
                <w:sz w:val="20"/>
                <w:szCs w:val="20"/>
              </w:rPr>
              <w:t>19.</w:t>
            </w:r>
          </w:p>
        </w:tc>
        <w:tc>
          <w:tcPr>
            <w:tcW w:w="1984" w:type="dxa"/>
            <w:tcBorders>
              <w:top w:val="single" w:sz="4" w:space="0" w:color="auto"/>
              <w:left w:val="single" w:sz="4" w:space="0" w:color="auto"/>
              <w:bottom w:val="single" w:sz="4" w:space="0" w:color="auto"/>
              <w:right w:val="single" w:sz="4" w:space="0" w:color="auto"/>
            </w:tcBorders>
          </w:tcPr>
          <w:p w14:paraId="3C94A61F" w14:textId="77777777" w:rsidR="00587742" w:rsidRPr="00955F5D" w:rsidRDefault="00587742" w:rsidP="00587742">
            <w:pPr>
              <w:contextualSpacing/>
              <w:rPr>
                <w:color w:val="000000"/>
                <w:sz w:val="20"/>
                <w:szCs w:val="20"/>
              </w:rPr>
            </w:pPr>
            <w:r w:rsidRPr="00955F5D">
              <w:rPr>
                <w:color w:val="000000"/>
                <w:sz w:val="20"/>
                <w:szCs w:val="20"/>
              </w:rPr>
              <w:t>СПИ</w:t>
            </w:r>
          </w:p>
        </w:tc>
        <w:tc>
          <w:tcPr>
            <w:tcW w:w="6804" w:type="dxa"/>
            <w:tcBorders>
              <w:top w:val="single" w:sz="4" w:space="0" w:color="auto"/>
              <w:left w:val="single" w:sz="4" w:space="0" w:color="auto"/>
              <w:bottom w:val="single" w:sz="4" w:space="0" w:color="auto"/>
              <w:right w:val="single" w:sz="4" w:space="0" w:color="auto"/>
            </w:tcBorders>
          </w:tcPr>
          <w:p w14:paraId="2DB5B859" w14:textId="77777777" w:rsidR="00587742" w:rsidRPr="00955F5D" w:rsidRDefault="00587742" w:rsidP="00587742">
            <w:pPr>
              <w:contextualSpacing/>
              <w:jc w:val="both"/>
              <w:rPr>
                <w:color w:val="000000"/>
                <w:sz w:val="20"/>
                <w:szCs w:val="20"/>
              </w:rPr>
            </w:pPr>
            <w:r w:rsidRPr="00955F5D">
              <w:rPr>
                <w:color w:val="000000"/>
                <w:sz w:val="20"/>
                <w:szCs w:val="20"/>
              </w:rPr>
              <w:t>Система передачи извещений о пожаре</w:t>
            </w:r>
          </w:p>
        </w:tc>
      </w:tr>
      <w:tr w:rsidR="00587742" w:rsidRPr="00955F5D" w14:paraId="5C4F8924" w14:textId="77777777" w:rsidTr="00587742">
        <w:tc>
          <w:tcPr>
            <w:tcW w:w="709" w:type="dxa"/>
            <w:tcBorders>
              <w:top w:val="single" w:sz="4" w:space="0" w:color="auto"/>
              <w:left w:val="single" w:sz="4" w:space="0" w:color="auto"/>
              <w:bottom w:val="single" w:sz="4" w:space="0" w:color="auto"/>
              <w:right w:val="single" w:sz="4" w:space="0" w:color="auto"/>
            </w:tcBorders>
          </w:tcPr>
          <w:p w14:paraId="28343493" w14:textId="77777777" w:rsidR="00587742" w:rsidRPr="00955F5D" w:rsidRDefault="00587742" w:rsidP="00587742">
            <w:pPr>
              <w:contextualSpacing/>
              <w:jc w:val="center"/>
              <w:rPr>
                <w:color w:val="000000"/>
                <w:sz w:val="20"/>
                <w:szCs w:val="20"/>
              </w:rPr>
            </w:pPr>
            <w:r w:rsidRPr="00955F5D">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tcPr>
          <w:p w14:paraId="75D1C4F0" w14:textId="77777777" w:rsidR="00587742" w:rsidRPr="00955F5D" w:rsidRDefault="00587742" w:rsidP="00587742">
            <w:pPr>
              <w:contextualSpacing/>
              <w:rPr>
                <w:color w:val="000000"/>
                <w:sz w:val="20"/>
                <w:szCs w:val="20"/>
              </w:rPr>
            </w:pPr>
            <w:r w:rsidRPr="00955F5D">
              <w:rPr>
                <w:color w:val="000000"/>
                <w:sz w:val="20"/>
                <w:szCs w:val="20"/>
              </w:rPr>
              <w:t>Стороны</w:t>
            </w:r>
          </w:p>
        </w:tc>
        <w:tc>
          <w:tcPr>
            <w:tcW w:w="6804" w:type="dxa"/>
            <w:tcBorders>
              <w:top w:val="single" w:sz="4" w:space="0" w:color="auto"/>
              <w:left w:val="single" w:sz="4" w:space="0" w:color="auto"/>
              <w:bottom w:val="single" w:sz="4" w:space="0" w:color="auto"/>
              <w:right w:val="single" w:sz="4" w:space="0" w:color="auto"/>
            </w:tcBorders>
          </w:tcPr>
          <w:p w14:paraId="0B7D2DB7" w14:textId="77777777" w:rsidR="00587742" w:rsidRPr="00955F5D" w:rsidRDefault="00587742" w:rsidP="00587742">
            <w:pPr>
              <w:contextualSpacing/>
              <w:jc w:val="both"/>
              <w:rPr>
                <w:color w:val="000000"/>
                <w:sz w:val="20"/>
                <w:szCs w:val="20"/>
              </w:rPr>
            </w:pPr>
            <w:r w:rsidRPr="00955F5D">
              <w:rPr>
                <w:color w:val="000000"/>
                <w:sz w:val="20"/>
                <w:szCs w:val="20"/>
              </w:rPr>
              <w:t>Заказчик и Исполнитель</w:t>
            </w:r>
          </w:p>
        </w:tc>
      </w:tr>
      <w:tr w:rsidR="00587742" w:rsidRPr="00955F5D" w14:paraId="1FB9394B" w14:textId="77777777" w:rsidTr="00587742">
        <w:tc>
          <w:tcPr>
            <w:tcW w:w="709" w:type="dxa"/>
            <w:tcBorders>
              <w:top w:val="single" w:sz="4" w:space="0" w:color="auto"/>
              <w:left w:val="single" w:sz="4" w:space="0" w:color="auto"/>
              <w:bottom w:val="single" w:sz="4" w:space="0" w:color="auto"/>
              <w:right w:val="single" w:sz="4" w:space="0" w:color="auto"/>
            </w:tcBorders>
          </w:tcPr>
          <w:p w14:paraId="724D04BD" w14:textId="77777777" w:rsidR="00587742" w:rsidRPr="00955F5D" w:rsidRDefault="00587742" w:rsidP="00587742">
            <w:pPr>
              <w:contextualSpacing/>
              <w:jc w:val="center"/>
              <w:rPr>
                <w:color w:val="000000"/>
                <w:sz w:val="20"/>
                <w:szCs w:val="20"/>
              </w:rPr>
            </w:pPr>
            <w:r w:rsidRPr="00955F5D">
              <w:rPr>
                <w:color w:val="000000"/>
                <w:sz w:val="20"/>
                <w:szCs w:val="20"/>
              </w:rPr>
              <w:t>21.</w:t>
            </w:r>
          </w:p>
        </w:tc>
        <w:tc>
          <w:tcPr>
            <w:tcW w:w="1984" w:type="dxa"/>
            <w:tcBorders>
              <w:top w:val="single" w:sz="4" w:space="0" w:color="auto"/>
              <w:left w:val="single" w:sz="4" w:space="0" w:color="auto"/>
              <w:bottom w:val="single" w:sz="4" w:space="0" w:color="auto"/>
              <w:right w:val="single" w:sz="4" w:space="0" w:color="auto"/>
            </w:tcBorders>
          </w:tcPr>
          <w:p w14:paraId="0FBBBEA0" w14:textId="77777777" w:rsidR="00587742" w:rsidRPr="00955F5D" w:rsidRDefault="00587742" w:rsidP="00587742">
            <w:pPr>
              <w:contextualSpacing/>
              <w:rPr>
                <w:color w:val="000000"/>
                <w:sz w:val="20"/>
                <w:szCs w:val="20"/>
              </w:rPr>
            </w:pPr>
            <w:r w:rsidRPr="00955F5D">
              <w:rPr>
                <w:color w:val="000000"/>
                <w:sz w:val="20"/>
                <w:szCs w:val="20"/>
              </w:rPr>
              <w:t>СЦН</w:t>
            </w:r>
          </w:p>
        </w:tc>
        <w:tc>
          <w:tcPr>
            <w:tcW w:w="6804" w:type="dxa"/>
            <w:tcBorders>
              <w:top w:val="single" w:sz="4" w:space="0" w:color="auto"/>
              <w:left w:val="single" w:sz="4" w:space="0" w:color="auto"/>
              <w:bottom w:val="single" w:sz="4" w:space="0" w:color="auto"/>
              <w:right w:val="single" w:sz="4" w:space="0" w:color="auto"/>
            </w:tcBorders>
          </w:tcPr>
          <w:p w14:paraId="308CAC42" w14:textId="77777777" w:rsidR="00587742" w:rsidRPr="00955F5D" w:rsidRDefault="00587742" w:rsidP="00587742">
            <w:pPr>
              <w:contextualSpacing/>
              <w:jc w:val="both"/>
              <w:rPr>
                <w:color w:val="000000"/>
                <w:sz w:val="20"/>
                <w:szCs w:val="20"/>
              </w:rPr>
            </w:pPr>
            <w:r w:rsidRPr="00955F5D">
              <w:rPr>
                <w:color w:val="000000"/>
                <w:sz w:val="20"/>
                <w:szCs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587742" w:rsidRPr="00955F5D" w14:paraId="1909B5BF" w14:textId="77777777" w:rsidTr="00587742">
        <w:tc>
          <w:tcPr>
            <w:tcW w:w="709" w:type="dxa"/>
            <w:tcBorders>
              <w:top w:val="single" w:sz="4" w:space="0" w:color="auto"/>
              <w:left w:val="single" w:sz="4" w:space="0" w:color="auto"/>
              <w:bottom w:val="single" w:sz="4" w:space="0" w:color="auto"/>
              <w:right w:val="single" w:sz="4" w:space="0" w:color="auto"/>
            </w:tcBorders>
          </w:tcPr>
          <w:p w14:paraId="1FD7B981" w14:textId="77777777" w:rsidR="00587742" w:rsidRPr="00955F5D" w:rsidRDefault="00587742" w:rsidP="00587742">
            <w:pPr>
              <w:contextualSpacing/>
              <w:jc w:val="center"/>
              <w:rPr>
                <w:color w:val="000000"/>
                <w:sz w:val="20"/>
                <w:szCs w:val="20"/>
              </w:rPr>
            </w:pPr>
            <w:r w:rsidRPr="00955F5D">
              <w:rPr>
                <w:color w:val="000000"/>
                <w:sz w:val="20"/>
                <w:szCs w:val="20"/>
              </w:rPr>
              <w:t>22.</w:t>
            </w:r>
          </w:p>
        </w:tc>
        <w:tc>
          <w:tcPr>
            <w:tcW w:w="1984" w:type="dxa"/>
            <w:tcBorders>
              <w:top w:val="single" w:sz="4" w:space="0" w:color="auto"/>
              <w:left w:val="single" w:sz="4" w:space="0" w:color="auto"/>
              <w:bottom w:val="single" w:sz="4" w:space="0" w:color="auto"/>
              <w:right w:val="single" w:sz="4" w:space="0" w:color="auto"/>
            </w:tcBorders>
          </w:tcPr>
          <w:p w14:paraId="31F459BD" w14:textId="77777777" w:rsidR="00587742" w:rsidRPr="00955F5D" w:rsidRDefault="00587742" w:rsidP="00587742">
            <w:pPr>
              <w:contextualSpacing/>
              <w:rPr>
                <w:color w:val="000000"/>
                <w:sz w:val="20"/>
                <w:szCs w:val="20"/>
              </w:rPr>
            </w:pPr>
            <w:r w:rsidRPr="00955F5D">
              <w:rPr>
                <w:color w:val="000000"/>
                <w:sz w:val="20"/>
                <w:szCs w:val="20"/>
              </w:rPr>
              <w:t>Технологическая угроза</w:t>
            </w:r>
          </w:p>
        </w:tc>
        <w:tc>
          <w:tcPr>
            <w:tcW w:w="6804" w:type="dxa"/>
            <w:tcBorders>
              <w:top w:val="single" w:sz="4" w:space="0" w:color="auto"/>
              <w:left w:val="single" w:sz="4" w:space="0" w:color="auto"/>
              <w:bottom w:val="single" w:sz="4" w:space="0" w:color="auto"/>
              <w:right w:val="single" w:sz="4" w:space="0" w:color="auto"/>
            </w:tcBorders>
          </w:tcPr>
          <w:p w14:paraId="06237344" w14:textId="77777777" w:rsidR="00587742" w:rsidRPr="00955F5D" w:rsidRDefault="00587742" w:rsidP="00587742">
            <w:pPr>
              <w:contextualSpacing/>
              <w:jc w:val="both"/>
              <w:rPr>
                <w:color w:val="000000"/>
                <w:sz w:val="20"/>
                <w:szCs w:val="20"/>
              </w:rPr>
            </w:pPr>
            <w:r w:rsidRPr="00955F5D">
              <w:rPr>
                <w:color w:val="000000"/>
                <w:sz w:val="20"/>
                <w:szCs w:val="20"/>
              </w:rPr>
              <w:t>Реальная возможность наступления условий нанесения ущерба охраняемому объекту по причине возникновения процессов или явлений не криминального характера, таких как пожар, протекание воды и т.д.</w:t>
            </w:r>
          </w:p>
        </w:tc>
      </w:tr>
      <w:tr w:rsidR="00587742" w:rsidRPr="00955F5D" w14:paraId="686F305B" w14:textId="77777777" w:rsidTr="00587742">
        <w:tc>
          <w:tcPr>
            <w:tcW w:w="709" w:type="dxa"/>
            <w:tcBorders>
              <w:top w:val="single" w:sz="4" w:space="0" w:color="auto"/>
              <w:left w:val="single" w:sz="4" w:space="0" w:color="auto"/>
              <w:bottom w:val="single" w:sz="4" w:space="0" w:color="auto"/>
              <w:right w:val="single" w:sz="4" w:space="0" w:color="auto"/>
            </w:tcBorders>
          </w:tcPr>
          <w:p w14:paraId="248E2326" w14:textId="77777777" w:rsidR="00587742" w:rsidRPr="00955F5D" w:rsidRDefault="00587742" w:rsidP="00587742">
            <w:pPr>
              <w:contextualSpacing/>
              <w:jc w:val="center"/>
              <w:rPr>
                <w:color w:val="000000"/>
                <w:sz w:val="20"/>
                <w:szCs w:val="20"/>
              </w:rPr>
            </w:pPr>
            <w:r w:rsidRPr="00955F5D">
              <w:rPr>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tcPr>
          <w:p w14:paraId="7BE73C92" w14:textId="77777777" w:rsidR="00587742" w:rsidRPr="00955F5D" w:rsidRDefault="00587742" w:rsidP="00587742">
            <w:pPr>
              <w:contextualSpacing/>
              <w:rPr>
                <w:color w:val="000000"/>
                <w:sz w:val="20"/>
                <w:szCs w:val="20"/>
              </w:rPr>
            </w:pPr>
            <w:r w:rsidRPr="00955F5D">
              <w:rPr>
                <w:color w:val="000000"/>
                <w:sz w:val="20"/>
                <w:szCs w:val="20"/>
              </w:rPr>
              <w:t>ТЗ</w:t>
            </w:r>
          </w:p>
        </w:tc>
        <w:tc>
          <w:tcPr>
            <w:tcW w:w="6804" w:type="dxa"/>
            <w:tcBorders>
              <w:top w:val="single" w:sz="4" w:space="0" w:color="auto"/>
              <w:left w:val="single" w:sz="4" w:space="0" w:color="auto"/>
              <w:bottom w:val="single" w:sz="4" w:space="0" w:color="auto"/>
              <w:right w:val="single" w:sz="4" w:space="0" w:color="auto"/>
            </w:tcBorders>
          </w:tcPr>
          <w:p w14:paraId="710BB016" w14:textId="77777777" w:rsidR="00587742" w:rsidRPr="00955F5D" w:rsidRDefault="00587742" w:rsidP="00587742">
            <w:pPr>
              <w:contextualSpacing/>
              <w:jc w:val="both"/>
              <w:rPr>
                <w:color w:val="000000"/>
                <w:sz w:val="20"/>
                <w:szCs w:val="20"/>
              </w:rPr>
            </w:pPr>
            <w:r w:rsidRPr="00955F5D">
              <w:rPr>
                <w:color w:val="000000"/>
                <w:sz w:val="20"/>
                <w:szCs w:val="20"/>
              </w:rPr>
              <w:t>Техническое задание</w:t>
            </w:r>
          </w:p>
        </w:tc>
      </w:tr>
      <w:tr w:rsidR="00587742" w:rsidRPr="00955F5D" w14:paraId="5FA3F56B" w14:textId="77777777" w:rsidTr="00587742">
        <w:tc>
          <w:tcPr>
            <w:tcW w:w="709" w:type="dxa"/>
            <w:tcBorders>
              <w:top w:val="single" w:sz="4" w:space="0" w:color="auto"/>
              <w:left w:val="single" w:sz="4" w:space="0" w:color="auto"/>
              <w:bottom w:val="single" w:sz="4" w:space="0" w:color="auto"/>
              <w:right w:val="single" w:sz="4" w:space="0" w:color="auto"/>
            </w:tcBorders>
          </w:tcPr>
          <w:p w14:paraId="0C9EF059" w14:textId="77777777" w:rsidR="00587742" w:rsidRPr="00955F5D" w:rsidRDefault="00587742" w:rsidP="00587742">
            <w:pPr>
              <w:contextualSpacing/>
              <w:jc w:val="center"/>
              <w:rPr>
                <w:color w:val="000000"/>
                <w:sz w:val="20"/>
                <w:szCs w:val="20"/>
              </w:rPr>
            </w:pPr>
            <w:r w:rsidRPr="00955F5D">
              <w:rPr>
                <w:color w:val="000000"/>
                <w:sz w:val="20"/>
                <w:szCs w:val="20"/>
              </w:rPr>
              <w:t>24.</w:t>
            </w:r>
          </w:p>
        </w:tc>
        <w:tc>
          <w:tcPr>
            <w:tcW w:w="1984" w:type="dxa"/>
            <w:tcBorders>
              <w:top w:val="single" w:sz="4" w:space="0" w:color="auto"/>
              <w:left w:val="single" w:sz="4" w:space="0" w:color="auto"/>
              <w:bottom w:val="single" w:sz="4" w:space="0" w:color="auto"/>
              <w:right w:val="single" w:sz="4" w:space="0" w:color="auto"/>
            </w:tcBorders>
          </w:tcPr>
          <w:p w14:paraId="48773F47" w14:textId="77777777" w:rsidR="00587742" w:rsidRPr="00955F5D" w:rsidRDefault="00587742" w:rsidP="00587742">
            <w:pPr>
              <w:contextualSpacing/>
              <w:rPr>
                <w:color w:val="000000"/>
                <w:sz w:val="20"/>
                <w:szCs w:val="20"/>
              </w:rPr>
            </w:pPr>
            <w:r w:rsidRPr="00955F5D">
              <w:rPr>
                <w:color w:val="000000"/>
                <w:sz w:val="20"/>
                <w:szCs w:val="20"/>
              </w:rPr>
              <w:t>Услуги</w:t>
            </w:r>
          </w:p>
        </w:tc>
        <w:tc>
          <w:tcPr>
            <w:tcW w:w="6804" w:type="dxa"/>
            <w:tcBorders>
              <w:top w:val="single" w:sz="4" w:space="0" w:color="auto"/>
              <w:left w:val="single" w:sz="4" w:space="0" w:color="auto"/>
              <w:bottom w:val="single" w:sz="4" w:space="0" w:color="auto"/>
              <w:right w:val="single" w:sz="4" w:space="0" w:color="auto"/>
            </w:tcBorders>
          </w:tcPr>
          <w:p w14:paraId="21C3626F" w14:textId="77777777" w:rsidR="00587742" w:rsidRPr="00955F5D" w:rsidRDefault="00587742" w:rsidP="009C27DE">
            <w:pPr>
              <w:contextualSpacing/>
              <w:jc w:val="both"/>
              <w:rPr>
                <w:color w:val="000000"/>
                <w:sz w:val="20"/>
                <w:szCs w:val="20"/>
              </w:rPr>
            </w:pPr>
            <w:r w:rsidRPr="00955F5D">
              <w:rPr>
                <w:color w:val="000000"/>
                <w:sz w:val="20"/>
                <w:szCs w:val="20"/>
              </w:rPr>
              <w:t xml:space="preserve">Оказание услуг по централизованной охране объектов почтовой связи </w:t>
            </w:r>
            <w:r w:rsidR="009C27DE">
              <w:rPr>
                <w:color w:val="000000"/>
                <w:sz w:val="20"/>
                <w:szCs w:val="20"/>
              </w:rPr>
              <w:t xml:space="preserve">Петроградского </w:t>
            </w:r>
            <w:r w:rsidR="00B85AC1">
              <w:rPr>
                <w:color w:val="000000"/>
                <w:sz w:val="20"/>
                <w:szCs w:val="20"/>
              </w:rPr>
              <w:t>МРП</w:t>
            </w:r>
            <w:r w:rsidRPr="00955F5D">
              <w:rPr>
                <w:color w:val="000000"/>
                <w:sz w:val="20"/>
                <w:szCs w:val="20"/>
              </w:rPr>
              <w:t xml:space="preserve"> с применением технических средств охраны для нужд УФПС г. Санкт-Петербурга и Ленинградской области</w:t>
            </w:r>
          </w:p>
        </w:tc>
      </w:tr>
      <w:tr w:rsidR="00587742" w:rsidRPr="00955F5D" w14:paraId="33E5A8BD" w14:textId="77777777" w:rsidTr="00587742">
        <w:tc>
          <w:tcPr>
            <w:tcW w:w="709" w:type="dxa"/>
            <w:tcBorders>
              <w:top w:val="single" w:sz="4" w:space="0" w:color="auto"/>
              <w:left w:val="single" w:sz="4" w:space="0" w:color="auto"/>
              <w:bottom w:val="single" w:sz="4" w:space="0" w:color="auto"/>
              <w:right w:val="single" w:sz="4" w:space="0" w:color="auto"/>
            </w:tcBorders>
          </w:tcPr>
          <w:p w14:paraId="300AF372" w14:textId="77777777" w:rsidR="00587742" w:rsidRPr="00955F5D" w:rsidRDefault="00587742" w:rsidP="00587742">
            <w:pPr>
              <w:contextualSpacing/>
              <w:jc w:val="center"/>
              <w:rPr>
                <w:color w:val="000000"/>
                <w:sz w:val="20"/>
                <w:szCs w:val="20"/>
              </w:rPr>
            </w:pPr>
            <w:r w:rsidRPr="00955F5D">
              <w:rPr>
                <w:color w:val="000000"/>
                <w:sz w:val="20"/>
                <w:szCs w:val="20"/>
              </w:rPr>
              <w:t>25.</w:t>
            </w:r>
          </w:p>
        </w:tc>
        <w:tc>
          <w:tcPr>
            <w:tcW w:w="1984" w:type="dxa"/>
            <w:tcBorders>
              <w:top w:val="single" w:sz="4" w:space="0" w:color="auto"/>
              <w:left w:val="single" w:sz="4" w:space="0" w:color="auto"/>
              <w:bottom w:val="single" w:sz="4" w:space="0" w:color="auto"/>
              <w:right w:val="single" w:sz="4" w:space="0" w:color="auto"/>
            </w:tcBorders>
          </w:tcPr>
          <w:p w14:paraId="2F2A33A2" w14:textId="77777777" w:rsidR="00587742" w:rsidRPr="00955F5D" w:rsidRDefault="00587742" w:rsidP="00587742">
            <w:pPr>
              <w:contextualSpacing/>
              <w:rPr>
                <w:color w:val="000000"/>
                <w:sz w:val="20"/>
                <w:szCs w:val="20"/>
              </w:rPr>
            </w:pPr>
            <w:r w:rsidRPr="00955F5D">
              <w:rPr>
                <w:color w:val="000000"/>
                <w:sz w:val="20"/>
                <w:szCs w:val="20"/>
              </w:rPr>
              <w:t>УФПС</w:t>
            </w:r>
          </w:p>
        </w:tc>
        <w:tc>
          <w:tcPr>
            <w:tcW w:w="6804" w:type="dxa"/>
            <w:tcBorders>
              <w:top w:val="single" w:sz="4" w:space="0" w:color="auto"/>
              <w:left w:val="single" w:sz="4" w:space="0" w:color="auto"/>
              <w:bottom w:val="single" w:sz="4" w:space="0" w:color="auto"/>
              <w:right w:val="single" w:sz="4" w:space="0" w:color="auto"/>
            </w:tcBorders>
          </w:tcPr>
          <w:p w14:paraId="010B91D1" w14:textId="77777777" w:rsidR="00587742" w:rsidRPr="00955F5D" w:rsidRDefault="00587742" w:rsidP="00587742">
            <w:pPr>
              <w:contextualSpacing/>
              <w:jc w:val="both"/>
              <w:rPr>
                <w:color w:val="000000"/>
                <w:sz w:val="20"/>
                <w:szCs w:val="20"/>
              </w:rPr>
            </w:pPr>
            <w:r w:rsidRPr="00955F5D">
              <w:rPr>
                <w:color w:val="000000"/>
                <w:sz w:val="20"/>
                <w:szCs w:val="20"/>
              </w:rPr>
              <w:t xml:space="preserve">Управление федеральной почтовой связи </w:t>
            </w:r>
          </w:p>
        </w:tc>
      </w:tr>
    </w:tbl>
    <w:p w14:paraId="0C871BC7" w14:textId="77777777" w:rsidR="00587742" w:rsidRPr="00955F5D" w:rsidRDefault="00587742" w:rsidP="00587742">
      <w:pPr>
        <w:widowControl w:val="0"/>
        <w:tabs>
          <w:tab w:val="left" w:pos="851"/>
        </w:tabs>
        <w:autoSpaceDE w:val="0"/>
        <w:autoSpaceDN w:val="0"/>
        <w:adjustRightInd w:val="0"/>
        <w:contextualSpacing/>
        <w:rPr>
          <w:b/>
          <w:sz w:val="20"/>
          <w:szCs w:val="20"/>
        </w:rPr>
      </w:pPr>
    </w:p>
    <w:p w14:paraId="36415A5A" w14:textId="77777777" w:rsidR="00587742" w:rsidRDefault="00587742" w:rsidP="00587742">
      <w:pPr>
        <w:widowControl w:val="0"/>
        <w:numPr>
          <w:ilvl w:val="0"/>
          <w:numId w:val="22"/>
        </w:numPr>
        <w:tabs>
          <w:tab w:val="left" w:pos="0"/>
        </w:tabs>
        <w:autoSpaceDE w:val="0"/>
        <w:autoSpaceDN w:val="0"/>
        <w:adjustRightInd w:val="0"/>
        <w:ind w:left="0" w:firstLine="0"/>
        <w:contextualSpacing/>
        <w:jc w:val="center"/>
        <w:rPr>
          <w:b/>
          <w:sz w:val="20"/>
          <w:szCs w:val="20"/>
        </w:rPr>
      </w:pPr>
      <w:r w:rsidRPr="00955F5D">
        <w:rPr>
          <w:b/>
          <w:sz w:val="20"/>
          <w:szCs w:val="20"/>
        </w:rPr>
        <w:t>НАИМЕНОВАНИЕ УСЛУГИ</w:t>
      </w:r>
    </w:p>
    <w:p w14:paraId="0434019C" w14:textId="77777777" w:rsidR="00587742" w:rsidRPr="00955F5D" w:rsidRDefault="00587742" w:rsidP="00587742">
      <w:pPr>
        <w:widowControl w:val="0"/>
        <w:tabs>
          <w:tab w:val="left" w:pos="0"/>
        </w:tabs>
        <w:autoSpaceDE w:val="0"/>
        <w:autoSpaceDN w:val="0"/>
        <w:adjustRightInd w:val="0"/>
        <w:contextualSpacing/>
        <w:rPr>
          <w:b/>
          <w:sz w:val="20"/>
          <w:szCs w:val="20"/>
        </w:rPr>
      </w:pPr>
    </w:p>
    <w:p w14:paraId="5A2E5D71" w14:textId="77777777" w:rsidR="00B85AC1" w:rsidRPr="00B85AC1" w:rsidRDefault="00B85AC1" w:rsidP="00B85AC1">
      <w:pPr>
        <w:widowControl w:val="0"/>
        <w:tabs>
          <w:tab w:val="left" w:pos="1134"/>
        </w:tabs>
        <w:autoSpaceDE w:val="0"/>
        <w:autoSpaceDN w:val="0"/>
        <w:adjustRightInd w:val="0"/>
        <w:ind w:left="709"/>
        <w:contextualSpacing/>
        <w:jc w:val="both"/>
        <w:rPr>
          <w:sz w:val="20"/>
          <w:szCs w:val="20"/>
        </w:rPr>
      </w:pPr>
      <w:r>
        <w:rPr>
          <w:sz w:val="20"/>
          <w:szCs w:val="20"/>
        </w:rPr>
        <w:t xml:space="preserve">На </w:t>
      </w:r>
      <w:r w:rsidRPr="00B85AC1">
        <w:rPr>
          <w:sz w:val="20"/>
          <w:szCs w:val="20"/>
        </w:rPr>
        <w:t xml:space="preserve">оказание услуг по приему, обработке информации, поступающей с охраняемых объектов почтовой связи на территории </w:t>
      </w:r>
      <w:r w:rsidR="009C27DE">
        <w:rPr>
          <w:sz w:val="20"/>
          <w:szCs w:val="20"/>
        </w:rPr>
        <w:t xml:space="preserve">Петроградского </w:t>
      </w:r>
      <w:r w:rsidRPr="00B85AC1">
        <w:rPr>
          <w:sz w:val="20"/>
          <w:szCs w:val="20"/>
        </w:rPr>
        <w:t>межрайонного почтамта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Pr>
          <w:sz w:val="20"/>
          <w:szCs w:val="20"/>
        </w:rPr>
        <w:t>.</w:t>
      </w:r>
    </w:p>
    <w:p w14:paraId="3FC3927D" w14:textId="77777777" w:rsidR="00B85AC1" w:rsidRPr="00587742" w:rsidRDefault="00B85AC1" w:rsidP="00587742">
      <w:pPr>
        <w:widowControl w:val="0"/>
        <w:tabs>
          <w:tab w:val="left" w:pos="1134"/>
        </w:tabs>
        <w:autoSpaceDE w:val="0"/>
        <w:autoSpaceDN w:val="0"/>
        <w:adjustRightInd w:val="0"/>
        <w:ind w:left="709"/>
        <w:contextualSpacing/>
        <w:jc w:val="both"/>
        <w:rPr>
          <w:sz w:val="20"/>
          <w:szCs w:val="20"/>
        </w:rPr>
      </w:pPr>
    </w:p>
    <w:p w14:paraId="4CD7A877" w14:textId="77777777" w:rsidR="00587742" w:rsidRPr="00955F5D" w:rsidRDefault="00587742" w:rsidP="00587742">
      <w:pPr>
        <w:widowControl w:val="0"/>
        <w:autoSpaceDE w:val="0"/>
        <w:autoSpaceDN w:val="0"/>
        <w:adjustRightInd w:val="0"/>
        <w:ind w:firstLine="709"/>
        <w:contextualSpacing/>
        <w:jc w:val="both"/>
        <w:rPr>
          <w:sz w:val="20"/>
          <w:szCs w:val="20"/>
        </w:rPr>
      </w:pPr>
    </w:p>
    <w:p w14:paraId="0866BC05"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ОПИСАНИЕ УСЛУГИ, ЦЕЛЬ И ЗАДАЧИ</w:t>
      </w:r>
    </w:p>
    <w:p w14:paraId="6847B6AC"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2237E0CB"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w:t>
      </w:r>
    </w:p>
    <w:p w14:paraId="54B78C5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Использование в целях обеспечения централизованной охраны КТСО, АПС не причиняющих вреда жизни и здоровью граждан, и окружающей среде, средств оперативной радио- и телефонной связи, в том числе:</w:t>
      </w:r>
    </w:p>
    <w:p w14:paraId="208F88C0"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1) </w:t>
      </w:r>
      <w:r w:rsidRPr="00955F5D">
        <w:rPr>
          <w:i/>
          <w:sz w:val="20"/>
          <w:szCs w:val="20"/>
        </w:rPr>
        <w:t>систему охранной и тревожной сигнализации</w:t>
      </w:r>
      <w:r w:rsidRPr="00955F5D">
        <w:rPr>
          <w:sz w:val="20"/>
          <w:szCs w:val="20"/>
        </w:rPr>
        <w:t xml:space="preserve"> </w:t>
      </w:r>
      <w:r w:rsidRPr="00955F5D">
        <w:rPr>
          <w:color w:val="000000"/>
          <w:sz w:val="20"/>
          <w:szCs w:val="20"/>
        </w:rPr>
        <w:t xml:space="preserve">– для оперативного и гарантированного обнаружения и оповещения службы </w:t>
      </w:r>
      <w:r w:rsidRPr="00955F5D">
        <w:rPr>
          <w:sz w:val="20"/>
          <w:szCs w:val="20"/>
        </w:rPr>
        <w:t>безопасности о несанкционированном проникновении на охраняемый Объект и/ или вызова</w:t>
      </w:r>
      <w:r w:rsidR="002C0AAB">
        <w:rPr>
          <w:sz w:val="20"/>
          <w:szCs w:val="20"/>
        </w:rPr>
        <w:t xml:space="preserve"> мобильной</w:t>
      </w:r>
      <w:r w:rsidRPr="00955F5D">
        <w:rPr>
          <w:sz w:val="20"/>
          <w:szCs w:val="20"/>
        </w:rPr>
        <w:t xml:space="preserve"> группы </w:t>
      </w:r>
      <w:r w:rsidR="00812203">
        <w:rPr>
          <w:sz w:val="20"/>
          <w:szCs w:val="20"/>
        </w:rPr>
        <w:t xml:space="preserve">охраны </w:t>
      </w:r>
      <w:r w:rsidR="00812203" w:rsidRPr="00955F5D">
        <w:rPr>
          <w:sz w:val="20"/>
          <w:szCs w:val="20"/>
        </w:rPr>
        <w:t>в</w:t>
      </w:r>
      <w:r w:rsidRPr="00955F5D">
        <w:rPr>
          <w:sz w:val="20"/>
          <w:szCs w:val="20"/>
        </w:rPr>
        <w:t xml:space="preserve"> случае возникновения нештатных ситуаций; </w:t>
      </w:r>
    </w:p>
    <w:p w14:paraId="3D7DE87F"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2)</w:t>
      </w:r>
      <w:r w:rsidRPr="00955F5D">
        <w:rPr>
          <w:i/>
          <w:sz w:val="20"/>
          <w:szCs w:val="20"/>
        </w:rPr>
        <w:t xml:space="preserve"> систему тревожной сигнализации </w:t>
      </w:r>
      <w:r w:rsidRPr="00955F5D">
        <w:rPr>
          <w:sz w:val="20"/>
          <w:szCs w:val="20"/>
        </w:rPr>
        <w:t xml:space="preserve">– для вызова </w:t>
      </w:r>
      <w:r w:rsidR="002C0AAB">
        <w:rPr>
          <w:sz w:val="20"/>
          <w:szCs w:val="20"/>
        </w:rPr>
        <w:t xml:space="preserve">мобильной </w:t>
      </w:r>
      <w:r w:rsidRPr="00955F5D">
        <w:rPr>
          <w:sz w:val="20"/>
          <w:szCs w:val="20"/>
        </w:rPr>
        <w:t xml:space="preserve">группы </w:t>
      </w:r>
      <w:r w:rsidR="00812203">
        <w:rPr>
          <w:sz w:val="20"/>
          <w:szCs w:val="20"/>
        </w:rPr>
        <w:t>охраны</w:t>
      </w:r>
      <w:r w:rsidRPr="00955F5D">
        <w:rPr>
          <w:sz w:val="20"/>
          <w:szCs w:val="20"/>
        </w:rPr>
        <w:t xml:space="preserve">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224D1333"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3)</w:t>
      </w:r>
      <w:r w:rsidRPr="00955F5D">
        <w:rPr>
          <w:i/>
          <w:sz w:val="20"/>
          <w:szCs w:val="20"/>
        </w:rPr>
        <w:t xml:space="preserve"> подсистему передачи информации</w:t>
      </w:r>
      <w:r w:rsidRPr="00955F5D">
        <w:rPr>
          <w:sz w:val="20"/>
          <w:szCs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01E654D0"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 xml:space="preserve">4) </w:t>
      </w:r>
      <w:r w:rsidRPr="00955F5D">
        <w:rPr>
          <w:i/>
          <w:sz w:val="20"/>
          <w:szCs w:val="20"/>
        </w:rPr>
        <w:t>подсистему пультовая</w:t>
      </w:r>
      <w:r w:rsidRPr="00955F5D">
        <w:rPr>
          <w:sz w:val="20"/>
          <w:szCs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0"/>
          <w:szCs w:val="20"/>
        </w:rPr>
        <w:t xml:space="preserve"> </w:t>
      </w:r>
      <w:r w:rsidRPr="00955F5D">
        <w:rPr>
          <w:sz w:val="20"/>
          <w:szCs w:val="20"/>
        </w:rPr>
        <w:t>объектовых(-ой), подсистем(-ы) передачи информации.</w:t>
      </w:r>
    </w:p>
    <w:p w14:paraId="7C50556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w:t>
      </w:r>
      <w:r w:rsidRPr="00955F5D">
        <w:rPr>
          <w:i/>
          <w:sz w:val="20"/>
          <w:szCs w:val="20"/>
        </w:rPr>
        <w:t xml:space="preserve"> средство активной защиты</w:t>
      </w:r>
      <w:r w:rsidRPr="00955F5D">
        <w:rPr>
          <w:sz w:val="20"/>
          <w:szCs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w:t>
      </w:r>
      <w:proofErr w:type="spellStart"/>
      <w:r w:rsidRPr="00955F5D">
        <w:rPr>
          <w:sz w:val="20"/>
          <w:szCs w:val="20"/>
        </w:rPr>
        <w:t>постамат</w:t>
      </w:r>
      <w:proofErr w:type="spellEnd"/>
      <w:r w:rsidRPr="00955F5D">
        <w:rPr>
          <w:sz w:val="20"/>
          <w:szCs w:val="20"/>
        </w:rPr>
        <w:t xml:space="preserve"> и т.д.).</w:t>
      </w:r>
    </w:p>
    <w:p w14:paraId="30E91FD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6) </w:t>
      </w:r>
      <w:r w:rsidRPr="00955F5D">
        <w:rPr>
          <w:i/>
          <w:sz w:val="20"/>
          <w:szCs w:val="20"/>
        </w:rPr>
        <w:t>система пожарной безопасности</w:t>
      </w:r>
      <w:r w:rsidRPr="00955F5D">
        <w:rPr>
          <w:sz w:val="20"/>
          <w:szCs w:val="20"/>
        </w:rPr>
        <w:t xml:space="preserve"> - для обнаружения пожара, формирования, сбора, обработки, регистрации и передачи в заданном виде сигналов о пожаре, режимах работы системы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14:paraId="7A7780B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7) </w:t>
      </w:r>
      <w:r w:rsidRPr="00955F5D">
        <w:rPr>
          <w:i/>
          <w:sz w:val="20"/>
          <w:szCs w:val="20"/>
        </w:rPr>
        <w:t>система передачи извещений о пожаре</w:t>
      </w:r>
      <w:r w:rsidRPr="00955F5D">
        <w:rPr>
          <w:sz w:val="20"/>
          <w:szCs w:val="20"/>
        </w:rPr>
        <w:t xml:space="preserve"> –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14:paraId="55914E0F"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Цель: обеспечение безопасности сотрудников и посетителей, сохранности Имущества на Охраняемых объектах </w:t>
      </w:r>
      <w:r w:rsidR="009C27DE">
        <w:rPr>
          <w:sz w:val="20"/>
          <w:szCs w:val="20"/>
        </w:rPr>
        <w:t>Петроградского</w:t>
      </w:r>
      <w:r w:rsidR="00B85AC1">
        <w:rPr>
          <w:sz w:val="20"/>
          <w:szCs w:val="20"/>
        </w:rPr>
        <w:t xml:space="preserve"> МРП</w:t>
      </w:r>
      <w:r w:rsidRPr="00955F5D">
        <w:rPr>
          <w:sz w:val="20"/>
          <w:szCs w:val="20"/>
        </w:rPr>
        <w:t xml:space="preserve"> УФПС г. Санкт-Петербурга и Ленинградской области посредством СЦН.</w:t>
      </w:r>
    </w:p>
    <w:p w14:paraId="426C792E"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trike/>
          <w:sz w:val="20"/>
          <w:szCs w:val="20"/>
        </w:rPr>
      </w:pPr>
      <w:r w:rsidRPr="00955F5D">
        <w:rPr>
          <w:sz w:val="20"/>
          <w:szCs w:val="20"/>
        </w:rPr>
        <w:t xml:space="preserve"> Задачи: обеспечение круглосуточной централизованной охраны Объектов </w:t>
      </w:r>
      <w:r w:rsidR="009C27DE">
        <w:rPr>
          <w:sz w:val="20"/>
          <w:szCs w:val="20"/>
        </w:rPr>
        <w:t>Петроградского</w:t>
      </w:r>
      <w:r w:rsidR="00B85AC1">
        <w:rPr>
          <w:sz w:val="20"/>
          <w:szCs w:val="20"/>
        </w:rPr>
        <w:t xml:space="preserve"> МРП</w:t>
      </w:r>
      <w:r w:rsidRPr="00955F5D">
        <w:rPr>
          <w:sz w:val="20"/>
          <w:szCs w:val="20"/>
        </w:rPr>
        <w:t xml:space="preserve"> УФПС г. Санкт-Петербурга и Ленинградской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и технологических угроз Обществу.</w:t>
      </w:r>
    </w:p>
    <w:p w14:paraId="5671AA7C" w14:textId="77777777" w:rsidR="00587742" w:rsidRPr="00955F5D" w:rsidRDefault="00587742" w:rsidP="00587742">
      <w:pPr>
        <w:widowControl w:val="0"/>
        <w:tabs>
          <w:tab w:val="left" w:pos="1134"/>
        </w:tabs>
        <w:autoSpaceDE w:val="0"/>
        <w:autoSpaceDN w:val="0"/>
        <w:adjustRightInd w:val="0"/>
        <w:ind w:firstLine="709"/>
        <w:contextualSpacing/>
        <w:jc w:val="both"/>
        <w:rPr>
          <w:strike/>
          <w:sz w:val="20"/>
          <w:szCs w:val="20"/>
        </w:rPr>
      </w:pPr>
    </w:p>
    <w:p w14:paraId="61A6298B"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СРОКУ И МЕСТУ ОКАЗАНИЯ УСЛУГ</w:t>
      </w:r>
    </w:p>
    <w:p w14:paraId="3E9492D0"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64D0FCD1"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Начало оказания Услуг – в течение 5 (пяти) календарных дней с момента (даты) подписания Договора</w:t>
      </w:r>
      <w:r w:rsidRPr="00955F5D">
        <w:rPr>
          <w:rFonts w:eastAsiaTheme="minorHAnsi"/>
          <w:i/>
          <w:sz w:val="20"/>
          <w:szCs w:val="20"/>
        </w:rPr>
        <w:t>.</w:t>
      </w:r>
    </w:p>
    <w:p w14:paraId="407FD42A" w14:textId="77777777" w:rsidR="00587742" w:rsidRPr="00955F5D" w:rsidRDefault="00587742" w:rsidP="00587742">
      <w:pPr>
        <w:widowControl w:val="0"/>
        <w:autoSpaceDE w:val="0"/>
        <w:autoSpaceDN w:val="0"/>
        <w:adjustRightInd w:val="0"/>
        <w:ind w:firstLine="709"/>
        <w:contextualSpacing/>
        <w:jc w:val="both"/>
        <w:rPr>
          <w:i/>
          <w:sz w:val="20"/>
          <w:szCs w:val="20"/>
        </w:rPr>
      </w:pPr>
      <w:r w:rsidRPr="00955F5D">
        <w:rPr>
          <w:sz w:val="20"/>
          <w:szCs w:val="20"/>
        </w:rPr>
        <w:t xml:space="preserve">Срок оказания Услуг – </w:t>
      </w:r>
      <w:r>
        <w:rPr>
          <w:sz w:val="20"/>
          <w:szCs w:val="20"/>
        </w:rPr>
        <w:t>12</w:t>
      </w:r>
      <w:r w:rsidRPr="00955F5D">
        <w:rPr>
          <w:sz w:val="20"/>
          <w:szCs w:val="20"/>
        </w:rPr>
        <w:t xml:space="preserve"> (</w:t>
      </w:r>
      <w:r>
        <w:rPr>
          <w:sz w:val="20"/>
          <w:szCs w:val="20"/>
        </w:rPr>
        <w:t>двенадцать</w:t>
      </w:r>
      <w:r w:rsidRPr="00955F5D">
        <w:rPr>
          <w:sz w:val="20"/>
          <w:szCs w:val="20"/>
        </w:rPr>
        <w:t>) месяцев с даты начала оказания услуг</w:t>
      </w:r>
      <w:r w:rsidRPr="00955F5D">
        <w:rPr>
          <w:i/>
          <w:sz w:val="20"/>
          <w:szCs w:val="20"/>
        </w:rPr>
        <w:t>.</w:t>
      </w:r>
    </w:p>
    <w:p w14:paraId="02FB1ADD"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Место оказания Услуг – объекты почтовой связи </w:t>
      </w:r>
      <w:r w:rsidR="009C27DE">
        <w:rPr>
          <w:rFonts w:eastAsiaTheme="minorHAnsi"/>
          <w:sz w:val="20"/>
          <w:szCs w:val="20"/>
        </w:rPr>
        <w:t>Петроградского</w:t>
      </w:r>
      <w:r w:rsidR="00B85AC1">
        <w:rPr>
          <w:rFonts w:eastAsiaTheme="minorHAnsi"/>
          <w:sz w:val="20"/>
          <w:szCs w:val="20"/>
        </w:rPr>
        <w:t xml:space="preserve"> МРП</w:t>
      </w:r>
      <w:r w:rsidRPr="00955F5D">
        <w:rPr>
          <w:rFonts w:eastAsiaTheme="minorHAnsi"/>
          <w:sz w:val="20"/>
          <w:szCs w:val="20"/>
        </w:rPr>
        <w:t xml:space="preserve"> УФПС г. Санкт-Петербурга и Ленинградской области. Примерный перечень охраняемых объектов почтовой связи УФПС г. Санкт-Петербурга и Ленинградской области Общества указан в приложении № 1 к ТЗ.</w:t>
      </w:r>
    </w:p>
    <w:p w14:paraId="76424E53" w14:textId="77777777" w:rsidR="00587742" w:rsidRPr="00955F5D" w:rsidRDefault="00587742" w:rsidP="00587742">
      <w:pPr>
        <w:shd w:val="clear" w:color="auto" w:fill="FFFFFF"/>
        <w:tabs>
          <w:tab w:val="left" w:pos="1134"/>
        </w:tabs>
        <w:autoSpaceDE w:val="0"/>
        <w:autoSpaceDN w:val="0"/>
        <w:adjustRightInd w:val="0"/>
        <w:ind w:firstLine="709"/>
        <w:contextualSpacing/>
        <w:jc w:val="both"/>
        <w:rPr>
          <w:rFonts w:eastAsiaTheme="minorHAnsi"/>
          <w:sz w:val="20"/>
          <w:szCs w:val="20"/>
        </w:rPr>
      </w:pPr>
    </w:p>
    <w:p w14:paraId="68C3AF47"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ХАРАКТЕРИСТИКИ ОКАЗЫВАЕМЫХ УСЛУГ</w:t>
      </w:r>
    </w:p>
    <w:p w14:paraId="36282191"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3C9C8B4C"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w:t>
      </w:r>
      <w:proofErr w:type="spellStart"/>
      <w:r w:rsidRPr="00955F5D">
        <w:rPr>
          <w:sz w:val="20"/>
          <w:szCs w:val="20"/>
        </w:rPr>
        <w:t>противокриминальной</w:t>
      </w:r>
      <w:proofErr w:type="spellEnd"/>
      <w:r w:rsidRPr="00955F5D">
        <w:rPr>
          <w:sz w:val="20"/>
          <w:szCs w:val="20"/>
        </w:rPr>
        <w:t xml:space="preserve"> защиты. Требования к информации.</w:t>
      </w:r>
      <w:r w:rsidRPr="00955F5D">
        <w:rPr>
          <w:b/>
          <w:sz w:val="20"/>
          <w:szCs w:val="20"/>
        </w:rPr>
        <w:t xml:space="preserve"> </w:t>
      </w:r>
    </w:p>
    <w:p w14:paraId="5C98B15C"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Централизованная охрана Объектов предусматривает осуществление следующих мероприятий:</w:t>
      </w:r>
    </w:p>
    <w:p w14:paraId="68D8EC9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955F5D" w:rsidDel="00F14EE3">
        <w:rPr>
          <w:sz w:val="20"/>
          <w:szCs w:val="20"/>
        </w:rPr>
        <w:t xml:space="preserve"> </w:t>
      </w:r>
      <w:r w:rsidRPr="00955F5D">
        <w:rPr>
          <w:sz w:val="20"/>
          <w:szCs w:val="20"/>
        </w:rPr>
        <w:t>технических и иных средств, не причиняющих вреда жизни, здоровью граждан и окружающей среде;</w:t>
      </w:r>
    </w:p>
    <w:p w14:paraId="64F9325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2) осуществление наблюдения и контроля за соблюдением на Охраняемых объектах </w:t>
      </w:r>
      <w:r w:rsidR="009C27DE">
        <w:rPr>
          <w:sz w:val="20"/>
          <w:szCs w:val="20"/>
        </w:rPr>
        <w:t xml:space="preserve">Петроградского МРП </w:t>
      </w:r>
      <w:r w:rsidRPr="00955F5D">
        <w:rPr>
          <w:sz w:val="20"/>
          <w:szCs w:val="20"/>
        </w:rPr>
        <w:t>УФПС г. Санкт-Петербурга и Ленинградской области Общества установленного режима доступа и безопасности по каналам связи с использованием КТСО;</w:t>
      </w:r>
    </w:p>
    <w:p w14:paraId="470D63D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и/или «Пожар» путем передачи данных:</w:t>
      </w:r>
    </w:p>
    <w:p w14:paraId="67BBEAF9" w14:textId="77777777" w:rsidR="00587742" w:rsidRPr="00955F5D" w:rsidRDefault="00587742" w:rsidP="00587742">
      <w:pPr>
        <w:widowControl w:val="0"/>
        <w:autoSpaceDE w:val="0"/>
        <w:autoSpaceDN w:val="0"/>
        <w:adjustRightInd w:val="0"/>
        <w:ind w:firstLine="709"/>
        <w:contextualSpacing/>
        <w:jc w:val="both"/>
        <w:rPr>
          <w:sz w:val="20"/>
          <w:szCs w:val="20"/>
        </w:rPr>
      </w:pPr>
    </w:p>
    <w:tbl>
      <w:tblPr>
        <w:tblW w:w="9498" w:type="dxa"/>
        <w:tblLayout w:type="fixed"/>
        <w:tblLook w:val="0000" w:firstRow="0" w:lastRow="0" w:firstColumn="0" w:lastColumn="0" w:noHBand="0" w:noVBand="0"/>
      </w:tblPr>
      <w:tblGrid>
        <w:gridCol w:w="2127"/>
        <w:gridCol w:w="5528"/>
        <w:gridCol w:w="1843"/>
      </w:tblGrid>
      <w:tr w:rsidR="00587742" w:rsidRPr="00955F5D" w14:paraId="646076AB" w14:textId="77777777" w:rsidTr="00587742">
        <w:tc>
          <w:tcPr>
            <w:tcW w:w="2127" w:type="dxa"/>
            <w:tcBorders>
              <w:top w:val="single" w:sz="4" w:space="0" w:color="000000"/>
              <w:left w:val="single" w:sz="4" w:space="0" w:color="000000"/>
              <w:bottom w:val="single" w:sz="4" w:space="0" w:color="000000"/>
            </w:tcBorders>
            <w:shd w:val="clear" w:color="auto" w:fill="auto"/>
            <w:vAlign w:val="center"/>
          </w:tcPr>
          <w:p w14:paraId="2F323151" w14:textId="77777777" w:rsidR="00587742" w:rsidRPr="00955F5D" w:rsidRDefault="00587742" w:rsidP="00587742">
            <w:pPr>
              <w:snapToGrid w:val="0"/>
              <w:contextualSpacing/>
              <w:jc w:val="center"/>
              <w:rPr>
                <w:sz w:val="20"/>
                <w:szCs w:val="20"/>
              </w:rPr>
            </w:pPr>
            <w:r w:rsidRPr="00955F5D">
              <w:rPr>
                <w:sz w:val="20"/>
                <w:szCs w:val="20"/>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339AC89E" w14:textId="77777777" w:rsidR="00587742" w:rsidRPr="00955F5D" w:rsidRDefault="00587742" w:rsidP="00587742">
            <w:pPr>
              <w:snapToGrid w:val="0"/>
              <w:contextualSpacing/>
              <w:jc w:val="center"/>
              <w:rPr>
                <w:sz w:val="20"/>
                <w:szCs w:val="20"/>
              </w:rPr>
            </w:pPr>
            <w:r w:rsidRPr="00955F5D">
              <w:rPr>
                <w:sz w:val="20"/>
                <w:szCs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F2738" w14:textId="77777777" w:rsidR="00587742" w:rsidRPr="00955F5D" w:rsidRDefault="00587742" w:rsidP="00587742">
            <w:pPr>
              <w:snapToGrid w:val="0"/>
              <w:contextualSpacing/>
              <w:jc w:val="center"/>
              <w:rPr>
                <w:sz w:val="20"/>
                <w:szCs w:val="20"/>
              </w:rPr>
            </w:pPr>
            <w:r w:rsidRPr="00955F5D">
              <w:rPr>
                <w:sz w:val="20"/>
                <w:szCs w:val="20"/>
              </w:rPr>
              <w:t>Максимальное время выполнения мероприятий</w:t>
            </w:r>
          </w:p>
        </w:tc>
      </w:tr>
      <w:tr w:rsidR="00587742" w:rsidRPr="00955F5D" w14:paraId="2BD3857D" w14:textId="77777777" w:rsidTr="00587742">
        <w:tc>
          <w:tcPr>
            <w:tcW w:w="2127" w:type="dxa"/>
            <w:tcBorders>
              <w:top w:val="single" w:sz="4" w:space="0" w:color="000000"/>
              <w:left w:val="single" w:sz="4" w:space="0" w:color="000000"/>
              <w:bottom w:val="single" w:sz="4" w:space="0" w:color="000000"/>
            </w:tcBorders>
            <w:shd w:val="clear" w:color="auto" w:fill="auto"/>
          </w:tcPr>
          <w:p w14:paraId="63B56A77" w14:textId="77777777" w:rsidR="00587742" w:rsidRPr="00955F5D" w:rsidRDefault="00587742" w:rsidP="00587742">
            <w:pPr>
              <w:snapToGrid w:val="0"/>
              <w:contextualSpacing/>
              <w:rPr>
                <w:sz w:val="20"/>
                <w:szCs w:val="20"/>
              </w:rPr>
            </w:pPr>
            <w:r w:rsidRPr="00955F5D">
              <w:rPr>
                <w:sz w:val="20"/>
                <w:szCs w:val="20"/>
              </w:rPr>
              <w:t>Поступление на ПЦО сигнала «Тревога» (</w:t>
            </w:r>
            <w:r w:rsidRPr="00955F5D">
              <w:rPr>
                <w:bCs/>
                <w:sz w:val="20"/>
                <w:szCs w:val="20"/>
              </w:rPr>
              <w:t>извещение о проникновении на Объект, извещение о нападении) и/или «Пожар» (извещение о пожаре на Объекте)</w:t>
            </w:r>
          </w:p>
        </w:tc>
        <w:tc>
          <w:tcPr>
            <w:tcW w:w="5528" w:type="dxa"/>
            <w:tcBorders>
              <w:top w:val="single" w:sz="4" w:space="0" w:color="000000"/>
              <w:left w:val="single" w:sz="4" w:space="0" w:color="000000"/>
              <w:bottom w:val="single" w:sz="4" w:space="0" w:color="000000"/>
            </w:tcBorders>
            <w:shd w:val="clear" w:color="auto" w:fill="auto"/>
          </w:tcPr>
          <w:p w14:paraId="41C24A19" w14:textId="77777777" w:rsidR="00587742" w:rsidRPr="00955F5D" w:rsidRDefault="00587742" w:rsidP="00587742">
            <w:pPr>
              <w:snapToGrid w:val="0"/>
              <w:contextualSpacing/>
              <w:rPr>
                <w:sz w:val="20"/>
                <w:szCs w:val="20"/>
              </w:rPr>
            </w:pPr>
            <w:r w:rsidRPr="00955F5D">
              <w:rPr>
                <w:sz w:val="20"/>
                <w:szCs w:val="20"/>
              </w:rPr>
              <w:t>Технические средства Исполнителя в автоматическом режиме формируют уведомление о сигнале «Тревога» и/или «Пожар»,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 и/или «Пожар»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A16604" w14:textId="77777777" w:rsidR="00587742" w:rsidRPr="00955F5D" w:rsidRDefault="00587742" w:rsidP="00587742">
            <w:pPr>
              <w:snapToGrid w:val="0"/>
              <w:contextualSpacing/>
              <w:jc w:val="center"/>
              <w:rPr>
                <w:sz w:val="20"/>
                <w:szCs w:val="20"/>
              </w:rPr>
            </w:pPr>
            <w:r w:rsidRPr="00955F5D">
              <w:rPr>
                <w:sz w:val="20"/>
                <w:szCs w:val="20"/>
              </w:rPr>
              <w:t>1 минута</w:t>
            </w:r>
          </w:p>
        </w:tc>
      </w:tr>
    </w:tbl>
    <w:p w14:paraId="6CB4E4AC" w14:textId="77777777" w:rsidR="00587742" w:rsidRPr="00955F5D" w:rsidRDefault="00587742" w:rsidP="00587742">
      <w:pPr>
        <w:widowControl w:val="0"/>
        <w:autoSpaceDE w:val="0"/>
        <w:autoSpaceDN w:val="0"/>
        <w:adjustRightInd w:val="0"/>
        <w:ind w:firstLine="709"/>
        <w:contextualSpacing/>
        <w:jc w:val="both"/>
        <w:rPr>
          <w:sz w:val="20"/>
          <w:szCs w:val="20"/>
        </w:rPr>
      </w:pPr>
    </w:p>
    <w:p w14:paraId="72B599A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4) оповещение уполномоченных представителей Заказчика из числа сотрудников ОПС, ответственных за сохр</w:t>
      </w:r>
      <w:r>
        <w:rPr>
          <w:sz w:val="20"/>
          <w:szCs w:val="20"/>
        </w:rPr>
        <w:t xml:space="preserve">анность материальных ценностей </w:t>
      </w:r>
      <w:r w:rsidRPr="00955F5D">
        <w:rPr>
          <w:sz w:val="20"/>
          <w:szCs w:val="20"/>
        </w:rPr>
        <w:t>о фактах несанкционированного проникновения и/или пожаре на Объект;</w:t>
      </w:r>
    </w:p>
    <w:p w14:paraId="3BD3E57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 организация и осуществление экстренных выездов групп быстрого реагирования</w:t>
      </w:r>
      <w:r w:rsidRPr="00955F5D">
        <w:rPr>
          <w:sz w:val="20"/>
          <w:szCs w:val="20"/>
          <w:vertAlign w:val="superscript"/>
        </w:rPr>
        <w:footnoteReference w:id="1"/>
      </w:r>
      <w:r w:rsidRPr="00955F5D">
        <w:rPr>
          <w:sz w:val="20"/>
          <w:szCs w:val="20"/>
        </w:rPr>
        <w:t xml:space="preserve">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4B18068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6) обеспечение реагирования, в том числе экстренного выезда ГБР по сигналу «Пожар» на Объект Заказчика при поступлении сигнала «Пожар» от средств пожарной сигнализации, установленных на Охраняемом объекте, на ПЦО Исполнителя;</w:t>
      </w:r>
    </w:p>
    <w:p w14:paraId="73BFA7F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7) обеспечение прибытия ГБР на Охраняемый объект в срок не более ночью 12 минут, днем 15 минут с момента поступления на ПЦО сигнала «Тревога» и/или «Пожар» для задержания лиц, совершающих или совершивших противоправные действия, и/или установления причины поступлении информации о возникновении криминальной или технологической угрозы.</w:t>
      </w:r>
    </w:p>
    <w:p w14:paraId="1A9B5B51"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550AE8E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свидетельство о присвоении </w:t>
      </w:r>
      <w:r>
        <w:rPr>
          <w:sz w:val="20"/>
          <w:szCs w:val="20"/>
        </w:rPr>
        <w:t xml:space="preserve">квалификации частного охранника </w:t>
      </w:r>
      <w:r w:rsidRPr="00955F5D">
        <w:rPr>
          <w:sz w:val="20"/>
          <w:szCs w:val="20"/>
        </w:rPr>
        <w:t>6 (шестого) разряда в соответствии с Прик</w:t>
      </w:r>
      <w:r>
        <w:rPr>
          <w:sz w:val="20"/>
          <w:szCs w:val="20"/>
        </w:rPr>
        <w:t xml:space="preserve">азом Минздравсоцразвития России </w:t>
      </w:r>
      <w:r w:rsidRPr="00955F5D">
        <w:rPr>
          <w:sz w:val="20"/>
          <w:szCs w:val="20"/>
        </w:rPr>
        <w:t>от 17.04.2009 № 199;</w:t>
      </w:r>
    </w:p>
    <w:p w14:paraId="1E959B6B" w14:textId="77777777" w:rsidR="00587742" w:rsidRPr="00955F5D" w:rsidRDefault="00587742" w:rsidP="00587742">
      <w:pPr>
        <w:widowControl w:val="0"/>
        <w:autoSpaceDE w:val="0"/>
        <w:autoSpaceDN w:val="0"/>
        <w:adjustRightInd w:val="0"/>
        <w:ind w:firstLine="709"/>
        <w:contextualSpacing/>
        <w:jc w:val="both"/>
        <w:rPr>
          <w:sz w:val="20"/>
          <w:szCs w:val="20"/>
          <w:vertAlign w:val="superscript"/>
        </w:rPr>
      </w:pPr>
      <w:r w:rsidRPr="00955F5D">
        <w:rPr>
          <w:sz w:val="20"/>
          <w:szCs w:val="20"/>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14:paraId="6C7825DE"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w:t>
      </w:r>
      <w:r>
        <w:rPr>
          <w:sz w:val="20"/>
          <w:szCs w:val="20"/>
        </w:rPr>
        <w:t xml:space="preserve"> № 948 </w:t>
      </w:r>
      <w:r w:rsidRPr="00955F5D">
        <w:rPr>
          <w:sz w:val="20"/>
          <w:szCs w:val="20"/>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5851B93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523B980C"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5344E41E"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идентификацию сигнала «Тревога», поступающего с объектового оборудования Охраняемых объектов </w:t>
      </w:r>
      <w:r w:rsidR="009C27DE">
        <w:rPr>
          <w:sz w:val="20"/>
          <w:szCs w:val="20"/>
        </w:rPr>
        <w:t>Петроградского МРП</w:t>
      </w:r>
      <w:r w:rsidRPr="00955F5D">
        <w:rPr>
          <w:sz w:val="20"/>
          <w:szCs w:val="20"/>
        </w:rPr>
        <w:t xml:space="preserve"> УФПС г. Санкт-Петербурга и Ленинградской области Общества на ПЦО Исполнителя, по следующему перечню причин поступления сигнала:</w:t>
      </w:r>
    </w:p>
    <w:p w14:paraId="14F031FC" w14:textId="77777777" w:rsidR="00587742" w:rsidRPr="00955F5D" w:rsidRDefault="00587742" w:rsidP="00775A74">
      <w:pPr>
        <w:widowControl w:val="0"/>
        <w:autoSpaceDE w:val="0"/>
        <w:autoSpaceDN w:val="0"/>
        <w:adjustRightInd w:val="0"/>
        <w:ind w:firstLine="709"/>
        <w:contextualSpacing/>
        <w:jc w:val="both"/>
        <w:rPr>
          <w:sz w:val="20"/>
          <w:szCs w:val="20"/>
        </w:rPr>
      </w:pPr>
      <w:r w:rsidRPr="00955F5D">
        <w:rPr>
          <w:sz w:val="20"/>
          <w:szCs w:val="20"/>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5DBA574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50B32A9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«Извещение о пожаре» - сообщение о возникновении технологической угрозы на защищаемом Охраняемом объекте и иных извещений, формируемых системой пожарной автоматики объекта.</w:t>
      </w:r>
    </w:p>
    <w:p w14:paraId="0476B17D"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5883C3D4"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51FC776D"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При реагировании на</w:t>
      </w:r>
      <w:r w:rsidRPr="00955F5D">
        <w:rPr>
          <w:bCs/>
          <w:sz w:val="20"/>
          <w:szCs w:val="20"/>
        </w:rPr>
        <w:t xml:space="preserve"> сигналы «Пожар» от средств пожарной сигнализации на </w:t>
      </w:r>
      <w:r w:rsidRPr="00955F5D">
        <w:rPr>
          <w:sz w:val="20"/>
          <w:szCs w:val="20"/>
        </w:rPr>
        <w:t xml:space="preserve">ПЦО </w:t>
      </w:r>
      <w:r w:rsidRPr="00955F5D">
        <w:rPr>
          <w:bCs/>
          <w:sz w:val="20"/>
          <w:szCs w:val="20"/>
        </w:rPr>
        <w:t>Исполнителя, Исполнитель обязан:</w:t>
      </w:r>
    </w:p>
    <w:p w14:paraId="5D7E8183" w14:textId="77777777" w:rsidR="00587742" w:rsidRPr="00955F5D" w:rsidRDefault="00587742" w:rsidP="00587742">
      <w:pPr>
        <w:pStyle w:val="a5"/>
        <w:widowControl w:val="0"/>
        <w:numPr>
          <w:ilvl w:val="2"/>
          <w:numId w:val="36"/>
        </w:numPr>
        <w:tabs>
          <w:tab w:val="left" w:pos="709"/>
        </w:tabs>
        <w:autoSpaceDE w:val="0"/>
        <w:autoSpaceDN w:val="0"/>
        <w:adjustRightInd w:val="0"/>
        <w:ind w:left="0" w:firstLine="709"/>
        <w:jc w:val="both"/>
        <w:rPr>
          <w:sz w:val="20"/>
          <w:szCs w:val="20"/>
        </w:rPr>
      </w:pPr>
      <w:r w:rsidRPr="00955F5D">
        <w:rPr>
          <w:sz w:val="20"/>
          <w:szCs w:val="20"/>
        </w:rPr>
        <w:t>Обеспечить автоматический прием и регистрацию сигналов, поступающих от средств пожарной сигнализации, установленных на объекте;</w:t>
      </w:r>
    </w:p>
    <w:p w14:paraId="593B7487"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Осуществлять постоянный мониторинг срабатываний средств сигнализации и принимать меры к выявлению и устранению ложных срабатываний. При выявлении неисправности пожарной сигнализации уведомлять Заказчика для принятия мер по их устранению.</w:t>
      </w:r>
    </w:p>
    <w:p w14:paraId="58F23522"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 xml:space="preserve">Обеспечить реагирование при поступлении сигнала «Пожар» от средств пожарной сигнализации на ПЦО Исполнителя в следующем порядке: </w:t>
      </w:r>
    </w:p>
    <w:p w14:paraId="5EED4E3D"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а) в случае поступления сигнала в период, когда объект не сдан под охрану, оператор ПЦО по телефонной связи уточняет у Заказчика (его представителей) причину срабатывания средств пожарной сигнализации. При подтверждении информации о возгорании незамедлительно по телефонной связи извещает об этом противопожарную службу, а в случае необходимости иные оперативные службы;</w:t>
      </w:r>
    </w:p>
    <w:p w14:paraId="50DF61C9"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б) в случае поступления сигнала в период, когда объект не сдан под охрану и при этом Заказчик (представители Заказчика) не выходят на связь либо связь с объектом отсутствует, оператор ПЦО незамедлительно направляет на объект группу быстрого реагирования для установления причин срабатывания пожарной сигнализации и по телефонной связи извещает об этом противопожарную службу, Заказчика по предоставленным им телефонам, при необходимости – иные оперативные службы. </w:t>
      </w:r>
    </w:p>
    <w:p w14:paraId="24B73DE1" w14:textId="77777777" w:rsidR="00587742" w:rsidRPr="00955F5D" w:rsidRDefault="00B2502E" w:rsidP="00587742">
      <w:pPr>
        <w:widowControl w:val="0"/>
        <w:tabs>
          <w:tab w:val="left" w:pos="1134"/>
        </w:tabs>
        <w:autoSpaceDE w:val="0"/>
        <w:autoSpaceDN w:val="0"/>
        <w:adjustRightInd w:val="0"/>
        <w:ind w:firstLine="709"/>
        <w:contextualSpacing/>
        <w:jc w:val="both"/>
        <w:rPr>
          <w:sz w:val="20"/>
          <w:szCs w:val="20"/>
        </w:rPr>
      </w:pPr>
      <w:r>
        <w:rPr>
          <w:sz w:val="20"/>
          <w:szCs w:val="20"/>
        </w:rPr>
        <w:t>Мобильная г</w:t>
      </w:r>
      <w:r w:rsidR="00587742" w:rsidRPr="00955F5D">
        <w:rPr>
          <w:sz w:val="20"/>
          <w:szCs w:val="20"/>
        </w:rPr>
        <w:t>руппа быстрого реагирования после прибытия к объекту обеспечивает его осмотр с целью выявления фактов возгорания. При выявлении возгорания обеспечивает неприкосновенность места происшествия до прибытия представителей оперативных служб, находясь в непосредственной близости от объекта.</w:t>
      </w:r>
    </w:p>
    <w:p w14:paraId="24CD9CC2"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в) в случае поступления сигнала «Пожар» в период, когда объект сдан под охрану, оператор ПЦО действует в соответствии с подпунктом «б» настоящего пункта.</w:t>
      </w:r>
    </w:p>
    <w:p w14:paraId="7F0384E8"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г) при поступлении сигнала «Пожар» и отсутствии признаков возгорания на объекте Исполнитель извещает об этом Заказчика по телефонной связи.</w:t>
      </w:r>
    </w:p>
    <w:p w14:paraId="450EAE98"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5F4CCFDD"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несет материальную ответственность за причиненный ущерб Заказчику в порядке и размере, установленных договором.</w:t>
      </w:r>
    </w:p>
    <w:p w14:paraId="20CF388A" w14:textId="77777777" w:rsidR="00587742" w:rsidRPr="00955F5D" w:rsidRDefault="00587742" w:rsidP="00587742">
      <w:pPr>
        <w:widowControl w:val="0"/>
        <w:autoSpaceDE w:val="0"/>
        <w:autoSpaceDN w:val="0"/>
        <w:adjustRightInd w:val="0"/>
        <w:ind w:firstLine="709"/>
        <w:contextualSpacing/>
        <w:jc w:val="both"/>
        <w:rPr>
          <w:sz w:val="20"/>
          <w:szCs w:val="20"/>
        </w:rPr>
      </w:pPr>
    </w:p>
    <w:p w14:paraId="48B8C526"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ПОРЯДКУ ОКАЗАНИЯ УСЛУГ</w:t>
      </w:r>
    </w:p>
    <w:p w14:paraId="7370136D"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2DA62786"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к качеству оказываемых услуг</w:t>
      </w:r>
    </w:p>
    <w:p w14:paraId="5A46FAF2"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701609C0" w14:textId="77777777" w:rsidR="00711D01" w:rsidRPr="00E67ACB" w:rsidRDefault="00711D01" w:rsidP="00711D01">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14:paraId="188103E9" w14:textId="77777777" w:rsidR="00711D01" w:rsidRPr="00E67ACB" w:rsidRDefault="00711D01" w:rsidP="00711D01">
      <w:pPr>
        <w:widowControl w:val="0"/>
        <w:ind w:firstLine="709"/>
        <w:rPr>
          <w:sz w:val="20"/>
        </w:rPr>
      </w:pPr>
      <w:r w:rsidRPr="00E67ACB">
        <w:rPr>
          <w:sz w:val="20"/>
        </w:rPr>
        <w:t>- Федеральный закон от 30.11.2024 N 427-ФЗ (ред. от 25.05.2026) "О частной охранной деятельности";</w:t>
      </w:r>
    </w:p>
    <w:p w14:paraId="287FD08C"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13.12.1996 № 150-ФЗ «Об оружии»;</w:t>
      </w:r>
    </w:p>
    <w:p w14:paraId="4A70489A"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27.07.2006 № 152-ФЗ «О персональных данных»;</w:t>
      </w:r>
    </w:p>
    <w:p w14:paraId="509E0932"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14:paraId="59D3A76B"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14:paraId="27CA8F10"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20DF0E77"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283AA0CE"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sz w:val="20"/>
        </w:rPr>
        <w:lastRenderedPageBreak/>
        <w:t>Приказ Минздравсоцразвития России от 17.04.2009 № 199;</w:t>
      </w:r>
    </w:p>
    <w:p w14:paraId="6C37D3CD"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56102.1-2014. Национальный стандарт Российской Федерации. Системы централизованного наблюдения. Часть 1. Общие положения;</w:t>
      </w:r>
    </w:p>
    <w:p w14:paraId="34C55EED"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12D782E4"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 xml:space="preserve">ГОСТ Р 55017-2021. Национальный стандарт Российской Федерации. Пульты централизованного наблюдения для использования в системах </w:t>
      </w:r>
      <w:proofErr w:type="spellStart"/>
      <w:r w:rsidRPr="00E67ACB">
        <w:rPr>
          <w:color w:val="000000" w:themeColor="text1"/>
          <w:kern w:val="2"/>
          <w:sz w:val="20"/>
        </w:rPr>
        <w:t>противокриминальной</w:t>
      </w:r>
      <w:proofErr w:type="spellEnd"/>
      <w:r w:rsidRPr="00E67ACB">
        <w:rPr>
          <w:color w:val="000000" w:themeColor="text1"/>
          <w:kern w:val="2"/>
          <w:sz w:val="20"/>
        </w:rPr>
        <w:t xml:space="preserve"> защиты. Требования к информации;</w:t>
      </w:r>
    </w:p>
    <w:p w14:paraId="70C521AB"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55A989D7"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6419EC86"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14:paraId="5193AE57"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29941B65"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31EBB8BA" w14:textId="77777777" w:rsidR="00587742" w:rsidRPr="00955F5D" w:rsidRDefault="00587742" w:rsidP="00587742">
      <w:pPr>
        <w:shd w:val="clear" w:color="auto" w:fill="FFFFFF"/>
        <w:tabs>
          <w:tab w:val="left" w:pos="993"/>
        </w:tabs>
        <w:autoSpaceDE w:val="0"/>
        <w:autoSpaceDN w:val="0"/>
        <w:adjustRightInd w:val="0"/>
        <w:ind w:firstLine="709"/>
        <w:contextualSpacing/>
        <w:jc w:val="both"/>
        <w:rPr>
          <w:color w:val="000000" w:themeColor="text1"/>
          <w:kern w:val="36"/>
          <w:sz w:val="20"/>
          <w:szCs w:val="20"/>
        </w:rPr>
      </w:pPr>
    </w:p>
    <w:p w14:paraId="3B1A728A" w14:textId="77777777" w:rsidR="00587742" w:rsidRPr="000D5D57" w:rsidRDefault="00587742" w:rsidP="00587742">
      <w:pPr>
        <w:widowControl w:val="0"/>
        <w:numPr>
          <w:ilvl w:val="0"/>
          <w:numId w:val="26"/>
        </w:numPr>
        <w:tabs>
          <w:tab w:val="left" w:pos="1276"/>
        </w:tabs>
        <w:autoSpaceDE w:val="0"/>
        <w:autoSpaceDN w:val="0"/>
        <w:adjustRightInd w:val="0"/>
        <w:ind w:left="0" w:firstLine="709"/>
        <w:contextualSpacing/>
        <w:rPr>
          <w:b/>
          <w:strike/>
          <w:sz w:val="20"/>
          <w:szCs w:val="20"/>
        </w:rPr>
      </w:pPr>
      <w:r w:rsidRPr="00955F5D">
        <w:rPr>
          <w:b/>
          <w:sz w:val="20"/>
          <w:szCs w:val="20"/>
        </w:rPr>
        <w:t>Условия оказания услуг</w:t>
      </w:r>
    </w:p>
    <w:p w14:paraId="00A8F01A" w14:textId="77777777" w:rsidR="00587742" w:rsidRPr="00955F5D" w:rsidRDefault="00587742" w:rsidP="00587742">
      <w:pPr>
        <w:widowControl w:val="0"/>
        <w:tabs>
          <w:tab w:val="left" w:pos="1276"/>
        </w:tabs>
        <w:autoSpaceDE w:val="0"/>
        <w:autoSpaceDN w:val="0"/>
        <w:adjustRightInd w:val="0"/>
        <w:ind w:left="709"/>
        <w:contextualSpacing/>
        <w:rPr>
          <w:b/>
          <w:strike/>
          <w:sz w:val="20"/>
          <w:szCs w:val="20"/>
        </w:rPr>
      </w:pPr>
    </w:p>
    <w:p w14:paraId="6C0FD25C"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Подключение и охрана Объектов:</w:t>
      </w:r>
    </w:p>
    <w:p w14:paraId="3606071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подключение Объекта к ПЦО:</w:t>
      </w:r>
    </w:p>
    <w:p w14:paraId="204BB3E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Исполнитель обязан принять, адаптировать и подключить на Пункт централизованной охраны (мониторинговый центр) действующие КТСО, АПС смонтированные на Объектах Ленинградской области УФПС г. Санкт-Петербурга и Ленинградской области АО «Почта России».</w:t>
      </w:r>
    </w:p>
    <w:p w14:paraId="1342ADD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В течение 5 (пяти)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АПС Заказчика на ПЦО.</w:t>
      </w:r>
    </w:p>
    <w:p w14:paraId="0013FF0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1A2B74E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Оказываемые Услуги должны соответствовать требованиям государственных стандартов Российской Федерации указанных в п. 6.1 ТЗ,</w:t>
      </w:r>
      <w:r>
        <w:rPr>
          <w:sz w:val="20"/>
          <w:szCs w:val="20"/>
        </w:rPr>
        <w:t xml:space="preserve"> </w:t>
      </w:r>
      <w:r w:rsidRPr="00955F5D">
        <w:rPr>
          <w:sz w:val="20"/>
          <w:szCs w:val="20"/>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1031899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5 (пяти) рабочих дней после заключения договора и согласовывается Заказчиком в течение 3 (трех) рабочих дней после ее получения от Исполнителя.</w:t>
      </w:r>
    </w:p>
    <w:p w14:paraId="5777E65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режим охраны Объекта на ПЦО:</w:t>
      </w:r>
    </w:p>
    <w:p w14:paraId="2DCBD39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7F811C8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надлежащий режим охраны имущества на Объектах:</w:t>
      </w:r>
    </w:p>
    <w:p w14:paraId="1730244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КТС – в часы работы (с момента снятия до момента постановки охранной сигнализации) отделений почтовой связи </w:t>
      </w:r>
      <w:r w:rsidR="009C27DE">
        <w:rPr>
          <w:sz w:val="20"/>
          <w:szCs w:val="20"/>
        </w:rPr>
        <w:t xml:space="preserve">Петроградского МРП </w:t>
      </w:r>
      <w:r w:rsidR="009C27DE" w:rsidRPr="00955F5D">
        <w:rPr>
          <w:sz w:val="20"/>
          <w:szCs w:val="20"/>
        </w:rPr>
        <w:t>УФПС</w:t>
      </w:r>
      <w:r w:rsidRPr="00955F5D">
        <w:rPr>
          <w:sz w:val="20"/>
          <w:szCs w:val="20"/>
        </w:rPr>
        <w:t xml:space="preserve"> г. Санкт-Петербурга и Ленинградской области</w:t>
      </w:r>
      <w:r w:rsidRPr="00955F5D">
        <w:rPr>
          <w:i/>
          <w:sz w:val="20"/>
          <w:szCs w:val="20"/>
        </w:rPr>
        <w:t>.</w:t>
      </w:r>
    </w:p>
    <w:p w14:paraId="2CEBE14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Режим работы системы охранной сигнализации: </w:t>
      </w:r>
    </w:p>
    <w:p w14:paraId="702D35F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 выходные и праздничные дни – круглосуточно;</w:t>
      </w:r>
    </w:p>
    <w:p w14:paraId="117BCC7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в рабочие дни – с момента постановки до момента снятия с пульта Исполнителя. </w:t>
      </w:r>
    </w:p>
    <w:p w14:paraId="555F268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Режим работы системы автоматической пожарной сигнализации – круглосуточно.</w:t>
      </w:r>
    </w:p>
    <w:p w14:paraId="3E55DF3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ГБР к прибытию на Объект в установленные нормативные сроки – круглосуточно.</w:t>
      </w:r>
    </w:p>
    <w:p w14:paraId="7F60F01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к работе КТСО, СПИ, каналов связи, используемых для наблюдения за Объектом, приема и передачи служебной информации (тестирующих сигналов и сигнала «Тревога» и/или «Пожар») – круглосуточно.</w:t>
      </w:r>
    </w:p>
    <w:p w14:paraId="44E845A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1DC5E01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lastRenderedPageBreak/>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4B323E2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Обеспечение Исполнителем установленного режима охраны Объектов, на которых изменилась конфигурация КТСО (по согласованию Сторон).</w:t>
      </w:r>
    </w:p>
    <w:p w14:paraId="618629D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Объекты или помещения </w:t>
      </w:r>
      <w:r w:rsidR="009C27DE">
        <w:rPr>
          <w:sz w:val="20"/>
          <w:szCs w:val="20"/>
        </w:rPr>
        <w:t>Петроградского</w:t>
      </w:r>
      <w:r w:rsidR="00B85AC1">
        <w:rPr>
          <w:sz w:val="20"/>
          <w:szCs w:val="20"/>
        </w:rPr>
        <w:t xml:space="preserve"> межрайонного почтамта</w:t>
      </w:r>
      <w:r w:rsidRPr="00955F5D">
        <w:rPr>
          <w:sz w:val="20"/>
          <w:szCs w:val="20"/>
        </w:rPr>
        <w:t xml:space="preserve"> УФПС г. Санкт-Петербурга и Ленинградской области</w:t>
      </w:r>
      <w:r w:rsidRPr="00955F5D">
        <w:rPr>
          <w:i/>
          <w:sz w:val="20"/>
          <w:szCs w:val="20"/>
        </w:rPr>
        <w:t xml:space="preserve"> </w:t>
      </w:r>
      <w:r w:rsidRPr="00955F5D">
        <w:rPr>
          <w:sz w:val="20"/>
          <w:szCs w:val="20"/>
        </w:rPr>
        <w:t>Общества после завершения их капитального ремонта без увеличения стоимости услуг по заключённому с Заказчиком договору.</w:t>
      </w:r>
    </w:p>
    <w:p w14:paraId="72FF08B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предусматривает возможность принятия под охрану помещения </w:t>
      </w:r>
      <w:proofErr w:type="spellStart"/>
      <w:r w:rsidR="009C27DE">
        <w:rPr>
          <w:sz w:val="20"/>
          <w:szCs w:val="20"/>
        </w:rPr>
        <w:t>Петрогдаского</w:t>
      </w:r>
      <w:proofErr w:type="spellEnd"/>
      <w:r w:rsidR="00B85AC1">
        <w:rPr>
          <w:sz w:val="20"/>
          <w:szCs w:val="20"/>
        </w:rPr>
        <w:t xml:space="preserve"> межрайонного почтамта</w:t>
      </w:r>
      <w:r w:rsidRPr="00955F5D">
        <w:rPr>
          <w:sz w:val="20"/>
          <w:szCs w:val="20"/>
        </w:rPr>
        <w:t xml:space="preserve"> УФПС г. Санкт-Петербурга и Ленинградской области Общества, ранее не находившиеся под охраной, без увеличения стоимости услуг по заключенному с Заказчиком договору.</w:t>
      </w:r>
    </w:p>
    <w:p w14:paraId="3CFF6EB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2E47288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7AEB099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имеет право проверять готовность КТСО, СПИ на любом Объекте в части:</w:t>
      </w:r>
    </w:p>
    <w:p w14:paraId="25DC402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готовности охранной, тревожной сигнализации к выдаче тревожного сигнала на ПЦН охранной организации с его идентификацией;</w:t>
      </w:r>
    </w:p>
    <w:p w14:paraId="0D94C3C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прохождения тревожного сигнала;</w:t>
      </w:r>
    </w:p>
    <w:p w14:paraId="1F26521A"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прибытия ГБР.</w:t>
      </w:r>
    </w:p>
    <w:p w14:paraId="1C286F8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564AB3A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0ADBF1C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32D82C4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2A275B5D" w14:textId="77777777" w:rsidR="00587742" w:rsidRDefault="00587742" w:rsidP="00587742">
      <w:pPr>
        <w:widowControl w:val="0"/>
        <w:autoSpaceDE w:val="0"/>
        <w:autoSpaceDN w:val="0"/>
        <w:adjustRightInd w:val="0"/>
        <w:ind w:firstLine="709"/>
        <w:contextualSpacing/>
        <w:jc w:val="both"/>
        <w:rPr>
          <w:b/>
          <w:sz w:val="20"/>
          <w:szCs w:val="20"/>
        </w:rPr>
      </w:pPr>
      <w:r w:rsidRPr="00955F5D">
        <w:rPr>
          <w:sz w:val="20"/>
          <w:szCs w:val="20"/>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Pr>
          <w:b/>
          <w:sz w:val="20"/>
          <w:szCs w:val="20"/>
        </w:rPr>
        <w:t xml:space="preserve"> </w:t>
      </w:r>
    </w:p>
    <w:p w14:paraId="42E8C1C5" w14:textId="77777777" w:rsidR="00587742" w:rsidRPr="00955F5D" w:rsidRDefault="00587742" w:rsidP="00587742">
      <w:pPr>
        <w:widowControl w:val="0"/>
        <w:autoSpaceDE w:val="0"/>
        <w:autoSpaceDN w:val="0"/>
        <w:adjustRightInd w:val="0"/>
        <w:contextualSpacing/>
        <w:jc w:val="both"/>
        <w:rPr>
          <w:b/>
          <w:sz w:val="20"/>
          <w:szCs w:val="20"/>
        </w:rPr>
      </w:pPr>
    </w:p>
    <w:p w14:paraId="765E8B3D"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Pr>
          <w:b/>
          <w:sz w:val="20"/>
          <w:szCs w:val="20"/>
        </w:rPr>
        <w:t>Требования к безопасности</w:t>
      </w:r>
    </w:p>
    <w:p w14:paraId="241099D9"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2BEAE8E2" w14:textId="77777777" w:rsidR="00587742" w:rsidRDefault="00587742" w:rsidP="00587742">
      <w:pPr>
        <w:widowControl w:val="0"/>
        <w:tabs>
          <w:tab w:val="left" w:pos="1276"/>
        </w:tabs>
        <w:autoSpaceDE w:val="0"/>
        <w:autoSpaceDN w:val="0"/>
        <w:adjustRightInd w:val="0"/>
        <w:ind w:firstLine="709"/>
        <w:contextualSpacing/>
        <w:rPr>
          <w:b/>
          <w:sz w:val="20"/>
          <w:szCs w:val="20"/>
        </w:rPr>
      </w:pPr>
      <w:r w:rsidRPr="00955F5D">
        <w:rPr>
          <w:sz w:val="20"/>
          <w:szCs w:val="20"/>
        </w:rPr>
        <w:t>Не установлены.</w:t>
      </w:r>
      <w:r w:rsidRPr="00955F5D">
        <w:rPr>
          <w:b/>
          <w:sz w:val="20"/>
          <w:szCs w:val="20"/>
        </w:rPr>
        <w:t xml:space="preserve"> </w:t>
      </w:r>
    </w:p>
    <w:p w14:paraId="6DF4F1C7" w14:textId="77777777" w:rsidR="00587742" w:rsidRPr="00955F5D" w:rsidRDefault="00587742" w:rsidP="00587742">
      <w:pPr>
        <w:widowControl w:val="0"/>
        <w:tabs>
          <w:tab w:val="left" w:pos="1276"/>
        </w:tabs>
        <w:autoSpaceDE w:val="0"/>
        <w:autoSpaceDN w:val="0"/>
        <w:adjustRightInd w:val="0"/>
        <w:contextualSpacing/>
        <w:rPr>
          <w:b/>
          <w:sz w:val="20"/>
          <w:szCs w:val="20"/>
        </w:rPr>
      </w:pPr>
    </w:p>
    <w:p w14:paraId="68EC4AAA"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 xml:space="preserve"> Требования к конфиденциальности</w:t>
      </w:r>
    </w:p>
    <w:p w14:paraId="4BF940D6"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34392CDB"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107AA29B"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4BBCCE01"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2537D0F6"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lastRenderedPageBreak/>
        <w:t xml:space="preserve">В соответствии с Федеральным законом от 27.07.2006 № 152-ФЗ </w:t>
      </w:r>
      <w:r w:rsidRPr="00955F5D">
        <w:rPr>
          <w:sz w:val="20"/>
          <w:szCs w:val="20"/>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6958239D"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p>
    <w:p w14:paraId="755B2B5A"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по приемке услуг</w:t>
      </w:r>
    </w:p>
    <w:p w14:paraId="459B1C6C"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6A9E377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Приемка услуг осуществляется Заказчиком ежемесячно в течение 5 (пяти) рабочих дней со дня предоставления отчетных документов в соответствии с п. 6.6 ТЗ. Отчетным периодом является календарный месяц.</w:t>
      </w:r>
    </w:p>
    <w:p w14:paraId="52C2E76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1A357C4C" w14:textId="77777777" w:rsidR="00587742" w:rsidRPr="00955F5D" w:rsidRDefault="00587742" w:rsidP="00587742">
      <w:pPr>
        <w:widowControl w:val="0"/>
        <w:autoSpaceDE w:val="0"/>
        <w:autoSpaceDN w:val="0"/>
        <w:adjustRightInd w:val="0"/>
        <w:ind w:firstLine="709"/>
        <w:contextualSpacing/>
        <w:jc w:val="both"/>
        <w:rPr>
          <w:b/>
          <w:sz w:val="20"/>
          <w:szCs w:val="20"/>
        </w:rPr>
      </w:pPr>
    </w:p>
    <w:p w14:paraId="10EE2377" w14:textId="77777777" w:rsidR="00587742" w:rsidRDefault="00587742" w:rsidP="00587742">
      <w:pPr>
        <w:widowControl w:val="0"/>
        <w:numPr>
          <w:ilvl w:val="0"/>
          <w:numId w:val="26"/>
        </w:numPr>
        <w:tabs>
          <w:tab w:val="left" w:pos="1276"/>
        </w:tabs>
        <w:autoSpaceDE w:val="0"/>
        <w:autoSpaceDN w:val="0"/>
        <w:adjustRightInd w:val="0"/>
        <w:ind w:left="0" w:firstLine="709"/>
        <w:contextualSpacing/>
        <w:jc w:val="both"/>
        <w:rPr>
          <w:b/>
          <w:sz w:val="20"/>
          <w:szCs w:val="20"/>
        </w:rPr>
      </w:pPr>
      <w:r w:rsidRPr="00955F5D">
        <w:rPr>
          <w:b/>
          <w:sz w:val="20"/>
          <w:szCs w:val="20"/>
        </w:rPr>
        <w:t>Требования по передаче заказчику закупки технических и иных документов (оформление результатов оказанных услуг)</w:t>
      </w:r>
    </w:p>
    <w:p w14:paraId="1AD33405" w14:textId="77777777" w:rsidR="00587742" w:rsidRPr="00955F5D" w:rsidRDefault="00587742" w:rsidP="00587742">
      <w:pPr>
        <w:widowControl w:val="0"/>
        <w:tabs>
          <w:tab w:val="left" w:pos="1276"/>
        </w:tabs>
        <w:autoSpaceDE w:val="0"/>
        <w:autoSpaceDN w:val="0"/>
        <w:adjustRightInd w:val="0"/>
        <w:ind w:left="709"/>
        <w:contextualSpacing/>
        <w:jc w:val="both"/>
        <w:rPr>
          <w:b/>
          <w:sz w:val="20"/>
          <w:szCs w:val="20"/>
        </w:rPr>
      </w:pPr>
    </w:p>
    <w:p w14:paraId="337F689A"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39DCAC0B"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7 (семи) рабочих дней с даты заключения договора.</w:t>
      </w:r>
    </w:p>
    <w:p w14:paraId="61C10281"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4489E6E7"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ГАРАНТИЙНЫМ ОБЯЗАТЕЛЬСТВАМ ОКАЗЫВАЕМЫХ УСЛУГ</w:t>
      </w:r>
    </w:p>
    <w:p w14:paraId="796C162A"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429B38D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Не установлены.</w:t>
      </w:r>
    </w:p>
    <w:p w14:paraId="57DFE253" w14:textId="77777777" w:rsidR="00587742" w:rsidRPr="00955F5D" w:rsidRDefault="00587742" w:rsidP="00587742">
      <w:pPr>
        <w:widowControl w:val="0"/>
        <w:autoSpaceDE w:val="0"/>
        <w:autoSpaceDN w:val="0"/>
        <w:adjustRightInd w:val="0"/>
        <w:ind w:firstLine="709"/>
        <w:contextualSpacing/>
        <w:jc w:val="both"/>
        <w:rPr>
          <w:sz w:val="20"/>
          <w:szCs w:val="20"/>
        </w:rPr>
      </w:pPr>
    </w:p>
    <w:p w14:paraId="42FA64AA"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СПЕЦИАЛЬНЫЕ ТРЕБОВАНИЯ</w:t>
      </w:r>
    </w:p>
    <w:p w14:paraId="1AF4B7C9"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393B4E52" w14:textId="77777777" w:rsidR="002C0AAB" w:rsidRPr="00E67ACB" w:rsidRDefault="002C0AAB" w:rsidP="002C0AAB">
      <w:pPr>
        <w:ind w:firstLine="680"/>
        <w:rPr>
          <w:sz w:val="20"/>
        </w:rPr>
      </w:pPr>
      <w:r w:rsidRPr="00D01E56">
        <w:rPr>
          <w:sz w:val="20"/>
        </w:rPr>
        <w:t>При оказании услуг по охране объектов (экстренный выезд ГБР) необходимо наличие лицензии на осуществление частной охранной деятельности с правом оказания услуг в соответствии с пунктом 1 Положения о лицензировании частной охранной деятельности, утверждённого постановлением Правительства РФ от 23.06.2026 № 781  и статьей 5  Федерального закона от 30.11.2024 N 427-ФЗ (ред. от 25.05.2026) "О частной охранной деятельности"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или ранее выданной лицензии на частную охранную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33387163"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Для оказания Услуг Исполнитель обязан соответствовать следующим требованиям:</w:t>
      </w:r>
    </w:p>
    <w:p w14:paraId="1762B564"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1) наличие служебного огнестрельного оружия и специальных средств в соответствии с п. 4 постановления Правительства Российской Федерации от 09.09.2015 № 948;</w:t>
      </w:r>
    </w:p>
    <w:p w14:paraId="40D56950"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2) наличие КХО в соответствии с п. 55 раздела XI постановления Правительства Российской Федерации от 21.07.1998 № 814;</w:t>
      </w:r>
    </w:p>
    <w:p w14:paraId="5635ED70"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3) наличие РХИ у сотрудника Исполнителя в соответствии с п. 52 раздела X постановления Правительства Российской Федерации от 21.07.1998 № 814;</w:t>
      </w:r>
    </w:p>
    <w:p w14:paraId="6DE2D78C"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 xml:space="preserve">4) наличие дежурного подразделения с круглосуточным режимом работы в соответствии с п. 4 постановления Правительства Российской Федерации от 09.09.2015 № 948: </w:t>
      </w:r>
    </w:p>
    <w:p w14:paraId="32740B59"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а) ПЦО (мониторинговый центр),</w:t>
      </w:r>
    </w:p>
    <w:p w14:paraId="28E427FB"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б) круглосуточный дежурный штат операторов ПЦО и мобильных групп быстрого реагирования (ГБР);</w:t>
      </w:r>
    </w:p>
    <w:p w14:paraId="53DE8912"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5) наличие транспортных средств в соответствии с п. 4 постановления Правительства Российской Федерации от 09.09.2015 № 948;</w:t>
      </w:r>
    </w:p>
    <w:p w14:paraId="1B3D5CEB" w14:textId="77777777" w:rsidR="002C0AAB" w:rsidRPr="00955F5D" w:rsidRDefault="002C0AAB" w:rsidP="002C0AAB">
      <w:pPr>
        <w:widowControl w:val="0"/>
        <w:autoSpaceDE w:val="0"/>
        <w:autoSpaceDN w:val="0"/>
        <w:adjustRightInd w:val="0"/>
        <w:ind w:firstLine="709"/>
        <w:contextualSpacing/>
        <w:jc w:val="both"/>
        <w:rPr>
          <w:sz w:val="20"/>
          <w:szCs w:val="20"/>
        </w:rPr>
      </w:pPr>
      <w:r w:rsidRPr="00955F5D">
        <w:rPr>
          <w:sz w:val="20"/>
          <w:szCs w:val="20"/>
        </w:rPr>
        <w:t>6) наличие у осуществляющих охранные функции по принятию мер реагирования на сигнальную информацию сотрудников Исполнителя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1C2273FF" w14:textId="77777777" w:rsidR="00587742" w:rsidRDefault="00587742" w:rsidP="00587742">
      <w:pPr>
        <w:widowControl w:val="0"/>
        <w:autoSpaceDE w:val="0"/>
        <w:autoSpaceDN w:val="0"/>
        <w:adjustRightInd w:val="0"/>
        <w:contextualSpacing/>
        <w:jc w:val="both"/>
        <w:rPr>
          <w:sz w:val="20"/>
          <w:szCs w:val="20"/>
        </w:rPr>
      </w:pPr>
    </w:p>
    <w:p w14:paraId="70C8C232" w14:textId="77777777" w:rsidR="00325CEE" w:rsidRDefault="00325CEE" w:rsidP="00587742">
      <w:pPr>
        <w:widowControl w:val="0"/>
        <w:autoSpaceDE w:val="0"/>
        <w:autoSpaceDN w:val="0"/>
        <w:adjustRightInd w:val="0"/>
        <w:contextualSpacing/>
        <w:jc w:val="both"/>
        <w:rPr>
          <w:sz w:val="20"/>
          <w:szCs w:val="20"/>
        </w:rPr>
      </w:pPr>
    </w:p>
    <w:p w14:paraId="60CED9B8" w14:textId="77777777" w:rsidR="00812203" w:rsidRDefault="00812203" w:rsidP="00587742">
      <w:pPr>
        <w:widowControl w:val="0"/>
        <w:autoSpaceDE w:val="0"/>
        <w:autoSpaceDN w:val="0"/>
        <w:adjustRightInd w:val="0"/>
        <w:contextualSpacing/>
        <w:jc w:val="both"/>
        <w:rPr>
          <w:sz w:val="20"/>
          <w:szCs w:val="20"/>
        </w:rPr>
      </w:pPr>
    </w:p>
    <w:p w14:paraId="7A8354DC" w14:textId="77777777" w:rsidR="00812203" w:rsidRPr="00955F5D" w:rsidRDefault="00812203" w:rsidP="00587742">
      <w:pPr>
        <w:widowControl w:val="0"/>
        <w:autoSpaceDE w:val="0"/>
        <w:autoSpaceDN w:val="0"/>
        <w:adjustRightInd w:val="0"/>
        <w:contextualSpacing/>
        <w:jc w:val="both"/>
        <w:rPr>
          <w:sz w:val="20"/>
          <w:szCs w:val="20"/>
        </w:rPr>
      </w:pPr>
    </w:p>
    <w:p w14:paraId="1B5B8724" w14:textId="77777777" w:rsidR="00587742" w:rsidRPr="00955F5D" w:rsidRDefault="00587742" w:rsidP="00587742">
      <w:pPr>
        <w:widowControl w:val="0"/>
        <w:numPr>
          <w:ilvl w:val="0"/>
          <w:numId w:val="36"/>
        </w:numPr>
        <w:tabs>
          <w:tab w:val="left" w:pos="0"/>
        </w:tabs>
        <w:autoSpaceDE w:val="0"/>
        <w:autoSpaceDN w:val="0"/>
        <w:adjustRightInd w:val="0"/>
        <w:ind w:left="0" w:firstLine="0"/>
        <w:contextualSpacing/>
        <w:jc w:val="center"/>
        <w:rPr>
          <w:b/>
          <w:sz w:val="20"/>
          <w:szCs w:val="20"/>
        </w:rPr>
      </w:pPr>
      <w:r w:rsidRPr="00955F5D">
        <w:rPr>
          <w:b/>
          <w:sz w:val="20"/>
          <w:szCs w:val="20"/>
        </w:rPr>
        <w:t>ПЕРЕЧЕНЬ ПРИЛОЖЕНИЙ</w:t>
      </w:r>
    </w:p>
    <w:p w14:paraId="215C3670" w14:textId="77777777" w:rsidR="00587742" w:rsidRPr="00955F5D" w:rsidRDefault="00587742" w:rsidP="00587742">
      <w:pPr>
        <w:widowControl w:val="0"/>
        <w:tabs>
          <w:tab w:val="left" w:pos="851"/>
        </w:tabs>
        <w:autoSpaceDE w:val="0"/>
        <w:autoSpaceDN w:val="0"/>
        <w:adjustRightInd w:val="0"/>
        <w:contextualSpacing/>
        <w:rPr>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587742" w:rsidRPr="00955F5D" w14:paraId="7DEF789C" w14:textId="77777777" w:rsidTr="00587742">
        <w:tc>
          <w:tcPr>
            <w:tcW w:w="1843" w:type="dxa"/>
            <w:tcBorders>
              <w:top w:val="single" w:sz="4" w:space="0" w:color="auto"/>
              <w:left w:val="single" w:sz="4" w:space="0" w:color="auto"/>
              <w:bottom w:val="single" w:sz="4" w:space="0" w:color="auto"/>
              <w:right w:val="single" w:sz="4" w:space="0" w:color="auto"/>
            </w:tcBorders>
            <w:hideMark/>
          </w:tcPr>
          <w:p w14:paraId="69A12FAA"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14:paraId="67AE89D0"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14:paraId="2DE9D079" w14:textId="77777777" w:rsidR="00587742" w:rsidRPr="00955F5D" w:rsidRDefault="00587742" w:rsidP="00587742">
            <w:pPr>
              <w:widowControl w:val="0"/>
              <w:autoSpaceDE w:val="0"/>
              <w:autoSpaceDN w:val="0"/>
              <w:adjustRightInd w:val="0"/>
              <w:contextualSpacing/>
              <w:jc w:val="center"/>
              <w:rPr>
                <w:sz w:val="20"/>
                <w:szCs w:val="20"/>
              </w:rPr>
            </w:pPr>
            <w:r w:rsidRPr="00B02B19">
              <w:rPr>
                <w:sz w:val="20"/>
                <w:szCs w:val="20"/>
              </w:rPr>
              <w:t>Примечание</w:t>
            </w:r>
          </w:p>
        </w:tc>
      </w:tr>
      <w:tr w:rsidR="00587742" w:rsidRPr="00955F5D" w14:paraId="0D59F991" w14:textId="77777777" w:rsidTr="00587742">
        <w:tc>
          <w:tcPr>
            <w:tcW w:w="1843" w:type="dxa"/>
            <w:tcBorders>
              <w:top w:val="single" w:sz="4" w:space="0" w:color="auto"/>
              <w:left w:val="single" w:sz="4" w:space="0" w:color="auto"/>
              <w:bottom w:val="single" w:sz="4" w:space="0" w:color="auto"/>
              <w:right w:val="single" w:sz="4" w:space="0" w:color="auto"/>
            </w:tcBorders>
          </w:tcPr>
          <w:p w14:paraId="66F303E3"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1</w:t>
            </w:r>
          </w:p>
        </w:tc>
        <w:tc>
          <w:tcPr>
            <w:tcW w:w="5812" w:type="dxa"/>
            <w:tcBorders>
              <w:top w:val="single" w:sz="4" w:space="0" w:color="auto"/>
              <w:left w:val="single" w:sz="4" w:space="0" w:color="auto"/>
              <w:bottom w:val="single" w:sz="4" w:space="0" w:color="auto"/>
              <w:right w:val="single" w:sz="4" w:space="0" w:color="auto"/>
            </w:tcBorders>
          </w:tcPr>
          <w:p w14:paraId="13E90830" w14:textId="77777777" w:rsidR="00587742" w:rsidRPr="00955F5D" w:rsidRDefault="00587742" w:rsidP="009C27DE">
            <w:pPr>
              <w:widowControl w:val="0"/>
              <w:autoSpaceDE w:val="0"/>
              <w:autoSpaceDN w:val="0"/>
              <w:adjustRightInd w:val="0"/>
              <w:contextualSpacing/>
              <w:rPr>
                <w:sz w:val="20"/>
                <w:szCs w:val="20"/>
              </w:rPr>
            </w:pPr>
            <w:r w:rsidRPr="00955F5D">
              <w:rPr>
                <w:sz w:val="20"/>
                <w:szCs w:val="20"/>
              </w:rPr>
              <w:t xml:space="preserve">Перечень типов систем безопасности, устанавливаемых на объектах </w:t>
            </w:r>
            <w:r w:rsidR="009C27DE">
              <w:rPr>
                <w:sz w:val="20"/>
                <w:szCs w:val="20"/>
              </w:rPr>
              <w:t>Петроградского</w:t>
            </w:r>
            <w:r w:rsidR="00B85AC1">
              <w:rPr>
                <w:sz w:val="20"/>
                <w:szCs w:val="20"/>
              </w:rPr>
              <w:t xml:space="preserve"> межрайонного почтамта</w:t>
            </w:r>
            <w:r w:rsidR="00B85AC1" w:rsidRPr="00955F5D">
              <w:rPr>
                <w:sz w:val="20"/>
                <w:szCs w:val="20"/>
              </w:rPr>
              <w:t xml:space="preserve"> </w:t>
            </w:r>
            <w:r w:rsidRPr="00955F5D">
              <w:rPr>
                <w:sz w:val="20"/>
                <w:szCs w:val="20"/>
              </w:rPr>
              <w:t xml:space="preserve">УФПС г. Санкт-Петербурга и Ленинградской области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14:paraId="6DEBE26A" w14:textId="77777777" w:rsidR="00587742" w:rsidRPr="00955F5D" w:rsidRDefault="00587742" w:rsidP="00587742">
            <w:pPr>
              <w:widowControl w:val="0"/>
              <w:autoSpaceDE w:val="0"/>
              <w:autoSpaceDN w:val="0"/>
              <w:adjustRightInd w:val="0"/>
              <w:contextualSpacing/>
              <w:jc w:val="center"/>
              <w:rPr>
                <w:sz w:val="20"/>
                <w:szCs w:val="20"/>
              </w:rPr>
            </w:pPr>
          </w:p>
        </w:tc>
      </w:tr>
      <w:tr w:rsidR="00587742" w:rsidRPr="00955F5D" w14:paraId="2A21D3FE" w14:textId="77777777" w:rsidTr="00587742">
        <w:tc>
          <w:tcPr>
            <w:tcW w:w="1843" w:type="dxa"/>
            <w:tcBorders>
              <w:top w:val="single" w:sz="4" w:space="0" w:color="auto"/>
              <w:left w:val="single" w:sz="4" w:space="0" w:color="auto"/>
              <w:bottom w:val="single" w:sz="4" w:space="0" w:color="auto"/>
              <w:right w:val="single" w:sz="4" w:space="0" w:color="auto"/>
            </w:tcBorders>
            <w:vAlign w:val="center"/>
          </w:tcPr>
          <w:p w14:paraId="4FC7E94C"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2</w:t>
            </w:r>
          </w:p>
        </w:tc>
        <w:tc>
          <w:tcPr>
            <w:tcW w:w="5812" w:type="dxa"/>
            <w:tcBorders>
              <w:top w:val="single" w:sz="4" w:space="0" w:color="auto"/>
              <w:left w:val="single" w:sz="4" w:space="0" w:color="auto"/>
              <w:bottom w:val="single" w:sz="4" w:space="0" w:color="auto"/>
              <w:right w:val="single" w:sz="4" w:space="0" w:color="auto"/>
            </w:tcBorders>
            <w:vAlign w:val="center"/>
          </w:tcPr>
          <w:p w14:paraId="434DD63C" w14:textId="77777777" w:rsidR="00587742" w:rsidRPr="00955F5D" w:rsidRDefault="00587742" w:rsidP="009C27DE">
            <w:pPr>
              <w:widowControl w:val="0"/>
              <w:autoSpaceDE w:val="0"/>
              <w:autoSpaceDN w:val="0"/>
              <w:adjustRightInd w:val="0"/>
              <w:contextualSpacing/>
              <w:rPr>
                <w:sz w:val="20"/>
                <w:szCs w:val="20"/>
              </w:rPr>
            </w:pPr>
            <w:r w:rsidRPr="00955F5D">
              <w:rPr>
                <w:sz w:val="20"/>
                <w:szCs w:val="20"/>
              </w:rPr>
              <w:t xml:space="preserve">Примерный перечень охраняемых объектов почтовой связи </w:t>
            </w:r>
            <w:proofErr w:type="spellStart"/>
            <w:r w:rsidR="009C27DE">
              <w:rPr>
                <w:sz w:val="20"/>
                <w:szCs w:val="20"/>
              </w:rPr>
              <w:t>Петрогадского</w:t>
            </w:r>
            <w:proofErr w:type="spellEnd"/>
            <w:r w:rsidR="00B85AC1">
              <w:rPr>
                <w:sz w:val="20"/>
                <w:szCs w:val="20"/>
              </w:rPr>
              <w:t xml:space="preserve"> межрайонного почтамта</w:t>
            </w:r>
            <w:r w:rsidR="00B85AC1" w:rsidRPr="00955F5D">
              <w:rPr>
                <w:sz w:val="20"/>
                <w:szCs w:val="20"/>
              </w:rPr>
              <w:t xml:space="preserve"> </w:t>
            </w:r>
            <w:r w:rsidRPr="00955F5D">
              <w:rPr>
                <w:sz w:val="20"/>
                <w:szCs w:val="20"/>
              </w:rPr>
              <w:t>УФПС г. Санкт-Петербурга и Ленинградской области Общества</w:t>
            </w:r>
          </w:p>
        </w:tc>
        <w:tc>
          <w:tcPr>
            <w:tcW w:w="1417" w:type="dxa"/>
            <w:tcBorders>
              <w:top w:val="single" w:sz="4" w:space="0" w:color="auto"/>
              <w:left w:val="single" w:sz="4" w:space="0" w:color="auto"/>
              <w:bottom w:val="single" w:sz="4" w:space="0" w:color="auto"/>
              <w:right w:val="single" w:sz="4" w:space="0" w:color="auto"/>
            </w:tcBorders>
            <w:vAlign w:val="center"/>
          </w:tcPr>
          <w:p w14:paraId="1C209C88" w14:textId="77777777" w:rsidR="00587742" w:rsidRPr="00955F5D" w:rsidRDefault="00587742" w:rsidP="00587742">
            <w:pPr>
              <w:widowControl w:val="0"/>
              <w:autoSpaceDE w:val="0"/>
              <w:autoSpaceDN w:val="0"/>
              <w:adjustRightInd w:val="0"/>
              <w:contextualSpacing/>
              <w:jc w:val="center"/>
              <w:rPr>
                <w:sz w:val="20"/>
                <w:szCs w:val="20"/>
              </w:rPr>
            </w:pPr>
          </w:p>
        </w:tc>
      </w:tr>
    </w:tbl>
    <w:p w14:paraId="6ECE6ECB" w14:textId="77777777" w:rsidR="00587742" w:rsidRDefault="00587742" w:rsidP="00587742">
      <w:pPr>
        <w:widowControl w:val="0"/>
        <w:autoSpaceDE w:val="0"/>
        <w:autoSpaceDN w:val="0"/>
        <w:adjustRightInd w:val="0"/>
        <w:contextualSpacing/>
        <w:jc w:val="both"/>
        <w:rPr>
          <w:sz w:val="20"/>
          <w:szCs w:val="20"/>
        </w:rPr>
      </w:pPr>
    </w:p>
    <w:p w14:paraId="007D5271" w14:textId="77777777" w:rsidR="00587742" w:rsidRDefault="00587742" w:rsidP="00587742">
      <w:pPr>
        <w:widowControl w:val="0"/>
        <w:autoSpaceDE w:val="0"/>
        <w:autoSpaceDN w:val="0"/>
        <w:adjustRightInd w:val="0"/>
        <w:contextualSpacing/>
        <w:jc w:val="both"/>
        <w:rPr>
          <w:sz w:val="20"/>
          <w:szCs w:val="20"/>
        </w:rPr>
      </w:pPr>
    </w:p>
    <w:p w14:paraId="62D073B8" w14:textId="77777777" w:rsidR="00587742" w:rsidRDefault="00587742" w:rsidP="00587742">
      <w:pPr>
        <w:widowControl w:val="0"/>
        <w:autoSpaceDE w:val="0"/>
        <w:autoSpaceDN w:val="0"/>
        <w:adjustRightInd w:val="0"/>
        <w:contextualSpacing/>
        <w:jc w:val="both"/>
        <w:rPr>
          <w:sz w:val="20"/>
          <w:szCs w:val="20"/>
        </w:rPr>
      </w:pPr>
    </w:p>
    <w:p w14:paraId="71F43C4C" w14:textId="77777777" w:rsidR="00587742" w:rsidRDefault="00587742" w:rsidP="00587742">
      <w:pPr>
        <w:widowControl w:val="0"/>
        <w:autoSpaceDE w:val="0"/>
        <w:autoSpaceDN w:val="0"/>
        <w:adjustRightInd w:val="0"/>
        <w:contextualSpacing/>
        <w:jc w:val="both"/>
        <w:rPr>
          <w:sz w:val="20"/>
          <w:szCs w:val="20"/>
        </w:rPr>
      </w:pPr>
    </w:p>
    <w:p w14:paraId="41BA2ED6" w14:textId="77777777" w:rsidR="00587742" w:rsidRDefault="00587742" w:rsidP="00587742">
      <w:pPr>
        <w:widowControl w:val="0"/>
        <w:autoSpaceDE w:val="0"/>
        <w:autoSpaceDN w:val="0"/>
        <w:adjustRightInd w:val="0"/>
        <w:contextualSpacing/>
        <w:jc w:val="both"/>
        <w:rPr>
          <w:sz w:val="20"/>
          <w:szCs w:val="20"/>
        </w:rPr>
      </w:pPr>
      <w:r>
        <w:rPr>
          <w:sz w:val="20"/>
          <w:szCs w:val="20"/>
        </w:rPr>
        <w:br w:type="page"/>
      </w:r>
    </w:p>
    <w:p w14:paraId="1EA3B211" w14:textId="77777777" w:rsidR="00587742" w:rsidRDefault="00587742" w:rsidP="00587742">
      <w:pPr>
        <w:widowControl w:val="0"/>
        <w:autoSpaceDE w:val="0"/>
        <w:autoSpaceDN w:val="0"/>
        <w:adjustRightInd w:val="0"/>
        <w:contextualSpacing/>
        <w:jc w:val="right"/>
        <w:rPr>
          <w:sz w:val="20"/>
          <w:szCs w:val="20"/>
        </w:rPr>
      </w:pPr>
      <w:r>
        <w:rPr>
          <w:sz w:val="20"/>
          <w:szCs w:val="20"/>
        </w:rPr>
        <w:lastRenderedPageBreak/>
        <w:t>Приложение № 1</w:t>
      </w:r>
    </w:p>
    <w:p w14:paraId="08F3065A" w14:textId="77777777" w:rsidR="00587742" w:rsidRDefault="00587742" w:rsidP="00587742">
      <w:pPr>
        <w:widowControl w:val="0"/>
        <w:autoSpaceDE w:val="0"/>
        <w:autoSpaceDN w:val="0"/>
        <w:adjustRightInd w:val="0"/>
        <w:contextualSpacing/>
        <w:jc w:val="right"/>
        <w:rPr>
          <w:sz w:val="20"/>
          <w:szCs w:val="20"/>
        </w:rPr>
      </w:pPr>
      <w:r>
        <w:rPr>
          <w:sz w:val="20"/>
          <w:szCs w:val="20"/>
        </w:rPr>
        <w:t>к Техническому заданию</w:t>
      </w:r>
    </w:p>
    <w:p w14:paraId="6E476BCE" w14:textId="77777777" w:rsidR="00587742" w:rsidRDefault="00587742" w:rsidP="00587742">
      <w:pPr>
        <w:widowControl w:val="0"/>
        <w:autoSpaceDE w:val="0"/>
        <w:autoSpaceDN w:val="0"/>
        <w:adjustRightInd w:val="0"/>
        <w:contextualSpacing/>
        <w:jc w:val="right"/>
        <w:rPr>
          <w:sz w:val="20"/>
          <w:szCs w:val="20"/>
        </w:rPr>
      </w:pPr>
    </w:p>
    <w:p w14:paraId="44FFB81E" w14:textId="77777777" w:rsidR="00587742" w:rsidRDefault="00587742" w:rsidP="00587742">
      <w:pPr>
        <w:widowControl w:val="0"/>
        <w:autoSpaceDE w:val="0"/>
        <w:autoSpaceDN w:val="0"/>
        <w:adjustRightInd w:val="0"/>
        <w:contextualSpacing/>
        <w:jc w:val="right"/>
        <w:rPr>
          <w:sz w:val="20"/>
          <w:szCs w:val="20"/>
        </w:rPr>
      </w:pPr>
    </w:p>
    <w:p w14:paraId="21474186" w14:textId="77777777" w:rsidR="00587742" w:rsidRPr="00955F5D" w:rsidRDefault="00587742" w:rsidP="00587742">
      <w:pPr>
        <w:widowControl w:val="0"/>
        <w:autoSpaceDE w:val="0"/>
        <w:autoSpaceDN w:val="0"/>
        <w:adjustRightInd w:val="0"/>
        <w:contextualSpacing/>
        <w:jc w:val="right"/>
        <w:rPr>
          <w:sz w:val="20"/>
          <w:szCs w:val="20"/>
        </w:rPr>
      </w:pPr>
    </w:p>
    <w:p w14:paraId="45A9775D" w14:textId="77777777" w:rsidR="00587742" w:rsidRPr="00955F5D" w:rsidRDefault="00587742" w:rsidP="00587742">
      <w:pPr>
        <w:widowControl w:val="0"/>
        <w:autoSpaceDE w:val="0"/>
        <w:autoSpaceDN w:val="0"/>
        <w:adjustRightInd w:val="0"/>
        <w:contextualSpacing/>
        <w:jc w:val="both"/>
        <w:rPr>
          <w:sz w:val="20"/>
          <w:szCs w:val="20"/>
        </w:rPr>
      </w:pPr>
    </w:p>
    <w:p w14:paraId="115501C8"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 xml:space="preserve">Перечень типов систем безопасности, устанавливаемых на объектах </w:t>
      </w:r>
      <w:r w:rsidR="009C27DE">
        <w:rPr>
          <w:b/>
          <w:sz w:val="20"/>
          <w:szCs w:val="20"/>
        </w:rPr>
        <w:t>Петроградского</w:t>
      </w:r>
      <w:r w:rsidR="00B85AC1">
        <w:rPr>
          <w:b/>
          <w:sz w:val="20"/>
          <w:szCs w:val="20"/>
        </w:rPr>
        <w:t xml:space="preserve"> межрайонного почтамта </w:t>
      </w:r>
      <w:r w:rsidR="00B85AC1" w:rsidRPr="00955F5D">
        <w:rPr>
          <w:b/>
          <w:sz w:val="20"/>
          <w:szCs w:val="20"/>
        </w:rPr>
        <w:t>УФПС</w:t>
      </w:r>
      <w:r w:rsidRPr="00955F5D">
        <w:rPr>
          <w:b/>
          <w:sz w:val="20"/>
          <w:szCs w:val="20"/>
        </w:rPr>
        <w:t xml:space="preserve"> г. Санкт-Петербурга и Ленинградской области Общества и режим работы систем</w:t>
      </w:r>
    </w:p>
    <w:p w14:paraId="053204B7" w14:textId="77777777" w:rsidR="00587742" w:rsidRPr="00955F5D" w:rsidRDefault="00587742" w:rsidP="00587742">
      <w:pPr>
        <w:widowControl w:val="0"/>
        <w:autoSpaceDE w:val="0"/>
        <w:autoSpaceDN w:val="0"/>
        <w:adjustRightInd w:val="0"/>
        <w:contextualSpacing/>
        <w:jc w:val="both"/>
        <w:rPr>
          <w:sz w:val="20"/>
          <w:szCs w:val="20"/>
        </w:rPr>
      </w:pPr>
    </w:p>
    <w:tbl>
      <w:tblPr>
        <w:tblStyle w:val="aff7"/>
        <w:tblW w:w="9351" w:type="dxa"/>
        <w:tblLayout w:type="fixed"/>
        <w:tblLook w:val="04A0" w:firstRow="1" w:lastRow="0" w:firstColumn="1" w:lastColumn="0" w:noHBand="0" w:noVBand="1"/>
      </w:tblPr>
      <w:tblGrid>
        <w:gridCol w:w="3681"/>
        <w:gridCol w:w="2977"/>
        <w:gridCol w:w="2693"/>
      </w:tblGrid>
      <w:tr w:rsidR="00587742" w:rsidRPr="00955F5D" w14:paraId="5E0E8E80" w14:textId="77777777" w:rsidTr="00587742">
        <w:tc>
          <w:tcPr>
            <w:tcW w:w="3681" w:type="dxa"/>
          </w:tcPr>
          <w:p w14:paraId="6AEB96A7"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Тип системы безопасности</w:t>
            </w:r>
          </w:p>
        </w:tc>
        <w:tc>
          <w:tcPr>
            <w:tcW w:w="2977" w:type="dxa"/>
          </w:tcPr>
          <w:p w14:paraId="6AFF6B05"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Режим работы системы</w:t>
            </w:r>
          </w:p>
        </w:tc>
        <w:tc>
          <w:tcPr>
            <w:tcW w:w="2693" w:type="dxa"/>
          </w:tcPr>
          <w:p w14:paraId="63B97D73"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Цена за единицу услуг (условная единица)</w:t>
            </w:r>
            <w:r w:rsidRPr="00955F5D">
              <w:rPr>
                <w:rStyle w:val="af7"/>
                <w:b/>
              </w:rPr>
              <w:footnoteReference w:id="2"/>
            </w:r>
          </w:p>
        </w:tc>
      </w:tr>
      <w:tr w:rsidR="00587742" w:rsidRPr="00955F5D" w14:paraId="2F1079CA"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6F7DA9A7"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1 (ПЦН (пожарная,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42E24DC0"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7ECD8FBE"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6C4045D6" w14:textId="77777777" w:rsidTr="00587742">
        <w:trPr>
          <w:trHeight w:val="234"/>
        </w:trPr>
        <w:tc>
          <w:tcPr>
            <w:tcW w:w="3681" w:type="dxa"/>
            <w:tcBorders>
              <w:top w:val="nil"/>
              <w:left w:val="single" w:sz="8" w:space="0" w:color="auto"/>
              <w:bottom w:val="single" w:sz="8" w:space="0" w:color="auto"/>
              <w:right w:val="single" w:sz="8" w:space="0" w:color="auto"/>
            </w:tcBorders>
            <w:shd w:val="clear" w:color="auto" w:fill="auto"/>
            <w:vAlign w:val="center"/>
          </w:tcPr>
          <w:p w14:paraId="261D0756"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2 (ПЦН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42AF36A0"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56CF5D6F"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bl>
    <w:p w14:paraId="78C40CC3" w14:textId="77777777" w:rsidR="00587742" w:rsidRDefault="00587742" w:rsidP="00587742">
      <w:pPr>
        <w:widowControl w:val="0"/>
        <w:autoSpaceDE w:val="0"/>
        <w:autoSpaceDN w:val="0"/>
        <w:adjustRightInd w:val="0"/>
        <w:contextualSpacing/>
        <w:jc w:val="both"/>
        <w:rPr>
          <w:sz w:val="20"/>
          <w:szCs w:val="20"/>
        </w:rPr>
      </w:pPr>
    </w:p>
    <w:p w14:paraId="142A95F2" w14:textId="77777777" w:rsidR="00587742" w:rsidRDefault="00587742" w:rsidP="00587742">
      <w:pPr>
        <w:widowControl w:val="0"/>
        <w:autoSpaceDE w:val="0"/>
        <w:autoSpaceDN w:val="0"/>
        <w:adjustRightInd w:val="0"/>
        <w:contextualSpacing/>
        <w:jc w:val="both"/>
        <w:rPr>
          <w:sz w:val="20"/>
          <w:szCs w:val="20"/>
        </w:rPr>
      </w:pPr>
    </w:p>
    <w:p w14:paraId="40C71731" w14:textId="77777777" w:rsidR="00587742" w:rsidRPr="00955F5D" w:rsidRDefault="00587742" w:rsidP="00587742">
      <w:pPr>
        <w:widowControl w:val="0"/>
        <w:autoSpaceDE w:val="0"/>
        <w:autoSpaceDN w:val="0"/>
        <w:adjustRightInd w:val="0"/>
        <w:contextualSpacing/>
        <w:jc w:val="both"/>
        <w:rPr>
          <w:sz w:val="20"/>
          <w:szCs w:val="20"/>
        </w:rPr>
      </w:pPr>
    </w:p>
    <w:p w14:paraId="30D18812" w14:textId="77777777" w:rsidR="00587742" w:rsidRDefault="00587742" w:rsidP="00587742">
      <w:pPr>
        <w:contextualSpacing/>
        <w:jc w:val="center"/>
        <w:rPr>
          <w:color w:val="000000"/>
          <w:sz w:val="20"/>
          <w:szCs w:val="20"/>
        </w:rPr>
      </w:pPr>
    </w:p>
    <w:p w14:paraId="715DE923" w14:textId="77777777" w:rsidR="00587742" w:rsidRPr="00955F5D" w:rsidRDefault="00587742" w:rsidP="00587742">
      <w:pPr>
        <w:contextualSpacing/>
        <w:rPr>
          <w:color w:val="000000"/>
          <w:sz w:val="20"/>
          <w:szCs w:val="20"/>
        </w:rPr>
        <w:sectPr w:rsidR="00587742" w:rsidRPr="00955F5D" w:rsidSect="00587742">
          <w:pgSz w:w="11906" w:h="16838"/>
          <w:pgMar w:top="1418" w:right="851" w:bottom="1135" w:left="1701" w:header="680" w:footer="680" w:gutter="0"/>
          <w:pgNumType w:start="2"/>
          <w:cols w:space="708"/>
          <w:docGrid w:linePitch="360"/>
        </w:sectPr>
      </w:pPr>
    </w:p>
    <w:p w14:paraId="3AC5D24F" w14:textId="77777777" w:rsidR="00587742" w:rsidRDefault="00587742" w:rsidP="00587742">
      <w:pPr>
        <w:contextualSpacing/>
        <w:jc w:val="right"/>
        <w:rPr>
          <w:color w:val="000000"/>
          <w:sz w:val="20"/>
          <w:szCs w:val="20"/>
        </w:rPr>
      </w:pPr>
      <w:r w:rsidRPr="00955F5D">
        <w:rPr>
          <w:color w:val="000000"/>
          <w:sz w:val="20"/>
          <w:szCs w:val="20"/>
        </w:rPr>
        <w:lastRenderedPageBreak/>
        <w:t>Приложение № 2</w:t>
      </w:r>
    </w:p>
    <w:p w14:paraId="5221FE6F" w14:textId="77777777" w:rsidR="00587742" w:rsidRPr="00955F5D" w:rsidRDefault="00587742" w:rsidP="00587742">
      <w:pPr>
        <w:contextualSpacing/>
        <w:jc w:val="right"/>
        <w:rPr>
          <w:rFonts w:eastAsiaTheme="minorHAnsi"/>
          <w:sz w:val="20"/>
          <w:szCs w:val="20"/>
        </w:rPr>
      </w:pPr>
      <w:r>
        <w:rPr>
          <w:color w:val="000000"/>
          <w:sz w:val="20"/>
          <w:szCs w:val="20"/>
        </w:rPr>
        <w:t>к Техническому заданию</w:t>
      </w:r>
      <w:r w:rsidRPr="00955F5D">
        <w:rPr>
          <w:rFonts w:eastAsiaTheme="minorHAnsi"/>
          <w:sz w:val="20"/>
          <w:szCs w:val="20"/>
        </w:rPr>
        <w:t xml:space="preserve"> </w:t>
      </w:r>
    </w:p>
    <w:p w14:paraId="7D2ACB14" w14:textId="77777777" w:rsidR="00587742" w:rsidRPr="00955F5D" w:rsidRDefault="00587742" w:rsidP="00587742">
      <w:pPr>
        <w:widowControl w:val="0"/>
        <w:autoSpaceDE w:val="0"/>
        <w:autoSpaceDN w:val="0"/>
        <w:adjustRightInd w:val="0"/>
        <w:contextualSpacing/>
        <w:jc w:val="both"/>
        <w:rPr>
          <w:sz w:val="20"/>
          <w:szCs w:val="20"/>
        </w:rPr>
      </w:pPr>
    </w:p>
    <w:p w14:paraId="6DBDA78A" w14:textId="77777777" w:rsidR="00587742" w:rsidRPr="00955F5D" w:rsidRDefault="00587742" w:rsidP="00587742">
      <w:pPr>
        <w:widowControl w:val="0"/>
        <w:autoSpaceDE w:val="0"/>
        <w:autoSpaceDN w:val="0"/>
        <w:adjustRightInd w:val="0"/>
        <w:contextualSpacing/>
        <w:jc w:val="both"/>
        <w:rPr>
          <w:sz w:val="20"/>
          <w:szCs w:val="20"/>
        </w:rPr>
      </w:pPr>
    </w:p>
    <w:p w14:paraId="1FD13AEB"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r w:rsidRPr="00955F5D">
        <w:rPr>
          <w:b/>
          <w:sz w:val="20"/>
          <w:szCs w:val="20"/>
        </w:rPr>
        <w:t xml:space="preserve">Примерный перечень охраняемых объектов почтовой связи </w:t>
      </w:r>
      <w:r w:rsidRPr="00955F5D">
        <w:rPr>
          <w:b/>
          <w:sz w:val="20"/>
          <w:szCs w:val="20"/>
        </w:rPr>
        <w:br/>
      </w:r>
      <w:proofErr w:type="spellStart"/>
      <w:r w:rsidR="009C27DE">
        <w:rPr>
          <w:b/>
          <w:sz w:val="20"/>
          <w:szCs w:val="20"/>
        </w:rPr>
        <w:t>Петрогдаского</w:t>
      </w:r>
      <w:proofErr w:type="spellEnd"/>
      <w:r w:rsidR="00B85AC1">
        <w:rPr>
          <w:b/>
          <w:sz w:val="20"/>
          <w:szCs w:val="20"/>
        </w:rPr>
        <w:t xml:space="preserve"> межрайонного почтамта </w:t>
      </w:r>
      <w:r w:rsidRPr="00955F5D">
        <w:rPr>
          <w:b/>
          <w:sz w:val="20"/>
          <w:szCs w:val="20"/>
        </w:rPr>
        <w:t>УФПС г. Санкт-Петербурга и Ленинградской области Общества</w:t>
      </w:r>
      <w:r w:rsidRPr="00955F5D">
        <w:rPr>
          <w:rStyle w:val="af7"/>
          <w:b/>
        </w:rPr>
        <w:footnoteReference w:id="3"/>
      </w:r>
    </w:p>
    <w:p w14:paraId="38CDFE7F"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
        <w:gridCol w:w="1555"/>
        <w:gridCol w:w="2606"/>
        <w:gridCol w:w="2552"/>
        <w:gridCol w:w="1548"/>
      </w:tblGrid>
      <w:tr w:rsidR="007609F0" w:rsidRPr="00707831" w14:paraId="71E68CD5" w14:textId="77777777" w:rsidTr="00C64437">
        <w:trPr>
          <w:trHeight w:val="911"/>
          <w:jc w:val="center"/>
        </w:trPr>
        <w:tc>
          <w:tcPr>
            <w:tcW w:w="937" w:type="dxa"/>
            <w:shd w:val="clear" w:color="auto" w:fill="auto"/>
            <w:noWrap/>
            <w:vAlign w:val="center"/>
            <w:hideMark/>
          </w:tcPr>
          <w:p w14:paraId="51A91FA8" w14:textId="77777777" w:rsidR="007609F0" w:rsidRPr="00707831" w:rsidRDefault="007609F0" w:rsidP="00C64437">
            <w:pPr>
              <w:contextualSpacing/>
              <w:jc w:val="center"/>
              <w:rPr>
                <w:b/>
                <w:sz w:val="20"/>
                <w:szCs w:val="20"/>
              </w:rPr>
            </w:pPr>
            <w:r w:rsidRPr="00707831">
              <w:rPr>
                <w:b/>
                <w:sz w:val="20"/>
                <w:szCs w:val="20"/>
              </w:rPr>
              <w:t>№ п/п</w:t>
            </w:r>
          </w:p>
        </w:tc>
        <w:tc>
          <w:tcPr>
            <w:tcW w:w="1555" w:type="dxa"/>
            <w:shd w:val="clear" w:color="auto" w:fill="auto"/>
            <w:vAlign w:val="center"/>
            <w:hideMark/>
          </w:tcPr>
          <w:p w14:paraId="603061D8" w14:textId="77777777" w:rsidR="007609F0" w:rsidRPr="00707831" w:rsidRDefault="007609F0" w:rsidP="00C64437">
            <w:pPr>
              <w:contextualSpacing/>
              <w:jc w:val="center"/>
              <w:rPr>
                <w:b/>
                <w:sz w:val="20"/>
                <w:szCs w:val="20"/>
              </w:rPr>
            </w:pPr>
            <w:r w:rsidRPr="00707831">
              <w:rPr>
                <w:b/>
                <w:sz w:val="20"/>
                <w:szCs w:val="20"/>
              </w:rPr>
              <w:t>Наименование подразделения почтамта</w:t>
            </w:r>
          </w:p>
        </w:tc>
        <w:tc>
          <w:tcPr>
            <w:tcW w:w="2606" w:type="dxa"/>
            <w:shd w:val="clear" w:color="auto" w:fill="auto"/>
            <w:vAlign w:val="center"/>
            <w:hideMark/>
          </w:tcPr>
          <w:p w14:paraId="3B26984D" w14:textId="77777777" w:rsidR="007609F0" w:rsidRPr="00707831" w:rsidRDefault="007609F0" w:rsidP="00C64437">
            <w:pPr>
              <w:contextualSpacing/>
              <w:jc w:val="center"/>
              <w:rPr>
                <w:b/>
                <w:sz w:val="20"/>
                <w:szCs w:val="20"/>
              </w:rPr>
            </w:pPr>
            <w:r w:rsidRPr="00707831">
              <w:rPr>
                <w:b/>
                <w:sz w:val="20"/>
                <w:szCs w:val="20"/>
              </w:rPr>
              <w:t>Адрес подразделения почтамта</w:t>
            </w:r>
          </w:p>
        </w:tc>
        <w:tc>
          <w:tcPr>
            <w:tcW w:w="2552" w:type="dxa"/>
            <w:shd w:val="clear" w:color="auto" w:fill="auto"/>
            <w:vAlign w:val="center"/>
            <w:hideMark/>
          </w:tcPr>
          <w:p w14:paraId="52AD8CFA" w14:textId="77777777" w:rsidR="007609F0" w:rsidRPr="00707831" w:rsidRDefault="007609F0" w:rsidP="00C64437">
            <w:pPr>
              <w:contextualSpacing/>
              <w:jc w:val="center"/>
              <w:rPr>
                <w:b/>
                <w:sz w:val="20"/>
                <w:szCs w:val="20"/>
              </w:rPr>
            </w:pPr>
            <w:r w:rsidRPr="00707831">
              <w:rPr>
                <w:b/>
                <w:sz w:val="20"/>
                <w:szCs w:val="20"/>
              </w:rPr>
              <w:t>Система безопасности</w:t>
            </w:r>
          </w:p>
        </w:tc>
        <w:tc>
          <w:tcPr>
            <w:tcW w:w="1548" w:type="dxa"/>
            <w:shd w:val="clear" w:color="auto" w:fill="auto"/>
            <w:vAlign w:val="center"/>
            <w:hideMark/>
          </w:tcPr>
          <w:p w14:paraId="670625D7" w14:textId="77777777" w:rsidR="007609F0" w:rsidRPr="00707831" w:rsidRDefault="007609F0" w:rsidP="00C64437">
            <w:pPr>
              <w:contextualSpacing/>
              <w:jc w:val="center"/>
              <w:rPr>
                <w:b/>
                <w:sz w:val="20"/>
                <w:szCs w:val="20"/>
              </w:rPr>
            </w:pPr>
            <w:r w:rsidRPr="00707831">
              <w:rPr>
                <w:b/>
                <w:sz w:val="20"/>
                <w:szCs w:val="20"/>
              </w:rPr>
              <w:t>Время охраны</w:t>
            </w:r>
          </w:p>
        </w:tc>
      </w:tr>
      <w:tr w:rsidR="007609F0" w:rsidRPr="00707831" w14:paraId="79693500" w14:textId="77777777" w:rsidTr="00C64437">
        <w:trPr>
          <w:trHeight w:val="130"/>
          <w:jc w:val="center"/>
        </w:trPr>
        <w:tc>
          <w:tcPr>
            <w:tcW w:w="937" w:type="dxa"/>
            <w:shd w:val="clear" w:color="auto" w:fill="auto"/>
            <w:noWrap/>
            <w:vAlign w:val="center"/>
          </w:tcPr>
          <w:p w14:paraId="34B5BE84" w14:textId="77777777" w:rsidR="007609F0" w:rsidRPr="00707831" w:rsidRDefault="007609F0" w:rsidP="00C64437">
            <w:pPr>
              <w:contextualSpacing/>
              <w:jc w:val="center"/>
              <w:rPr>
                <w:b/>
                <w:sz w:val="20"/>
                <w:szCs w:val="20"/>
              </w:rPr>
            </w:pPr>
            <w:r w:rsidRPr="00707831">
              <w:rPr>
                <w:b/>
                <w:sz w:val="20"/>
                <w:szCs w:val="20"/>
              </w:rPr>
              <w:t>1</w:t>
            </w:r>
          </w:p>
        </w:tc>
        <w:tc>
          <w:tcPr>
            <w:tcW w:w="1555" w:type="dxa"/>
            <w:shd w:val="clear" w:color="auto" w:fill="auto"/>
            <w:vAlign w:val="center"/>
          </w:tcPr>
          <w:p w14:paraId="3B5AA09A" w14:textId="77777777" w:rsidR="007609F0" w:rsidRPr="00707831" w:rsidRDefault="007609F0" w:rsidP="00C64437">
            <w:pPr>
              <w:contextualSpacing/>
              <w:jc w:val="center"/>
              <w:rPr>
                <w:b/>
                <w:sz w:val="20"/>
                <w:szCs w:val="20"/>
              </w:rPr>
            </w:pPr>
            <w:r w:rsidRPr="00707831">
              <w:rPr>
                <w:b/>
                <w:sz w:val="20"/>
                <w:szCs w:val="20"/>
              </w:rPr>
              <w:t>2</w:t>
            </w:r>
          </w:p>
        </w:tc>
        <w:tc>
          <w:tcPr>
            <w:tcW w:w="2606" w:type="dxa"/>
            <w:shd w:val="clear" w:color="auto" w:fill="auto"/>
            <w:vAlign w:val="center"/>
          </w:tcPr>
          <w:p w14:paraId="1ECFF4D6" w14:textId="77777777" w:rsidR="007609F0" w:rsidRPr="00707831" w:rsidRDefault="007609F0" w:rsidP="00C64437">
            <w:pPr>
              <w:contextualSpacing/>
              <w:jc w:val="center"/>
              <w:rPr>
                <w:b/>
                <w:sz w:val="20"/>
                <w:szCs w:val="20"/>
              </w:rPr>
            </w:pPr>
            <w:r w:rsidRPr="00707831">
              <w:rPr>
                <w:b/>
                <w:sz w:val="20"/>
                <w:szCs w:val="20"/>
              </w:rPr>
              <w:t>3</w:t>
            </w:r>
          </w:p>
        </w:tc>
        <w:tc>
          <w:tcPr>
            <w:tcW w:w="2552" w:type="dxa"/>
            <w:shd w:val="clear" w:color="auto" w:fill="auto"/>
            <w:vAlign w:val="center"/>
          </w:tcPr>
          <w:p w14:paraId="2AF074C2" w14:textId="77777777" w:rsidR="007609F0" w:rsidRPr="00707831" w:rsidRDefault="007609F0" w:rsidP="00C64437">
            <w:pPr>
              <w:contextualSpacing/>
              <w:jc w:val="center"/>
              <w:rPr>
                <w:b/>
                <w:sz w:val="20"/>
                <w:szCs w:val="20"/>
              </w:rPr>
            </w:pPr>
            <w:r w:rsidRPr="00707831">
              <w:rPr>
                <w:b/>
                <w:sz w:val="20"/>
                <w:szCs w:val="20"/>
              </w:rPr>
              <w:t>4</w:t>
            </w:r>
          </w:p>
        </w:tc>
        <w:tc>
          <w:tcPr>
            <w:tcW w:w="1548" w:type="dxa"/>
            <w:shd w:val="clear" w:color="auto" w:fill="auto"/>
            <w:vAlign w:val="center"/>
          </w:tcPr>
          <w:p w14:paraId="65BC0719" w14:textId="77777777" w:rsidR="007609F0" w:rsidRPr="00707831" w:rsidRDefault="007609F0" w:rsidP="00C64437">
            <w:pPr>
              <w:contextualSpacing/>
              <w:jc w:val="center"/>
              <w:rPr>
                <w:b/>
                <w:sz w:val="20"/>
                <w:szCs w:val="20"/>
              </w:rPr>
            </w:pPr>
            <w:r w:rsidRPr="00707831">
              <w:rPr>
                <w:b/>
                <w:sz w:val="20"/>
                <w:szCs w:val="20"/>
              </w:rPr>
              <w:t>5</w:t>
            </w:r>
          </w:p>
        </w:tc>
      </w:tr>
      <w:tr w:rsidR="007609F0" w:rsidRPr="00707831" w14:paraId="5CAEE5EF" w14:textId="77777777" w:rsidTr="00C64437">
        <w:trPr>
          <w:trHeight w:val="483"/>
          <w:jc w:val="center"/>
        </w:trPr>
        <w:tc>
          <w:tcPr>
            <w:tcW w:w="937" w:type="dxa"/>
            <w:shd w:val="clear" w:color="auto" w:fill="auto"/>
            <w:noWrap/>
            <w:vAlign w:val="center"/>
          </w:tcPr>
          <w:p w14:paraId="542348EB"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14C64"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194017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C7D2E"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63EB3A48"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Энгельса, д.58, литера А</w:t>
            </w:r>
          </w:p>
        </w:tc>
        <w:tc>
          <w:tcPr>
            <w:tcW w:w="2552" w:type="dxa"/>
            <w:tcBorders>
              <w:top w:val="nil"/>
              <w:left w:val="nil"/>
              <w:bottom w:val="single" w:sz="4" w:space="0" w:color="auto"/>
              <w:right w:val="single" w:sz="4" w:space="0" w:color="auto"/>
            </w:tcBorders>
            <w:shd w:val="clear" w:color="auto" w:fill="auto"/>
            <w:noWrap/>
            <w:vAlign w:val="center"/>
          </w:tcPr>
          <w:p w14:paraId="5227BDA3"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9A2FC1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63DF12C" w14:textId="77777777" w:rsidTr="00C64437">
        <w:trPr>
          <w:trHeight w:val="945"/>
          <w:jc w:val="center"/>
        </w:trPr>
        <w:tc>
          <w:tcPr>
            <w:tcW w:w="937" w:type="dxa"/>
            <w:shd w:val="clear" w:color="auto" w:fill="auto"/>
            <w:noWrap/>
            <w:vAlign w:val="center"/>
          </w:tcPr>
          <w:p w14:paraId="3CB7F643"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F4C84"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194021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5E89"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г Санкт-Петербург, </w:t>
            </w:r>
            <w:proofErr w:type="spellStart"/>
            <w:r w:rsidRPr="00707831">
              <w:rPr>
                <w:sz w:val="20"/>
                <w:szCs w:val="20"/>
              </w:rPr>
              <w:t>пр-кт</w:t>
            </w:r>
            <w:proofErr w:type="spellEnd"/>
            <w:r w:rsidRPr="00707831">
              <w:rPr>
                <w:sz w:val="20"/>
                <w:szCs w:val="20"/>
              </w:rPr>
              <w:t xml:space="preserve"> Тореза, дом 20 литера А</w:t>
            </w:r>
          </w:p>
        </w:tc>
        <w:tc>
          <w:tcPr>
            <w:tcW w:w="2552" w:type="dxa"/>
            <w:tcBorders>
              <w:top w:val="nil"/>
              <w:left w:val="nil"/>
              <w:bottom w:val="single" w:sz="4" w:space="0" w:color="auto"/>
              <w:right w:val="single" w:sz="4" w:space="0" w:color="auto"/>
            </w:tcBorders>
            <w:shd w:val="clear" w:color="auto" w:fill="auto"/>
            <w:noWrap/>
            <w:vAlign w:val="center"/>
          </w:tcPr>
          <w:p w14:paraId="41528DE7"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71AB27C"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B08ADAD" w14:textId="77777777" w:rsidTr="00C64437">
        <w:trPr>
          <w:trHeight w:val="945"/>
          <w:jc w:val="center"/>
        </w:trPr>
        <w:tc>
          <w:tcPr>
            <w:tcW w:w="937" w:type="dxa"/>
            <w:shd w:val="clear" w:color="auto" w:fill="auto"/>
            <w:noWrap/>
            <w:vAlign w:val="center"/>
          </w:tcPr>
          <w:p w14:paraId="415A12AE"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B740E"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194044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F00490"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14:paraId="41EC1374"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Большой Сампсониевский, д. 45, литера А</w:t>
            </w:r>
          </w:p>
        </w:tc>
        <w:tc>
          <w:tcPr>
            <w:tcW w:w="2552" w:type="dxa"/>
            <w:tcBorders>
              <w:top w:val="nil"/>
              <w:left w:val="nil"/>
              <w:bottom w:val="single" w:sz="4" w:space="0" w:color="auto"/>
              <w:right w:val="single" w:sz="4" w:space="0" w:color="auto"/>
            </w:tcBorders>
            <w:shd w:val="clear" w:color="auto" w:fill="auto"/>
            <w:noWrap/>
            <w:vAlign w:val="center"/>
          </w:tcPr>
          <w:p w14:paraId="18B32ED2"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D17F46C"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33D34035" w14:textId="77777777" w:rsidTr="00C64437">
        <w:trPr>
          <w:trHeight w:val="945"/>
          <w:jc w:val="center"/>
        </w:trPr>
        <w:tc>
          <w:tcPr>
            <w:tcW w:w="937" w:type="dxa"/>
            <w:shd w:val="clear" w:color="auto" w:fill="auto"/>
            <w:noWrap/>
            <w:vAlign w:val="center"/>
          </w:tcPr>
          <w:p w14:paraId="66FB828A"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BC6EA"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194064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AF697"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Тихорецкий пр., д.20, литера Д</w:t>
            </w:r>
          </w:p>
        </w:tc>
        <w:tc>
          <w:tcPr>
            <w:tcW w:w="2552" w:type="dxa"/>
            <w:tcBorders>
              <w:top w:val="nil"/>
              <w:left w:val="nil"/>
              <w:bottom w:val="single" w:sz="4" w:space="0" w:color="auto"/>
              <w:right w:val="single" w:sz="4" w:space="0" w:color="auto"/>
            </w:tcBorders>
            <w:shd w:val="clear" w:color="auto" w:fill="auto"/>
            <w:noWrap/>
            <w:vAlign w:val="center"/>
          </w:tcPr>
          <w:p w14:paraId="48F2FB29"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C9A3AEC"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9C03E56" w14:textId="77777777" w:rsidTr="00C64437">
        <w:trPr>
          <w:trHeight w:val="945"/>
          <w:jc w:val="center"/>
        </w:trPr>
        <w:tc>
          <w:tcPr>
            <w:tcW w:w="937" w:type="dxa"/>
            <w:shd w:val="clear" w:color="auto" w:fill="auto"/>
            <w:noWrap/>
            <w:vAlign w:val="center"/>
          </w:tcPr>
          <w:p w14:paraId="4A530E3D"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623F5"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194100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AE5A20"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Лесной пр., д.59, литера Е, к. 5-6, </w:t>
            </w:r>
            <w:proofErr w:type="spellStart"/>
            <w:r w:rsidRPr="00707831">
              <w:rPr>
                <w:sz w:val="20"/>
                <w:szCs w:val="20"/>
              </w:rPr>
              <w:t>помещ</w:t>
            </w:r>
            <w:proofErr w:type="spellEnd"/>
            <w:r w:rsidRPr="00707831">
              <w:rPr>
                <w:sz w:val="20"/>
                <w:szCs w:val="20"/>
              </w:rPr>
              <w:t>. 3-Н</w:t>
            </w:r>
          </w:p>
        </w:tc>
        <w:tc>
          <w:tcPr>
            <w:tcW w:w="2552" w:type="dxa"/>
            <w:tcBorders>
              <w:top w:val="nil"/>
              <w:left w:val="nil"/>
              <w:bottom w:val="single" w:sz="4" w:space="0" w:color="auto"/>
              <w:right w:val="single" w:sz="4" w:space="0" w:color="auto"/>
            </w:tcBorders>
            <w:shd w:val="clear" w:color="auto" w:fill="auto"/>
            <w:noWrap/>
            <w:vAlign w:val="center"/>
          </w:tcPr>
          <w:p w14:paraId="79C45BA8"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CFD3AA8"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72BD691" w14:textId="77777777" w:rsidTr="00C64437">
        <w:trPr>
          <w:trHeight w:val="945"/>
          <w:jc w:val="center"/>
        </w:trPr>
        <w:tc>
          <w:tcPr>
            <w:tcW w:w="937" w:type="dxa"/>
            <w:shd w:val="clear" w:color="auto" w:fill="auto"/>
            <w:noWrap/>
            <w:vAlign w:val="center"/>
          </w:tcPr>
          <w:p w14:paraId="7F243418"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F682B"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194153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BFF61"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1 й </w:t>
            </w:r>
            <w:proofErr w:type="spellStart"/>
            <w:r w:rsidRPr="00707831">
              <w:rPr>
                <w:sz w:val="20"/>
                <w:szCs w:val="20"/>
              </w:rPr>
              <w:t>Муринский</w:t>
            </w:r>
            <w:proofErr w:type="spellEnd"/>
            <w:r w:rsidRPr="00707831">
              <w:rPr>
                <w:sz w:val="20"/>
                <w:szCs w:val="20"/>
              </w:rPr>
              <w:t xml:space="preserve"> пр., д.15, литера Е</w:t>
            </w:r>
          </w:p>
        </w:tc>
        <w:tc>
          <w:tcPr>
            <w:tcW w:w="2552" w:type="dxa"/>
            <w:tcBorders>
              <w:top w:val="nil"/>
              <w:left w:val="nil"/>
              <w:bottom w:val="single" w:sz="4" w:space="0" w:color="auto"/>
              <w:right w:val="single" w:sz="4" w:space="0" w:color="auto"/>
            </w:tcBorders>
            <w:shd w:val="clear" w:color="auto" w:fill="auto"/>
            <w:noWrap/>
            <w:vAlign w:val="center"/>
          </w:tcPr>
          <w:p w14:paraId="59010A32"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7F117D4"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394F1A97" w14:textId="77777777" w:rsidTr="00C64437">
        <w:trPr>
          <w:trHeight w:val="945"/>
          <w:jc w:val="center"/>
        </w:trPr>
        <w:tc>
          <w:tcPr>
            <w:tcW w:w="937" w:type="dxa"/>
            <w:shd w:val="clear" w:color="auto" w:fill="auto"/>
            <w:noWrap/>
            <w:vAlign w:val="center"/>
          </w:tcPr>
          <w:p w14:paraId="07D33526"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A9652"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194156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55A560"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3BB628B2"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Энгельса, д. 28, литера А</w:t>
            </w:r>
          </w:p>
        </w:tc>
        <w:tc>
          <w:tcPr>
            <w:tcW w:w="2552" w:type="dxa"/>
            <w:tcBorders>
              <w:top w:val="nil"/>
              <w:left w:val="nil"/>
              <w:bottom w:val="single" w:sz="4" w:space="0" w:color="auto"/>
              <w:right w:val="single" w:sz="4" w:space="0" w:color="auto"/>
            </w:tcBorders>
            <w:shd w:val="clear" w:color="auto" w:fill="auto"/>
            <w:noWrap/>
            <w:vAlign w:val="center"/>
          </w:tcPr>
          <w:p w14:paraId="5643FFD1"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9B9D5E3"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AF8747B" w14:textId="77777777" w:rsidTr="00C64437">
        <w:trPr>
          <w:trHeight w:val="945"/>
          <w:jc w:val="center"/>
        </w:trPr>
        <w:tc>
          <w:tcPr>
            <w:tcW w:w="937" w:type="dxa"/>
            <w:shd w:val="clear" w:color="auto" w:fill="auto"/>
            <w:noWrap/>
            <w:vAlign w:val="center"/>
          </w:tcPr>
          <w:p w14:paraId="2ABBE46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3528B2"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194214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6E4C4"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7D632491"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Энгельса, д.96, литера О</w:t>
            </w:r>
          </w:p>
        </w:tc>
        <w:tc>
          <w:tcPr>
            <w:tcW w:w="2552" w:type="dxa"/>
            <w:tcBorders>
              <w:top w:val="nil"/>
              <w:left w:val="nil"/>
              <w:bottom w:val="single" w:sz="4" w:space="0" w:color="auto"/>
              <w:right w:val="single" w:sz="4" w:space="0" w:color="auto"/>
            </w:tcBorders>
            <w:shd w:val="clear" w:color="auto" w:fill="auto"/>
            <w:noWrap/>
            <w:vAlign w:val="center"/>
          </w:tcPr>
          <w:p w14:paraId="5F7EC80F"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DCDCB2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89443ED" w14:textId="77777777" w:rsidTr="00C64437">
        <w:trPr>
          <w:trHeight w:val="945"/>
          <w:jc w:val="center"/>
        </w:trPr>
        <w:tc>
          <w:tcPr>
            <w:tcW w:w="937" w:type="dxa"/>
            <w:shd w:val="clear" w:color="auto" w:fill="auto"/>
            <w:noWrap/>
            <w:vAlign w:val="center"/>
          </w:tcPr>
          <w:p w14:paraId="28998B8B"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8B2CE3"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194223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5CEB0"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7C17280D"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Тореза, д.35, корп.1, литера А</w:t>
            </w:r>
          </w:p>
        </w:tc>
        <w:tc>
          <w:tcPr>
            <w:tcW w:w="2552" w:type="dxa"/>
            <w:tcBorders>
              <w:top w:val="nil"/>
              <w:left w:val="nil"/>
              <w:bottom w:val="single" w:sz="4" w:space="0" w:color="auto"/>
              <w:right w:val="single" w:sz="4" w:space="0" w:color="auto"/>
            </w:tcBorders>
            <w:shd w:val="clear" w:color="auto" w:fill="auto"/>
            <w:noWrap/>
            <w:vAlign w:val="center"/>
          </w:tcPr>
          <w:p w14:paraId="1F686D11"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42CDFD9"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2F3F9EB" w14:textId="77777777" w:rsidTr="00C64437">
        <w:trPr>
          <w:trHeight w:val="945"/>
          <w:jc w:val="center"/>
        </w:trPr>
        <w:tc>
          <w:tcPr>
            <w:tcW w:w="937" w:type="dxa"/>
            <w:shd w:val="clear" w:color="auto" w:fill="auto"/>
            <w:noWrap/>
            <w:vAlign w:val="center"/>
          </w:tcPr>
          <w:p w14:paraId="7AFEA87F"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30255"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194291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D2377"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78D642A0"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Культуры, д. 12, литера В, корп. 1</w:t>
            </w:r>
          </w:p>
        </w:tc>
        <w:tc>
          <w:tcPr>
            <w:tcW w:w="2552" w:type="dxa"/>
            <w:tcBorders>
              <w:top w:val="nil"/>
              <w:left w:val="nil"/>
              <w:bottom w:val="single" w:sz="4" w:space="0" w:color="auto"/>
              <w:right w:val="single" w:sz="4" w:space="0" w:color="auto"/>
            </w:tcBorders>
            <w:shd w:val="clear" w:color="auto" w:fill="auto"/>
            <w:noWrap/>
            <w:vAlign w:val="center"/>
          </w:tcPr>
          <w:p w14:paraId="4EC6EF62"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40DA54CC"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2A69010" w14:textId="77777777" w:rsidTr="00C64437">
        <w:trPr>
          <w:trHeight w:val="945"/>
          <w:jc w:val="center"/>
        </w:trPr>
        <w:tc>
          <w:tcPr>
            <w:tcW w:w="937" w:type="dxa"/>
            <w:shd w:val="clear" w:color="auto" w:fill="auto"/>
            <w:noWrap/>
            <w:vAlign w:val="center"/>
          </w:tcPr>
          <w:p w14:paraId="34C75DC0"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45D20"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194292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556E51"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7075DD29"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Культуры, д.22, корп.1, литера А</w:t>
            </w:r>
          </w:p>
        </w:tc>
        <w:tc>
          <w:tcPr>
            <w:tcW w:w="2552" w:type="dxa"/>
            <w:tcBorders>
              <w:top w:val="nil"/>
              <w:left w:val="nil"/>
              <w:bottom w:val="single" w:sz="4" w:space="0" w:color="auto"/>
              <w:right w:val="single" w:sz="4" w:space="0" w:color="auto"/>
            </w:tcBorders>
            <w:shd w:val="clear" w:color="auto" w:fill="auto"/>
            <w:noWrap/>
            <w:vAlign w:val="center"/>
          </w:tcPr>
          <w:p w14:paraId="74B24F86"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7A1BB97"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67548C9D" w14:textId="77777777" w:rsidTr="00C64437">
        <w:trPr>
          <w:trHeight w:val="945"/>
          <w:jc w:val="center"/>
        </w:trPr>
        <w:tc>
          <w:tcPr>
            <w:tcW w:w="937" w:type="dxa"/>
            <w:shd w:val="clear" w:color="auto" w:fill="auto"/>
            <w:noWrap/>
            <w:vAlign w:val="center"/>
          </w:tcPr>
          <w:p w14:paraId="1AF16133"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A9B86"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194294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9D2DC9"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пос. Парголово, ул. Первого Мая, д. 103, литера А</w:t>
            </w:r>
          </w:p>
        </w:tc>
        <w:tc>
          <w:tcPr>
            <w:tcW w:w="2552" w:type="dxa"/>
            <w:tcBorders>
              <w:top w:val="nil"/>
              <w:left w:val="nil"/>
              <w:bottom w:val="single" w:sz="4" w:space="0" w:color="auto"/>
              <w:right w:val="single" w:sz="4" w:space="0" w:color="auto"/>
            </w:tcBorders>
            <w:shd w:val="clear" w:color="auto" w:fill="auto"/>
            <w:noWrap/>
            <w:vAlign w:val="center"/>
          </w:tcPr>
          <w:p w14:paraId="52F24425"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32D2E43"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525FC219" w14:textId="77777777" w:rsidTr="00C64437">
        <w:trPr>
          <w:trHeight w:val="945"/>
          <w:jc w:val="center"/>
        </w:trPr>
        <w:tc>
          <w:tcPr>
            <w:tcW w:w="937" w:type="dxa"/>
            <w:shd w:val="clear" w:color="auto" w:fill="auto"/>
            <w:noWrap/>
            <w:vAlign w:val="center"/>
          </w:tcPr>
          <w:p w14:paraId="31A35FCB"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EB2C7"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194295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3D79CC"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14:paraId="03766A78"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Художников, д. 24, литера А, корп. 1</w:t>
            </w:r>
          </w:p>
        </w:tc>
        <w:tc>
          <w:tcPr>
            <w:tcW w:w="2552" w:type="dxa"/>
            <w:tcBorders>
              <w:top w:val="nil"/>
              <w:left w:val="nil"/>
              <w:bottom w:val="single" w:sz="4" w:space="0" w:color="auto"/>
              <w:right w:val="single" w:sz="4" w:space="0" w:color="auto"/>
            </w:tcBorders>
            <w:shd w:val="clear" w:color="auto" w:fill="auto"/>
            <w:noWrap/>
            <w:vAlign w:val="center"/>
          </w:tcPr>
          <w:p w14:paraId="70DF2B86"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C959AC8"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5DF8DF48" w14:textId="77777777" w:rsidTr="00C64437">
        <w:trPr>
          <w:trHeight w:val="945"/>
          <w:jc w:val="center"/>
        </w:trPr>
        <w:tc>
          <w:tcPr>
            <w:tcW w:w="937" w:type="dxa"/>
            <w:shd w:val="clear" w:color="auto" w:fill="auto"/>
            <w:noWrap/>
            <w:vAlign w:val="center"/>
          </w:tcPr>
          <w:p w14:paraId="3EA611F3"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B5B17"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194300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24398"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14:paraId="4BD7E793" w14:textId="77777777" w:rsidR="007609F0" w:rsidRPr="00707831" w:rsidRDefault="007609F0" w:rsidP="00C64437">
            <w:pPr>
              <w:tabs>
                <w:tab w:val="left" w:pos="1560"/>
              </w:tabs>
              <w:suppressAutoHyphens/>
              <w:ind w:left="31"/>
              <w:contextualSpacing/>
              <w:rPr>
                <w:sz w:val="20"/>
                <w:szCs w:val="20"/>
              </w:rPr>
            </w:pPr>
            <w:r w:rsidRPr="00707831">
              <w:rPr>
                <w:sz w:val="20"/>
                <w:szCs w:val="20"/>
              </w:rPr>
              <w:t>п. Парголово, ул. Фёдора Абрамова, д. 4, литера А</w:t>
            </w:r>
          </w:p>
        </w:tc>
        <w:tc>
          <w:tcPr>
            <w:tcW w:w="2552" w:type="dxa"/>
            <w:tcBorders>
              <w:top w:val="nil"/>
              <w:left w:val="nil"/>
              <w:bottom w:val="single" w:sz="4" w:space="0" w:color="auto"/>
              <w:right w:val="single" w:sz="4" w:space="0" w:color="auto"/>
            </w:tcBorders>
            <w:shd w:val="clear" w:color="auto" w:fill="auto"/>
            <w:noWrap/>
            <w:vAlign w:val="center"/>
          </w:tcPr>
          <w:p w14:paraId="34DBC593"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6E3763B4"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2BDCA369" w14:textId="77777777" w:rsidTr="00C64437">
        <w:trPr>
          <w:trHeight w:val="945"/>
          <w:jc w:val="center"/>
        </w:trPr>
        <w:tc>
          <w:tcPr>
            <w:tcW w:w="937" w:type="dxa"/>
            <w:shd w:val="clear" w:color="auto" w:fill="auto"/>
            <w:noWrap/>
            <w:vAlign w:val="center"/>
          </w:tcPr>
          <w:p w14:paraId="2F9AC6C4"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81F79"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194352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C4FBB"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Сиреневый бульвар., д.18, литера А, корп.1, </w:t>
            </w:r>
          </w:p>
        </w:tc>
        <w:tc>
          <w:tcPr>
            <w:tcW w:w="2552" w:type="dxa"/>
            <w:tcBorders>
              <w:top w:val="nil"/>
              <w:left w:val="nil"/>
              <w:bottom w:val="single" w:sz="4" w:space="0" w:color="auto"/>
              <w:right w:val="single" w:sz="4" w:space="0" w:color="auto"/>
            </w:tcBorders>
            <w:shd w:val="clear" w:color="auto" w:fill="auto"/>
            <w:noWrap/>
            <w:vAlign w:val="center"/>
          </w:tcPr>
          <w:p w14:paraId="253B8C8E"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88BF255"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BFA906C" w14:textId="77777777" w:rsidTr="00C64437">
        <w:trPr>
          <w:trHeight w:val="945"/>
          <w:jc w:val="center"/>
        </w:trPr>
        <w:tc>
          <w:tcPr>
            <w:tcW w:w="937" w:type="dxa"/>
            <w:tcBorders>
              <w:right w:val="single" w:sz="4" w:space="0" w:color="auto"/>
            </w:tcBorders>
            <w:shd w:val="clear" w:color="auto" w:fill="auto"/>
            <w:noWrap/>
            <w:vAlign w:val="center"/>
          </w:tcPr>
          <w:p w14:paraId="4A75C8CA"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A4B877"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194354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560DC"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w:t>
            </w:r>
          </w:p>
          <w:p w14:paraId="5DA1912A"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 пр. Луначарского, д.60, литера В, корп.1</w:t>
            </w:r>
          </w:p>
        </w:tc>
        <w:tc>
          <w:tcPr>
            <w:tcW w:w="2552" w:type="dxa"/>
            <w:tcBorders>
              <w:top w:val="nil"/>
              <w:left w:val="nil"/>
              <w:bottom w:val="single" w:sz="4" w:space="0" w:color="auto"/>
              <w:right w:val="single" w:sz="4" w:space="0" w:color="auto"/>
            </w:tcBorders>
            <w:shd w:val="clear" w:color="auto" w:fill="auto"/>
            <w:noWrap/>
            <w:vAlign w:val="center"/>
          </w:tcPr>
          <w:p w14:paraId="1A4AEFC6"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47DD3301"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23BE6637" w14:textId="77777777" w:rsidTr="00C64437">
        <w:trPr>
          <w:trHeight w:val="945"/>
          <w:jc w:val="center"/>
        </w:trPr>
        <w:tc>
          <w:tcPr>
            <w:tcW w:w="937" w:type="dxa"/>
            <w:shd w:val="clear" w:color="auto" w:fill="auto"/>
            <w:noWrap/>
            <w:vAlign w:val="center"/>
          </w:tcPr>
          <w:p w14:paraId="268337A8"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FAF942"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194355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9088E"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440A168A"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пр. Композиторов, д.20, литера А, корп.1 </w:t>
            </w:r>
          </w:p>
        </w:tc>
        <w:tc>
          <w:tcPr>
            <w:tcW w:w="2552" w:type="dxa"/>
            <w:tcBorders>
              <w:top w:val="nil"/>
              <w:left w:val="nil"/>
              <w:bottom w:val="single" w:sz="4" w:space="0" w:color="auto"/>
              <w:right w:val="single" w:sz="4" w:space="0" w:color="auto"/>
            </w:tcBorders>
            <w:shd w:val="clear" w:color="auto" w:fill="auto"/>
            <w:noWrap/>
            <w:vAlign w:val="center"/>
          </w:tcPr>
          <w:p w14:paraId="520F75A3"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620CF53"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B858EA0" w14:textId="77777777" w:rsidTr="00C64437">
        <w:trPr>
          <w:trHeight w:val="945"/>
          <w:jc w:val="center"/>
        </w:trPr>
        <w:tc>
          <w:tcPr>
            <w:tcW w:w="937" w:type="dxa"/>
            <w:shd w:val="clear" w:color="auto" w:fill="auto"/>
            <w:noWrap/>
            <w:vAlign w:val="center"/>
          </w:tcPr>
          <w:p w14:paraId="5A641542"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0778B"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194356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6DEEB"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02E2CBE5"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Энгельса, д. 133, литера Е, корп. 1</w:t>
            </w:r>
          </w:p>
        </w:tc>
        <w:tc>
          <w:tcPr>
            <w:tcW w:w="2552" w:type="dxa"/>
            <w:tcBorders>
              <w:top w:val="nil"/>
              <w:left w:val="nil"/>
              <w:bottom w:val="single" w:sz="4" w:space="0" w:color="auto"/>
              <w:right w:val="single" w:sz="4" w:space="0" w:color="auto"/>
            </w:tcBorders>
            <w:shd w:val="clear" w:color="auto" w:fill="auto"/>
            <w:noWrap/>
            <w:vAlign w:val="center"/>
          </w:tcPr>
          <w:p w14:paraId="51B4C098"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E4D6E1A"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6F61DE70" w14:textId="77777777" w:rsidTr="00C64437">
        <w:trPr>
          <w:trHeight w:val="945"/>
          <w:jc w:val="center"/>
        </w:trPr>
        <w:tc>
          <w:tcPr>
            <w:tcW w:w="937" w:type="dxa"/>
            <w:shd w:val="clear" w:color="auto" w:fill="auto"/>
            <w:noWrap/>
            <w:vAlign w:val="center"/>
          </w:tcPr>
          <w:p w14:paraId="6DBD45EC"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0589C"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194358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C4257A"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2DDE73C4"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Просвещения, д.32, 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4A0BF3C1"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47930CE1"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8EAE414" w14:textId="77777777" w:rsidTr="00C64437">
        <w:trPr>
          <w:trHeight w:val="945"/>
          <w:jc w:val="center"/>
        </w:trPr>
        <w:tc>
          <w:tcPr>
            <w:tcW w:w="937" w:type="dxa"/>
            <w:shd w:val="clear" w:color="auto" w:fill="auto"/>
            <w:noWrap/>
            <w:vAlign w:val="center"/>
          </w:tcPr>
          <w:p w14:paraId="189F7290"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FACC2A"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194361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73689"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1773DFFE" w14:textId="77777777" w:rsidR="007609F0" w:rsidRPr="00707831" w:rsidRDefault="007609F0" w:rsidP="00C64437">
            <w:pPr>
              <w:tabs>
                <w:tab w:val="left" w:pos="1560"/>
              </w:tabs>
              <w:suppressAutoHyphens/>
              <w:ind w:left="31"/>
              <w:contextualSpacing/>
              <w:rPr>
                <w:sz w:val="20"/>
                <w:szCs w:val="20"/>
              </w:rPr>
            </w:pPr>
            <w:r w:rsidRPr="00707831">
              <w:rPr>
                <w:sz w:val="20"/>
                <w:szCs w:val="20"/>
              </w:rPr>
              <w:t>пос. Левашово, ул. Мира, д.18, литера А</w:t>
            </w:r>
          </w:p>
        </w:tc>
        <w:tc>
          <w:tcPr>
            <w:tcW w:w="2552" w:type="dxa"/>
            <w:tcBorders>
              <w:top w:val="nil"/>
              <w:left w:val="nil"/>
              <w:bottom w:val="single" w:sz="4" w:space="0" w:color="auto"/>
              <w:right w:val="single" w:sz="4" w:space="0" w:color="auto"/>
            </w:tcBorders>
            <w:shd w:val="clear" w:color="auto" w:fill="auto"/>
            <w:noWrap/>
            <w:vAlign w:val="center"/>
          </w:tcPr>
          <w:p w14:paraId="5364CBEB"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CEFDC7F"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7802A06" w14:textId="77777777" w:rsidTr="00C64437">
        <w:trPr>
          <w:trHeight w:val="945"/>
          <w:jc w:val="center"/>
        </w:trPr>
        <w:tc>
          <w:tcPr>
            <w:tcW w:w="937" w:type="dxa"/>
            <w:shd w:val="clear" w:color="auto" w:fill="auto"/>
            <w:noWrap/>
            <w:vAlign w:val="center"/>
          </w:tcPr>
          <w:p w14:paraId="663CBB57"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BDDFC"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194362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FDD2B"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14:paraId="0EC4A58C"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пос. Парголово, шоссе Приозерское (Осиновая Роща), д.22, корп.2, литера А </w:t>
            </w:r>
          </w:p>
        </w:tc>
        <w:tc>
          <w:tcPr>
            <w:tcW w:w="2552" w:type="dxa"/>
            <w:tcBorders>
              <w:top w:val="nil"/>
              <w:left w:val="nil"/>
              <w:bottom w:val="single" w:sz="4" w:space="0" w:color="auto"/>
              <w:right w:val="single" w:sz="4" w:space="0" w:color="auto"/>
            </w:tcBorders>
            <w:shd w:val="clear" w:color="auto" w:fill="auto"/>
            <w:noWrap/>
            <w:vAlign w:val="center"/>
          </w:tcPr>
          <w:p w14:paraId="290FA721"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88B6A77"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A394F9F" w14:textId="77777777" w:rsidTr="00C64437">
        <w:trPr>
          <w:trHeight w:val="945"/>
          <w:jc w:val="center"/>
        </w:trPr>
        <w:tc>
          <w:tcPr>
            <w:tcW w:w="937" w:type="dxa"/>
            <w:shd w:val="clear" w:color="auto" w:fill="auto"/>
            <w:noWrap/>
            <w:vAlign w:val="center"/>
          </w:tcPr>
          <w:p w14:paraId="0AD91D5F"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87C49"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194363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D4CDE4"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14:paraId="2FEB87B5"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п. Парголово, </w:t>
            </w:r>
          </w:p>
          <w:p w14:paraId="79C20976"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Ф. Абрамова, д. 16, 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23F1E47D"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1D74330"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2C6C829" w14:textId="77777777" w:rsidTr="00C64437">
        <w:trPr>
          <w:trHeight w:val="945"/>
          <w:jc w:val="center"/>
        </w:trPr>
        <w:tc>
          <w:tcPr>
            <w:tcW w:w="937" w:type="dxa"/>
            <w:shd w:val="clear" w:color="auto" w:fill="auto"/>
            <w:noWrap/>
            <w:vAlign w:val="center"/>
          </w:tcPr>
          <w:p w14:paraId="53B04FAB"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D22D9"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195009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E9C7F"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Финский пер,, д.9, </w:t>
            </w:r>
          </w:p>
          <w:p w14:paraId="31A6A0C9" w14:textId="77777777" w:rsidR="007609F0" w:rsidRPr="00707831" w:rsidRDefault="007609F0" w:rsidP="00C64437">
            <w:pPr>
              <w:tabs>
                <w:tab w:val="left" w:pos="1560"/>
              </w:tabs>
              <w:suppressAutoHyphens/>
              <w:ind w:left="31"/>
              <w:contextualSpacing/>
              <w:rPr>
                <w:sz w:val="20"/>
                <w:szCs w:val="20"/>
              </w:rPr>
            </w:pPr>
            <w:r w:rsidRPr="00707831">
              <w:rPr>
                <w:sz w:val="20"/>
                <w:szCs w:val="20"/>
              </w:rPr>
              <w:t>литера А</w:t>
            </w:r>
          </w:p>
        </w:tc>
        <w:tc>
          <w:tcPr>
            <w:tcW w:w="2552" w:type="dxa"/>
            <w:tcBorders>
              <w:top w:val="nil"/>
              <w:left w:val="nil"/>
              <w:bottom w:val="single" w:sz="4" w:space="0" w:color="auto"/>
              <w:right w:val="single" w:sz="4" w:space="0" w:color="auto"/>
            </w:tcBorders>
            <w:shd w:val="clear" w:color="auto" w:fill="auto"/>
            <w:noWrap/>
            <w:vAlign w:val="center"/>
          </w:tcPr>
          <w:p w14:paraId="6073012E"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7012A76"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C37B1DF" w14:textId="77777777" w:rsidTr="00C64437">
        <w:trPr>
          <w:trHeight w:val="945"/>
          <w:jc w:val="center"/>
        </w:trPr>
        <w:tc>
          <w:tcPr>
            <w:tcW w:w="937" w:type="dxa"/>
            <w:shd w:val="clear" w:color="auto" w:fill="auto"/>
            <w:noWrap/>
            <w:vAlign w:val="center"/>
          </w:tcPr>
          <w:p w14:paraId="5EF997D2"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245B5"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195027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8F23F"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roofErr w:type="spellStart"/>
            <w:r w:rsidRPr="00707831">
              <w:rPr>
                <w:sz w:val="20"/>
                <w:szCs w:val="20"/>
              </w:rPr>
              <w:t>Большеохтинский</w:t>
            </w:r>
            <w:proofErr w:type="spellEnd"/>
            <w:r w:rsidRPr="00707831">
              <w:rPr>
                <w:sz w:val="20"/>
                <w:szCs w:val="20"/>
              </w:rPr>
              <w:t xml:space="preserve"> </w:t>
            </w:r>
          </w:p>
          <w:p w14:paraId="67F204EB"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д.1, 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4AB3A7C0"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69375EAB"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560C7AFD" w14:textId="77777777" w:rsidTr="00C64437">
        <w:trPr>
          <w:trHeight w:val="945"/>
          <w:jc w:val="center"/>
        </w:trPr>
        <w:tc>
          <w:tcPr>
            <w:tcW w:w="937" w:type="dxa"/>
            <w:shd w:val="clear" w:color="auto" w:fill="auto"/>
            <w:noWrap/>
            <w:vAlign w:val="center"/>
          </w:tcPr>
          <w:p w14:paraId="4FAF732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09EE5"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195030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C6BDD"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3502F1BA"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Наставников, д. 31, литера А, корп. 1</w:t>
            </w:r>
          </w:p>
        </w:tc>
        <w:tc>
          <w:tcPr>
            <w:tcW w:w="2552" w:type="dxa"/>
            <w:tcBorders>
              <w:top w:val="nil"/>
              <w:left w:val="nil"/>
              <w:bottom w:val="single" w:sz="4" w:space="0" w:color="auto"/>
              <w:right w:val="single" w:sz="4" w:space="0" w:color="auto"/>
            </w:tcBorders>
            <w:shd w:val="clear" w:color="auto" w:fill="auto"/>
            <w:noWrap/>
            <w:vAlign w:val="center"/>
          </w:tcPr>
          <w:p w14:paraId="4D002A89"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A6CABE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6122B7AA" w14:textId="77777777" w:rsidTr="00C64437">
        <w:trPr>
          <w:trHeight w:val="945"/>
          <w:jc w:val="center"/>
        </w:trPr>
        <w:tc>
          <w:tcPr>
            <w:tcW w:w="937" w:type="dxa"/>
            <w:shd w:val="clear" w:color="auto" w:fill="auto"/>
            <w:noWrap/>
            <w:vAlign w:val="center"/>
          </w:tcPr>
          <w:p w14:paraId="37D71839"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91427"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195043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70704"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Ковалевская ул., д. 15, литера А</w:t>
            </w:r>
          </w:p>
        </w:tc>
        <w:tc>
          <w:tcPr>
            <w:tcW w:w="2552" w:type="dxa"/>
            <w:tcBorders>
              <w:top w:val="nil"/>
              <w:left w:val="nil"/>
              <w:bottom w:val="single" w:sz="4" w:space="0" w:color="auto"/>
              <w:right w:val="single" w:sz="4" w:space="0" w:color="auto"/>
            </w:tcBorders>
            <w:shd w:val="clear" w:color="auto" w:fill="auto"/>
            <w:noWrap/>
            <w:vAlign w:val="center"/>
          </w:tcPr>
          <w:p w14:paraId="5074FF0A"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36913A0"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2EE4D371" w14:textId="77777777" w:rsidTr="00C64437">
        <w:trPr>
          <w:trHeight w:val="945"/>
          <w:jc w:val="center"/>
        </w:trPr>
        <w:tc>
          <w:tcPr>
            <w:tcW w:w="937" w:type="dxa"/>
            <w:shd w:val="clear" w:color="auto" w:fill="auto"/>
            <w:noWrap/>
            <w:vAlign w:val="center"/>
          </w:tcPr>
          <w:p w14:paraId="0BECED19"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0809F"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195067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31180"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Пискаревский пр., д. 35, литера А</w:t>
            </w:r>
          </w:p>
        </w:tc>
        <w:tc>
          <w:tcPr>
            <w:tcW w:w="2552" w:type="dxa"/>
            <w:tcBorders>
              <w:top w:val="nil"/>
              <w:left w:val="nil"/>
              <w:bottom w:val="single" w:sz="4" w:space="0" w:color="auto"/>
              <w:right w:val="single" w:sz="4" w:space="0" w:color="auto"/>
            </w:tcBorders>
            <w:shd w:val="clear" w:color="auto" w:fill="auto"/>
            <w:noWrap/>
            <w:vAlign w:val="center"/>
          </w:tcPr>
          <w:p w14:paraId="45A34F1D"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51EEFD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AD42F85" w14:textId="77777777" w:rsidTr="00C64437">
        <w:trPr>
          <w:trHeight w:val="945"/>
          <w:jc w:val="center"/>
        </w:trPr>
        <w:tc>
          <w:tcPr>
            <w:tcW w:w="937" w:type="dxa"/>
            <w:shd w:val="clear" w:color="auto" w:fill="auto"/>
            <w:noWrap/>
            <w:vAlign w:val="center"/>
          </w:tcPr>
          <w:p w14:paraId="1B906DF2"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692DE"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195112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CF9BB"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roofErr w:type="spellStart"/>
            <w:r w:rsidRPr="00707831">
              <w:rPr>
                <w:sz w:val="20"/>
                <w:szCs w:val="20"/>
              </w:rPr>
              <w:t>Новочеркасский</w:t>
            </w:r>
            <w:proofErr w:type="spellEnd"/>
            <w:r w:rsidRPr="00707831">
              <w:rPr>
                <w:sz w:val="20"/>
                <w:szCs w:val="20"/>
              </w:rPr>
              <w:t xml:space="preserve"> пр., д.41/14, литера А</w:t>
            </w:r>
          </w:p>
        </w:tc>
        <w:tc>
          <w:tcPr>
            <w:tcW w:w="2552" w:type="dxa"/>
            <w:tcBorders>
              <w:top w:val="nil"/>
              <w:left w:val="nil"/>
              <w:bottom w:val="single" w:sz="4" w:space="0" w:color="auto"/>
              <w:right w:val="single" w:sz="4" w:space="0" w:color="auto"/>
            </w:tcBorders>
            <w:shd w:val="clear" w:color="auto" w:fill="auto"/>
            <w:noWrap/>
            <w:vAlign w:val="center"/>
          </w:tcPr>
          <w:p w14:paraId="4A9565C8"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606E843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62B1E90E" w14:textId="77777777" w:rsidTr="00C64437">
        <w:trPr>
          <w:trHeight w:val="945"/>
          <w:jc w:val="center"/>
        </w:trPr>
        <w:tc>
          <w:tcPr>
            <w:tcW w:w="937" w:type="dxa"/>
            <w:shd w:val="clear" w:color="auto" w:fill="auto"/>
            <w:noWrap/>
            <w:vAlign w:val="center"/>
          </w:tcPr>
          <w:p w14:paraId="092FB180"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9271D"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195113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E2C13"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roofErr w:type="spellStart"/>
            <w:r w:rsidRPr="00707831">
              <w:rPr>
                <w:sz w:val="20"/>
                <w:szCs w:val="20"/>
              </w:rPr>
              <w:t>пр-кт</w:t>
            </w:r>
            <w:proofErr w:type="spellEnd"/>
            <w:r w:rsidRPr="00707831">
              <w:rPr>
                <w:sz w:val="20"/>
                <w:szCs w:val="20"/>
              </w:rPr>
              <w:t>. Маршака, д. 2, литера А, корп. 1</w:t>
            </w:r>
          </w:p>
        </w:tc>
        <w:tc>
          <w:tcPr>
            <w:tcW w:w="2552" w:type="dxa"/>
            <w:tcBorders>
              <w:top w:val="nil"/>
              <w:left w:val="nil"/>
              <w:bottom w:val="single" w:sz="4" w:space="0" w:color="auto"/>
              <w:right w:val="single" w:sz="4" w:space="0" w:color="auto"/>
            </w:tcBorders>
            <w:shd w:val="clear" w:color="auto" w:fill="auto"/>
            <w:noWrap/>
            <w:vAlign w:val="center"/>
          </w:tcPr>
          <w:p w14:paraId="3F8D92A5"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53F9132"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2DBEF12C" w14:textId="77777777" w:rsidTr="00C64437">
        <w:trPr>
          <w:trHeight w:val="945"/>
          <w:jc w:val="center"/>
        </w:trPr>
        <w:tc>
          <w:tcPr>
            <w:tcW w:w="937" w:type="dxa"/>
            <w:shd w:val="clear" w:color="auto" w:fill="auto"/>
            <w:noWrap/>
            <w:vAlign w:val="center"/>
          </w:tcPr>
          <w:p w14:paraId="5E469946"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2EE71"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195160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3240FD"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roofErr w:type="spellStart"/>
            <w:r w:rsidRPr="00707831">
              <w:rPr>
                <w:sz w:val="20"/>
                <w:szCs w:val="20"/>
              </w:rPr>
              <w:t>Большеохтинский</w:t>
            </w:r>
            <w:proofErr w:type="spellEnd"/>
            <w:r w:rsidRPr="00707831">
              <w:rPr>
                <w:sz w:val="20"/>
                <w:szCs w:val="20"/>
              </w:rPr>
              <w:t xml:space="preserve"> пр., </w:t>
            </w:r>
          </w:p>
          <w:p w14:paraId="63F3FEE1" w14:textId="77777777" w:rsidR="007609F0" w:rsidRPr="00707831" w:rsidRDefault="007609F0" w:rsidP="00C64437">
            <w:pPr>
              <w:tabs>
                <w:tab w:val="left" w:pos="1560"/>
              </w:tabs>
              <w:suppressAutoHyphens/>
              <w:ind w:left="31"/>
              <w:contextualSpacing/>
              <w:rPr>
                <w:sz w:val="20"/>
                <w:szCs w:val="20"/>
              </w:rPr>
            </w:pPr>
            <w:r w:rsidRPr="00707831">
              <w:rPr>
                <w:sz w:val="20"/>
                <w:szCs w:val="20"/>
              </w:rPr>
              <w:t>д. 41, литера А</w:t>
            </w:r>
          </w:p>
        </w:tc>
        <w:tc>
          <w:tcPr>
            <w:tcW w:w="2552" w:type="dxa"/>
            <w:tcBorders>
              <w:top w:val="nil"/>
              <w:left w:val="nil"/>
              <w:bottom w:val="single" w:sz="4" w:space="0" w:color="auto"/>
              <w:right w:val="single" w:sz="4" w:space="0" w:color="auto"/>
            </w:tcBorders>
            <w:shd w:val="clear" w:color="auto" w:fill="auto"/>
            <w:noWrap/>
            <w:vAlign w:val="center"/>
          </w:tcPr>
          <w:p w14:paraId="2285D6D5"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38F5BBC"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1443AEF" w14:textId="77777777" w:rsidTr="00C64437">
        <w:trPr>
          <w:trHeight w:val="945"/>
          <w:jc w:val="center"/>
        </w:trPr>
        <w:tc>
          <w:tcPr>
            <w:tcW w:w="937" w:type="dxa"/>
            <w:shd w:val="clear" w:color="auto" w:fill="auto"/>
            <w:noWrap/>
            <w:vAlign w:val="center"/>
          </w:tcPr>
          <w:p w14:paraId="1136EF77"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D70D7"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195176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E9BF4"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6B21D427"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Металлистов, д. 62, литера А</w:t>
            </w:r>
          </w:p>
        </w:tc>
        <w:tc>
          <w:tcPr>
            <w:tcW w:w="2552" w:type="dxa"/>
            <w:tcBorders>
              <w:top w:val="nil"/>
              <w:left w:val="nil"/>
              <w:bottom w:val="single" w:sz="4" w:space="0" w:color="auto"/>
              <w:right w:val="single" w:sz="4" w:space="0" w:color="auto"/>
            </w:tcBorders>
            <w:shd w:val="clear" w:color="auto" w:fill="auto"/>
            <w:noWrap/>
            <w:vAlign w:val="center"/>
          </w:tcPr>
          <w:p w14:paraId="0BD4C752" w14:textId="77777777" w:rsidR="007609F0" w:rsidRPr="00707831" w:rsidRDefault="007609F0" w:rsidP="00C64437">
            <w:pPr>
              <w:contextualSpacing/>
              <w:jc w:val="center"/>
              <w:rPr>
                <w:color w:val="000000"/>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CEF3EAC"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3F55C7D" w14:textId="77777777" w:rsidTr="00C64437">
        <w:trPr>
          <w:trHeight w:val="945"/>
          <w:jc w:val="center"/>
        </w:trPr>
        <w:tc>
          <w:tcPr>
            <w:tcW w:w="937" w:type="dxa"/>
            <w:tcBorders>
              <w:bottom w:val="single" w:sz="4" w:space="0" w:color="auto"/>
            </w:tcBorders>
            <w:shd w:val="clear" w:color="auto" w:fill="auto"/>
            <w:noWrap/>
            <w:vAlign w:val="center"/>
          </w:tcPr>
          <w:p w14:paraId="31958C69"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386AB7"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195196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2DA43"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roofErr w:type="spellStart"/>
            <w:r w:rsidRPr="00707831">
              <w:rPr>
                <w:sz w:val="20"/>
                <w:szCs w:val="20"/>
              </w:rPr>
              <w:t>Малоохтинский</w:t>
            </w:r>
            <w:proofErr w:type="spellEnd"/>
            <w:r w:rsidRPr="00707831">
              <w:rPr>
                <w:sz w:val="20"/>
                <w:szCs w:val="20"/>
              </w:rPr>
              <w:t xml:space="preserve"> пр., </w:t>
            </w:r>
          </w:p>
          <w:p w14:paraId="775C3486" w14:textId="77777777" w:rsidR="007609F0" w:rsidRPr="00707831" w:rsidRDefault="007609F0" w:rsidP="00C64437">
            <w:pPr>
              <w:tabs>
                <w:tab w:val="left" w:pos="1560"/>
              </w:tabs>
              <w:suppressAutoHyphens/>
              <w:ind w:left="31"/>
              <w:contextualSpacing/>
              <w:rPr>
                <w:sz w:val="20"/>
                <w:szCs w:val="20"/>
              </w:rPr>
            </w:pPr>
            <w:r w:rsidRPr="00707831">
              <w:rPr>
                <w:sz w:val="20"/>
                <w:szCs w:val="20"/>
              </w:rPr>
              <w:t>д. 86, литера А</w:t>
            </w:r>
          </w:p>
        </w:tc>
        <w:tc>
          <w:tcPr>
            <w:tcW w:w="2552" w:type="dxa"/>
            <w:tcBorders>
              <w:top w:val="nil"/>
              <w:left w:val="nil"/>
              <w:bottom w:val="single" w:sz="4" w:space="0" w:color="auto"/>
              <w:right w:val="single" w:sz="4" w:space="0" w:color="auto"/>
            </w:tcBorders>
            <w:shd w:val="clear" w:color="auto" w:fill="auto"/>
            <w:noWrap/>
            <w:vAlign w:val="center"/>
          </w:tcPr>
          <w:p w14:paraId="2757E002" w14:textId="77777777" w:rsidR="007609F0" w:rsidRPr="00707831" w:rsidRDefault="007609F0" w:rsidP="00C64437">
            <w:pPr>
              <w:contextualSpacing/>
              <w:jc w:val="center"/>
              <w:rPr>
                <w:color w:val="000000"/>
                <w:sz w:val="20"/>
                <w:szCs w:val="20"/>
              </w:rPr>
            </w:pPr>
            <w:r w:rsidRPr="00707831">
              <w:rPr>
                <w:color w:val="000000"/>
                <w:sz w:val="20"/>
                <w:szCs w:val="20"/>
              </w:rPr>
              <w:t>ПЦН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13972C8"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5A88434C" w14:textId="77777777" w:rsidTr="00C64437">
        <w:trPr>
          <w:trHeight w:val="945"/>
          <w:jc w:val="center"/>
        </w:trPr>
        <w:tc>
          <w:tcPr>
            <w:tcW w:w="9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EA0EBD"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42EA5"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195197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BE3C71"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1321A65A"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Металлистов, д. 107, литера А</w:t>
            </w:r>
          </w:p>
        </w:tc>
        <w:tc>
          <w:tcPr>
            <w:tcW w:w="2552" w:type="dxa"/>
            <w:tcBorders>
              <w:top w:val="nil"/>
              <w:left w:val="nil"/>
              <w:bottom w:val="single" w:sz="4" w:space="0" w:color="auto"/>
              <w:right w:val="single" w:sz="4" w:space="0" w:color="auto"/>
            </w:tcBorders>
            <w:shd w:val="clear" w:color="auto" w:fill="auto"/>
            <w:noWrap/>
            <w:vAlign w:val="center"/>
          </w:tcPr>
          <w:p w14:paraId="0CF7825F"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E51286B"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6DC482C6" w14:textId="77777777" w:rsidTr="00C64437">
        <w:trPr>
          <w:trHeight w:val="945"/>
          <w:jc w:val="center"/>
        </w:trPr>
        <w:tc>
          <w:tcPr>
            <w:tcW w:w="937" w:type="dxa"/>
            <w:tcBorders>
              <w:top w:val="single" w:sz="4" w:space="0" w:color="auto"/>
            </w:tcBorders>
            <w:shd w:val="clear" w:color="auto" w:fill="auto"/>
            <w:noWrap/>
            <w:vAlign w:val="center"/>
          </w:tcPr>
          <w:p w14:paraId="388A9DD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52149"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195213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AB67F"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ул. Казанская (Малая Охта), д.6, литера А, </w:t>
            </w:r>
            <w:proofErr w:type="spellStart"/>
            <w:r w:rsidRPr="00707831">
              <w:rPr>
                <w:sz w:val="20"/>
                <w:szCs w:val="20"/>
              </w:rPr>
              <w:t>помещ</w:t>
            </w:r>
            <w:proofErr w:type="spellEnd"/>
            <w:r w:rsidRPr="00707831">
              <w:rPr>
                <w:sz w:val="20"/>
                <w:szCs w:val="20"/>
              </w:rPr>
              <w:t>. 1-Н</w:t>
            </w:r>
          </w:p>
        </w:tc>
        <w:tc>
          <w:tcPr>
            <w:tcW w:w="2552" w:type="dxa"/>
            <w:tcBorders>
              <w:top w:val="nil"/>
              <w:left w:val="nil"/>
              <w:bottom w:val="single" w:sz="4" w:space="0" w:color="auto"/>
              <w:right w:val="single" w:sz="4" w:space="0" w:color="auto"/>
            </w:tcBorders>
            <w:shd w:val="clear" w:color="auto" w:fill="auto"/>
            <w:noWrap/>
            <w:vAlign w:val="center"/>
          </w:tcPr>
          <w:p w14:paraId="0FE82332"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79AEEB5"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3AA7445E" w14:textId="77777777" w:rsidTr="00C64437">
        <w:trPr>
          <w:trHeight w:val="945"/>
          <w:jc w:val="center"/>
        </w:trPr>
        <w:tc>
          <w:tcPr>
            <w:tcW w:w="937" w:type="dxa"/>
            <w:shd w:val="clear" w:color="auto" w:fill="auto"/>
            <w:noWrap/>
            <w:vAlign w:val="center"/>
          </w:tcPr>
          <w:p w14:paraId="26D9CAC9"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454761"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195220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D01D38"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Гражданский пр., д. 19, 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42FDC409"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C566D2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981F2BC" w14:textId="77777777" w:rsidTr="00C64437">
        <w:trPr>
          <w:trHeight w:val="945"/>
          <w:jc w:val="center"/>
        </w:trPr>
        <w:tc>
          <w:tcPr>
            <w:tcW w:w="937" w:type="dxa"/>
            <w:shd w:val="clear" w:color="auto" w:fill="auto"/>
            <w:noWrap/>
            <w:vAlign w:val="center"/>
          </w:tcPr>
          <w:p w14:paraId="3DF6AF0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47F92"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195221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EE572"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2675255A"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Металлистов, д. 59, литера А</w:t>
            </w:r>
          </w:p>
        </w:tc>
        <w:tc>
          <w:tcPr>
            <w:tcW w:w="2552" w:type="dxa"/>
            <w:tcBorders>
              <w:top w:val="nil"/>
              <w:left w:val="nil"/>
              <w:bottom w:val="single" w:sz="4" w:space="0" w:color="auto"/>
              <w:right w:val="single" w:sz="4" w:space="0" w:color="auto"/>
            </w:tcBorders>
            <w:shd w:val="clear" w:color="auto" w:fill="auto"/>
            <w:noWrap/>
            <w:vAlign w:val="center"/>
          </w:tcPr>
          <w:p w14:paraId="7726A67D"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0CDFD7A"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229689D7" w14:textId="77777777" w:rsidTr="00C64437">
        <w:trPr>
          <w:trHeight w:val="945"/>
          <w:jc w:val="center"/>
        </w:trPr>
        <w:tc>
          <w:tcPr>
            <w:tcW w:w="937" w:type="dxa"/>
            <w:shd w:val="clear" w:color="auto" w:fill="auto"/>
            <w:noWrap/>
            <w:vAlign w:val="center"/>
          </w:tcPr>
          <w:p w14:paraId="2949DFBA"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18BCB6"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195248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C594C"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26CAA7E1"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Большая </w:t>
            </w:r>
            <w:proofErr w:type="spellStart"/>
            <w:r w:rsidRPr="00707831">
              <w:rPr>
                <w:sz w:val="20"/>
                <w:szCs w:val="20"/>
              </w:rPr>
              <w:t>Пороховская</w:t>
            </w:r>
            <w:proofErr w:type="spellEnd"/>
            <w:r w:rsidRPr="00707831">
              <w:rPr>
                <w:sz w:val="20"/>
                <w:szCs w:val="20"/>
              </w:rPr>
              <w:t>, д. 56, литера А</w:t>
            </w:r>
          </w:p>
        </w:tc>
        <w:tc>
          <w:tcPr>
            <w:tcW w:w="2552" w:type="dxa"/>
            <w:tcBorders>
              <w:top w:val="nil"/>
              <w:left w:val="nil"/>
              <w:bottom w:val="single" w:sz="4" w:space="0" w:color="auto"/>
              <w:right w:val="single" w:sz="4" w:space="0" w:color="auto"/>
            </w:tcBorders>
            <w:shd w:val="clear" w:color="auto" w:fill="auto"/>
            <w:noWrap/>
            <w:vAlign w:val="center"/>
          </w:tcPr>
          <w:p w14:paraId="47973276"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E77BCE6"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361F4C4" w14:textId="77777777" w:rsidTr="00C64437">
        <w:trPr>
          <w:trHeight w:val="945"/>
          <w:jc w:val="center"/>
        </w:trPr>
        <w:tc>
          <w:tcPr>
            <w:tcW w:w="937" w:type="dxa"/>
            <w:shd w:val="clear" w:color="auto" w:fill="auto"/>
            <w:noWrap/>
            <w:vAlign w:val="center"/>
          </w:tcPr>
          <w:p w14:paraId="0432BF1F"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ABCB7"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195252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671A7"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0BC2DDDA"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Науки, д.36, литера А</w:t>
            </w:r>
          </w:p>
        </w:tc>
        <w:tc>
          <w:tcPr>
            <w:tcW w:w="2552" w:type="dxa"/>
            <w:tcBorders>
              <w:top w:val="nil"/>
              <w:left w:val="nil"/>
              <w:bottom w:val="single" w:sz="4" w:space="0" w:color="auto"/>
              <w:right w:val="single" w:sz="4" w:space="0" w:color="auto"/>
            </w:tcBorders>
            <w:shd w:val="clear" w:color="auto" w:fill="auto"/>
            <w:noWrap/>
            <w:vAlign w:val="center"/>
          </w:tcPr>
          <w:p w14:paraId="4DC5A0ED"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1BB8ECC"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294D70E0" w14:textId="77777777" w:rsidTr="00C64437">
        <w:trPr>
          <w:trHeight w:val="945"/>
          <w:jc w:val="center"/>
        </w:trPr>
        <w:tc>
          <w:tcPr>
            <w:tcW w:w="937" w:type="dxa"/>
            <w:shd w:val="clear" w:color="auto" w:fill="auto"/>
            <w:noWrap/>
            <w:vAlign w:val="center"/>
          </w:tcPr>
          <w:p w14:paraId="5FF7AFB5"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1CAEE9"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195253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EF9A9"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436C9A24"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Энергетиков, д.42, литера А</w:t>
            </w:r>
          </w:p>
        </w:tc>
        <w:tc>
          <w:tcPr>
            <w:tcW w:w="2552" w:type="dxa"/>
            <w:tcBorders>
              <w:top w:val="nil"/>
              <w:left w:val="nil"/>
              <w:bottom w:val="single" w:sz="4" w:space="0" w:color="auto"/>
              <w:right w:val="single" w:sz="4" w:space="0" w:color="auto"/>
            </w:tcBorders>
            <w:shd w:val="clear" w:color="auto" w:fill="auto"/>
            <w:noWrap/>
            <w:vAlign w:val="center"/>
          </w:tcPr>
          <w:p w14:paraId="38623770"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AF58DCB"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502A1CA7" w14:textId="77777777" w:rsidTr="00C64437">
        <w:trPr>
          <w:trHeight w:val="945"/>
          <w:jc w:val="center"/>
        </w:trPr>
        <w:tc>
          <w:tcPr>
            <w:tcW w:w="937" w:type="dxa"/>
            <w:shd w:val="clear" w:color="auto" w:fill="auto"/>
            <w:noWrap/>
            <w:vAlign w:val="center"/>
          </w:tcPr>
          <w:p w14:paraId="1AF009D5"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B5FCA9" w14:textId="77777777" w:rsidR="007609F0" w:rsidRPr="00707831" w:rsidRDefault="007609F0" w:rsidP="00C64437">
            <w:pPr>
              <w:tabs>
                <w:tab w:val="left" w:pos="1560"/>
              </w:tabs>
              <w:suppressAutoHyphens/>
              <w:contextualSpacing/>
              <w:jc w:val="center"/>
              <w:rPr>
                <w:sz w:val="20"/>
                <w:szCs w:val="20"/>
              </w:rPr>
            </w:pPr>
            <w:r w:rsidRPr="00707831">
              <w:rPr>
                <w:sz w:val="20"/>
                <w:szCs w:val="20"/>
              </w:rPr>
              <w:t>УКД</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A8F6D"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774D0CA1"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Энергетиков, д.42, литера А</w:t>
            </w:r>
          </w:p>
        </w:tc>
        <w:tc>
          <w:tcPr>
            <w:tcW w:w="2552" w:type="dxa"/>
            <w:tcBorders>
              <w:top w:val="nil"/>
              <w:left w:val="nil"/>
              <w:bottom w:val="single" w:sz="4" w:space="0" w:color="auto"/>
              <w:right w:val="single" w:sz="4" w:space="0" w:color="auto"/>
            </w:tcBorders>
            <w:shd w:val="clear" w:color="auto" w:fill="auto"/>
            <w:noWrap/>
            <w:vAlign w:val="center"/>
          </w:tcPr>
          <w:p w14:paraId="61EA79FE" w14:textId="77777777" w:rsidR="007609F0" w:rsidRPr="00707831" w:rsidRDefault="007609F0" w:rsidP="00C64437">
            <w:pPr>
              <w:contextualSpacing/>
              <w:jc w:val="center"/>
              <w:rPr>
                <w:sz w:val="20"/>
                <w:szCs w:val="20"/>
              </w:rPr>
            </w:pPr>
            <w:r w:rsidRPr="00707831">
              <w:rPr>
                <w:color w:val="000000"/>
                <w:sz w:val="20"/>
                <w:szCs w:val="20"/>
              </w:rPr>
              <w:t>ПЦН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B56E8B3"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1E0A2D6" w14:textId="77777777" w:rsidTr="00C64437">
        <w:trPr>
          <w:trHeight w:val="945"/>
          <w:jc w:val="center"/>
        </w:trPr>
        <w:tc>
          <w:tcPr>
            <w:tcW w:w="937" w:type="dxa"/>
            <w:shd w:val="clear" w:color="auto" w:fill="auto"/>
            <w:noWrap/>
            <w:vAlign w:val="center"/>
          </w:tcPr>
          <w:p w14:paraId="7A9A15CB"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318DE"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195256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DA38A"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1517A307"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Науки, д.41, литера А</w:t>
            </w:r>
          </w:p>
        </w:tc>
        <w:tc>
          <w:tcPr>
            <w:tcW w:w="2552" w:type="dxa"/>
            <w:tcBorders>
              <w:top w:val="nil"/>
              <w:left w:val="nil"/>
              <w:bottom w:val="single" w:sz="4" w:space="0" w:color="auto"/>
              <w:right w:val="single" w:sz="4" w:space="0" w:color="auto"/>
            </w:tcBorders>
            <w:shd w:val="clear" w:color="auto" w:fill="auto"/>
            <w:noWrap/>
            <w:vAlign w:val="center"/>
          </w:tcPr>
          <w:p w14:paraId="46D5F85E"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9A60A2A"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3898CF22" w14:textId="77777777" w:rsidTr="00C64437">
        <w:trPr>
          <w:trHeight w:val="945"/>
          <w:jc w:val="center"/>
        </w:trPr>
        <w:tc>
          <w:tcPr>
            <w:tcW w:w="937" w:type="dxa"/>
            <w:shd w:val="clear" w:color="auto" w:fill="auto"/>
            <w:noWrap/>
            <w:vAlign w:val="center"/>
          </w:tcPr>
          <w:p w14:paraId="71D39A58"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5216C"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195257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00506"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Гражданский пр., д.92, 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687D9A62"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5988E53"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27870C4" w14:textId="77777777" w:rsidTr="00C64437">
        <w:trPr>
          <w:trHeight w:val="945"/>
          <w:jc w:val="center"/>
        </w:trPr>
        <w:tc>
          <w:tcPr>
            <w:tcW w:w="937" w:type="dxa"/>
            <w:shd w:val="clear" w:color="auto" w:fill="auto"/>
            <w:noWrap/>
            <w:vAlign w:val="center"/>
          </w:tcPr>
          <w:p w14:paraId="594F220B"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9DFE7"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195265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6F8DF1"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Гражданский пр., д.105, корп.1</w:t>
            </w:r>
          </w:p>
        </w:tc>
        <w:tc>
          <w:tcPr>
            <w:tcW w:w="2552" w:type="dxa"/>
            <w:tcBorders>
              <w:top w:val="nil"/>
              <w:left w:val="nil"/>
              <w:bottom w:val="single" w:sz="4" w:space="0" w:color="auto"/>
              <w:right w:val="single" w:sz="4" w:space="0" w:color="auto"/>
            </w:tcBorders>
            <w:shd w:val="clear" w:color="auto" w:fill="auto"/>
            <w:noWrap/>
            <w:vAlign w:val="center"/>
          </w:tcPr>
          <w:p w14:paraId="52A5150A"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2250D35"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EFDF4FC" w14:textId="77777777" w:rsidTr="00C64437">
        <w:trPr>
          <w:trHeight w:val="945"/>
          <w:jc w:val="center"/>
        </w:trPr>
        <w:tc>
          <w:tcPr>
            <w:tcW w:w="937" w:type="dxa"/>
            <w:shd w:val="clear" w:color="auto" w:fill="auto"/>
            <w:noWrap/>
            <w:vAlign w:val="center"/>
          </w:tcPr>
          <w:p w14:paraId="618ABFC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B43EE"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195267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9D2C2"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Гражданский пр., д. 114, 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46373963"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4FA16DCB"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E8F3AA6" w14:textId="77777777" w:rsidTr="00C64437">
        <w:trPr>
          <w:trHeight w:val="945"/>
          <w:jc w:val="center"/>
        </w:trPr>
        <w:tc>
          <w:tcPr>
            <w:tcW w:w="937" w:type="dxa"/>
            <w:shd w:val="clear" w:color="auto" w:fill="auto"/>
            <w:noWrap/>
            <w:vAlign w:val="center"/>
          </w:tcPr>
          <w:p w14:paraId="6FAC6B7E"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4BC08"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195269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CE5119"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Учительская ул., д. 13, литера А</w:t>
            </w:r>
          </w:p>
        </w:tc>
        <w:tc>
          <w:tcPr>
            <w:tcW w:w="2552" w:type="dxa"/>
            <w:tcBorders>
              <w:top w:val="nil"/>
              <w:left w:val="nil"/>
              <w:bottom w:val="single" w:sz="4" w:space="0" w:color="auto"/>
              <w:right w:val="single" w:sz="4" w:space="0" w:color="auto"/>
            </w:tcBorders>
            <w:shd w:val="clear" w:color="auto" w:fill="auto"/>
            <w:noWrap/>
            <w:vAlign w:val="center"/>
          </w:tcPr>
          <w:p w14:paraId="4C0A3640"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ED00CF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1BD07E5" w14:textId="77777777" w:rsidTr="00C64437">
        <w:trPr>
          <w:trHeight w:val="945"/>
          <w:jc w:val="center"/>
        </w:trPr>
        <w:tc>
          <w:tcPr>
            <w:tcW w:w="937" w:type="dxa"/>
            <w:shd w:val="clear" w:color="auto" w:fill="auto"/>
            <w:noWrap/>
            <w:vAlign w:val="center"/>
          </w:tcPr>
          <w:p w14:paraId="67C9CBFE"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3B95F"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195271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B5324"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7C817FEA"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w:t>
            </w:r>
            <w:proofErr w:type="spellStart"/>
            <w:r w:rsidRPr="00707831">
              <w:rPr>
                <w:sz w:val="20"/>
                <w:szCs w:val="20"/>
              </w:rPr>
              <w:t>Замшина</w:t>
            </w:r>
            <w:proofErr w:type="spellEnd"/>
            <w:r w:rsidRPr="00707831">
              <w:rPr>
                <w:sz w:val="20"/>
                <w:szCs w:val="20"/>
              </w:rPr>
              <w:t xml:space="preserve">, д.27, </w:t>
            </w:r>
          </w:p>
          <w:p w14:paraId="0F152D52" w14:textId="77777777" w:rsidR="007609F0" w:rsidRPr="00707831" w:rsidRDefault="007609F0" w:rsidP="00C64437">
            <w:pPr>
              <w:tabs>
                <w:tab w:val="left" w:pos="1560"/>
              </w:tabs>
              <w:suppressAutoHyphens/>
              <w:ind w:left="31"/>
              <w:contextualSpacing/>
              <w:rPr>
                <w:sz w:val="20"/>
                <w:szCs w:val="20"/>
              </w:rPr>
            </w:pPr>
            <w:r w:rsidRPr="00707831">
              <w:rPr>
                <w:sz w:val="20"/>
                <w:szCs w:val="20"/>
              </w:rPr>
              <w:t>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3A785943"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6053B34"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392E7B5A" w14:textId="77777777" w:rsidTr="00C64437">
        <w:trPr>
          <w:trHeight w:val="945"/>
          <w:jc w:val="center"/>
        </w:trPr>
        <w:tc>
          <w:tcPr>
            <w:tcW w:w="937" w:type="dxa"/>
            <w:shd w:val="clear" w:color="auto" w:fill="auto"/>
            <w:noWrap/>
            <w:vAlign w:val="center"/>
          </w:tcPr>
          <w:p w14:paraId="4BE4930A"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9BEFA"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195272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504D39"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roofErr w:type="spellStart"/>
            <w:r w:rsidRPr="00707831">
              <w:rPr>
                <w:sz w:val="20"/>
                <w:szCs w:val="20"/>
              </w:rPr>
              <w:t>Бестужевская</w:t>
            </w:r>
            <w:proofErr w:type="spellEnd"/>
            <w:r w:rsidRPr="00707831">
              <w:rPr>
                <w:sz w:val="20"/>
                <w:szCs w:val="20"/>
              </w:rPr>
              <w:t xml:space="preserve"> ул., д. 10, литера А</w:t>
            </w:r>
          </w:p>
        </w:tc>
        <w:tc>
          <w:tcPr>
            <w:tcW w:w="2552" w:type="dxa"/>
            <w:tcBorders>
              <w:top w:val="nil"/>
              <w:left w:val="nil"/>
              <w:bottom w:val="single" w:sz="4" w:space="0" w:color="auto"/>
              <w:right w:val="single" w:sz="4" w:space="0" w:color="auto"/>
            </w:tcBorders>
            <w:shd w:val="clear" w:color="auto" w:fill="auto"/>
            <w:noWrap/>
            <w:vAlign w:val="center"/>
          </w:tcPr>
          <w:p w14:paraId="67AF335C"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47523E57"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28FCEE0" w14:textId="77777777" w:rsidTr="00C64437">
        <w:trPr>
          <w:trHeight w:val="945"/>
          <w:jc w:val="center"/>
        </w:trPr>
        <w:tc>
          <w:tcPr>
            <w:tcW w:w="937" w:type="dxa"/>
            <w:shd w:val="clear" w:color="auto" w:fill="auto"/>
            <w:noWrap/>
            <w:vAlign w:val="center"/>
          </w:tcPr>
          <w:p w14:paraId="473F0D2D"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95D40"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195273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AB3B4B"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430E53F5"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пр. Науки, д.75, </w:t>
            </w:r>
          </w:p>
          <w:p w14:paraId="17B7C230" w14:textId="77777777" w:rsidR="007609F0" w:rsidRPr="00707831" w:rsidRDefault="007609F0" w:rsidP="00C64437">
            <w:pPr>
              <w:tabs>
                <w:tab w:val="left" w:pos="1560"/>
              </w:tabs>
              <w:suppressAutoHyphens/>
              <w:ind w:left="31"/>
              <w:contextualSpacing/>
              <w:rPr>
                <w:sz w:val="20"/>
                <w:szCs w:val="20"/>
              </w:rPr>
            </w:pPr>
            <w:r w:rsidRPr="00707831">
              <w:rPr>
                <w:sz w:val="20"/>
                <w:szCs w:val="20"/>
              </w:rPr>
              <w:t>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7FA1594A"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6BEB7260"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5DE898F" w14:textId="77777777" w:rsidTr="00C64437">
        <w:trPr>
          <w:trHeight w:val="945"/>
          <w:jc w:val="center"/>
        </w:trPr>
        <w:tc>
          <w:tcPr>
            <w:tcW w:w="937" w:type="dxa"/>
            <w:shd w:val="clear" w:color="auto" w:fill="auto"/>
            <w:noWrap/>
            <w:vAlign w:val="center"/>
          </w:tcPr>
          <w:p w14:paraId="220046E9"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D22D2"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195274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DCBC0"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021E492A"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Культуры, д. 11, литера А, корп. 1</w:t>
            </w:r>
          </w:p>
        </w:tc>
        <w:tc>
          <w:tcPr>
            <w:tcW w:w="2552" w:type="dxa"/>
            <w:tcBorders>
              <w:top w:val="nil"/>
              <w:left w:val="nil"/>
              <w:bottom w:val="single" w:sz="4" w:space="0" w:color="auto"/>
              <w:right w:val="single" w:sz="4" w:space="0" w:color="auto"/>
            </w:tcBorders>
            <w:shd w:val="clear" w:color="auto" w:fill="auto"/>
            <w:noWrap/>
            <w:vAlign w:val="center"/>
          </w:tcPr>
          <w:p w14:paraId="5EE97D83"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E80FFB5"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528E66D" w14:textId="77777777" w:rsidTr="00C64437">
        <w:trPr>
          <w:trHeight w:val="945"/>
          <w:jc w:val="center"/>
        </w:trPr>
        <w:tc>
          <w:tcPr>
            <w:tcW w:w="937" w:type="dxa"/>
            <w:tcBorders>
              <w:right w:val="single" w:sz="4" w:space="0" w:color="auto"/>
            </w:tcBorders>
            <w:shd w:val="clear" w:color="auto" w:fill="auto"/>
            <w:noWrap/>
            <w:vAlign w:val="center"/>
          </w:tcPr>
          <w:p w14:paraId="755025BD"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4A7FE"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195275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D7723"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77807EEF"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Энергетиков, д.64, литера А</w:t>
            </w:r>
          </w:p>
        </w:tc>
        <w:tc>
          <w:tcPr>
            <w:tcW w:w="2552" w:type="dxa"/>
            <w:tcBorders>
              <w:top w:val="nil"/>
              <w:left w:val="nil"/>
              <w:bottom w:val="single" w:sz="4" w:space="0" w:color="auto"/>
              <w:right w:val="single" w:sz="4" w:space="0" w:color="auto"/>
            </w:tcBorders>
            <w:shd w:val="clear" w:color="auto" w:fill="auto"/>
            <w:noWrap/>
            <w:vAlign w:val="center"/>
          </w:tcPr>
          <w:p w14:paraId="17929588"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6D7F3BE0"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D45A7B1" w14:textId="77777777" w:rsidTr="00C64437">
        <w:trPr>
          <w:trHeight w:val="945"/>
          <w:jc w:val="center"/>
        </w:trPr>
        <w:tc>
          <w:tcPr>
            <w:tcW w:w="937" w:type="dxa"/>
            <w:shd w:val="clear" w:color="auto" w:fill="auto"/>
            <w:noWrap/>
            <w:vAlign w:val="center"/>
          </w:tcPr>
          <w:p w14:paraId="4D1CCCB9"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E6A8FA"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195276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D5B81"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4FDC5827"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Демьяна Бедного, д.26, 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532EA669"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FB2E69B"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7A92D44" w14:textId="77777777" w:rsidTr="00C64437">
        <w:trPr>
          <w:trHeight w:val="945"/>
          <w:jc w:val="center"/>
        </w:trPr>
        <w:tc>
          <w:tcPr>
            <w:tcW w:w="937" w:type="dxa"/>
            <w:shd w:val="clear" w:color="auto" w:fill="auto"/>
            <w:noWrap/>
            <w:vAlign w:val="center"/>
          </w:tcPr>
          <w:p w14:paraId="043F13E9"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B869F"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195279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84559"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0CA93B08"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Ударников, д. 20, литера Б</w:t>
            </w:r>
          </w:p>
        </w:tc>
        <w:tc>
          <w:tcPr>
            <w:tcW w:w="2552" w:type="dxa"/>
            <w:tcBorders>
              <w:top w:val="nil"/>
              <w:left w:val="nil"/>
              <w:bottom w:val="single" w:sz="4" w:space="0" w:color="auto"/>
              <w:right w:val="single" w:sz="4" w:space="0" w:color="auto"/>
            </w:tcBorders>
            <w:shd w:val="clear" w:color="auto" w:fill="auto"/>
            <w:noWrap/>
            <w:vAlign w:val="center"/>
          </w:tcPr>
          <w:p w14:paraId="534A6843"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688EC1A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F2F7D55" w14:textId="77777777" w:rsidTr="00C64437">
        <w:trPr>
          <w:trHeight w:val="945"/>
          <w:jc w:val="center"/>
        </w:trPr>
        <w:tc>
          <w:tcPr>
            <w:tcW w:w="937" w:type="dxa"/>
            <w:shd w:val="clear" w:color="auto" w:fill="auto"/>
            <w:noWrap/>
            <w:vAlign w:val="center"/>
          </w:tcPr>
          <w:p w14:paraId="403A699D"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272B2"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195297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26D528"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4FCC25BD"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Просвещения, д.78, литера А</w:t>
            </w:r>
          </w:p>
        </w:tc>
        <w:tc>
          <w:tcPr>
            <w:tcW w:w="2552" w:type="dxa"/>
            <w:tcBorders>
              <w:top w:val="nil"/>
              <w:left w:val="nil"/>
              <w:bottom w:val="single" w:sz="4" w:space="0" w:color="auto"/>
              <w:right w:val="single" w:sz="4" w:space="0" w:color="auto"/>
            </w:tcBorders>
            <w:shd w:val="clear" w:color="auto" w:fill="auto"/>
            <w:noWrap/>
            <w:vAlign w:val="center"/>
          </w:tcPr>
          <w:p w14:paraId="65D0A511"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0595C1D"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29469BEC" w14:textId="77777777" w:rsidTr="00C64437">
        <w:trPr>
          <w:trHeight w:val="945"/>
          <w:jc w:val="center"/>
        </w:trPr>
        <w:tc>
          <w:tcPr>
            <w:tcW w:w="937" w:type="dxa"/>
            <w:shd w:val="clear" w:color="auto" w:fill="auto"/>
            <w:noWrap/>
            <w:vAlign w:val="center"/>
          </w:tcPr>
          <w:p w14:paraId="6BE7F394"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85C78"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195298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02A0D"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7FDA3958"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Косыгина, д. 28, 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71D6D249"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94E3B52"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911A613" w14:textId="77777777" w:rsidTr="00C64437">
        <w:trPr>
          <w:trHeight w:val="945"/>
          <w:jc w:val="center"/>
        </w:trPr>
        <w:tc>
          <w:tcPr>
            <w:tcW w:w="937" w:type="dxa"/>
            <w:shd w:val="clear" w:color="auto" w:fill="auto"/>
            <w:noWrap/>
            <w:vAlign w:val="center"/>
          </w:tcPr>
          <w:p w14:paraId="14D86C20"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B8D4BA"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195299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5B9E3"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Гражданский пр., </w:t>
            </w:r>
          </w:p>
          <w:p w14:paraId="2A791CE5" w14:textId="77777777" w:rsidR="007609F0" w:rsidRPr="00707831" w:rsidRDefault="007609F0" w:rsidP="00C64437">
            <w:pPr>
              <w:tabs>
                <w:tab w:val="left" w:pos="1560"/>
              </w:tabs>
              <w:suppressAutoHyphens/>
              <w:ind w:left="31"/>
              <w:contextualSpacing/>
              <w:rPr>
                <w:sz w:val="20"/>
                <w:szCs w:val="20"/>
              </w:rPr>
            </w:pPr>
            <w:r w:rsidRPr="00707831">
              <w:rPr>
                <w:sz w:val="20"/>
                <w:szCs w:val="20"/>
              </w:rPr>
              <w:t>д. 121/100, литера А</w:t>
            </w:r>
          </w:p>
        </w:tc>
        <w:tc>
          <w:tcPr>
            <w:tcW w:w="2552" w:type="dxa"/>
            <w:tcBorders>
              <w:top w:val="nil"/>
              <w:left w:val="nil"/>
              <w:bottom w:val="single" w:sz="4" w:space="0" w:color="auto"/>
              <w:right w:val="single" w:sz="4" w:space="0" w:color="auto"/>
            </w:tcBorders>
            <w:shd w:val="clear" w:color="auto" w:fill="auto"/>
            <w:noWrap/>
            <w:vAlign w:val="center"/>
          </w:tcPr>
          <w:p w14:paraId="03565875"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28C3D1F"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01705DA" w14:textId="77777777" w:rsidTr="00C64437">
        <w:trPr>
          <w:trHeight w:val="945"/>
          <w:jc w:val="center"/>
        </w:trPr>
        <w:tc>
          <w:tcPr>
            <w:tcW w:w="937" w:type="dxa"/>
            <w:shd w:val="clear" w:color="auto" w:fill="auto"/>
            <w:noWrap/>
            <w:vAlign w:val="center"/>
          </w:tcPr>
          <w:p w14:paraId="351D229C"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59051"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195426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E3E80"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Индустриальный пр., д.7, литера А</w:t>
            </w:r>
          </w:p>
        </w:tc>
        <w:tc>
          <w:tcPr>
            <w:tcW w:w="2552" w:type="dxa"/>
            <w:tcBorders>
              <w:top w:val="nil"/>
              <w:left w:val="nil"/>
              <w:bottom w:val="single" w:sz="4" w:space="0" w:color="auto"/>
              <w:right w:val="single" w:sz="4" w:space="0" w:color="auto"/>
            </w:tcBorders>
            <w:shd w:val="clear" w:color="auto" w:fill="auto"/>
            <w:noWrap/>
            <w:vAlign w:val="center"/>
          </w:tcPr>
          <w:p w14:paraId="4DF0B4DA"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656EEE1"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86F6D4D" w14:textId="77777777" w:rsidTr="00C64437">
        <w:trPr>
          <w:trHeight w:val="945"/>
          <w:jc w:val="center"/>
        </w:trPr>
        <w:tc>
          <w:tcPr>
            <w:tcW w:w="937" w:type="dxa"/>
            <w:shd w:val="clear" w:color="auto" w:fill="auto"/>
            <w:noWrap/>
            <w:vAlign w:val="center"/>
          </w:tcPr>
          <w:p w14:paraId="3E486D6A"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A40AA"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195427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FACB2"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roofErr w:type="spellStart"/>
            <w:r w:rsidRPr="00707831">
              <w:rPr>
                <w:sz w:val="20"/>
                <w:szCs w:val="20"/>
              </w:rPr>
              <w:t>Светлановский</w:t>
            </w:r>
            <w:proofErr w:type="spellEnd"/>
            <w:r w:rsidRPr="00707831">
              <w:rPr>
                <w:sz w:val="20"/>
                <w:szCs w:val="20"/>
              </w:rPr>
              <w:t xml:space="preserve"> пр., д.36, литера А, корп. 3</w:t>
            </w:r>
          </w:p>
        </w:tc>
        <w:tc>
          <w:tcPr>
            <w:tcW w:w="2552" w:type="dxa"/>
            <w:tcBorders>
              <w:top w:val="nil"/>
              <w:left w:val="nil"/>
              <w:bottom w:val="single" w:sz="4" w:space="0" w:color="auto"/>
              <w:right w:val="single" w:sz="4" w:space="0" w:color="auto"/>
            </w:tcBorders>
            <w:shd w:val="clear" w:color="auto" w:fill="auto"/>
            <w:noWrap/>
            <w:vAlign w:val="center"/>
          </w:tcPr>
          <w:p w14:paraId="59811B14"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48F8B61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7299D3E" w14:textId="77777777" w:rsidTr="00C64437">
        <w:trPr>
          <w:trHeight w:val="945"/>
          <w:jc w:val="center"/>
        </w:trPr>
        <w:tc>
          <w:tcPr>
            <w:tcW w:w="937" w:type="dxa"/>
            <w:shd w:val="clear" w:color="auto" w:fill="auto"/>
            <w:noWrap/>
            <w:vAlign w:val="center"/>
          </w:tcPr>
          <w:p w14:paraId="35C0D2A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auto"/>
              <w:right w:val="single" w:sz="4" w:space="0" w:color="000000"/>
            </w:tcBorders>
            <w:shd w:val="clear" w:color="auto" w:fill="auto"/>
            <w:vAlign w:val="center"/>
          </w:tcPr>
          <w:p w14:paraId="415D320C"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197022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5BBBF"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Санкт-Петербург, Каменноостровский пр., д. 42, литера А</w:t>
            </w:r>
          </w:p>
        </w:tc>
        <w:tc>
          <w:tcPr>
            <w:tcW w:w="2552" w:type="dxa"/>
            <w:tcBorders>
              <w:top w:val="nil"/>
              <w:left w:val="nil"/>
              <w:bottom w:val="single" w:sz="4" w:space="0" w:color="auto"/>
              <w:right w:val="single" w:sz="4" w:space="0" w:color="auto"/>
            </w:tcBorders>
            <w:shd w:val="clear" w:color="auto" w:fill="auto"/>
            <w:noWrap/>
            <w:vAlign w:val="center"/>
          </w:tcPr>
          <w:p w14:paraId="07104982"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6E0BFC5"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4AF37F0" w14:textId="77777777" w:rsidTr="00C64437">
        <w:trPr>
          <w:trHeight w:val="945"/>
          <w:jc w:val="center"/>
        </w:trPr>
        <w:tc>
          <w:tcPr>
            <w:tcW w:w="937" w:type="dxa"/>
            <w:tcBorders>
              <w:right w:val="single" w:sz="4" w:space="0" w:color="auto"/>
            </w:tcBorders>
            <w:shd w:val="clear" w:color="auto" w:fill="auto"/>
            <w:noWrap/>
            <w:vAlign w:val="center"/>
          </w:tcPr>
          <w:p w14:paraId="2282219A"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754FCEC2" w14:textId="77777777" w:rsidR="007609F0" w:rsidRPr="00707831" w:rsidRDefault="007609F0" w:rsidP="00C64437">
            <w:pPr>
              <w:contextualSpacing/>
              <w:jc w:val="center"/>
              <w:rPr>
                <w:bCs/>
                <w:sz w:val="20"/>
                <w:szCs w:val="20"/>
              </w:rPr>
            </w:pPr>
            <w:r w:rsidRPr="00707831">
              <w:rPr>
                <w:bCs/>
                <w:sz w:val="20"/>
                <w:szCs w:val="20"/>
              </w:rPr>
              <w:t>197045</w:t>
            </w:r>
          </w:p>
        </w:tc>
        <w:tc>
          <w:tcPr>
            <w:tcW w:w="2606" w:type="dxa"/>
            <w:tcBorders>
              <w:top w:val="single" w:sz="8" w:space="0" w:color="auto"/>
              <w:left w:val="single" w:sz="4" w:space="0" w:color="auto"/>
              <w:bottom w:val="single" w:sz="8" w:space="0" w:color="auto"/>
              <w:right w:val="single" w:sz="8" w:space="0" w:color="auto"/>
            </w:tcBorders>
            <w:shd w:val="clear" w:color="auto" w:fill="auto"/>
          </w:tcPr>
          <w:p w14:paraId="11BBE310" w14:textId="77777777" w:rsidR="007609F0" w:rsidRPr="00707831" w:rsidRDefault="007609F0" w:rsidP="00C64437">
            <w:pPr>
              <w:contextualSpacing/>
              <w:rPr>
                <w:bCs/>
                <w:sz w:val="20"/>
                <w:szCs w:val="20"/>
              </w:rPr>
            </w:pPr>
            <w:r w:rsidRPr="00707831">
              <w:rPr>
                <w:bCs/>
                <w:sz w:val="20"/>
                <w:szCs w:val="20"/>
              </w:rPr>
              <w:t>Санкт-Петербург, ул. Парашютная, д. 61, корп. 4 (ПВЗ)</w:t>
            </w:r>
          </w:p>
        </w:tc>
        <w:tc>
          <w:tcPr>
            <w:tcW w:w="2552" w:type="dxa"/>
            <w:tcBorders>
              <w:top w:val="nil"/>
              <w:left w:val="nil"/>
              <w:bottom w:val="single" w:sz="4" w:space="0" w:color="auto"/>
              <w:right w:val="single" w:sz="4" w:space="0" w:color="auto"/>
            </w:tcBorders>
            <w:shd w:val="clear" w:color="auto" w:fill="auto"/>
            <w:noWrap/>
            <w:vAlign w:val="center"/>
          </w:tcPr>
          <w:p w14:paraId="70029694"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E57ADB1" w14:textId="77777777"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14:paraId="2D627F4C" w14:textId="77777777" w:rsidTr="00C64437">
        <w:trPr>
          <w:trHeight w:val="945"/>
          <w:jc w:val="center"/>
        </w:trPr>
        <w:tc>
          <w:tcPr>
            <w:tcW w:w="937" w:type="dxa"/>
            <w:shd w:val="clear" w:color="auto" w:fill="auto"/>
            <w:noWrap/>
            <w:vAlign w:val="center"/>
          </w:tcPr>
          <w:p w14:paraId="0101EDD3"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auto"/>
              <w:left w:val="single" w:sz="4" w:space="0" w:color="000000"/>
              <w:bottom w:val="single" w:sz="4" w:space="0" w:color="000000"/>
              <w:right w:val="single" w:sz="4" w:space="0" w:color="000000"/>
            </w:tcBorders>
            <w:shd w:val="clear" w:color="auto" w:fill="auto"/>
            <w:vAlign w:val="center"/>
          </w:tcPr>
          <w:p w14:paraId="420D600A"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197046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A35CE"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14:paraId="6C5EDA6D"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Куйбышева, д. 21, литера А</w:t>
            </w:r>
          </w:p>
        </w:tc>
        <w:tc>
          <w:tcPr>
            <w:tcW w:w="2552" w:type="dxa"/>
            <w:tcBorders>
              <w:top w:val="nil"/>
              <w:left w:val="nil"/>
              <w:bottom w:val="single" w:sz="4" w:space="0" w:color="auto"/>
              <w:right w:val="single" w:sz="4" w:space="0" w:color="auto"/>
            </w:tcBorders>
            <w:shd w:val="clear" w:color="auto" w:fill="auto"/>
            <w:noWrap/>
            <w:vAlign w:val="center"/>
          </w:tcPr>
          <w:p w14:paraId="0DEE8974"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31BD261"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E07D408" w14:textId="77777777" w:rsidTr="00C64437">
        <w:trPr>
          <w:trHeight w:val="945"/>
          <w:jc w:val="center"/>
        </w:trPr>
        <w:tc>
          <w:tcPr>
            <w:tcW w:w="937" w:type="dxa"/>
            <w:shd w:val="clear" w:color="auto" w:fill="auto"/>
            <w:noWrap/>
            <w:vAlign w:val="center"/>
          </w:tcPr>
          <w:p w14:paraId="36BA58F5"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37A62"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197082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AD11B"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14:paraId="1C24A192"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Богатырский, д. 50, литера А, корп. 1</w:t>
            </w:r>
          </w:p>
        </w:tc>
        <w:tc>
          <w:tcPr>
            <w:tcW w:w="2552" w:type="dxa"/>
            <w:tcBorders>
              <w:top w:val="nil"/>
              <w:left w:val="nil"/>
              <w:bottom w:val="single" w:sz="4" w:space="0" w:color="auto"/>
              <w:right w:val="single" w:sz="4" w:space="0" w:color="auto"/>
            </w:tcBorders>
            <w:shd w:val="clear" w:color="auto" w:fill="auto"/>
            <w:noWrap/>
            <w:vAlign w:val="center"/>
          </w:tcPr>
          <w:p w14:paraId="445730AF"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FF390D3"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96D9457" w14:textId="77777777" w:rsidTr="00C64437">
        <w:trPr>
          <w:trHeight w:val="945"/>
          <w:jc w:val="center"/>
        </w:trPr>
        <w:tc>
          <w:tcPr>
            <w:tcW w:w="937" w:type="dxa"/>
            <w:shd w:val="clear" w:color="auto" w:fill="auto"/>
            <w:noWrap/>
            <w:vAlign w:val="center"/>
          </w:tcPr>
          <w:p w14:paraId="2D5E0788"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3B0F8"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197101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8D54A"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Каменноостровский пр., д. 15</w:t>
            </w:r>
          </w:p>
        </w:tc>
        <w:tc>
          <w:tcPr>
            <w:tcW w:w="2552" w:type="dxa"/>
            <w:tcBorders>
              <w:top w:val="nil"/>
              <w:left w:val="nil"/>
              <w:bottom w:val="single" w:sz="4" w:space="0" w:color="auto"/>
              <w:right w:val="single" w:sz="4" w:space="0" w:color="auto"/>
            </w:tcBorders>
            <w:shd w:val="clear" w:color="auto" w:fill="auto"/>
            <w:noWrap/>
            <w:vAlign w:val="center"/>
          </w:tcPr>
          <w:p w14:paraId="61DB3E63"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2F5593F"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9EA015B" w14:textId="77777777" w:rsidTr="00C64437">
        <w:trPr>
          <w:trHeight w:val="945"/>
          <w:jc w:val="center"/>
        </w:trPr>
        <w:tc>
          <w:tcPr>
            <w:tcW w:w="937" w:type="dxa"/>
            <w:shd w:val="clear" w:color="auto" w:fill="auto"/>
            <w:noWrap/>
            <w:vAlign w:val="center"/>
          </w:tcPr>
          <w:p w14:paraId="4BE087E6"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A6887"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197110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90B6A"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42D7AB76"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Большая Зеленина, д.11/1, литера А</w:t>
            </w:r>
          </w:p>
        </w:tc>
        <w:tc>
          <w:tcPr>
            <w:tcW w:w="2552" w:type="dxa"/>
            <w:tcBorders>
              <w:top w:val="nil"/>
              <w:left w:val="nil"/>
              <w:bottom w:val="single" w:sz="4" w:space="0" w:color="auto"/>
              <w:right w:val="single" w:sz="4" w:space="0" w:color="auto"/>
            </w:tcBorders>
            <w:shd w:val="clear" w:color="auto" w:fill="auto"/>
            <w:noWrap/>
            <w:vAlign w:val="center"/>
          </w:tcPr>
          <w:p w14:paraId="66D9B26B"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489EA9EF"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08896C8" w14:textId="77777777" w:rsidTr="00C64437">
        <w:trPr>
          <w:trHeight w:val="945"/>
          <w:jc w:val="center"/>
        </w:trPr>
        <w:tc>
          <w:tcPr>
            <w:tcW w:w="937" w:type="dxa"/>
            <w:shd w:val="clear" w:color="auto" w:fill="auto"/>
            <w:noWrap/>
            <w:vAlign w:val="center"/>
          </w:tcPr>
          <w:p w14:paraId="7142B72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785A3C"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197136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2A8357"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2CFD8EC0"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Полозова, д.13/63, литера А(ПС Малый пр.63)</w:t>
            </w:r>
          </w:p>
        </w:tc>
        <w:tc>
          <w:tcPr>
            <w:tcW w:w="2552" w:type="dxa"/>
            <w:tcBorders>
              <w:top w:val="nil"/>
              <w:left w:val="nil"/>
              <w:bottom w:val="single" w:sz="4" w:space="0" w:color="auto"/>
              <w:right w:val="single" w:sz="4" w:space="0" w:color="auto"/>
            </w:tcBorders>
            <w:shd w:val="clear" w:color="auto" w:fill="auto"/>
            <w:noWrap/>
            <w:vAlign w:val="center"/>
          </w:tcPr>
          <w:p w14:paraId="165A360B"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DD7F2C1"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57F73D80" w14:textId="77777777" w:rsidTr="00C64437">
        <w:trPr>
          <w:trHeight w:val="945"/>
          <w:jc w:val="center"/>
        </w:trPr>
        <w:tc>
          <w:tcPr>
            <w:tcW w:w="937" w:type="dxa"/>
            <w:shd w:val="clear" w:color="auto" w:fill="auto"/>
            <w:noWrap/>
            <w:vAlign w:val="center"/>
          </w:tcPr>
          <w:p w14:paraId="130D20C5"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EDC30"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197137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212BD"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w:t>
            </w:r>
          </w:p>
          <w:p w14:paraId="35D5B11B" w14:textId="77777777" w:rsidR="007609F0" w:rsidRPr="00707831" w:rsidRDefault="007609F0" w:rsidP="00C64437">
            <w:pPr>
              <w:tabs>
                <w:tab w:val="left" w:pos="1560"/>
              </w:tabs>
              <w:suppressAutoHyphens/>
              <w:ind w:left="31"/>
              <w:contextualSpacing/>
              <w:rPr>
                <w:sz w:val="20"/>
                <w:szCs w:val="20"/>
              </w:rPr>
            </w:pPr>
            <w:r w:rsidRPr="00707831">
              <w:rPr>
                <w:sz w:val="20"/>
                <w:szCs w:val="20"/>
              </w:rPr>
              <w:t>наб. реки Карповки, д.28, литера А</w:t>
            </w:r>
          </w:p>
        </w:tc>
        <w:tc>
          <w:tcPr>
            <w:tcW w:w="2552" w:type="dxa"/>
            <w:tcBorders>
              <w:top w:val="nil"/>
              <w:left w:val="nil"/>
              <w:bottom w:val="single" w:sz="4" w:space="0" w:color="auto"/>
              <w:right w:val="single" w:sz="4" w:space="0" w:color="auto"/>
            </w:tcBorders>
            <w:shd w:val="clear" w:color="auto" w:fill="auto"/>
            <w:noWrap/>
            <w:vAlign w:val="center"/>
          </w:tcPr>
          <w:p w14:paraId="61F8277B"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80F8F40"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23159CE5" w14:textId="77777777" w:rsidTr="00C64437">
        <w:trPr>
          <w:trHeight w:val="945"/>
          <w:jc w:val="center"/>
        </w:trPr>
        <w:tc>
          <w:tcPr>
            <w:tcW w:w="937" w:type="dxa"/>
            <w:shd w:val="clear" w:color="auto" w:fill="auto"/>
            <w:noWrap/>
            <w:vAlign w:val="center"/>
          </w:tcPr>
          <w:p w14:paraId="42FF3AA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9183D"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197183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A3CFA0"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5B610371"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w:t>
            </w:r>
            <w:proofErr w:type="spellStart"/>
            <w:r w:rsidRPr="00707831">
              <w:rPr>
                <w:sz w:val="20"/>
                <w:szCs w:val="20"/>
              </w:rPr>
              <w:t>Сестрорецкая</w:t>
            </w:r>
            <w:proofErr w:type="spellEnd"/>
            <w:r w:rsidRPr="00707831">
              <w:rPr>
                <w:sz w:val="20"/>
                <w:szCs w:val="20"/>
              </w:rPr>
              <w:t>, д.7, литера А</w:t>
            </w:r>
          </w:p>
        </w:tc>
        <w:tc>
          <w:tcPr>
            <w:tcW w:w="2552" w:type="dxa"/>
            <w:tcBorders>
              <w:top w:val="nil"/>
              <w:left w:val="nil"/>
              <w:bottom w:val="single" w:sz="4" w:space="0" w:color="auto"/>
              <w:right w:val="single" w:sz="4" w:space="0" w:color="auto"/>
            </w:tcBorders>
            <w:shd w:val="clear" w:color="auto" w:fill="auto"/>
            <w:noWrap/>
            <w:vAlign w:val="center"/>
          </w:tcPr>
          <w:p w14:paraId="33CDE97B"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D82EEF1"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6D5B0402" w14:textId="77777777" w:rsidTr="00C64437">
        <w:trPr>
          <w:trHeight w:val="945"/>
          <w:jc w:val="center"/>
        </w:trPr>
        <w:tc>
          <w:tcPr>
            <w:tcW w:w="937" w:type="dxa"/>
            <w:tcBorders>
              <w:right w:val="single" w:sz="4" w:space="0" w:color="auto"/>
            </w:tcBorders>
            <w:shd w:val="clear" w:color="auto" w:fill="auto"/>
            <w:noWrap/>
            <w:vAlign w:val="center"/>
          </w:tcPr>
          <w:p w14:paraId="0F30D516"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B62F0"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197198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F8900"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0FF7897D"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Введенская, д.10, литера А</w:t>
            </w:r>
          </w:p>
        </w:tc>
        <w:tc>
          <w:tcPr>
            <w:tcW w:w="2552" w:type="dxa"/>
            <w:tcBorders>
              <w:top w:val="nil"/>
              <w:left w:val="nil"/>
              <w:bottom w:val="single" w:sz="4" w:space="0" w:color="auto"/>
              <w:right w:val="single" w:sz="4" w:space="0" w:color="auto"/>
            </w:tcBorders>
            <w:shd w:val="clear" w:color="auto" w:fill="auto"/>
            <w:noWrap/>
            <w:vAlign w:val="center"/>
          </w:tcPr>
          <w:p w14:paraId="266234A3"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08A1BD8"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68DC957C" w14:textId="77777777" w:rsidTr="00C64437">
        <w:trPr>
          <w:trHeight w:val="945"/>
          <w:jc w:val="center"/>
        </w:trPr>
        <w:tc>
          <w:tcPr>
            <w:tcW w:w="937" w:type="dxa"/>
            <w:shd w:val="clear" w:color="auto" w:fill="auto"/>
            <w:noWrap/>
            <w:vAlign w:val="center"/>
          </w:tcPr>
          <w:p w14:paraId="57B5B90F"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969DC"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197227</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AF0EF7"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w:t>
            </w:r>
          </w:p>
          <w:p w14:paraId="39DDDEE4"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Байконурская, д. 11, литера А</w:t>
            </w:r>
          </w:p>
        </w:tc>
        <w:tc>
          <w:tcPr>
            <w:tcW w:w="2552" w:type="dxa"/>
            <w:tcBorders>
              <w:top w:val="nil"/>
              <w:left w:val="nil"/>
              <w:bottom w:val="single" w:sz="4" w:space="0" w:color="auto"/>
              <w:right w:val="single" w:sz="4" w:space="0" w:color="auto"/>
            </w:tcBorders>
            <w:shd w:val="clear" w:color="auto" w:fill="auto"/>
            <w:noWrap/>
            <w:vAlign w:val="center"/>
          </w:tcPr>
          <w:p w14:paraId="0FBC9D68"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1EF6AAF"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2AC98A0D" w14:textId="77777777" w:rsidTr="00C64437">
        <w:trPr>
          <w:trHeight w:val="945"/>
          <w:jc w:val="center"/>
        </w:trPr>
        <w:tc>
          <w:tcPr>
            <w:tcW w:w="937" w:type="dxa"/>
            <w:shd w:val="clear" w:color="auto" w:fill="auto"/>
            <w:noWrap/>
            <w:vAlign w:val="center"/>
          </w:tcPr>
          <w:p w14:paraId="715FB50C"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188FD"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197228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E14706"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Санкт-Петербург, Юнтоловский пр., д. 51, корп. 1, стр. 1</w:t>
            </w:r>
          </w:p>
        </w:tc>
        <w:tc>
          <w:tcPr>
            <w:tcW w:w="2552" w:type="dxa"/>
            <w:tcBorders>
              <w:top w:val="nil"/>
              <w:left w:val="nil"/>
              <w:bottom w:val="single" w:sz="4" w:space="0" w:color="auto"/>
              <w:right w:val="single" w:sz="4" w:space="0" w:color="auto"/>
            </w:tcBorders>
            <w:shd w:val="clear" w:color="auto" w:fill="auto"/>
            <w:noWrap/>
            <w:vAlign w:val="center"/>
          </w:tcPr>
          <w:p w14:paraId="556E876C"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C4E16B3"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28BB2835" w14:textId="77777777" w:rsidTr="00C64437">
        <w:trPr>
          <w:trHeight w:val="945"/>
          <w:jc w:val="center"/>
        </w:trPr>
        <w:tc>
          <w:tcPr>
            <w:tcW w:w="937" w:type="dxa"/>
            <w:shd w:val="clear" w:color="auto" w:fill="auto"/>
            <w:noWrap/>
            <w:vAlign w:val="center"/>
          </w:tcPr>
          <w:p w14:paraId="10C1D0F8"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A6F11"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197229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3C920"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Ольгино, </w:t>
            </w:r>
            <w:proofErr w:type="spellStart"/>
            <w:r w:rsidRPr="00707831">
              <w:rPr>
                <w:sz w:val="20"/>
                <w:szCs w:val="20"/>
              </w:rPr>
              <w:t>Коннолахтинский</w:t>
            </w:r>
            <w:proofErr w:type="spellEnd"/>
            <w:r w:rsidRPr="00707831">
              <w:rPr>
                <w:sz w:val="20"/>
                <w:szCs w:val="20"/>
              </w:rPr>
              <w:t xml:space="preserve"> пр., д.4, литера А</w:t>
            </w:r>
          </w:p>
        </w:tc>
        <w:tc>
          <w:tcPr>
            <w:tcW w:w="2552" w:type="dxa"/>
            <w:tcBorders>
              <w:top w:val="nil"/>
              <w:left w:val="nil"/>
              <w:bottom w:val="single" w:sz="4" w:space="0" w:color="auto"/>
              <w:right w:val="single" w:sz="4" w:space="0" w:color="auto"/>
            </w:tcBorders>
            <w:shd w:val="clear" w:color="auto" w:fill="auto"/>
            <w:noWrap/>
            <w:vAlign w:val="center"/>
          </w:tcPr>
          <w:p w14:paraId="7647A477"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57D7340"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1F7BDE5" w14:textId="77777777" w:rsidTr="00C64437">
        <w:trPr>
          <w:trHeight w:val="945"/>
          <w:jc w:val="center"/>
        </w:trPr>
        <w:tc>
          <w:tcPr>
            <w:tcW w:w="937" w:type="dxa"/>
            <w:shd w:val="clear" w:color="auto" w:fill="auto"/>
            <w:noWrap/>
            <w:vAlign w:val="center"/>
          </w:tcPr>
          <w:p w14:paraId="2F023772"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5E11E"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197341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9E10F"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6DEC003F" w14:textId="77777777" w:rsidR="007609F0" w:rsidRPr="00707831" w:rsidRDefault="007609F0" w:rsidP="00C64437">
            <w:pPr>
              <w:tabs>
                <w:tab w:val="left" w:pos="1560"/>
              </w:tabs>
              <w:suppressAutoHyphens/>
              <w:ind w:left="31"/>
              <w:contextualSpacing/>
              <w:rPr>
                <w:sz w:val="20"/>
                <w:szCs w:val="20"/>
              </w:rPr>
            </w:pPr>
            <w:r w:rsidRPr="00707831">
              <w:rPr>
                <w:sz w:val="20"/>
                <w:szCs w:val="20"/>
              </w:rPr>
              <w:t>пр. Королева, д.9,</w:t>
            </w:r>
          </w:p>
          <w:p w14:paraId="11D27523" w14:textId="77777777" w:rsidR="007609F0" w:rsidRPr="00707831" w:rsidRDefault="007609F0" w:rsidP="00C64437">
            <w:pPr>
              <w:tabs>
                <w:tab w:val="left" w:pos="1560"/>
              </w:tabs>
              <w:suppressAutoHyphens/>
              <w:ind w:left="31"/>
              <w:contextualSpacing/>
              <w:rPr>
                <w:sz w:val="20"/>
                <w:szCs w:val="20"/>
              </w:rPr>
            </w:pPr>
            <w:r w:rsidRPr="00707831">
              <w:rPr>
                <w:sz w:val="20"/>
                <w:szCs w:val="20"/>
              </w:rPr>
              <w:t>литера А</w:t>
            </w:r>
          </w:p>
        </w:tc>
        <w:tc>
          <w:tcPr>
            <w:tcW w:w="2552" w:type="dxa"/>
            <w:tcBorders>
              <w:top w:val="nil"/>
              <w:left w:val="nil"/>
              <w:bottom w:val="single" w:sz="4" w:space="0" w:color="auto"/>
              <w:right w:val="single" w:sz="4" w:space="0" w:color="auto"/>
            </w:tcBorders>
            <w:shd w:val="clear" w:color="auto" w:fill="auto"/>
            <w:noWrap/>
            <w:vAlign w:val="center"/>
          </w:tcPr>
          <w:p w14:paraId="51E48A1E"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479388E6"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5F875B5B" w14:textId="77777777" w:rsidTr="00C64437">
        <w:trPr>
          <w:trHeight w:val="945"/>
          <w:jc w:val="center"/>
        </w:trPr>
        <w:tc>
          <w:tcPr>
            <w:tcW w:w="937" w:type="dxa"/>
            <w:shd w:val="clear" w:color="auto" w:fill="auto"/>
            <w:noWrap/>
            <w:vAlign w:val="center"/>
          </w:tcPr>
          <w:p w14:paraId="183CA19B"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107F9D"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197342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CA5BE"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4F6F3F97"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w:t>
            </w:r>
            <w:proofErr w:type="spellStart"/>
            <w:r w:rsidRPr="00707831">
              <w:rPr>
                <w:sz w:val="20"/>
                <w:szCs w:val="20"/>
              </w:rPr>
              <w:t>Торжковская</w:t>
            </w:r>
            <w:proofErr w:type="spellEnd"/>
            <w:r w:rsidRPr="00707831">
              <w:rPr>
                <w:sz w:val="20"/>
                <w:szCs w:val="20"/>
              </w:rPr>
              <w:t>, д.6, литера А</w:t>
            </w:r>
          </w:p>
        </w:tc>
        <w:tc>
          <w:tcPr>
            <w:tcW w:w="2552" w:type="dxa"/>
            <w:tcBorders>
              <w:top w:val="nil"/>
              <w:left w:val="nil"/>
              <w:bottom w:val="single" w:sz="4" w:space="0" w:color="auto"/>
              <w:right w:val="single" w:sz="4" w:space="0" w:color="auto"/>
            </w:tcBorders>
            <w:shd w:val="clear" w:color="auto" w:fill="auto"/>
            <w:noWrap/>
            <w:vAlign w:val="center"/>
          </w:tcPr>
          <w:p w14:paraId="79E76E53"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E806AA0"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10C287E" w14:textId="77777777" w:rsidTr="00C64437">
        <w:trPr>
          <w:trHeight w:val="945"/>
          <w:jc w:val="center"/>
        </w:trPr>
        <w:tc>
          <w:tcPr>
            <w:tcW w:w="937" w:type="dxa"/>
            <w:shd w:val="clear" w:color="auto" w:fill="auto"/>
            <w:noWrap/>
            <w:vAlign w:val="center"/>
          </w:tcPr>
          <w:p w14:paraId="66C8AD17"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52EF0"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197343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67006"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roofErr w:type="spellStart"/>
            <w:r w:rsidRPr="00707831">
              <w:rPr>
                <w:sz w:val="20"/>
                <w:szCs w:val="20"/>
              </w:rPr>
              <w:t>Ланское</w:t>
            </w:r>
            <w:proofErr w:type="spellEnd"/>
            <w:r w:rsidRPr="00707831">
              <w:rPr>
                <w:sz w:val="20"/>
                <w:szCs w:val="20"/>
              </w:rPr>
              <w:t xml:space="preserve"> шоссе, д.20, 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510470EB"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26CBFF0"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51741503" w14:textId="77777777" w:rsidTr="00C64437">
        <w:trPr>
          <w:trHeight w:val="945"/>
          <w:jc w:val="center"/>
        </w:trPr>
        <w:tc>
          <w:tcPr>
            <w:tcW w:w="937" w:type="dxa"/>
            <w:shd w:val="clear" w:color="auto" w:fill="auto"/>
            <w:noWrap/>
            <w:vAlign w:val="center"/>
          </w:tcPr>
          <w:p w14:paraId="1A7A1622"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AFDE35"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197345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C7882"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Мебельная, д.25, литера А, </w:t>
            </w:r>
            <w:proofErr w:type="spellStart"/>
            <w:r w:rsidRPr="00707831">
              <w:rPr>
                <w:sz w:val="20"/>
                <w:szCs w:val="20"/>
              </w:rPr>
              <w:t>корп</w:t>
            </w:r>
            <w:proofErr w:type="spellEnd"/>
            <w:r w:rsidRPr="00707831">
              <w:rPr>
                <w:sz w:val="20"/>
                <w:szCs w:val="20"/>
              </w:rPr>
              <w:t xml:space="preserve"> 1</w:t>
            </w:r>
          </w:p>
        </w:tc>
        <w:tc>
          <w:tcPr>
            <w:tcW w:w="2552" w:type="dxa"/>
            <w:tcBorders>
              <w:top w:val="nil"/>
              <w:left w:val="nil"/>
              <w:bottom w:val="single" w:sz="4" w:space="0" w:color="auto"/>
              <w:right w:val="single" w:sz="4" w:space="0" w:color="auto"/>
            </w:tcBorders>
            <w:shd w:val="clear" w:color="auto" w:fill="auto"/>
            <w:noWrap/>
            <w:vAlign w:val="center"/>
          </w:tcPr>
          <w:p w14:paraId="23D80A97" w14:textId="77777777" w:rsidR="007609F0" w:rsidRPr="00707831" w:rsidRDefault="007609F0" w:rsidP="00C64437">
            <w:pPr>
              <w:contextualSpacing/>
              <w:jc w:val="center"/>
              <w:rPr>
                <w:color w:val="000000"/>
                <w:sz w:val="20"/>
                <w:szCs w:val="20"/>
              </w:rPr>
            </w:pPr>
            <w:r w:rsidRPr="00707831">
              <w:rPr>
                <w:color w:val="000000"/>
                <w:sz w:val="20"/>
                <w:szCs w:val="20"/>
              </w:rPr>
              <w:t>ПЦН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21B03F8"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3682DC9" w14:textId="77777777" w:rsidTr="00C64437">
        <w:trPr>
          <w:trHeight w:val="945"/>
          <w:jc w:val="center"/>
        </w:trPr>
        <w:tc>
          <w:tcPr>
            <w:tcW w:w="937" w:type="dxa"/>
            <w:shd w:val="clear" w:color="auto" w:fill="auto"/>
            <w:noWrap/>
            <w:vAlign w:val="center"/>
          </w:tcPr>
          <w:p w14:paraId="6D56FEB6"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6782A"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197348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CBA67"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Богатырский пр., д. 8, литера А</w:t>
            </w:r>
          </w:p>
        </w:tc>
        <w:tc>
          <w:tcPr>
            <w:tcW w:w="2552" w:type="dxa"/>
            <w:tcBorders>
              <w:top w:val="nil"/>
              <w:left w:val="nil"/>
              <w:bottom w:val="single" w:sz="4" w:space="0" w:color="auto"/>
              <w:right w:val="single" w:sz="4" w:space="0" w:color="auto"/>
            </w:tcBorders>
            <w:shd w:val="clear" w:color="auto" w:fill="auto"/>
            <w:noWrap/>
            <w:vAlign w:val="center"/>
          </w:tcPr>
          <w:p w14:paraId="08B7BE6A"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C109671"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E2E7B5A" w14:textId="77777777" w:rsidTr="00C64437">
        <w:trPr>
          <w:trHeight w:val="945"/>
          <w:jc w:val="center"/>
        </w:trPr>
        <w:tc>
          <w:tcPr>
            <w:tcW w:w="937" w:type="dxa"/>
            <w:shd w:val="clear" w:color="auto" w:fill="auto"/>
            <w:noWrap/>
            <w:vAlign w:val="center"/>
          </w:tcPr>
          <w:p w14:paraId="7EB175D2"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1F897"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197349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AAA12"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3D4B6010"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пр. Королева, д.27, литера А, корп.1, </w:t>
            </w:r>
          </w:p>
        </w:tc>
        <w:tc>
          <w:tcPr>
            <w:tcW w:w="2552" w:type="dxa"/>
            <w:tcBorders>
              <w:top w:val="nil"/>
              <w:left w:val="nil"/>
              <w:bottom w:val="single" w:sz="4" w:space="0" w:color="auto"/>
              <w:right w:val="single" w:sz="4" w:space="0" w:color="auto"/>
            </w:tcBorders>
            <w:shd w:val="clear" w:color="auto" w:fill="auto"/>
            <w:noWrap/>
            <w:vAlign w:val="center"/>
          </w:tcPr>
          <w:p w14:paraId="0FB11264"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71B523C"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FDA9138" w14:textId="77777777" w:rsidTr="00C64437">
        <w:trPr>
          <w:trHeight w:val="945"/>
          <w:jc w:val="center"/>
        </w:trPr>
        <w:tc>
          <w:tcPr>
            <w:tcW w:w="937" w:type="dxa"/>
            <w:shd w:val="clear" w:color="auto" w:fill="auto"/>
            <w:noWrap/>
            <w:vAlign w:val="center"/>
          </w:tcPr>
          <w:p w14:paraId="283EDDF9"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66EBB"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197350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2A42B"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0A40F438"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w:t>
            </w:r>
            <w:proofErr w:type="spellStart"/>
            <w:r w:rsidRPr="00707831">
              <w:rPr>
                <w:sz w:val="20"/>
                <w:szCs w:val="20"/>
              </w:rPr>
              <w:t>Долгоозерная</w:t>
            </w:r>
            <w:proofErr w:type="spellEnd"/>
            <w:r w:rsidRPr="00707831">
              <w:rPr>
                <w:sz w:val="20"/>
                <w:szCs w:val="20"/>
              </w:rPr>
              <w:t>, д. 16, литера А, корп. 2</w:t>
            </w:r>
          </w:p>
        </w:tc>
        <w:tc>
          <w:tcPr>
            <w:tcW w:w="2552" w:type="dxa"/>
            <w:tcBorders>
              <w:top w:val="nil"/>
              <w:left w:val="nil"/>
              <w:bottom w:val="single" w:sz="4" w:space="0" w:color="auto"/>
              <w:right w:val="single" w:sz="4" w:space="0" w:color="auto"/>
            </w:tcBorders>
            <w:shd w:val="clear" w:color="auto" w:fill="auto"/>
            <w:noWrap/>
            <w:vAlign w:val="center"/>
          </w:tcPr>
          <w:p w14:paraId="78E5BFB6"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0F8B23D"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58AD9E9" w14:textId="77777777" w:rsidTr="00C64437">
        <w:trPr>
          <w:trHeight w:val="945"/>
          <w:jc w:val="center"/>
        </w:trPr>
        <w:tc>
          <w:tcPr>
            <w:tcW w:w="937" w:type="dxa"/>
            <w:shd w:val="clear" w:color="auto" w:fill="auto"/>
            <w:noWrap/>
            <w:vAlign w:val="center"/>
          </w:tcPr>
          <w:p w14:paraId="7F0200FC"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CB644"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197371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905C7"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78FF6A2C"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Королева, д. 34, литера А, корп. 2</w:t>
            </w:r>
          </w:p>
        </w:tc>
        <w:tc>
          <w:tcPr>
            <w:tcW w:w="2552" w:type="dxa"/>
            <w:tcBorders>
              <w:top w:val="nil"/>
              <w:left w:val="nil"/>
              <w:bottom w:val="single" w:sz="4" w:space="0" w:color="auto"/>
              <w:right w:val="single" w:sz="4" w:space="0" w:color="auto"/>
            </w:tcBorders>
            <w:shd w:val="clear" w:color="auto" w:fill="auto"/>
            <w:noWrap/>
            <w:vAlign w:val="center"/>
          </w:tcPr>
          <w:p w14:paraId="799913BD"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097404F"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D2CAE89" w14:textId="77777777" w:rsidTr="00C64437">
        <w:trPr>
          <w:trHeight w:val="945"/>
          <w:jc w:val="center"/>
        </w:trPr>
        <w:tc>
          <w:tcPr>
            <w:tcW w:w="937" w:type="dxa"/>
            <w:shd w:val="clear" w:color="auto" w:fill="auto"/>
            <w:noWrap/>
            <w:vAlign w:val="center"/>
          </w:tcPr>
          <w:p w14:paraId="7AD696DC"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66BB6"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197372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EED47"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Комендантский пр., д. 14, литера А, корп. 1</w:t>
            </w:r>
          </w:p>
        </w:tc>
        <w:tc>
          <w:tcPr>
            <w:tcW w:w="2552" w:type="dxa"/>
            <w:tcBorders>
              <w:top w:val="nil"/>
              <w:left w:val="nil"/>
              <w:bottom w:val="single" w:sz="4" w:space="0" w:color="auto"/>
              <w:right w:val="single" w:sz="4" w:space="0" w:color="auto"/>
            </w:tcBorders>
            <w:shd w:val="clear" w:color="auto" w:fill="auto"/>
            <w:noWrap/>
            <w:vAlign w:val="center"/>
          </w:tcPr>
          <w:p w14:paraId="2A216D33"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F66FE0A"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09E5EE0" w14:textId="77777777" w:rsidTr="00C64437">
        <w:trPr>
          <w:trHeight w:val="945"/>
          <w:jc w:val="center"/>
        </w:trPr>
        <w:tc>
          <w:tcPr>
            <w:tcW w:w="937" w:type="dxa"/>
            <w:shd w:val="clear" w:color="auto" w:fill="auto"/>
            <w:noWrap/>
            <w:vAlign w:val="center"/>
          </w:tcPr>
          <w:p w14:paraId="06307CA3"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2A3BE8"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197373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8D9B9"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0DD548A8"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Планерная, д. 47, литера А, корп. 2</w:t>
            </w:r>
          </w:p>
        </w:tc>
        <w:tc>
          <w:tcPr>
            <w:tcW w:w="2552" w:type="dxa"/>
            <w:tcBorders>
              <w:top w:val="nil"/>
              <w:left w:val="nil"/>
              <w:bottom w:val="single" w:sz="4" w:space="0" w:color="auto"/>
              <w:right w:val="single" w:sz="4" w:space="0" w:color="auto"/>
            </w:tcBorders>
            <w:shd w:val="clear" w:color="auto" w:fill="auto"/>
            <w:noWrap/>
            <w:vAlign w:val="center"/>
          </w:tcPr>
          <w:p w14:paraId="4A50FC38"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FE8CA1C"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4D03AE42" w14:textId="77777777" w:rsidTr="00C64437">
        <w:trPr>
          <w:trHeight w:val="945"/>
          <w:jc w:val="center"/>
        </w:trPr>
        <w:tc>
          <w:tcPr>
            <w:tcW w:w="937" w:type="dxa"/>
            <w:shd w:val="clear" w:color="auto" w:fill="auto"/>
            <w:noWrap/>
            <w:vAlign w:val="center"/>
          </w:tcPr>
          <w:p w14:paraId="16AA94E3"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E9651"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197374</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970B4"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6EE5639B"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Школьная, д.108, литера А</w:t>
            </w:r>
          </w:p>
        </w:tc>
        <w:tc>
          <w:tcPr>
            <w:tcW w:w="2552" w:type="dxa"/>
            <w:tcBorders>
              <w:top w:val="nil"/>
              <w:left w:val="nil"/>
              <w:bottom w:val="single" w:sz="4" w:space="0" w:color="auto"/>
              <w:right w:val="single" w:sz="4" w:space="0" w:color="auto"/>
            </w:tcBorders>
            <w:shd w:val="clear" w:color="auto" w:fill="auto"/>
            <w:noWrap/>
            <w:vAlign w:val="center"/>
          </w:tcPr>
          <w:p w14:paraId="712B36AE"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1DD9757"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B55D5C9" w14:textId="77777777" w:rsidTr="00C64437">
        <w:trPr>
          <w:trHeight w:val="945"/>
          <w:jc w:val="center"/>
        </w:trPr>
        <w:tc>
          <w:tcPr>
            <w:tcW w:w="937" w:type="dxa"/>
            <w:shd w:val="clear" w:color="auto" w:fill="auto"/>
            <w:noWrap/>
            <w:vAlign w:val="center"/>
          </w:tcPr>
          <w:p w14:paraId="21410906"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3E5FF"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197375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B5807"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218CF011"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Вербная, д.10, </w:t>
            </w:r>
          </w:p>
          <w:p w14:paraId="36E288C1" w14:textId="77777777" w:rsidR="007609F0" w:rsidRPr="00707831" w:rsidRDefault="007609F0" w:rsidP="00C64437">
            <w:pPr>
              <w:tabs>
                <w:tab w:val="left" w:pos="1560"/>
              </w:tabs>
              <w:suppressAutoHyphens/>
              <w:ind w:left="31"/>
              <w:contextualSpacing/>
              <w:rPr>
                <w:sz w:val="20"/>
                <w:szCs w:val="20"/>
              </w:rPr>
            </w:pPr>
            <w:r w:rsidRPr="00707831">
              <w:rPr>
                <w:sz w:val="20"/>
                <w:szCs w:val="20"/>
              </w:rPr>
              <w:t>литера А, корп.1</w:t>
            </w:r>
          </w:p>
        </w:tc>
        <w:tc>
          <w:tcPr>
            <w:tcW w:w="2552" w:type="dxa"/>
            <w:tcBorders>
              <w:top w:val="nil"/>
              <w:left w:val="nil"/>
              <w:bottom w:val="single" w:sz="4" w:space="0" w:color="auto"/>
              <w:right w:val="single" w:sz="4" w:space="0" w:color="auto"/>
            </w:tcBorders>
            <w:shd w:val="clear" w:color="auto" w:fill="auto"/>
            <w:noWrap/>
            <w:vAlign w:val="center"/>
          </w:tcPr>
          <w:p w14:paraId="2BA52004"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8CA135D"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3D9B82B0" w14:textId="77777777" w:rsidTr="00C64437">
        <w:trPr>
          <w:trHeight w:val="945"/>
          <w:jc w:val="center"/>
        </w:trPr>
        <w:tc>
          <w:tcPr>
            <w:tcW w:w="937" w:type="dxa"/>
            <w:tcBorders>
              <w:right w:val="single" w:sz="4" w:space="0" w:color="auto"/>
            </w:tcBorders>
            <w:shd w:val="clear" w:color="auto" w:fill="auto"/>
            <w:noWrap/>
            <w:vAlign w:val="center"/>
          </w:tcPr>
          <w:p w14:paraId="26F77BBA"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26436"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197701</w:t>
            </w:r>
          </w:p>
        </w:tc>
        <w:tc>
          <w:tcPr>
            <w:tcW w:w="2606" w:type="dxa"/>
            <w:tcBorders>
              <w:top w:val="single" w:sz="8" w:space="0" w:color="auto"/>
              <w:left w:val="nil"/>
              <w:bottom w:val="single" w:sz="8" w:space="0" w:color="auto"/>
              <w:right w:val="single" w:sz="8" w:space="0" w:color="auto"/>
            </w:tcBorders>
            <w:shd w:val="clear" w:color="auto" w:fill="auto"/>
          </w:tcPr>
          <w:p w14:paraId="16DB5D10" w14:textId="77777777" w:rsidR="007609F0" w:rsidRPr="00707831" w:rsidRDefault="007609F0" w:rsidP="00C64437">
            <w:pPr>
              <w:contextualSpacing/>
              <w:rPr>
                <w:bCs/>
                <w:sz w:val="20"/>
                <w:szCs w:val="20"/>
              </w:rPr>
            </w:pPr>
            <w:r w:rsidRPr="00707831">
              <w:rPr>
                <w:bCs/>
                <w:sz w:val="20"/>
                <w:szCs w:val="20"/>
              </w:rPr>
              <w:t>Санкт-Петербург, ул. Художников, д. 11, литера А (ПВЗ)</w:t>
            </w:r>
          </w:p>
        </w:tc>
        <w:tc>
          <w:tcPr>
            <w:tcW w:w="2552" w:type="dxa"/>
            <w:tcBorders>
              <w:top w:val="nil"/>
              <w:left w:val="nil"/>
              <w:bottom w:val="single" w:sz="4" w:space="0" w:color="auto"/>
              <w:right w:val="single" w:sz="4" w:space="0" w:color="auto"/>
            </w:tcBorders>
            <w:shd w:val="clear" w:color="auto" w:fill="auto"/>
            <w:noWrap/>
            <w:vAlign w:val="center"/>
          </w:tcPr>
          <w:p w14:paraId="788DE296"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63A8209" w14:textId="77777777"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14:paraId="5DC90D19" w14:textId="77777777" w:rsidTr="00C64437">
        <w:trPr>
          <w:trHeight w:val="945"/>
          <w:jc w:val="center"/>
        </w:trPr>
        <w:tc>
          <w:tcPr>
            <w:tcW w:w="937" w:type="dxa"/>
            <w:shd w:val="clear" w:color="auto" w:fill="auto"/>
            <w:noWrap/>
            <w:vAlign w:val="center"/>
          </w:tcPr>
          <w:p w14:paraId="11F177AD"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8E43D"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197706</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8E16F"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14:paraId="3EDD411B"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г. Сестрорецк, </w:t>
            </w:r>
          </w:p>
          <w:p w14:paraId="49178439" w14:textId="77777777" w:rsidR="007609F0" w:rsidRPr="00707831" w:rsidRDefault="007609F0" w:rsidP="00C64437">
            <w:pPr>
              <w:tabs>
                <w:tab w:val="left" w:pos="1560"/>
              </w:tabs>
              <w:suppressAutoHyphens/>
              <w:ind w:left="31"/>
              <w:contextualSpacing/>
              <w:rPr>
                <w:sz w:val="20"/>
                <w:szCs w:val="20"/>
              </w:rPr>
            </w:pPr>
            <w:r w:rsidRPr="00707831">
              <w:rPr>
                <w:sz w:val="20"/>
                <w:szCs w:val="20"/>
              </w:rPr>
              <w:t>ул. Токарева, д. 18, литера А</w:t>
            </w:r>
          </w:p>
        </w:tc>
        <w:tc>
          <w:tcPr>
            <w:tcW w:w="2552" w:type="dxa"/>
            <w:tcBorders>
              <w:top w:val="nil"/>
              <w:left w:val="nil"/>
              <w:bottom w:val="single" w:sz="4" w:space="0" w:color="auto"/>
              <w:right w:val="single" w:sz="4" w:space="0" w:color="auto"/>
            </w:tcBorders>
            <w:shd w:val="clear" w:color="auto" w:fill="auto"/>
            <w:noWrap/>
            <w:vAlign w:val="center"/>
          </w:tcPr>
          <w:p w14:paraId="26384943"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85F5EEA"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C11C00E" w14:textId="77777777" w:rsidTr="00C64437">
        <w:trPr>
          <w:trHeight w:val="945"/>
          <w:jc w:val="center"/>
        </w:trPr>
        <w:tc>
          <w:tcPr>
            <w:tcW w:w="937" w:type="dxa"/>
            <w:shd w:val="clear" w:color="auto" w:fill="auto"/>
            <w:noWrap/>
            <w:vAlign w:val="center"/>
          </w:tcPr>
          <w:p w14:paraId="05086CF9"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94DB9"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197720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76DB4"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2B784E69" w14:textId="77777777" w:rsidR="007609F0" w:rsidRPr="00707831" w:rsidRDefault="007609F0" w:rsidP="00C64437">
            <w:pPr>
              <w:tabs>
                <w:tab w:val="left" w:pos="1560"/>
              </w:tabs>
              <w:suppressAutoHyphens/>
              <w:ind w:left="31"/>
              <w:contextualSpacing/>
              <w:rPr>
                <w:sz w:val="20"/>
                <w:szCs w:val="20"/>
              </w:rPr>
            </w:pPr>
            <w:r w:rsidRPr="00707831">
              <w:rPr>
                <w:sz w:val="20"/>
                <w:szCs w:val="20"/>
              </w:rPr>
              <w:t>г. Зеленогорск, ул. Ленина, д. 25, литера А</w:t>
            </w:r>
          </w:p>
        </w:tc>
        <w:tc>
          <w:tcPr>
            <w:tcW w:w="2552" w:type="dxa"/>
            <w:tcBorders>
              <w:top w:val="nil"/>
              <w:left w:val="nil"/>
              <w:bottom w:val="single" w:sz="4" w:space="0" w:color="auto"/>
              <w:right w:val="single" w:sz="4" w:space="0" w:color="auto"/>
            </w:tcBorders>
            <w:shd w:val="clear" w:color="auto" w:fill="auto"/>
            <w:noWrap/>
            <w:vAlign w:val="center"/>
          </w:tcPr>
          <w:p w14:paraId="4164D894"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4D575B7"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DFA2F75" w14:textId="77777777" w:rsidTr="00C64437">
        <w:trPr>
          <w:trHeight w:val="945"/>
          <w:jc w:val="center"/>
        </w:trPr>
        <w:tc>
          <w:tcPr>
            <w:tcW w:w="937" w:type="dxa"/>
            <w:shd w:val="clear" w:color="auto" w:fill="auto"/>
            <w:noWrap/>
            <w:vAlign w:val="center"/>
          </w:tcPr>
          <w:p w14:paraId="7001930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8" w:space="0" w:color="auto"/>
              <w:left w:val="single" w:sz="8" w:space="0" w:color="auto"/>
              <w:bottom w:val="single" w:sz="8" w:space="0" w:color="auto"/>
              <w:right w:val="single" w:sz="8" w:space="0" w:color="auto"/>
            </w:tcBorders>
            <w:shd w:val="clear" w:color="auto" w:fill="auto"/>
            <w:vAlign w:val="center"/>
          </w:tcPr>
          <w:p w14:paraId="077176DE" w14:textId="77777777" w:rsidR="007609F0" w:rsidRPr="00707831" w:rsidRDefault="007609F0" w:rsidP="00C64437">
            <w:pPr>
              <w:contextualSpacing/>
              <w:jc w:val="center"/>
              <w:rPr>
                <w:bCs/>
                <w:sz w:val="20"/>
                <w:szCs w:val="20"/>
              </w:rPr>
            </w:pPr>
            <w:r w:rsidRPr="00707831">
              <w:rPr>
                <w:bCs/>
                <w:sz w:val="20"/>
                <w:szCs w:val="20"/>
              </w:rPr>
              <w:t>197721</w:t>
            </w:r>
          </w:p>
        </w:tc>
        <w:tc>
          <w:tcPr>
            <w:tcW w:w="2606" w:type="dxa"/>
            <w:tcBorders>
              <w:top w:val="single" w:sz="8" w:space="0" w:color="auto"/>
              <w:left w:val="nil"/>
              <w:bottom w:val="single" w:sz="8" w:space="0" w:color="auto"/>
              <w:right w:val="single" w:sz="8" w:space="0" w:color="auto"/>
            </w:tcBorders>
            <w:shd w:val="clear" w:color="auto" w:fill="auto"/>
          </w:tcPr>
          <w:p w14:paraId="26E9CC89" w14:textId="77777777" w:rsidR="007609F0" w:rsidRPr="00707831" w:rsidRDefault="007609F0" w:rsidP="00C64437">
            <w:pPr>
              <w:contextualSpacing/>
              <w:rPr>
                <w:bCs/>
                <w:sz w:val="20"/>
                <w:szCs w:val="20"/>
              </w:rPr>
            </w:pPr>
            <w:r w:rsidRPr="00707831">
              <w:rPr>
                <w:bCs/>
                <w:sz w:val="20"/>
                <w:szCs w:val="20"/>
              </w:rPr>
              <w:t xml:space="preserve">Санкт-Петербург, Комендантский </w:t>
            </w:r>
            <w:proofErr w:type="spellStart"/>
            <w:r w:rsidRPr="00707831">
              <w:rPr>
                <w:bCs/>
                <w:sz w:val="20"/>
                <w:szCs w:val="20"/>
              </w:rPr>
              <w:t>пр</w:t>
            </w:r>
            <w:proofErr w:type="spellEnd"/>
            <w:r w:rsidRPr="00707831">
              <w:rPr>
                <w:bCs/>
                <w:sz w:val="20"/>
                <w:szCs w:val="20"/>
              </w:rPr>
              <w:t xml:space="preserve">, </w:t>
            </w:r>
          </w:p>
          <w:p w14:paraId="72586BD9" w14:textId="77777777" w:rsidR="007609F0" w:rsidRPr="00707831" w:rsidRDefault="007609F0" w:rsidP="00C64437">
            <w:pPr>
              <w:contextualSpacing/>
              <w:rPr>
                <w:bCs/>
                <w:sz w:val="20"/>
                <w:szCs w:val="20"/>
              </w:rPr>
            </w:pPr>
            <w:r w:rsidRPr="00707831">
              <w:rPr>
                <w:bCs/>
                <w:sz w:val="20"/>
                <w:szCs w:val="20"/>
              </w:rPr>
              <w:t>д. 59, корп. 1( ПВЗ)</w:t>
            </w:r>
          </w:p>
        </w:tc>
        <w:tc>
          <w:tcPr>
            <w:tcW w:w="2552" w:type="dxa"/>
            <w:tcBorders>
              <w:top w:val="nil"/>
              <w:left w:val="nil"/>
              <w:bottom w:val="single" w:sz="4" w:space="0" w:color="auto"/>
              <w:right w:val="single" w:sz="4" w:space="0" w:color="auto"/>
            </w:tcBorders>
            <w:shd w:val="clear" w:color="auto" w:fill="auto"/>
            <w:noWrap/>
            <w:vAlign w:val="center"/>
          </w:tcPr>
          <w:p w14:paraId="452E59FE"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E3F5059" w14:textId="77777777"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14:paraId="42417DE7" w14:textId="77777777" w:rsidTr="00C64437">
        <w:trPr>
          <w:trHeight w:val="945"/>
          <w:jc w:val="center"/>
        </w:trPr>
        <w:tc>
          <w:tcPr>
            <w:tcW w:w="937" w:type="dxa"/>
            <w:shd w:val="clear" w:color="auto" w:fill="auto"/>
            <w:noWrap/>
            <w:vAlign w:val="center"/>
          </w:tcPr>
          <w:p w14:paraId="01FBA680"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8" w:space="0" w:color="auto"/>
              <w:left w:val="single" w:sz="8" w:space="0" w:color="auto"/>
              <w:bottom w:val="single" w:sz="8" w:space="0" w:color="auto"/>
              <w:right w:val="single" w:sz="8" w:space="0" w:color="auto"/>
            </w:tcBorders>
            <w:shd w:val="clear" w:color="auto" w:fill="auto"/>
            <w:vAlign w:val="center"/>
          </w:tcPr>
          <w:p w14:paraId="2E2F2DE1" w14:textId="77777777" w:rsidR="007609F0" w:rsidRPr="00707831" w:rsidRDefault="007609F0" w:rsidP="00C64437">
            <w:pPr>
              <w:contextualSpacing/>
              <w:jc w:val="center"/>
              <w:rPr>
                <w:bCs/>
                <w:sz w:val="20"/>
                <w:szCs w:val="20"/>
              </w:rPr>
            </w:pPr>
            <w:r w:rsidRPr="00707831">
              <w:rPr>
                <w:bCs/>
                <w:sz w:val="20"/>
                <w:szCs w:val="20"/>
              </w:rPr>
              <w:t>197725</w:t>
            </w:r>
          </w:p>
        </w:tc>
        <w:tc>
          <w:tcPr>
            <w:tcW w:w="2606" w:type="dxa"/>
            <w:tcBorders>
              <w:top w:val="single" w:sz="8" w:space="0" w:color="auto"/>
              <w:left w:val="nil"/>
              <w:bottom w:val="single" w:sz="8" w:space="0" w:color="auto"/>
              <w:right w:val="single" w:sz="8" w:space="0" w:color="auto"/>
            </w:tcBorders>
            <w:shd w:val="clear" w:color="auto" w:fill="auto"/>
          </w:tcPr>
          <w:p w14:paraId="62FFDF1D" w14:textId="77777777" w:rsidR="007609F0" w:rsidRPr="00707831" w:rsidRDefault="007609F0" w:rsidP="00C64437">
            <w:pPr>
              <w:contextualSpacing/>
              <w:rPr>
                <w:bCs/>
                <w:sz w:val="20"/>
                <w:szCs w:val="20"/>
              </w:rPr>
            </w:pPr>
            <w:r w:rsidRPr="00707831">
              <w:rPr>
                <w:bCs/>
                <w:sz w:val="20"/>
                <w:szCs w:val="20"/>
              </w:rPr>
              <w:t>Санкт-Петербург, улица Туристская, дом 28, корпус 1, литера А</w:t>
            </w:r>
          </w:p>
        </w:tc>
        <w:tc>
          <w:tcPr>
            <w:tcW w:w="2552" w:type="dxa"/>
            <w:tcBorders>
              <w:top w:val="nil"/>
              <w:left w:val="nil"/>
              <w:bottom w:val="single" w:sz="4" w:space="0" w:color="auto"/>
              <w:right w:val="single" w:sz="4" w:space="0" w:color="auto"/>
            </w:tcBorders>
            <w:shd w:val="clear" w:color="auto" w:fill="auto"/>
            <w:noWrap/>
            <w:vAlign w:val="center"/>
          </w:tcPr>
          <w:p w14:paraId="0D1F4C3B"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4BC2E1B" w14:textId="77777777"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14:paraId="63475A15" w14:textId="77777777" w:rsidTr="00C64437">
        <w:trPr>
          <w:trHeight w:val="945"/>
          <w:jc w:val="center"/>
        </w:trPr>
        <w:tc>
          <w:tcPr>
            <w:tcW w:w="937" w:type="dxa"/>
            <w:shd w:val="clear" w:color="auto" w:fill="auto"/>
            <w:noWrap/>
            <w:vAlign w:val="center"/>
          </w:tcPr>
          <w:p w14:paraId="6587D45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9199E"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197729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89558"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2DD62DBB"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пос. Молодежное, Приморское шоссе, </w:t>
            </w:r>
          </w:p>
          <w:p w14:paraId="0CA533D5" w14:textId="77777777" w:rsidR="007609F0" w:rsidRPr="00707831" w:rsidRDefault="007609F0" w:rsidP="00C64437">
            <w:pPr>
              <w:tabs>
                <w:tab w:val="left" w:pos="1560"/>
              </w:tabs>
              <w:suppressAutoHyphens/>
              <w:ind w:left="31"/>
              <w:contextualSpacing/>
              <w:rPr>
                <w:sz w:val="20"/>
                <w:szCs w:val="20"/>
              </w:rPr>
            </w:pPr>
            <w:r w:rsidRPr="00707831">
              <w:rPr>
                <w:sz w:val="20"/>
                <w:szCs w:val="20"/>
              </w:rPr>
              <w:t>д. 661, литера А</w:t>
            </w:r>
          </w:p>
        </w:tc>
        <w:tc>
          <w:tcPr>
            <w:tcW w:w="2552" w:type="dxa"/>
            <w:tcBorders>
              <w:top w:val="nil"/>
              <w:left w:val="nil"/>
              <w:bottom w:val="single" w:sz="4" w:space="0" w:color="auto"/>
              <w:right w:val="single" w:sz="4" w:space="0" w:color="auto"/>
            </w:tcBorders>
            <w:shd w:val="clear" w:color="auto" w:fill="auto"/>
            <w:noWrap/>
            <w:vAlign w:val="center"/>
          </w:tcPr>
          <w:p w14:paraId="38C21E23"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0A0B018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059E93A5" w14:textId="77777777" w:rsidTr="00C64437">
        <w:trPr>
          <w:trHeight w:val="945"/>
          <w:jc w:val="center"/>
        </w:trPr>
        <w:tc>
          <w:tcPr>
            <w:tcW w:w="937" w:type="dxa"/>
            <w:shd w:val="clear" w:color="auto" w:fill="auto"/>
            <w:noWrap/>
            <w:vAlign w:val="center"/>
          </w:tcPr>
          <w:p w14:paraId="4357CBFE"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9AC7D"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197730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AE963"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1EF85ABA"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пос. </w:t>
            </w:r>
            <w:proofErr w:type="spellStart"/>
            <w:r w:rsidRPr="00707831">
              <w:rPr>
                <w:sz w:val="20"/>
                <w:szCs w:val="20"/>
              </w:rPr>
              <w:t>Белоостров</w:t>
            </w:r>
            <w:proofErr w:type="spellEnd"/>
            <w:r w:rsidRPr="00707831">
              <w:rPr>
                <w:sz w:val="20"/>
                <w:szCs w:val="20"/>
              </w:rPr>
              <w:t xml:space="preserve">, </w:t>
            </w:r>
            <w:proofErr w:type="spellStart"/>
            <w:r w:rsidRPr="00707831">
              <w:rPr>
                <w:sz w:val="20"/>
                <w:szCs w:val="20"/>
              </w:rPr>
              <w:t>Сестрорецкое</w:t>
            </w:r>
            <w:proofErr w:type="spellEnd"/>
            <w:r w:rsidRPr="00707831">
              <w:rPr>
                <w:sz w:val="20"/>
                <w:szCs w:val="20"/>
              </w:rPr>
              <w:t xml:space="preserve"> шоссе, д. 4, литера А</w:t>
            </w:r>
          </w:p>
        </w:tc>
        <w:tc>
          <w:tcPr>
            <w:tcW w:w="2552" w:type="dxa"/>
            <w:tcBorders>
              <w:top w:val="nil"/>
              <w:left w:val="nil"/>
              <w:bottom w:val="single" w:sz="4" w:space="0" w:color="auto"/>
              <w:right w:val="single" w:sz="4" w:space="0" w:color="auto"/>
            </w:tcBorders>
            <w:shd w:val="clear" w:color="auto" w:fill="auto"/>
            <w:noWrap/>
            <w:vAlign w:val="center"/>
          </w:tcPr>
          <w:p w14:paraId="38BD4A4B"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0D7E5FA"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6DE826D1" w14:textId="77777777" w:rsidTr="00C64437">
        <w:trPr>
          <w:trHeight w:val="945"/>
          <w:jc w:val="center"/>
        </w:trPr>
        <w:tc>
          <w:tcPr>
            <w:tcW w:w="937" w:type="dxa"/>
            <w:shd w:val="clear" w:color="auto" w:fill="auto"/>
            <w:noWrap/>
            <w:vAlign w:val="center"/>
          </w:tcPr>
          <w:p w14:paraId="2F92E308"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C6553"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197733</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7FC91"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 пос. Комарово, ул. Морская, д.25, литера А</w:t>
            </w:r>
          </w:p>
        </w:tc>
        <w:tc>
          <w:tcPr>
            <w:tcW w:w="2552" w:type="dxa"/>
            <w:tcBorders>
              <w:top w:val="nil"/>
              <w:left w:val="nil"/>
              <w:bottom w:val="single" w:sz="4" w:space="0" w:color="auto"/>
              <w:right w:val="single" w:sz="4" w:space="0" w:color="auto"/>
            </w:tcBorders>
            <w:shd w:val="clear" w:color="auto" w:fill="auto"/>
            <w:noWrap/>
            <w:vAlign w:val="center"/>
          </w:tcPr>
          <w:p w14:paraId="1551113B"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620ED401"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622F7B83" w14:textId="77777777" w:rsidTr="00C64437">
        <w:trPr>
          <w:trHeight w:val="945"/>
          <w:jc w:val="center"/>
        </w:trPr>
        <w:tc>
          <w:tcPr>
            <w:tcW w:w="937" w:type="dxa"/>
            <w:shd w:val="clear" w:color="auto" w:fill="auto"/>
            <w:noWrap/>
            <w:vAlign w:val="center"/>
          </w:tcPr>
          <w:p w14:paraId="7E2614CF"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95731"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197738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92AE5F"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2B383580" w14:textId="77777777" w:rsidR="007609F0" w:rsidRPr="00707831" w:rsidRDefault="007609F0" w:rsidP="00C64437">
            <w:pPr>
              <w:tabs>
                <w:tab w:val="left" w:pos="1560"/>
              </w:tabs>
              <w:suppressAutoHyphens/>
              <w:ind w:left="31"/>
              <w:contextualSpacing/>
              <w:rPr>
                <w:sz w:val="20"/>
                <w:szCs w:val="20"/>
              </w:rPr>
            </w:pPr>
            <w:r w:rsidRPr="00707831">
              <w:rPr>
                <w:sz w:val="20"/>
                <w:szCs w:val="20"/>
              </w:rPr>
              <w:t>пос. Репино, Приморское шоссе, д.443, литера А</w:t>
            </w:r>
          </w:p>
        </w:tc>
        <w:tc>
          <w:tcPr>
            <w:tcW w:w="2552" w:type="dxa"/>
            <w:tcBorders>
              <w:top w:val="nil"/>
              <w:left w:val="nil"/>
              <w:bottom w:val="single" w:sz="4" w:space="0" w:color="auto"/>
              <w:right w:val="single" w:sz="4" w:space="0" w:color="auto"/>
            </w:tcBorders>
            <w:shd w:val="clear" w:color="auto" w:fill="auto"/>
            <w:noWrap/>
            <w:vAlign w:val="center"/>
          </w:tcPr>
          <w:p w14:paraId="266931D0"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CA8C8E3"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12A99C60" w14:textId="77777777" w:rsidTr="00C64437">
        <w:trPr>
          <w:trHeight w:val="945"/>
          <w:jc w:val="center"/>
        </w:trPr>
        <w:tc>
          <w:tcPr>
            <w:tcW w:w="937" w:type="dxa"/>
            <w:shd w:val="clear" w:color="auto" w:fill="auto"/>
            <w:noWrap/>
            <w:vAlign w:val="center"/>
          </w:tcPr>
          <w:p w14:paraId="52A242A1"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305DD"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197739</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4ADEC" w14:textId="77777777" w:rsidR="007609F0" w:rsidRPr="00707831" w:rsidRDefault="007609F0" w:rsidP="00C64437">
            <w:pPr>
              <w:tabs>
                <w:tab w:val="left" w:pos="1560"/>
              </w:tabs>
              <w:suppressAutoHyphens/>
              <w:contextualSpacing/>
              <w:rPr>
                <w:sz w:val="20"/>
                <w:szCs w:val="20"/>
              </w:rPr>
            </w:pPr>
            <w:r w:rsidRPr="00707831">
              <w:rPr>
                <w:sz w:val="20"/>
                <w:szCs w:val="20"/>
              </w:rPr>
              <w:t xml:space="preserve"> Санкт Петербург, </w:t>
            </w:r>
          </w:p>
          <w:p w14:paraId="6E71313D" w14:textId="77777777" w:rsidR="007609F0" w:rsidRPr="00707831" w:rsidRDefault="007609F0" w:rsidP="00C64437">
            <w:pPr>
              <w:tabs>
                <w:tab w:val="left" w:pos="1560"/>
              </w:tabs>
              <w:suppressAutoHyphens/>
              <w:contextualSpacing/>
              <w:rPr>
                <w:sz w:val="20"/>
                <w:szCs w:val="20"/>
              </w:rPr>
            </w:pPr>
            <w:r w:rsidRPr="00707831">
              <w:rPr>
                <w:sz w:val="20"/>
                <w:szCs w:val="20"/>
              </w:rPr>
              <w:t xml:space="preserve">пос. Солнечное, Приморское шоссе, </w:t>
            </w:r>
          </w:p>
          <w:p w14:paraId="077AF0B1" w14:textId="77777777" w:rsidR="007609F0" w:rsidRPr="00707831" w:rsidRDefault="007609F0" w:rsidP="00C64437">
            <w:pPr>
              <w:tabs>
                <w:tab w:val="left" w:pos="1560"/>
              </w:tabs>
              <w:suppressAutoHyphens/>
              <w:contextualSpacing/>
              <w:rPr>
                <w:sz w:val="20"/>
                <w:szCs w:val="20"/>
              </w:rPr>
            </w:pPr>
            <w:r w:rsidRPr="00707831">
              <w:rPr>
                <w:sz w:val="20"/>
                <w:szCs w:val="20"/>
              </w:rPr>
              <w:t>д. 391, литера А</w:t>
            </w:r>
          </w:p>
        </w:tc>
        <w:tc>
          <w:tcPr>
            <w:tcW w:w="2552" w:type="dxa"/>
            <w:tcBorders>
              <w:top w:val="nil"/>
              <w:left w:val="nil"/>
              <w:bottom w:val="single" w:sz="4" w:space="0" w:color="auto"/>
              <w:right w:val="single" w:sz="4" w:space="0" w:color="auto"/>
            </w:tcBorders>
            <w:shd w:val="clear" w:color="auto" w:fill="auto"/>
            <w:noWrap/>
            <w:vAlign w:val="center"/>
          </w:tcPr>
          <w:p w14:paraId="12706FC6"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E7CBE9E"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C317007" w14:textId="77777777" w:rsidTr="00C64437">
        <w:trPr>
          <w:trHeight w:val="945"/>
          <w:jc w:val="center"/>
        </w:trPr>
        <w:tc>
          <w:tcPr>
            <w:tcW w:w="937" w:type="dxa"/>
            <w:shd w:val="clear" w:color="auto" w:fill="auto"/>
            <w:noWrap/>
            <w:vAlign w:val="center"/>
          </w:tcPr>
          <w:p w14:paraId="0FE0D4C9"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FE88E"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197755</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958A3"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50EA693D"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пос. Лисий Нос, </w:t>
            </w:r>
          </w:p>
          <w:p w14:paraId="4BD42519"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Межевая, д. 1, </w:t>
            </w:r>
          </w:p>
          <w:p w14:paraId="24A0050D" w14:textId="77777777" w:rsidR="007609F0" w:rsidRPr="00707831" w:rsidRDefault="007609F0" w:rsidP="00C64437">
            <w:pPr>
              <w:tabs>
                <w:tab w:val="left" w:pos="1560"/>
              </w:tabs>
              <w:suppressAutoHyphens/>
              <w:ind w:left="31"/>
              <w:contextualSpacing/>
              <w:rPr>
                <w:sz w:val="20"/>
                <w:szCs w:val="20"/>
              </w:rPr>
            </w:pPr>
            <w:r w:rsidRPr="00707831">
              <w:rPr>
                <w:sz w:val="20"/>
                <w:szCs w:val="20"/>
              </w:rPr>
              <w:t>литера А</w:t>
            </w:r>
          </w:p>
        </w:tc>
        <w:tc>
          <w:tcPr>
            <w:tcW w:w="2552" w:type="dxa"/>
            <w:tcBorders>
              <w:top w:val="nil"/>
              <w:left w:val="nil"/>
              <w:bottom w:val="single" w:sz="4" w:space="0" w:color="auto"/>
              <w:right w:val="single" w:sz="4" w:space="0" w:color="auto"/>
            </w:tcBorders>
            <w:shd w:val="clear" w:color="auto" w:fill="auto"/>
            <w:noWrap/>
            <w:vAlign w:val="center"/>
          </w:tcPr>
          <w:p w14:paraId="29EE9CD0"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4202B047"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3E6DB594" w14:textId="77777777" w:rsidTr="00C64437">
        <w:trPr>
          <w:trHeight w:val="945"/>
          <w:jc w:val="center"/>
        </w:trPr>
        <w:tc>
          <w:tcPr>
            <w:tcW w:w="937" w:type="dxa"/>
            <w:shd w:val="clear" w:color="auto" w:fill="auto"/>
            <w:noWrap/>
            <w:vAlign w:val="center"/>
          </w:tcPr>
          <w:p w14:paraId="0FA3AD63"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3F77B9"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197758</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0B5FF"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 Петербург, </w:t>
            </w:r>
          </w:p>
          <w:p w14:paraId="4DB2BD8B"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пос. Песочный, </w:t>
            </w:r>
          </w:p>
          <w:p w14:paraId="5D1E6964"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ул. Советская, д.8, </w:t>
            </w:r>
          </w:p>
          <w:p w14:paraId="72BE10BE" w14:textId="77777777" w:rsidR="007609F0" w:rsidRPr="00707831" w:rsidRDefault="007609F0" w:rsidP="00C64437">
            <w:pPr>
              <w:tabs>
                <w:tab w:val="left" w:pos="1560"/>
              </w:tabs>
              <w:suppressAutoHyphens/>
              <w:ind w:left="31"/>
              <w:contextualSpacing/>
              <w:rPr>
                <w:sz w:val="20"/>
                <w:szCs w:val="20"/>
              </w:rPr>
            </w:pPr>
            <w:r w:rsidRPr="00707831">
              <w:rPr>
                <w:sz w:val="20"/>
                <w:szCs w:val="20"/>
              </w:rPr>
              <w:t>литера А</w:t>
            </w:r>
          </w:p>
        </w:tc>
        <w:tc>
          <w:tcPr>
            <w:tcW w:w="2552" w:type="dxa"/>
            <w:tcBorders>
              <w:top w:val="nil"/>
              <w:left w:val="nil"/>
              <w:bottom w:val="single" w:sz="4" w:space="0" w:color="auto"/>
              <w:right w:val="single" w:sz="4" w:space="0" w:color="auto"/>
            </w:tcBorders>
            <w:shd w:val="clear" w:color="auto" w:fill="auto"/>
            <w:noWrap/>
            <w:vAlign w:val="center"/>
          </w:tcPr>
          <w:p w14:paraId="00954D0D"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7AB9A14B"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757AA59F" w14:textId="77777777" w:rsidTr="00C64437">
        <w:trPr>
          <w:trHeight w:val="945"/>
          <w:jc w:val="center"/>
        </w:trPr>
        <w:tc>
          <w:tcPr>
            <w:tcW w:w="937" w:type="dxa"/>
            <w:shd w:val="clear" w:color="auto" w:fill="auto"/>
            <w:noWrap/>
            <w:vAlign w:val="center"/>
          </w:tcPr>
          <w:p w14:paraId="11DBD366" w14:textId="77777777" w:rsidR="007609F0" w:rsidRPr="00707831" w:rsidRDefault="007609F0" w:rsidP="007609F0">
            <w:pPr>
              <w:numPr>
                <w:ilvl w:val="0"/>
                <w:numId w:val="27"/>
              </w:numPr>
              <w:tabs>
                <w:tab w:val="left" w:pos="313"/>
              </w:tabs>
              <w:ind w:left="22" w:firstLine="7"/>
              <w:contextualSpacing/>
              <w:jc w:val="center"/>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49A15C"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197760</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00DD4" w14:textId="77777777" w:rsidR="007609F0" w:rsidRPr="00707831" w:rsidRDefault="007609F0" w:rsidP="00C64437">
            <w:pPr>
              <w:tabs>
                <w:tab w:val="left" w:pos="1560"/>
              </w:tabs>
              <w:suppressAutoHyphens/>
              <w:ind w:left="31"/>
              <w:contextualSpacing/>
              <w:rPr>
                <w:sz w:val="20"/>
                <w:szCs w:val="20"/>
              </w:rPr>
            </w:pPr>
            <w:r w:rsidRPr="00707831">
              <w:rPr>
                <w:sz w:val="20"/>
                <w:szCs w:val="20"/>
              </w:rPr>
              <w:t xml:space="preserve">Санкт-Петербург, </w:t>
            </w:r>
          </w:p>
          <w:p w14:paraId="5ADF5BD3" w14:textId="77777777" w:rsidR="007609F0" w:rsidRPr="00707831" w:rsidRDefault="007609F0" w:rsidP="00C64437">
            <w:pPr>
              <w:tabs>
                <w:tab w:val="left" w:pos="1560"/>
              </w:tabs>
              <w:suppressAutoHyphens/>
              <w:ind w:left="31"/>
              <w:contextualSpacing/>
              <w:rPr>
                <w:sz w:val="20"/>
                <w:szCs w:val="20"/>
              </w:rPr>
            </w:pPr>
            <w:r w:rsidRPr="00707831">
              <w:rPr>
                <w:sz w:val="20"/>
                <w:szCs w:val="20"/>
              </w:rPr>
              <w:t>г Кронштадт, пр. Ленина, д. 37, литера А</w:t>
            </w:r>
          </w:p>
        </w:tc>
        <w:tc>
          <w:tcPr>
            <w:tcW w:w="2552" w:type="dxa"/>
            <w:tcBorders>
              <w:top w:val="nil"/>
              <w:left w:val="nil"/>
              <w:bottom w:val="single" w:sz="4" w:space="0" w:color="auto"/>
              <w:right w:val="single" w:sz="4" w:space="0" w:color="auto"/>
            </w:tcBorders>
            <w:shd w:val="clear" w:color="auto" w:fill="auto"/>
            <w:noWrap/>
            <w:vAlign w:val="center"/>
          </w:tcPr>
          <w:p w14:paraId="45D29760"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3B062307"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5AABFA20" w14:textId="77777777" w:rsidTr="00C64437">
        <w:trPr>
          <w:trHeight w:val="945"/>
          <w:jc w:val="center"/>
        </w:trPr>
        <w:tc>
          <w:tcPr>
            <w:tcW w:w="937" w:type="dxa"/>
            <w:shd w:val="clear" w:color="auto" w:fill="auto"/>
            <w:noWrap/>
            <w:vAlign w:val="center"/>
          </w:tcPr>
          <w:p w14:paraId="7D30BC0B" w14:textId="77777777" w:rsidR="007609F0" w:rsidRPr="00707831" w:rsidRDefault="007609F0" w:rsidP="007609F0">
            <w:pPr>
              <w:numPr>
                <w:ilvl w:val="0"/>
                <w:numId w:val="27"/>
              </w:numPr>
              <w:tabs>
                <w:tab w:val="left" w:pos="313"/>
              </w:tabs>
              <w:contextualSpacing/>
              <w:jc w:val="both"/>
              <w:rPr>
                <w:sz w:val="20"/>
                <w:szCs w:val="20"/>
              </w:rPr>
            </w:pPr>
          </w:p>
          <w:p w14:paraId="51AAF8CB" w14:textId="77777777" w:rsidR="007609F0" w:rsidRPr="00707831" w:rsidRDefault="007609F0" w:rsidP="00C64437">
            <w:pPr>
              <w:tabs>
                <w:tab w:val="left" w:pos="313"/>
              </w:tabs>
              <w:ind w:left="360"/>
              <w:contextualSpacing/>
              <w:jc w:val="both"/>
              <w:rPr>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1754E5" w14:textId="77777777" w:rsidR="007609F0" w:rsidRPr="00707831" w:rsidRDefault="007609F0" w:rsidP="00C64437">
            <w:pPr>
              <w:tabs>
                <w:tab w:val="left" w:pos="1560"/>
              </w:tabs>
              <w:suppressAutoHyphens/>
              <w:contextualSpacing/>
              <w:jc w:val="center"/>
              <w:rPr>
                <w:sz w:val="20"/>
                <w:szCs w:val="20"/>
              </w:rPr>
            </w:pPr>
            <w:r w:rsidRPr="00707831">
              <w:rPr>
                <w:sz w:val="20"/>
                <w:szCs w:val="20"/>
              </w:rPr>
              <w:t>197761</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20A42A" w14:textId="77777777" w:rsidR="007609F0" w:rsidRPr="00707831" w:rsidRDefault="007609F0" w:rsidP="00C64437">
            <w:pPr>
              <w:tabs>
                <w:tab w:val="left" w:pos="1560"/>
              </w:tabs>
              <w:suppressAutoHyphens/>
              <w:ind w:left="31"/>
              <w:contextualSpacing/>
              <w:rPr>
                <w:sz w:val="20"/>
                <w:szCs w:val="20"/>
              </w:rPr>
            </w:pPr>
            <w:r w:rsidRPr="00707831">
              <w:rPr>
                <w:sz w:val="20"/>
                <w:szCs w:val="20"/>
              </w:rPr>
              <w:t>Санкт Петербург,</w:t>
            </w:r>
          </w:p>
          <w:p w14:paraId="1046CA55" w14:textId="77777777" w:rsidR="007609F0" w:rsidRPr="00707831" w:rsidRDefault="007609F0" w:rsidP="00C64437">
            <w:pPr>
              <w:tabs>
                <w:tab w:val="left" w:pos="1560"/>
              </w:tabs>
              <w:suppressAutoHyphens/>
              <w:ind w:left="31"/>
              <w:contextualSpacing/>
              <w:rPr>
                <w:sz w:val="20"/>
                <w:szCs w:val="20"/>
              </w:rPr>
            </w:pPr>
            <w:r w:rsidRPr="00707831">
              <w:rPr>
                <w:sz w:val="20"/>
                <w:szCs w:val="20"/>
              </w:rPr>
              <w:t>г. Кронштадт, ул. Станюковича, д.5,</w:t>
            </w:r>
          </w:p>
          <w:p w14:paraId="06CCE803" w14:textId="77777777" w:rsidR="007609F0" w:rsidRPr="00707831" w:rsidRDefault="007609F0" w:rsidP="00C64437">
            <w:pPr>
              <w:tabs>
                <w:tab w:val="left" w:pos="1560"/>
              </w:tabs>
              <w:suppressAutoHyphens/>
              <w:ind w:left="31"/>
              <w:contextualSpacing/>
              <w:rPr>
                <w:sz w:val="20"/>
                <w:szCs w:val="20"/>
              </w:rPr>
            </w:pPr>
            <w:r w:rsidRPr="00707831">
              <w:rPr>
                <w:sz w:val="20"/>
                <w:szCs w:val="20"/>
              </w:rPr>
              <w:t>литера А</w:t>
            </w:r>
          </w:p>
        </w:tc>
        <w:tc>
          <w:tcPr>
            <w:tcW w:w="2552" w:type="dxa"/>
            <w:tcBorders>
              <w:top w:val="nil"/>
              <w:left w:val="nil"/>
              <w:bottom w:val="single" w:sz="4" w:space="0" w:color="auto"/>
              <w:right w:val="single" w:sz="4" w:space="0" w:color="auto"/>
            </w:tcBorders>
            <w:shd w:val="clear" w:color="auto" w:fill="auto"/>
            <w:noWrap/>
            <w:vAlign w:val="center"/>
          </w:tcPr>
          <w:p w14:paraId="7DED795A"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A556FBA" w14:textId="77777777" w:rsidR="007609F0" w:rsidRPr="00707831" w:rsidRDefault="007609F0" w:rsidP="00C64437">
            <w:pPr>
              <w:contextualSpacing/>
              <w:jc w:val="center"/>
              <w:rPr>
                <w:color w:val="000000"/>
                <w:sz w:val="20"/>
                <w:szCs w:val="20"/>
              </w:rPr>
            </w:pPr>
            <w:r w:rsidRPr="00707831">
              <w:rPr>
                <w:color w:val="000000"/>
                <w:sz w:val="20"/>
                <w:szCs w:val="20"/>
              </w:rPr>
              <w:t>Круглосуточно</w:t>
            </w:r>
          </w:p>
        </w:tc>
      </w:tr>
      <w:tr w:rsidR="007609F0" w:rsidRPr="00707831" w14:paraId="6DAD23C9" w14:textId="77777777" w:rsidTr="00C64437">
        <w:trPr>
          <w:trHeight w:val="945"/>
          <w:jc w:val="center"/>
        </w:trPr>
        <w:tc>
          <w:tcPr>
            <w:tcW w:w="937" w:type="dxa"/>
            <w:shd w:val="clear" w:color="auto" w:fill="auto"/>
            <w:noWrap/>
            <w:vAlign w:val="center"/>
          </w:tcPr>
          <w:p w14:paraId="12A78960" w14:textId="77777777" w:rsidR="007609F0" w:rsidRPr="00707831" w:rsidRDefault="007609F0" w:rsidP="007609F0">
            <w:pPr>
              <w:numPr>
                <w:ilvl w:val="0"/>
                <w:numId w:val="27"/>
              </w:numPr>
              <w:contextualSpacing/>
              <w:jc w:val="both"/>
              <w:rPr>
                <w:bCs/>
                <w:sz w:val="20"/>
                <w:szCs w:val="20"/>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DE2FE" w14:textId="77777777" w:rsidR="007609F0" w:rsidRPr="00707831" w:rsidRDefault="007609F0" w:rsidP="00C64437">
            <w:pPr>
              <w:contextualSpacing/>
              <w:jc w:val="center"/>
              <w:rPr>
                <w:bCs/>
                <w:sz w:val="20"/>
                <w:szCs w:val="20"/>
              </w:rPr>
            </w:pPr>
            <w:r w:rsidRPr="00707831">
              <w:rPr>
                <w:bCs/>
                <w:sz w:val="20"/>
                <w:szCs w:val="20"/>
              </w:rPr>
              <w:t>197762</w:t>
            </w:r>
          </w:p>
        </w:tc>
        <w:tc>
          <w:tcPr>
            <w:tcW w:w="26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A102E" w14:textId="77777777" w:rsidR="007609F0" w:rsidRPr="00707831" w:rsidRDefault="007609F0" w:rsidP="00C64437">
            <w:pPr>
              <w:contextualSpacing/>
              <w:rPr>
                <w:bCs/>
                <w:sz w:val="20"/>
                <w:szCs w:val="20"/>
              </w:rPr>
            </w:pPr>
            <w:r w:rsidRPr="00707831">
              <w:rPr>
                <w:bCs/>
                <w:sz w:val="20"/>
                <w:szCs w:val="20"/>
              </w:rPr>
              <w:t>Санкт-Петербург,</w:t>
            </w:r>
          </w:p>
          <w:p w14:paraId="281B6963" w14:textId="77777777" w:rsidR="007609F0" w:rsidRPr="00707831" w:rsidRDefault="007609F0" w:rsidP="00C64437">
            <w:pPr>
              <w:contextualSpacing/>
              <w:rPr>
                <w:bCs/>
                <w:sz w:val="20"/>
                <w:szCs w:val="20"/>
              </w:rPr>
            </w:pPr>
            <w:r w:rsidRPr="00707831">
              <w:rPr>
                <w:bCs/>
                <w:sz w:val="20"/>
                <w:szCs w:val="20"/>
              </w:rPr>
              <w:t>П. Парголово,</w:t>
            </w:r>
          </w:p>
          <w:p w14:paraId="3EA6C90A" w14:textId="77777777" w:rsidR="007609F0" w:rsidRPr="00707831" w:rsidRDefault="007609F0" w:rsidP="00C64437">
            <w:pPr>
              <w:tabs>
                <w:tab w:val="left" w:pos="1560"/>
              </w:tabs>
              <w:suppressAutoHyphens/>
              <w:contextualSpacing/>
              <w:rPr>
                <w:bCs/>
                <w:sz w:val="20"/>
                <w:szCs w:val="20"/>
              </w:rPr>
            </w:pPr>
            <w:r w:rsidRPr="00707831">
              <w:rPr>
                <w:bCs/>
                <w:sz w:val="20"/>
                <w:szCs w:val="20"/>
              </w:rPr>
              <w:t xml:space="preserve">ул. </w:t>
            </w:r>
            <w:r w:rsidRPr="00707831">
              <w:rPr>
                <w:sz w:val="20"/>
                <w:szCs w:val="20"/>
              </w:rPr>
              <w:t>Заречная</w:t>
            </w:r>
            <w:r w:rsidRPr="00707831">
              <w:rPr>
                <w:bCs/>
                <w:sz w:val="20"/>
                <w:szCs w:val="20"/>
              </w:rPr>
              <w:t>, д. 35, литера А, корп. 1 ( ПВЗ)</w:t>
            </w:r>
          </w:p>
        </w:tc>
        <w:tc>
          <w:tcPr>
            <w:tcW w:w="2552" w:type="dxa"/>
            <w:tcBorders>
              <w:top w:val="nil"/>
              <w:left w:val="nil"/>
              <w:bottom w:val="single" w:sz="4" w:space="0" w:color="auto"/>
              <w:right w:val="single" w:sz="4" w:space="0" w:color="auto"/>
            </w:tcBorders>
            <w:shd w:val="clear" w:color="auto" w:fill="auto"/>
            <w:noWrap/>
            <w:vAlign w:val="center"/>
          </w:tcPr>
          <w:p w14:paraId="1F7B68D0"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C70C7C8" w14:textId="77777777"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14:paraId="5D4AA924" w14:textId="77777777" w:rsidTr="00C64437">
        <w:trPr>
          <w:trHeight w:val="945"/>
          <w:jc w:val="center"/>
        </w:trPr>
        <w:tc>
          <w:tcPr>
            <w:tcW w:w="937" w:type="dxa"/>
            <w:shd w:val="clear" w:color="auto" w:fill="auto"/>
            <w:noWrap/>
            <w:vAlign w:val="center"/>
          </w:tcPr>
          <w:p w14:paraId="2642D7F2" w14:textId="77777777" w:rsidR="007609F0" w:rsidRPr="00707831" w:rsidRDefault="007609F0" w:rsidP="007609F0">
            <w:pPr>
              <w:numPr>
                <w:ilvl w:val="0"/>
                <w:numId w:val="27"/>
              </w:numPr>
              <w:contextualSpacing/>
              <w:jc w:val="both"/>
              <w:rPr>
                <w:bCs/>
                <w:sz w:val="20"/>
                <w:szCs w:val="20"/>
              </w:rPr>
            </w:pPr>
          </w:p>
        </w:tc>
        <w:tc>
          <w:tcPr>
            <w:tcW w:w="1555" w:type="dxa"/>
            <w:tcBorders>
              <w:top w:val="single" w:sz="8" w:space="0" w:color="auto"/>
              <w:left w:val="single" w:sz="8" w:space="0" w:color="auto"/>
              <w:bottom w:val="single" w:sz="4" w:space="0" w:color="auto"/>
              <w:right w:val="single" w:sz="8" w:space="0" w:color="auto"/>
            </w:tcBorders>
            <w:shd w:val="clear" w:color="auto" w:fill="auto"/>
            <w:vAlign w:val="center"/>
          </w:tcPr>
          <w:p w14:paraId="6D63378D" w14:textId="77777777" w:rsidR="007609F0" w:rsidRPr="00707831" w:rsidRDefault="007609F0" w:rsidP="00C64437">
            <w:pPr>
              <w:contextualSpacing/>
              <w:jc w:val="center"/>
              <w:rPr>
                <w:bCs/>
                <w:sz w:val="20"/>
                <w:szCs w:val="20"/>
              </w:rPr>
            </w:pPr>
            <w:r w:rsidRPr="00707831">
              <w:rPr>
                <w:bCs/>
                <w:sz w:val="20"/>
                <w:szCs w:val="20"/>
              </w:rPr>
              <w:t>197763</w:t>
            </w:r>
          </w:p>
        </w:tc>
        <w:tc>
          <w:tcPr>
            <w:tcW w:w="2606" w:type="dxa"/>
            <w:tcBorders>
              <w:top w:val="single" w:sz="8" w:space="0" w:color="auto"/>
              <w:left w:val="nil"/>
              <w:bottom w:val="single" w:sz="8" w:space="0" w:color="auto"/>
              <w:right w:val="single" w:sz="8" w:space="0" w:color="auto"/>
            </w:tcBorders>
            <w:shd w:val="clear" w:color="auto" w:fill="auto"/>
          </w:tcPr>
          <w:p w14:paraId="125717DC" w14:textId="77777777" w:rsidR="007609F0" w:rsidRPr="00707831" w:rsidRDefault="007609F0" w:rsidP="00C64437">
            <w:pPr>
              <w:contextualSpacing/>
              <w:rPr>
                <w:bCs/>
                <w:sz w:val="20"/>
                <w:szCs w:val="20"/>
              </w:rPr>
            </w:pPr>
            <w:r w:rsidRPr="00707831">
              <w:rPr>
                <w:bCs/>
                <w:sz w:val="20"/>
                <w:szCs w:val="20"/>
              </w:rPr>
              <w:t>Санкт-Петербург, пр. Энгельса, д. 113 (ПВЗ)</w:t>
            </w:r>
          </w:p>
        </w:tc>
        <w:tc>
          <w:tcPr>
            <w:tcW w:w="2552" w:type="dxa"/>
            <w:tcBorders>
              <w:top w:val="nil"/>
              <w:left w:val="nil"/>
              <w:bottom w:val="single" w:sz="4" w:space="0" w:color="auto"/>
              <w:right w:val="single" w:sz="4" w:space="0" w:color="auto"/>
            </w:tcBorders>
            <w:shd w:val="clear" w:color="auto" w:fill="auto"/>
            <w:noWrap/>
            <w:vAlign w:val="center"/>
          </w:tcPr>
          <w:p w14:paraId="323AFB4F"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1BC7DBDF" w14:textId="77777777"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14:paraId="5051007E" w14:textId="77777777" w:rsidTr="00C64437">
        <w:trPr>
          <w:trHeight w:val="945"/>
          <w:jc w:val="center"/>
        </w:trPr>
        <w:tc>
          <w:tcPr>
            <w:tcW w:w="937" w:type="dxa"/>
            <w:shd w:val="clear" w:color="auto" w:fill="auto"/>
            <w:noWrap/>
            <w:vAlign w:val="center"/>
          </w:tcPr>
          <w:p w14:paraId="1447AD96" w14:textId="77777777" w:rsidR="007609F0" w:rsidRPr="00707831" w:rsidRDefault="007609F0" w:rsidP="007609F0">
            <w:pPr>
              <w:numPr>
                <w:ilvl w:val="0"/>
                <w:numId w:val="27"/>
              </w:numPr>
              <w:contextualSpacing/>
              <w:jc w:val="both"/>
              <w:rPr>
                <w:bCs/>
                <w:sz w:val="20"/>
                <w:szCs w:val="20"/>
              </w:rPr>
            </w:pPr>
          </w:p>
        </w:tc>
        <w:tc>
          <w:tcPr>
            <w:tcW w:w="1555" w:type="dxa"/>
            <w:tcBorders>
              <w:top w:val="nil"/>
              <w:left w:val="single" w:sz="8" w:space="0" w:color="auto"/>
              <w:bottom w:val="nil"/>
              <w:right w:val="nil"/>
            </w:tcBorders>
            <w:shd w:val="clear" w:color="auto" w:fill="auto"/>
            <w:vAlign w:val="center"/>
          </w:tcPr>
          <w:p w14:paraId="1CDB0F5D" w14:textId="77777777" w:rsidR="007609F0" w:rsidRPr="00707831" w:rsidRDefault="007609F0" w:rsidP="00C64437">
            <w:pPr>
              <w:contextualSpacing/>
              <w:jc w:val="center"/>
              <w:rPr>
                <w:bCs/>
                <w:sz w:val="20"/>
                <w:szCs w:val="20"/>
              </w:rPr>
            </w:pPr>
            <w:r w:rsidRPr="00707831">
              <w:rPr>
                <w:bCs/>
                <w:sz w:val="20"/>
                <w:szCs w:val="20"/>
              </w:rPr>
              <w:t>197704</w:t>
            </w:r>
          </w:p>
        </w:tc>
        <w:tc>
          <w:tcPr>
            <w:tcW w:w="2606" w:type="dxa"/>
            <w:tcBorders>
              <w:top w:val="single" w:sz="8" w:space="0" w:color="auto"/>
              <w:left w:val="single" w:sz="8" w:space="0" w:color="auto"/>
              <w:bottom w:val="single" w:sz="8" w:space="0" w:color="auto"/>
              <w:right w:val="single" w:sz="8" w:space="0" w:color="auto"/>
            </w:tcBorders>
            <w:shd w:val="clear" w:color="auto" w:fill="auto"/>
          </w:tcPr>
          <w:p w14:paraId="1AE91B49" w14:textId="77777777" w:rsidR="007609F0" w:rsidRPr="00707831" w:rsidRDefault="007609F0" w:rsidP="00C64437">
            <w:pPr>
              <w:contextualSpacing/>
              <w:rPr>
                <w:bCs/>
                <w:sz w:val="20"/>
                <w:szCs w:val="20"/>
              </w:rPr>
            </w:pPr>
            <w:r w:rsidRPr="00707831">
              <w:rPr>
                <w:bCs/>
                <w:sz w:val="20"/>
                <w:szCs w:val="20"/>
              </w:rPr>
              <w:t>Санкт-Петербург, ул. 1-ая Утиная, д. 28 ( ПВЗ)</w:t>
            </w:r>
          </w:p>
        </w:tc>
        <w:tc>
          <w:tcPr>
            <w:tcW w:w="2552" w:type="dxa"/>
            <w:tcBorders>
              <w:top w:val="nil"/>
              <w:left w:val="nil"/>
              <w:bottom w:val="single" w:sz="4" w:space="0" w:color="auto"/>
              <w:right w:val="single" w:sz="4" w:space="0" w:color="auto"/>
            </w:tcBorders>
            <w:shd w:val="clear" w:color="auto" w:fill="auto"/>
            <w:noWrap/>
            <w:vAlign w:val="center"/>
          </w:tcPr>
          <w:p w14:paraId="7BC87158"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53B13527" w14:textId="77777777"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14:paraId="2BCD7F65" w14:textId="77777777" w:rsidTr="00C64437">
        <w:trPr>
          <w:trHeight w:val="945"/>
          <w:jc w:val="center"/>
        </w:trPr>
        <w:tc>
          <w:tcPr>
            <w:tcW w:w="937" w:type="dxa"/>
            <w:shd w:val="clear" w:color="auto" w:fill="auto"/>
            <w:noWrap/>
            <w:vAlign w:val="center"/>
          </w:tcPr>
          <w:p w14:paraId="4E8CCE1F" w14:textId="77777777" w:rsidR="007609F0" w:rsidRPr="00707831" w:rsidRDefault="007609F0" w:rsidP="007609F0">
            <w:pPr>
              <w:numPr>
                <w:ilvl w:val="0"/>
                <w:numId w:val="27"/>
              </w:numPr>
              <w:contextualSpacing/>
              <w:jc w:val="both"/>
              <w:rPr>
                <w:bCs/>
                <w:sz w:val="20"/>
                <w:szCs w:val="20"/>
              </w:rPr>
            </w:pPr>
          </w:p>
        </w:tc>
        <w:tc>
          <w:tcPr>
            <w:tcW w:w="1555" w:type="dxa"/>
            <w:tcBorders>
              <w:top w:val="single" w:sz="8" w:space="0" w:color="auto"/>
              <w:left w:val="single" w:sz="8" w:space="0" w:color="auto"/>
              <w:bottom w:val="single" w:sz="8" w:space="0" w:color="auto"/>
              <w:right w:val="single" w:sz="8" w:space="0" w:color="auto"/>
            </w:tcBorders>
            <w:shd w:val="clear" w:color="auto" w:fill="auto"/>
            <w:vAlign w:val="center"/>
          </w:tcPr>
          <w:p w14:paraId="0ACC47C4" w14:textId="77777777" w:rsidR="007609F0" w:rsidRPr="00707831" w:rsidRDefault="007609F0" w:rsidP="00C64437">
            <w:pPr>
              <w:contextualSpacing/>
              <w:jc w:val="center"/>
              <w:rPr>
                <w:bCs/>
                <w:sz w:val="20"/>
                <w:szCs w:val="20"/>
                <w:lang w:val="en-US"/>
              </w:rPr>
            </w:pPr>
            <w:r w:rsidRPr="00707831">
              <w:rPr>
                <w:bCs/>
                <w:sz w:val="20"/>
                <w:szCs w:val="20"/>
                <w:lang w:val="en-US"/>
              </w:rPr>
              <w:t>199048</w:t>
            </w:r>
          </w:p>
        </w:tc>
        <w:tc>
          <w:tcPr>
            <w:tcW w:w="2606" w:type="dxa"/>
            <w:tcBorders>
              <w:top w:val="single" w:sz="8" w:space="0" w:color="auto"/>
              <w:left w:val="nil"/>
              <w:bottom w:val="single" w:sz="8" w:space="0" w:color="auto"/>
              <w:right w:val="single" w:sz="8" w:space="0" w:color="auto"/>
            </w:tcBorders>
            <w:shd w:val="clear" w:color="auto" w:fill="auto"/>
          </w:tcPr>
          <w:p w14:paraId="59E9EF23" w14:textId="77777777" w:rsidR="007609F0" w:rsidRPr="00707831" w:rsidRDefault="007609F0" w:rsidP="00C64437">
            <w:pPr>
              <w:contextualSpacing/>
              <w:rPr>
                <w:bCs/>
                <w:sz w:val="20"/>
                <w:szCs w:val="20"/>
              </w:rPr>
            </w:pPr>
            <w:r w:rsidRPr="00707831">
              <w:rPr>
                <w:bCs/>
                <w:sz w:val="20"/>
                <w:szCs w:val="20"/>
              </w:rPr>
              <w:t>Санкт-Петербург, пр. Энгельса, д.145, корп.1, литера А (ПВЗ)</w:t>
            </w:r>
          </w:p>
        </w:tc>
        <w:tc>
          <w:tcPr>
            <w:tcW w:w="2552" w:type="dxa"/>
            <w:tcBorders>
              <w:top w:val="nil"/>
              <w:left w:val="nil"/>
              <w:bottom w:val="single" w:sz="4" w:space="0" w:color="auto"/>
              <w:right w:val="single" w:sz="4" w:space="0" w:color="auto"/>
            </w:tcBorders>
            <w:shd w:val="clear" w:color="auto" w:fill="auto"/>
            <w:noWrap/>
            <w:vAlign w:val="center"/>
          </w:tcPr>
          <w:p w14:paraId="7E87EFBF"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40057104" w14:textId="77777777"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14:paraId="111F7DDF" w14:textId="77777777" w:rsidTr="00C64437">
        <w:trPr>
          <w:trHeight w:val="945"/>
          <w:jc w:val="center"/>
        </w:trPr>
        <w:tc>
          <w:tcPr>
            <w:tcW w:w="937" w:type="dxa"/>
            <w:tcBorders>
              <w:bottom w:val="single" w:sz="4" w:space="0" w:color="auto"/>
            </w:tcBorders>
            <w:shd w:val="clear" w:color="auto" w:fill="auto"/>
            <w:noWrap/>
            <w:vAlign w:val="center"/>
          </w:tcPr>
          <w:p w14:paraId="059D1079" w14:textId="77777777" w:rsidR="007609F0" w:rsidRPr="00707831" w:rsidRDefault="007609F0" w:rsidP="007609F0">
            <w:pPr>
              <w:numPr>
                <w:ilvl w:val="0"/>
                <w:numId w:val="27"/>
              </w:numPr>
              <w:contextualSpacing/>
              <w:jc w:val="both"/>
              <w:rPr>
                <w:bCs/>
                <w:sz w:val="20"/>
                <w:szCs w:val="20"/>
              </w:rPr>
            </w:pPr>
          </w:p>
        </w:tc>
        <w:tc>
          <w:tcPr>
            <w:tcW w:w="1555" w:type="dxa"/>
            <w:tcBorders>
              <w:top w:val="single" w:sz="8" w:space="0" w:color="auto"/>
              <w:left w:val="single" w:sz="8" w:space="0" w:color="auto"/>
              <w:bottom w:val="single" w:sz="4" w:space="0" w:color="auto"/>
              <w:right w:val="single" w:sz="8" w:space="0" w:color="auto"/>
            </w:tcBorders>
            <w:shd w:val="clear" w:color="auto" w:fill="auto"/>
            <w:vAlign w:val="center"/>
          </w:tcPr>
          <w:p w14:paraId="758DB012" w14:textId="77777777" w:rsidR="007609F0" w:rsidRPr="00707831" w:rsidRDefault="007609F0" w:rsidP="00C64437">
            <w:pPr>
              <w:contextualSpacing/>
              <w:jc w:val="center"/>
              <w:rPr>
                <w:bCs/>
                <w:sz w:val="20"/>
                <w:szCs w:val="20"/>
              </w:rPr>
            </w:pPr>
            <w:r w:rsidRPr="00707831">
              <w:rPr>
                <w:bCs/>
                <w:sz w:val="20"/>
                <w:szCs w:val="20"/>
              </w:rPr>
              <w:t>199151</w:t>
            </w:r>
          </w:p>
        </w:tc>
        <w:tc>
          <w:tcPr>
            <w:tcW w:w="2606" w:type="dxa"/>
            <w:tcBorders>
              <w:top w:val="single" w:sz="8" w:space="0" w:color="auto"/>
              <w:left w:val="nil"/>
              <w:bottom w:val="single" w:sz="4" w:space="0" w:color="auto"/>
              <w:right w:val="single" w:sz="8" w:space="0" w:color="auto"/>
            </w:tcBorders>
            <w:shd w:val="clear" w:color="auto" w:fill="auto"/>
          </w:tcPr>
          <w:p w14:paraId="57A892A1" w14:textId="77777777" w:rsidR="007609F0" w:rsidRPr="00707831" w:rsidRDefault="007609F0" w:rsidP="00C64437">
            <w:pPr>
              <w:contextualSpacing/>
              <w:rPr>
                <w:bCs/>
                <w:sz w:val="20"/>
                <w:szCs w:val="20"/>
              </w:rPr>
            </w:pPr>
            <w:r w:rsidRPr="00707831">
              <w:rPr>
                <w:bCs/>
                <w:sz w:val="20"/>
                <w:szCs w:val="20"/>
              </w:rPr>
              <w:t>Санкт-Петербург, пр. Коломяжский, д.5, корп.3 (ПВЗ)</w:t>
            </w:r>
          </w:p>
        </w:tc>
        <w:tc>
          <w:tcPr>
            <w:tcW w:w="2552" w:type="dxa"/>
            <w:tcBorders>
              <w:top w:val="nil"/>
              <w:left w:val="nil"/>
              <w:bottom w:val="single" w:sz="4" w:space="0" w:color="auto"/>
              <w:right w:val="single" w:sz="4" w:space="0" w:color="auto"/>
            </w:tcBorders>
            <w:shd w:val="clear" w:color="auto" w:fill="auto"/>
            <w:noWrap/>
            <w:vAlign w:val="center"/>
          </w:tcPr>
          <w:p w14:paraId="790E207F"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nil"/>
              <w:left w:val="nil"/>
              <w:bottom w:val="single" w:sz="4" w:space="0" w:color="auto"/>
              <w:right w:val="single" w:sz="4" w:space="0" w:color="auto"/>
            </w:tcBorders>
            <w:shd w:val="clear" w:color="auto" w:fill="auto"/>
            <w:vAlign w:val="center"/>
          </w:tcPr>
          <w:p w14:paraId="2E01AB90" w14:textId="77777777"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14:paraId="0420CC8E" w14:textId="77777777" w:rsidTr="00C64437">
        <w:trPr>
          <w:trHeight w:val="945"/>
          <w:jc w:val="center"/>
        </w:trPr>
        <w:tc>
          <w:tcPr>
            <w:tcW w:w="937" w:type="dxa"/>
            <w:tcBorders>
              <w:top w:val="single" w:sz="4" w:space="0" w:color="auto"/>
              <w:bottom w:val="single" w:sz="4" w:space="0" w:color="auto"/>
              <w:right w:val="single" w:sz="4" w:space="0" w:color="auto"/>
            </w:tcBorders>
            <w:shd w:val="clear" w:color="auto" w:fill="auto"/>
            <w:noWrap/>
            <w:vAlign w:val="center"/>
          </w:tcPr>
          <w:p w14:paraId="002C7D3A" w14:textId="77777777" w:rsidR="007609F0" w:rsidRPr="00707831" w:rsidRDefault="007609F0" w:rsidP="007609F0">
            <w:pPr>
              <w:numPr>
                <w:ilvl w:val="0"/>
                <w:numId w:val="27"/>
              </w:numPr>
              <w:contextualSpacing/>
              <w:jc w:val="both"/>
              <w:rPr>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45CCC9CD" w14:textId="77777777" w:rsidR="007609F0" w:rsidRPr="00707831" w:rsidRDefault="007609F0" w:rsidP="00C64437">
            <w:pPr>
              <w:contextualSpacing/>
              <w:jc w:val="center"/>
              <w:rPr>
                <w:bCs/>
                <w:sz w:val="20"/>
                <w:szCs w:val="20"/>
              </w:rPr>
            </w:pPr>
            <w:r w:rsidRPr="00707831">
              <w:rPr>
                <w:bCs/>
                <w:sz w:val="20"/>
                <w:szCs w:val="20"/>
              </w:rPr>
              <w:t>199162</w:t>
            </w:r>
          </w:p>
        </w:tc>
        <w:tc>
          <w:tcPr>
            <w:tcW w:w="2606" w:type="dxa"/>
            <w:tcBorders>
              <w:top w:val="single" w:sz="4" w:space="0" w:color="auto"/>
              <w:left w:val="single" w:sz="4" w:space="0" w:color="auto"/>
              <w:bottom w:val="single" w:sz="4" w:space="0" w:color="auto"/>
              <w:right w:val="single" w:sz="4" w:space="0" w:color="auto"/>
            </w:tcBorders>
            <w:shd w:val="clear" w:color="auto" w:fill="auto"/>
          </w:tcPr>
          <w:p w14:paraId="5C668BFF" w14:textId="77777777" w:rsidR="007609F0" w:rsidRPr="00707831" w:rsidRDefault="007609F0" w:rsidP="00C64437">
            <w:pPr>
              <w:contextualSpacing/>
              <w:rPr>
                <w:bCs/>
                <w:sz w:val="20"/>
                <w:szCs w:val="20"/>
              </w:rPr>
            </w:pPr>
            <w:r w:rsidRPr="00707831">
              <w:rPr>
                <w:bCs/>
                <w:sz w:val="20"/>
                <w:szCs w:val="20"/>
              </w:rPr>
              <w:t xml:space="preserve">Санкт-Петербург, </w:t>
            </w:r>
            <w:proofErr w:type="spellStart"/>
            <w:r w:rsidRPr="00707831">
              <w:rPr>
                <w:bCs/>
                <w:sz w:val="20"/>
                <w:szCs w:val="20"/>
              </w:rPr>
              <w:t>Муринская</w:t>
            </w:r>
            <w:proofErr w:type="spellEnd"/>
            <w:r w:rsidRPr="00707831">
              <w:rPr>
                <w:bCs/>
                <w:sz w:val="20"/>
                <w:szCs w:val="20"/>
              </w:rPr>
              <w:t xml:space="preserve"> дорога, д.25, корп. 1 (ПВЗ)</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15ABA6"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tcPr>
          <w:p w14:paraId="0B66DC5F" w14:textId="77777777" w:rsidR="007609F0" w:rsidRPr="00707831" w:rsidRDefault="007609F0" w:rsidP="00C64437">
            <w:pPr>
              <w:contextualSpacing/>
              <w:jc w:val="center"/>
              <w:rPr>
                <w:bCs/>
                <w:sz w:val="20"/>
                <w:szCs w:val="20"/>
              </w:rPr>
            </w:pPr>
            <w:r w:rsidRPr="00707831">
              <w:rPr>
                <w:bCs/>
                <w:sz w:val="20"/>
                <w:szCs w:val="20"/>
              </w:rPr>
              <w:t>Круглосуточно</w:t>
            </w:r>
          </w:p>
        </w:tc>
      </w:tr>
      <w:tr w:rsidR="007609F0" w:rsidRPr="00707831" w14:paraId="24D0C457" w14:textId="77777777" w:rsidTr="00C64437">
        <w:trPr>
          <w:trHeight w:val="945"/>
          <w:jc w:val="center"/>
        </w:trPr>
        <w:tc>
          <w:tcPr>
            <w:tcW w:w="937" w:type="dxa"/>
            <w:tcBorders>
              <w:top w:val="single" w:sz="4" w:space="0" w:color="auto"/>
              <w:bottom w:val="single" w:sz="4" w:space="0" w:color="auto"/>
              <w:right w:val="single" w:sz="4" w:space="0" w:color="auto"/>
            </w:tcBorders>
            <w:shd w:val="clear" w:color="auto" w:fill="auto"/>
            <w:noWrap/>
            <w:vAlign w:val="center"/>
          </w:tcPr>
          <w:p w14:paraId="79542538" w14:textId="77777777" w:rsidR="007609F0" w:rsidRPr="00707831" w:rsidRDefault="007609F0" w:rsidP="007609F0">
            <w:pPr>
              <w:numPr>
                <w:ilvl w:val="0"/>
                <w:numId w:val="27"/>
              </w:numPr>
              <w:contextualSpacing/>
              <w:jc w:val="both"/>
              <w:rPr>
                <w:bCs/>
                <w:sz w:val="20"/>
                <w:szCs w:val="20"/>
              </w:rPr>
            </w:pPr>
          </w:p>
        </w:tc>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2C24DA0B" w14:textId="77777777" w:rsidR="007609F0" w:rsidRPr="00707831" w:rsidRDefault="007609F0" w:rsidP="00C64437">
            <w:pPr>
              <w:contextualSpacing/>
              <w:jc w:val="center"/>
              <w:rPr>
                <w:bCs/>
                <w:sz w:val="20"/>
                <w:szCs w:val="20"/>
              </w:rPr>
            </w:pPr>
            <w:r w:rsidRPr="00707831">
              <w:rPr>
                <w:bCs/>
                <w:sz w:val="20"/>
                <w:szCs w:val="20"/>
              </w:rPr>
              <w:t>199405</w:t>
            </w:r>
          </w:p>
        </w:tc>
        <w:tc>
          <w:tcPr>
            <w:tcW w:w="2606" w:type="dxa"/>
            <w:tcBorders>
              <w:top w:val="single" w:sz="4" w:space="0" w:color="auto"/>
              <w:left w:val="single" w:sz="4" w:space="0" w:color="auto"/>
              <w:bottom w:val="single" w:sz="4" w:space="0" w:color="auto"/>
              <w:right w:val="single" w:sz="4" w:space="0" w:color="auto"/>
            </w:tcBorders>
            <w:shd w:val="clear" w:color="auto" w:fill="auto"/>
          </w:tcPr>
          <w:p w14:paraId="1CCDA5D9" w14:textId="77777777" w:rsidR="007609F0" w:rsidRPr="00707831" w:rsidRDefault="007609F0" w:rsidP="00C64437">
            <w:pPr>
              <w:contextualSpacing/>
              <w:rPr>
                <w:bCs/>
                <w:sz w:val="20"/>
                <w:szCs w:val="20"/>
              </w:rPr>
            </w:pPr>
            <w:r w:rsidRPr="00707831">
              <w:rPr>
                <w:bCs/>
                <w:sz w:val="20"/>
                <w:szCs w:val="20"/>
              </w:rPr>
              <w:t>Санкт-Петербург, Суздальское шоссе, д.24, корп.3 (ПВЗ)</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60451C" w14:textId="77777777" w:rsidR="007609F0" w:rsidRPr="00707831" w:rsidRDefault="007609F0" w:rsidP="00C64437">
            <w:pPr>
              <w:contextualSpacing/>
              <w:jc w:val="center"/>
              <w:rPr>
                <w:sz w:val="20"/>
                <w:szCs w:val="20"/>
              </w:rPr>
            </w:pPr>
            <w:r w:rsidRPr="00707831">
              <w:rPr>
                <w:color w:val="000000"/>
                <w:sz w:val="20"/>
                <w:szCs w:val="20"/>
              </w:rPr>
              <w:t>ПЦН (пожарная, охранная сигнализация) +КТС</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tcPr>
          <w:p w14:paraId="4047FD64" w14:textId="77777777" w:rsidR="007609F0" w:rsidRPr="00707831" w:rsidRDefault="007609F0" w:rsidP="00C64437">
            <w:pPr>
              <w:contextualSpacing/>
              <w:jc w:val="center"/>
              <w:rPr>
                <w:bCs/>
                <w:sz w:val="20"/>
                <w:szCs w:val="20"/>
              </w:rPr>
            </w:pPr>
            <w:r w:rsidRPr="00707831">
              <w:rPr>
                <w:bCs/>
                <w:sz w:val="20"/>
                <w:szCs w:val="20"/>
              </w:rPr>
              <w:t>Круглосуточно</w:t>
            </w:r>
          </w:p>
        </w:tc>
      </w:tr>
    </w:tbl>
    <w:p w14:paraId="7808FD5E" w14:textId="77777777" w:rsidR="00587742" w:rsidRPr="00B02B19" w:rsidRDefault="00587742" w:rsidP="00587742">
      <w:pPr>
        <w:widowControl w:val="0"/>
        <w:autoSpaceDE w:val="0"/>
        <w:autoSpaceDN w:val="0"/>
        <w:adjustRightInd w:val="0"/>
        <w:ind w:firstLine="709"/>
        <w:contextualSpacing/>
        <w:jc w:val="both"/>
        <w:rPr>
          <w:sz w:val="20"/>
          <w:szCs w:val="20"/>
        </w:rPr>
      </w:pPr>
    </w:p>
    <w:p w14:paraId="0BECEF18" w14:textId="77777777" w:rsidR="00D62FD0" w:rsidRDefault="00D62FD0" w:rsidP="00587742"/>
    <w:sectPr w:rsidR="00D62F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C4B51" w14:textId="77777777" w:rsidR="00693069" w:rsidRDefault="00693069" w:rsidP="00587742">
      <w:r>
        <w:separator/>
      </w:r>
    </w:p>
  </w:endnote>
  <w:endnote w:type="continuationSeparator" w:id="0">
    <w:p w14:paraId="55A08BE0" w14:textId="77777777" w:rsidR="00693069" w:rsidRDefault="00693069" w:rsidP="0058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Yu Gothic UI"/>
    <w:charset w:val="4E"/>
    <w:family w:val="auto"/>
    <w:pitch w:val="variable"/>
    <w:sig w:usb0="00000000"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D2D95" w14:textId="77777777" w:rsidR="00693069" w:rsidRDefault="00693069" w:rsidP="00587742">
      <w:r>
        <w:separator/>
      </w:r>
    </w:p>
  </w:footnote>
  <w:footnote w:type="continuationSeparator" w:id="0">
    <w:p w14:paraId="79576023" w14:textId="77777777" w:rsidR="00693069" w:rsidRDefault="00693069" w:rsidP="00587742">
      <w:r>
        <w:continuationSeparator/>
      </w:r>
    </w:p>
  </w:footnote>
  <w:footnote w:id="1">
    <w:p w14:paraId="699D0851" w14:textId="77777777" w:rsidR="00B85AC1" w:rsidRDefault="00B85AC1" w:rsidP="00587742">
      <w:pPr>
        <w:pStyle w:val="af5"/>
        <w:jc w:val="both"/>
      </w:pPr>
      <w:r>
        <w:rPr>
          <w:rStyle w:val="af7"/>
        </w:rPr>
        <w:footnoteRef/>
      </w:r>
      <w:r>
        <w:t xml:space="preserve"> </w:t>
      </w:r>
      <w:r w:rsidRPr="00960656">
        <w:t xml:space="preserve">Возможно привлечение </w:t>
      </w:r>
      <w:r>
        <w:t xml:space="preserve">мобильных </w:t>
      </w:r>
      <w:r w:rsidRPr="00960656">
        <w:t>групп</w:t>
      </w:r>
      <w:r>
        <w:t xml:space="preserve"> охраны </w:t>
      </w:r>
      <w:r w:rsidRPr="00960656">
        <w:t>сторонних организаций при условии наличия у них соответствующей лицензии на данный вид охранной деятельности.</w:t>
      </w:r>
    </w:p>
  </w:footnote>
  <w:footnote w:id="2">
    <w:p w14:paraId="48550ACE" w14:textId="77777777" w:rsidR="00B85AC1" w:rsidRDefault="00B85AC1" w:rsidP="00587742">
      <w:pPr>
        <w:pStyle w:val="af5"/>
        <w:jc w:val="both"/>
      </w:pPr>
      <w:r>
        <w:rPr>
          <w:rStyle w:val="af7"/>
        </w:rPr>
        <w:footnoteRef/>
      </w:r>
      <w:r>
        <w:t xml:space="preserve"> Под условной единицей в рамках осуществления настоящей закупки понимается день обслуживания каждого типа с</w:t>
      </w:r>
      <w:r w:rsidRPr="00BD1902">
        <w:t>истем</w:t>
      </w:r>
      <w:r>
        <w:t>ы</w:t>
      </w:r>
      <w:r w:rsidRPr="00BD1902">
        <w:t xml:space="preserve"> безопасности</w:t>
      </w:r>
      <w:r>
        <w:t>, определенного техническим заданием к настоящей закупке, в соответствии с установленным</w:t>
      </w:r>
      <w:r w:rsidRPr="00676A4D">
        <w:t xml:space="preserve"> техническим заданием к настоящей закупке</w:t>
      </w:r>
      <w:r>
        <w:t xml:space="preserve"> р</w:t>
      </w:r>
      <w:r w:rsidRPr="00BD1902">
        <w:t>ежим</w:t>
      </w:r>
      <w:r>
        <w:t>ом</w:t>
      </w:r>
      <w:r w:rsidRPr="00BD1902">
        <w:t xml:space="preserve"> работы </w:t>
      </w:r>
      <w:r>
        <w:t xml:space="preserve">конкретной </w:t>
      </w:r>
      <w:r w:rsidRPr="00BD1902">
        <w:t>системы</w:t>
      </w:r>
      <w:r>
        <w:t xml:space="preserve"> безопасности. </w:t>
      </w:r>
    </w:p>
  </w:footnote>
  <w:footnote w:id="3">
    <w:p w14:paraId="018C5296" w14:textId="77777777" w:rsidR="00B85AC1" w:rsidRDefault="00B85AC1" w:rsidP="00587742">
      <w:pPr>
        <w:pStyle w:val="af5"/>
        <w:jc w:val="both"/>
      </w:pPr>
      <w:r>
        <w:rPr>
          <w:rStyle w:val="af7"/>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rsidRPr="003E6E58">
        <w:t xml:space="preserve">Ленинградской области </w:t>
      </w:r>
      <w:r w:rsidRPr="00CE4D91">
        <w:t xml:space="preserve">УФПС г. Санкт-Петербурга и Ленинградской области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145"/>
    <w:multiLevelType w:val="hybridMultilevel"/>
    <w:tmpl w:val="C56E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50B69B4"/>
    <w:multiLevelType w:val="hybridMultilevel"/>
    <w:tmpl w:val="D4E0281E"/>
    <w:lvl w:ilvl="0" w:tplc="3C3C49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3D0C52"/>
    <w:multiLevelType w:val="hybridMultilevel"/>
    <w:tmpl w:val="A50E8E0E"/>
    <w:lvl w:ilvl="0" w:tplc="272E9CBA">
      <w:start w:val="1"/>
      <w:numFmt w:val="decimal"/>
      <w:lvlText w:val="5.%1."/>
      <w:lvlJc w:val="left"/>
      <w:pPr>
        <w:ind w:left="3479" w:hanging="360"/>
      </w:pPr>
      <w:rPr>
        <w:rFonts w:ascii="Times New Roman" w:hAnsi="Times New Roman" w:cs="Times New Roman" w:hint="default"/>
        <w:b w:val="0"/>
        <w:sz w:val="20"/>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64D808DA"/>
    <w:lvl w:ilvl="0">
      <w:start w:val="1"/>
      <w:numFmt w:val="decimal"/>
      <w:lvlText w:val="%1."/>
      <w:lvlJc w:val="left"/>
      <w:pPr>
        <w:ind w:left="360" w:hanging="360"/>
      </w:pPr>
      <w:rPr>
        <w:sz w:val="20"/>
        <w:szCs w:val="26"/>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A5B49"/>
    <w:multiLevelType w:val="multilevel"/>
    <w:tmpl w:val="4AF6255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0F2004"/>
    <w:multiLevelType w:val="hybridMultilevel"/>
    <w:tmpl w:val="152822B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797C9D"/>
    <w:multiLevelType w:val="hybridMultilevel"/>
    <w:tmpl w:val="A91E8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AE3B6F"/>
    <w:multiLevelType w:val="hybridMultilevel"/>
    <w:tmpl w:val="9D9AA6E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E02265"/>
    <w:multiLevelType w:val="hybridMultilevel"/>
    <w:tmpl w:val="775EF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284134"/>
    <w:multiLevelType w:val="hybridMultilevel"/>
    <w:tmpl w:val="D47AE0C4"/>
    <w:lvl w:ilvl="0" w:tplc="59744BF2">
      <w:start w:val="1"/>
      <w:numFmt w:val="decimal"/>
      <w:lvlText w:val="%1."/>
      <w:lvlJc w:val="center"/>
      <w:pPr>
        <w:ind w:left="502"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E80136"/>
    <w:multiLevelType w:val="multilevel"/>
    <w:tmpl w:val="675E1812"/>
    <w:lvl w:ilvl="0">
      <w:start w:val="5"/>
      <w:numFmt w:val="decimal"/>
      <w:lvlText w:val="%1."/>
      <w:lvlJc w:val="left"/>
      <w:pPr>
        <w:ind w:left="675" w:hanging="675"/>
      </w:pPr>
      <w:rPr>
        <w:rFonts w:hint="default"/>
      </w:rPr>
    </w:lvl>
    <w:lvl w:ilvl="1">
      <w:start w:val="9"/>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34"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B536C5C"/>
    <w:multiLevelType w:val="hybridMultilevel"/>
    <w:tmpl w:val="85523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8"/>
  </w:num>
  <w:num w:numId="4">
    <w:abstractNumId w:val="3"/>
  </w:num>
  <w:num w:numId="5">
    <w:abstractNumId w:val="6"/>
  </w:num>
  <w:num w:numId="6">
    <w:abstractNumId w:val="1"/>
  </w:num>
  <w:num w:numId="7">
    <w:abstractNumId w:val="12"/>
  </w:num>
  <w:num w:numId="8">
    <w:abstractNumId w:val="14"/>
  </w:num>
  <w:num w:numId="9">
    <w:abstractNumId w:val="4"/>
  </w:num>
  <w:num w:numId="10">
    <w:abstractNumId w:val="24"/>
  </w:num>
  <w:num w:numId="11">
    <w:abstractNumId w:val="18"/>
  </w:num>
  <w:num w:numId="12">
    <w:abstractNumId w:val="3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0"/>
  </w:num>
  <w:num w:numId="19">
    <w:abstractNumId w:val="30"/>
  </w:num>
  <w:num w:numId="20">
    <w:abstractNumId w:val="31"/>
  </w:num>
  <w:num w:numId="21">
    <w:abstractNumId w:val="29"/>
  </w:num>
  <w:num w:numId="22">
    <w:abstractNumId w:val="17"/>
  </w:num>
  <w:num w:numId="23">
    <w:abstractNumId w:val="16"/>
  </w:num>
  <w:num w:numId="24">
    <w:abstractNumId w:val="5"/>
  </w:num>
  <w:num w:numId="25">
    <w:abstractNumId w:val="11"/>
  </w:num>
  <w:num w:numId="26">
    <w:abstractNumId w:val="10"/>
  </w:num>
  <w:num w:numId="27">
    <w:abstractNumId w:val="22"/>
  </w:num>
  <w:num w:numId="28">
    <w:abstractNumId w:val="28"/>
  </w:num>
  <w:num w:numId="29">
    <w:abstractNumId w:val="9"/>
  </w:num>
  <w:num w:numId="30">
    <w:abstractNumId w:val="27"/>
  </w:num>
  <w:num w:numId="31">
    <w:abstractNumId w:val="0"/>
  </w:num>
  <w:num w:numId="32">
    <w:abstractNumId w:val="36"/>
  </w:num>
  <w:num w:numId="33">
    <w:abstractNumId w:val="23"/>
  </w:num>
  <w:num w:numId="34">
    <w:abstractNumId w:val="25"/>
  </w:num>
  <w:num w:numId="35">
    <w:abstractNumId w:val="19"/>
  </w:num>
  <w:num w:numId="36">
    <w:abstractNumId w:val="33"/>
  </w:num>
  <w:num w:numId="37">
    <w:abstractNumId w:val="21"/>
  </w:num>
  <w:num w:numId="38">
    <w:abstractNumId w:val="35"/>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59"/>
    <w:rsid w:val="001222B1"/>
    <w:rsid w:val="002C0AAB"/>
    <w:rsid w:val="00325CEE"/>
    <w:rsid w:val="00336733"/>
    <w:rsid w:val="0038113B"/>
    <w:rsid w:val="003D0643"/>
    <w:rsid w:val="00416AE7"/>
    <w:rsid w:val="00427901"/>
    <w:rsid w:val="004706A0"/>
    <w:rsid w:val="00587742"/>
    <w:rsid w:val="00635472"/>
    <w:rsid w:val="00693069"/>
    <w:rsid w:val="00711D01"/>
    <w:rsid w:val="007609F0"/>
    <w:rsid w:val="00775A74"/>
    <w:rsid w:val="00812203"/>
    <w:rsid w:val="00833CAA"/>
    <w:rsid w:val="009C27DE"/>
    <w:rsid w:val="009E2D6F"/>
    <w:rsid w:val="00A374E6"/>
    <w:rsid w:val="00B2502E"/>
    <w:rsid w:val="00B85AC1"/>
    <w:rsid w:val="00CE6402"/>
    <w:rsid w:val="00D62FD0"/>
    <w:rsid w:val="00F10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75EB1"/>
  <w15:chartTrackingRefBased/>
  <w15:docId w15:val="{214EA8A3-5599-404B-A32A-374AC250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87742"/>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587742"/>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587742"/>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uiPriority w:val="9"/>
    <w:qFormat/>
    <w:rsid w:val="0058774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587742"/>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587742"/>
    <w:pPr>
      <w:keepNext/>
      <w:ind w:firstLine="5940"/>
      <w:outlineLvl w:val="4"/>
    </w:pPr>
    <w:rPr>
      <w:caps/>
      <w:sz w:val="28"/>
      <w:szCs w:val="28"/>
    </w:rPr>
  </w:style>
  <w:style w:type="paragraph" w:styleId="60">
    <w:name w:val="heading 6"/>
    <w:basedOn w:val="a1"/>
    <w:next w:val="a1"/>
    <w:link w:val="61"/>
    <w:uiPriority w:val="9"/>
    <w:qFormat/>
    <w:rsid w:val="00587742"/>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587742"/>
    <w:pPr>
      <w:spacing w:before="240" w:after="60"/>
      <w:outlineLvl w:val="6"/>
    </w:pPr>
  </w:style>
  <w:style w:type="paragraph" w:styleId="8">
    <w:name w:val="heading 8"/>
    <w:basedOn w:val="a1"/>
    <w:next w:val="a1"/>
    <w:link w:val="80"/>
    <w:uiPriority w:val="9"/>
    <w:qFormat/>
    <w:rsid w:val="00587742"/>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58774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587742"/>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587742"/>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587742"/>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587742"/>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587742"/>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587742"/>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587742"/>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587742"/>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587742"/>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58774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587742"/>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587742"/>
    <w:rPr>
      <w:rFonts w:ascii="Times New Roman" w:eastAsia="Times New Roman" w:hAnsi="Times New Roman" w:cs="Times New Roman"/>
      <w:sz w:val="24"/>
      <w:szCs w:val="24"/>
      <w:lang w:eastAsia="ru-RU"/>
    </w:rPr>
  </w:style>
  <w:style w:type="paragraph" w:styleId="a7">
    <w:name w:val="Body Text Indent"/>
    <w:basedOn w:val="a1"/>
    <w:link w:val="a8"/>
    <w:uiPriority w:val="99"/>
    <w:rsid w:val="00587742"/>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587742"/>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587742"/>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587742"/>
    <w:rPr>
      <w:rFonts w:ascii="Times New Roman" w:eastAsia="Times New Roman" w:hAnsi="Times New Roman" w:cs="Times New Roman"/>
      <w:sz w:val="28"/>
      <w:szCs w:val="28"/>
      <w:lang w:eastAsia="ru-RU"/>
    </w:rPr>
  </w:style>
  <w:style w:type="paragraph" w:styleId="a9">
    <w:name w:val="Body Text"/>
    <w:aliases w:val="Список 1,Body Text Char,бпОсновной текст,body text"/>
    <w:basedOn w:val="a1"/>
    <w:link w:val="13"/>
    <w:qFormat/>
    <w:rsid w:val="00587742"/>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бпОсновной текст Знак,body text Знак"/>
    <w:basedOn w:val="a2"/>
    <w:rsid w:val="00587742"/>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9"/>
    <w:rsid w:val="00587742"/>
    <w:rPr>
      <w:rFonts w:ascii="Times New Roman" w:eastAsia="Times New Roman" w:hAnsi="Times New Roman" w:cs="Times New Roman"/>
      <w:color w:val="000000"/>
      <w:sz w:val="28"/>
      <w:szCs w:val="28"/>
      <w:lang w:eastAsia="ru-RU"/>
    </w:rPr>
  </w:style>
  <w:style w:type="paragraph" w:customStyle="1" w:styleId="14">
    <w:name w:val="Обычный1"/>
    <w:rsid w:val="00587742"/>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587742"/>
    <w:pPr>
      <w:spacing w:after="120"/>
    </w:pPr>
    <w:rPr>
      <w:sz w:val="16"/>
      <w:szCs w:val="16"/>
    </w:rPr>
  </w:style>
  <w:style w:type="character" w:customStyle="1" w:styleId="34">
    <w:name w:val="Основной текст 3 Знак"/>
    <w:basedOn w:val="a2"/>
    <w:link w:val="33"/>
    <w:rsid w:val="00587742"/>
    <w:rPr>
      <w:rFonts w:ascii="Times New Roman" w:eastAsia="Times New Roman" w:hAnsi="Times New Roman" w:cs="Times New Roman"/>
      <w:sz w:val="16"/>
      <w:szCs w:val="16"/>
      <w:lang w:eastAsia="ru-RU"/>
    </w:rPr>
  </w:style>
  <w:style w:type="paragraph" w:styleId="ab">
    <w:name w:val="Title"/>
    <w:basedOn w:val="a1"/>
    <w:link w:val="ac"/>
    <w:uiPriority w:val="10"/>
    <w:qFormat/>
    <w:rsid w:val="00587742"/>
    <w:pPr>
      <w:jc w:val="center"/>
    </w:pPr>
    <w:rPr>
      <w:sz w:val="28"/>
      <w:szCs w:val="20"/>
    </w:rPr>
  </w:style>
  <w:style w:type="character" w:customStyle="1" w:styleId="ac">
    <w:name w:val="Заголовок Знак"/>
    <w:basedOn w:val="a2"/>
    <w:link w:val="ab"/>
    <w:uiPriority w:val="10"/>
    <w:rsid w:val="00587742"/>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587742"/>
    <w:pPr>
      <w:tabs>
        <w:tab w:val="center" w:pos="4677"/>
        <w:tab w:val="right" w:pos="9355"/>
      </w:tabs>
    </w:pPr>
  </w:style>
  <w:style w:type="character" w:customStyle="1" w:styleId="ae">
    <w:name w:val="Верхний колонтитул Знак"/>
    <w:aliases w:val="Знак1 Знак"/>
    <w:basedOn w:val="a2"/>
    <w:link w:val="ad"/>
    <w:uiPriority w:val="99"/>
    <w:rsid w:val="00587742"/>
    <w:rPr>
      <w:rFonts w:ascii="Times New Roman" w:eastAsia="Times New Roman" w:hAnsi="Times New Roman" w:cs="Times New Roman"/>
      <w:sz w:val="24"/>
      <w:szCs w:val="24"/>
      <w:lang w:eastAsia="ru-RU"/>
    </w:rPr>
  </w:style>
  <w:style w:type="character" w:styleId="af">
    <w:name w:val="page number"/>
    <w:basedOn w:val="a2"/>
    <w:rsid w:val="00587742"/>
  </w:style>
  <w:style w:type="paragraph" w:customStyle="1" w:styleId="310">
    <w:name w:val="Основной текст с отступом 31"/>
    <w:basedOn w:val="14"/>
    <w:rsid w:val="00587742"/>
    <w:pPr>
      <w:spacing w:line="360" w:lineRule="auto"/>
      <w:ind w:left="0" w:firstLine="709"/>
      <w:jc w:val="both"/>
    </w:pPr>
    <w:rPr>
      <w:sz w:val="24"/>
    </w:rPr>
  </w:style>
  <w:style w:type="paragraph" w:customStyle="1" w:styleId="21">
    <w:name w:val="Текст_начало_2"/>
    <w:basedOn w:val="a1"/>
    <w:rsid w:val="00587742"/>
    <w:pPr>
      <w:spacing w:line="360" w:lineRule="exact"/>
      <w:jc w:val="both"/>
    </w:pPr>
    <w:rPr>
      <w:rFonts w:ascii="Arial" w:hAnsi="Arial"/>
      <w:szCs w:val="20"/>
      <w:lang w:val="en-GB"/>
    </w:rPr>
  </w:style>
  <w:style w:type="paragraph" w:customStyle="1" w:styleId="BodyText21">
    <w:name w:val="Body Text 21"/>
    <w:basedOn w:val="14"/>
    <w:rsid w:val="00587742"/>
    <w:pPr>
      <w:spacing w:line="360" w:lineRule="auto"/>
      <w:ind w:left="0" w:firstLine="851"/>
      <w:jc w:val="both"/>
    </w:pPr>
    <w:rPr>
      <w:sz w:val="24"/>
    </w:rPr>
  </w:style>
  <w:style w:type="paragraph" w:styleId="af0">
    <w:name w:val="footer"/>
    <w:basedOn w:val="a1"/>
    <w:link w:val="af1"/>
    <w:uiPriority w:val="99"/>
    <w:rsid w:val="00587742"/>
    <w:pPr>
      <w:tabs>
        <w:tab w:val="center" w:pos="4677"/>
        <w:tab w:val="right" w:pos="9355"/>
      </w:tabs>
    </w:pPr>
  </w:style>
  <w:style w:type="character" w:customStyle="1" w:styleId="af1">
    <w:name w:val="Нижний колонтитул Знак"/>
    <w:basedOn w:val="a2"/>
    <w:link w:val="af0"/>
    <w:uiPriority w:val="99"/>
    <w:rsid w:val="00587742"/>
    <w:rPr>
      <w:rFonts w:ascii="Times New Roman" w:eastAsia="Times New Roman" w:hAnsi="Times New Roman" w:cs="Times New Roman"/>
      <w:sz w:val="24"/>
      <w:szCs w:val="24"/>
      <w:lang w:eastAsia="ru-RU"/>
    </w:rPr>
  </w:style>
  <w:style w:type="paragraph" w:styleId="22">
    <w:name w:val="Body Text 2"/>
    <w:basedOn w:val="a1"/>
    <w:link w:val="23"/>
    <w:uiPriority w:val="99"/>
    <w:rsid w:val="00587742"/>
    <w:pPr>
      <w:jc w:val="both"/>
    </w:pPr>
    <w:rPr>
      <w:sz w:val="28"/>
      <w:szCs w:val="28"/>
    </w:rPr>
  </w:style>
  <w:style w:type="character" w:customStyle="1" w:styleId="23">
    <w:name w:val="Основной текст 2 Знак"/>
    <w:basedOn w:val="a2"/>
    <w:link w:val="22"/>
    <w:uiPriority w:val="99"/>
    <w:rsid w:val="00587742"/>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587742"/>
    <w:rPr>
      <w:rFonts w:ascii="Tahoma" w:hAnsi="Tahoma" w:cs="Tahoma"/>
      <w:sz w:val="16"/>
      <w:szCs w:val="16"/>
    </w:rPr>
  </w:style>
  <w:style w:type="character" w:customStyle="1" w:styleId="af3">
    <w:name w:val="Текст выноски Знак"/>
    <w:basedOn w:val="a2"/>
    <w:link w:val="af2"/>
    <w:uiPriority w:val="99"/>
    <w:semiHidden/>
    <w:rsid w:val="00587742"/>
    <w:rPr>
      <w:rFonts w:ascii="Tahoma" w:eastAsia="Times New Roman" w:hAnsi="Tahoma" w:cs="Tahoma"/>
      <w:sz w:val="16"/>
      <w:szCs w:val="16"/>
      <w:lang w:eastAsia="ru-RU"/>
    </w:rPr>
  </w:style>
  <w:style w:type="paragraph" w:styleId="24">
    <w:name w:val="Body Text Indent 2"/>
    <w:basedOn w:val="a1"/>
    <w:link w:val="25"/>
    <w:rsid w:val="00587742"/>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587742"/>
    <w:rPr>
      <w:rFonts w:ascii="Times New Roman" w:eastAsia="Times New Roman" w:hAnsi="Times New Roman" w:cs="Times New Roman"/>
      <w:color w:val="000000"/>
      <w:spacing w:val="-1"/>
      <w:sz w:val="28"/>
      <w:szCs w:val="28"/>
      <w:lang w:eastAsia="ru-RU"/>
    </w:rPr>
  </w:style>
  <w:style w:type="paragraph" w:styleId="af4">
    <w:name w:val="Block Text"/>
    <w:basedOn w:val="a1"/>
    <w:rsid w:val="00587742"/>
    <w:pPr>
      <w:ind w:left="5040" w:right="140"/>
    </w:pPr>
    <w:rPr>
      <w:sz w:val="22"/>
      <w:szCs w:val="22"/>
    </w:rPr>
  </w:style>
  <w:style w:type="paragraph" w:customStyle="1" w:styleId="FR1">
    <w:name w:val="FR1"/>
    <w:rsid w:val="0058774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58774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587742"/>
    <w:rPr>
      <w:rFonts w:ascii="Arial" w:eastAsia="Times New Roman" w:hAnsi="Arial" w:cs="Arial"/>
      <w:sz w:val="20"/>
      <w:szCs w:val="20"/>
      <w:lang w:eastAsia="ru-RU"/>
    </w:rPr>
  </w:style>
  <w:style w:type="paragraph" w:customStyle="1" w:styleId="Heading">
    <w:name w:val="Heading"/>
    <w:rsid w:val="00587742"/>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587742"/>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587742"/>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587742"/>
    <w:rPr>
      <w:vertAlign w:val="superscript"/>
    </w:rPr>
  </w:style>
  <w:style w:type="paragraph" w:customStyle="1" w:styleId="ConsPlusNormal">
    <w:name w:val="ConsPlusNormal"/>
    <w:link w:val="ConsPlusNormal0"/>
    <w:qFormat/>
    <w:rsid w:val="0058774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587742"/>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587742"/>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587742"/>
    <w:rPr>
      <w:rFonts w:ascii="Times New Roman" w:hAnsi="Times New Roman" w:cs="Times New Roman"/>
      <w:i/>
      <w:iCs/>
      <w:spacing w:val="-20"/>
      <w:sz w:val="24"/>
      <w:szCs w:val="24"/>
    </w:rPr>
  </w:style>
  <w:style w:type="character" w:customStyle="1" w:styleId="FontStyle14">
    <w:name w:val="Font Style14"/>
    <w:uiPriority w:val="99"/>
    <w:rsid w:val="00587742"/>
    <w:rPr>
      <w:rFonts w:ascii="Times New Roman" w:hAnsi="Times New Roman" w:cs="Times New Roman"/>
      <w:sz w:val="26"/>
      <w:szCs w:val="26"/>
    </w:rPr>
  </w:style>
  <w:style w:type="paragraph" w:customStyle="1" w:styleId="af8">
    <w:name w:val="Обычный.Нормальный абзац Знак"/>
    <w:rsid w:val="0058774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587742"/>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587742"/>
    <w:pPr>
      <w:spacing w:after="160" w:line="240" w:lineRule="exact"/>
    </w:pPr>
    <w:rPr>
      <w:rFonts w:ascii="Verdana" w:hAnsi="Verdana"/>
      <w:lang w:val="en-US" w:eastAsia="en-US"/>
    </w:rPr>
  </w:style>
  <w:style w:type="character" w:styleId="afb">
    <w:name w:val="Placeholder Text"/>
    <w:basedOn w:val="a2"/>
    <w:uiPriority w:val="99"/>
    <w:semiHidden/>
    <w:rsid w:val="00587742"/>
    <w:rPr>
      <w:color w:val="808080"/>
    </w:rPr>
  </w:style>
  <w:style w:type="paragraph" w:styleId="afc">
    <w:name w:val="endnote text"/>
    <w:basedOn w:val="a1"/>
    <w:link w:val="afd"/>
    <w:uiPriority w:val="99"/>
    <w:unhideWhenUsed/>
    <w:rsid w:val="00587742"/>
    <w:pPr>
      <w:jc w:val="both"/>
    </w:pPr>
    <w:rPr>
      <w:sz w:val="20"/>
      <w:szCs w:val="20"/>
    </w:rPr>
  </w:style>
  <w:style w:type="character" w:customStyle="1" w:styleId="afd">
    <w:name w:val="Текст концевой сноски Знак"/>
    <w:basedOn w:val="a2"/>
    <w:link w:val="afc"/>
    <w:uiPriority w:val="99"/>
    <w:rsid w:val="00587742"/>
    <w:rPr>
      <w:rFonts w:ascii="Times New Roman" w:eastAsia="Times New Roman" w:hAnsi="Times New Roman" w:cs="Times New Roman"/>
      <w:sz w:val="20"/>
      <w:szCs w:val="20"/>
      <w:lang w:eastAsia="ru-RU"/>
    </w:rPr>
  </w:style>
  <w:style w:type="character" w:styleId="afe">
    <w:name w:val="endnote reference"/>
    <w:basedOn w:val="a2"/>
    <w:uiPriority w:val="99"/>
    <w:unhideWhenUsed/>
    <w:rsid w:val="00587742"/>
    <w:rPr>
      <w:vertAlign w:val="superscript"/>
    </w:rPr>
  </w:style>
  <w:style w:type="paragraph" w:styleId="aff">
    <w:name w:val="Subtitle"/>
    <w:basedOn w:val="a1"/>
    <w:next w:val="a1"/>
    <w:link w:val="aff0"/>
    <w:qFormat/>
    <w:rsid w:val="00587742"/>
    <w:pPr>
      <w:spacing w:after="60"/>
      <w:jc w:val="center"/>
      <w:outlineLvl w:val="1"/>
    </w:pPr>
    <w:rPr>
      <w:rFonts w:ascii="Cambria" w:hAnsi="Cambria"/>
    </w:rPr>
  </w:style>
  <w:style w:type="character" w:customStyle="1" w:styleId="aff0">
    <w:name w:val="Подзаголовок Знак"/>
    <w:basedOn w:val="a2"/>
    <w:link w:val="aff"/>
    <w:rsid w:val="00587742"/>
    <w:rPr>
      <w:rFonts w:ascii="Cambria" w:eastAsia="Times New Roman" w:hAnsi="Cambria" w:cs="Times New Roman"/>
      <w:sz w:val="24"/>
      <w:szCs w:val="24"/>
      <w:lang w:eastAsia="ru-RU"/>
    </w:rPr>
  </w:style>
  <w:style w:type="paragraph" w:customStyle="1" w:styleId="ConsPlusNonformat">
    <w:name w:val="ConsPlusNonformat"/>
    <w:rsid w:val="00587742"/>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58774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587742"/>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587742"/>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587742"/>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587742"/>
    <w:rPr>
      <w:sz w:val="16"/>
      <w:szCs w:val="16"/>
    </w:rPr>
  </w:style>
  <w:style w:type="paragraph" w:styleId="aff4">
    <w:name w:val="annotation subject"/>
    <w:basedOn w:val="aff1"/>
    <w:next w:val="aff1"/>
    <w:link w:val="aff5"/>
    <w:uiPriority w:val="99"/>
    <w:unhideWhenUsed/>
    <w:rsid w:val="00587742"/>
    <w:rPr>
      <w:b/>
      <w:bCs/>
    </w:rPr>
  </w:style>
  <w:style w:type="character" w:customStyle="1" w:styleId="aff5">
    <w:name w:val="Тема примечания Знак"/>
    <w:basedOn w:val="aff2"/>
    <w:link w:val="aff4"/>
    <w:uiPriority w:val="99"/>
    <w:rsid w:val="00587742"/>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587742"/>
    <w:rPr>
      <w:color w:val="0563C1" w:themeColor="hyperlink"/>
      <w:u w:val="single"/>
    </w:rPr>
  </w:style>
  <w:style w:type="paragraph" w:customStyle="1" w:styleId="37">
    <w:name w:val="Стиль3"/>
    <w:basedOn w:val="24"/>
    <w:link w:val="38"/>
    <w:qFormat/>
    <w:rsid w:val="00587742"/>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587742"/>
    <w:rPr>
      <w:rFonts w:ascii="Times New Roman" w:eastAsia="Times New Roman" w:hAnsi="Times New Roman" w:cs="Times New Roman"/>
      <w:sz w:val="24"/>
      <w:szCs w:val="20"/>
      <w:lang w:eastAsia="ru-RU"/>
    </w:rPr>
  </w:style>
  <w:style w:type="paragraph" w:customStyle="1" w:styleId="Normal1">
    <w:name w:val="Normal1"/>
    <w:uiPriority w:val="99"/>
    <w:rsid w:val="00587742"/>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587742"/>
    <w:rPr>
      <w:b/>
      <w:bCs/>
    </w:rPr>
  </w:style>
  <w:style w:type="character" w:styleId="aff9">
    <w:name w:val="Emphasis"/>
    <w:basedOn w:val="a2"/>
    <w:uiPriority w:val="20"/>
    <w:qFormat/>
    <w:rsid w:val="00587742"/>
    <w:rPr>
      <w:i/>
      <w:iCs/>
    </w:rPr>
  </w:style>
  <w:style w:type="paragraph" w:styleId="27">
    <w:name w:val="Quote"/>
    <w:basedOn w:val="a1"/>
    <w:next w:val="a1"/>
    <w:link w:val="28"/>
    <w:uiPriority w:val="29"/>
    <w:qFormat/>
    <w:rsid w:val="00587742"/>
    <w:rPr>
      <w:i/>
      <w:iCs/>
      <w:color w:val="000000" w:themeColor="text1"/>
    </w:rPr>
  </w:style>
  <w:style w:type="character" w:customStyle="1" w:styleId="28">
    <w:name w:val="Цитата 2 Знак"/>
    <w:basedOn w:val="a2"/>
    <w:link w:val="27"/>
    <w:uiPriority w:val="29"/>
    <w:rsid w:val="00587742"/>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587742"/>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587742"/>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587742"/>
    <w:rPr>
      <w:i/>
      <w:iCs/>
      <w:color w:val="808080" w:themeColor="text1" w:themeTint="7F"/>
    </w:rPr>
  </w:style>
  <w:style w:type="character" w:styleId="affd">
    <w:name w:val="Intense Emphasis"/>
    <w:basedOn w:val="a2"/>
    <w:uiPriority w:val="21"/>
    <w:qFormat/>
    <w:rsid w:val="00587742"/>
    <w:rPr>
      <w:b/>
      <w:bCs/>
      <w:i/>
      <w:iCs/>
      <w:color w:val="5B9BD5" w:themeColor="accent1"/>
    </w:rPr>
  </w:style>
  <w:style w:type="character" w:styleId="affe">
    <w:name w:val="Subtle Reference"/>
    <w:basedOn w:val="a2"/>
    <w:uiPriority w:val="31"/>
    <w:qFormat/>
    <w:rsid w:val="00587742"/>
    <w:rPr>
      <w:smallCaps/>
      <w:color w:val="ED7D31" w:themeColor="accent2"/>
      <w:u w:val="single"/>
    </w:rPr>
  </w:style>
  <w:style w:type="character" w:styleId="afff">
    <w:name w:val="Intense Reference"/>
    <w:basedOn w:val="a2"/>
    <w:uiPriority w:val="32"/>
    <w:qFormat/>
    <w:rsid w:val="00587742"/>
    <w:rPr>
      <w:b/>
      <w:bCs/>
      <w:smallCaps/>
      <w:color w:val="ED7D31" w:themeColor="accent2"/>
      <w:spacing w:val="5"/>
      <w:u w:val="single"/>
    </w:rPr>
  </w:style>
  <w:style w:type="character" w:styleId="afff0">
    <w:name w:val="Book Title"/>
    <w:basedOn w:val="a2"/>
    <w:uiPriority w:val="33"/>
    <w:qFormat/>
    <w:rsid w:val="00587742"/>
    <w:rPr>
      <w:b/>
      <w:bCs/>
      <w:smallCaps/>
      <w:spacing w:val="5"/>
    </w:rPr>
  </w:style>
  <w:style w:type="paragraph" w:styleId="afff1">
    <w:name w:val="TOC Heading"/>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587742"/>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587742"/>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587742"/>
    <w:rPr>
      <w:rFonts w:ascii="Times New Roman" w:eastAsia="Times New Roman" w:hAnsi="Times New Roman" w:cs="Times New Roman"/>
      <w:bCs/>
      <w:iCs/>
      <w:sz w:val="24"/>
      <w:szCs w:val="28"/>
      <w:lang w:eastAsia="ru-RU"/>
    </w:rPr>
  </w:style>
  <w:style w:type="paragraph" w:customStyle="1" w:styleId="15">
    <w:name w:val="Нижний колонтитул1"/>
    <w:rsid w:val="00587742"/>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587742"/>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587742"/>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587742"/>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587742"/>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587742"/>
    <w:rPr>
      <w:rFonts w:ascii="Times New Roman" w:eastAsia="Times New Roman" w:hAnsi="Times New Roman" w:cs="Times New Roman"/>
      <w:sz w:val="24"/>
      <w:szCs w:val="24"/>
      <w:lang w:eastAsia="ru-RU"/>
    </w:rPr>
  </w:style>
  <w:style w:type="paragraph" w:customStyle="1" w:styleId="6">
    <w:name w:val="Стиль6"/>
    <w:basedOn w:val="a1"/>
    <w:link w:val="62"/>
    <w:qFormat/>
    <w:rsid w:val="00587742"/>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587742"/>
    <w:rPr>
      <w:rFonts w:ascii="Times New Roman" w:eastAsia="Times New Roman" w:hAnsi="Times New Roman" w:cs="Times New Roman"/>
      <w:sz w:val="24"/>
      <w:szCs w:val="24"/>
      <w:lang w:eastAsia="ru-RU"/>
    </w:rPr>
  </w:style>
  <w:style w:type="paragraph" w:customStyle="1" w:styleId="Iauiue">
    <w:name w:val="Iau?iue"/>
    <w:rsid w:val="00587742"/>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587742"/>
    <w:pPr>
      <w:jc w:val="center"/>
    </w:pPr>
    <w:rPr>
      <w:rFonts w:ascii="Arial" w:hAnsi="Arial" w:cs="Arial"/>
      <w:noProof/>
      <w:sz w:val="20"/>
      <w:szCs w:val="20"/>
    </w:rPr>
  </w:style>
  <w:style w:type="paragraph" w:customStyle="1" w:styleId="ConsPlusCell">
    <w:name w:val="ConsPlusCell"/>
    <w:rsid w:val="00587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587742"/>
    <w:pPr>
      <w:spacing w:after="160" w:line="240" w:lineRule="exact"/>
      <w:jc w:val="both"/>
    </w:pPr>
    <w:rPr>
      <w:szCs w:val="20"/>
      <w:lang w:val="en-US" w:eastAsia="en-US"/>
    </w:rPr>
  </w:style>
  <w:style w:type="character" w:customStyle="1" w:styleId="ConsPlusNormal0">
    <w:name w:val="ConsPlusNormal Знак"/>
    <w:link w:val="ConsPlusNormal"/>
    <w:locked/>
    <w:rsid w:val="00587742"/>
    <w:rPr>
      <w:rFonts w:ascii="Arial" w:eastAsia="Times New Roman" w:hAnsi="Arial" w:cs="Arial"/>
      <w:sz w:val="20"/>
      <w:szCs w:val="20"/>
      <w:lang w:eastAsia="ru-RU"/>
    </w:rPr>
  </w:style>
  <w:style w:type="paragraph" w:styleId="afff6">
    <w:name w:val="Normal (Web)"/>
    <w:basedOn w:val="a1"/>
    <w:uiPriority w:val="99"/>
    <w:rsid w:val="00587742"/>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587742"/>
    <w:rPr>
      <w:rFonts w:ascii="Times New Roman" w:eastAsia="Times New Roman" w:hAnsi="Times New Roman" w:cs="Times New Roman"/>
      <w:sz w:val="20"/>
      <w:szCs w:val="20"/>
      <w:lang w:eastAsia="ar-SA"/>
    </w:rPr>
  </w:style>
  <w:style w:type="paragraph" w:customStyle="1" w:styleId="223">
    <w:name w:val="223 Положение"/>
    <w:basedOn w:val="af9"/>
    <w:qFormat/>
    <w:rsid w:val="00587742"/>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587742"/>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587742"/>
    <w:pPr>
      <w:numPr>
        <w:ilvl w:val="1"/>
        <w:numId w:val="4"/>
      </w:numPr>
    </w:pPr>
    <w:rPr>
      <w:color w:val="000000" w:themeColor="text1"/>
      <w:sz w:val="28"/>
      <w:szCs w:val="28"/>
      <w:u w:val="single"/>
    </w:rPr>
  </w:style>
  <w:style w:type="character" w:customStyle="1" w:styleId="1110">
    <w:name w:val="Стиль111 Знак"/>
    <w:basedOn w:val="afa"/>
    <w:link w:val="111"/>
    <w:rsid w:val="00587742"/>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587742"/>
    <w:pPr>
      <w:widowControl w:val="0"/>
      <w:suppressAutoHyphens/>
      <w:spacing w:after="40"/>
      <w:jc w:val="center"/>
    </w:pPr>
    <w:rPr>
      <w:rFonts w:ascii="Arial" w:hAnsi="Arial"/>
      <w:b/>
      <w:szCs w:val="20"/>
      <w:lang w:eastAsia="ar-SA"/>
    </w:rPr>
  </w:style>
  <w:style w:type="paragraph" w:customStyle="1" w:styleId="a">
    <w:name w:val="О"/>
    <w:basedOn w:val="a5"/>
    <w:qFormat/>
    <w:rsid w:val="00587742"/>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587742"/>
    <w:pPr>
      <w:spacing w:line="276" w:lineRule="auto"/>
      <w:ind w:left="33"/>
    </w:pPr>
    <w:rPr>
      <w:rFonts w:eastAsiaTheme="minorHAnsi" w:cstheme="minorBidi"/>
      <w:szCs w:val="22"/>
      <w:lang w:eastAsia="en-US"/>
    </w:rPr>
  </w:style>
  <w:style w:type="paragraph" w:customStyle="1" w:styleId="1">
    <w:name w:val="Заг1"/>
    <w:basedOn w:val="a1"/>
    <w:qFormat/>
    <w:rsid w:val="00587742"/>
    <w:pPr>
      <w:keepNext/>
      <w:numPr>
        <w:numId w:val="6"/>
      </w:numPr>
      <w:spacing w:after="60"/>
      <w:outlineLvl w:val="0"/>
    </w:pPr>
    <w:rPr>
      <w:b/>
      <w:bCs/>
      <w:color w:val="000000"/>
      <w:kern w:val="28"/>
      <w:sz w:val="32"/>
      <w:szCs w:val="28"/>
    </w:rPr>
  </w:style>
  <w:style w:type="paragraph" w:customStyle="1" w:styleId="10">
    <w:name w:val="Подзаг1"/>
    <w:basedOn w:val="1"/>
    <w:qFormat/>
    <w:rsid w:val="00587742"/>
    <w:pPr>
      <w:numPr>
        <w:ilvl w:val="1"/>
      </w:numPr>
      <w:outlineLvl w:val="1"/>
    </w:pPr>
    <w:rPr>
      <w:sz w:val="24"/>
    </w:rPr>
  </w:style>
  <w:style w:type="paragraph" w:customStyle="1" w:styleId="-">
    <w:name w:val="Абзац - номер"/>
    <w:basedOn w:val="a5"/>
    <w:link w:val="-0"/>
    <w:qFormat/>
    <w:rsid w:val="00587742"/>
    <w:pPr>
      <w:numPr>
        <w:ilvl w:val="2"/>
        <w:numId w:val="6"/>
      </w:numPr>
      <w:spacing w:after="200" w:line="276" w:lineRule="auto"/>
      <w:ind w:left="646"/>
      <w:jc w:val="both"/>
    </w:pPr>
  </w:style>
  <w:style w:type="character" w:customStyle="1" w:styleId="-0">
    <w:name w:val="Абзац - номер Знак"/>
    <w:basedOn w:val="a6"/>
    <w:link w:val="-"/>
    <w:rsid w:val="00587742"/>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587742"/>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587742"/>
  </w:style>
  <w:style w:type="character" w:customStyle="1" w:styleId="WW8Num1z5">
    <w:name w:val="WW8Num1z5"/>
    <w:rsid w:val="00587742"/>
  </w:style>
  <w:style w:type="table" w:customStyle="1" w:styleId="29">
    <w:name w:val="Сетка таблицы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587742"/>
    <w:pPr>
      <w:spacing w:after="240"/>
    </w:pPr>
    <w:rPr>
      <w:szCs w:val="20"/>
      <w:lang w:val="en-US"/>
    </w:rPr>
  </w:style>
  <w:style w:type="paragraph" w:customStyle="1" w:styleId="afff9">
    <w:name w:val="Нормальный"/>
    <w:rsid w:val="00587742"/>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587742"/>
    <w:pPr>
      <w:overflowPunct w:val="0"/>
      <w:autoSpaceDE w:val="0"/>
      <w:jc w:val="both"/>
      <w:textAlignment w:val="baseline"/>
    </w:pPr>
    <w:rPr>
      <w:szCs w:val="20"/>
      <w:lang w:eastAsia="ar-SA"/>
    </w:rPr>
  </w:style>
  <w:style w:type="paragraph" w:styleId="afffa">
    <w:name w:val="Revision"/>
    <w:hidden/>
    <w:uiPriority w:val="99"/>
    <w:semiHidden/>
    <w:rsid w:val="00587742"/>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587742"/>
  </w:style>
  <w:style w:type="table" w:customStyle="1" w:styleId="39">
    <w:name w:val="Сетка таблицы3"/>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uiPriority w:val="99"/>
    <w:rsid w:val="005877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91">
    <w:name w:val="Заголовок 91"/>
    <w:basedOn w:val="a1"/>
    <w:next w:val="a1"/>
    <w:uiPriority w:val="9"/>
    <w:semiHidden/>
    <w:unhideWhenUsed/>
    <w:qFormat/>
    <w:rsid w:val="00587742"/>
    <w:pPr>
      <w:keepNext/>
      <w:keepLines/>
      <w:spacing w:before="200"/>
      <w:outlineLvl w:val="8"/>
    </w:pPr>
    <w:rPr>
      <w:rFonts w:ascii="Calibri Light" w:hAnsi="Calibri Light"/>
      <w:i/>
      <w:iCs/>
      <w:color w:val="404040"/>
      <w:sz w:val="20"/>
      <w:szCs w:val="20"/>
    </w:rPr>
  </w:style>
  <w:style w:type="numbering" w:customStyle="1" w:styleId="3a">
    <w:name w:val="Нет списка3"/>
    <w:next w:val="a4"/>
    <w:uiPriority w:val="99"/>
    <w:semiHidden/>
    <w:unhideWhenUsed/>
    <w:rsid w:val="00587742"/>
  </w:style>
  <w:style w:type="paragraph" w:customStyle="1" w:styleId="211">
    <w:name w:val="Цитата 21"/>
    <w:basedOn w:val="a1"/>
    <w:next w:val="a1"/>
    <w:uiPriority w:val="29"/>
    <w:qFormat/>
    <w:rsid w:val="00587742"/>
    <w:rPr>
      <w:i/>
      <w:iCs/>
      <w:color w:val="000000"/>
    </w:rPr>
  </w:style>
  <w:style w:type="paragraph" w:customStyle="1" w:styleId="19">
    <w:name w:val="Выделенная цитата1"/>
    <w:basedOn w:val="a1"/>
    <w:next w:val="a1"/>
    <w:uiPriority w:val="30"/>
    <w:qFormat/>
    <w:rsid w:val="00587742"/>
    <w:pPr>
      <w:pBdr>
        <w:bottom w:val="single" w:sz="4" w:space="4" w:color="5B9BD5"/>
      </w:pBdr>
      <w:spacing w:before="200" w:after="280"/>
      <w:ind w:left="936" w:right="936"/>
    </w:pPr>
    <w:rPr>
      <w:b/>
      <w:bCs/>
      <w:i/>
      <w:iCs/>
      <w:color w:val="5B9BD5"/>
    </w:rPr>
  </w:style>
  <w:style w:type="character" w:customStyle="1" w:styleId="1a">
    <w:name w:val="Слабое выделение1"/>
    <w:basedOn w:val="a2"/>
    <w:uiPriority w:val="19"/>
    <w:qFormat/>
    <w:rsid w:val="00587742"/>
    <w:rPr>
      <w:i/>
      <w:iCs/>
      <w:color w:val="808080"/>
    </w:rPr>
  </w:style>
  <w:style w:type="character" w:customStyle="1" w:styleId="1b">
    <w:name w:val="Сильное выделение1"/>
    <w:basedOn w:val="a2"/>
    <w:uiPriority w:val="21"/>
    <w:qFormat/>
    <w:rsid w:val="00587742"/>
    <w:rPr>
      <w:b/>
      <w:bCs/>
      <w:i/>
      <w:iCs/>
      <w:color w:val="5B9BD5"/>
    </w:rPr>
  </w:style>
  <w:style w:type="character" w:customStyle="1" w:styleId="1c">
    <w:name w:val="Слабая ссылка1"/>
    <w:basedOn w:val="a2"/>
    <w:uiPriority w:val="31"/>
    <w:qFormat/>
    <w:rsid w:val="00587742"/>
    <w:rPr>
      <w:smallCaps/>
      <w:color w:val="ED7D31"/>
      <w:u w:val="single"/>
    </w:rPr>
  </w:style>
  <w:style w:type="character" w:customStyle="1" w:styleId="1d">
    <w:name w:val="Сильная ссылка1"/>
    <w:basedOn w:val="a2"/>
    <w:uiPriority w:val="32"/>
    <w:qFormat/>
    <w:rsid w:val="00587742"/>
    <w:rPr>
      <w:b/>
      <w:bCs/>
      <w:smallCaps/>
      <w:color w:val="ED7D31"/>
      <w:spacing w:val="5"/>
      <w:u w:val="single"/>
    </w:rPr>
  </w:style>
  <w:style w:type="paragraph" w:customStyle="1" w:styleId="1e">
    <w:name w:val="Заголовок оглавления1"/>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0">
    <w:name w:val="Нет списка11"/>
    <w:next w:val="a4"/>
    <w:uiPriority w:val="99"/>
    <w:semiHidden/>
    <w:unhideWhenUsed/>
    <w:rsid w:val="00587742"/>
  </w:style>
  <w:style w:type="table" w:customStyle="1" w:styleId="112">
    <w:name w:val="Сетка таблицы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587742"/>
  </w:style>
  <w:style w:type="numbering" w:customStyle="1" w:styleId="312">
    <w:name w:val="Нет списка31"/>
    <w:next w:val="a4"/>
    <w:uiPriority w:val="99"/>
    <w:semiHidden/>
    <w:unhideWhenUsed/>
    <w:rsid w:val="00587742"/>
  </w:style>
  <w:style w:type="numbering" w:customStyle="1" w:styleId="1111">
    <w:name w:val="Нет списка111"/>
    <w:next w:val="a4"/>
    <w:uiPriority w:val="99"/>
    <w:semiHidden/>
    <w:unhideWhenUsed/>
    <w:rsid w:val="00587742"/>
  </w:style>
  <w:style w:type="numbering" w:customStyle="1" w:styleId="2110">
    <w:name w:val="Нет списка211"/>
    <w:next w:val="a4"/>
    <w:uiPriority w:val="99"/>
    <w:semiHidden/>
    <w:unhideWhenUsed/>
    <w:rsid w:val="00587742"/>
  </w:style>
  <w:style w:type="numbering" w:customStyle="1" w:styleId="3110">
    <w:name w:val="Нет списка311"/>
    <w:next w:val="a4"/>
    <w:uiPriority w:val="99"/>
    <w:semiHidden/>
    <w:unhideWhenUsed/>
    <w:rsid w:val="00587742"/>
  </w:style>
  <w:style w:type="table" w:customStyle="1" w:styleId="43">
    <w:name w:val="Сетка таблицы4"/>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0">
    <w:name w:val="Заголовок 9 Знак1"/>
    <w:basedOn w:val="a2"/>
    <w:uiPriority w:val="9"/>
    <w:semiHidden/>
    <w:rsid w:val="00587742"/>
    <w:rPr>
      <w:rFonts w:asciiTheme="majorHAnsi" w:eastAsiaTheme="majorEastAsia" w:hAnsiTheme="majorHAnsi" w:cstheme="majorBidi"/>
      <w:i/>
      <w:iCs/>
      <w:color w:val="272727" w:themeColor="text1" w:themeTint="D8"/>
      <w:sz w:val="21"/>
      <w:szCs w:val="21"/>
    </w:rPr>
  </w:style>
  <w:style w:type="character" w:customStyle="1" w:styleId="213">
    <w:name w:val="Цитата 2 Знак1"/>
    <w:basedOn w:val="a2"/>
    <w:uiPriority w:val="29"/>
    <w:rsid w:val="00587742"/>
    <w:rPr>
      <w:rFonts w:ascii="Calibri" w:eastAsia="Calibri" w:hAnsi="Calibri" w:cs="Times New Roman"/>
      <w:i/>
      <w:iCs/>
      <w:color w:val="404040" w:themeColor="text1" w:themeTint="BF"/>
    </w:rPr>
  </w:style>
  <w:style w:type="character" w:customStyle="1" w:styleId="1f">
    <w:name w:val="Выделенная цитата Знак1"/>
    <w:basedOn w:val="a2"/>
    <w:uiPriority w:val="30"/>
    <w:rsid w:val="00587742"/>
    <w:rPr>
      <w:rFonts w:ascii="Calibri" w:eastAsia="Calibri" w:hAnsi="Calibri" w:cs="Times New Roman"/>
      <w:i/>
      <w:iCs/>
      <w:color w:val="5B9BD5" w:themeColor="accent1"/>
    </w:rPr>
  </w:style>
  <w:style w:type="character" w:styleId="afffb">
    <w:name w:val="FollowedHyperlink"/>
    <w:basedOn w:val="a2"/>
    <w:uiPriority w:val="99"/>
    <w:unhideWhenUsed/>
    <w:rsid w:val="00587742"/>
    <w:rPr>
      <w:color w:val="954F72"/>
      <w:u w:val="single"/>
    </w:rPr>
  </w:style>
  <w:style w:type="paragraph" w:customStyle="1" w:styleId="msonormal0">
    <w:name w:val="msonormal"/>
    <w:basedOn w:val="a1"/>
    <w:rsid w:val="00587742"/>
    <w:pPr>
      <w:spacing w:before="100" w:beforeAutospacing="1" w:after="100" w:afterAutospacing="1"/>
    </w:pPr>
  </w:style>
  <w:style w:type="paragraph" w:customStyle="1" w:styleId="font5">
    <w:name w:val="font5"/>
    <w:basedOn w:val="a1"/>
    <w:rsid w:val="00587742"/>
    <w:pPr>
      <w:spacing w:before="100" w:beforeAutospacing="1" w:after="100" w:afterAutospacing="1"/>
    </w:pPr>
    <w:rPr>
      <w:color w:val="000000"/>
      <w:sz w:val="18"/>
      <w:szCs w:val="18"/>
    </w:rPr>
  </w:style>
  <w:style w:type="paragraph" w:customStyle="1" w:styleId="font6">
    <w:name w:val="font6"/>
    <w:basedOn w:val="a1"/>
    <w:rsid w:val="00587742"/>
    <w:pPr>
      <w:spacing w:before="100" w:beforeAutospacing="1" w:after="100" w:afterAutospacing="1"/>
    </w:pPr>
    <w:rPr>
      <w:color w:val="000000"/>
      <w:sz w:val="14"/>
      <w:szCs w:val="14"/>
    </w:rPr>
  </w:style>
  <w:style w:type="paragraph" w:customStyle="1" w:styleId="font7">
    <w:name w:val="font7"/>
    <w:basedOn w:val="a1"/>
    <w:rsid w:val="00587742"/>
    <w:pPr>
      <w:spacing w:before="100" w:beforeAutospacing="1" w:after="100" w:afterAutospacing="1"/>
    </w:pPr>
    <w:rPr>
      <w:color w:val="000000"/>
      <w:sz w:val="18"/>
      <w:szCs w:val="18"/>
    </w:rPr>
  </w:style>
  <w:style w:type="paragraph" w:customStyle="1" w:styleId="font8">
    <w:name w:val="font8"/>
    <w:basedOn w:val="a1"/>
    <w:rsid w:val="00587742"/>
    <w:pPr>
      <w:spacing w:before="100" w:beforeAutospacing="1" w:after="100" w:afterAutospacing="1"/>
    </w:pPr>
    <w:rPr>
      <w:color w:val="FF0000"/>
      <w:sz w:val="18"/>
      <w:szCs w:val="18"/>
    </w:rPr>
  </w:style>
  <w:style w:type="paragraph" w:customStyle="1" w:styleId="xl65">
    <w:name w:val="xl65"/>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6">
    <w:name w:val="xl66"/>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85623"/>
      <w:sz w:val="18"/>
      <w:szCs w:val="18"/>
    </w:rPr>
  </w:style>
  <w:style w:type="paragraph" w:customStyle="1" w:styleId="xl68">
    <w:name w:val="xl68"/>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69">
    <w:name w:val="xl69"/>
    <w:basedOn w:val="a1"/>
    <w:rsid w:val="00587742"/>
    <w:pPr>
      <w:spacing w:before="100" w:beforeAutospacing="1" w:after="100" w:afterAutospacing="1"/>
      <w:jc w:val="center"/>
      <w:textAlignment w:val="center"/>
    </w:pPr>
  </w:style>
  <w:style w:type="paragraph" w:customStyle="1" w:styleId="xl70">
    <w:name w:val="xl70"/>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2">
    <w:name w:val="xl72"/>
    <w:basedOn w:val="a1"/>
    <w:rsid w:val="00587742"/>
    <w:pPr>
      <w:spacing w:before="100" w:beforeAutospacing="1" w:after="100" w:afterAutospacing="1"/>
    </w:pPr>
  </w:style>
  <w:style w:type="paragraph" w:customStyle="1" w:styleId="xl73">
    <w:name w:val="xl73"/>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4">
    <w:name w:val="xl74"/>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76">
    <w:name w:val="xl76"/>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7">
    <w:name w:val="xl77"/>
    <w:basedOn w:val="a1"/>
    <w:rsid w:val="00587742"/>
    <w:pPr>
      <w:shd w:val="clear" w:color="000000" w:fill="FFFFFF"/>
      <w:spacing w:before="100" w:beforeAutospacing="1" w:after="100" w:afterAutospacing="1"/>
    </w:pPr>
  </w:style>
  <w:style w:type="numbering" w:customStyle="1" w:styleId="44">
    <w:name w:val="Нет списка4"/>
    <w:next w:val="a4"/>
    <w:uiPriority w:val="99"/>
    <w:semiHidden/>
    <w:unhideWhenUsed/>
    <w:rsid w:val="00587742"/>
  </w:style>
  <w:style w:type="numbering" w:customStyle="1" w:styleId="53">
    <w:name w:val="Нет списка5"/>
    <w:next w:val="a4"/>
    <w:uiPriority w:val="99"/>
    <w:semiHidden/>
    <w:unhideWhenUsed/>
    <w:rsid w:val="00587742"/>
  </w:style>
  <w:style w:type="numbering" w:customStyle="1" w:styleId="63">
    <w:name w:val="Нет списка6"/>
    <w:next w:val="a4"/>
    <w:uiPriority w:val="99"/>
    <w:semiHidden/>
    <w:unhideWhenUsed/>
    <w:rsid w:val="00587742"/>
  </w:style>
  <w:style w:type="table" w:customStyle="1" w:styleId="54">
    <w:name w:val="Сетка таблицы5"/>
    <w:basedOn w:val="a3"/>
    <w:next w:val="aff7"/>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
    <w:name w:val="Нет списка12"/>
    <w:next w:val="a4"/>
    <w:uiPriority w:val="99"/>
    <w:semiHidden/>
    <w:unhideWhenUsed/>
    <w:rsid w:val="00587742"/>
  </w:style>
  <w:style w:type="table" w:customStyle="1" w:styleId="214">
    <w:name w:val="Сетка таблицы2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587742"/>
  </w:style>
  <w:style w:type="table" w:customStyle="1" w:styleId="321">
    <w:name w:val="Сетка таблицы3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4"/>
    <w:uiPriority w:val="99"/>
    <w:semiHidden/>
    <w:unhideWhenUsed/>
    <w:rsid w:val="00587742"/>
  </w:style>
  <w:style w:type="numbering" w:customStyle="1" w:styleId="1120">
    <w:name w:val="Нет списка112"/>
    <w:next w:val="a4"/>
    <w:uiPriority w:val="99"/>
    <w:semiHidden/>
    <w:unhideWhenUsed/>
    <w:rsid w:val="00587742"/>
  </w:style>
  <w:style w:type="table" w:customStyle="1" w:styleId="1112">
    <w:name w:val="Сетка таблицы11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587742"/>
  </w:style>
  <w:style w:type="numbering" w:customStyle="1" w:styleId="3120">
    <w:name w:val="Нет списка312"/>
    <w:next w:val="a4"/>
    <w:uiPriority w:val="99"/>
    <w:semiHidden/>
    <w:unhideWhenUsed/>
    <w:rsid w:val="00587742"/>
  </w:style>
  <w:style w:type="numbering" w:customStyle="1" w:styleId="11110">
    <w:name w:val="Нет списка1111"/>
    <w:next w:val="a4"/>
    <w:uiPriority w:val="99"/>
    <w:semiHidden/>
    <w:unhideWhenUsed/>
    <w:rsid w:val="00587742"/>
  </w:style>
  <w:style w:type="numbering" w:customStyle="1" w:styleId="2111">
    <w:name w:val="Нет списка2111"/>
    <w:next w:val="a4"/>
    <w:uiPriority w:val="99"/>
    <w:semiHidden/>
    <w:unhideWhenUsed/>
    <w:rsid w:val="00587742"/>
  </w:style>
  <w:style w:type="numbering" w:customStyle="1" w:styleId="31110">
    <w:name w:val="Нет списка3111"/>
    <w:next w:val="a4"/>
    <w:uiPriority w:val="99"/>
    <w:semiHidden/>
    <w:unhideWhenUsed/>
    <w:rsid w:val="00587742"/>
  </w:style>
  <w:style w:type="table" w:customStyle="1" w:styleId="410">
    <w:name w:val="Сетка таблицы4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4"/>
    <w:uiPriority w:val="99"/>
    <w:semiHidden/>
    <w:unhideWhenUsed/>
    <w:rsid w:val="00325CEE"/>
  </w:style>
  <w:style w:type="table" w:customStyle="1" w:styleId="64">
    <w:name w:val="Сетка таблицы6"/>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CE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21">
    <w:name w:val="Сетка таблицы2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325CEE"/>
  </w:style>
  <w:style w:type="table" w:customStyle="1" w:styleId="610">
    <w:name w:val="Сетка таблицы61"/>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7"/>
    <w:rsid w:val="00325CE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3">
    <w:name w:val="Заголовок 11"/>
    <w:basedOn w:val="a1"/>
    <w:next w:val="a1"/>
    <w:qFormat/>
    <w:rsid w:val="00325CEE"/>
    <w:pPr>
      <w:keepNext/>
      <w:keepLines/>
      <w:spacing w:before="480"/>
      <w:outlineLvl w:val="0"/>
    </w:pPr>
    <w:rPr>
      <w:rFonts w:ascii="Calibri Light" w:hAnsi="Calibri Light"/>
      <w:b/>
      <w:bCs/>
      <w:color w:val="2E74B5"/>
      <w:sz w:val="28"/>
      <w:szCs w:val="28"/>
    </w:rPr>
  </w:style>
  <w:style w:type="paragraph" w:customStyle="1" w:styleId="215">
    <w:name w:val="Заголовок 21"/>
    <w:basedOn w:val="a1"/>
    <w:next w:val="a1"/>
    <w:uiPriority w:val="9"/>
    <w:semiHidden/>
    <w:unhideWhenUsed/>
    <w:qFormat/>
    <w:rsid w:val="00325CEE"/>
    <w:pPr>
      <w:keepNext/>
      <w:keepLines/>
      <w:spacing w:before="40"/>
      <w:outlineLvl w:val="1"/>
    </w:pPr>
    <w:rPr>
      <w:rFonts w:ascii="Calibri Light" w:hAnsi="Calibri Light"/>
      <w:color w:val="2E74B5"/>
      <w:sz w:val="26"/>
      <w:szCs w:val="26"/>
    </w:rPr>
  </w:style>
  <w:style w:type="character" w:customStyle="1" w:styleId="afffc">
    <w:name w:val="Цветовое выделение"/>
    <w:rsid w:val="00325CEE"/>
    <w:rPr>
      <w:b/>
      <w:bCs/>
      <w:color w:val="26282F"/>
      <w:sz w:val="26"/>
      <w:szCs w:val="26"/>
    </w:rPr>
  </w:style>
  <w:style w:type="paragraph" w:customStyle="1" w:styleId="font0">
    <w:name w:val="font0"/>
    <w:basedOn w:val="a1"/>
    <w:rsid w:val="00325CEE"/>
    <w:pPr>
      <w:spacing w:before="100" w:beforeAutospacing="1" w:after="100" w:afterAutospacing="1"/>
    </w:pPr>
    <w:rPr>
      <w:rFonts w:ascii="Calibri" w:hAnsi="Calibri"/>
      <w:color w:val="000000"/>
      <w:sz w:val="22"/>
      <w:szCs w:val="22"/>
    </w:rPr>
  </w:style>
  <w:style w:type="paragraph" w:customStyle="1" w:styleId="xl78">
    <w:name w:val="xl7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7">
    <w:name w:val="xl87"/>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8">
    <w:name w:val="xl88"/>
    <w:basedOn w:val="a1"/>
    <w:rsid w:val="00325CEE"/>
    <w:pPr>
      <w:shd w:val="clear" w:color="000000" w:fill="FFFFFF"/>
      <w:spacing w:before="100" w:beforeAutospacing="1" w:after="100" w:afterAutospacing="1"/>
      <w:jc w:val="center"/>
      <w:textAlignment w:val="center"/>
    </w:pPr>
  </w:style>
  <w:style w:type="paragraph" w:customStyle="1" w:styleId="xl89">
    <w:name w:val="xl8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
    <w:name w:val="xl91"/>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93">
    <w:name w:val="xl9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4">
    <w:name w:val="xl9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95">
    <w:name w:val="xl9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1">
    <w:name w:val="xl10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4">
    <w:name w:val="xl10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1"/>
    <w:rsid w:val="00325CEE"/>
    <w:pPr>
      <w:shd w:val="clear" w:color="000000" w:fill="FFFFFF"/>
      <w:spacing w:before="100" w:beforeAutospacing="1" w:after="100" w:afterAutospacing="1"/>
    </w:pPr>
  </w:style>
  <w:style w:type="paragraph" w:customStyle="1" w:styleId="xl106">
    <w:name w:val="xl106"/>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3">
    <w:name w:val="xl113"/>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4">
    <w:name w:val="xl114"/>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1"/>
    <w:rsid w:val="00325CEE"/>
    <w:pPr>
      <w:pBdr>
        <w:right w:val="single" w:sz="4" w:space="0" w:color="auto"/>
      </w:pBdr>
      <w:spacing w:before="100" w:beforeAutospacing="1" w:after="100" w:afterAutospacing="1"/>
      <w:jc w:val="center"/>
      <w:textAlignment w:val="center"/>
    </w:pPr>
  </w:style>
  <w:style w:type="paragraph" w:customStyle="1" w:styleId="xl121">
    <w:name w:val="xl121"/>
    <w:basedOn w:val="a1"/>
    <w:rsid w:val="00325CEE"/>
    <w:pPr>
      <w:pBdr>
        <w:left w:val="single" w:sz="4" w:space="0" w:color="auto"/>
      </w:pBdr>
      <w:spacing w:before="100" w:beforeAutospacing="1" w:after="100" w:afterAutospacing="1"/>
      <w:jc w:val="center"/>
      <w:textAlignment w:val="center"/>
    </w:pPr>
  </w:style>
  <w:style w:type="paragraph" w:customStyle="1" w:styleId="xl122">
    <w:name w:val="xl12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8">
    <w:name w:val="xl12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1"/>
    <w:rsid w:val="00325CEE"/>
    <w:pPr>
      <w:spacing w:before="100" w:beforeAutospacing="1" w:after="100" w:afterAutospacing="1"/>
      <w:textAlignment w:val="center"/>
    </w:pPr>
    <w:rPr>
      <w:color w:val="000000"/>
    </w:rPr>
  </w:style>
  <w:style w:type="paragraph" w:customStyle="1" w:styleId="xl133">
    <w:name w:val="xl133"/>
    <w:basedOn w:val="a1"/>
    <w:rsid w:val="00325CEE"/>
    <w:pPr>
      <w:spacing w:before="100" w:beforeAutospacing="1" w:after="100" w:afterAutospacing="1"/>
      <w:textAlignment w:val="center"/>
    </w:pPr>
  </w:style>
  <w:style w:type="paragraph" w:customStyle="1" w:styleId="xl134">
    <w:name w:val="xl13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1"/>
    <w:rsid w:val="00325CEE"/>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9">
    <w:name w:val="xl13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41">
    <w:name w:val="xl14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6">
    <w:name w:val="xl146"/>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7">
    <w:name w:val="xl147"/>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5">
    <w:name w:val="xl15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1"/>
    <w:rsid w:val="00325CEE"/>
    <w:pPr>
      <w:pBdr>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1"/>
    <w:rsid w:val="00325CEE"/>
    <w:pPr>
      <w:pBdr>
        <w:left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4">
    <w:name w:val="xl16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6">
    <w:name w:val="xl166"/>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7">
    <w:name w:val="xl167"/>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8">
    <w:name w:val="xl168"/>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9">
    <w:name w:val="xl16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70">
    <w:name w:val="xl170"/>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1">
    <w:name w:val="xl171"/>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2">
    <w:name w:val="xl17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3">
    <w:name w:val="xl173"/>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5">
    <w:name w:val="xl175"/>
    <w:basedOn w:val="a1"/>
    <w:rsid w:val="00325CEE"/>
    <w:pPr>
      <w:spacing w:before="100" w:beforeAutospacing="1" w:after="100" w:afterAutospacing="1"/>
      <w:textAlignment w:val="center"/>
    </w:pPr>
    <w:rPr>
      <w:color w:val="000000"/>
    </w:rPr>
  </w:style>
  <w:style w:type="paragraph" w:customStyle="1" w:styleId="xl176">
    <w:name w:val="xl176"/>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78">
    <w:name w:val="xl178"/>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80">
    <w:name w:val="xl180"/>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81">
    <w:name w:val="xl181"/>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2">
    <w:name w:val="xl182"/>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3">
    <w:name w:val="xl183"/>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87">
    <w:name w:val="xl187"/>
    <w:basedOn w:val="a1"/>
    <w:rsid w:val="00325CEE"/>
    <w:pPr>
      <w:pBdr>
        <w:top w:val="single" w:sz="4" w:space="0" w:color="auto"/>
        <w:bottom w:val="single" w:sz="4" w:space="0" w:color="auto"/>
      </w:pBdr>
      <w:spacing w:before="100" w:beforeAutospacing="1" w:after="100" w:afterAutospacing="1"/>
      <w:jc w:val="center"/>
      <w:textAlignment w:val="center"/>
    </w:pPr>
  </w:style>
  <w:style w:type="paragraph" w:customStyle="1" w:styleId="xl188">
    <w:name w:val="xl188"/>
    <w:basedOn w:val="a1"/>
    <w:rsid w:val="00325CEE"/>
    <w:pPr>
      <w:pBdr>
        <w:top w:val="single" w:sz="4" w:space="0" w:color="auto"/>
        <w:bottom w:val="single" w:sz="4" w:space="0" w:color="auto"/>
      </w:pBdr>
      <w:spacing w:before="100" w:beforeAutospacing="1" w:after="100" w:afterAutospacing="1"/>
    </w:pPr>
  </w:style>
  <w:style w:type="paragraph" w:customStyle="1" w:styleId="xl189">
    <w:name w:val="xl189"/>
    <w:basedOn w:val="a1"/>
    <w:rsid w:val="00325CEE"/>
    <w:pPr>
      <w:pBdr>
        <w:top w:val="single" w:sz="4" w:space="0" w:color="auto"/>
        <w:bottom w:val="single" w:sz="4" w:space="0" w:color="auto"/>
        <w:right w:val="single" w:sz="4" w:space="0" w:color="auto"/>
      </w:pBdr>
      <w:spacing w:before="100" w:beforeAutospacing="1" w:after="100" w:afterAutospacing="1"/>
    </w:pPr>
  </w:style>
  <w:style w:type="paragraph" w:customStyle="1" w:styleId="xl190">
    <w:name w:val="xl190"/>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91">
    <w:name w:val="xl191"/>
    <w:basedOn w:val="a1"/>
    <w:rsid w:val="00325CEE"/>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1"/>
    <w:rsid w:val="00325CEE"/>
    <w:pPr>
      <w:pBdr>
        <w:top w:val="single" w:sz="4" w:space="0" w:color="auto"/>
      </w:pBdr>
      <w:spacing w:before="100" w:beforeAutospacing="1" w:after="100" w:afterAutospacing="1"/>
      <w:textAlignment w:val="center"/>
    </w:pPr>
  </w:style>
  <w:style w:type="paragraph" w:customStyle="1" w:styleId="xl193">
    <w:name w:val="xl193"/>
    <w:basedOn w:val="a1"/>
    <w:rsid w:val="00325CEE"/>
    <w:pPr>
      <w:pBdr>
        <w:top w:val="single" w:sz="4" w:space="0" w:color="auto"/>
      </w:pBdr>
      <w:spacing w:before="100" w:beforeAutospacing="1" w:after="100" w:afterAutospacing="1"/>
    </w:pPr>
  </w:style>
  <w:style w:type="paragraph" w:customStyle="1" w:styleId="xl194">
    <w:name w:val="xl194"/>
    <w:basedOn w:val="a1"/>
    <w:rsid w:val="00325CEE"/>
    <w:pPr>
      <w:pBdr>
        <w:top w:val="single" w:sz="4" w:space="0" w:color="auto"/>
        <w:right w:val="single" w:sz="4" w:space="0" w:color="auto"/>
      </w:pBdr>
      <w:spacing w:before="100" w:beforeAutospacing="1" w:after="100" w:afterAutospacing="1"/>
    </w:pPr>
  </w:style>
  <w:style w:type="paragraph" w:customStyle="1" w:styleId="xl195">
    <w:name w:val="xl195"/>
    <w:basedOn w:val="a1"/>
    <w:rsid w:val="00325CEE"/>
    <w:pPr>
      <w:pBdr>
        <w:top w:val="single" w:sz="4" w:space="0" w:color="auto"/>
        <w:bottom w:val="single" w:sz="4" w:space="0" w:color="auto"/>
      </w:pBdr>
      <w:spacing w:before="100" w:beforeAutospacing="1" w:after="100" w:afterAutospacing="1"/>
      <w:jc w:val="center"/>
    </w:pPr>
  </w:style>
  <w:style w:type="paragraph" w:customStyle="1" w:styleId="xl196">
    <w:name w:val="xl196"/>
    <w:basedOn w:val="a1"/>
    <w:rsid w:val="00325CEE"/>
    <w:pPr>
      <w:spacing w:before="100" w:beforeAutospacing="1" w:after="100" w:afterAutospacing="1"/>
      <w:textAlignment w:val="top"/>
    </w:pPr>
    <w:rPr>
      <w:sz w:val="20"/>
      <w:szCs w:val="20"/>
    </w:rPr>
  </w:style>
  <w:style w:type="paragraph" w:customStyle="1" w:styleId="xl197">
    <w:name w:val="xl197"/>
    <w:basedOn w:val="a1"/>
    <w:rsid w:val="00325CEE"/>
    <w:pPr>
      <w:spacing w:before="100" w:beforeAutospacing="1" w:after="100" w:afterAutospacing="1"/>
      <w:textAlignment w:val="top"/>
    </w:pPr>
  </w:style>
  <w:style w:type="paragraph" w:customStyle="1" w:styleId="xl198">
    <w:name w:val="xl198"/>
    <w:basedOn w:val="a1"/>
    <w:rsid w:val="00325CEE"/>
    <w:pPr>
      <w:spacing w:before="100" w:beforeAutospacing="1" w:after="100" w:afterAutospacing="1"/>
      <w:textAlignment w:val="top"/>
    </w:pPr>
  </w:style>
  <w:style w:type="paragraph" w:customStyle="1" w:styleId="xl199">
    <w:name w:val="xl199"/>
    <w:basedOn w:val="a1"/>
    <w:rsid w:val="00325CEE"/>
    <w:pPr>
      <w:pBdr>
        <w:bottom w:val="single" w:sz="4" w:space="0" w:color="auto"/>
      </w:pBdr>
      <w:spacing w:before="100" w:beforeAutospacing="1" w:after="100" w:afterAutospacing="1"/>
      <w:textAlignment w:val="top"/>
    </w:pPr>
  </w:style>
  <w:style w:type="paragraph" w:customStyle="1" w:styleId="xl200">
    <w:name w:val="xl200"/>
    <w:basedOn w:val="a1"/>
    <w:rsid w:val="00325CEE"/>
    <w:pPr>
      <w:pBdr>
        <w:bottom w:val="single" w:sz="4" w:space="0" w:color="auto"/>
      </w:pBdr>
      <w:spacing w:before="100" w:beforeAutospacing="1" w:after="100" w:afterAutospacing="1"/>
      <w:textAlignment w:val="top"/>
    </w:pPr>
  </w:style>
  <w:style w:type="paragraph" w:customStyle="1" w:styleId="xl201">
    <w:name w:val="xl201"/>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02">
    <w:name w:val="xl202"/>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3">
    <w:name w:val="xl203"/>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6">
    <w:name w:val="xl206"/>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7">
    <w:name w:val="xl20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8">
    <w:name w:val="xl208"/>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09">
    <w:name w:val="xl209"/>
    <w:basedOn w:val="a1"/>
    <w:rsid w:val="00325CEE"/>
    <w:pPr>
      <w:spacing w:before="100" w:beforeAutospacing="1" w:after="100" w:afterAutospacing="1"/>
      <w:jc w:val="center"/>
      <w:textAlignment w:val="center"/>
    </w:pPr>
    <w:rPr>
      <w:sz w:val="26"/>
      <w:szCs w:val="26"/>
    </w:rPr>
  </w:style>
  <w:style w:type="paragraph" w:customStyle="1" w:styleId="xl210">
    <w:name w:val="xl210"/>
    <w:basedOn w:val="a1"/>
    <w:rsid w:val="00325CEE"/>
    <w:pPr>
      <w:spacing w:before="100" w:beforeAutospacing="1" w:after="100" w:afterAutospacing="1"/>
      <w:textAlignment w:val="center"/>
    </w:pPr>
  </w:style>
  <w:style w:type="paragraph" w:customStyle="1" w:styleId="xl211">
    <w:name w:val="xl211"/>
    <w:basedOn w:val="a1"/>
    <w:rsid w:val="00325CEE"/>
    <w:pPr>
      <w:spacing w:before="100" w:beforeAutospacing="1" w:after="100" w:afterAutospacing="1"/>
      <w:textAlignment w:val="center"/>
    </w:pPr>
  </w:style>
  <w:style w:type="paragraph" w:customStyle="1" w:styleId="xl212">
    <w:name w:val="xl212"/>
    <w:basedOn w:val="a1"/>
    <w:rsid w:val="00325CEE"/>
    <w:pPr>
      <w:spacing w:before="100" w:beforeAutospacing="1" w:after="100" w:afterAutospacing="1"/>
      <w:textAlignment w:val="center"/>
    </w:pPr>
  </w:style>
  <w:style w:type="paragraph" w:customStyle="1" w:styleId="Standard">
    <w:name w:val="Standard"/>
    <w:rsid w:val="00325CEE"/>
    <w:pPr>
      <w:suppressAutoHyphens/>
      <w:autoSpaceDN w:val="0"/>
      <w:spacing w:after="200" w:line="276" w:lineRule="auto"/>
      <w:textAlignment w:val="baseline"/>
    </w:pPr>
    <w:rPr>
      <w:rFonts w:ascii="Calibri" w:eastAsia="SimSun" w:hAnsi="Calibri" w:cs="Tahoma"/>
      <w:kern w:val="3"/>
    </w:rPr>
  </w:style>
  <w:style w:type="character" w:customStyle="1" w:styleId="2b">
    <w:name w:val="Основной текст Знак2"/>
    <w:basedOn w:val="a2"/>
    <w:uiPriority w:val="99"/>
    <w:semiHidden/>
    <w:rsid w:val="00325CEE"/>
    <w:rPr>
      <w:rFonts w:ascii="Times New Roman" w:eastAsia="Times New Roman" w:hAnsi="Times New Roman" w:cs="Times New Roman"/>
      <w:sz w:val="24"/>
      <w:szCs w:val="24"/>
      <w:lang w:eastAsia="ru-RU"/>
    </w:rPr>
  </w:style>
  <w:style w:type="character" w:customStyle="1" w:styleId="114">
    <w:name w:val="Заголовок 1 Знак1"/>
    <w:basedOn w:val="a2"/>
    <w:uiPriority w:val="9"/>
    <w:rsid w:val="00325CEE"/>
    <w:rPr>
      <w:rFonts w:asciiTheme="majorHAnsi" w:eastAsiaTheme="majorEastAsia" w:hAnsiTheme="majorHAnsi" w:cstheme="majorBidi"/>
      <w:color w:val="2E74B5" w:themeColor="accent1" w:themeShade="BF"/>
      <w:sz w:val="32"/>
      <w:szCs w:val="32"/>
    </w:rPr>
  </w:style>
  <w:style w:type="character" w:customStyle="1" w:styleId="216">
    <w:name w:val="Заголовок 2 Знак1"/>
    <w:basedOn w:val="a2"/>
    <w:uiPriority w:val="9"/>
    <w:semiHidden/>
    <w:rsid w:val="00325CEE"/>
    <w:rPr>
      <w:rFonts w:asciiTheme="majorHAnsi" w:eastAsiaTheme="majorEastAsia" w:hAnsiTheme="majorHAnsi" w:cstheme="majorBidi"/>
      <w:color w:val="2E74B5" w:themeColor="accent1" w:themeShade="BF"/>
      <w:sz w:val="26"/>
      <w:szCs w:val="26"/>
    </w:rPr>
  </w:style>
  <w:style w:type="table" w:customStyle="1" w:styleId="81">
    <w:name w:val="Сетка таблицы8"/>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2"/>
    <w:rsid w:val="00325CEE"/>
  </w:style>
  <w:style w:type="table" w:customStyle="1" w:styleId="92">
    <w:name w:val="Сетка таблицы9"/>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2"/>
    <w:rsid w:val="00325CEE"/>
  </w:style>
  <w:style w:type="paragraph" w:customStyle="1" w:styleId="xl63">
    <w:name w:val="xl63"/>
    <w:basedOn w:val="a1"/>
    <w:rsid w:val="00325CEE"/>
    <w:pPr>
      <w:spacing w:before="100" w:beforeAutospacing="1" w:after="100" w:afterAutospacing="1"/>
      <w:jc w:val="center"/>
      <w:textAlignment w:val="center"/>
    </w:pPr>
  </w:style>
  <w:style w:type="paragraph" w:customStyle="1" w:styleId="xl64">
    <w:name w:val="xl64"/>
    <w:basedOn w:val="a1"/>
    <w:rsid w:val="00325CEE"/>
    <w:pPr>
      <w:spacing w:before="100" w:beforeAutospacing="1" w:after="100" w:afterAutospacing="1"/>
      <w:jc w:val="center"/>
      <w:textAlignment w:val="center"/>
    </w:pPr>
  </w:style>
  <w:style w:type="numbering" w:customStyle="1" w:styleId="230">
    <w:name w:val="Нет списка23"/>
    <w:next w:val="a4"/>
    <w:uiPriority w:val="99"/>
    <w:semiHidden/>
    <w:unhideWhenUsed/>
    <w:rsid w:val="00325CEE"/>
  </w:style>
  <w:style w:type="numbering" w:customStyle="1" w:styleId="1130">
    <w:name w:val="Нет списка113"/>
    <w:next w:val="a4"/>
    <w:uiPriority w:val="99"/>
    <w:semiHidden/>
    <w:unhideWhenUsed/>
    <w:rsid w:val="00325CEE"/>
  </w:style>
  <w:style w:type="table" w:customStyle="1" w:styleId="100">
    <w:name w:val="Сетка таблицы10"/>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4"/>
    <w:uiPriority w:val="99"/>
    <w:semiHidden/>
    <w:unhideWhenUsed/>
    <w:rsid w:val="00325CEE"/>
  </w:style>
  <w:style w:type="numbering" w:customStyle="1" w:styleId="2130">
    <w:name w:val="Нет списка213"/>
    <w:next w:val="a4"/>
    <w:uiPriority w:val="99"/>
    <w:semiHidden/>
    <w:unhideWhenUsed/>
    <w:rsid w:val="00325CEE"/>
  </w:style>
  <w:style w:type="numbering" w:customStyle="1" w:styleId="331">
    <w:name w:val="Нет списка33"/>
    <w:next w:val="a4"/>
    <w:uiPriority w:val="99"/>
    <w:semiHidden/>
    <w:unhideWhenUsed/>
    <w:rsid w:val="00325CEE"/>
  </w:style>
  <w:style w:type="table" w:customStyle="1" w:styleId="2112">
    <w:name w:val="Сетка таблицы2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325CEE"/>
  </w:style>
  <w:style w:type="table" w:customStyle="1" w:styleId="101">
    <w:name w:val="Сетка таблицы101"/>
    <w:basedOn w:val="a3"/>
    <w:next w:val="aff7"/>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Гиперссылка1"/>
    <w:basedOn w:val="a2"/>
    <w:uiPriority w:val="99"/>
    <w:unhideWhenUsed/>
    <w:rsid w:val="00325CEE"/>
    <w:rPr>
      <w:color w:val="0000FF"/>
      <w:u w:val="single"/>
    </w:rPr>
  </w:style>
  <w:style w:type="table" w:customStyle="1" w:styleId="1121">
    <w:name w:val="Сетка таблицы11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111">
    <w:name w:val="Нет списка111111"/>
    <w:next w:val="a4"/>
    <w:uiPriority w:val="99"/>
    <w:semiHidden/>
    <w:unhideWhenUsed/>
    <w:rsid w:val="00325CEE"/>
  </w:style>
  <w:style w:type="table" w:customStyle="1" w:styleId="21110">
    <w:name w:val="Сетка таблицы2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4"/>
    <w:uiPriority w:val="99"/>
    <w:semiHidden/>
    <w:unhideWhenUsed/>
    <w:rsid w:val="00325CEE"/>
  </w:style>
  <w:style w:type="table" w:customStyle="1" w:styleId="311110">
    <w:name w:val="Сетка таблицы31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3"/>
    <w:next w:val="a4"/>
    <w:uiPriority w:val="99"/>
    <w:semiHidden/>
    <w:unhideWhenUsed/>
    <w:rsid w:val="00325CEE"/>
  </w:style>
  <w:style w:type="character" w:customStyle="1" w:styleId="1f1">
    <w:name w:val="Текст примечания Знак1"/>
    <w:aliases w:val="ct Знак1,Used by Word for text of author queries Знак1,Знак2 Знак1"/>
    <w:basedOn w:val="a2"/>
    <w:uiPriority w:val="99"/>
    <w:semiHidden/>
    <w:rsid w:val="00325CEE"/>
    <w:rPr>
      <w:rFonts w:ascii="Calibri" w:eastAsia="Calibri" w:hAnsi="Calibri" w:cs="Times New Roman"/>
      <w:sz w:val="20"/>
      <w:szCs w:val="20"/>
    </w:rPr>
  </w:style>
  <w:style w:type="character" w:customStyle="1" w:styleId="1f2">
    <w:name w:val="Верхний колонтитул Знак1"/>
    <w:aliases w:val="Знак1 Знак1"/>
    <w:basedOn w:val="a2"/>
    <w:uiPriority w:val="99"/>
    <w:semiHidden/>
    <w:rsid w:val="00325CEE"/>
    <w:rPr>
      <w:rFonts w:ascii="Calibri" w:eastAsia="Calibri" w:hAnsi="Calibri" w:cs="Times New Roman"/>
    </w:rPr>
  </w:style>
  <w:style w:type="paragraph" w:styleId="afffd">
    <w:name w:val="caption"/>
    <w:basedOn w:val="a1"/>
    <w:next w:val="a1"/>
    <w:unhideWhenUsed/>
    <w:qFormat/>
    <w:rsid w:val="00325CEE"/>
    <w:pPr>
      <w:ind w:firstLine="709"/>
      <w:jc w:val="both"/>
    </w:pPr>
    <w:rPr>
      <w:rFonts w:ascii="Arial" w:hAnsi="Arial"/>
    </w:rPr>
  </w:style>
  <w:style w:type="character" w:customStyle="1" w:styleId="afffe">
    <w:name w:val="Основной текст_"/>
    <w:link w:val="3b"/>
    <w:locked/>
    <w:rsid w:val="00325CEE"/>
    <w:rPr>
      <w:sz w:val="26"/>
      <w:szCs w:val="26"/>
      <w:shd w:val="clear" w:color="auto" w:fill="FFFFFF"/>
    </w:rPr>
  </w:style>
  <w:style w:type="paragraph" w:customStyle="1" w:styleId="3b">
    <w:name w:val="Основной текст3"/>
    <w:basedOn w:val="a1"/>
    <w:link w:val="afffe"/>
    <w:rsid w:val="00325CEE"/>
    <w:pPr>
      <w:widowControl w:val="0"/>
      <w:shd w:val="clear" w:color="auto" w:fill="FFFFFF"/>
      <w:spacing w:after="360" w:line="0" w:lineRule="atLeast"/>
      <w:ind w:hanging="1060"/>
      <w:jc w:val="center"/>
    </w:pPr>
    <w:rPr>
      <w:rFonts w:asciiTheme="minorHAnsi" w:eastAsiaTheme="minorHAnsi" w:hAnsiTheme="minorHAnsi" w:cstheme="minorBidi"/>
      <w:sz w:val="26"/>
      <w:szCs w:val="26"/>
      <w:lang w:eastAsia="en-US"/>
    </w:rPr>
  </w:style>
  <w:style w:type="paragraph" w:customStyle="1" w:styleId="product-detaildescription-title">
    <w:name w:val="product-detail__description-title"/>
    <w:basedOn w:val="a1"/>
    <w:rsid w:val="00325CEE"/>
    <w:pPr>
      <w:spacing w:before="100" w:beforeAutospacing="1" w:after="100" w:afterAutospacing="1"/>
    </w:pPr>
  </w:style>
  <w:style w:type="table" w:customStyle="1" w:styleId="1210">
    <w:name w:val="Сетка таблицы121"/>
    <w:basedOn w:val="a3"/>
    <w:next w:val="aff7"/>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59"/>
    <w:rsid w:val="00325CE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3"/>
    <w:rsid w:val="00325CE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1">
    <w:name w:val="Vegas Lex111"/>
    <w:basedOn w:val="a3"/>
    <w:uiPriority w:val="99"/>
    <w:rsid w:val="00325CE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cs="Calibri" w:hint="default"/>
        <w:b/>
        <w:color w:val="EEECE1"/>
        <w:sz w:val="22"/>
        <w:szCs w:val="22"/>
      </w:rPr>
      <w:tblPr/>
      <w:tcPr>
        <w:shd w:val="clear" w:color="auto" w:fill="4C2403"/>
      </w:tcPr>
    </w:tblStylePr>
    <w:tblStylePr w:type="firstCol">
      <w:rPr>
        <w:rFonts w:ascii="Calibri" w:hAnsi="Calibri" w:cs="Calibri" w:hint="default"/>
        <w:color w:val="015579"/>
        <w:sz w:val="22"/>
        <w:szCs w:val="22"/>
      </w:rPr>
    </w:tblStylePr>
  </w:style>
  <w:style w:type="table" w:customStyle="1" w:styleId="211111">
    <w:name w:val="Сетка таблицы2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4"/>
    <w:uiPriority w:val="99"/>
    <w:semiHidden/>
    <w:unhideWhenUsed/>
    <w:rsid w:val="00325CEE"/>
  </w:style>
  <w:style w:type="numbering" w:customStyle="1" w:styleId="3112">
    <w:name w:val="Нет списка3112"/>
    <w:next w:val="a4"/>
    <w:uiPriority w:val="99"/>
    <w:semiHidden/>
    <w:unhideWhenUsed/>
    <w:rsid w:val="00325CEE"/>
  </w:style>
  <w:style w:type="numbering" w:customStyle="1" w:styleId="412">
    <w:name w:val="Нет списка41"/>
    <w:next w:val="a4"/>
    <w:uiPriority w:val="99"/>
    <w:semiHidden/>
    <w:unhideWhenUsed/>
    <w:rsid w:val="00325CEE"/>
  </w:style>
  <w:style w:type="numbering" w:customStyle="1" w:styleId="1212">
    <w:name w:val="Нет списка121"/>
    <w:next w:val="a4"/>
    <w:uiPriority w:val="99"/>
    <w:semiHidden/>
    <w:unhideWhenUsed/>
    <w:rsid w:val="00325CEE"/>
  </w:style>
  <w:style w:type="paragraph" w:customStyle="1" w:styleId="2c">
    <w:name w:val="Заголовок оглавления2"/>
    <w:basedOn w:val="11"/>
    <w:next w:val="a1"/>
    <w:uiPriority w:val="39"/>
    <w:semiHidden/>
    <w:unhideWhenUsed/>
    <w:qFormat/>
    <w:rsid w:val="00325CEE"/>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211">
    <w:name w:val="Нет списка1121"/>
    <w:next w:val="a4"/>
    <w:uiPriority w:val="99"/>
    <w:semiHidden/>
    <w:unhideWhenUsed/>
    <w:rsid w:val="00325CEE"/>
  </w:style>
  <w:style w:type="numbering" w:customStyle="1" w:styleId="2211">
    <w:name w:val="Нет списка221"/>
    <w:next w:val="a4"/>
    <w:uiPriority w:val="99"/>
    <w:semiHidden/>
    <w:unhideWhenUsed/>
    <w:rsid w:val="00325CEE"/>
  </w:style>
  <w:style w:type="numbering" w:customStyle="1" w:styleId="3212">
    <w:name w:val="Нет списка321"/>
    <w:next w:val="a4"/>
    <w:uiPriority w:val="99"/>
    <w:semiHidden/>
    <w:unhideWhenUsed/>
    <w:rsid w:val="00325CEE"/>
  </w:style>
  <w:style w:type="numbering" w:customStyle="1" w:styleId="1111111">
    <w:name w:val="Нет списка1111111"/>
    <w:next w:val="a4"/>
    <w:uiPriority w:val="99"/>
    <w:semiHidden/>
    <w:unhideWhenUsed/>
    <w:rsid w:val="00325CEE"/>
  </w:style>
  <w:style w:type="numbering" w:customStyle="1" w:styleId="21210">
    <w:name w:val="Нет списка2121"/>
    <w:next w:val="a4"/>
    <w:uiPriority w:val="99"/>
    <w:semiHidden/>
    <w:unhideWhenUsed/>
    <w:rsid w:val="00325CEE"/>
  </w:style>
  <w:style w:type="numbering" w:customStyle="1" w:styleId="3121">
    <w:name w:val="Нет списка3121"/>
    <w:next w:val="a4"/>
    <w:uiPriority w:val="99"/>
    <w:semiHidden/>
    <w:unhideWhenUsed/>
    <w:rsid w:val="00325CEE"/>
  </w:style>
  <w:style w:type="numbering" w:customStyle="1" w:styleId="511">
    <w:name w:val="Нет списка51"/>
    <w:next w:val="a4"/>
    <w:uiPriority w:val="99"/>
    <w:semiHidden/>
    <w:unhideWhenUsed/>
    <w:rsid w:val="00325CEE"/>
  </w:style>
  <w:style w:type="table" w:customStyle="1" w:styleId="150">
    <w:name w:val="Сетка таблицы15"/>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325CEE"/>
  </w:style>
  <w:style w:type="table" w:customStyle="1" w:styleId="231">
    <w:name w:val="Сетка таблицы2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4"/>
    <w:uiPriority w:val="99"/>
    <w:semiHidden/>
    <w:unhideWhenUsed/>
    <w:rsid w:val="00325CEE"/>
  </w:style>
  <w:style w:type="table" w:customStyle="1" w:styleId="3310">
    <w:name w:val="Сетка таблицы33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4"/>
    <w:uiPriority w:val="99"/>
    <w:semiHidden/>
    <w:unhideWhenUsed/>
    <w:rsid w:val="00325CEE"/>
  </w:style>
  <w:style w:type="numbering" w:customStyle="1" w:styleId="1131">
    <w:name w:val="Нет списка1131"/>
    <w:next w:val="a4"/>
    <w:uiPriority w:val="99"/>
    <w:semiHidden/>
    <w:unhideWhenUsed/>
    <w:rsid w:val="00325CEE"/>
  </w:style>
  <w:style w:type="table" w:customStyle="1" w:styleId="1132">
    <w:name w:val="Сетка таблицы11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1"/>
    <w:next w:val="a4"/>
    <w:uiPriority w:val="99"/>
    <w:semiHidden/>
    <w:unhideWhenUsed/>
    <w:rsid w:val="00325CEE"/>
  </w:style>
  <w:style w:type="numbering" w:customStyle="1" w:styleId="3131">
    <w:name w:val="Нет списка3131"/>
    <w:next w:val="a4"/>
    <w:uiPriority w:val="99"/>
    <w:semiHidden/>
    <w:unhideWhenUsed/>
    <w:rsid w:val="00325CEE"/>
  </w:style>
  <w:style w:type="numbering" w:customStyle="1" w:styleId="11121">
    <w:name w:val="Нет списка11121"/>
    <w:next w:val="a4"/>
    <w:uiPriority w:val="99"/>
    <w:semiHidden/>
    <w:unhideWhenUsed/>
    <w:rsid w:val="00325CEE"/>
  </w:style>
  <w:style w:type="numbering" w:customStyle="1" w:styleId="21121">
    <w:name w:val="Нет списка21121"/>
    <w:next w:val="a4"/>
    <w:uiPriority w:val="99"/>
    <w:semiHidden/>
    <w:unhideWhenUsed/>
    <w:rsid w:val="00325CEE"/>
  </w:style>
  <w:style w:type="numbering" w:customStyle="1" w:styleId="311112">
    <w:name w:val="Нет списка31111"/>
    <w:next w:val="a4"/>
    <w:uiPriority w:val="99"/>
    <w:semiHidden/>
    <w:unhideWhenUsed/>
    <w:rsid w:val="00325CEE"/>
  </w:style>
  <w:style w:type="table" w:customStyle="1" w:styleId="421">
    <w:name w:val="Сетка таблицы42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4"/>
    <w:uiPriority w:val="99"/>
    <w:semiHidden/>
    <w:unhideWhenUsed/>
    <w:rsid w:val="00325CEE"/>
  </w:style>
  <w:style w:type="numbering" w:customStyle="1" w:styleId="5110">
    <w:name w:val="Нет списка511"/>
    <w:next w:val="a4"/>
    <w:uiPriority w:val="99"/>
    <w:semiHidden/>
    <w:unhideWhenUsed/>
    <w:rsid w:val="00325CEE"/>
  </w:style>
  <w:style w:type="numbering" w:customStyle="1" w:styleId="612">
    <w:name w:val="Нет списка61"/>
    <w:next w:val="a4"/>
    <w:uiPriority w:val="99"/>
    <w:semiHidden/>
    <w:unhideWhenUsed/>
    <w:rsid w:val="00325CEE"/>
  </w:style>
  <w:style w:type="table" w:customStyle="1" w:styleId="520">
    <w:name w:val="Сетка таблицы5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2">
    <w:name w:val="Vegas Lex12"/>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110">
    <w:name w:val="Нет списка1211"/>
    <w:next w:val="a4"/>
    <w:uiPriority w:val="99"/>
    <w:semiHidden/>
    <w:unhideWhenUsed/>
    <w:rsid w:val="00325CEE"/>
  </w:style>
  <w:style w:type="table" w:customStyle="1" w:styleId="122">
    <w:name w:val="Сетка таблицы1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4"/>
    <w:uiPriority w:val="99"/>
    <w:semiHidden/>
    <w:unhideWhenUsed/>
    <w:rsid w:val="00325CEE"/>
  </w:style>
  <w:style w:type="table" w:customStyle="1" w:styleId="3220">
    <w:name w:val="Сетка таблицы3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4"/>
    <w:uiPriority w:val="99"/>
    <w:semiHidden/>
    <w:unhideWhenUsed/>
    <w:rsid w:val="00325CEE"/>
  </w:style>
  <w:style w:type="numbering" w:customStyle="1" w:styleId="112110">
    <w:name w:val="Нет списка11211"/>
    <w:next w:val="a4"/>
    <w:uiPriority w:val="99"/>
    <w:semiHidden/>
    <w:unhideWhenUsed/>
    <w:rsid w:val="00325CEE"/>
  </w:style>
  <w:style w:type="table" w:customStyle="1" w:styleId="11122">
    <w:name w:val="Сетка таблицы1112"/>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1"/>
    <w:next w:val="a4"/>
    <w:uiPriority w:val="99"/>
    <w:semiHidden/>
    <w:unhideWhenUsed/>
    <w:rsid w:val="00325CEE"/>
  </w:style>
  <w:style w:type="numbering" w:customStyle="1" w:styleId="31211">
    <w:name w:val="Нет списка31211"/>
    <w:next w:val="a4"/>
    <w:uiPriority w:val="99"/>
    <w:semiHidden/>
    <w:unhideWhenUsed/>
    <w:rsid w:val="00325CEE"/>
  </w:style>
  <w:style w:type="numbering" w:customStyle="1" w:styleId="111120">
    <w:name w:val="Нет списка11112"/>
    <w:next w:val="a4"/>
    <w:uiPriority w:val="99"/>
    <w:semiHidden/>
    <w:unhideWhenUsed/>
    <w:rsid w:val="00325CEE"/>
  </w:style>
  <w:style w:type="numbering" w:customStyle="1" w:styleId="2111110">
    <w:name w:val="Нет списка211111"/>
    <w:next w:val="a4"/>
    <w:uiPriority w:val="99"/>
    <w:semiHidden/>
    <w:unhideWhenUsed/>
    <w:rsid w:val="00325CEE"/>
  </w:style>
  <w:style w:type="numbering" w:customStyle="1" w:styleId="3111110">
    <w:name w:val="Нет списка311111"/>
    <w:next w:val="a4"/>
    <w:uiPriority w:val="99"/>
    <w:semiHidden/>
    <w:unhideWhenUsed/>
    <w:rsid w:val="0032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232042">
      <w:bodyDiv w:val="1"/>
      <w:marLeft w:val="0"/>
      <w:marRight w:val="0"/>
      <w:marTop w:val="0"/>
      <w:marBottom w:val="0"/>
      <w:divBdr>
        <w:top w:val="none" w:sz="0" w:space="0" w:color="auto"/>
        <w:left w:val="none" w:sz="0" w:space="0" w:color="auto"/>
        <w:bottom w:val="none" w:sz="0" w:space="0" w:color="auto"/>
        <w:right w:val="none" w:sz="0" w:space="0" w:color="auto"/>
      </w:divBdr>
    </w:div>
    <w:div w:id="191701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6700</Words>
  <Characters>38191</Characters>
  <Application>Microsoft Office Word</Application>
  <DocSecurity>4</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Екатерина Геннадьевна</dc:creator>
  <cp:keywords/>
  <dc:description/>
  <cp:lastModifiedBy>Богомазов Иван Васильевич</cp:lastModifiedBy>
  <cp:revision>2</cp:revision>
  <dcterms:created xsi:type="dcterms:W3CDTF">2026-10-13T12:54:00Z</dcterms:created>
  <dcterms:modified xsi:type="dcterms:W3CDTF">2026-10-13T12:54:00Z</dcterms:modified>
</cp:coreProperties>
</file>