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AE07F7" w:rsidRDefault="00437D2A" w:rsidP="00437D2A">
      <w:pPr>
        <w:ind w:firstLine="5529"/>
        <w:jc w:val="right"/>
        <w:rPr>
          <w:sz w:val="28"/>
          <w:szCs w:val="28"/>
        </w:rPr>
      </w:pPr>
      <w:r w:rsidRPr="00AE07F7">
        <w:rPr>
          <w:sz w:val="28"/>
          <w:szCs w:val="28"/>
        </w:rPr>
        <w:t>№1.2.3-02</w:t>
      </w:r>
    </w:p>
    <w:p w14:paraId="44B02B20" w14:textId="77777777" w:rsidR="00437D2A" w:rsidRPr="00AE07F7" w:rsidRDefault="00437D2A"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766798E"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5DBAB003" w:rsidR="00437D2A" w:rsidRPr="00AE07F7" w:rsidRDefault="00437D2A" w:rsidP="00437D2A">
      <w:pPr>
        <w:shd w:val="clear" w:color="auto" w:fill="FFFFFF"/>
        <w:adjustRightInd w:val="0"/>
        <w:jc w:val="center"/>
        <w:rPr>
          <w:sz w:val="28"/>
          <w:szCs w:val="28"/>
        </w:rPr>
      </w:pPr>
      <w:r w:rsidRPr="0016606F">
        <w:rPr>
          <w:sz w:val="28"/>
          <w:szCs w:val="28"/>
          <w:highlight w:val="magenta"/>
        </w:rPr>
        <w:t>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73ECBC13" w14:textId="7FCF5751" w:rsidR="00437D2A" w:rsidRPr="00AE07F7" w:rsidRDefault="00437D2A" w:rsidP="00437D2A">
      <w:pPr>
        <w:jc w:val="center"/>
        <w:rPr>
          <w:sz w:val="28"/>
          <w:szCs w:val="28"/>
        </w:rPr>
      </w:pPr>
      <w:r w:rsidRPr="00AE07F7">
        <w:rPr>
          <w:sz w:val="28"/>
          <w:szCs w:val="28"/>
        </w:rPr>
        <w:t>изготовленным из металлических быстровозводимых конструкций</w:t>
      </w:r>
    </w:p>
    <w:p w14:paraId="5BF8264D" w14:textId="39835ABA" w:rsidR="00437D2A" w:rsidRPr="00AE07F7" w:rsidRDefault="00437D2A" w:rsidP="00437D2A">
      <w:pPr>
        <w:jc w:val="center"/>
        <w:rPr>
          <w:sz w:val="28"/>
          <w:szCs w:val="28"/>
        </w:rPr>
      </w:pPr>
      <w:r w:rsidRPr="00AE07F7">
        <w:rPr>
          <w:sz w:val="28"/>
          <w:szCs w:val="28"/>
        </w:rPr>
        <w:t>площадью 11,9 м</w:t>
      </w:r>
      <w:r w:rsidRPr="00AE07F7">
        <w:rPr>
          <w:sz w:val="28"/>
          <w:szCs w:val="28"/>
          <w:vertAlign w:val="superscript"/>
        </w:rPr>
        <w:t xml:space="preserve">2 </w:t>
      </w:r>
    </w:p>
    <w:p w14:paraId="59E24C7C" w14:textId="77777777" w:rsidR="00437D2A" w:rsidRPr="00AE07F7" w:rsidRDefault="00437D2A" w:rsidP="00437D2A">
      <w:pPr>
        <w:jc w:val="center"/>
        <w:rPr>
          <w:sz w:val="28"/>
          <w:szCs w:val="28"/>
        </w:rPr>
      </w:pP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75EFB975" w14:textId="557D5ADE" w:rsidR="00437D2A" w:rsidRDefault="00437D2A" w:rsidP="00437D2A">
      <w:pPr>
        <w:shd w:val="clear" w:color="auto" w:fill="FFFFFF"/>
        <w:adjustRightInd w:val="0"/>
        <w:jc w:val="center"/>
        <w:rPr>
          <w:sz w:val="28"/>
          <w:szCs w:val="28"/>
        </w:rPr>
      </w:pPr>
    </w:p>
    <w:p w14:paraId="4513D01D" w14:textId="5ABF13EC" w:rsidR="00437D2A" w:rsidRDefault="00437D2A" w:rsidP="00437D2A">
      <w:pPr>
        <w:shd w:val="clear" w:color="auto" w:fill="FFFFFF"/>
        <w:adjustRightInd w:val="0"/>
        <w:jc w:val="center"/>
        <w:rPr>
          <w:sz w:val="28"/>
          <w:szCs w:val="28"/>
        </w:rPr>
      </w:pPr>
    </w:p>
    <w:p w14:paraId="6F6C2F5B" w14:textId="55263EEC" w:rsidR="00437D2A" w:rsidRDefault="00437D2A" w:rsidP="00437D2A">
      <w:pPr>
        <w:shd w:val="clear" w:color="auto" w:fill="FFFFFF"/>
        <w:adjustRightInd w:val="0"/>
        <w:jc w:val="center"/>
        <w:rPr>
          <w:sz w:val="28"/>
          <w:szCs w:val="28"/>
        </w:rPr>
      </w:pPr>
    </w:p>
    <w:p w14:paraId="3748BCD3" w14:textId="2416DCA1" w:rsidR="00437D2A" w:rsidRDefault="00437D2A" w:rsidP="00437D2A">
      <w:pPr>
        <w:shd w:val="clear" w:color="auto" w:fill="FFFFFF"/>
        <w:adjustRightInd w:val="0"/>
        <w:jc w:val="center"/>
        <w:rPr>
          <w:sz w:val="28"/>
          <w:szCs w:val="28"/>
        </w:rPr>
      </w:pPr>
    </w:p>
    <w:p w14:paraId="1C1ACB48" w14:textId="2FBBD7B7" w:rsidR="00437D2A" w:rsidRDefault="00437D2A" w:rsidP="00437D2A">
      <w:pPr>
        <w:shd w:val="clear" w:color="auto" w:fill="FFFFFF"/>
        <w:adjustRightInd w:val="0"/>
        <w:jc w:val="center"/>
        <w:rPr>
          <w:sz w:val="28"/>
          <w:szCs w:val="28"/>
        </w:rPr>
      </w:pPr>
    </w:p>
    <w:p w14:paraId="544F5122" w14:textId="45F48668" w:rsidR="0016606F" w:rsidRDefault="0016606F" w:rsidP="00437D2A">
      <w:pPr>
        <w:shd w:val="clear" w:color="auto" w:fill="FFFFFF"/>
        <w:adjustRightInd w:val="0"/>
        <w:jc w:val="center"/>
        <w:rPr>
          <w:sz w:val="28"/>
          <w:szCs w:val="28"/>
        </w:rPr>
      </w:pPr>
    </w:p>
    <w:p w14:paraId="50D51FF1" w14:textId="1B374A6D" w:rsidR="0016606F" w:rsidRDefault="0016606F" w:rsidP="00437D2A">
      <w:pPr>
        <w:shd w:val="clear" w:color="auto" w:fill="FFFFFF"/>
        <w:adjustRightInd w:val="0"/>
        <w:jc w:val="center"/>
        <w:rPr>
          <w:sz w:val="28"/>
          <w:szCs w:val="28"/>
        </w:rPr>
      </w:pPr>
    </w:p>
    <w:p w14:paraId="332F0453" w14:textId="2DC5BDFE" w:rsidR="0016606F" w:rsidRDefault="0016606F" w:rsidP="00437D2A">
      <w:pPr>
        <w:shd w:val="clear" w:color="auto" w:fill="FFFFFF"/>
        <w:adjustRightInd w:val="0"/>
        <w:jc w:val="center"/>
        <w:rPr>
          <w:sz w:val="28"/>
          <w:szCs w:val="28"/>
        </w:rPr>
      </w:pPr>
    </w:p>
    <w:p w14:paraId="16168AF3" w14:textId="79DD3F4D" w:rsidR="0016606F" w:rsidRDefault="0016606F" w:rsidP="00437D2A">
      <w:pPr>
        <w:shd w:val="clear" w:color="auto" w:fill="FFFFFF"/>
        <w:adjustRightInd w:val="0"/>
        <w:jc w:val="center"/>
        <w:rPr>
          <w:sz w:val="28"/>
          <w:szCs w:val="28"/>
        </w:rPr>
      </w:pPr>
    </w:p>
    <w:p w14:paraId="37D26190" w14:textId="73DC16FB" w:rsidR="0016606F" w:rsidRDefault="0016606F" w:rsidP="00437D2A">
      <w:pPr>
        <w:shd w:val="clear" w:color="auto" w:fill="FFFFFF"/>
        <w:adjustRightInd w:val="0"/>
        <w:jc w:val="center"/>
        <w:rPr>
          <w:sz w:val="28"/>
          <w:szCs w:val="28"/>
        </w:rPr>
      </w:pPr>
    </w:p>
    <w:p w14:paraId="5D6A8881" w14:textId="58681353" w:rsidR="0016606F" w:rsidRDefault="0016606F" w:rsidP="00437D2A">
      <w:pPr>
        <w:shd w:val="clear" w:color="auto" w:fill="FFFFFF"/>
        <w:adjustRightInd w:val="0"/>
        <w:jc w:val="center"/>
        <w:rPr>
          <w:sz w:val="28"/>
          <w:szCs w:val="28"/>
        </w:rPr>
      </w:pPr>
    </w:p>
    <w:p w14:paraId="2BBA4EBD" w14:textId="256B7E9B" w:rsidR="0016606F" w:rsidRDefault="0016606F" w:rsidP="00437D2A">
      <w:pPr>
        <w:shd w:val="clear" w:color="auto" w:fill="FFFFFF"/>
        <w:adjustRightInd w:val="0"/>
        <w:jc w:val="center"/>
        <w:rPr>
          <w:sz w:val="28"/>
          <w:szCs w:val="28"/>
        </w:rPr>
      </w:pPr>
    </w:p>
    <w:p w14:paraId="27E4C0E6" w14:textId="0DC90110" w:rsidR="0016606F" w:rsidRDefault="0016606F" w:rsidP="00437D2A">
      <w:pPr>
        <w:shd w:val="clear" w:color="auto" w:fill="FFFFFF"/>
        <w:adjustRightInd w:val="0"/>
        <w:jc w:val="center"/>
        <w:rPr>
          <w:sz w:val="28"/>
          <w:szCs w:val="28"/>
        </w:rPr>
      </w:pPr>
    </w:p>
    <w:p w14:paraId="733A7D8E" w14:textId="76EE8511" w:rsidR="0016606F" w:rsidRDefault="0016606F" w:rsidP="00437D2A">
      <w:pPr>
        <w:shd w:val="clear" w:color="auto" w:fill="FFFFFF"/>
        <w:adjustRightInd w:val="0"/>
        <w:jc w:val="center"/>
        <w:rPr>
          <w:sz w:val="28"/>
          <w:szCs w:val="28"/>
        </w:rPr>
      </w:pPr>
    </w:p>
    <w:p w14:paraId="3773E47F" w14:textId="1496FFD9" w:rsidR="0016606F" w:rsidRDefault="0016606F" w:rsidP="00437D2A">
      <w:pPr>
        <w:shd w:val="clear" w:color="auto" w:fill="FFFFFF"/>
        <w:adjustRightInd w:val="0"/>
        <w:jc w:val="center"/>
        <w:rPr>
          <w:sz w:val="28"/>
          <w:szCs w:val="28"/>
        </w:rPr>
      </w:pPr>
    </w:p>
    <w:p w14:paraId="7FE1F036" w14:textId="77777777" w:rsidR="0016606F" w:rsidRDefault="0016606F"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4F1589B5" w:rsidR="00437D2A" w:rsidRDefault="00437D2A" w:rsidP="00437D2A">
      <w:pPr>
        <w:shd w:val="clear" w:color="auto" w:fill="FFFFFF"/>
        <w:adjustRightInd w:val="0"/>
        <w:jc w:val="center"/>
        <w:rPr>
          <w:sz w:val="28"/>
          <w:szCs w:val="28"/>
        </w:rPr>
      </w:pPr>
    </w:p>
    <w:p w14:paraId="0850C26B" w14:textId="77777777" w:rsidR="00437D2A" w:rsidRPr="00AE07F7" w:rsidRDefault="00437D2A" w:rsidP="00437D2A">
      <w:pPr>
        <w:shd w:val="clear" w:color="auto" w:fill="FFFFFF"/>
        <w:adjustRightInd w:val="0"/>
        <w:jc w:val="center"/>
        <w:rPr>
          <w:sz w:val="28"/>
          <w:szCs w:val="28"/>
        </w:rPr>
      </w:pPr>
    </w:p>
    <w:p w14:paraId="1A122F73" w14:textId="77777777" w:rsidR="00437D2A" w:rsidRPr="00AE07F7" w:rsidRDefault="00437D2A" w:rsidP="00437D2A">
      <w:pPr>
        <w:shd w:val="clear" w:color="auto" w:fill="FFFFFF"/>
        <w:adjustRightInd w:val="0"/>
        <w:jc w:val="center"/>
        <w:rPr>
          <w:sz w:val="28"/>
          <w:szCs w:val="28"/>
        </w:rPr>
      </w:pPr>
    </w:p>
    <w:p w14:paraId="31E30E0D" w14:textId="3E9BC5A7" w:rsidR="00437D2A" w:rsidRDefault="007B67EC" w:rsidP="00437D2A">
      <w:pPr>
        <w:shd w:val="clear" w:color="auto" w:fill="FFFFFF"/>
        <w:adjustRightInd w:val="0"/>
        <w:jc w:val="center"/>
      </w:pPr>
      <w:r w:rsidRPr="007B67EC">
        <w:rPr>
          <w:sz w:val="28"/>
          <w:szCs w:val="28"/>
          <w:highlight w:val="magenta"/>
        </w:rPr>
        <w:t>Санкт-Петербург</w:t>
      </w:r>
      <w:r w:rsidR="00437D2A" w:rsidRPr="007B67EC">
        <w:rPr>
          <w:sz w:val="28"/>
          <w:szCs w:val="28"/>
          <w:highlight w:val="magenta"/>
        </w:rPr>
        <w:t xml:space="preserve"> 202</w:t>
      </w:r>
      <w:r w:rsidRPr="007B67EC">
        <w:rPr>
          <w:sz w:val="28"/>
          <w:szCs w:val="28"/>
          <w:highlight w:val="magenta"/>
        </w:rPr>
        <w:t>6</w:t>
      </w:r>
    </w:p>
    <w:p w14:paraId="0E8D2C90" w14:textId="6E9ED153"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proofErr w:type="spellStart"/>
            <w:r w:rsidRPr="008C5803">
              <w:rPr>
                <w:sz w:val="28"/>
                <w:szCs w:val="28"/>
              </w:rPr>
              <w:t>Гипсоволокнистый</w:t>
            </w:r>
            <w:proofErr w:type="spellEnd"/>
            <w:r w:rsidRPr="008C5803">
              <w:rPr>
                <w:sz w:val="28"/>
                <w:szCs w:val="28"/>
              </w:rPr>
              <w:t xml:space="preserve">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16606F" w:rsidRDefault="00445BA9" w:rsidP="003A68A9">
            <w:pPr>
              <w:adjustRightInd w:val="0"/>
              <w:ind w:firstLine="0"/>
              <w:contextualSpacing/>
              <w:jc w:val="left"/>
              <w:rPr>
                <w:rFonts w:eastAsia="Arial Unicode MS"/>
                <w:sz w:val="28"/>
                <w:szCs w:val="28"/>
                <w:highlight w:val="magenta"/>
                <w:lang w:val="ru" w:eastAsia="ru-RU"/>
              </w:rPr>
            </w:pPr>
            <w:r w:rsidRPr="0016606F">
              <w:rPr>
                <w:sz w:val="28"/>
                <w:szCs w:val="28"/>
                <w:highlight w:val="magenta"/>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16606F" w:rsidRDefault="00604EF5" w:rsidP="003A68A9">
            <w:pPr>
              <w:adjustRightInd w:val="0"/>
              <w:ind w:firstLine="0"/>
              <w:contextualSpacing/>
              <w:jc w:val="left"/>
              <w:rPr>
                <w:sz w:val="28"/>
                <w:szCs w:val="28"/>
                <w:highlight w:val="magenta"/>
              </w:rPr>
            </w:pPr>
            <w:r w:rsidRPr="0016606F">
              <w:rPr>
                <w:sz w:val="28"/>
                <w:szCs w:val="28"/>
                <w:highlight w:val="magenta"/>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r w:rsidRPr="008C5803">
              <w:rPr>
                <w:sz w:val="28"/>
                <w:szCs w:val="28"/>
              </w:rPr>
              <w:t>Оповещатель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proofErr w:type="spellStart"/>
            <w:r w:rsidRPr="008C5803">
              <w:rPr>
                <w:sz w:val="28"/>
                <w:szCs w:val="28"/>
              </w:rPr>
              <w:t>Стекломагнезитовый</w:t>
            </w:r>
            <w:proofErr w:type="spellEnd"/>
            <w:r w:rsidRPr="008C5803">
              <w:rPr>
                <w:sz w:val="28"/>
                <w:szCs w:val="28"/>
              </w:rPr>
              <w:t xml:space="preserve"> (</w:t>
            </w:r>
            <w:proofErr w:type="spellStart"/>
            <w:r w:rsidRPr="008C5803">
              <w:rPr>
                <w:sz w:val="28"/>
                <w:szCs w:val="28"/>
              </w:rPr>
              <w:t>стекломагниевый</w:t>
            </w:r>
            <w:proofErr w:type="spellEnd"/>
            <w:r w:rsidRPr="008C5803">
              <w:rPr>
                <w:sz w:val="28"/>
                <w:szCs w:val="28"/>
              </w:rPr>
              <w:t>)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16606F" w:rsidRDefault="006D1AAD" w:rsidP="003A68A9">
            <w:pPr>
              <w:adjustRightInd w:val="0"/>
              <w:ind w:firstLine="0"/>
              <w:contextualSpacing/>
              <w:jc w:val="left"/>
              <w:rPr>
                <w:sz w:val="28"/>
                <w:szCs w:val="28"/>
                <w:highlight w:val="magenta"/>
              </w:rPr>
            </w:pPr>
            <w:r w:rsidRPr="0016606F">
              <w:rPr>
                <w:sz w:val="28"/>
                <w:szCs w:val="28"/>
                <w:highlight w:val="magenta"/>
                <w:lang w:val="en-US"/>
              </w:rPr>
              <w:t>IT</w:t>
            </w:r>
            <w:r w:rsidRPr="0016606F">
              <w:rPr>
                <w:sz w:val="28"/>
                <w:szCs w:val="28"/>
                <w:highlight w:val="magenta"/>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16606F" w:rsidRDefault="00830CC8" w:rsidP="003A68A9">
            <w:pPr>
              <w:adjustRightInd w:val="0"/>
              <w:ind w:firstLine="0"/>
              <w:contextualSpacing/>
              <w:jc w:val="left"/>
              <w:rPr>
                <w:sz w:val="28"/>
                <w:szCs w:val="28"/>
                <w:highlight w:val="magenta"/>
              </w:rPr>
            </w:pPr>
            <w:r w:rsidRPr="0016606F">
              <w:rPr>
                <w:sz w:val="28"/>
                <w:szCs w:val="28"/>
                <w:highlight w:val="magenta"/>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 xml:space="preserve">Полимерные плиты из </w:t>
            </w:r>
            <w:proofErr w:type="spellStart"/>
            <w:r w:rsidRPr="008C5803">
              <w:rPr>
                <w:sz w:val="28"/>
                <w:szCs w:val="28"/>
              </w:rPr>
              <w:t>пенополиизоцианурата</w:t>
            </w:r>
            <w:proofErr w:type="spellEnd"/>
            <w:r w:rsidRPr="008C5803">
              <w:rPr>
                <w:sz w:val="28"/>
                <w:szCs w:val="28"/>
              </w:rPr>
              <w:t xml:space="preserve">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 xml:space="preserve">Универсальный стандарт для передачи данных и питания устройств (Universal </w:t>
            </w:r>
            <w:proofErr w:type="spellStart"/>
            <w:r w:rsidRPr="008C5803">
              <w:rPr>
                <w:sz w:val="28"/>
                <w:szCs w:val="28"/>
              </w:rPr>
              <w:t>Serial</w:t>
            </w:r>
            <w:proofErr w:type="spellEnd"/>
            <w:r w:rsidRPr="008C5803">
              <w:rPr>
                <w:sz w:val="28"/>
                <w:szCs w:val="28"/>
              </w:rPr>
              <w:t xml:space="preserve"> </w:t>
            </w:r>
            <w:proofErr w:type="spellStart"/>
            <w:r w:rsidRPr="008C5803">
              <w:rPr>
                <w:sz w:val="28"/>
                <w:szCs w:val="28"/>
              </w:rPr>
              <w:t>Bus</w:t>
            </w:r>
            <w:proofErr w:type="spellEnd"/>
            <w:r w:rsidRPr="008C5803">
              <w:rPr>
                <w:sz w:val="28"/>
                <w:szCs w:val="28"/>
              </w:rPr>
              <w:t>)</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r w:rsidRPr="008C5803">
              <w:rPr>
                <w:sz w:val="28"/>
                <w:szCs w:val="28"/>
              </w:rPr>
              <w:t>Web-</w:t>
            </w:r>
            <w:proofErr w:type="spellStart"/>
            <w:r w:rsidRPr="008C5803">
              <w:rPr>
                <w:sz w:val="28"/>
                <w:szCs w:val="28"/>
              </w:rPr>
              <w:t>browser</w:t>
            </w:r>
            <w:proofErr w:type="spellEnd"/>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319DB2CB"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p>
    <w:p w14:paraId="389B8A05" w14:textId="77777777" w:rsidR="00C80E86" w:rsidRPr="008C5803" w:rsidRDefault="00C80E86" w:rsidP="00C80E86">
      <w:pPr>
        <w:ind w:left="2623"/>
        <w:rPr>
          <w:b/>
          <w:sz w:val="28"/>
        </w:rPr>
      </w:pPr>
    </w:p>
    <w:p w14:paraId="6E673CC1" w14:textId="75EF2871"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r w:rsidR="00E338BA">
        <w:rPr>
          <w:b/>
          <w:sz w:val="28"/>
          <w:szCs w:val="28"/>
          <w:lang w:eastAsia="ru-RU"/>
        </w:rPr>
        <w:t>.</w:t>
      </w:r>
    </w:p>
    <w:p w14:paraId="0992B10D" w14:textId="21AA5696"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8C5803">
        <w:rPr>
          <w:sz w:val="28"/>
          <w:szCs w:val="28"/>
        </w:rPr>
        <w:t>Товар изготавливается из</w:t>
      </w:r>
      <w:r w:rsidR="004B74F1">
        <w:rPr>
          <w:sz w:val="28"/>
          <w:szCs w:val="28"/>
        </w:rPr>
        <w:t xml:space="preserve"> 2 (двух)</w:t>
      </w:r>
      <w:r w:rsidRPr="008C5803">
        <w:rPr>
          <w:sz w:val="28"/>
          <w:szCs w:val="28"/>
        </w:rPr>
        <w:t xml:space="preserve"> блок-модулей, собирается непосредственно на подготовленно</w:t>
      </w:r>
      <w:r w:rsidR="00C80E86" w:rsidRPr="008C5803">
        <w:rPr>
          <w:sz w:val="28"/>
          <w:szCs w:val="28"/>
        </w:rPr>
        <w:t>м</w:t>
      </w:r>
      <w:r w:rsidRPr="008C5803">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501EB00D"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w:t>
      </w:r>
      <w:r w:rsidR="00B44DCF" w:rsidRPr="008C5803">
        <w:rPr>
          <w:sz w:val="28"/>
          <w:szCs w:val="28"/>
        </w:rPr>
        <w:t>блок-модулей</w:t>
      </w:r>
      <w:r w:rsidR="00F812BA" w:rsidRPr="008C5803">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64193382"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xml:space="preserve">, </w:t>
      </w:r>
      <w:r w:rsidR="00206DE7" w:rsidRPr="009B3B20">
        <w:rPr>
          <w:sz w:val="28"/>
          <w:szCs w:val="28"/>
          <w:highlight w:val="magenta"/>
        </w:rPr>
        <w:t>высота</w:t>
      </w:r>
      <w:r w:rsidR="009B3B20" w:rsidRPr="009B3B20">
        <w:rPr>
          <w:rStyle w:val="af1"/>
          <w:spacing w:val="-4"/>
          <w:sz w:val="28"/>
          <w:szCs w:val="28"/>
          <w:highlight w:val="magenta"/>
        </w:rPr>
        <w:footnoteReference w:id="1"/>
      </w:r>
      <w:r w:rsidR="00BD0161" w:rsidRPr="009B3B20">
        <w:rPr>
          <w:sz w:val="28"/>
          <w:szCs w:val="28"/>
          <w:highlight w:val="magenta"/>
        </w:rPr>
        <w:t>–</w:t>
      </w:r>
      <w:r w:rsidR="00BD0161" w:rsidRPr="008C5803">
        <w:rPr>
          <w:sz w:val="28"/>
          <w:szCs w:val="28"/>
        </w:rPr>
        <w:t xml:space="preserve">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264D8C" w:rsidRPr="008C5803">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14:paraId="478C6584" w14:textId="015C224A" w:rsidR="00D24B6B" w:rsidRPr="008C5803" w:rsidRDefault="00815160" w:rsidP="00CB41BA">
      <w:pPr>
        <w:pStyle w:val="ab"/>
        <w:numPr>
          <w:ilvl w:val="1"/>
          <w:numId w:val="3"/>
        </w:numPr>
        <w:tabs>
          <w:tab w:val="left" w:pos="1276"/>
          <w:tab w:val="left" w:pos="1454"/>
        </w:tabs>
        <w:ind w:left="0" w:firstLine="709"/>
        <w:contextualSpacing/>
        <w:rPr>
          <w:sz w:val="28"/>
          <w:szCs w:val="28"/>
        </w:rPr>
      </w:pPr>
      <w:r w:rsidRPr="008C5803">
        <w:rPr>
          <w:spacing w:val="-4"/>
          <w:sz w:val="28"/>
          <w:szCs w:val="28"/>
        </w:rPr>
        <w:t>О</w:t>
      </w:r>
      <w:r w:rsidR="00034CAD" w:rsidRPr="008C5803">
        <w:rPr>
          <w:spacing w:val="-4"/>
          <w:sz w:val="28"/>
          <w:szCs w:val="28"/>
        </w:rPr>
        <w:t>бщая</w:t>
      </w:r>
      <w:r w:rsidR="00034CAD" w:rsidRPr="008C5803">
        <w:rPr>
          <w:spacing w:val="-14"/>
          <w:sz w:val="28"/>
          <w:szCs w:val="28"/>
        </w:rPr>
        <w:t xml:space="preserve"> </w:t>
      </w:r>
      <w:r w:rsidR="00034CAD" w:rsidRPr="008C5803">
        <w:rPr>
          <w:spacing w:val="-4"/>
          <w:sz w:val="28"/>
          <w:szCs w:val="28"/>
        </w:rPr>
        <w:t>высота</w:t>
      </w:r>
      <w:r w:rsidR="00034CAD" w:rsidRPr="008C5803">
        <w:rPr>
          <w:spacing w:val="-13"/>
          <w:sz w:val="28"/>
          <w:szCs w:val="28"/>
        </w:rPr>
        <w:t xml:space="preserve"> </w:t>
      </w:r>
      <w:r w:rsidR="00034CAD" w:rsidRPr="008C5803">
        <w:rPr>
          <w:spacing w:val="-4"/>
          <w:sz w:val="28"/>
          <w:szCs w:val="28"/>
        </w:rPr>
        <w:t>МОПС</w:t>
      </w:r>
      <w:r w:rsidR="00034CAD" w:rsidRPr="008C5803">
        <w:rPr>
          <w:spacing w:val="-14"/>
          <w:sz w:val="28"/>
          <w:szCs w:val="28"/>
        </w:rPr>
        <w:t xml:space="preserve"> </w:t>
      </w:r>
      <w:r w:rsidR="004E7BC1" w:rsidRPr="008C5803">
        <w:rPr>
          <w:spacing w:val="-14"/>
          <w:sz w:val="28"/>
          <w:szCs w:val="28"/>
        </w:rPr>
        <w:t xml:space="preserve">составляет </w:t>
      </w:r>
      <w:r w:rsidR="004E7BC1" w:rsidRPr="008C5803">
        <w:rPr>
          <w:spacing w:val="-13"/>
          <w:sz w:val="28"/>
          <w:szCs w:val="28"/>
        </w:rPr>
        <w:t>2700</w:t>
      </w:r>
      <w:r w:rsidR="00E338BA">
        <w:rPr>
          <w:spacing w:val="-4"/>
          <w:sz w:val="28"/>
          <w:szCs w:val="28"/>
        </w:rPr>
        <w:t xml:space="preserve"> мм.</w:t>
      </w:r>
      <w:r w:rsidR="00034CAD" w:rsidRPr="008C5803">
        <w:rPr>
          <w:spacing w:val="-14"/>
          <w:sz w:val="28"/>
          <w:szCs w:val="28"/>
        </w:rPr>
        <w:t xml:space="preserve"> </w:t>
      </w:r>
    </w:p>
    <w:p w14:paraId="595EB048" w14:textId="0C9F0144" w:rsidR="009B3B20" w:rsidRPr="009B3B20" w:rsidRDefault="004F1BD1" w:rsidP="009B3B20">
      <w:pPr>
        <w:pStyle w:val="ab"/>
        <w:numPr>
          <w:ilvl w:val="1"/>
          <w:numId w:val="3"/>
        </w:numPr>
        <w:tabs>
          <w:tab w:val="left" w:pos="1276"/>
          <w:tab w:val="left" w:pos="1454"/>
        </w:tabs>
        <w:ind w:left="0" w:firstLine="709"/>
        <w:contextualSpacing/>
        <w:rPr>
          <w:sz w:val="28"/>
          <w:szCs w:val="28"/>
          <w:highlight w:val="magenta"/>
        </w:rPr>
      </w:pPr>
      <w:r w:rsidRPr="008C5803">
        <w:rPr>
          <w:sz w:val="28"/>
          <w:szCs w:val="28"/>
        </w:rPr>
        <w:t xml:space="preserve">Поставка </w:t>
      </w:r>
      <w:r w:rsidR="00544F43" w:rsidRPr="008C5803">
        <w:rPr>
          <w:sz w:val="28"/>
          <w:szCs w:val="28"/>
        </w:rPr>
        <w:t>блок-модулей МОПС</w:t>
      </w:r>
      <w:r w:rsidR="009B3B20">
        <w:rPr>
          <w:sz w:val="28"/>
          <w:szCs w:val="28"/>
        </w:rPr>
        <w:t xml:space="preserve"> </w:t>
      </w:r>
      <w:r w:rsidR="009B3B20" w:rsidRPr="009B3B20">
        <w:rPr>
          <w:sz w:val="28"/>
          <w:szCs w:val="28"/>
          <w:highlight w:val="magenta"/>
        </w:rPr>
        <w:t>(реализован один из вариантов):</w:t>
      </w:r>
    </w:p>
    <w:p w14:paraId="209DAD79" w14:textId="7FEA9424" w:rsidR="009B3B20" w:rsidRPr="009B3B20" w:rsidRDefault="009B3B20" w:rsidP="009B3B20">
      <w:pPr>
        <w:pStyle w:val="ab"/>
        <w:numPr>
          <w:ilvl w:val="2"/>
          <w:numId w:val="73"/>
        </w:numPr>
        <w:tabs>
          <w:tab w:val="left" w:pos="1276"/>
          <w:tab w:val="left" w:pos="1454"/>
        </w:tabs>
        <w:ind w:left="0" w:firstLine="709"/>
        <w:contextualSpacing/>
        <w:rPr>
          <w:sz w:val="28"/>
          <w:szCs w:val="28"/>
          <w:highlight w:val="magenta"/>
        </w:rPr>
      </w:pPr>
      <w:r w:rsidRPr="009B3B20">
        <w:rPr>
          <w:sz w:val="28"/>
          <w:szCs w:val="28"/>
          <w:highlight w:val="magenta"/>
        </w:rPr>
        <w:t xml:space="preserve"> </w:t>
      </w:r>
      <w:commentRangeStart w:id="0"/>
      <w:r w:rsidRPr="009B3B20">
        <w:rPr>
          <w:i/>
          <w:sz w:val="28"/>
          <w:szCs w:val="28"/>
          <w:highlight w:val="magenta"/>
        </w:rPr>
        <w:t>Вариант № 1</w:t>
      </w:r>
      <w:commentRangeEnd w:id="0"/>
      <w:r>
        <w:rPr>
          <w:rStyle w:val="aff2"/>
          <w:rFonts w:ascii="Calibri" w:hAnsi="Calibri"/>
        </w:rPr>
        <w:commentReference w:id="0"/>
      </w:r>
      <w:r w:rsidRPr="009B3B20">
        <w:rPr>
          <w:i/>
          <w:sz w:val="28"/>
          <w:szCs w:val="28"/>
          <w:highlight w:val="magenta"/>
        </w:rPr>
        <w:t>.</w:t>
      </w:r>
      <w:r w:rsidRPr="009B3B20">
        <w:rPr>
          <w:sz w:val="28"/>
          <w:szCs w:val="28"/>
          <w:highlight w:val="magenta"/>
        </w:rPr>
        <w:t xml:space="preserve"> </w:t>
      </w:r>
      <w:proofErr w:type="spellStart"/>
      <w:r w:rsidRPr="009B3B20">
        <w:rPr>
          <w:sz w:val="28"/>
          <w:szCs w:val="28"/>
          <w:highlight w:val="magenta"/>
        </w:rPr>
        <w:t>Цельнособранные</w:t>
      </w:r>
      <w:proofErr w:type="spellEnd"/>
      <w:r w:rsidRPr="009B3B20">
        <w:rPr>
          <w:sz w:val="28"/>
          <w:szCs w:val="28"/>
          <w:highlight w:val="magenta"/>
        </w:rPr>
        <w:t xml:space="preserve"> блок-модули с монтажом на подготовленное Основание на ЗУ по адресу</w:t>
      </w:r>
      <w:r w:rsidRPr="009B3B20">
        <w:rPr>
          <w:rStyle w:val="af1"/>
          <w:spacing w:val="-4"/>
          <w:sz w:val="28"/>
          <w:szCs w:val="28"/>
          <w:highlight w:val="magenta"/>
        </w:rPr>
        <w:footnoteReference w:id="2"/>
      </w:r>
      <w:r w:rsidRPr="009B3B20">
        <w:rPr>
          <w:sz w:val="28"/>
          <w:szCs w:val="28"/>
          <w:highlight w:val="magenta"/>
        </w:rPr>
        <w:t xml:space="preserve"> Заказчика.</w:t>
      </w:r>
    </w:p>
    <w:p w14:paraId="5C14C356" w14:textId="77777777" w:rsidR="009B3B20" w:rsidRPr="009B3B20" w:rsidRDefault="009B3B20" w:rsidP="009B3B20">
      <w:pPr>
        <w:pStyle w:val="ab"/>
        <w:numPr>
          <w:ilvl w:val="2"/>
          <w:numId w:val="73"/>
        </w:numPr>
        <w:tabs>
          <w:tab w:val="left" w:pos="1276"/>
          <w:tab w:val="left" w:pos="1454"/>
        </w:tabs>
        <w:ind w:left="0" w:firstLine="709"/>
        <w:contextualSpacing/>
        <w:rPr>
          <w:sz w:val="28"/>
          <w:szCs w:val="28"/>
          <w:highlight w:val="magenta"/>
        </w:rPr>
      </w:pPr>
      <w:r w:rsidRPr="009B3B20">
        <w:rPr>
          <w:sz w:val="28"/>
          <w:szCs w:val="28"/>
          <w:highlight w:val="magenta"/>
        </w:rPr>
        <w:t xml:space="preserve"> </w:t>
      </w:r>
      <w:r w:rsidRPr="009B3B20">
        <w:rPr>
          <w:i/>
          <w:sz w:val="28"/>
          <w:szCs w:val="28"/>
          <w:highlight w:val="magenta"/>
        </w:rPr>
        <w:t>Вариант № 2.</w:t>
      </w:r>
      <w:r w:rsidRPr="009B3B20">
        <w:rPr>
          <w:sz w:val="28"/>
          <w:szCs w:val="28"/>
          <w:highlight w:val="magenta"/>
        </w:rPr>
        <w:t xml:space="preserve"> Панели заводского изготовления:</w:t>
      </w:r>
    </w:p>
    <w:p w14:paraId="2396A5EB" w14:textId="77777777" w:rsidR="009B3B20" w:rsidRPr="009B3B20" w:rsidRDefault="009B3B20" w:rsidP="009B3B20">
      <w:pPr>
        <w:pStyle w:val="ab"/>
        <w:numPr>
          <w:ilvl w:val="2"/>
          <w:numId w:val="204"/>
        </w:numPr>
        <w:tabs>
          <w:tab w:val="left" w:pos="1276"/>
          <w:tab w:val="left" w:pos="1454"/>
        </w:tabs>
        <w:ind w:left="0" w:firstLine="709"/>
        <w:contextualSpacing/>
        <w:rPr>
          <w:sz w:val="28"/>
          <w:szCs w:val="28"/>
          <w:highlight w:val="magenta"/>
        </w:rPr>
      </w:pPr>
      <w:r w:rsidRPr="009B3B20">
        <w:rPr>
          <w:sz w:val="28"/>
          <w:szCs w:val="28"/>
          <w:highlight w:val="magenta"/>
        </w:rPr>
        <w:t xml:space="preserve"> (панель основания (цокольная панель);</w:t>
      </w:r>
    </w:p>
    <w:p w14:paraId="6567DC85" w14:textId="77777777" w:rsidR="009B3B20" w:rsidRPr="009B3B20" w:rsidRDefault="009B3B20" w:rsidP="009B3B20">
      <w:pPr>
        <w:pStyle w:val="ab"/>
        <w:numPr>
          <w:ilvl w:val="2"/>
          <w:numId w:val="204"/>
        </w:numPr>
        <w:tabs>
          <w:tab w:val="left" w:pos="1276"/>
          <w:tab w:val="left" w:pos="1454"/>
        </w:tabs>
        <w:ind w:left="0" w:firstLine="709"/>
        <w:contextualSpacing/>
        <w:rPr>
          <w:sz w:val="28"/>
          <w:szCs w:val="28"/>
          <w:highlight w:val="magenta"/>
        </w:rPr>
      </w:pPr>
      <w:r w:rsidRPr="009B3B20">
        <w:rPr>
          <w:sz w:val="28"/>
          <w:szCs w:val="28"/>
          <w:highlight w:val="magenta"/>
        </w:rPr>
        <w:t>панель покрытия;</w:t>
      </w:r>
    </w:p>
    <w:p w14:paraId="5C83C457" w14:textId="5982BD02" w:rsidR="009B3B20" w:rsidRPr="009B3B20" w:rsidRDefault="009B3B20" w:rsidP="009B3B20">
      <w:pPr>
        <w:pStyle w:val="ab"/>
        <w:numPr>
          <w:ilvl w:val="2"/>
          <w:numId w:val="204"/>
        </w:numPr>
        <w:tabs>
          <w:tab w:val="left" w:pos="1276"/>
          <w:tab w:val="left" w:pos="1454"/>
        </w:tabs>
        <w:ind w:left="0" w:firstLine="709"/>
        <w:contextualSpacing/>
        <w:rPr>
          <w:sz w:val="28"/>
          <w:szCs w:val="28"/>
          <w:highlight w:val="magenta"/>
        </w:rPr>
      </w:pPr>
      <w:r w:rsidRPr="009B3B20">
        <w:rPr>
          <w:sz w:val="28"/>
          <w:szCs w:val="28"/>
          <w:highlight w:val="magenta"/>
        </w:rPr>
        <w:t>стеновые панели.</w:t>
      </w:r>
    </w:p>
    <w:p w14:paraId="46101845" w14:textId="77777777" w:rsidR="009B3B20" w:rsidRPr="009B3B20" w:rsidRDefault="009B3B20" w:rsidP="009B3B20">
      <w:pPr>
        <w:pStyle w:val="ab"/>
        <w:tabs>
          <w:tab w:val="left" w:pos="1276"/>
          <w:tab w:val="left" w:pos="1454"/>
        </w:tabs>
        <w:ind w:left="0" w:firstLine="709"/>
        <w:contextualSpacing/>
        <w:rPr>
          <w:sz w:val="28"/>
          <w:szCs w:val="28"/>
          <w:highlight w:val="magenta"/>
        </w:rPr>
      </w:pPr>
      <w:r w:rsidRPr="009B3B20">
        <w:rPr>
          <w:sz w:val="28"/>
          <w:szCs w:val="28"/>
          <w:highlight w:val="magenta"/>
        </w:rPr>
        <w:t>Монтаж МОПС на подготовленное Основании на ЗУ Заказчика – укрупнительная сборка указанных панелей в единую объемную конструкцию.</w:t>
      </w:r>
    </w:p>
    <w:p w14:paraId="727FE0A9" w14:textId="77777777" w:rsidR="009B3B20" w:rsidRPr="009B3B20" w:rsidRDefault="009B3B20" w:rsidP="009B3B20">
      <w:pPr>
        <w:pStyle w:val="ab"/>
        <w:numPr>
          <w:ilvl w:val="2"/>
          <w:numId w:val="73"/>
        </w:numPr>
        <w:tabs>
          <w:tab w:val="left" w:pos="1276"/>
          <w:tab w:val="left" w:pos="1454"/>
        </w:tabs>
        <w:ind w:left="0" w:firstLine="709"/>
        <w:contextualSpacing/>
        <w:rPr>
          <w:sz w:val="28"/>
          <w:szCs w:val="28"/>
          <w:highlight w:val="magenta"/>
        </w:rPr>
      </w:pPr>
      <w:r w:rsidRPr="009B3B20">
        <w:rPr>
          <w:sz w:val="28"/>
          <w:szCs w:val="28"/>
          <w:highlight w:val="magenta"/>
        </w:rPr>
        <w:t xml:space="preserve"> </w:t>
      </w:r>
      <w:r w:rsidRPr="009B3B20">
        <w:rPr>
          <w:i/>
          <w:sz w:val="28"/>
          <w:szCs w:val="28"/>
          <w:highlight w:val="magenta"/>
        </w:rPr>
        <w:t>Вариант № 3.</w:t>
      </w:r>
      <w:r w:rsidRPr="009B3B20">
        <w:rPr>
          <w:sz w:val="28"/>
          <w:szCs w:val="28"/>
          <w:highlight w:val="magenta"/>
        </w:rPr>
        <w:t xml:space="preserve"> Комплект конструкций высокой заводской готовности. Монтаж МОПС на подготовленное Основании на ЗУ Заказчика – полная сборка.</w:t>
      </w:r>
    </w:p>
    <w:p w14:paraId="1BC9AB79" w14:textId="0867A17E" w:rsidR="00494A3B" w:rsidRPr="008C5803" w:rsidRDefault="00494A3B" w:rsidP="009B3B20">
      <w:pPr>
        <w:pStyle w:val="ab"/>
        <w:numPr>
          <w:ilvl w:val="1"/>
          <w:numId w:val="3"/>
        </w:numPr>
        <w:tabs>
          <w:tab w:val="left" w:pos="1276"/>
          <w:tab w:val="left" w:pos="1454"/>
        </w:tabs>
        <w:ind w:left="0" w:firstLine="709"/>
        <w:contextualSpacing/>
        <w:rPr>
          <w:sz w:val="28"/>
          <w:szCs w:val="28"/>
        </w:rPr>
      </w:pPr>
      <w:r w:rsidRPr="008C5803">
        <w:rPr>
          <w:sz w:val="28"/>
          <w:szCs w:val="28"/>
        </w:rPr>
        <w:t>Крепление блок-модулей</w:t>
      </w:r>
      <w:r w:rsidR="009B3B20">
        <w:rPr>
          <w:sz w:val="28"/>
          <w:szCs w:val="28"/>
        </w:rPr>
        <w:t xml:space="preserve"> </w:t>
      </w:r>
      <w:r w:rsidR="009B3B20" w:rsidRPr="009B3B20">
        <w:rPr>
          <w:sz w:val="28"/>
          <w:szCs w:val="28"/>
          <w:highlight w:val="magenta"/>
        </w:rPr>
        <w:t>–</w:t>
      </w:r>
      <w:r w:rsidR="009B3B20" w:rsidRPr="008C5803">
        <w:rPr>
          <w:sz w:val="28"/>
          <w:szCs w:val="28"/>
        </w:rPr>
        <w:t xml:space="preserve"> </w:t>
      </w:r>
      <w:proofErr w:type="spellStart"/>
      <w:r w:rsidRPr="008C5803">
        <w:rPr>
          <w:sz w:val="28"/>
          <w:szCs w:val="28"/>
        </w:rPr>
        <w:t>шпилечно</w:t>
      </w:r>
      <w:proofErr w:type="spellEnd"/>
      <w:r w:rsidR="004E7BC1">
        <w:rPr>
          <w:sz w:val="28"/>
          <w:szCs w:val="28"/>
        </w:rPr>
        <w:t xml:space="preserve"> </w:t>
      </w:r>
      <w:r w:rsidRPr="008C5803">
        <w:rPr>
          <w:sz w:val="28"/>
          <w:szCs w:val="28"/>
        </w:rPr>
        <w:t>-</w:t>
      </w:r>
      <w:r w:rsidR="004E7BC1">
        <w:rPr>
          <w:sz w:val="28"/>
          <w:szCs w:val="28"/>
        </w:rPr>
        <w:t xml:space="preserve"> </w:t>
      </w:r>
      <w:r w:rsidRPr="008C5803">
        <w:rPr>
          <w:sz w:val="28"/>
          <w:szCs w:val="28"/>
        </w:rPr>
        <w:t>болтовое</w:t>
      </w:r>
      <w:r w:rsidR="00A662E2" w:rsidRPr="008C5803">
        <w:rPr>
          <w:sz w:val="28"/>
          <w:szCs w:val="28"/>
        </w:rPr>
        <w:t>.</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r w:rsidRPr="008C5803">
        <w:rPr>
          <w:sz w:val="28"/>
          <w:szCs w:val="28"/>
          <w:lang w:eastAsia="ru-RU"/>
        </w:rPr>
        <w:t>саморез</w:t>
      </w:r>
      <w:r w:rsidR="0012291A" w:rsidRPr="008C5803">
        <w:rPr>
          <w:sz w:val="28"/>
          <w:szCs w:val="28"/>
          <w:lang w:eastAsia="ru-RU"/>
        </w:rPr>
        <w:t>ов</w:t>
      </w:r>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0785B60D" w:rsidR="00D24B6B" w:rsidRPr="008C5803" w:rsidRDefault="00034CAD" w:rsidP="00CB41BA">
      <w:pPr>
        <w:pStyle w:val="ab"/>
        <w:numPr>
          <w:ilvl w:val="1"/>
          <w:numId w:val="3"/>
        </w:numPr>
        <w:tabs>
          <w:tab w:val="left" w:pos="1276"/>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Pr="008C5803">
        <w:rPr>
          <w:sz w:val="28"/>
          <w:szCs w:val="28"/>
        </w:rPr>
        <w:t>131.13330.2020 «Свод правил. 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 </w:t>
      </w:r>
      <w:r w:rsidR="004E7BC1" w:rsidRPr="008C461F">
        <w:rPr>
          <w:sz w:val="28"/>
          <w:szCs w:val="28"/>
        </w:rPr>
        <w:t>IIБ</w:t>
      </w:r>
      <w:r w:rsidRPr="008C5803">
        <w:rPr>
          <w:spacing w:val="-6"/>
          <w:sz w:val="28"/>
          <w:szCs w:val="28"/>
        </w:rPr>
        <w:t>.</w:t>
      </w:r>
    </w:p>
    <w:p w14:paraId="0225FFEA" w14:textId="325E5071"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14:paraId="06D77679" w14:textId="07A745FF" w:rsidR="00D24B6B" w:rsidRPr="008C461F" w:rsidRDefault="00034CAD" w:rsidP="00CB41BA">
      <w:pPr>
        <w:pStyle w:val="ab"/>
        <w:numPr>
          <w:ilvl w:val="1"/>
          <w:numId w:val="3"/>
        </w:numPr>
        <w:tabs>
          <w:tab w:val="left" w:pos="1276"/>
          <w:tab w:val="left" w:pos="1455"/>
        </w:tabs>
        <w:ind w:left="0" w:firstLine="709"/>
        <w:contextualSpacing/>
        <w:rPr>
          <w:sz w:val="28"/>
          <w:szCs w:val="28"/>
        </w:rPr>
      </w:pPr>
      <w:r w:rsidRPr="008C461F">
        <w:rPr>
          <w:sz w:val="28"/>
          <w:szCs w:val="28"/>
        </w:rPr>
        <w:t>Соответствие</w:t>
      </w:r>
      <w:r w:rsidRPr="008C461F">
        <w:rPr>
          <w:spacing w:val="-2"/>
          <w:sz w:val="28"/>
          <w:szCs w:val="28"/>
        </w:rPr>
        <w:t xml:space="preserve"> </w:t>
      </w:r>
      <w:r w:rsidRPr="008C461F">
        <w:rPr>
          <w:sz w:val="28"/>
          <w:szCs w:val="28"/>
        </w:rPr>
        <w:t>климатическим</w:t>
      </w:r>
      <w:r w:rsidRPr="008C461F">
        <w:rPr>
          <w:spacing w:val="-2"/>
          <w:sz w:val="28"/>
          <w:szCs w:val="28"/>
        </w:rPr>
        <w:t xml:space="preserve"> </w:t>
      </w:r>
      <w:r w:rsidRPr="008C461F">
        <w:rPr>
          <w:sz w:val="28"/>
          <w:szCs w:val="28"/>
        </w:rPr>
        <w:t>воздействиям</w:t>
      </w:r>
      <w:r w:rsidRPr="008C461F">
        <w:rPr>
          <w:spacing w:val="-1"/>
          <w:sz w:val="28"/>
          <w:szCs w:val="28"/>
        </w:rPr>
        <w:t xml:space="preserve"> </w:t>
      </w:r>
      <w:r w:rsidRPr="008C461F">
        <w:rPr>
          <w:sz w:val="28"/>
          <w:szCs w:val="28"/>
        </w:rPr>
        <w:t>и</w:t>
      </w:r>
      <w:r w:rsidRPr="008C461F">
        <w:rPr>
          <w:spacing w:val="-3"/>
          <w:sz w:val="28"/>
          <w:szCs w:val="28"/>
        </w:rPr>
        <w:t xml:space="preserve"> </w:t>
      </w:r>
      <w:r w:rsidRPr="008C461F">
        <w:rPr>
          <w:sz w:val="28"/>
          <w:szCs w:val="28"/>
        </w:rPr>
        <w:t>нагрузкам</w:t>
      </w:r>
      <w:r w:rsidR="00E33588" w:rsidRPr="008C461F">
        <w:rPr>
          <w:sz w:val="28"/>
          <w:szCs w:val="28"/>
        </w:rPr>
        <w:t xml:space="preserve"> по СП</w:t>
      </w:r>
      <w:r w:rsidR="00E33588" w:rsidRPr="008C461F">
        <w:rPr>
          <w:spacing w:val="-2"/>
          <w:sz w:val="28"/>
          <w:szCs w:val="28"/>
        </w:rPr>
        <w:t> </w:t>
      </w:r>
      <w:r w:rsidR="00E33588" w:rsidRPr="008C461F">
        <w:rPr>
          <w:sz w:val="28"/>
          <w:szCs w:val="28"/>
        </w:rPr>
        <w:t xml:space="preserve">131.13330.2020) – </w:t>
      </w:r>
      <w:r w:rsidR="008C461F" w:rsidRPr="008C461F">
        <w:rPr>
          <w:sz w:val="28"/>
          <w:szCs w:val="28"/>
        </w:rPr>
        <w:t>О</w:t>
      </w:r>
      <w:r w:rsidR="004E7BC1" w:rsidRPr="008C461F">
        <w:rPr>
          <w:sz w:val="28"/>
          <w:szCs w:val="28"/>
        </w:rPr>
        <w:t>1</w:t>
      </w:r>
      <w:r w:rsidR="00E33588" w:rsidRPr="008C461F">
        <w:rPr>
          <w:sz w:val="28"/>
          <w:szCs w:val="28"/>
        </w:rPr>
        <w:t>.</w:t>
      </w:r>
    </w:p>
    <w:p w14:paraId="664221C6" w14:textId="77777777" w:rsidR="00F80913" w:rsidRPr="008C461F" w:rsidRDefault="00F80913" w:rsidP="00CB41BA">
      <w:pPr>
        <w:numPr>
          <w:ilvl w:val="1"/>
          <w:numId w:val="3"/>
        </w:numPr>
        <w:tabs>
          <w:tab w:val="left" w:pos="1276"/>
        </w:tabs>
        <w:ind w:left="0" w:firstLine="709"/>
        <w:contextualSpacing/>
        <w:rPr>
          <w:sz w:val="28"/>
          <w:szCs w:val="28"/>
          <w:lang w:eastAsia="ru-RU"/>
        </w:rPr>
      </w:pPr>
      <w:r w:rsidRPr="008C461F">
        <w:rPr>
          <w:sz w:val="28"/>
          <w:szCs w:val="28"/>
          <w:lang w:eastAsia="ru-RU"/>
        </w:rPr>
        <w:t>Вид по функциональному назначению – общественный.</w:t>
      </w:r>
    </w:p>
    <w:p w14:paraId="32222B1D" w14:textId="5609D7C6" w:rsidR="00C42E35" w:rsidRPr="008C461F" w:rsidRDefault="00C42E35" w:rsidP="004E7BC1">
      <w:pPr>
        <w:pStyle w:val="ab"/>
        <w:numPr>
          <w:ilvl w:val="1"/>
          <w:numId w:val="3"/>
        </w:numPr>
        <w:rPr>
          <w:spacing w:val="-4"/>
          <w:sz w:val="28"/>
          <w:szCs w:val="28"/>
        </w:rPr>
      </w:pPr>
      <w:r w:rsidRPr="008C461F">
        <w:rPr>
          <w:sz w:val="28"/>
          <w:szCs w:val="28"/>
        </w:rPr>
        <w:t>Степень</w:t>
      </w:r>
      <w:r w:rsidRPr="008C461F">
        <w:rPr>
          <w:spacing w:val="-11"/>
          <w:sz w:val="28"/>
          <w:szCs w:val="28"/>
        </w:rPr>
        <w:t xml:space="preserve"> </w:t>
      </w:r>
      <w:r w:rsidRPr="008C461F">
        <w:rPr>
          <w:sz w:val="28"/>
          <w:szCs w:val="28"/>
        </w:rPr>
        <w:t>огнестойкости</w:t>
      </w:r>
      <w:r w:rsidRPr="008C461F">
        <w:rPr>
          <w:spacing w:val="-4"/>
          <w:sz w:val="28"/>
          <w:szCs w:val="28"/>
        </w:rPr>
        <w:t xml:space="preserve"> –</w:t>
      </w:r>
      <w:r w:rsidR="004E7BC1" w:rsidRPr="008C461F">
        <w:t xml:space="preserve"> </w:t>
      </w:r>
      <w:r w:rsidR="004E7BC1" w:rsidRPr="008C461F">
        <w:rPr>
          <w:spacing w:val="-4"/>
          <w:sz w:val="28"/>
          <w:szCs w:val="28"/>
        </w:rPr>
        <w:t>III;</w:t>
      </w:r>
    </w:p>
    <w:p w14:paraId="4088694B" w14:textId="17BCD543" w:rsidR="00C42E35" w:rsidRPr="008C461F" w:rsidRDefault="00C42E35" w:rsidP="00CB41BA">
      <w:pPr>
        <w:pStyle w:val="ab"/>
        <w:numPr>
          <w:ilvl w:val="1"/>
          <w:numId w:val="3"/>
        </w:numPr>
        <w:tabs>
          <w:tab w:val="left" w:pos="1276"/>
          <w:tab w:val="left" w:pos="1455"/>
        </w:tabs>
        <w:ind w:left="0" w:firstLine="709"/>
        <w:contextualSpacing/>
        <w:rPr>
          <w:sz w:val="28"/>
          <w:szCs w:val="28"/>
        </w:rPr>
      </w:pPr>
      <w:r w:rsidRPr="008C461F">
        <w:rPr>
          <w:sz w:val="28"/>
          <w:szCs w:val="28"/>
        </w:rPr>
        <w:lastRenderedPageBreak/>
        <w:t>Класс</w:t>
      </w:r>
      <w:r w:rsidRPr="008C461F">
        <w:rPr>
          <w:spacing w:val="-7"/>
          <w:sz w:val="28"/>
          <w:szCs w:val="28"/>
        </w:rPr>
        <w:t xml:space="preserve"> </w:t>
      </w:r>
      <w:r w:rsidRPr="008C461F">
        <w:rPr>
          <w:sz w:val="28"/>
          <w:szCs w:val="28"/>
        </w:rPr>
        <w:t>конструктивной</w:t>
      </w:r>
      <w:r w:rsidRPr="008C461F">
        <w:rPr>
          <w:spacing w:val="-7"/>
          <w:sz w:val="28"/>
          <w:szCs w:val="28"/>
        </w:rPr>
        <w:t xml:space="preserve"> </w:t>
      </w:r>
      <w:r w:rsidRPr="008C461F">
        <w:rPr>
          <w:sz w:val="28"/>
          <w:szCs w:val="28"/>
        </w:rPr>
        <w:t>пожарной</w:t>
      </w:r>
      <w:r w:rsidRPr="008C461F">
        <w:rPr>
          <w:spacing w:val="-7"/>
          <w:sz w:val="28"/>
          <w:szCs w:val="28"/>
        </w:rPr>
        <w:t xml:space="preserve"> </w:t>
      </w:r>
      <w:r w:rsidR="004605C2" w:rsidRPr="008C461F">
        <w:rPr>
          <w:sz w:val="28"/>
          <w:szCs w:val="28"/>
        </w:rPr>
        <w:t>опасности</w:t>
      </w:r>
      <w:r w:rsidR="004605C2" w:rsidRPr="008C461F">
        <w:rPr>
          <w:spacing w:val="-4"/>
          <w:sz w:val="28"/>
          <w:szCs w:val="28"/>
        </w:rPr>
        <w:t xml:space="preserve"> – </w:t>
      </w:r>
      <w:r w:rsidR="004605C2" w:rsidRPr="008C461F">
        <w:rPr>
          <w:sz w:val="28"/>
          <w:szCs w:val="28"/>
        </w:rPr>
        <w:t>__</w:t>
      </w:r>
      <w:r w:rsidR="004E7BC1" w:rsidRPr="008C461F">
        <w:rPr>
          <w:sz w:val="28"/>
          <w:szCs w:val="28"/>
        </w:rPr>
        <w:t>С1</w:t>
      </w:r>
      <w:r w:rsidRPr="008C461F">
        <w:rPr>
          <w:spacing w:val="-5"/>
          <w:sz w:val="28"/>
          <w:szCs w:val="28"/>
        </w:rPr>
        <w:t>.</w:t>
      </w:r>
    </w:p>
    <w:p w14:paraId="4C9A8D40" w14:textId="0295A1A3" w:rsidR="003955E5" w:rsidRPr="008C461F" w:rsidRDefault="00C42E35" w:rsidP="00CB41BA">
      <w:pPr>
        <w:pStyle w:val="ab"/>
        <w:numPr>
          <w:ilvl w:val="1"/>
          <w:numId w:val="3"/>
        </w:numPr>
        <w:tabs>
          <w:tab w:val="left" w:pos="1276"/>
          <w:tab w:val="left" w:pos="1455"/>
        </w:tabs>
        <w:ind w:left="0" w:firstLine="709"/>
        <w:contextualSpacing/>
        <w:rPr>
          <w:sz w:val="28"/>
          <w:szCs w:val="28"/>
        </w:rPr>
      </w:pPr>
      <w:r w:rsidRPr="008C461F">
        <w:rPr>
          <w:sz w:val="28"/>
          <w:szCs w:val="28"/>
        </w:rPr>
        <w:t>Класс</w:t>
      </w:r>
      <w:r w:rsidRPr="008C461F">
        <w:rPr>
          <w:spacing w:val="-8"/>
          <w:sz w:val="28"/>
          <w:szCs w:val="28"/>
        </w:rPr>
        <w:t xml:space="preserve"> </w:t>
      </w:r>
      <w:r w:rsidRPr="008C461F">
        <w:rPr>
          <w:sz w:val="28"/>
          <w:szCs w:val="28"/>
        </w:rPr>
        <w:t>функциональной</w:t>
      </w:r>
      <w:r w:rsidRPr="008C461F">
        <w:rPr>
          <w:spacing w:val="-7"/>
          <w:sz w:val="28"/>
          <w:szCs w:val="28"/>
        </w:rPr>
        <w:t xml:space="preserve"> </w:t>
      </w:r>
      <w:r w:rsidRPr="008C461F">
        <w:rPr>
          <w:sz w:val="28"/>
          <w:szCs w:val="28"/>
        </w:rPr>
        <w:t>пожарной</w:t>
      </w:r>
      <w:r w:rsidRPr="008C461F">
        <w:rPr>
          <w:spacing w:val="-8"/>
          <w:sz w:val="28"/>
          <w:szCs w:val="28"/>
        </w:rPr>
        <w:t xml:space="preserve"> </w:t>
      </w:r>
      <w:r w:rsidRPr="008C461F">
        <w:rPr>
          <w:sz w:val="28"/>
          <w:szCs w:val="28"/>
        </w:rPr>
        <w:t>опасности</w:t>
      </w:r>
      <w:r w:rsidR="007E624C" w:rsidRPr="008C461F">
        <w:rPr>
          <w:spacing w:val="-2"/>
          <w:sz w:val="28"/>
          <w:szCs w:val="28"/>
        </w:rPr>
        <w:t xml:space="preserve"> – Ф3.5</w:t>
      </w:r>
    </w:p>
    <w:p w14:paraId="2017A62F" w14:textId="4E3EDB5D"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14:paraId="15937757" w14:textId="1803DC0A" w:rsidR="00547805" w:rsidRPr="000C72DD" w:rsidRDefault="004F1BD1" w:rsidP="000C72DD">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Pr="008C5803">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3CB639B" w14:textId="77777777" w:rsidR="009B3B20" w:rsidRPr="009B3B20" w:rsidRDefault="009B3B20" w:rsidP="009B3B20">
      <w:pPr>
        <w:pStyle w:val="ab"/>
        <w:numPr>
          <w:ilvl w:val="2"/>
          <w:numId w:val="153"/>
        </w:numPr>
        <w:tabs>
          <w:tab w:val="left" w:pos="993"/>
        </w:tabs>
        <w:ind w:left="0" w:firstLine="709"/>
        <w:contextualSpacing/>
        <w:rPr>
          <w:sz w:val="28"/>
          <w:szCs w:val="28"/>
        </w:rPr>
      </w:pPr>
      <w:r w:rsidRPr="009B3B20">
        <w:rPr>
          <w:sz w:val="28"/>
          <w:szCs w:val="28"/>
        </w:rPr>
        <w:t xml:space="preserve">Основа конструкции блок-модуля – панель основания (цокольная панель),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9B3B20">
        <w:rPr>
          <w:rFonts w:eastAsia="Calibri"/>
          <w:sz w:val="28"/>
          <w:szCs w:val="28"/>
        </w:rPr>
        <w:t>Транс Пак)</w:t>
      </w:r>
      <w:r w:rsidRPr="009B3B20">
        <w:rPr>
          <w:sz w:val="28"/>
          <w:szCs w:val="28"/>
        </w:rPr>
        <w:t>.</w:t>
      </w:r>
    </w:p>
    <w:p w14:paraId="7CB8FEDB" w14:textId="77777777" w:rsidR="009B3B20" w:rsidRPr="009B3B20" w:rsidRDefault="009B3B20" w:rsidP="009B3B20">
      <w:pPr>
        <w:pStyle w:val="ab"/>
        <w:numPr>
          <w:ilvl w:val="2"/>
          <w:numId w:val="153"/>
        </w:numPr>
        <w:tabs>
          <w:tab w:val="left" w:pos="1276"/>
          <w:tab w:val="left" w:pos="1455"/>
        </w:tabs>
        <w:ind w:left="0" w:firstLine="709"/>
        <w:contextualSpacing/>
        <w:rPr>
          <w:sz w:val="28"/>
          <w:szCs w:val="28"/>
        </w:rPr>
      </w:pPr>
      <w:r w:rsidRPr="009B3B20">
        <w:rPr>
          <w:sz w:val="28"/>
          <w:szCs w:val="28"/>
        </w:rPr>
        <w:t>Каркас блок-модуля – в соответствии с конструкторской документацией Поставщика Товара:</w:t>
      </w:r>
    </w:p>
    <w:p w14:paraId="601617AF" w14:textId="77777777" w:rsidR="009B3B20" w:rsidRPr="009B3B20" w:rsidRDefault="009B3B20" w:rsidP="009B3B20">
      <w:pPr>
        <w:pStyle w:val="ab"/>
        <w:numPr>
          <w:ilvl w:val="2"/>
          <w:numId w:val="115"/>
        </w:numPr>
        <w:tabs>
          <w:tab w:val="left" w:pos="1276"/>
          <w:tab w:val="left" w:pos="1455"/>
        </w:tabs>
        <w:ind w:left="0" w:firstLine="709"/>
        <w:contextualSpacing/>
        <w:rPr>
          <w:sz w:val="28"/>
          <w:szCs w:val="28"/>
        </w:rPr>
      </w:pPr>
      <w:r w:rsidRPr="009B3B20">
        <w:rPr>
          <w:sz w:val="28"/>
          <w:szCs w:val="28"/>
        </w:rPr>
        <w:t>стальной прокат, гнутый профиль с толщиной</w:t>
      </w:r>
      <w:r w:rsidRPr="009B3B20">
        <w:rPr>
          <w:spacing w:val="-6"/>
          <w:sz w:val="28"/>
          <w:szCs w:val="28"/>
        </w:rPr>
        <w:t xml:space="preserve"> </w:t>
      </w:r>
      <w:r w:rsidRPr="009B3B20">
        <w:rPr>
          <w:sz w:val="28"/>
          <w:szCs w:val="28"/>
        </w:rPr>
        <w:t>стенки</w:t>
      </w:r>
      <w:r w:rsidRPr="009B3B20">
        <w:rPr>
          <w:spacing w:val="-6"/>
          <w:sz w:val="28"/>
          <w:szCs w:val="28"/>
        </w:rPr>
        <w:t xml:space="preserve"> </w:t>
      </w:r>
      <w:r w:rsidRPr="009B3B20">
        <w:rPr>
          <w:sz w:val="28"/>
          <w:szCs w:val="28"/>
        </w:rPr>
        <w:t>и/или</w:t>
      </w:r>
      <w:r w:rsidRPr="009B3B20">
        <w:rPr>
          <w:spacing w:val="-2"/>
          <w:sz w:val="28"/>
          <w:szCs w:val="28"/>
        </w:rPr>
        <w:t xml:space="preserve"> </w:t>
      </w:r>
      <w:r w:rsidRPr="009B3B20">
        <w:rPr>
          <w:sz w:val="28"/>
          <w:szCs w:val="28"/>
        </w:rPr>
        <w:t>полки</w:t>
      </w:r>
      <w:r w:rsidRPr="009B3B20">
        <w:rPr>
          <w:spacing w:val="-7"/>
          <w:sz w:val="28"/>
          <w:szCs w:val="28"/>
        </w:rPr>
        <w:t xml:space="preserve"> </w:t>
      </w:r>
      <w:r w:rsidRPr="009B3B20">
        <w:rPr>
          <w:sz w:val="28"/>
          <w:szCs w:val="28"/>
        </w:rPr>
        <w:t>не</w:t>
      </w:r>
      <w:r w:rsidRPr="009B3B20">
        <w:rPr>
          <w:spacing w:val="-5"/>
          <w:sz w:val="28"/>
          <w:szCs w:val="28"/>
        </w:rPr>
        <w:t xml:space="preserve"> </w:t>
      </w:r>
      <w:r w:rsidRPr="009B3B20">
        <w:rPr>
          <w:sz w:val="28"/>
          <w:szCs w:val="28"/>
        </w:rPr>
        <w:t>менее</w:t>
      </w:r>
      <w:r w:rsidRPr="009B3B20">
        <w:rPr>
          <w:spacing w:val="-10"/>
          <w:sz w:val="28"/>
          <w:szCs w:val="28"/>
        </w:rPr>
        <w:t xml:space="preserve"> </w:t>
      </w:r>
      <w:r w:rsidRPr="009B3B20">
        <w:rPr>
          <w:sz w:val="28"/>
          <w:szCs w:val="28"/>
        </w:rPr>
        <w:t>3</w:t>
      </w:r>
      <w:r w:rsidRPr="009B3B20">
        <w:rPr>
          <w:spacing w:val="-6"/>
          <w:sz w:val="28"/>
          <w:szCs w:val="28"/>
        </w:rPr>
        <w:t> мм</w:t>
      </w:r>
      <w:r w:rsidRPr="009B3B20">
        <w:rPr>
          <w:sz w:val="28"/>
          <w:szCs w:val="28"/>
        </w:rPr>
        <w:t xml:space="preserve"> с обработкой антикоррозийной грунт-эмалью и огнезащитным составом;</w:t>
      </w:r>
    </w:p>
    <w:p w14:paraId="4A9785CA" w14:textId="77777777" w:rsidR="009B3B20" w:rsidRPr="009B3B20" w:rsidRDefault="009B3B20" w:rsidP="009B3B20">
      <w:pPr>
        <w:pStyle w:val="ab"/>
        <w:numPr>
          <w:ilvl w:val="2"/>
          <w:numId w:val="115"/>
        </w:numPr>
        <w:tabs>
          <w:tab w:val="left" w:pos="1276"/>
          <w:tab w:val="left" w:pos="1455"/>
        </w:tabs>
        <w:ind w:left="0" w:firstLine="709"/>
        <w:contextualSpacing/>
        <w:rPr>
          <w:sz w:val="28"/>
          <w:szCs w:val="28"/>
        </w:rPr>
      </w:pPr>
      <w:r w:rsidRPr="009B3B20">
        <w:rPr>
          <w:sz w:val="28"/>
          <w:szCs w:val="28"/>
        </w:rPr>
        <w:t>или высоконагруженный холоднокатаный оцинкованный профиль.</w:t>
      </w:r>
    </w:p>
    <w:p w14:paraId="31F481D5" w14:textId="77777777" w:rsidR="009B3B20" w:rsidRPr="009B3B20" w:rsidRDefault="009B3B20" w:rsidP="009B3B20">
      <w:pPr>
        <w:pStyle w:val="ab"/>
        <w:numPr>
          <w:ilvl w:val="2"/>
          <w:numId w:val="153"/>
        </w:numPr>
        <w:tabs>
          <w:tab w:val="left" w:pos="1276"/>
          <w:tab w:val="left" w:pos="1593"/>
        </w:tabs>
        <w:ind w:left="0" w:firstLine="709"/>
        <w:contextualSpacing/>
        <w:rPr>
          <w:sz w:val="28"/>
          <w:szCs w:val="28"/>
        </w:rPr>
      </w:pPr>
      <w:r w:rsidRPr="009B3B20">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9B3B20">
        <w:rPr>
          <w:spacing w:val="-2"/>
          <w:sz w:val="28"/>
          <w:szCs w:val="28"/>
        </w:rPr>
        <w:t>утеплителя, типа применяемых облицовок, общей высоты МОПС и передаваемых нагрузок) определены</w:t>
      </w:r>
      <w:r w:rsidRPr="009B3B20">
        <w:rPr>
          <w:sz w:val="28"/>
          <w:szCs w:val="28"/>
        </w:rPr>
        <w:t>:</w:t>
      </w:r>
    </w:p>
    <w:p w14:paraId="0C258DFE" w14:textId="77777777" w:rsidR="009B3B20" w:rsidRPr="009B3B20" w:rsidRDefault="009B3B20" w:rsidP="009B3B20">
      <w:pPr>
        <w:pStyle w:val="ab"/>
        <w:numPr>
          <w:ilvl w:val="1"/>
          <w:numId w:val="116"/>
        </w:numPr>
        <w:tabs>
          <w:tab w:val="left" w:pos="1276"/>
          <w:tab w:val="left" w:pos="1593"/>
        </w:tabs>
        <w:ind w:left="0" w:firstLine="709"/>
        <w:contextualSpacing/>
        <w:rPr>
          <w:sz w:val="28"/>
          <w:szCs w:val="28"/>
        </w:rPr>
      </w:pPr>
      <w:r w:rsidRPr="009B3B20">
        <w:rPr>
          <w:sz w:val="28"/>
          <w:szCs w:val="28"/>
        </w:rPr>
        <w:t>толщина панели основания (цокольной панели), панели покрытия, стеновых панелей;</w:t>
      </w:r>
    </w:p>
    <w:p w14:paraId="17C4F2F0" w14:textId="77777777" w:rsidR="009B3B20" w:rsidRPr="009B3B20" w:rsidRDefault="009B3B20" w:rsidP="009B3B20">
      <w:pPr>
        <w:pStyle w:val="ab"/>
        <w:numPr>
          <w:ilvl w:val="1"/>
          <w:numId w:val="116"/>
        </w:numPr>
        <w:tabs>
          <w:tab w:val="left" w:pos="1276"/>
          <w:tab w:val="left" w:pos="1593"/>
        </w:tabs>
        <w:ind w:left="0" w:firstLine="709"/>
        <w:contextualSpacing/>
        <w:rPr>
          <w:sz w:val="28"/>
          <w:szCs w:val="28"/>
        </w:rPr>
      </w:pPr>
      <w:r w:rsidRPr="009B3B20">
        <w:rPr>
          <w:sz w:val="28"/>
          <w:szCs w:val="28"/>
        </w:rPr>
        <w:t>количество и сечение внутренних ребер панели основания (цокольной панели), панели покрытия, стеновых панелей</w:t>
      </w:r>
      <w:r w:rsidRPr="009B3B20">
        <w:rPr>
          <w:spacing w:val="-2"/>
          <w:sz w:val="28"/>
          <w:szCs w:val="28"/>
        </w:rPr>
        <w:t>.</w:t>
      </w:r>
    </w:p>
    <w:p w14:paraId="79A8945C" w14:textId="77777777" w:rsidR="009B3B20" w:rsidRPr="009B3B20" w:rsidRDefault="009B3B20" w:rsidP="009B3B20">
      <w:pPr>
        <w:pStyle w:val="ab"/>
        <w:numPr>
          <w:ilvl w:val="2"/>
          <w:numId w:val="153"/>
        </w:numPr>
        <w:tabs>
          <w:tab w:val="left" w:pos="1276"/>
          <w:tab w:val="left" w:pos="1593"/>
        </w:tabs>
        <w:ind w:left="0" w:firstLine="709"/>
        <w:contextualSpacing/>
        <w:rPr>
          <w:sz w:val="28"/>
          <w:szCs w:val="28"/>
        </w:rPr>
      </w:pPr>
      <w:r w:rsidRPr="009B3B20">
        <w:rPr>
          <w:sz w:val="28"/>
          <w:szCs w:val="28"/>
        </w:rPr>
        <w:t>Конструкторской документацией:</w:t>
      </w:r>
    </w:p>
    <w:p w14:paraId="53508FF2" w14:textId="77777777" w:rsidR="009B3B20" w:rsidRPr="009B3B20" w:rsidRDefault="009B3B20" w:rsidP="009B3B20">
      <w:pPr>
        <w:pStyle w:val="ab"/>
        <w:numPr>
          <w:ilvl w:val="1"/>
          <w:numId w:val="117"/>
        </w:numPr>
        <w:tabs>
          <w:tab w:val="left" w:pos="1276"/>
          <w:tab w:val="left" w:pos="1593"/>
        </w:tabs>
        <w:ind w:left="0" w:firstLine="709"/>
        <w:contextualSpacing/>
        <w:rPr>
          <w:sz w:val="28"/>
          <w:szCs w:val="28"/>
        </w:rPr>
      </w:pPr>
      <w:r w:rsidRPr="009B3B20">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p>
    <w:p w14:paraId="54AF20F0" w14:textId="77777777" w:rsidR="009B3B20" w:rsidRPr="009B3B20" w:rsidRDefault="009B3B20" w:rsidP="009B3B20">
      <w:pPr>
        <w:pStyle w:val="ab"/>
        <w:numPr>
          <w:ilvl w:val="1"/>
          <w:numId w:val="117"/>
        </w:numPr>
        <w:tabs>
          <w:tab w:val="left" w:pos="1276"/>
          <w:tab w:val="left" w:pos="1593"/>
        </w:tabs>
        <w:ind w:left="0" w:firstLine="709"/>
        <w:contextualSpacing/>
        <w:rPr>
          <w:sz w:val="28"/>
          <w:szCs w:val="28"/>
        </w:rPr>
      </w:pPr>
      <w:r w:rsidRPr="009B3B20">
        <w:rPr>
          <w:sz w:val="28"/>
          <w:szCs w:val="28"/>
        </w:rPr>
        <w:t>обеспечена гидроизоляция на участках соединения блок-модулей и/или панелей;</w:t>
      </w:r>
    </w:p>
    <w:p w14:paraId="5D8F71D9" w14:textId="77777777" w:rsidR="009B3B20" w:rsidRPr="009B3B20" w:rsidRDefault="009B3B20" w:rsidP="009B3B20">
      <w:pPr>
        <w:pStyle w:val="ab"/>
        <w:numPr>
          <w:ilvl w:val="1"/>
          <w:numId w:val="117"/>
        </w:numPr>
        <w:tabs>
          <w:tab w:val="left" w:pos="1276"/>
          <w:tab w:val="left" w:pos="1593"/>
        </w:tabs>
        <w:ind w:left="0" w:firstLine="709"/>
        <w:contextualSpacing/>
        <w:rPr>
          <w:sz w:val="28"/>
          <w:szCs w:val="28"/>
        </w:rPr>
      </w:pPr>
      <w:r w:rsidRPr="009B3B20">
        <w:rPr>
          <w:sz w:val="28"/>
          <w:szCs w:val="28"/>
        </w:rPr>
        <w:t>предусмотрено использование фасонных элементов на открытых участках соединения блок-модулей и/или панелей со стороны улицы, со стороны помещений МОПС;</w:t>
      </w:r>
    </w:p>
    <w:p w14:paraId="630F89CA" w14:textId="77777777" w:rsidR="009B3B20" w:rsidRPr="009B3B20" w:rsidRDefault="009B3B20" w:rsidP="009B3B20">
      <w:pPr>
        <w:pStyle w:val="ab"/>
        <w:numPr>
          <w:ilvl w:val="1"/>
          <w:numId w:val="117"/>
        </w:numPr>
        <w:tabs>
          <w:tab w:val="left" w:pos="1276"/>
          <w:tab w:val="left" w:pos="1593"/>
        </w:tabs>
        <w:ind w:left="0" w:firstLine="709"/>
        <w:contextualSpacing/>
        <w:rPr>
          <w:sz w:val="28"/>
          <w:szCs w:val="28"/>
        </w:rPr>
      </w:pPr>
      <w:r w:rsidRPr="009B3B20">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6626032A" w14:textId="77777777" w:rsidR="009B3B20" w:rsidRPr="009B3B20" w:rsidRDefault="009B3B20" w:rsidP="009B3B20">
      <w:pPr>
        <w:pStyle w:val="ab"/>
        <w:numPr>
          <w:ilvl w:val="1"/>
          <w:numId w:val="117"/>
        </w:numPr>
        <w:tabs>
          <w:tab w:val="left" w:pos="1276"/>
          <w:tab w:val="left" w:pos="1593"/>
        </w:tabs>
        <w:ind w:left="0" w:firstLine="709"/>
        <w:contextualSpacing/>
        <w:rPr>
          <w:sz w:val="28"/>
          <w:szCs w:val="28"/>
        </w:rPr>
      </w:pPr>
      <w:r w:rsidRPr="009B3B20">
        <w:rPr>
          <w:sz w:val="28"/>
          <w:szCs w:val="28"/>
        </w:rPr>
        <w:t>предусмотрено соответствие цвета фасонных элементов со стороны улицы цвету участка фасада, на котором они расположены;</w:t>
      </w:r>
    </w:p>
    <w:p w14:paraId="5B545AF7" w14:textId="77777777" w:rsidR="009B3B20" w:rsidRPr="009B3B20" w:rsidRDefault="009B3B20" w:rsidP="009B3B20">
      <w:pPr>
        <w:pStyle w:val="ab"/>
        <w:numPr>
          <w:ilvl w:val="1"/>
          <w:numId w:val="117"/>
        </w:numPr>
        <w:tabs>
          <w:tab w:val="left" w:pos="1276"/>
          <w:tab w:val="left" w:pos="1593"/>
        </w:tabs>
        <w:ind w:left="0" w:firstLine="709"/>
        <w:contextualSpacing/>
        <w:rPr>
          <w:sz w:val="28"/>
          <w:szCs w:val="28"/>
        </w:rPr>
      </w:pPr>
      <w:r w:rsidRPr="009B3B20">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4E32A779" w14:textId="77777777" w:rsidR="009B3B20" w:rsidRPr="008B59E1" w:rsidRDefault="009B3B20" w:rsidP="009B3B20">
      <w:pPr>
        <w:pStyle w:val="ab"/>
        <w:numPr>
          <w:ilvl w:val="2"/>
          <w:numId w:val="153"/>
        </w:numPr>
        <w:tabs>
          <w:tab w:val="left" w:pos="1276"/>
          <w:tab w:val="left" w:pos="1593"/>
        </w:tabs>
        <w:ind w:left="0" w:firstLine="709"/>
        <w:contextualSpacing/>
        <w:rPr>
          <w:sz w:val="28"/>
          <w:szCs w:val="28"/>
          <w:highlight w:val="magenta"/>
        </w:rPr>
      </w:pPr>
      <w:r w:rsidRPr="008B59E1">
        <w:rPr>
          <w:sz w:val="28"/>
          <w:szCs w:val="28"/>
          <w:highlight w:val="magenta"/>
          <w:u w:val="single"/>
        </w:rPr>
        <w:t>Панель</w:t>
      </w:r>
      <w:r w:rsidRPr="008B59E1">
        <w:rPr>
          <w:spacing w:val="-11"/>
          <w:sz w:val="28"/>
          <w:szCs w:val="28"/>
          <w:highlight w:val="magenta"/>
          <w:u w:val="single"/>
        </w:rPr>
        <w:t xml:space="preserve"> </w:t>
      </w:r>
      <w:r w:rsidRPr="008B59E1">
        <w:rPr>
          <w:spacing w:val="-2"/>
          <w:sz w:val="28"/>
          <w:szCs w:val="28"/>
          <w:highlight w:val="magenta"/>
          <w:u w:val="single"/>
        </w:rPr>
        <w:t>основания (цокольная панель)</w:t>
      </w:r>
      <w:r w:rsidRPr="008B59E1">
        <w:rPr>
          <w:sz w:val="28"/>
          <w:szCs w:val="28"/>
          <w:highlight w:val="magenta"/>
        </w:rPr>
        <w:t xml:space="preserve"> – в соответствии с конструкторской документацией Поставщика Товара</w:t>
      </w:r>
      <w:r w:rsidRPr="008B59E1">
        <w:rPr>
          <w:spacing w:val="-2"/>
          <w:sz w:val="28"/>
          <w:szCs w:val="28"/>
          <w:highlight w:val="magenta"/>
        </w:rPr>
        <w:t>.</w:t>
      </w:r>
    </w:p>
    <w:p w14:paraId="084F9C76" w14:textId="77777777" w:rsidR="009B3B20" w:rsidRPr="008B59E1" w:rsidRDefault="009B3B20" w:rsidP="009B3B20">
      <w:pPr>
        <w:pStyle w:val="ab"/>
        <w:numPr>
          <w:ilvl w:val="3"/>
          <w:numId w:val="153"/>
        </w:numPr>
        <w:tabs>
          <w:tab w:val="left" w:pos="1276"/>
          <w:tab w:val="left" w:pos="1593"/>
        </w:tabs>
        <w:ind w:left="0" w:firstLine="709"/>
        <w:contextualSpacing/>
        <w:rPr>
          <w:sz w:val="28"/>
          <w:szCs w:val="28"/>
          <w:highlight w:val="magenta"/>
        </w:rPr>
      </w:pPr>
      <w:commentRangeStart w:id="1"/>
      <w:r w:rsidRPr="008B59E1">
        <w:rPr>
          <w:i/>
          <w:sz w:val="28"/>
          <w:szCs w:val="28"/>
          <w:highlight w:val="magenta"/>
          <w:u w:val="single"/>
        </w:rPr>
        <w:lastRenderedPageBreak/>
        <w:t>Вариант №1</w:t>
      </w:r>
      <w:r w:rsidRPr="008B59E1">
        <w:rPr>
          <w:sz w:val="28"/>
          <w:szCs w:val="28"/>
          <w:highlight w:val="magenta"/>
        </w:rPr>
        <w:t>:</w:t>
      </w:r>
      <w:commentRangeEnd w:id="1"/>
      <w:r w:rsidRPr="008B59E1">
        <w:rPr>
          <w:rStyle w:val="aff2"/>
          <w:rFonts w:ascii="Calibri" w:hAnsi="Calibri"/>
          <w:highlight w:val="magenta"/>
        </w:rPr>
        <w:commentReference w:id="1"/>
      </w:r>
    </w:p>
    <w:p w14:paraId="713203A0" w14:textId="77777777" w:rsidR="009B3B20" w:rsidRPr="008B59E1" w:rsidRDefault="009B3B20" w:rsidP="009B3B20">
      <w:pPr>
        <w:pStyle w:val="ab"/>
        <w:numPr>
          <w:ilvl w:val="0"/>
          <w:numId w:val="143"/>
        </w:numPr>
        <w:tabs>
          <w:tab w:val="left" w:pos="1276"/>
          <w:tab w:val="left" w:pos="1593"/>
        </w:tabs>
        <w:ind w:left="0" w:firstLine="709"/>
        <w:contextualSpacing/>
        <w:rPr>
          <w:sz w:val="28"/>
          <w:szCs w:val="28"/>
          <w:highlight w:val="magenta"/>
        </w:rPr>
      </w:pPr>
      <w:r w:rsidRPr="008B59E1">
        <w:rPr>
          <w:sz w:val="28"/>
          <w:szCs w:val="28"/>
          <w:highlight w:val="magenta"/>
        </w:rPr>
        <w:t>несущий каркас (сварная несущая решетчатая рама), обеспечивающая несущую способность, соответствующую эксплуатационным условиям, выполненная из стального</w:t>
      </w:r>
      <w:r w:rsidRPr="008B59E1">
        <w:rPr>
          <w:spacing w:val="34"/>
          <w:sz w:val="28"/>
          <w:szCs w:val="28"/>
          <w:highlight w:val="magenta"/>
        </w:rPr>
        <w:t xml:space="preserve"> </w:t>
      </w:r>
      <w:r w:rsidRPr="008B59E1">
        <w:rPr>
          <w:sz w:val="28"/>
          <w:szCs w:val="28"/>
          <w:highlight w:val="magenta"/>
        </w:rPr>
        <w:t>гнутого</w:t>
      </w:r>
      <w:r w:rsidRPr="008B59E1">
        <w:rPr>
          <w:spacing w:val="39"/>
          <w:sz w:val="28"/>
          <w:szCs w:val="28"/>
          <w:highlight w:val="magenta"/>
        </w:rPr>
        <w:t xml:space="preserve"> </w:t>
      </w:r>
      <w:r w:rsidRPr="008B59E1">
        <w:rPr>
          <w:sz w:val="28"/>
          <w:szCs w:val="28"/>
          <w:highlight w:val="magenta"/>
        </w:rPr>
        <w:t>профиля</w:t>
      </w:r>
      <w:r w:rsidRPr="008B59E1">
        <w:rPr>
          <w:spacing w:val="36"/>
          <w:sz w:val="28"/>
          <w:szCs w:val="28"/>
          <w:highlight w:val="magenta"/>
        </w:rPr>
        <w:t xml:space="preserve"> </w:t>
      </w:r>
      <w:r w:rsidRPr="008B59E1">
        <w:rPr>
          <w:sz w:val="28"/>
          <w:szCs w:val="28"/>
          <w:highlight w:val="magenta"/>
        </w:rPr>
        <w:t>с</w:t>
      </w:r>
      <w:r w:rsidRPr="008B59E1">
        <w:rPr>
          <w:spacing w:val="36"/>
          <w:sz w:val="28"/>
          <w:szCs w:val="28"/>
          <w:highlight w:val="magenta"/>
        </w:rPr>
        <w:t xml:space="preserve"> </w:t>
      </w:r>
      <w:r w:rsidRPr="008B59E1">
        <w:rPr>
          <w:sz w:val="28"/>
          <w:szCs w:val="28"/>
          <w:highlight w:val="magenta"/>
        </w:rPr>
        <w:t>толщиной</w:t>
      </w:r>
      <w:r w:rsidRPr="008B59E1">
        <w:rPr>
          <w:spacing w:val="34"/>
          <w:sz w:val="28"/>
          <w:szCs w:val="28"/>
          <w:highlight w:val="magenta"/>
        </w:rPr>
        <w:t xml:space="preserve"> </w:t>
      </w:r>
      <w:r w:rsidRPr="008B59E1">
        <w:rPr>
          <w:sz w:val="28"/>
          <w:szCs w:val="28"/>
          <w:highlight w:val="magenta"/>
        </w:rPr>
        <w:t>стенки</w:t>
      </w:r>
      <w:r w:rsidRPr="008B59E1">
        <w:rPr>
          <w:spacing w:val="35"/>
          <w:sz w:val="28"/>
          <w:szCs w:val="28"/>
          <w:highlight w:val="magenta"/>
        </w:rPr>
        <w:t xml:space="preserve"> </w:t>
      </w:r>
      <w:r w:rsidRPr="008B59E1">
        <w:rPr>
          <w:sz w:val="28"/>
          <w:szCs w:val="28"/>
          <w:highlight w:val="magenta"/>
        </w:rPr>
        <w:t>и/или</w:t>
      </w:r>
      <w:r w:rsidRPr="008B59E1">
        <w:rPr>
          <w:spacing w:val="34"/>
          <w:sz w:val="28"/>
          <w:szCs w:val="28"/>
          <w:highlight w:val="magenta"/>
        </w:rPr>
        <w:t xml:space="preserve"> </w:t>
      </w:r>
      <w:r w:rsidRPr="008B59E1">
        <w:rPr>
          <w:sz w:val="28"/>
          <w:szCs w:val="28"/>
          <w:highlight w:val="magenta"/>
        </w:rPr>
        <w:t>полки</w:t>
      </w:r>
      <w:r w:rsidRPr="008B59E1">
        <w:rPr>
          <w:spacing w:val="35"/>
          <w:sz w:val="28"/>
          <w:szCs w:val="28"/>
          <w:highlight w:val="magenta"/>
        </w:rPr>
        <w:t xml:space="preserve"> </w:t>
      </w:r>
      <w:r w:rsidRPr="008B59E1">
        <w:rPr>
          <w:sz w:val="28"/>
          <w:szCs w:val="28"/>
          <w:highlight w:val="magenta"/>
        </w:rPr>
        <w:t>не</w:t>
      </w:r>
      <w:r w:rsidRPr="008B59E1">
        <w:rPr>
          <w:spacing w:val="35"/>
          <w:sz w:val="28"/>
          <w:szCs w:val="28"/>
          <w:highlight w:val="magenta"/>
        </w:rPr>
        <w:t xml:space="preserve"> </w:t>
      </w:r>
      <w:r w:rsidRPr="008B59E1">
        <w:rPr>
          <w:sz w:val="28"/>
          <w:szCs w:val="28"/>
          <w:highlight w:val="magenta"/>
        </w:rPr>
        <w:t>менее 3 мм, обработанного антикоррозийной грунт-эмалью и огнезащитным составом;</w:t>
      </w:r>
    </w:p>
    <w:p w14:paraId="26C20A23" w14:textId="77777777" w:rsidR="009B3B20" w:rsidRPr="008B59E1" w:rsidRDefault="009B3B20" w:rsidP="009B3B20">
      <w:pPr>
        <w:pStyle w:val="ab"/>
        <w:numPr>
          <w:ilvl w:val="0"/>
          <w:numId w:val="143"/>
        </w:numPr>
        <w:tabs>
          <w:tab w:val="left" w:pos="1118"/>
          <w:tab w:val="left" w:pos="1276"/>
        </w:tabs>
        <w:ind w:left="0" w:firstLine="709"/>
        <w:contextualSpacing/>
        <w:rPr>
          <w:sz w:val="28"/>
          <w:szCs w:val="28"/>
          <w:highlight w:val="magenta"/>
        </w:rPr>
      </w:pPr>
      <w:r w:rsidRPr="008B59E1">
        <w:rPr>
          <w:sz w:val="28"/>
          <w:szCs w:val="28"/>
          <w:highlight w:val="magenta"/>
        </w:rPr>
        <w:t>к несущему каркасу при помощи точечной сварки или механическим способом (</w:t>
      </w:r>
      <w:proofErr w:type="spellStart"/>
      <w:r w:rsidRPr="008B59E1">
        <w:rPr>
          <w:sz w:val="28"/>
          <w:szCs w:val="28"/>
          <w:highlight w:val="magenta"/>
        </w:rPr>
        <w:t>пп</w:t>
      </w:r>
      <w:proofErr w:type="spellEnd"/>
      <w:r w:rsidRPr="008B59E1">
        <w:rPr>
          <w:sz w:val="28"/>
          <w:szCs w:val="28"/>
          <w:highlight w:val="magenta"/>
        </w:rPr>
        <w:t>. 1.5, 1.6 ТТ) закреплено нижнее защитное покрытие из холоднокатаной стали толщиной 1 мм;</w:t>
      </w:r>
    </w:p>
    <w:p w14:paraId="7D0BA1AD" w14:textId="77777777" w:rsidR="009B3B20" w:rsidRPr="008B59E1" w:rsidRDefault="009B3B20" w:rsidP="009B3B20">
      <w:pPr>
        <w:numPr>
          <w:ilvl w:val="0"/>
          <w:numId w:val="143"/>
        </w:numPr>
        <w:tabs>
          <w:tab w:val="left" w:pos="1418"/>
        </w:tabs>
        <w:ind w:left="0" w:firstLine="709"/>
        <w:contextualSpacing/>
        <w:rPr>
          <w:sz w:val="28"/>
          <w:szCs w:val="28"/>
          <w:highlight w:val="magenta"/>
        </w:rPr>
      </w:pPr>
      <w:r w:rsidRPr="008B59E1">
        <w:rPr>
          <w:sz w:val="28"/>
          <w:szCs w:val="28"/>
          <w:highlight w:val="magenta"/>
        </w:rPr>
        <w:t>со стороны улицы утеплитель защищен гидро-ветрозащитной паропроницаемой мембраной;</w:t>
      </w:r>
    </w:p>
    <w:p w14:paraId="42465632" w14:textId="77777777" w:rsidR="009B3B20" w:rsidRPr="008B59E1" w:rsidRDefault="009B3B20" w:rsidP="009B3B20">
      <w:pPr>
        <w:pStyle w:val="ab"/>
        <w:numPr>
          <w:ilvl w:val="0"/>
          <w:numId w:val="143"/>
        </w:numPr>
        <w:tabs>
          <w:tab w:val="left" w:pos="1118"/>
          <w:tab w:val="left" w:pos="1276"/>
        </w:tabs>
        <w:ind w:left="0" w:firstLine="709"/>
        <w:contextualSpacing/>
        <w:rPr>
          <w:sz w:val="28"/>
          <w:szCs w:val="28"/>
          <w:highlight w:val="magenta"/>
        </w:rPr>
      </w:pPr>
      <w:r w:rsidRPr="008B59E1">
        <w:rPr>
          <w:sz w:val="28"/>
          <w:szCs w:val="28"/>
          <w:highlight w:val="magenta"/>
        </w:rPr>
        <w:t>толщина утеплителя определена теплотехническим расчетом (100 мм/150 мм/200 мм/250 мм), с учетом выбранного типа утеплителя:</w:t>
      </w:r>
    </w:p>
    <w:p w14:paraId="1F6588D1" w14:textId="77777777" w:rsidR="009B3B20" w:rsidRPr="008B59E1" w:rsidRDefault="009B3B20" w:rsidP="009B3B20">
      <w:pPr>
        <w:pStyle w:val="ab"/>
        <w:numPr>
          <w:ilvl w:val="1"/>
          <w:numId w:val="142"/>
        </w:numPr>
        <w:tabs>
          <w:tab w:val="left" w:pos="1118"/>
          <w:tab w:val="left" w:pos="1276"/>
        </w:tabs>
        <w:ind w:left="0" w:firstLine="709"/>
        <w:contextualSpacing/>
        <w:rPr>
          <w:sz w:val="28"/>
          <w:szCs w:val="28"/>
          <w:highlight w:val="magenta"/>
        </w:rPr>
      </w:pPr>
      <w:r w:rsidRPr="008B59E1">
        <w:rPr>
          <w:i/>
          <w:sz w:val="28"/>
          <w:szCs w:val="28"/>
          <w:highlight w:val="magenta"/>
        </w:rPr>
        <w:t>Вариант №1</w:t>
      </w:r>
      <w:r w:rsidRPr="008B59E1">
        <w:rPr>
          <w:sz w:val="28"/>
          <w:szCs w:val="28"/>
          <w:highlight w:val="magenta"/>
        </w:rPr>
        <w:t>: PIR;</w:t>
      </w:r>
    </w:p>
    <w:p w14:paraId="153E8CCD" w14:textId="77777777" w:rsidR="009B3B20" w:rsidRPr="008B59E1" w:rsidRDefault="009B3B20" w:rsidP="009B3B20">
      <w:pPr>
        <w:pStyle w:val="ab"/>
        <w:numPr>
          <w:ilvl w:val="1"/>
          <w:numId w:val="142"/>
        </w:numPr>
        <w:tabs>
          <w:tab w:val="left" w:pos="1118"/>
          <w:tab w:val="left" w:pos="1276"/>
        </w:tabs>
        <w:ind w:left="0" w:firstLine="709"/>
        <w:contextualSpacing/>
        <w:rPr>
          <w:sz w:val="28"/>
          <w:szCs w:val="28"/>
          <w:highlight w:val="magenta"/>
        </w:rPr>
      </w:pPr>
      <w:r w:rsidRPr="008B59E1">
        <w:rPr>
          <w:i/>
          <w:sz w:val="28"/>
          <w:szCs w:val="28"/>
          <w:highlight w:val="magenta"/>
        </w:rPr>
        <w:t>Вариант №2</w:t>
      </w:r>
      <w:r w:rsidRPr="008B59E1">
        <w:rPr>
          <w:sz w:val="28"/>
          <w:szCs w:val="28"/>
          <w:highlight w:val="magenta"/>
        </w:rPr>
        <w:t>: негорючий минераловатный утеплитель.</w:t>
      </w:r>
    </w:p>
    <w:p w14:paraId="1BAC43E8" w14:textId="77777777" w:rsidR="009B3B20" w:rsidRPr="008B59E1" w:rsidRDefault="009B3B20" w:rsidP="009B3B20">
      <w:pPr>
        <w:numPr>
          <w:ilvl w:val="0"/>
          <w:numId w:val="143"/>
        </w:numPr>
        <w:tabs>
          <w:tab w:val="left" w:pos="1418"/>
        </w:tabs>
        <w:ind w:left="0" w:firstLine="709"/>
        <w:contextualSpacing/>
        <w:rPr>
          <w:sz w:val="28"/>
          <w:szCs w:val="28"/>
          <w:highlight w:val="magenta"/>
        </w:rPr>
      </w:pPr>
      <w:r w:rsidRPr="008B59E1">
        <w:rPr>
          <w:sz w:val="28"/>
          <w:szCs w:val="28"/>
          <w:highlight w:val="magenta"/>
        </w:rPr>
        <w:t>со стороны помещения поверх утеплителя уложена сплошная пленочная рулонная паро- гидроизоляция</w:t>
      </w:r>
      <w:r w:rsidRPr="008B59E1">
        <w:rPr>
          <w:sz w:val="28"/>
          <w:szCs w:val="28"/>
          <w:highlight w:val="magenta"/>
          <w:lang w:eastAsia="ru-RU"/>
        </w:rPr>
        <w:t>;</w:t>
      </w:r>
    </w:p>
    <w:p w14:paraId="3AB5CDEF" w14:textId="77777777" w:rsidR="009B3B20" w:rsidRPr="008B59E1" w:rsidRDefault="009B3B20" w:rsidP="009B3B20">
      <w:pPr>
        <w:numPr>
          <w:ilvl w:val="0"/>
          <w:numId w:val="142"/>
        </w:numPr>
        <w:tabs>
          <w:tab w:val="left" w:pos="1418"/>
        </w:tabs>
        <w:ind w:left="0" w:firstLine="709"/>
        <w:contextualSpacing/>
        <w:rPr>
          <w:sz w:val="28"/>
          <w:szCs w:val="28"/>
          <w:highlight w:val="magenta"/>
        </w:rPr>
      </w:pPr>
      <w:r w:rsidRPr="008B59E1">
        <w:rPr>
          <w:sz w:val="28"/>
          <w:szCs w:val="28"/>
          <w:highlight w:val="magenta"/>
        </w:rPr>
        <w:t xml:space="preserve">внутренняя черновая облицовка (черновой пол) – </w:t>
      </w:r>
      <w:r w:rsidRPr="008B59E1">
        <w:rPr>
          <w:sz w:val="28"/>
          <w:szCs w:val="28"/>
          <w:highlight w:val="magenta"/>
          <w:lang w:eastAsia="ru-RU"/>
        </w:rPr>
        <w:t>жесткие</w:t>
      </w:r>
      <w:r w:rsidRPr="008B59E1">
        <w:rPr>
          <w:sz w:val="28"/>
          <w:szCs w:val="28"/>
          <w:highlight w:val="magenta"/>
        </w:rPr>
        <w:t xml:space="preserve"> влагостойкие плитные материалы (ЦСП/OSB-3/фанера), толщина не менее 24 мм;</w:t>
      </w:r>
    </w:p>
    <w:p w14:paraId="6BAA1B92" w14:textId="77777777" w:rsidR="009B3B20" w:rsidRPr="008B59E1" w:rsidRDefault="009B3B20" w:rsidP="009B3B20">
      <w:pPr>
        <w:numPr>
          <w:ilvl w:val="0"/>
          <w:numId w:val="142"/>
        </w:numPr>
        <w:tabs>
          <w:tab w:val="left" w:pos="1418"/>
        </w:tabs>
        <w:ind w:left="0" w:firstLine="709"/>
        <w:contextualSpacing/>
        <w:rPr>
          <w:sz w:val="28"/>
          <w:szCs w:val="28"/>
          <w:highlight w:val="magenta"/>
        </w:rPr>
      </w:pPr>
      <w:r w:rsidRPr="008B59E1">
        <w:rPr>
          <w:sz w:val="28"/>
          <w:szCs w:val="28"/>
          <w:highlight w:val="magenta"/>
        </w:rPr>
        <w:t>внутренняя чистовая отделка в соответствии с п. 1.18 ТТ.</w:t>
      </w:r>
    </w:p>
    <w:p w14:paraId="77F09065" w14:textId="77777777" w:rsidR="009B3B20" w:rsidRPr="008B59E1" w:rsidRDefault="009B3B20" w:rsidP="009B3B20">
      <w:pPr>
        <w:pStyle w:val="ab"/>
        <w:numPr>
          <w:ilvl w:val="3"/>
          <w:numId w:val="153"/>
        </w:numPr>
        <w:tabs>
          <w:tab w:val="left" w:pos="1118"/>
          <w:tab w:val="left" w:pos="1276"/>
        </w:tabs>
        <w:ind w:left="0" w:firstLine="709"/>
        <w:contextualSpacing/>
        <w:rPr>
          <w:sz w:val="28"/>
          <w:szCs w:val="28"/>
          <w:highlight w:val="magenta"/>
        </w:rPr>
      </w:pPr>
      <w:r w:rsidRPr="008B59E1">
        <w:rPr>
          <w:i/>
          <w:sz w:val="28"/>
          <w:szCs w:val="28"/>
          <w:highlight w:val="magenta"/>
          <w:u w:val="single"/>
        </w:rPr>
        <w:t>Вариант №2</w:t>
      </w:r>
      <w:r w:rsidRPr="008B59E1">
        <w:rPr>
          <w:sz w:val="28"/>
          <w:szCs w:val="28"/>
          <w:highlight w:val="magenta"/>
        </w:rPr>
        <w:t>:</w:t>
      </w:r>
    </w:p>
    <w:p w14:paraId="62E0634F" w14:textId="77777777" w:rsidR="009B3B20" w:rsidRPr="008B59E1" w:rsidRDefault="009B3B20" w:rsidP="009B3B20">
      <w:pPr>
        <w:pStyle w:val="ab"/>
        <w:numPr>
          <w:ilvl w:val="0"/>
          <w:numId w:val="144"/>
        </w:numPr>
        <w:tabs>
          <w:tab w:val="left" w:pos="1061"/>
        </w:tabs>
        <w:ind w:left="0" w:firstLine="709"/>
        <w:contextualSpacing/>
        <w:rPr>
          <w:sz w:val="28"/>
          <w:szCs w:val="28"/>
          <w:highlight w:val="magenta"/>
        </w:rPr>
      </w:pPr>
      <w:r w:rsidRPr="008B59E1">
        <w:rPr>
          <w:sz w:val="28"/>
          <w:szCs w:val="28"/>
          <w:highlight w:val="magenta"/>
        </w:rPr>
        <w:t>несущий металлический каркас с уложенными внутрь сэндвич-панелями заводского изготовления с облицовкой из оцинкованной стали, защищенной полимерным покрытием;</w:t>
      </w:r>
    </w:p>
    <w:p w14:paraId="554EA7D6" w14:textId="77777777" w:rsidR="009B3B20" w:rsidRPr="008B59E1" w:rsidRDefault="009B3B20" w:rsidP="009B3B20">
      <w:pPr>
        <w:pStyle w:val="ab"/>
        <w:numPr>
          <w:ilvl w:val="0"/>
          <w:numId w:val="144"/>
        </w:numPr>
        <w:tabs>
          <w:tab w:val="left" w:pos="1118"/>
          <w:tab w:val="left" w:pos="1276"/>
        </w:tabs>
        <w:ind w:left="0" w:firstLine="709"/>
        <w:contextualSpacing/>
        <w:rPr>
          <w:sz w:val="28"/>
          <w:szCs w:val="28"/>
          <w:highlight w:val="magenta"/>
        </w:rPr>
      </w:pPr>
      <w:r w:rsidRPr="008B59E1">
        <w:rPr>
          <w:sz w:val="28"/>
          <w:szCs w:val="28"/>
          <w:highlight w:val="magenta"/>
        </w:rPr>
        <w:t>толщина утеплителя определена теплотехническим расчетом (100 мм/150 мм/200 мм/250 мм), с учетом выбранного типа утеплителя:</w:t>
      </w:r>
    </w:p>
    <w:p w14:paraId="4589AA4A" w14:textId="77777777" w:rsidR="009B3B20" w:rsidRPr="008B59E1" w:rsidRDefault="009B3B20" w:rsidP="009B3B20">
      <w:pPr>
        <w:pStyle w:val="ab"/>
        <w:numPr>
          <w:ilvl w:val="1"/>
          <w:numId w:val="145"/>
        </w:numPr>
        <w:tabs>
          <w:tab w:val="left" w:pos="1118"/>
          <w:tab w:val="left" w:pos="1276"/>
        </w:tabs>
        <w:ind w:left="0" w:firstLine="709"/>
        <w:contextualSpacing/>
        <w:rPr>
          <w:sz w:val="28"/>
          <w:szCs w:val="28"/>
          <w:highlight w:val="magenta"/>
        </w:rPr>
      </w:pPr>
      <w:r w:rsidRPr="008B59E1">
        <w:rPr>
          <w:i/>
          <w:sz w:val="28"/>
          <w:szCs w:val="28"/>
          <w:highlight w:val="magenta"/>
        </w:rPr>
        <w:t>Вариант №1</w:t>
      </w:r>
      <w:r w:rsidRPr="008B59E1">
        <w:rPr>
          <w:sz w:val="28"/>
          <w:szCs w:val="28"/>
          <w:highlight w:val="magenta"/>
        </w:rPr>
        <w:t>: PIR;</w:t>
      </w:r>
    </w:p>
    <w:p w14:paraId="4D56A1CA" w14:textId="77777777" w:rsidR="009B3B20" w:rsidRPr="008B59E1" w:rsidRDefault="009B3B20" w:rsidP="009B3B20">
      <w:pPr>
        <w:pStyle w:val="ab"/>
        <w:numPr>
          <w:ilvl w:val="1"/>
          <w:numId w:val="145"/>
        </w:numPr>
        <w:tabs>
          <w:tab w:val="left" w:pos="1061"/>
        </w:tabs>
        <w:ind w:left="0" w:firstLine="709"/>
        <w:contextualSpacing/>
        <w:rPr>
          <w:sz w:val="28"/>
          <w:szCs w:val="28"/>
          <w:highlight w:val="magenta"/>
        </w:rPr>
      </w:pPr>
      <w:r w:rsidRPr="008B59E1">
        <w:rPr>
          <w:i/>
          <w:sz w:val="28"/>
          <w:szCs w:val="28"/>
          <w:highlight w:val="magenta"/>
        </w:rPr>
        <w:t>Вариант №2</w:t>
      </w:r>
      <w:r w:rsidRPr="008B59E1">
        <w:rPr>
          <w:sz w:val="28"/>
          <w:szCs w:val="28"/>
          <w:highlight w:val="magenta"/>
        </w:rPr>
        <w:t>: негорючий минераловатный утеплитель.</w:t>
      </w:r>
    </w:p>
    <w:p w14:paraId="0F89921C" w14:textId="77777777" w:rsidR="009B3B20" w:rsidRPr="008B59E1" w:rsidRDefault="009B3B20" w:rsidP="009B3B20">
      <w:pPr>
        <w:pStyle w:val="ab"/>
        <w:numPr>
          <w:ilvl w:val="1"/>
          <w:numId w:val="205"/>
        </w:numPr>
        <w:tabs>
          <w:tab w:val="left" w:pos="1061"/>
        </w:tabs>
        <w:ind w:left="0" w:firstLine="709"/>
        <w:contextualSpacing/>
        <w:rPr>
          <w:sz w:val="28"/>
          <w:szCs w:val="28"/>
          <w:highlight w:val="magenta"/>
        </w:rPr>
      </w:pPr>
      <w:r w:rsidRPr="008B59E1">
        <w:rPr>
          <w:sz w:val="28"/>
          <w:szCs w:val="28"/>
          <w:highlight w:val="magenta"/>
        </w:rPr>
        <w:t xml:space="preserve">внутренняя черновая облицовка (черновой пол) – </w:t>
      </w:r>
      <w:r w:rsidRPr="008B59E1">
        <w:rPr>
          <w:sz w:val="28"/>
          <w:szCs w:val="28"/>
          <w:highlight w:val="magenta"/>
          <w:lang w:eastAsia="ru-RU"/>
        </w:rPr>
        <w:t>жесткие</w:t>
      </w:r>
      <w:r w:rsidRPr="008B59E1">
        <w:rPr>
          <w:sz w:val="28"/>
          <w:szCs w:val="28"/>
          <w:highlight w:val="magenta"/>
        </w:rPr>
        <w:t xml:space="preserve"> влагостойкие плитные материалы (ЦСП/OSB-3/фанера), толщина не менее 24 мм;</w:t>
      </w:r>
    </w:p>
    <w:p w14:paraId="2BB6F9D7" w14:textId="77777777" w:rsidR="009B3B20" w:rsidRPr="008B59E1" w:rsidRDefault="009B3B20" w:rsidP="009B3B20">
      <w:pPr>
        <w:pStyle w:val="ab"/>
        <w:numPr>
          <w:ilvl w:val="0"/>
          <w:numId w:val="205"/>
        </w:numPr>
        <w:tabs>
          <w:tab w:val="left" w:pos="1276"/>
          <w:tab w:val="left" w:pos="1594"/>
        </w:tabs>
        <w:ind w:left="0" w:firstLine="709"/>
        <w:contextualSpacing/>
        <w:rPr>
          <w:sz w:val="28"/>
          <w:szCs w:val="28"/>
          <w:highlight w:val="magenta"/>
        </w:rPr>
      </w:pPr>
      <w:r w:rsidRPr="008B59E1">
        <w:rPr>
          <w:sz w:val="28"/>
          <w:szCs w:val="28"/>
          <w:highlight w:val="magenta"/>
        </w:rPr>
        <w:t>внутренняя чистовая отделка в соответствии с п. 1.18 ТТ.</w:t>
      </w:r>
    </w:p>
    <w:p w14:paraId="259B7364" w14:textId="77777777" w:rsidR="009B3B20" w:rsidRPr="008B59E1" w:rsidRDefault="009B3B20" w:rsidP="009B3B20">
      <w:pPr>
        <w:pStyle w:val="ab"/>
        <w:numPr>
          <w:ilvl w:val="2"/>
          <w:numId w:val="153"/>
        </w:numPr>
        <w:tabs>
          <w:tab w:val="left" w:pos="1061"/>
        </w:tabs>
        <w:ind w:left="0" w:firstLine="709"/>
        <w:contextualSpacing/>
        <w:rPr>
          <w:sz w:val="28"/>
          <w:szCs w:val="28"/>
          <w:highlight w:val="magenta"/>
        </w:rPr>
      </w:pPr>
      <w:r w:rsidRPr="008B59E1">
        <w:rPr>
          <w:sz w:val="28"/>
          <w:szCs w:val="28"/>
          <w:highlight w:val="magenta"/>
          <w:u w:val="single"/>
        </w:rPr>
        <w:t>Панель</w:t>
      </w:r>
      <w:r w:rsidRPr="008B59E1">
        <w:rPr>
          <w:spacing w:val="-11"/>
          <w:sz w:val="28"/>
          <w:szCs w:val="28"/>
          <w:highlight w:val="magenta"/>
          <w:u w:val="single"/>
        </w:rPr>
        <w:t xml:space="preserve"> </w:t>
      </w:r>
      <w:r w:rsidRPr="008B59E1">
        <w:rPr>
          <w:spacing w:val="-2"/>
          <w:sz w:val="28"/>
          <w:szCs w:val="28"/>
          <w:highlight w:val="magenta"/>
          <w:u w:val="single"/>
        </w:rPr>
        <w:t>покрытия</w:t>
      </w:r>
      <w:r w:rsidRPr="008B59E1">
        <w:rPr>
          <w:spacing w:val="-2"/>
          <w:sz w:val="28"/>
          <w:szCs w:val="28"/>
          <w:highlight w:val="magenta"/>
        </w:rPr>
        <w:t xml:space="preserve"> </w:t>
      </w:r>
      <w:r w:rsidRPr="008B59E1">
        <w:rPr>
          <w:sz w:val="28"/>
          <w:szCs w:val="28"/>
          <w:highlight w:val="magenta"/>
        </w:rPr>
        <w:t>– в соответствии с конструкторской документацией Поставщика Товара</w:t>
      </w:r>
      <w:r w:rsidRPr="008B59E1">
        <w:rPr>
          <w:spacing w:val="-2"/>
          <w:sz w:val="28"/>
          <w:szCs w:val="28"/>
          <w:highlight w:val="magenta"/>
        </w:rPr>
        <w:t>.</w:t>
      </w:r>
    </w:p>
    <w:p w14:paraId="57A68557" w14:textId="77777777" w:rsidR="009B3B20" w:rsidRPr="008B59E1" w:rsidRDefault="009B3B20" w:rsidP="009B3B20">
      <w:pPr>
        <w:pStyle w:val="ab"/>
        <w:numPr>
          <w:ilvl w:val="3"/>
          <w:numId w:val="153"/>
        </w:numPr>
        <w:tabs>
          <w:tab w:val="left" w:pos="1061"/>
        </w:tabs>
        <w:ind w:left="0" w:firstLine="709"/>
        <w:contextualSpacing/>
        <w:rPr>
          <w:sz w:val="28"/>
          <w:szCs w:val="28"/>
          <w:highlight w:val="magenta"/>
        </w:rPr>
      </w:pPr>
      <w:r w:rsidRPr="008B59E1">
        <w:rPr>
          <w:i/>
          <w:spacing w:val="-2"/>
          <w:sz w:val="28"/>
          <w:szCs w:val="28"/>
          <w:highlight w:val="magenta"/>
          <w:u w:val="single"/>
        </w:rPr>
        <w:t>Вариант №1</w:t>
      </w:r>
      <w:r w:rsidRPr="008B59E1">
        <w:rPr>
          <w:spacing w:val="-2"/>
          <w:sz w:val="28"/>
          <w:szCs w:val="28"/>
          <w:highlight w:val="magenta"/>
        </w:rPr>
        <w:t>:</w:t>
      </w:r>
    </w:p>
    <w:p w14:paraId="2A56356C" w14:textId="77777777" w:rsidR="009B3B20" w:rsidRPr="008B59E1" w:rsidRDefault="009B3B20" w:rsidP="009B3B20">
      <w:pPr>
        <w:pStyle w:val="ab"/>
        <w:numPr>
          <w:ilvl w:val="0"/>
          <w:numId w:val="118"/>
        </w:numPr>
        <w:tabs>
          <w:tab w:val="left" w:pos="1276"/>
          <w:tab w:val="left" w:pos="1593"/>
        </w:tabs>
        <w:ind w:left="0" w:firstLine="709"/>
        <w:contextualSpacing/>
        <w:rPr>
          <w:sz w:val="28"/>
          <w:szCs w:val="28"/>
          <w:highlight w:val="magenta"/>
        </w:rPr>
      </w:pPr>
      <w:r w:rsidRPr="008B59E1">
        <w:rPr>
          <w:sz w:val="28"/>
          <w:szCs w:val="28"/>
          <w:highlight w:val="magenta"/>
        </w:rPr>
        <w:t>несущий каркас (сварная несущая решетчатая рама), обеспечивающая несущую способность, соответствующую эксплуатационным условиям, выполненная из стального</w:t>
      </w:r>
      <w:r w:rsidRPr="008B59E1">
        <w:rPr>
          <w:spacing w:val="34"/>
          <w:sz w:val="28"/>
          <w:szCs w:val="28"/>
          <w:highlight w:val="magenta"/>
        </w:rPr>
        <w:t xml:space="preserve"> </w:t>
      </w:r>
      <w:r w:rsidRPr="008B59E1">
        <w:rPr>
          <w:sz w:val="28"/>
          <w:szCs w:val="28"/>
          <w:highlight w:val="magenta"/>
        </w:rPr>
        <w:t>гнутого</w:t>
      </w:r>
      <w:r w:rsidRPr="008B59E1">
        <w:rPr>
          <w:spacing w:val="39"/>
          <w:sz w:val="28"/>
          <w:szCs w:val="28"/>
          <w:highlight w:val="magenta"/>
        </w:rPr>
        <w:t xml:space="preserve"> </w:t>
      </w:r>
      <w:r w:rsidRPr="008B59E1">
        <w:rPr>
          <w:sz w:val="28"/>
          <w:szCs w:val="28"/>
          <w:highlight w:val="magenta"/>
        </w:rPr>
        <w:t>профиля</w:t>
      </w:r>
      <w:r w:rsidRPr="008B59E1">
        <w:rPr>
          <w:spacing w:val="36"/>
          <w:sz w:val="28"/>
          <w:szCs w:val="28"/>
          <w:highlight w:val="magenta"/>
        </w:rPr>
        <w:t xml:space="preserve"> </w:t>
      </w:r>
      <w:r w:rsidRPr="008B59E1">
        <w:rPr>
          <w:sz w:val="28"/>
          <w:szCs w:val="28"/>
          <w:highlight w:val="magenta"/>
        </w:rPr>
        <w:t>с</w:t>
      </w:r>
      <w:r w:rsidRPr="008B59E1">
        <w:rPr>
          <w:spacing w:val="36"/>
          <w:sz w:val="28"/>
          <w:szCs w:val="28"/>
          <w:highlight w:val="magenta"/>
        </w:rPr>
        <w:t xml:space="preserve"> </w:t>
      </w:r>
      <w:r w:rsidRPr="008B59E1">
        <w:rPr>
          <w:sz w:val="28"/>
          <w:szCs w:val="28"/>
          <w:highlight w:val="magenta"/>
        </w:rPr>
        <w:t>толщиной</w:t>
      </w:r>
      <w:r w:rsidRPr="008B59E1">
        <w:rPr>
          <w:spacing w:val="34"/>
          <w:sz w:val="28"/>
          <w:szCs w:val="28"/>
          <w:highlight w:val="magenta"/>
        </w:rPr>
        <w:t xml:space="preserve"> </w:t>
      </w:r>
      <w:r w:rsidRPr="008B59E1">
        <w:rPr>
          <w:sz w:val="28"/>
          <w:szCs w:val="28"/>
          <w:highlight w:val="magenta"/>
        </w:rPr>
        <w:t>стенки</w:t>
      </w:r>
      <w:r w:rsidRPr="008B59E1">
        <w:rPr>
          <w:spacing w:val="35"/>
          <w:sz w:val="28"/>
          <w:szCs w:val="28"/>
          <w:highlight w:val="magenta"/>
        </w:rPr>
        <w:t xml:space="preserve"> </w:t>
      </w:r>
      <w:r w:rsidRPr="008B59E1">
        <w:rPr>
          <w:sz w:val="28"/>
          <w:szCs w:val="28"/>
          <w:highlight w:val="magenta"/>
        </w:rPr>
        <w:t>и/или</w:t>
      </w:r>
      <w:r w:rsidRPr="008B59E1">
        <w:rPr>
          <w:spacing w:val="34"/>
          <w:sz w:val="28"/>
          <w:szCs w:val="28"/>
          <w:highlight w:val="magenta"/>
        </w:rPr>
        <w:t xml:space="preserve"> </w:t>
      </w:r>
      <w:r w:rsidRPr="008B59E1">
        <w:rPr>
          <w:sz w:val="28"/>
          <w:szCs w:val="28"/>
          <w:highlight w:val="magenta"/>
        </w:rPr>
        <w:t>полки</w:t>
      </w:r>
      <w:r w:rsidRPr="008B59E1">
        <w:rPr>
          <w:spacing w:val="35"/>
          <w:sz w:val="28"/>
          <w:szCs w:val="28"/>
          <w:highlight w:val="magenta"/>
        </w:rPr>
        <w:t xml:space="preserve"> </w:t>
      </w:r>
      <w:r w:rsidRPr="008B59E1">
        <w:rPr>
          <w:sz w:val="28"/>
          <w:szCs w:val="28"/>
          <w:highlight w:val="magenta"/>
        </w:rPr>
        <w:t>не</w:t>
      </w:r>
      <w:r w:rsidRPr="008B59E1">
        <w:rPr>
          <w:spacing w:val="35"/>
          <w:sz w:val="28"/>
          <w:szCs w:val="28"/>
          <w:highlight w:val="magenta"/>
        </w:rPr>
        <w:t xml:space="preserve"> </w:t>
      </w:r>
      <w:r w:rsidRPr="008B59E1">
        <w:rPr>
          <w:sz w:val="28"/>
          <w:szCs w:val="28"/>
          <w:highlight w:val="magenta"/>
        </w:rPr>
        <w:t>менее 3 мм, обработанного антикоррозийной грунт-эмалью и огнезащитным составом;</w:t>
      </w:r>
    </w:p>
    <w:p w14:paraId="484C2968" w14:textId="77777777" w:rsidR="009B3B20" w:rsidRPr="008B59E1" w:rsidRDefault="009B3B20" w:rsidP="009B3B20">
      <w:pPr>
        <w:pStyle w:val="ab"/>
        <w:numPr>
          <w:ilvl w:val="0"/>
          <w:numId w:val="118"/>
        </w:numPr>
        <w:tabs>
          <w:tab w:val="left" w:pos="1276"/>
          <w:tab w:val="left" w:pos="1594"/>
        </w:tabs>
        <w:ind w:left="0" w:firstLine="709"/>
        <w:contextualSpacing/>
        <w:rPr>
          <w:sz w:val="28"/>
          <w:szCs w:val="28"/>
          <w:highlight w:val="magenta"/>
        </w:rPr>
      </w:pPr>
      <w:r w:rsidRPr="008B59E1">
        <w:rPr>
          <w:sz w:val="28"/>
          <w:szCs w:val="28"/>
          <w:highlight w:val="magenta"/>
        </w:rPr>
        <w:t>к несущему каркасу при помощи точечной сварки или механическим способом (п. 1.5, 1.6 ТТ) закреплен верхний настил из холоднокатаной стали толщиной 1 мм;</w:t>
      </w:r>
    </w:p>
    <w:p w14:paraId="2CDD44F6" w14:textId="77777777" w:rsidR="009B3B20" w:rsidRPr="008B59E1" w:rsidRDefault="009B3B20" w:rsidP="009B3B20">
      <w:pPr>
        <w:numPr>
          <w:ilvl w:val="0"/>
          <w:numId w:val="118"/>
        </w:numPr>
        <w:tabs>
          <w:tab w:val="left" w:pos="1418"/>
        </w:tabs>
        <w:ind w:left="0" w:firstLine="709"/>
        <w:contextualSpacing/>
        <w:rPr>
          <w:sz w:val="28"/>
          <w:szCs w:val="28"/>
          <w:highlight w:val="magenta"/>
        </w:rPr>
      </w:pPr>
      <w:r w:rsidRPr="008B59E1">
        <w:rPr>
          <w:sz w:val="28"/>
          <w:szCs w:val="28"/>
          <w:highlight w:val="magenta"/>
        </w:rPr>
        <w:t>со стороны улицы утеплитель защищен гидро-ветрозащитной паропроницаемой мембраной;</w:t>
      </w:r>
    </w:p>
    <w:p w14:paraId="3FAB6477" w14:textId="77777777" w:rsidR="009B3B20" w:rsidRPr="008B59E1" w:rsidRDefault="009B3B20" w:rsidP="009B3B20">
      <w:pPr>
        <w:pStyle w:val="ab"/>
        <w:numPr>
          <w:ilvl w:val="0"/>
          <w:numId w:val="118"/>
        </w:numPr>
        <w:tabs>
          <w:tab w:val="left" w:pos="1118"/>
          <w:tab w:val="left" w:pos="1276"/>
        </w:tabs>
        <w:ind w:left="0" w:firstLine="709"/>
        <w:contextualSpacing/>
        <w:rPr>
          <w:sz w:val="28"/>
          <w:szCs w:val="28"/>
          <w:highlight w:val="magenta"/>
        </w:rPr>
      </w:pPr>
      <w:r w:rsidRPr="008B59E1">
        <w:rPr>
          <w:sz w:val="28"/>
          <w:szCs w:val="28"/>
          <w:highlight w:val="magenta"/>
        </w:rPr>
        <w:lastRenderedPageBreak/>
        <w:t>толщина утеплителя определена теплотехническим расчетом (100 мм/150 мм/200 мм/250 мм), с учетом выбранного типа утеплителя:</w:t>
      </w:r>
    </w:p>
    <w:p w14:paraId="2D39ED91" w14:textId="77777777" w:rsidR="009B3B20" w:rsidRPr="008B59E1" w:rsidRDefault="009B3B20" w:rsidP="009B3B20">
      <w:pPr>
        <w:pStyle w:val="ab"/>
        <w:numPr>
          <w:ilvl w:val="2"/>
          <w:numId w:val="118"/>
        </w:numPr>
        <w:tabs>
          <w:tab w:val="left" w:pos="1118"/>
          <w:tab w:val="left" w:pos="1276"/>
        </w:tabs>
        <w:ind w:left="0" w:firstLine="709"/>
        <w:contextualSpacing/>
        <w:rPr>
          <w:sz w:val="28"/>
          <w:szCs w:val="28"/>
          <w:highlight w:val="magenta"/>
        </w:rPr>
      </w:pPr>
      <w:r w:rsidRPr="008B59E1">
        <w:rPr>
          <w:i/>
          <w:sz w:val="28"/>
          <w:szCs w:val="28"/>
          <w:highlight w:val="magenta"/>
        </w:rPr>
        <w:t>Вариант №1</w:t>
      </w:r>
      <w:r w:rsidRPr="008B59E1">
        <w:rPr>
          <w:sz w:val="28"/>
          <w:szCs w:val="28"/>
          <w:highlight w:val="magenta"/>
        </w:rPr>
        <w:t>: PIR;</w:t>
      </w:r>
    </w:p>
    <w:p w14:paraId="225BA054" w14:textId="77777777" w:rsidR="009B3B20" w:rsidRPr="008B59E1" w:rsidRDefault="009B3B20" w:rsidP="009B3B20">
      <w:pPr>
        <w:pStyle w:val="ab"/>
        <w:numPr>
          <w:ilvl w:val="2"/>
          <w:numId w:val="118"/>
        </w:numPr>
        <w:tabs>
          <w:tab w:val="left" w:pos="1276"/>
          <w:tab w:val="left" w:pos="1594"/>
        </w:tabs>
        <w:ind w:left="0" w:firstLine="709"/>
        <w:contextualSpacing/>
        <w:rPr>
          <w:sz w:val="28"/>
          <w:szCs w:val="28"/>
          <w:highlight w:val="magenta"/>
        </w:rPr>
      </w:pPr>
      <w:r w:rsidRPr="008B59E1">
        <w:rPr>
          <w:i/>
          <w:sz w:val="28"/>
          <w:szCs w:val="28"/>
          <w:highlight w:val="magenta"/>
        </w:rPr>
        <w:t>Вариант №2</w:t>
      </w:r>
      <w:r w:rsidRPr="008B59E1">
        <w:rPr>
          <w:sz w:val="28"/>
          <w:szCs w:val="28"/>
          <w:highlight w:val="magenta"/>
        </w:rPr>
        <w:t>: негорючий минераловатный утеплитель.</w:t>
      </w:r>
    </w:p>
    <w:p w14:paraId="30228963" w14:textId="77777777" w:rsidR="009B3B20" w:rsidRPr="008B59E1" w:rsidRDefault="009B3B20" w:rsidP="009B3B20">
      <w:pPr>
        <w:numPr>
          <w:ilvl w:val="0"/>
          <w:numId w:val="118"/>
        </w:numPr>
        <w:tabs>
          <w:tab w:val="left" w:pos="1418"/>
        </w:tabs>
        <w:ind w:left="0" w:firstLine="709"/>
        <w:contextualSpacing/>
        <w:rPr>
          <w:sz w:val="28"/>
          <w:szCs w:val="28"/>
          <w:highlight w:val="magenta"/>
        </w:rPr>
      </w:pPr>
      <w:r w:rsidRPr="008B59E1">
        <w:rPr>
          <w:sz w:val="28"/>
          <w:szCs w:val="28"/>
          <w:highlight w:val="magenta"/>
        </w:rPr>
        <w:t>со стороны помещения поверх утеплителя уложена сплошная пленочная рулонная паро- гидроизоляция</w:t>
      </w:r>
      <w:r w:rsidRPr="008B59E1">
        <w:rPr>
          <w:sz w:val="28"/>
          <w:szCs w:val="28"/>
          <w:highlight w:val="magenta"/>
          <w:lang w:eastAsia="ru-RU"/>
        </w:rPr>
        <w:t>;</w:t>
      </w:r>
    </w:p>
    <w:p w14:paraId="37FD70C2" w14:textId="77777777" w:rsidR="009B3B20" w:rsidRPr="008B59E1" w:rsidRDefault="009B3B20" w:rsidP="009B3B20">
      <w:pPr>
        <w:numPr>
          <w:ilvl w:val="0"/>
          <w:numId w:val="118"/>
        </w:numPr>
        <w:tabs>
          <w:tab w:val="left" w:pos="1418"/>
        </w:tabs>
        <w:ind w:left="0" w:firstLine="709"/>
        <w:contextualSpacing/>
        <w:rPr>
          <w:sz w:val="28"/>
          <w:szCs w:val="28"/>
          <w:highlight w:val="magenta"/>
        </w:rPr>
      </w:pPr>
      <w:r w:rsidRPr="008B59E1">
        <w:rPr>
          <w:sz w:val="28"/>
          <w:szCs w:val="28"/>
          <w:highlight w:val="magenta"/>
        </w:rPr>
        <w:t xml:space="preserve">внутренняя черновая облицовка (черновой потолок) – </w:t>
      </w:r>
      <w:r w:rsidRPr="008B59E1">
        <w:rPr>
          <w:sz w:val="28"/>
          <w:szCs w:val="28"/>
          <w:highlight w:val="magenta"/>
          <w:lang w:eastAsia="ru-RU"/>
        </w:rPr>
        <w:t>жесткие</w:t>
      </w:r>
      <w:r w:rsidRPr="008B59E1">
        <w:rPr>
          <w:sz w:val="28"/>
          <w:szCs w:val="28"/>
          <w:highlight w:val="magenta"/>
        </w:rPr>
        <w:t xml:space="preserve"> влагостойкие плитные материалы (ЦСП/OSB-3/фанера), толщина не менее 24 мм;</w:t>
      </w:r>
    </w:p>
    <w:p w14:paraId="10DB9B7F" w14:textId="77777777" w:rsidR="009B3B20" w:rsidRPr="008B59E1" w:rsidRDefault="009B3B20" w:rsidP="009B3B20">
      <w:pPr>
        <w:pStyle w:val="ab"/>
        <w:numPr>
          <w:ilvl w:val="0"/>
          <w:numId w:val="118"/>
        </w:numPr>
        <w:tabs>
          <w:tab w:val="left" w:pos="1276"/>
          <w:tab w:val="left" w:pos="1594"/>
        </w:tabs>
        <w:ind w:left="0" w:firstLine="709"/>
        <w:contextualSpacing/>
        <w:rPr>
          <w:sz w:val="28"/>
          <w:szCs w:val="28"/>
          <w:highlight w:val="magenta"/>
        </w:rPr>
      </w:pPr>
      <w:r w:rsidRPr="008B59E1">
        <w:rPr>
          <w:sz w:val="28"/>
          <w:szCs w:val="28"/>
          <w:highlight w:val="magenta"/>
        </w:rPr>
        <w:t>внутренняя чистовая отделка в соответствии с п. 1.17 ТТ.</w:t>
      </w:r>
    </w:p>
    <w:p w14:paraId="53E90285" w14:textId="77777777" w:rsidR="009B3B20" w:rsidRPr="008B59E1" w:rsidRDefault="009B3B20" w:rsidP="009B3B20">
      <w:pPr>
        <w:pStyle w:val="ab"/>
        <w:numPr>
          <w:ilvl w:val="3"/>
          <w:numId w:val="153"/>
        </w:numPr>
        <w:tabs>
          <w:tab w:val="left" w:pos="1061"/>
        </w:tabs>
        <w:ind w:left="0" w:firstLine="709"/>
        <w:contextualSpacing/>
        <w:rPr>
          <w:sz w:val="28"/>
          <w:szCs w:val="28"/>
          <w:highlight w:val="magenta"/>
        </w:rPr>
      </w:pPr>
      <w:r w:rsidRPr="008B59E1">
        <w:rPr>
          <w:i/>
          <w:sz w:val="28"/>
          <w:szCs w:val="28"/>
          <w:highlight w:val="magenta"/>
          <w:u w:val="single"/>
        </w:rPr>
        <w:t>Вариант №2</w:t>
      </w:r>
      <w:r w:rsidRPr="008B59E1">
        <w:rPr>
          <w:sz w:val="28"/>
          <w:szCs w:val="28"/>
          <w:highlight w:val="magenta"/>
        </w:rPr>
        <w:t>:</w:t>
      </w:r>
    </w:p>
    <w:p w14:paraId="2D1288AD" w14:textId="77777777" w:rsidR="009B3B20" w:rsidRPr="008B59E1" w:rsidRDefault="009B3B20" w:rsidP="009B3B20">
      <w:pPr>
        <w:pStyle w:val="ab"/>
        <w:numPr>
          <w:ilvl w:val="0"/>
          <w:numId w:val="146"/>
        </w:numPr>
        <w:tabs>
          <w:tab w:val="left" w:pos="1061"/>
        </w:tabs>
        <w:ind w:left="0" w:firstLine="709"/>
        <w:contextualSpacing/>
        <w:rPr>
          <w:sz w:val="28"/>
          <w:szCs w:val="28"/>
          <w:highlight w:val="magenta"/>
        </w:rPr>
      </w:pPr>
      <w:r w:rsidRPr="008B59E1">
        <w:rPr>
          <w:sz w:val="28"/>
          <w:szCs w:val="28"/>
          <w:highlight w:val="magenta"/>
        </w:rPr>
        <w:t>несущий каркас (сварная несущая решетчатая рама), обеспечивающая несущую способность, соответствующую эксплуатационным условиям, выполненная из стального</w:t>
      </w:r>
      <w:r w:rsidRPr="008B59E1">
        <w:rPr>
          <w:spacing w:val="34"/>
          <w:sz w:val="28"/>
          <w:szCs w:val="28"/>
          <w:highlight w:val="magenta"/>
        </w:rPr>
        <w:t xml:space="preserve"> </w:t>
      </w:r>
      <w:r w:rsidRPr="008B59E1">
        <w:rPr>
          <w:sz w:val="28"/>
          <w:szCs w:val="28"/>
          <w:highlight w:val="magenta"/>
        </w:rPr>
        <w:t>гнутого</w:t>
      </w:r>
      <w:r w:rsidRPr="008B59E1">
        <w:rPr>
          <w:spacing w:val="39"/>
          <w:sz w:val="28"/>
          <w:szCs w:val="28"/>
          <w:highlight w:val="magenta"/>
        </w:rPr>
        <w:t xml:space="preserve"> </w:t>
      </w:r>
      <w:r w:rsidRPr="008B59E1">
        <w:rPr>
          <w:sz w:val="28"/>
          <w:szCs w:val="28"/>
          <w:highlight w:val="magenta"/>
        </w:rPr>
        <w:t>профиля</w:t>
      </w:r>
      <w:r w:rsidRPr="008B59E1">
        <w:rPr>
          <w:spacing w:val="36"/>
          <w:sz w:val="28"/>
          <w:szCs w:val="28"/>
          <w:highlight w:val="magenta"/>
        </w:rPr>
        <w:t xml:space="preserve"> </w:t>
      </w:r>
      <w:r w:rsidRPr="008B59E1">
        <w:rPr>
          <w:sz w:val="28"/>
          <w:szCs w:val="28"/>
          <w:highlight w:val="magenta"/>
        </w:rPr>
        <w:t>с</w:t>
      </w:r>
      <w:r w:rsidRPr="008B59E1">
        <w:rPr>
          <w:spacing w:val="36"/>
          <w:sz w:val="28"/>
          <w:szCs w:val="28"/>
          <w:highlight w:val="magenta"/>
        </w:rPr>
        <w:t xml:space="preserve"> </w:t>
      </w:r>
      <w:r w:rsidRPr="008B59E1">
        <w:rPr>
          <w:sz w:val="28"/>
          <w:szCs w:val="28"/>
          <w:highlight w:val="magenta"/>
        </w:rPr>
        <w:t>толщиной</w:t>
      </w:r>
      <w:r w:rsidRPr="008B59E1">
        <w:rPr>
          <w:spacing w:val="34"/>
          <w:sz w:val="28"/>
          <w:szCs w:val="28"/>
          <w:highlight w:val="magenta"/>
        </w:rPr>
        <w:t xml:space="preserve"> </w:t>
      </w:r>
      <w:r w:rsidRPr="008B59E1">
        <w:rPr>
          <w:sz w:val="28"/>
          <w:szCs w:val="28"/>
          <w:highlight w:val="magenta"/>
        </w:rPr>
        <w:t>стенки</w:t>
      </w:r>
      <w:r w:rsidRPr="008B59E1">
        <w:rPr>
          <w:spacing w:val="35"/>
          <w:sz w:val="28"/>
          <w:szCs w:val="28"/>
          <w:highlight w:val="magenta"/>
        </w:rPr>
        <w:t xml:space="preserve"> </w:t>
      </w:r>
      <w:r w:rsidRPr="008B59E1">
        <w:rPr>
          <w:sz w:val="28"/>
          <w:szCs w:val="28"/>
          <w:highlight w:val="magenta"/>
        </w:rPr>
        <w:t>и/или</w:t>
      </w:r>
      <w:r w:rsidRPr="008B59E1">
        <w:rPr>
          <w:spacing w:val="34"/>
          <w:sz w:val="28"/>
          <w:szCs w:val="28"/>
          <w:highlight w:val="magenta"/>
        </w:rPr>
        <w:t xml:space="preserve"> </w:t>
      </w:r>
      <w:r w:rsidRPr="008B59E1">
        <w:rPr>
          <w:sz w:val="28"/>
          <w:szCs w:val="28"/>
          <w:highlight w:val="magenta"/>
        </w:rPr>
        <w:t>полки</w:t>
      </w:r>
      <w:r w:rsidRPr="008B59E1">
        <w:rPr>
          <w:spacing w:val="35"/>
          <w:sz w:val="28"/>
          <w:szCs w:val="28"/>
          <w:highlight w:val="magenta"/>
        </w:rPr>
        <w:t xml:space="preserve"> </w:t>
      </w:r>
      <w:r w:rsidRPr="008B59E1">
        <w:rPr>
          <w:sz w:val="28"/>
          <w:szCs w:val="28"/>
          <w:highlight w:val="magenta"/>
        </w:rPr>
        <w:t>не</w:t>
      </w:r>
      <w:r w:rsidRPr="008B59E1">
        <w:rPr>
          <w:spacing w:val="35"/>
          <w:sz w:val="28"/>
          <w:szCs w:val="28"/>
          <w:highlight w:val="magenta"/>
        </w:rPr>
        <w:t xml:space="preserve"> </w:t>
      </w:r>
      <w:r w:rsidRPr="008B59E1">
        <w:rPr>
          <w:sz w:val="28"/>
          <w:szCs w:val="28"/>
          <w:highlight w:val="magenta"/>
        </w:rPr>
        <w:t>менее 3 мм, обработанного антикоррозийной грунт-эмалью и огнезащитным составом;</w:t>
      </w:r>
    </w:p>
    <w:p w14:paraId="3B121EF4" w14:textId="77777777" w:rsidR="009B3B20" w:rsidRPr="008B59E1" w:rsidRDefault="009B3B20" w:rsidP="009B3B20">
      <w:pPr>
        <w:pStyle w:val="ab"/>
        <w:numPr>
          <w:ilvl w:val="0"/>
          <w:numId w:val="146"/>
        </w:numPr>
        <w:tabs>
          <w:tab w:val="left" w:pos="1118"/>
          <w:tab w:val="left" w:pos="1276"/>
        </w:tabs>
        <w:ind w:left="0" w:firstLine="709"/>
        <w:contextualSpacing/>
        <w:rPr>
          <w:sz w:val="28"/>
          <w:szCs w:val="28"/>
          <w:highlight w:val="magenta"/>
        </w:rPr>
      </w:pPr>
      <w:r w:rsidRPr="008B59E1">
        <w:rPr>
          <w:sz w:val="28"/>
          <w:szCs w:val="28"/>
          <w:highlight w:val="magenta"/>
        </w:rPr>
        <w:t>толщина утеплителя определена теплотехническим расчетом (100 мм/150 мм/200 мм/250 мм), с учетом выбранного типа утеплителя:</w:t>
      </w:r>
    </w:p>
    <w:p w14:paraId="413A42C5" w14:textId="77777777" w:rsidR="009B3B20" w:rsidRPr="008B59E1" w:rsidRDefault="009B3B20" w:rsidP="009B3B20">
      <w:pPr>
        <w:pStyle w:val="ab"/>
        <w:numPr>
          <w:ilvl w:val="1"/>
          <w:numId w:val="147"/>
        </w:numPr>
        <w:tabs>
          <w:tab w:val="left" w:pos="1118"/>
          <w:tab w:val="left" w:pos="1276"/>
        </w:tabs>
        <w:ind w:left="0" w:firstLine="709"/>
        <w:contextualSpacing/>
        <w:rPr>
          <w:sz w:val="28"/>
          <w:szCs w:val="28"/>
          <w:highlight w:val="magenta"/>
        </w:rPr>
      </w:pPr>
      <w:r w:rsidRPr="008B59E1">
        <w:rPr>
          <w:i/>
          <w:sz w:val="28"/>
          <w:szCs w:val="28"/>
          <w:highlight w:val="magenta"/>
        </w:rPr>
        <w:t>Вариант №1</w:t>
      </w:r>
      <w:r w:rsidRPr="008B59E1">
        <w:rPr>
          <w:sz w:val="28"/>
          <w:szCs w:val="28"/>
          <w:highlight w:val="magenta"/>
        </w:rPr>
        <w:t>: PIR;</w:t>
      </w:r>
    </w:p>
    <w:p w14:paraId="73204805" w14:textId="77777777" w:rsidR="009B3B20" w:rsidRPr="008B59E1" w:rsidRDefault="009B3B20" w:rsidP="009B3B20">
      <w:pPr>
        <w:pStyle w:val="ab"/>
        <w:numPr>
          <w:ilvl w:val="1"/>
          <w:numId w:val="147"/>
        </w:numPr>
        <w:tabs>
          <w:tab w:val="left" w:pos="1061"/>
        </w:tabs>
        <w:ind w:left="0" w:firstLine="709"/>
        <w:contextualSpacing/>
        <w:rPr>
          <w:sz w:val="28"/>
          <w:szCs w:val="28"/>
          <w:highlight w:val="magenta"/>
        </w:rPr>
      </w:pPr>
      <w:r w:rsidRPr="008B59E1">
        <w:rPr>
          <w:i/>
          <w:sz w:val="28"/>
          <w:szCs w:val="28"/>
          <w:highlight w:val="magenta"/>
        </w:rPr>
        <w:t>Вариант №2</w:t>
      </w:r>
      <w:r w:rsidRPr="008B59E1">
        <w:rPr>
          <w:sz w:val="28"/>
          <w:szCs w:val="28"/>
          <w:highlight w:val="magenta"/>
        </w:rPr>
        <w:t>: негорючий минераловатный утеплитель.</w:t>
      </w:r>
    </w:p>
    <w:p w14:paraId="3877DA75" w14:textId="77777777" w:rsidR="009B3B20" w:rsidRPr="008B59E1" w:rsidRDefault="009B3B20" w:rsidP="009B3B20">
      <w:pPr>
        <w:pStyle w:val="ab"/>
        <w:numPr>
          <w:ilvl w:val="2"/>
          <w:numId w:val="119"/>
        </w:numPr>
        <w:tabs>
          <w:tab w:val="left" w:pos="1061"/>
        </w:tabs>
        <w:ind w:left="0" w:firstLine="709"/>
        <w:contextualSpacing/>
        <w:rPr>
          <w:sz w:val="28"/>
          <w:szCs w:val="28"/>
          <w:highlight w:val="magenta"/>
        </w:rPr>
      </w:pPr>
      <w:r w:rsidRPr="008B59E1">
        <w:rPr>
          <w:sz w:val="28"/>
          <w:szCs w:val="28"/>
          <w:highlight w:val="magenta"/>
        </w:rPr>
        <w:t>внутренняя чистовая отделка в соответствии с п. 1.17 ТТ.</w:t>
      </w:r>
    </w:p>
    <w:p w14:paraId="6904910B" w14:textId="77777777" w:rsidR="009B3B20" w:rsidRPr="008B59E1" w:rsidRDefault="009B3B20" w:rsidP="009B3B20">
      <w:pPr>
        <w:pStyle w:val="ab"/>
        <w:numPr>
          <w:ilvl w:val="2"/>
          <w:numId w:val="153"/>
        </w:numPr>
        <w:tabs>
          <w:tab w:val="left" w:pos="1276"/>
          <w:tab w:val="left" w:pos="1594"/>
        </w:tabs>
        <w:ind w:left="0" w:firstLine="709"/>
        <w:contextualSpacing/>
        <w:rPr>
          <w:sz w:val="28"/>
          <w:szCs w:val="28"/>
          <w:highlight w:val="magenta"/>
        </w:rPr>
      </w:pPr>
      <w:r w:rsidRPr="008B59E1">
        <w:rPr>
          <w:sz w:val="28"/>
          <w:szCs w:val="28"/>
          <w:highlight w:val="magenta"/>
          <w:u w:val="single"/>
        </w:rPr>
        <w:t>Стеновая</w:t>
      </w:r>
      <w:r w:rsidRPr="008B59E1">
        <w:rPr>
          <w:spacing w:val="-14"/>
          <w:sz w:val="28"/>
          <w:szCs w:val="28"/>
          <w:highlight w:val="magenta"/>
          <w:u w:val="single"/>
        </w:rPr>
        <w:t xml:space="preserve"> </w:t>
      </w:r>
      <w:r w:rsidRPr="008B59E1">
        <w:rPr>
          <w:spacing w:val="-2"/>
          <w:sz w:val="28"/>
          <w:szCs w:val="28"/>
          <w:highlight w:val="magenta"/>
          <w:u w:val="single"/>
        </w:rPr>
        <w:t>панель</w:t>
      </w:r>
      <w:r w:rsidRPr="008B59E1">
        <w:rPr>
          <w:spacing w:val="-2"/>
          <w:sz w:val="28"/>
          <w:szCs w:val="28"/>
          <w:highlight w:val="magenta"/>
        </w:rPr>
        <w:t xml:space="preserve"> </w:t>
      </w:r>
      <w:r w:rsidRPr="008B59E1">
        <w:rPr>
          <w:sz w:val="28"/>
          <w:szCs w:val="28"/>
          <w:highlight w:val="magenta"/>
        </w:rPr>
        <w:t>– в соответствии с конструкторской документацией Поставщика Товара</w:t>
      </w:r>
      <w:r w:rsidRPr="008B59E1">
        <w:rPr>
          <w:spacing w:val="-2"/>
          <w:sz w:val="28"/>
          <w:szCs w:val="28"/>
          <w:highlight w:val="magenta"/>
        </w:rPr>
        <w:t>.</w:t>
      </w:r>
    </w:p>
    <w:p w14:paraId="6F3D4B54" w14:textId="77777777" w:rsidR="009B3B20" w:rsidRPr="008B59E1" w:rsidRDefault="009B3B20" w:rsidP="009B3B20">
      <w:pPr>
        <w:pStyle w:val="ab"/>
        <w:numPr>
          <w:ilvl w:val="3"/>
          <w:numId w:val="153"/>
        </w:numPr>
        <w:tabs>
          <w:tab w:val="left" w:pos="1061"/>
        </w:tabs>
        <w:ind w:left="0" w:firstLine="709"/>
        <w:contextualSpacing/>
        <w:rPr>
          <w:sz w:val="28"/>
          <w:szCs w:val="28"/>
          <w:highlight w:val="magenta"/>
        </w:rPr>
      </w:pPr>
      <w:r w:rsidRPr="008B59E1">
        <w:rPr>
          <w:i/>
          <w:spacing w:val="-2"/>
          <w:sz w:val="28"/>
          <w:szCs w:val="28"/>
          <w:highlight w:val="magenta"/>
          <w:u w:val="single"/>
        </w:rPr>
        <w:t>Вариант №1</w:t>
      </w:r>
      <w:r w:rsidRPr="008B59E1">
        <w:rPr>
          <w:spacing w:val="-2"/>
          <w:sz w:val="28"/>
          <w:szCs w:val="28"/>
          <w:highlight w:val="magenta"/>
        </w:rPr>
        <w:t>:</w:t>
      </w:r>
    </w:p>
    <w:p w14:paraId="1D7FCAC8" w14:textId="77777777" w:rsidR="009B3B20" w:rsidRPr="008B59E1" w:rsidRDefault="009B3B20" w:rsidP="009B3B20">
      <w:pPr>
        <w:numPr>
          <w:ilvl w:val="0"/>
          <w:numId w:val="206"/>
        </w:numPr>
        <w:ind w:left="0" w:firstLine="709"/>
        <w:contextualSpacing/>
        <w:rPr>
          <w:sz w:val="28"/>
          <w:szCs w:val="28"/>
          <w:highlight w:val="magenta"/>
          <w:lang w:eastAsia="ru-RU"/>
        </w:rPr>
      </w:pPr>
      <w:r w:rsidRPr="008B59E1">
        <w:rPr>
          <w:sz w:val="28"/>
          <w:szCs w:val="28"/>
          <w:highlight w:val="magenta"/>
        </w:rPr>
        <w:t>несущий каркас (сварная несущая решетчатая рама), обеспечивающая несущую способность, соответствующую эксплуатационным условиям, выполненная из металлического</w:t>
      </w:r>
      <w:r w:rsidRPr="008B59E1">
        <w:rPr>
          <w:spacing w:val="34"/>
          <w:sz w:val="28"/>
          <w:szCs w:val="28"/>
          <w:highlight w:val="magenta"/>
        </w:rPr>
        <w:t xml:space="preserve"> </w:t>
      </w:r>
      <w:r w:rsidRPr="008B59E1">
        <w:rPr>
          <w:sz w:val="28"/>
          <w:szCs w:val="28"/>
          <w:highlight w:val="magenta"/>
        </w:rPr>
        <w:t>гнутого</w:t>
      </w:r>
      <w:r w:rsidRPr="008B59E1">
        <w:rPr>
          <w:spacing w:val="39"/>
          <w:sz w:val="28"/>
          <w:szCs w:val="28"/>
          <w:highlight w:val="magenta"/>
        </w:rPr>
        <w:t xml:space="preserve"> </w:t>
      </w:r>
      <w:r w:rsidRPr="008B59E1">
        <w:rPr>
          <w:sz w:val="28"/>
          <w:szCs w:val="28"/>
          <w:highlight w:val="magenta"/>
        </w:rPr>
        <w:t>профиля</w:t>
      </w:r>
      <w:r w:rsidRPr="008B59E1">
        <w:rPr>
          <w:spacing w:val="36"/>
          <w:sz w:val="28"/>
          <w:szCs w:val="28"/>
          <w:highlight w:val="magenta"/>
        </w:rPr>
        <w:t xml:space="preserve"> </w:t>
      </w:r>
      <w:r w:rsidRPr="008B59E1">
        <w:rPr>
          <w:sz w:val="28"/>
          <w:szCs w:val="28"/>
          <w:highlight w:val="magenta"/>
        </w:rPr>
        <w:t>с</w:t>
      </w:r>
      <w:r w:rsidRPr="008B59E1">
        <w:rPr>
          <w:spacing w:val="36"/>
          <w:sz w:val="28"/>
          <w:szCs w:val="28"/>
          <w:highlight w:val="magenta"/>
        </w:rPr>
        <w:t xml:space="preserve"> </w:t>
      </w:r>
      <w:r w:rsidRPr="008B59E1">
        <w:rPr>
          <w:sz w:val="28"/>
          <w:szCs w:val="28"/>
          <w:highlight w:val="magenta"/>
        </w:rPr>
        <w:t>толщиной</w:t>
      </w:r>
      <w:r w:rsidRPr="008B59E1">
        <w:rPr>
          <w:spacing w:val="34"/>
          <w:sz w:val="28"/>
          <w:szCs w:val="28"/>
          <w:highlight w:val="magenta"/>
        </w:rPr>
        <w:t xml:space="preserve"> </w:t>
      </w:r>
      <w:r w:rsidRPr="008B59E1">
        <w:rPr>
          <w:sz w:val="28"/>
          <w:szCs w:val="28"/>
          <w:highlight w:val="magenta"/>
        </w:rPr>
        <w:t>стенки</w:t>
      </w:r>
      <w:r w:rsidRPr="008B59E1">
        <w:rPr>
          <w:spacing w:val="35"/>
          <w:sz w:val="28"/>
          <w:szCs w:val="28"/>
          <w:highlight w:val="magenta"/>
        </w:rPr>
        <w:t xml:space="preserve"> </w:t>
      </w:r>
      <w:r w:rsidRPr="008B59E1">
        <w:rPr>
          <w:sz w:val="28"/>
          <w:szCs w:val="28"/>
          <w:highlight w:val="magenta"/>
        </w:rPr>
        <w:t>и/или</w:t>
      </w:r>
      <w:r w:rsidRPr="008B59E1">
        <w:rPr>
          <w:spacing w:val="34"/>
          <w:sz w:val="28"/>
          <w:szCs w:val="28"/>
          <w:highlight w:val="magenta"/>
        </w:rPr>
        <w:t xml:space="preserve"> </w:t>
      </w:r>
      <w:r w:rsidRPr="008B59E1">
        <w:rPr>
          <w:sz w:val="28"/>
          <w:szCs w:val="28"/>
          <w:highlight w:val="magenta"/>
        </w:rPr>
        <w:t>полки</w:t>
      </w:r>
      <w:r w:rsidRPr="008B59E1">
        <w:rPr>
          <w:spacing w:val="35"/>
          <w:sz w:val="28"/>
          <w:szCs w:val="28"/>
          <w:highlight w:val="magenta"/>
        </w:rPr>
        <w:t xml:space="preserve"> </w:t>
      </w:r>
      <w:r w:rsidRPr="008B59E1">
        <w:rPr>
          <w:sz w:val="28"/>
          <w:szCs w:val="28"/>
          <w:highlight w:val="magenta"/>
        </w:rPr>
        <w:t>не</w:t>
      </w:r>
      <w:r w:rsidRPr="008B59E1">
        <w:rPr>
          <w:spacing w:val="35"/>
          <w:sz w:val="28"/>
          <w:szCs w:val="28"/>
          <w:highlight w:val="magenta"/>
        </w:rPr>
        <w:t xml:space="preserve"> </w:t>
      </w:r>
      <w:r w:rsidRPr="008B59E1">
        <w:rPr>
          <w:sz w:val="28"/>
          <w:szCs w:val="28"/>
          <w:highlight w:val="magenta"/>
        </w:rPr>
        <w:t>менее 3 мм, обработанного антикоррозийной грунт-эмалью и огнезащитным составом;</w:t>
      </w:r>
    </w:p>
    <w:p w14:paraId="4A931879" w14:textId="77777777" w:rsidR="009B3B20" w:rsidRPr="008B59E1" w:rsidRDefault="009B3B20" w:rsidP="009B3B20">
      <w:pPr>
        <w:numPr>
          <w:ilvl w:val="0"/>
          <w:numId w:val="206"/>
        </w:numPr>
        <w:ind w:left="0" w:firstLine="709"/>
        <w:contextualSpacing/>
        <w:rPr>
          <w:sz w:val="28"/>
          <w:szCs w:val="28"/>
          <w:highlight w:val="magenta"/>
          <w:lang w:eastAsia="ru-RU"/>
        </w:rPr>
      </w:pPr>
      <w:r w:rsidRPr="008B59E1">
        <w:rPr>
          <w:sz w:val="28"/>
          <w:szCs w:val="28"/>
          <w:highlight w:val="magenta"/>
          <w:lang w:eastAsia="ru-RU"/>
        </w:rPr>
        <w:t>наружная облицовка (фасад):</w:t>
      </w:r>
    </w:p>
    <w:p w14:paraId="081EAE2E" w14:textId="77777777" w:rsidR="009B3B20" w:rsidRPr="008B59E1" w:rsidRDefault="009B3B20" w:rsidP="009B3B20">
      <w:pPr>
        <w:pStyle w:val="ab"/>
        <w:numPr>
          <w:ilvl w:val="6"/>
          <w:numId w:val="148"/>
        </w:numPr>
        <w:tabs>
          <w:tab w:val="left" w:pos="1134"/>
        </w:tabs>
        <w:ind w:left="0" w:firstLine="709"/>
        <w:contextualSpacing/>
        <w:rPr>
          <w:iCs/>
          <w:sz w:val="28"/>
          <w:szCs w:val="28"/>
          <w:highlight w:val="magenta"/>
        </w:rPr>
      </w:pPr>
      <w:r w:rsidRPr="008B59E1">
        <w:rPr>
          <w:sz w:val="28"/>
          <w:szCs w:val="28"/>
          <w:highlight w:val="magenta"/>
        </w:rPr>
        <w:t xml:space="preserve">профилированный лист, </w:t>
      </w:r>
      <w:r w:rsidRPr="008B59E1">
        <w:rPr>
          <w:sz w:val="28"/>
          <w:szCs w:val="28"/>
          <w:highlight w:val="magenta"/>
          <w:lang w:eastAsia="ru-RU"/>
        </w:rPr>
        <w:t>защищенный полимерным покрытием или высокопрочным лаком</w:t>
      </w:r>
      <w:r w:rsidRPr="008B59E1">
        <w:rPr>
          <w:sz w:val="28"/>
          <w:szCs w:val="28"/>
          <w:highlight w:val="magenta"/>
        </w:rPr>
        <w:t>;</w:t>
      </w:r>
    </w:p>
    <w:p w14:paraId="1C0CD47C" w14:textId="77777777" w:rsidR="009B3B20" w:rsidRPr="008B59E1" w:rsidRDefault="009B3B20" w:rsidP="009B3B20">
      <w:pPr>
        <w:pStyle w:val="ab"/>
        <w:numPr>
          <w:ilvl w:val="6"/>
          <w:numId w:val="148"/>
        </w:numPr>
        <w:tabs>
          <w:tab w:val="left" w:pos="1134"/>
        </w:tabs>
        <w:ind w:left="0" w:firstLine="709"/>
        <w:contextualSpacing/>
        <w:rPr>
          <w:iCs/>
          <w:sz w:val="28"/>
          <w:szCs w:val="28"/>
          <w:highlight w:val="magenta"/>
        </w:rPr>
      </w:pPr>
      <w:r w:rsidRPr="008B59E1">
        <w:rPr>
          <w:sz w:val="28"/>
          <w:szCs w:val="28"/>
          <w:highlight w:val="magenta"/>
        </w:rPr>
        <w:t>толщина – не менее 0,7 мм;</w:t>
      </w:r>
    </w:p>
    <w:p w14:paraId="33404E3F" w14:textId="77777777" w:rsidR="009B3B20" w:rsidRPr="008B59E1" w:rsidRDefault="009B3B20" w:rsidP="009B3B20">
      <w:pPr>
        <w:pStyle w:val="ab"/>
        <w:numPr>
          <w:ilvl w:val="6"/>
          <w:numId w:val="148"/>
        </w:numPr>
        <w:tabs>
          <w:tab w:val="left" w:pos="1134"/>
        </w:tabs>
        <w:ind w:left="0" w:firstLine="709"/>
        <w:contextualSpacing/>
        <w:rPr>
          <w:iCs/>
          <w:sz w:val="28"/>
          <w:szCs w:val="28"/>
          <w:highlight w:val="magenta"/>
        </w:rPr>
      </w:pPr>
      <w:r w:rsidRPr="008B59E1">
        <w:rPr>
          <w:sz w:val="28"/>
          <w:szCs w:val="28"/>
          <w:highlight w:val="magenta"/>
        </w:rPr>
        <w:t>высота гофры – 8-35 мм.</w:t>
      </w:r>
    </w:p>
    <w:p w14:paraId="45069F61" w14:textId="77777777" w:rsidR="009B3B20" w:rsidRPr="008B59E1" w:rsidRDefault="009B3B20" w:rsidP="009B3B20">
      <w:pPr>
        <w:numPr>
          <w:ilvl w:val="0"/>
          <w:numId w:val="148"/>
        </w:numPr>
        <w:tabs>
          <w:tab w:val="left" w:pos="1418"/>
        </w:tabs>
        <w:ind w:left="0" w:firstLine="709"/>
        <w:contextualSpacing/>
        <w:rPr>
          <w:sz w:val="28"/>
          <w:szCs w:val="28"/>
          <w:highlight w:val="magenta"/>
        </w:rPr>
      </w:pPr>
      <w:r w:rsidRPr="008B59E1">
        <w:rPr>
          <w:sz w:val="28"/>
          <w:szCs w:val="28"/>
          <w:highlight w:val="magenta"/>
        </w:rPr>
        <w:t>со стороны улицы утеплитель защищен гидро-ветрозащитной паропроницаемой мембраной;</w:t>
      </w:r>
    </w:p>
    <w:p w14:paraId="2A1D1392" w14:textId="77777777" w:rsidR="009B3B20" w:rsidRPr="008B59E1" w:rsidRDefault="009B3B20" w:rsidP="009B3B20">
      <w:pPr>
        <w:pStyle w:val="ab"/>
        <w:numPr>
          <w:ilvl w:val="0"/>
          <w:numId w:val="146"/>
        </w:numPr>
        <w:tabs>
          <w:tab w:val="left" w:pos="1118"/>
          <w:tab w:val="left" w:pos="1276"/>
        </w:tabs>
        <w:ind w:left="0" w:firstLine="709"/>
        <w:contextualSpacing/>
        <w:rPr>
          <w:sz w:val="28"/>
          <w:szCs w:val="28"/>
          <w:highlight w:val="magenta"/>
        </w:rPr>
      </w:pPr>
      <w:r w:rsidRPr="008B59E1">
        <w:rPr>
          <w:sz w:val="28"/>
          <w:szCs w:val="28"/>
          <w:highlight w:val="magenta"/>
        </w:rPr>
        <w:t>толщина утеплителя определена теплотехническим расчетом (100 мм/150 мм/200 мм/250 мм), с учетом выбранного типа утеплителя:</w:t>
      </w:r>
    </w:p>
    <w:p w14:paraId="38849EE2" w14:textId="77777777" w:rsidR="009B3B20" w:rsidRPr="008B59E1" w:rsidRDefault="009B3B20" w:rsidP="009B3B20">
      <w:pPr>
        <w:pStyle w:val="ab"/>
        <w:numPr>
          <w:ilvl w:val="1"/>
          <w:numId w:val="147"/>
        </w:numPr>
        <w:tabs>
          <w:tab w:val="left" w:pos="1118"/>
          <w:tab w:val="left" w:pos="1276"/>
        </w:tabs>
        <w:ind w:left="0" w:firstLine="709"/>
        <w:contextualSpacing/>
        <w:rPr>
          <w:sz w:val="28"/>
          <w:szCs w:val="28"/>
          <w:highlight w:val="magenta"/>
        </w:rPr>
      </w:pPr>
      <w:r w:rsidRPr="008B59E1">
        <w:rPr>
          <w:i/>
          <w:sz w:val="28"/>
          <w:szCs w:val="28"/>
          <w:highlight w:val="magenta"/>
        </w:rPr>
        <w:t>Вариант №1</w:t>
      </w:r>
      <w:r w:rsidRPr="008B59E1">
        <w:rPr>
          <w:sz w:val="28"/>
          <w:szCs w:val="28"/>
          <w:highlight w:val="magenta"/>
        </w:rPr>
        <w:t>: PIR;</w:t>
      </w:r>
    </w:p>
    <w:p w14:paraId="52D00B95" w14:textId="77777777" w:rsidR="009B3B20" w:rsidRPr="008B59E1" w:rsidRDefault="009B3B20" w:rsidP="009B3B20">
      <w:pPr>
        <w:pStyle w:val="ab"/>
        <w:numPr>
          <w:ilvl w:val="6"/>
          <w:numId w:val="148"/>
        </w:numPr>
        <w:tabs>
          <w:tab w:val="left" w:pos="1134"/>
        </w:tabs>
        <w:ind w:left="0" w:firstLine="709"/>
        <w:contextualSpacing/>
        <w:rPr>
          <w:iCs/>
          <w:sz w:val="28"/>
          <w:szCs w:val="28"/>
          <w:highlight w:val="magenta"/>
        </w:rPr>
      </w:pPr>
      <w:r w:rsidRPr="008B59E1">
        <w:rPr>
          <w:i/>
          <w:sz w:val="28"/>
          <w:szCs w:val="28"/>
          <w:highlight w:val="magenta"/>
        </w:rPr>
        <w:t>Вариант №2</w:t>
      </w:r>
      <w:r w:rsidRPr="008B59E1">
        <w:rPr>
          <w:sz w:val="28"/>
          <w:szCs w:val="28"/>
          <w:highlight w:val="magenta"/>
        </w:rPr>
        <w:t>: негорючий минераловатный утеплитель.</w:t>
      </w:r>
    </w:p>
    <w:p w14:paraId="125937E9" w14:textId="77777777" w:rsidR="009B3B20" w:rsidRPr="008B59E1" w:rsidRDefault="009B3B20" w:rsidP="009B3B20">
      <w:pPr>
        <w:numPr>
          <w:ilvl w:val="0"/>
          <w:numId w:val="148"/>
        </w:numPr>
        <w:tabs>
          <w:tab w:val="left" w:pos="1418"/>
        </w:tabs>
        <w:ind w:left="0" w:firstLine="709"/>
        <w:contextualSpacing/>
        <w:rPr>
          <w:sz w:val="28"/>
          <w:szCs w:val="28"/>
          <w:highlight w:val="magenta"/>
        </w:rPr>
      </w:pPr>
      <w:r w:rsidRPr="008B59E1">
        <w:rPr>
          <w:sz w:val="28"/>
          <w:szCs w:val="28"/>
          <w:highlight w:val="magenta"/>
        </w:rPr>
        <w:t>со стороны помещения поверх утеплителя уложена сплошная пленочная рулонная паро- гидроизоляция</w:t>
      </w:r>
      <w:r w:rsidRPr="008B59E1">
        <w:rPr>
          <w:sz w:val="28"/>
          <w:szCs w:val="28"/>
          <w:highlight w:val="magenta"/>
          <w:lang w:eastAsia="ru-RU"/>
        </w:rPr>
        <w:t>;</w:t>
      </w:r>
    </w:p>
    <w:p w14:paraId="03C2A4E3" w14:textId="77777777" w:rsidR="009B3B20" w:rsidRPr="008B59E1" w:rsidRDefault="009B3B20" w:rsidP="009B3B20">
      <w:pPr>
        <w:pStyle w:val="ab"/>
        <w:numPr>
          <w:ilvl w:val="6"/>
          <w:numId w:val="207"/>
        </w:numPr>
        <w:tabs>
          <w:tab w:val="left" w:pos="1134"/>
        </w:tabs>
        <w:ind w:left="0" w:firstLine="709"/>
        <w:contextualSpacing/>
        <w:rPr>
          <w:iCs/>
          <w:sz w:val="28"/>
          <w:szCs w:val="28"/>
          <w:highlight w:val="magenta"/>
        </w:rPr>
      </w:pPr>
      <w:r w:rsidRPr="008B59E1">
        <w:rPr>
          <w:sz w:val="28"/>
          <w:szCs w:val="28"/>
          <w:highlight w:val="magenta"/>
        </w:rPr>
        <w:t>внутренняя черновая облицовка – отсутствует;</w:t>
      </w:r>
    </w:p>
    <w:p w14:paraId="5D3C57A1" w14:textId="77777777" w:rsidR="009B3B20" w:rsidRPr="008B59E1" w:rsidRDefault="009B3B20" w:rsidP="009B3B20">
      <w:pPr>
        <w:pStyle w:val="ab"/>
        <w:numPr>
          <w:ilvl w:val="6"/>
          <w:numId w:val="207"/>
        </w:numPr>
        <w:tabs>
          <w:tab w:val="left" w:pos="1134"/>
        </w:tabs>
        <w:ind w:left="0" w:firstLine="709"/>
        <w:contextualSpacing/>
        <w:rPr>
          <w:iCs/>
          <w:sz w:val="28"/>
          <w:szCs w:val="28"/>
          <w:highlight w:val="magenta"/>
        </w:rPr>
      </w:pPr>
      <w:r w:rsidRPr="008B59E1">
        <w:rPr>
          <w:sz w:val="28"/>
          <w:szCs w:val="28"/>
          <w:highlight w:val="magenta"/>
        </w:rPr>
        <w:t>внутренняя чистовая облицовка – до уровня чистового потолка, тонколистовая оцинкованная сталь, защищенная полимерным покрытием или СМЛ-панели.</w:t>
      </w:r>
    </w:p>
    <w:p w14:paraId="6EFA9A0C" w14:textId="77777777" w:rsidR="009B3B20" w:rsidRPr="008B59E1" w:rsidRDefault="009B3B20" w:rsidP="009B3B20">
      <w:pPr>
        <w:pStyle w:val="ab"/>
        <w:numPr>
          <w:ilvl w:val="3"/>
          <w:numId w:val="153"/>
        </w:numPr>
        <w:tabs>
          <w:tab w:val="left" w:pos="1061"/>
        </w:tabs>
        <w:ind w:left="0" w:firstLine="709"/>
        <w:contextualSpacing/>
        <w:rPr>
          <w:sz w:val="28"/>
          <w:szCs w:val="28"/>
          <w:highlight w:val="magenta"/>
        </w:rPr>
      </w:pPr>
      <w:r w:rsidRPr="008B59E1">
        <w:rPr>
          <w:i/>
          <w:sz w:val="28"/>
          <w:szCs w:val="28"/>
          <w:highlight w:val="magenta"/>
          <w:u w:val="single"/>
        </w:rPr>
        <w:t>Вариант №2</w:t>
      </w:r>
      <w:r w:rsidRPr="008B59E1">
        <w:rPr>
          <w:sz w:val="28"/>
          <w:szCs w:val="28"/>
          <w:highlight w:val="magenta"/>
        </w:rPr>
        <w:t>:</w:t>
      </w:r>
    </w:p>
    <w:p w14:paraId="1EF4A10B" w14:textId="77777777" w:rsidR="009B3B20" w:rsidRPr="008B59E1" w:rsidRDefault="009B3B20" w:rsidP="008B59E1">
      <w:pPr>
        <w:pStyle w:val="ab"/>
        <w:numPr>
          <w:ilvl w:val="0"/>
          <w:numId w:val="149"/>
        </w:numPr>
        <w:tabs>
          <w:tab w:val="left" w:pos="1061"/>
        </w:tabs>
        <w:ind w:left="0" w:firstLine="709"/>
        <w:contextualSpacing/>
        <w:rPr>
          <w:sz w:val="28"/>
          <w:szCs w:val="28"/>
          <w:highlight w:val="magenta"/>
        </w:rPr>
      </w:pPr>
      <w:r w:rsidRPr="008B59E1">
        <w:rPr>
          <w:sz w:val="28"/>
          <w:szCs w:val="28"/>
          <w:highlight w:val="magenta"/>
        </w:rPr>
        <w:lastRenderedPageBreak/>
        <w:t>несущий металлический каркас с заполнением сэндвич-панелями заводского изготовления с облицовкой из оцинкованной стали, защищенной полимерным покрытием;</w:t>
      </w:r>
    </w:p>
    <w:p w14:paraId="29D2DF04" w14:textId="77777777" w:rsidR="009B3B20" w:rsidRPr="008B59E1" w:rsidRDefault="009B3B20" w:rsidP="008B59E1">
      <w:pPr>
        <w:pStyle w:val="ab"/>
        <w:numPr>
          <w:ilvl w:val="0"/>
          <w:numId w:val="149"/>
        </w:numPr>
        <w:tabs>
          <w:tab w:val="left" w:pos="1118"/>
          <w:tab w:val="left" w:pos="1276"/>
        </w:tabs>
        <w:ind w:left="0" w:firstLine="709"/>
        <w:contextualSpacing/>
        <w:rPr>
          <w:sz w:val="28"/>
          <w:szCs w:val="28"/>
          <w:highlight w:val="magenta"/>
        </w:rPr>
      </w:pPr>
      <w:r w:rsidRPr="008B59E1">
        <w:rPr>
          <w:sz w:val="28"/>
          <w:szCs w:val="28"/>
          <w:highlight w:val="magenta"/>
        </w:rPr>
        <w:t>толщина утеплителя определена теплотехническим расчетом (100 мм/150 мм/200 мм/250 мм), с учетом выбранного типа утеплителя:</w:t>
      </w:r>
    </w:p>
    <w:p w14:paraId="19C262E3" w14:textId="77777777" w:rsidR="009B3B20" w:rsidRPr="008B59E1" w:rsidRDefault="009B3B20" w:rsidP="008B59E1">
      <w:pPr>
        <w:pStyle w:val="ab"/>
        <w:numPr>
          <w:ilvl w:val="1"/>
          <w:numId w:val="150"/>
        </w:numPr>
        <w:tabs>
          <w:tab w:val="left" w:pos="1118"/>
          <w:tab w:val="left" w:pos="1276"/>
        </w:tabs>
        <w:ind w:left="0" w:firstLine="709"/>
        <w:contextualSpacing/>
        <w:rPr>
          <w:sz w:val="28"/>
          <w:szCs w:val="28"/>
          <w:highlight w:val="magenta"/>
        </w:rPr>
      </w:pPr>
      <w:r w:rsidRPr="008B59E1">
        <w:rPr>
          <w:i/>
          <w:sz w:val="28"/>
          <w:szCs w:val="28"/>
          <w:highlight w:val="magenta"/>
        </w:rPr>
        <w:t>Вариант №1</w:t>
      </w:r>
      <w:r w:rsidRPr="008B59E1">
        <w:rPr>
          <w:sz w:val="28"/>
          <w:szCs w:val="28"/>
          <w:highlight w:val="magenta"/>
        </w:rPr>
        <w:t>: PIR;</w:t>
      </w:r>
    </w:p>
    <w:p w14:paraId="51586E6A" w14:textId="77777777" w:rsidR="009B3B20" w:rsidRPr="008B59E1" w:rsidRDefault="009B3B20" w:rsidP="008B59E1">
      <w:pPr>
        <w:pStyle w:val="ab"/>
        <w:numPr>
          <w:ilvl w:val="1"/>
          <w:numId w:val="150"/>
        </w:numPr>
        <w:tabs>
          <w:tab w:val="left" w:pos="1061"/>
        </w:tabs>
        <w:ind w:left="0" w:firstLine="709"/>
        <w:contextualSpacing/>
        <w:rPr>
          <w:sz w:val="28"/>
          <w:szCs w:val="28"/>
          <w:highlight w:val="magenta"/>
        </w:rPr>
      </w:pPr>
      <w:r w:rsidRPr="008B59E1">
        <w:rPr>
          <w:i/>
          <w:sz w:val="28"/>
          <w:szCs w:val="28"/>
          <w:highlight w:val="magenta"/>
        </w:rPr>
        <w:t>Вариант №2</w:t>
      </w:r>
      <w:r w:rsidRPr="008B59E1">
        <w:rPr>
          <w:sz w:val="28"/>
          <w:szCs w:val="28"/>
          <w:highlight w:val="magenta"/>
        </w:rPr>
        <w:t>: негорючий минераловатный утеплитель.</w:t>
      </w:r>
    </w:p>
    <w:p w14:paraId="4890AB14" w14:textId="77777777" w:rsidR="009B3B20" w:rsidRPr="008B59E1" w:rsidRDefault="009B3B20" w:rsidP="008B59E1">
      <w:pPr>
        <w:numPr>
          <w:ilvl w:val="0"/>
          <w:numId w:val="151"/>
        </w:numPr>
        <w:ind w:left="0" w:firstLine="709"/>
        <w:contextualSpacing/>
        <w:rPr>
          <w:sz w:val="28"/>
          <w:szCs w:val="28"/>
          <w:highlight w:val="magenta"/>
          <w:lang w:eastAsia="ru-RU"/>
        </w:rPr>
      </w:pPr>
      <w:r w:rsidRPr="008B59E1">
        <w:rPr>
          <w:sz w:val="28"/>
          <w:szCs w:val="28"/>
          <w:highlight w:val="magenta"/>
          <w:lang w:eastAsia="ru-RU"/>
        </w:rPr>
        <w:t>наружная облицовка (фасад):</w:t>
      </w:r>
    </w:p>
    <w:p w14:paraId="70FFFE8C" w14:textId="77777777" w:rsidR="009B3B20" w:rsidRPr="008B59E1" w:rsidRDefault="009B3B20" w:rsidP="008B59E1">
      <w:pPr>
        <w:pStyle w:val="ab"/>
        <w:numPr>
          <w:ilvl w:val="6"/>
          <w:numId w:val="152"/>
        </w:numPr>
        <w:tabs>
          <w:tab w:val="left" w:pos="1134"/>
        </w:tabs>
        <w:ind w:left="0" w:firstLine="709"/>
        <w:contextualSpacing/>
        <w:rPr>
          <w:iCs/>
          <w:sz w:val="28"/>
          <w:szCs w:val="28"/>
          <w:highlight w:val="magenta"/>
        </w:rPr>
      </w:pPr>
      <w:r w:rsidRPr="008B59E1">
        <w:rPr>
          <w:sz w:val="28"/>
          <w:szCs w:val="28"/>
          <w:highlight w:val="magenta"/>
        </w:rPr>
        <w:t xml:space="preserve">профилированный лист, </w:t>
      </w:r>
      <w:r w:rsidRPr="008B59E1">
        <w:rPr>
          <w:sz w:val="28"/>
          <w:szCs w:val="28"/>
          <w:highlight w:val="magenta"/>
          <w:lang w:eastAsia="ru-RU"/>
        </w:rPr>
        <w:t>защищенный полимерным покрытием или высокопрочным лаком</w:t>
      </w:r>
      <w:r w:rsidRPr="008B59E1">
        <w:rPr>
          <w:sz w:val="28"/>
          <w:szCs w:val="28"/>
          <w:highlight w:val="magenta"/>
        </w:rPr>
        <w:t>;</w:t>
      </w:r>
    </w:p>
    <w:p w14:paraId="27D52A5C" w14:textId="77777777" w:rsidR="009B3B20" w:rsidRPr="008B59E1" w:rsidRDefault="009B3B20" w:rsidP="008B59E1">
      <w:pPr>
        <w:pStyle w:val="ab"/>
        <w:numPr>
          <w:ilvl w:val="6"/>
          <w:numId w:val="152"/>
        </w:numPr>
        <w:tabs>
          <w:tab w:val="left" w:pos="1134"/>
        </w:tabs>
        <w:ind w:left="0" w:firstLine="709"/>
        <w:contextualSpacing/>
        <w:rPr>
          <w:iCs/>
          <w:sz w:val="28"/>
          <w:szCs w:val="28"/>
          <w:highlight w:val="magenta"/>
        </w:rPr>
      </w:pPr>
      <w:r w:rsidRPr="008B59E1">
        <w:rPr>
          <w:sz w:val="28"/>
          <w:szCs w:val="28"/>
          <w:highlight w:val="magenta"/>
        </w:rPr>
        <w:t>толщина – не менее 0,7 мм;</w:t>
      </w:r>
    </w:p>
    <w:p w14:paraId="37C6DBAC" w14:textId="77777777" w:rsidR="009B3B20" w:rsidRPr="008B59E1" w:rsidRDefault="009B3B20" w:rsidP="008B59E1">
      <w:pPr>
        <w:pStyle w:val="ab"/>
        <w:numPr>
          <w:ilvl w:val="6"/>
          <w:numId w:val="152"/>
        </w:numPr>
        <w:tabs>
          <w:tab w:val="left" w:pos="1134"/>
        </w:tabs>
        <w:ind w:left="0" w:firstLine="709"/>
        <w:contextualSpacing/>
        <w:rPr>
          <w:iCs/>
          <w:sz w:val="28"/>
          <w:szCs w:val="28"/>
          <w:highlight w:val="magenta"/>
        </w:rPr>
      </w:pPr>
      <w:r w:rsidRPr="008B59E1">
        <w:rPr>
          <w:sz w:val="28"/>
          <w:szCs w:val="28"/>
          <w:highlight w:val="magenta"/>
        </w:rPr>
        <w:t>высота гофры – 8-35 мм.</w:t>
      </w:r>
    </w:p>
    <w:p w14:paraId="62E61D90" w14:textId="77777777" w:rsidR="009B3B20" w:rsidRPr="008B59E1" w:rsidRDefault="009B3B20" w:rsidP="008B59E1">
      <w:pPr>
        <w:pStyle w:val="ab"/>
        <w:numPr>
          <w:ilvl w:val="2"/>
          <w:numId w:val="153"/>
        </w:numPr>
        <w:tabs>
          <w:tab w:val="left" w:pos="1276"/>
          <w:tab w:val="left" w:pos="1455"/>
        </w:tabs>
        <w:ind w:left="0" w:firstLine="709"/>
        <w:contextualSpacing/>
        <w:rPr>
          <w:sz w:val="28"/>
          <w:szCs w:val="28"/>
          <w:highlight w:val="magenta"/>
        </w:rPr>
      </w:pPr>
      <w:r w:rsidRPr="008B59E1">
        <w:rPr>
          <w:sz w:val="28"/>
          <w:szCs w:val="28"/>
          <w:highlight w:val="magenta"/>
        </w:rPr>
        <w:t>Цветовое решение</w:t>
      </w:r>
    </w:p>
    <w:p w14:paraId="3109137A" w14:textId="77777777" w:rsidR="009B3B20" w:rsidRPr="008B59E1" w:rsidRDefault="009B3B20" w:rsidP="008B59E1">
      <w:pPr>
        <w:pStyle w:val="ab"/>
        <w:numPr>
          <w:ilvl w:val="3"/>
          <w:numId w:val="153"/>
        </w:numPr>
        <w:tabs>
          <w:tab w:val="left" w:pos="1276"/>
          <w:tab w:val="left" w:pos="1455"/>
        </w:tabs>
        <w:ind w:left="0" w:firstLine="709"/>
        <w:contextualSpacing/>
        <w:rPr>
          <w:sz w:val="28"/>
          <w:szCs w:val="28"/>
          <w:highlight w:val="magenta"/>
        </w:rPr>
      </w:pPr>
      <w:r w:rsidRPr="008B59E1">
        <w:rPr>
          <w:sz w:val="28"/>
          <w:szCs w:val="28"/>
          <w:highlight w:val="magenta"/>
        </w:rPr>
        <w:t>Цвет наружной облицовки стеновых панелей (в соответствии с приложением № 1 к ТТ):</w:t>
      </w:r>
    </w:p>
    <w:p w14:paraId="443CF3F4" w14:textId="77777777" w:rsidR="009B3B20" w:rsidRPr="008B59E1" w:rsidRDefault="009B3B20" w:rsidP="008B59E1">
      <w:pPr>
        <w:pStyle w:val="ab"/>
        <w:numPr>
          <w:ilvl w:val="3"/>
          <w:numId w:val="131"/>
        </w:numPr>
        <w:tabs>
          <w:tab w:val="left" w:pos="1276"/>
          <w:tab w:val="left" w:pos="1455"/>
        </w:tabs>
        <w:ind w:left="0" w:firstLine="709"/>
        <w:contextualSpacing/>
        <w:rPr>
          <w:sz w:val="28"/>
          <w:szCs w:val="28"/>
          <w:highlight w:val="magenta"/>
        </w:rPr>
      </w:pPr>
      <w:r w:rsidRPr="008B59E1">
        <w:rPr>
          <w:sz w:val="28"/>
          <w:szCs w:val="28"/>
          <w:highlight w:val="magenta"/>
        </w:rPr>
        <w:t xml:space="preserve">серый (близкий к </w:t>
      </w:r>
      <w:r w:rsidRPr="008B59E1">
        <w:rPr>
          <w:iCs/>
          <w:sz w:val="28"/>
          <w:szCs w:val="28"/>
          <w:highlight w:val="magenta"/>
          <w:lang w:eastAsia="ru-RU"/>
        </w:rPr>
        <w:t>RAL 7047);</w:t>
      </w:r>
    </w:p>
    <w:p w14:paraId="7167C02A" w14:textId="77777777" w:rsidR="009B3B20" w:rsidRPr="008B59E1" w:rsidRDefault="009B3B20" w:rsidP="008B59E1">
      <w:pPr>
        <w:pStyle w:val="ab"/>
        <w:numPr>
          <w:ilvl w:val="3"/>
          <w:numId w:val="131"/>
        </w:numPr>
        <w:tabs>
          <w:tab w:val="left" w:pos="1276"/>
          <w:tab w:val="left" w:pos="1455"/>
        </w:tabs>
        <w:ind w:left="0" w:firstLine="709"/>
        <w:contextualSpacing/>
        <w:rPr>
          <w:sz w:val="28"/>
          <w:szCs w:val="28"/>
          <w:highlight w:val="magenta"/>
        </w:rPr>
      </w:pPr>
      <w:r w:rsidRPr="008B59E1">
        <w:rPr>
          <w:iCs/>
          <w:sz w:val="28"/>
          <w:szCs w:val="28"/>
          <w:highlight w:val="magenta"/>
          <w:lang w:eastAsia="ru-RU"/>
        </w:rPr>
        <w:t>темно-серый (</w:t>
      </w:r>
      <w:r w:rsidRPr="008B59E1">
        <w:rPr>
          <w:sz w:val="28"/>
          <w:szCs w:val="28"/>
          <w:highlight w:val="magenta"/>
          <w:lang w:eastAsia="ru-RU"/>
        </w:rPr>
        <w:t xml:space="preserve">близкий к </w:t>
      </w:r>
      <w:r w:rsidRPr="008B59E1">
        <w:rPr>
          <w:iCs/>
          <w:sz w:val="28"/>
          <w:szCs w:val="28"/>
          <w:highlight w:val="magenta"/>
          <w:lang w:val="en-US" w:eastAsia="ru-RU"/>
        </w:rPr>
        <w:t>RAL </w:t>
      </w:r>
      <w:r w:rsidRPr="008B59E1">
        <w:rPr>
          <w:iCs/>
          <w:sz w:val="28"/>
          <w:szCs w:val="28"/>
          <w:highlight w:val="magenta"/>
          <w:lang w:eastAsia="ru-RU"/>
        </w:rPr>
        <w:t>7024).</w:t>
      </w:r>
    </w:p>
    <w:p w14:paraId="3443F402" w14:textId="77777777" w:rsidR="009B3B20" w:rsidRPr="008B59E1" w:rsidRDefault="009B3B20" w:rsidP="008B59E1">
      <w:pPr>
        <w:pStyle w:val="ab"/>
        <w:numPr>
          <w:ilvl w:val="3"/>
          <w:numId w:val="153"/>
        </w:numPr>
        <w:tabs>
          <w:tab w:val="left" w:pos="1276"/>
          <w:tab w:val="left" w:pos="1455"/>
        </w:tabs>
        <w:ind w:left="0" w:firstLine="709"/>
        <w:contextualSpacing/>
        <w:rPr>
          <w:sz w:val="28"/>
          <w:szCs w:val="28"/>
          <w:highlight w:val="magenta"/>
        </w:rPr>
      </w:pPr>
      <w:r w:rsidRPr="008B59E1">
        <w:rPr>
          <w:sz w:val="28"/>
          <w:szCs w:val="28"/>
          <w:highlight w:val="magenta"/>
        </w:rPr>
        <w:t>Цвет внутренней облицовки стеновых панелей (в соответствии с приложением № 1 к ТТ):</w:t>
      </w:r>
    </w:p>
    <w:p w14:paraId="2DF4C82B" w14:textId="18515344" w:rsidR="009B3B20" w:rsidRPr="009B3B20" w:rsidRDefault="009B3B20" w:rsidP="008B59E1">
      <w:pPr>
        <w:pStyle w:val="ab"/>
        <w:numPr>
          <w:ilvl w:val="3"/>
          <w:numId w:val="132"/>
        </w:numPr>
        <w:tabs>
          <w:tab w:val="left" w:pos="1276"/>
          <w:tab w:val="left" w:pos="1455"/>
        </w:tabs>
        <w:ind w:left="0" w:firstLine="709"/>
        <w:contextualSpacing/>
        <w:rPr>
          <w:sz w:val="28"/>
          <w:szCs w:val="28"/>
          <w:highlight w:val="magenta"/>
        </w:rPr>
      </w:pPr>
      <w:commentRangeStart w:id="2"/>
      <w:r w:rsidRPr="009B3B20">
        <w:rPr>
          <w:sz w:val="28"/>
          <w:szCs w:val="28"/>
          <w:highlight w:val="magenta"/>
        </w:rPr>
        <w:t>белый.</w:t>
      </w:r>
      <w:commentRangeEnd w:id="2"/>
      <w:r w:rsidR="00856BD9">
        <w:rPr>
          <w:rStyle w:val="aff2"/>
          <w:rFonts w:ascii="Calibri" w:hAnsi="Calibri"/>
        </w:rPr>
        <w:commentReference w:id="2"/>
      </w:r>
    </w:p>
    <w:p w14:paraId="7F357951" w14:textId="6125349F" w:rsidR="008B59E1" w:rsidRPr="008C5803" w:rsidRDefault="008B59E1" w:rsidP="008B59E1">
      <w:pPr>
        <w:pStyle w:val="01-"/>
        <w:numPr>
          <w:ilvl w:val="2"/>
          <w:numId w:val="153"/>
        </w:numPr>
        <w:ind w:left="0" w:firstLine="709"/>
        <w:contextualSpacing/>
        <w:rPr>
          <w:szCs w:val="28"/>
        </w:rPr>
      </w:pPr>
      <w:r w:rsidRPr="008C5803">
        <w:rPr>
          <w:szCs w:val="28"/>
        </w:rPr>
        <w:t>Все поставляемые материалы, изделия, конструкции, инженерно-техническое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417C16C2" w:rsidR="00544D4C" w:rsidRPr="008B59E1" w:rsidRDefault="008B59E1" w:rsidP="008B59E1">
      <w:pPr>
        <w:pStyle w:val="ab"/>
        <w:numPr>
          <w:ilvl w:val="2"/>
          <w:numId w:val="153"/>
        </w:numPr>
        <w:ind w:left="0" w:firstLine="709"/>
        <w:contextualSpacing/>
        <w:rPr>
          <w:sz w:val="28"/>
          <w:szCs w:val="28"/>
          <w:highlight w:val="magenta"/>
        </w:rPr>
      </w:pPr>
      <w:r w:rsidRPr="008B59E1">
        <w:rPr>
          <w:sz w:val="28"/>
          <w:szCs w:val="28"/>
          <w:highlight w:val="magenta"/>
        </w:rPr>
        <w:t>Технические и технологические решения, примененные при изготовлении и монтаже МОПС, соответствуют климатическим особенностям (снеговым, ветровым и температурным нагрузкам) региона поставки, приняты, исходя из минимизации транспортных, производственных и эксплуатационных расходов.</w:t>
      </w:r>
    </w:p>
    <w:p w14:paraId="1E0D1285" w14:textId="50419D06" w:rsidR="001E611A" w:rsidRPr="008C5803" w:rsidRDefault="005E7B2C" w:rsidP="008B59E1">
      <w:pPr>
        <w:pStyle w:val="a9"/>
        <w:numPr>
          <w:ilvl w:val="1"/>
          <w:numId w:val="153"/>
        </w:numPr>
        <w:tabs>
          <w:tab w:val="left" w:pos="1276"/>
        </w:tabs>
        <w:ind w:left="0" w:firstLine="709"/>
        <w:contextualSpacing/>
        <w:rPr>
          <w:lang w:eastAsia="ru-RU"/>
        </w:rPr>
      </w:pPr>
      <w:r w:rsidRPr="008C5803">
        <w:rPr>
          <w:lang w:eastAsia="ru-RU"/>
        </w:rPr>
        <w:t>Кровля</w:t>
      </w:r>
    </w:p>
    <w:p w14:paraId="3DC5C97D" w14:textId="77777777" w:rsidR="008B59E1" w:rsidRPr="008B59E1" w:rsidRDefault="008B59E1" w:rsidP="008B59E1">
      <w:pPr>
        <w:pStyle w:val="a9"/>
        <w:numPr>
          <w:ilvl w:val="2"/>
          <w:numId w:val="213"/>
        </w:numPr>
        <w:tabs>
          <w:tab w:val="left" w:pos="1276"/>
        </w:tabs>
        <w:ind w:left="0" w:firstLine="709"/>
        <w:contextualSpacing/>
        <w:rPr>
          <w:highlight w:val="magenta"/>
          <w:lang w:eastAsia="ru-RU"/>
        </w:rPr>
      </w:pPr>
      <w:r w:rsidRPr="008B59E1">
        <w:rPr>
          <w:highlight w:val="magenta"/>
          <w:lang w:eastAsia="ru-RU"/>
        </w:rPr>
        <w:t>Варианты исполнения с учетом климатического региона поставки МОПС и нагрузок:</w:t>
      </w:r>
    </w:p>
    <w:p w14:paraId="67CF90BB" w14:textId="77777777" w:rsidR="008B59E1" w:rsidRPr="008B59E1" w:rsidRDefault="008B59E1" w:rsidP="008B59E1">
      <w:pPr>
        <w:pStyle w:val="a9"/>
        <w:numPr>
          <w:ilvl w:val="2"/>
          <w:numId w:val="113"/>
        </w:numPr>
        <w:tabs>
          <w:tab w:val="left" w:pos="1276"/>
        </w:tabs>
        <w:ind w:left="0" w:firstLine="709"/>
        <w:contextualSpacing/>
        <w:rPr>
          <w:highlight w:val="magenta"/>
          <w:lang w:eastAsia="ru-RU"/>
        </w:rPr>
      </w:pPr>
      <w:commentRangeStart w:id="3"/>
      <w:r w:rsidRPr="008B59E1">
        <w:rPr>
          <w:i/>
          <w:highlight w:val="magenta"/>
          <w:u w:val="single"/>
          <w:lang w:eastAsia="ru-RU"/>
        </w:rPr>
        <w:t>Вариант № </w:t>
      </w:r>
      <w:commentRangeEnd w:id="3"/>
      <w:r>
        <w:rPr>
          <w:rStyle w:val="aff2"/>
          <w:rFonts w:ascii="Calibri" w:hAnsi="Calibri"/>
        </w:rPr>
        <w:commentReference w:id="3"/>
      </w:r>
      <w:r w:rsidRPr="008B59E1">
        <w:rPr>
          <w:i/>
          <w:highlight w:val="magenta"/>
          <w:u w:val="single"/>
          <w:lang w:eastAsia="ru-RU"/>
        </w:rPr>
        <w:t>1</w:t>
      </w:r>
      <w:r w:rsidRPr="008B59E1">
        <w:rPr>
          <w:highlight w:val="magenta"/>
          <w:lang w:eastAsia="ru-RU"/>
        </w:rPr>
        <w:t>. Плоская кровля (с уклоном (</w:t>
      </w:r>
      <w:proofErr w:type="spellStart"/>
      <w:r w:rsidRPr="008B59E1">
        <w:rPr>
          <w:highlight w:val="magenta"/>
          <w:lang w:eastAsia="ru-RU"/>
        </w:rPr>
        <w:t>разуклонкой</w:t>
      </w:r>
      <w:proofErr w:type="spellEnd"/>
      <w:r w:rsidRPr="008B59E1">
        <w:rPr>
          <w:highlight w:val="magenta"/>
          <w:lang w:eastAsia="ru-RU"/>
        </w:rPr>
        <w:t xml:space="preserve">) не менее 1,5% к водосборным элементам) </w:t>
      </w:r>
      <w:r w:rsidRPr="008B59E1">
        <w:rPr>
          <w:highlight w:val="magenta"/>
        </w:rPr>
        <w:t xml:space="preserve">обеспечивает полное </w:t>
      </w:r>
      <w:r w:rsidRPr="008B59E1">
        <w:rPr>
          <w:highlight w:val="magenta"/>
          <w:lang w:eastAsia="ru-RU"/>
        </w:rPr>
        <w:t xml:space="preserve">отведение </w:t>
      </w:r>
      <w:r w:rsidRPr="008B59E1">
        <w:rPr>
          <w:rFonts w:eastAsia="Calibri"/>
          <w:highlight w:val="magenta"/>
        </w:rPr>
        <w:t>талой и дождевой воды.</w:t>
      </w:r>
    </w:p>
    <w:p w14:paraId="20F04B59" w14:textId="77777777" w:rsidR="008B59E1" w:rsidRPr="008B59E1" w:rsidRDefault="008B59E1" w:rsidP="008B59E1">
      <w:pPr>
        <w:pStyle w:val="a9"/>
        <w:numPr>
          <w:ilvl w:val="2"/>
          <w:numId w:val="113"/>
        </w:numPr>
        <w:tabs>
          <w:tab w:val="left" w:pos="1276"/>
        </w:tabs>
        <w:ind w:left="0" w:firstLine="709"/>
        <w:contextualSpacing/>
        <w:rPr>
          <w:highlight w:val="magenta"/>
          <w:lang w:eastAsia="ru-RU"/>
        </w:rPr>
      </w:pPr>
      <w:r w:rsidRPr="008B59E1">
        <w:rPr>
          <w:i/>
          <w:highlight w:val="magenta"/>
          <w:u w:val="single"/>
          <w:lang w:eastAsia="ru-RU"/>
        </w:rPr>
        <w:t>Вариант № 2</w:t>
      </w:r>
      <w:r w:rsidRPr="008B59E1">
        <w:rPr>
          <w:highlight w:val="magenta"/>
          <w:u w:val="single"/>
          <w:lang w:eastAsia="ru-RU"/>
        </w:rPr>
        <w:t>.</w:t>
      </w:r>
      <w:r w:rsidRPr="008B59E1">
        <w:rPr>
          <w:highlight w:val="magenta"/>
          <w:lang w:eastAsia="ru-RU"/>
        </w:rPr>
        <w:t xml:space="preserve"> Скатная (односкатная, двухскатная) кровля с нормативным уклоном поверхности (поверхностей), </w:t>
      </w:r>
      <w:r w:rsidRPr="008B59E1">
        <w:rPr>
          <w:bCs/>
          <w:highlight w:val="magenta"/>
          <w:lang w:eastAsia="ru-RU"/>
        </w:rPr>
        <w:t xml:space="preserve">обеспечивает естественный сход снега и </w:t>
      </w:r>
      <w:r w:rsidRPr="008B59E1">
        <w:rPr>
          <w:highlight w:val="magenta"/>
          <w:lang w:eastAsia="ru-RU"/>
        </w:rPr>
        <w:t xml:space="preserve">отведение </w:t>
      </w:r>
      <w:r w:rsidRPr="008B59E1">
        <w:rPr>
          <w:rFonts w:eastAsia="Calibri"/>
          <w:highlight w:val="magenta"/>
        </w:rPr>
        <w:t>дождевой воды</w:t>
      </w:r>
      <w:r w:rsidRPr="008B59E1">
        <w:rPr>
          <w:color w:val="001D35"/>
          <w:highlight w:val="magenta"/>
        </w:rPr>
        <w:t>.</w:t>
      </w:r>
    </w:p>
    <w:p w14:paraId="3D876103" w14:textId="71C91529" w:rsidR="008B59E1" w:rsidRPr="008B59E1" w:rsidRDefault="008B59E1" w:rsidP="00856BD9">
      <w:pPr>
        <w:pStyle w:val="ab"/>
        <w:numPr>
          <w:ilvl w:val="2"/>
          <w:numId w:val="213"/>
        </w:numPr>
        <w:tabs>
          <w:tab w:val="left" w:pos="1418"/>
        </w:tabs>
        <w:contextualSpacing/>
        <w:rPr>
          <w:sz w:val="28"/>
          <w:szCs w:val="28"/>
          <w:highlight w:val="magenta"/>
          <w:lang w:eastAsia="ru-RU"/>
        </w:rPr>
      </w:pPr>
      <w:r w:rsidRPr="008B59E1">
        <w:rPr>
          <w:sz w:val="28"/>
          <w:szCs w:val="28"/>
          <w:highlight w:val="magenta"/>
          <w:lang w:eastAsia="ru-RU"/>
        </w:rPr>
        <w:t>Водоотведение с кровли:</w:t>
      </w:r>
    </w:p>
    <w:p w14:paraId="0DA1751A" w14:textId="77777777" w:rsidR="008B59E1" w:rsidRPr="008B59E1" w:rsidRDefault="008B59E1" w:rsidP="008B59E1">
      <w:pPr>
        <w:numPr>
          <w:ilvl w:val="0"/>
          <w:numId w:val="19"/>
        </w:numPr>
        <w:tabs>
          <w:tab w:val="left" w:pos="993"/>
        </w:tabs>
        <w:ind w:left="0" w:firstLine="709"/>
        <w:contextualSpacing/>
        <w:rPr>
          <w:sz w:val="28"/>
          <w:szCs w:val="28"/>
          <w:highlight w:val="magenta"/>
          <w:lang w:eastAsia="ru-RU"/>
        </w:rPr>
      </w:pPr>
      <w:r w:rsidRPr="008B59E1">
        <w:rPr>
          <w:sz w:val="28"/>
          <w:szCs w:val="28"/>
          <w:highlight w:val="magenta"/>
          <w:lang w:eastAsia="ru-RU"/>
        </w:rPr>
        <w:t>система водоотведения – организованная, наружная, открытого типа</w:t>
      </w:r>
      <w:r w:rsidRPr="008B59E1">
        <w:rPr>
          <w:sz w:val="28"/>
          <w:szCs w:val="28"/>
          <w:highlight w:val="magenta"/>
        </w:rPr>
        <w:t>, выполнена с использованием водосборных (водосточных) желобов</w:t>
      </w:r>
      <w:r w:rsidRPr="008B59E1">
        <w:rPr>
          <w:rStyle w:val="af1"/>
          <w:spacing w:val="-5"/>
          <w:sz w:val="28"/>
          <w:szCs w:val="28"/>
          <w:highlight w:val="magenta"/>
        </w:rPr>
        <w:footnoteReference w:id="3"/>
      </w:r>
      <w:r w:rsidRPr="008B59E1">
        <w:rPr>
          <w:sz w:val="28"/>
          <w:szCs w:val="28"/>
          <w:highlight w:val="magenta"/>
        </w:rPr>
        <w:t>;</w:t>
      </w:r>
    </w:p>
    <w:p w14:paraId="06162517" w14:textId="77777777" w:rsidR="008B59E1" w:rsidRPr="008B59E1" w:rsidRDefault="008B59E1" w:rsidP="008B59E1">
      <w:pPr>
        <w:numPr>
          <w:ilvl w:val="0"/>
          <w:numId w:val="19"/>
        </w:numPr>
        <w:tabs>
          <w:tab w:val="left" w:pos="993"/>
        </w:tabs>
        <w:ind w:left="0" w:firstLine="709"/>
        <w:contextualSpacing/>
        <w:rPr>
          <w:sz w:val="28"/>
          <w:szCs w:val="28"/>
          <w:highlight w:val="magenta"/>
          <w:lang w:eastAsia="ru-RU"/>
        </w:rPr>
      </w:pPr>
      <w:r w:rsidRPr="008B59E1">
        <w:rPr>
          <w:sz w:val="28"/>
          <w:szCs w:val="28"/>
          <w:highlight w:val="magenta"/>
        </w:rPr>
        <w:lastRenderedPageBreak/>
        <w:t>водосборные (водосточные) желоба не размещены на главном фасаде МОПС;</w:t>
      </w:r>
    </w:p>
    <w:p w14:paraId="1A999124" w14:textId="77777777" w:rsidR="008B59E1" w:rsidRPr="008B59E1" w:rsidRDefault="008B59E1" w:rsidP="008B59E1">
      <w:pPr>
        <w:numPr>
          <w:ilvl w:val="0"/>
          <w:numId w:val="19"/>
        </w:numPr>
        <w:tabs>
          <w:tab w:val="left" w:pos="993"/>
        </w:tabs>
        <w:ind w:left="0" w:firstLine="709"/>
        <w:contextualSpacing/>
        <w:rPr>
          <w:sz w:val="28"/>
          <w:szCs w:val="28"/>
          <w:highlight w:val="magenta"/>
          <w:lang w:eastAsia="ru-RU"/>
        </w:rPr>
      </w:pPr>
      <w:r w:rsidRPr="008B59E1">
        <w:rPr>
          <w:sz w:val="28"/>
          <w:szCs w:val="28"/>
          <w:highlight w:val="magenta"/>
        </w:rPr>
        <w:t>отведение талой и дождевой воды с водосборных (водосточных) желобов кровли:</w:t>
      </w:r>
    </w:p>
    <w:p w14:paraId="1061C4E2" w14:textId="77777777" w:rsidR="008B59E1" w:rsidRPr="008B59E1" w:rsidRDefault="008B59E1" w:rsidP="008B59E1">
      <w:pPr>
        <w:numPr>
          <w:ilvl w:val="0"/>
          <w:numId w:val="199"/>
        </w:numPr>
        <w:tabs>
          <w:tab w:val="left" w:pos="993"/>
        </w:tabs>
        <w:ind w:left="0" w:firstLine="709"/>
        <w:contextualSpacing/>
        <w:rPr>
          <w:sz w:val="28"/>
          <w:szCs w:val="28"/>
          <w:highlight w:val="magenta"/>
          <w:lang w:eastAsia="ru-RU"/>
        </w:rPr>
      </w:pPr>
      <w:r w:rsidRPr="008B59E1">
        <w:rPr>
          <w:sz w:val="28"/>
          <w:szCs w:val="28"/>
          <w:highlight w:val="magenta"/>
        </w:rPr>
        <w:t>на мягкую отмостку;</w:t>
      </w:r>
    </w:p>
    <w:p w14:paraId="11CACB6D" w14:textId="77777777" w:rsidR="008B59E1" w:rsidRPr="008B59E1" w:rsidRDefault="008B59E1" w:rsidP="008B59E1">
      <w:pPr>
        <w:numPr>
          <w:ilvl w:val="0"/>
          <w:numId w:val="199"/>
        </w:numPr>
        <w:tabs>
          <w:tab w:val="left" w:pos="993"/>
        </w:tabs>
        <w:ind w:left="0" w:firstLine="709"/>
        <w:contextualSpacing/>
        <w:rPr>
          <w:sz w:val="28"/>
          <w:szCs w:val="28"/>
          <w:highlight w:val="magenta"/>
          <w:lang w:eastAsia="ru-RU"/>
        </w:rPr>
      </w:pPr>
      <w:r w:rsidRPr="008B59E1">
        <w:rPr>
          <w:sz w:val="28"/>
          <w:szCs w:val="28"/>
          <w:highlight w:val="magenta"/>
        </w:rPr>
        <w:t>при применении бетонной отмостки или отмостки с асфальтовым покрытием (п. 1.31 ТТ) – в открытые бетонные в составе отмостки.</w:t>
      </w:r>
    </w:p>
    <w:p w14:paraId="2BEAC65A" w14:textId="07AE1988" w:rsidR="008B59E1" w:rsidRPr="00856BD9" w:rsidRDefault="008B59E1" w:rsidP="00856BD9">
      <w:pPr>
        <w:pStyle w:val="ab"/>
        <w:numPr>
          <w:ilvl w:val="2"/>
          <w:numId w:val="213"/>
        </w:numPr>
        <w:tabs>
          <w:tab w:val="left" w:pos="993"/>
        </w:tabs>
        <w:contextualSpacing/>
        <w:rPr>
          <w:sz w:val="28"/>
          <w:szCs w:val="28"/>
          <w:highlight w:val="magenta"/>
          <w:lang w:eastAsia="ru-RU"/>
        </w:rPr>
      </w:pPr>
      <w:r w:rsidRPr="00856BD9">
        <w:rPr>
          <w:sz w:val="28"/>
          <w:szCs w:val="28"/>
          <w:highlight w:val="magenta"/>
          <w:lang w:eastAsia="ru-RU"/>
        </w:rPr>
        <w:t>Покрытие выполнено в соответствии с нормами и правилами, техническими и технологическими решениями:</w:t>
      </w:r>
    </w:p>
    <w:p w14:paraId="68C8358C" w14:textId="77777777" w:rsidR="008B59E1" w:rsidRPr="008B59E1" w:rsidRDefault="008B59E1" w:rsidP="008B59E1">
      <w:pPr>
        <w:pStyle w:val="ab"/>
        <w:numPr>
          <w:ilvl w:val="0"/>
          <w:numId w:val="114"/>
        </w:numPr>
        <w:tabs>
          <w:tab w:val="left" w:pos="1134"/>
        </w:tabs>
        <w:ind w:left="0" w:firstLine="709"/>
        <w:contextualSpacing/>
        <w:rPr>
          <w:sz w:val="28"/>
          <w:szCs w:val="28"/>
          <w:highlight w:val="magenta"/>
        </w:rPr>
      </w:pPr>
      <w:r w:rsidRPr="008B59E1">
        <w:rPr>
          <w:i/>
          <w:sz w:val="28"/>
          <w:szCs w:val="28"/>
          <w:highlight w:val="magenta"/>
          <w:u w:val="single"/>
        </w:rPr>
        <w:t>Вариант № 1</w:t>
      </w:r>
      <w:r w:rsidRPr="008B59E1">
        <w:rPr>
          <w:sz w:val="28"/>
          <w:szCs w:val="28"/>
          <w:highlight w:val="magenta"/>
        </w:rPr>
        <w:t>:</w:t>
      </w:r>
    </w:p>
    <w:p w14:paraId="63BB274E" w14:textId="77777777" w:rsidR="008B59E1" w:rsidRPr="008B59E1" w:rsidRDefault="008B59E1" w:rsidP="008B59E1">
      <w:pPr>
        <w:pStyle w:val="ab"/>
        <w:numPr>
          <w:ilvl w:val="2"/>
          <w:numId w:val="11"/>
        </w:numPr>
        <w:tabs>
          <w:tab w:val="left" w:pos="1134"/>
        </w:tabs>
        <w:ind w:left="0" w:firstLine="709"/>
        <w:contextualSpacing/>
        <w:rPr>
          <w:i/>
          <w:sz w:val="28"/>
          <w:szCs w:val="28"/>
          <w:highlight w:val="magenta"/>
        </w:rPr>
      </w:pPr>
      <w:r w:rsidRPr="008B59E1">
        <w:rPr>
          <w:sz w:val="28"/>
          <w:szCs w:val="28"/>
          <w:highlight w:val="magenta"/>
        </w:rPr>
        <w:t xml:space="preserve">мягкая (рулонная) кровля, уложена по слою </w:t>
      </w:r>
      <w:r w:rsidRPr="008B59E1">
        <w:rPr>
          <w:sz w:val="28"/>
          <w:szCs w:val="28"/>
          <w:highlight w:val="magenta"/>
          <w:lang w:val="en-US"/>
        </w:rPr>
        <w:t>OSB</w:t>
      </w:r>
      <w:r w:rsidRPr="008B59E1">
        <w:rPr>
          <w:sz w:val="28"/>
          <w:szCs w:val="28"/>
          <w:highlight w:val="magenta"/>
        </w:rPr>
        <w:t>-3/влагостойкой фанере;</w:t>
      </w:r>
    </w:p>
    <w:p w14:paraId="1DDFC74F" w14:textId="77777777" w:rsidR="008B59E1" w:rsidRPr="008B59E1" w:rsidRDefault="008B59E1" w:rsidP="008B59E1">
      <w:pPr>
        <w:numPr>
          <w:ilvl w:val="2"/>
          <w:numId w:val="11"/>
        </w:numPr>
        <w:tabs>
          <w:tab w:val="left" w:pos="993"/>
        </w:tabs>
        <w:ind w:left="0" w:firstLine="709"/>
        <w:contextualSpacing/>
        <w:rPr>
          <w:sz w:val="28"/>
          <w:szCs w:val="28"/>
          <w:highlight w:val="magenta"/>
          <w:lang w:eastAsia="ru-RU"/>
        </w:rPr>
      </w:pPr>
      <w:r w:rsidRPr="008B59E1">
        <w:rPr>
          <w:sz w:val="28"/>
          <w:szCs w:val="28"/>
          <w:highlight w:val="magenta"/>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2CEDF1B9" w14:textId="77777777" w:rsidR="008B59E1" w:rsidRPr="008B59E1" w:rsidRDefault="008B59E1" w:rsidP="008B59E1">
      <w:pPr>
        <w:pStyle w:val="ab"/>
        <w:numPr>
          <w:ilvl w:val="2"/>
          <w:numId w:val="11"/>
        </w:numPr>
        <w:tabs>
          <w:tab w:val="left" w:pos="1134"/>
        </w:tabs>
        <w:ind w:left="0" w:firstLine="709"/>
        <w:contextualSpacing/>
        <w:rPr>
          <w:iCs/>
          <w:sz w:val="28"/>
          <w:szCs w:val="28"/>
          <w:highlight w:val="magenta"/>
        </w:rPr>
      </w:pPr>
      <w:r w:rsidRPr="008B59E1">
        <w:rPr>
          <w:sz w:val="28"/>
          <w:szCs w:val="28"/>
          <w:highlight w:val="magenta"/>
        </w:rPr>
        <w:t xml:space="preserve">вентилирование плит кровельного покрытия – через систему обрешетки и </w:t>
      </w:r>
      <w:proofErr w:type="spellStart"/>
      <w:r w:rsidRPr="008B59E1">
        <w:rPr>
          <w:sz w:val="28"/>
          <w:szCs w:val="28"/>
          <w:highlight w:val="magenta"/>
        </w:rPr>
        <w:t>контробрешетки</w:t>
      </w:r>
      <w:proofErr w:type="spellEnd"/>
      <w:r w:rsidRPr="008B59E1">
        <w:rPr>
          <w:sz w:val="28"/>
          <w:szCs w:val="28"/>
          <w:highlight w:val="magenta"/>
        </w:rPr>
        <w:t xml:space="preserve"> с гидроизоляцией, выполненной между наружной обшивкой и утеплителем.</w:t>
      </w:r>
    </w:p>
    <w:p w14:paraId="3F5F1FBF" w14:textId="77777777" w:rsidR="008B59E1" w:rsidRPr="008B59E1" w:rsidRDefault="008B59E1" w:rsidP="008B59E1">
      <w:pPr>
        <w:pStyle w:val="ab"/>
        <w:numPr>
          <w:ilvl w:val="0"/>
          <w:numId w:val="10"/>
        </w:numPr>
        <w:tabs>
          <w:tab w:val="left" w:pos="1134"/>
        </w:tabs>
        <w:ind w:left="0" w:firstLine="709"/>
        <w:contextualSpacing/>
        <w:rPr>
          <w:iCs/>
          <w:sz w:val="28"/>
          <w:szCs w:val="28"/>
          <w:highlight w:val="magenta"/>
          <w:u w:val="single"/>
        </w:rPr>
      </w:pPr>
      <w:r w:rsidRPr="008B59E1">
        <w:rPr>
          <w:i/>
          <w:sz w:val="28"/>
          <w:szCs w:val="28"/>
          <w:highlight w:val="magenta"/>
          <w:u w:val="single"/>
        </w:rPr>
        <w:t>Вариант № 2</w:t>
      </w:r>
      <w:r w:rsidRPr="008B59E1">
        <w:rPr>
          <w:sz w:val="28"/>
          <w:szCs w:val="28"/>
          <w:highlight w:val="magenta"/>
          <w:u w:val="single"/>
        </w:rPr>
        <w:t>:</w:t>
      </w:r>
    </w:p>
    <w:p w14:paraId="3F51BE8D" w14:textId="77777777" w:rsidR="008B59E1" w:rsidRPr="008B59E1" w:rsidRDefault="008B59E1" w:rsidP="008B59E1">
      <w:pPr>
        <w:pStyle w:val="ab"/>
        <w:numPr>
          <w:ilvl w:val="2"/>
          <w:numId w:val="10"/>
        </w:numPr>
        <w:tabs>
          <w:tab w:val="left" w:pos="1134"/>
        </w:tabs>
        <w:ind w:left="0" w:firstLine="709"/>
        <w:contextualSpacing/>
        <w:rPr>
          <w:iCs/>
          <w:sz w:val="28"/>
          <w:szCs w:val="28"/>
          <w:highlight w:val="magenta"/>
        </w:rPr>
      </w:pPr>
      <w:r w:rsidRPr="008B59E1">
        <w:rPr>
          <w:sz w:val="28"/>
          <w:szCs w:val="28"/>
          <w:highlight w:val="magenta"/>
        </w:rPr>
        <w:t>профилированный лист из оцинкованной стали;</w:t>
      </w:r>
    </w:p>
    <w:p w14:paraId="3E07EABC" w14:textId="77777777" w:rsidR="008B59E1" w:rsidRPr="008B59E1" w:rsidRDefault="008B59E1" w:rsidP="008B59E1">
      <w:pPr>
        <w:pStyle w:val="ab"/>
        <w:numPr>
          <w:ilvl w:val="2"/>
          <w:numId w:val="10"/>
        </w:numPr>
        <w:tabs>
          <w:tab w:val="left" w:pos="1134"/>
        </w:tabs>
        <w:ind w:left="0" w:firstLine="709"/>
        <w:contextualSpacing/>
        <w:rPr>
          <w:iCs/>
          <w:sz w:val="28"/>
          <w:szCs w:val="28"/>
          <w:highlight w:val="magenta"/>
        </w:rPr>
      </w:pPr>
      <w:r w:rsidRPr="008B59E1">
        <w:rPr>
          <w:sz w:val="28"/>
          <w:szCs w:val="28"/>
          <w:highlight w:val="magenta"/>
        </w:rPr>
        <w:t>толщина – 0,5-0,7 мм</w:t>
      </w:r>
    </w:p>
    <w:p w14:paraId="50C4FB06" w14:textId="77777777" w:rsidR="008B59E1" w:rsidRPr="008B59E1" w:rsidRDefault="008B59E1" w:rsidP="008B59E1">
      <w:pPr>
        <w:pStyle w:val="ab"/>
        <w:numPr>
          <w:ilvl w:val="2"/>
          <w:numId w:val="10"/>
        </w:numPr>
        <w:tabs>
          <w:tab w:val="left" w:pos="1134"/>
        </w:tabs>
        <w:ind w:left="0" w:firstLine="709"/>
        <w:contextualSpacing/>
        <w:rPr>
          <w:iCs/>
          <w:sz w:val="28"/>
          <w:szCs w:val="28"/>
          <w:highlight w:val="magenta"/>
        </w:rPr>
      </w:pPr>
      <w:r w:rsidRPr="008B59E1">
        <w:rPr>
          <w:sz w:val="28"/>
          <w:szCs w:val="28"/>
          <w:highlight w:val="magenta"/>
        </w:rPr>
        <w:t>высота гофры – не менее 35 мм;</w:t>
      </w:r>
    </w:p>
    <w:p w14:paraId="2FDEEF05" w14:textId="77777777" w:rsidR="008B59E1" w:rsidRPr="008B59E1" w:rsidRDefault="008B59E1" w:rsidP="008B59E1">
      <w:pPr>
        <w:pStyle w:val="ab"/>
        <w:numPr>
          <w:ilvl w:val="2"/>
          <w:numId w:val="10"/>
        </w:numPr>
        <w:tabs>
          <w:tab w:val="left" w:pos="1134"/>
        </w:tabs>
        <w:ind w:left="0" w:firstLine="709"/>
        <w:contextualSpacing/>
        <w:rPr>
          <w:iCs/>
          <w:sz w:val="28"/>
          <w:szCs w:val="28"/>
          <w:highlight w:val="magenta"/>
        </w:rPr>
      </w:pPr>
      <w:r w:rsidRPr="008B59E1">
        <w:rPr>
          <w:iCs/>
          <w:sz w:val="28"/>
          <w:szCs w:val="28"/>
          <w:highlight w:val="magenta"/>
        </w:rPr>
        <w:t xml:space="preserve">для уклона поверхности менее 10⁰ </w:t>
      </w:r>
      <w:r w:rsidRPr="008B59E1">
        <w:rPr>
          <w:sz w:val="28"/>
          <w:szCs w:val="28"/>
          <w:highlight w:val="magenta"/>
        </w:rPr>
        <w:t xml:space="preserve">– </w:t>
      </w:r>
      <w:r w:rsidRPr="008B59E1">
        <w:rPr>
          <w:iCs/>
          <w:sz w:val="28"/>
          <w:szCs w:val="28"/>
          <w:highlight w:val="magenta"/>
        </w:rPr>
        <w:t xml:space="preserve">устройство покрытия из профилированного листа выполнено с учетом </w:t>
      </w:r>
      <w:proofErr w:type="spellStart"/>
      <w:r w:rsidRPr="008B59E1">
        <w:rPr>
          <w:iCs/>
          <w:sz w:val="28"/>
          <w:szCs w:val="28"/>
          <w:highlight w:val="magenta"/>
        </w:rPr>
        <w:t>нахлеста</w:t>
      </w:r>
      <w:proofErr w:type="spellEnd"/>
      <w:r w:rsidRPr="008B59E1">
        <w:rPr>
          <w:iCs/>
          <w:sz w:val="28"/>
          <w:szCs w:val="28"/>
          <w:highlight w:val="magenta"/>
        </w:rPr>
        <w:t xml:space="preserve"> (вертикального и горизонтального) листов не менее 250 мм;</w:t>
      </w:r>
    </w:p>
    <w:p w14:paraId="1684647E" w14:textId="77777777" w:rsidR="008B59E1" w:rsidRPr="008B59E1" w:rsidRDefault="008B59E1" w:rsidP="008B59E1">
      <w:pPr>
        <w:pStyle w:val="ab"/>
        <w:numPr>
          <w:ilvl w:val="2"/>
          <w:numId w:val="10"/>
        </w:numPr>
        <w:tabs>
          <w:tab w:val="left" w:pos="1134"/>
        </w:tabs>
        <w:ind w:left="0" w:firstLine="709"/>
        <w:contextualSpacing/>
        <w:rPr>
          <w:iCs/>
          <w:sz w:val="28"/>
          <w:szCs w:val="28"/>
          <w:highlight w:val="magenta"/>
        </w:rPr>
      </w:pPr>
      <w:r w:rsidRPr="008B59E1">
        <w:rPr>
          <w:iCs/>
          <w:sz w:val="28"/>
          <w:szCs w:val="28"/>
          <w:highlight w:val="magenta"/>
        </w:rPr>
        <w:t xml:space="preserve">герметизация стыков листов выполнена нетвердеющим </w:t>
      </w:r>
      <w:proofErr w:type="spellStart"/>
      <w:r w:rsidRPr="008B59E1">
        <w:rPr>
          <w:iCs/>
          <w:sz w:val="28"/>
          <w:szCs w:val="28"/>
          <w:highlight w:val="magenta"/>
        </w:rPr>
        <w:t>герметиком</w:t>
      </w:r>
      <w:proofErr w:type="spellEnd"/>
      <w:r w:rsidRPr="008B59E1">
        <w:rPr>
          <w:iCs/>
          <w:sz w:val="28"/>
          <w:szCs w:val="28"/>
          <w:highlight w:val="magenta"/>
        </w:rPr>
        <w:t>/уплотнительной лентой;</w:t>
      </w:r>
    </w:p>
    <w:p w14:paraId="700FE8CC" w14:textId="77777777" w:rsidR="008B59E1" w:rsidRPr="008B59E1" w:rsidRDefault="008B59E1" w:rsidP="008B59E1">
      <w:pPr>
        <w:pStyle w:val="ab"/>
        <w:numPr>
          <w:ilvl w:val="2"/>
          <w:numId w:val="10"/>
        </w:numPr>
        <w:tabs>
          <w:tab w:val="left" w:pos="1134"/>
        </w:tabs>
        <w:ind w:left="0" w:firstLine="709"/>
        <w:contextualSpacing/>
        <w:rPr>
          <w:iCs/>
          <w:sz w:val="28"/>
          <w:szCs w:val="28"/>
          <w:highlight w:val="magenta"/>
        </w:rPr>
      </w:pPr>
      <w:r w:rsidRPr="008B59E1">
        <w:rPr>
          <w:iCs/>
          <w:sz w:val="28"/>
          <w:szCs w:val="28"/>
          <w:highlight w:val="magenta"/>
        </w:rPr>
        <w:t>предусмотрен слой рулонной гидроизоляции под листами покрытия;</w:t>
      </w:r>
    </w:p>
    <w:p w14:paraId="5293CE42" w14:textId="77777777" w:rsidR="008B59E1" w:rsidRPr="008B59E1" w:rsidRDefault="008B59E1" w:rsidP="00856BD9">
      <w:pPr>
        <w:pStyle w:val="ab"/>
        <w:numPr>
          <w:ilvl w:val="2"/>
          <w:numId w:val="239"/>
        </w:numPr>
        <w:tabs>
          <w:tab w:val="left" w:pos="993"/>
        </w:tabs>
        <w:ind w:left="0" w:firstLine="709"/>
        <w:contextualSpacing/>
        <w:rPr>
          <w:sz w:val="28"/>
          <w:szCs w:val="28"/>
          <w:highlight w:val="magenta"/>
        </w:rPr>
      </w:pPr>
      <w:r w:rsidRPr="008B59E1">
        <w:rPr>
          <w:sz w:val="28"/>
          <w:szCs w:val="28"/>
          <w:highlight w:val="magenta"/>
        </w:rPr>
        <w:t xml:space="preserve">применены гребенки для защиты </w:t>
      </w:r>
      <w:proofErr w:type="spellStart"/>
      <w:r w:rsidRPr="008B59E1">
        <w:rPr>
          <w:sz w:val="28"/>
          <w:szCs w:val="28"/>
          <w:highlight w:val="magenta"/>
        </w:rPr>
        <w:t>подкровельного</w:t>
      </w:r>
      <w:proofErr w:type="spellEnd"/>
      <w:r w:rsidRPr="008B59E1">
        <w:rPr>
          <w:sz w:val="28"/>
          <w:szCs w:val="28"/>
          <w:highlight w:val="magenta"/>
        </w:rPr>
        <w:t xml:space="preserve"> пространства для защиты от задувания снега с устройством продухов для вентиляции.</w:t>
      </w:r>
    </w:p>
    <w:p w14:paraId="79E214FC" w14:textId="26D70371" w:rsidR="0031155F" w:rsidRPr="008C5803" w:rsidRDefault="0031155F" w:rsidP="00856BD9">
      <w:pPr>
        <w:pStyle w:val="ab"/>
        <w:numPr>
          <w:ilvl w:val="2"/>
          <w:numId w:val="213"/>
        </w:numPr>
        <w:tabs>
          <w:tab w:val="left" w:pos="993"/>
        </w:tabs>
        <w:contextualSpacing/>
        <w:rPr>
          <w:sz w:val="28"/>
          <w:szCs w:val="28"/>
        </w:rPr>
      </w:pPr>
      <w:r w:rsidRPr="008C5803">
        <w:rPr>
          <w:sz w:val="28"/>
          <w:szCs w:val="28"/>
        </w:rPr>
        <w:t>Цветовое решение</w:t>
      </w:r>
      <w:r w:rsidR="00911789" w:rsidRPr="008C5803">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29ACB3A9" w:rsidR="00D24B6B" w:rsidRPr="00A94317" w:rsidRDefault="00034CAD" w:rsidP="0088068E">
      <w:pPr>
        <w:pStyle w:val="ab"/>
        <w:numPr>
          <w:ilvl w:val="1"/>
          <w:numId w:val="120"/>
        </w:numPr>
        <w:tabs>
          <w:tab w:val="left" w:pos="1522"/>
        </w:tabs>
        <w:ind w:left="0" w:firstLine="709"/>
        <w:contextualSpacing/>
        <w:rPr>
          <w:sz w:val="28"/>
          <w:szCs w:val="28"/>
        </w:rPr>
      </w:pPr>
      <w:r w:rsidRPr="00A94317">
        <w:rPr>
          <w:spacing w:val="-2"/>
          <w:sz w:val="28"/>
          <w:szCs w:val="28"/>
        </w:rPr>
        <w:t>Потолк</w:t>
      </w:r>
      <w:r w:rsidR="00EF4677" w:rsidRPr="00A94317">
        <w:rPr>
          <w:spacing w:val="-2"/>
          <w:sz w:val="28"/>
          <w:szCs w:val="28"/>
        </w:rPr>
        <w:t>и</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20BC2ACF"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w:t>
      </w:r>
      <w:r w:rsidR="00712884" w:rsidRPr="008C5803">
        <w:rPr>
          <w:sz w:val="28"/>
          <w:szCs w:val="28"/>
        </w:rPr>
        <w:t>тонколистовой оцинкованной сталью, защищенной полимерным покрытием</w:t>
      </w:r>
      <w:r w:rsidR="00712884" w:rsidRPr="00712884">
        <w:rPr>
          <w:sz w:val="28"/>
          <w:szCs w:val="28"/>
          <w:highlight w:val="magenta"/>
        </w:rPr>
        <w:t>/облицован СМЛ-панелями/</w:t>
      </w:r>
      <w:r w:rsidR="00712884" w:rsidRPr="008C5803">
        <w:rPr>
          <w:sz w:val="28"/>
          <w:szCs w:val="28"/>
        </w:rPr>
        <w:t xml:space="preserve"> является частью сэндвич-панели заводского изготовления с облицовкой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14:paraId="2AA6CDF3" w14:textId="68070D6D"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lastRenderedPageBreak/>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14:paraId="56E901BA" w14:textId="5A97A927"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14:paraId="2981CD52" w14:textId="5917D046"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14:paraId="019E0279" w14:textId="581BF6A7"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14:paraId="788D8465" w14:textId="2D89BE49"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w:t>
      </w:r>
      <w:r w:rsidRPr="008C5803">
        <w:rPr>
          <w:sz w:val="28"/>
          <w:szCs w:val="28"/>
        </w:rPr>
        <w:t xml:space="preserve"> </w:t>
      </w:r>
      <w:r w:rsidRPr="008C5803">
        <w:rPr>
          <w:sz w:val="28"/>
          <w:szCs w:val="28"/>
          <w:lang w:eastAsia="ru-RU"/>
        </w:rPr>
        <w:t>RAL 7047);</w:t>
      </w:r>
    </w:p>
    <w:p w14:paraId="1855C772" w14:textId="691CA083"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14:paraId="0A46BDE6" w14:textId="6987F0BA"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14:paraId="6071194B" w14:textId="19AD153C" w:rsidR="003A4896" w:rsidRPr="008C5803" w:rsidRDefault="003A4896" w:rsidP="00CB41BA">
      <w:pPr>
        <w:pStyle w:val="ab"/>
        <w:numPr>
          <w:ilvl w:val="2"/>
          <w:numId w:val="14"/>
        </w:numPr>
        <w:tabs>
          <w:tab w:val="left" w:pos="1560"/>
        </w:tabs>
        <w:ind w:left="0" w:firstLine="709"/>
        <w:contextualSpacing/>
        <w:rPr>
          <w:sz w:val="28"/>
          <w:szCs w:val="28"/>
        </w:rPr>
      </w:pPr>
      <w:r w:rsidRPr="008C5803">
        <w:rPr>
          <w:sz w:val="28"/>
          <w:szCs w:val="28"/>
        </w:rPr>
        <w:t>Грязезащитный коврик.</w:t>
      </w:r>
    </w:p>
    <w:p w14:paraId="22A6424B" w14:textId="77777777" w:rsidR="00856BD9" w:rsidRPr="00856BD9" w:rsidRDefault="00856BD9" w:rsidP="00856BD9">
      <w:pPr>
        <w:pStyle w:val="ab"/>
        <w:tabs>
          <w:tab w:val="left" w:pos="1560"/>
        </w:tabs>
        <w:ind w:left="0" w:firstLine="709"/>
        <w:contextualSpacing/>
        <w:rPr>
          <w:sz w:val="28"/>
          <w:szCs w:val="28"/>
        </w:rPr>
      </w:pPr>
      <w:r w:rsidRPr="00856BD9">
        <w:rPr>
          <w:sz w:val="28"/>
          <w:szCs w:val="28"/>
        </w:rPr>
        <w:t>В тамбуре (в соответствии с приложением № 1 к ТТ) выполнен:</w:t>
      </w:r>
    </w:p>
    <w:p w14:paraId="5F49F968" w14:textId="77777777" w:rsidR="00856BD9" w:rsidRPr="00856BD9" w:rsidRDefault="00856BD9" w:rsidP="00856BD9">
      <w:pPr>
        <w:pStyle w:val="ab"/>
        <w:ind w:left="0" w:firstLine="709"/>
        <w:contextualSpacing/>
        <w:rPr>
          <w:sz w:val="28"/>
          <w:szCs w:val="28"/>
          <w:highlight w:val="magenta"/>
        </w:rPr>
      </w:pPr>
      <w:commentRangeStart w:id="4"/>
      <w:r w:rsidRPr="00856BD9">
        <w:rPr>
          <w:i/>
          <w:sz w:val="28"/>
          <w:szCs w:val="28"/>
          <w:highlight w:val="magenta"/>
          <w:u w:val="single"/>
        </w:rPr>
        <w:t>Вариант № 1.</w:t>
      </w:r>
      <w:r w:rsidRPr="00856BD9">
        <w:rPr>
          <w:sz w:val="28"/>
          <w:szCs w:val="28"/>
          <w:highlight w:val="magenta"/>
        </w:rPr>
        <w:t xml:space="preserve"> </w:t>
      </w:r>
      <w:commentRangeEnd w:id="4"/>
      <w:r>
        <w:rPr>
          <w:rStyle w:val="aff2"/>
          <w:rFonts w:ascii="Calibri" w:hAnsi="Calibri"/>
        </w:rPr>
        <w:commentReference w:id="4"/>
      </w:r>
      <w:r w:rsidRPr="00856BD9">
        <w:rPr>
          <w:sz w:val="28"/>
          <w:szCs w:val="28"/>
          <w:highlight w:val="magenta"/>
        </w:rPr>
        <w:t>Приямок с грязезащитным ковриком (в качестве ТНУ):</w:t>
      </w:r>
    </w:p>
    <w:p w14:paraId="33F1F388"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на расстоянии 300 мм от двери, разделяющей тамбур и улицу, в закрытом состоянии;</w:t>
      </w:r>
    </w:p>
    <w:p w14:paraId="64187FB2"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длина – не менее 1000 мм;</w:t>
      </w:r>
    </w:p>
    <w:p w14:paraId="1AE7C0F5"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ширина – не менее 1000 мм;</w:t>
      </w:r>
    </w:p>
    <w:p w14:paraId="47E2430E"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глубина – равна толщине грязезащитного коврика;</w:t>
      </w:r>
    </w:p>
    <w:p w14:paraId="4E3357F0"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выполнена гидроизоляция приямка;</w:t>
      </w:r>
    </w:p>
    <w:p w14:paraId="22C16296"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края приямка обрамлены алюминиевым уголком;</w:t>
      </w:r>
    </w:p>
    <w:p w14:paraId="6FEFEA82"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 xml:space="preserve">грязезащитный коврик – ячеистый </w:t>
      </w:r>
      <w:proofErr w:type="spellStart"/>
      <w:r w:rsidRPr="00856BD9">
        <w:rPr>
          <w:sz w:val="28"/>
          <w:szCs w:val="28"/>
          <w:highlight w:val="magenta"/>
        </w:rPr>
        <w:t>ринго</w:t>
      </w:r>
      <w:proofErr w:type="spellEnd"/>
      <w:r w:rsidRPr="00856BD9">
        <w:rPr>
          <w:sz w:val="28"/>
          <w:szCs w:val="28"/>
          <w:highlight w:val="magenta"/>
        </w:rPr>
        <w:t>-мат;</w:t>
      </w:r>
    </w:p>
    <w:p w14:paraId="62046B25"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цвет – черный.</w:t>
      </w:r>
    </w:p>
    <w:p w14:paraId="5E8F5643" w14:textId="77777777" w:rsidR="00856BD9" w:rsidRPr="00856BD9" w:rsidRDefault="00856BD9" w:rsidP="00856BD9">
      <w:pPr>
        <w:pStyle w:val="ab"/>
        <w:tabs>
          <w:tab w:val="left" w:pos="993"/>
        </w:tabs>
        <w:ind w:left="0" w:firstLine="709"/>
        <w:contextualSpacing/>
        <w:rPr>
          <w:sz w:val="28"/>
          <w:szCs w:val="28"/>
          <w:highlight w:val="magenta"/>
        </w:rPr>
      </w:pPr>
      <w:r w:rsidRPr="00856BD9">
        <w:rPr>
          <w:i/>
          <w:sz w:val="28"/>
          <w:szCs w:val="28"/>
          <w:highlight w:val="magenta"/>
          <w:u w:val="single"/>
        </w:rPr>
        <w:t>Вариант № 2.</w:t>
      </w:r>
      <w:r w:rsidRPr="00856BD9">
        <w:rPr>
          <w:sz w:val="28"/>
          <w:szCs w:val="28"/>
          <w:highlight w:val="magenta"/>
        </w:rPr>
        <w:t xml:space="preserve"> Грязезащитный коврик (в качестве ТНУ) без устройства приямка:</w:t>
      </w:r>
    </w:p>
    <w:p w14:paraId="3BED30CA"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длина – не менее 1000 мм;</w:t>
      </w:r>
    </w:p>
    <w:p w14:paraId="1575972B"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ширина – не менее 1000 мм;</w:t>
      </w:r>
    </w:p>
    <w:p w14:paraId="5B3501AB" w14:textId="77777777" w:rsidR="00856BD9" w:rsidRPr="00856BD9" w:rsidRDefault="00856BD9" w:rsidP="00856BD9">
      <w:pPr>
        <w:pStyle w:val="ab"/>
        <w:numPr>
          <w:ilvl w:val="0"/>
          <w:numId w:val="78"/>
        </w:numPr>
        <w:ind w:left="0" w:firstLine="709"/>
        <w:contextualSpacing/>
        <w:rPr>
          <w:sz w:val="28"/>
          <w:szCs w:val="28"/>
          <w:highlight w:val="magenta"/>
        </w:rPr>
      </w:pPr>
      <w:r w:rsidRPr="00856BD9">
        <w:rPr>
          <w:sz w:val="28"/>
          <w:szCs w:val="28"/>
          <w:highlight w:val="magenta"/>
        </w:rPr>
        <w:t>с защитным обрамлением, высота – не более 14 мм.</w:t>
      </w:r>
    </w:p>
    <w:p w14:paraId="78F95300" w14:textId="48B81A21" w:rsidR="007F236A" w:rsidRPr="008C5803" w:rsidRDefault="00971FCE" w:rsidP="00CB41BA">
      <w:pPr>
        <w:numPr>
          <w:ilvl w:val="1"/>
          <w:numId w:val="14"/>
        </w:numPr>
        <w:tabs>
          <w:tab w:val="left" w:pos="1418"/>
        </w:tabs>
        <w:ind w:left="0" w:firstLine="709"/>
        <w:contextualSpacing/>
        <w:rPr>
          <w:sz w:val="28"/>
          <w:szCs w:val="28"/>
          <w:lang w:eastAsia="ru-RU"/>
        </w:rPr>
      </w:pPr>
      <w:r w:rsidRPr="008C5803">
        <w:rPr>
          <w:sz w:val="28"/>
          <w:szCs w:val="28"/>
        </w:rPr>
        <w:t xml:space="preserve">Дверные </w:t>
      </w:r>
      <w:r w:rsidR="003E68DF" w:rsidRPr="008C5803">
        <w:rPr>
          <w:sz w:val="28"/>
          <w:szCs w:val="28"/>
          <w:lang w:eastAsia="ru-RU"/>
        </w:rPr>
        <w:t>блоки</w:t>
      </w:r>
    </w:p>
    <w:p w14:paraId="4CACE2A3" w14:textId="77777777" w:rsidR="00856BD9" w:rsidRPr="008C5803" w:rsidRDefault="00856BD9" w:rsidP="00856BD9">
      <w:pPr>
        <w:tabs>
          <w:tab w:val="left" w:pos="1418"/>
        </w:tabs>
        <w:contextualSpacing/>
        <w:rPr>
          <w:sz w:val="28"/>
          <w:szCs w:val="28"/>
          <w:lang w:eastAsia="ru-RU"/>
        </w:rPr>
      </w:pPr>
      <w:bookmarkStart w:id="5" w:name="_Hlk134202074"/>
      <w:r w:rsidRPr="008C5803">
        <w:rPr>
          <w:sz w:val="28"/>
          <w:szCs w:val="28"/>
          <w:lang w:eastAsia="ru-RU"/>
        </w:rPr>
        <w:t>Тип, наличие в МОПС и открывание – в соответствии с приложением № 1 к ТТ (лист «План перегородок»).</w:t>
      </w:r>
    </w:p>
    <w:p w14:paraId="1F7F57B1" w14:textId="77777777" w:rsidR="00856BD9" w:rsidRPr="008C5803" w:rsidRDefault="00856BD9" w:rsidP="00856BD9">
      <w:pPr>
        <w:pStyle w:val="ab"/>
        <w:numPr>
          <w:ilvl w:val="2"/>
          <w:numId w:val="14"/>
        </w:numPr>
        <w:tabs>
          <w:tab w:val="left" w:pos="1560"/>
        </w:tabs>
        <w:ind w:left="0" w:firstLine="709"/>
        <w:contextualSpacing/>
        <w:rPr>
          <w:sz w:val="28"/>
          <w:szCs w:val="28"/>
        </w:rPr>
      </w:pPr>
      <w:r w:rsidRPr="008C5803">
        <w:rPr>
          <w:sz w:val="28"/>
          <w:szCs w:val="28"/>
          <w:u w:val="single"/>
        </w:rPr>
        <w:t>Дверной блок «Д1», Тип 1</w:t>
      </w:r>
      <w:r w:rsidRPr="008C5803">
        <w:rPr>
          <w:sz w:val="28"/>
          <w:szCs w:val="28"/>
        </w:rPr>
        <w:t>:</w:t>
      </w:r>
    </w:p>
    <w:p w14:paraId="7353D7EC" w14:textId="77777777" w:rsidR="00856BD9" w:rsidRPr="008C5803" w:rsidRDefault="00856BD9" w:rsidP="00856BD9">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14:paraId="728F6288" w14:textId="77777777" w:rsidR="00856BD9" w:rsidRPr="008C5803" w:rsidRDefault="00856BD9" w:rsidP="00856BD9">
      <w:pPr>
        <w:pStyle w:val="ab"/>
        <w:numPr>
          <w:ilvl w:val="0"/>
          <w:numId w:val="79"/>
        </w:numPr>
        <w:tabs>
          <w:tab w:val="left" w:pos="1560"/>
        </w:tabs>
        <w:ind w:left="0" w:firstLine="709"/>
        <w:contextualSpacing/>
        <w:rPr>
          <w:sz w:val="28"/>
          <w:szCs w:val="28"/>
        </w:rPr>
      </w:pPr>
      <w:r w:rsidRPr="008C5803">
        <w:rPr>
          <w:sz w:val="28"/>
          <w:szCs w:val="28"/>
        </w:rPr>
        <w:t>теплоизоляционные качества соответствуют климатическому подрайону поставки МОПС (п. 1.8 ТТ);</w:t>
      </w:r>
    </w:p>
    <w:p w14:paraId="01C3E788" w14:textId="77777777" w:rsidR="00856BD9" w:rsidRPr="008C5803" w:rsidRDefault="00856BD9" w:rsidP="00856BD9">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lastRenderedPageBreak/>
        <w:t>размер проема – 1100 х 2000 мм (ширина х высота);</w:t>
      </w:r>
    </w:p>
    <w:p w14:paraId="53960414" w14:textId="77777777" w:rsidR="00856BD9" w:rsidRPr="008C5803" w:rsidRDefault="00856BD9" w:rsidP="00856BD9">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 мм (ширина х высота);</w:t>
      </w:r>
    </w:p>
    <w:p w14:paraId="3D274B89" w14:textId="77777777" w:rsidR="00856BD9" w:rsidRPr="008C5803" w:rsidRDefault="00856BD9" w:rsidP="00856BD9">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смотровая панель в полотне дверного блока, заполненная прозрачным и ударопрочным материалом (стеклопакет, количество камер в стеклопакете обеспечивает теплоизоляционные качества двери </w:t>
      </w:r>
      <w:r w:rsidRPr="008C5803">
        <w:rPr>
          <w:sz w:val="28"/>
          <w:szCs w:val="28"/>
        </w:rPr>
        <w:t>в соответствии с климатическим подрайоном поставки МОПС (п. 1.8 ТТ)</w:t>
      </w:r>
      <w:r w:rsidRPr="008C5803">
        <w:rPr>
          <w:sz w:val="28"/>
          <w:szCs w:val="28"/>
          <w:lang w:eastAsia="ru-RU"/>
        </w:rPr>
        <w:t>;</w:t>
      </w:r>
    </w:p>
    <w:p w14:paraId="27899033" w14:textId="77777777" w:rsidR="00856BD9" w:rsidRPr="008C5803" w:rsidRDefault="00856BD9" w:rsidP="00856BD9">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14:paraId="636DCEAA" w14:textId="77777777" w:rsidR="00856BD9" w:rsidRPr="008C5803" w:rsidRDefault="00856BD9" w:rsidP="00856BD9">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верхняя граница смотровой панели – не ниже 1600 мм от уровня пола;</w:t>
      </w:r>
    </w:p>
    <w:p w14:paraId="069E3D4F" w14:textId="77777777" w:rsidR="00856BD9" w:rsidRPr="008C5803" w:rsidRDefault="00856BD9" w:rsidP="00856BD9">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 – не менее 300 мм;</w:t>
      </w:r>
    </w:p>
    <w:p w14:paraId="7FA2A23D" w14:textId="77777777" w:rsidR="00856BD9" w:rsidRPr="008C5803" w:rsidRDefault="00856BD9" w:rsidP="00856BD9">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 в зоне от середины полотна в сторону дверной ручки;</w:t>
      </w:r>
    </w:p>
    <w:p w14:paraId="1D36F440" w14:textId="77777777" w:rsidR="00856BD9" w:rsidRPr="008C5803" w:rsidRDefault="00856BD9" w:rsidP="00856BD9">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 смотровую панель со стороны помещения выполнен монтаж пленки с защитным классом Р2А согласно ГОСТ 30826-2014 «Межгосударственный стандарт. Стекло многослойное. Технические условия» (далее – ГОСТ 30826-2014);</w:t>
      </w:r>
    </w:p>
    <w:p w14:paraId="6044F8EA" w14:textId="77777777" w:rsidR="00856BD9" w:rsidRPr="008C5803" w:rsidRDefault="00856BD9" w:rsidP="00856BD9">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высота порога на входе или перепад высот не превышают 14 мм;</w:t>
      </w:r>
    </w:p>
    <w:p w14:paraId="510E15A7" w14:textId="77777777" w:rsidR="00856BD9" w:rsidRPr="008C5803" w:rsidRDefault="00856BD9" w:rsidP="00856BD9">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2 (два) врезных </w:t>
      </w:r>
      <w:proofErr w:type="spellStart"/>
      <w:r w:rsidRPr="008C5803">
        <w:rPr>
          <w:sz w:val="28"/>
          <w:szCs w:val="28"/>
          <w:lang w:eastAsia="ru-RU"/>
        </w:rPr>
        <w:t>несамозащелкивающихся</w:t>
      </w:r>
      <w:proofErr w:type="spellEnd"/>
      <w:r w:rsidRPr="008C5803">
        <w:rPr>
          <w:sz w:val="28"/>
          <w:szCs w:val="28"/>
          <w:lang w:eastAsia="ru-RU"/>
        </w:rPr>
        <w:t xml:space="preserve"> замка,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2461900C" w14:textId="77777777" w:rsidR="00856BD9" w:rsidRPr="008C5803" w:rsidRDefault="00856BD9" w:rsidP="00856BD9">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 установлены 2 (две) стальные ручки типа «штанга» длиной 800-1200 мм;</w:t>
      </w:r>
    </w:p>
    <w:p w14:paraId="4DDFD0CF" w14:textId="77777777" w:rsidR="00856BD9" w:rsidRPr="008C5803" w:rsidRDefault="00856BD9" w:rsidP="00856BD9">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1E5A74BC" w14:textId="77777777" w:rsidR="00856BD9" w:rsidRPr="008C5803" w:rsidRDefault="00856BD9" w:rsidP="00856BD9">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F3D1A7B" w14:textId="77777777" w:rsidR="00856BD9" w:rsidRPr="008C5803" w:rsidRDefault="00856BD9" w:rsidP="00856BD9">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362D8D6B" w14:textId="77777777" w:rsidR="00856BD9" w:rsidRPr="008C5803" w:rsidRDefault="00856BD9" w:rsidP="00856BD9">
      <w:pPr>
        <w:numPr>
          <w:ilvl w:val="2"/>
          <w:numId w:val="14"/>
        </w:numPr>
        <w:tabs>
          <w:tab w:val="left" w:pos="993"/>
          <w:tab w:val="left" w:pos="1134"/>
        </w:tabs>
        <w:ind w:left="0" w:firstLine="709"/>
        <w:contextualSpacing/>
        <w:rPr>
          <w:sz w:val="28"/>
          <w:szCs w:val="28"/>
        </w:rPr>
      </w:pPr>
      <w:r w:rsidRPr="008C5803">
        <w:rPr>
          <w:sz w:val="28"/>
          <w:szCs w:val="28"/>
          <w:u w:val="single"/>
        </w:rPr>
        <w:t>Дверной блок «Д2», Тип 2</w:t>
      </w:r>
      <w:r w:rsidRPr="008C5803">
        <w:rPr>
          <w:sz w:val="28"/>
          <w:szCs w:val="28"/>
        </w:rPr>
        <w:t>:</w:t>
      </w:r>
    </w:p>
    <w:p w14:paraId="0C970636" w14:textId="77777777" w:rsidR="00856BD9" w:rsidRPr="008C5803" w:rsidRDefault="00856BD9" w:rsidP="00856BD9">
      <w:pPr>
        <w:numPr>
          <w:ilvl w:val="0"/>
          <w:numId w:val="80"/>
        </w:numPr>
        <w:tabs>
          <w:tab w:val="left" w:pos="851"/>
          <w:tab w:val="left" w:pos="993"/>
        </w:tabs>
        <w:ind w:left="0" w:firstLine="709"/>
        <w:contextualSpacing/>
        <w:rPr>
          <w:sz w:val="28"/>
          <w:szCs w:val="28"/>
        </w:rPr>
      </w:pPr>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w:t>
      </w:r>
    </w:p>
    <w:p w14:paraId="18D5EBE9" w14:textId="77777777" w:rsidR="00856BD9" w:rsidRPr="008C5803" w:rsidRDefault="00856BD9" w:rsidP="00856BD9">
      <w:pPr>
        <w:numPr>
          <w:ilvl w:val="0"/>
          <w:numId w:val="80"/>
        </w:numPr>
        <w:tabs>
          <w:tab w:val="left" w:pos="851"/>
          <w:tab w:val="left" w:pos="993"/>
        </w:tabs>
        <w:ind w:left="0" w:firstLine="709"/>
        <w:contextualSpacing/>
        <w:rPr>
          <w:sz w:val="28"/>
          <w:szCs w:val="28"/>
        </w:rPr>
      </w:pPr>
      <w:r w:rsidRPr="008C5803">
        <w:rPr>
          <w:sz w:val="28"/>
          <w:szCs w:val="28"/>
        </w:rPr>
        <w:t>влагостойкий, гладкий, матовый;</w:t>
      </w:r>
    </w:p>
    <w:p w14:paraId="61C7F626" w14:textId="77777777" w:rsidR="00856BD9" w:rsidRPr="008C5803" w:rsidRDefault="00856BD9" w:rsidP="00856BD9">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 мм (ширина х высота);</w:t>
      </w:r>
    </w:p>
    <w:p w14:paraId="4F3B0BF6" w14:textId="77777777" w:rsidR="00856BD9" w:rsidRPr="008C5803" w:rsidRDefault="00856BD9" w:rsidP="00856BD9">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 мм (ширина х высота);</w:t>
      </w:r>
    </w:p>
    <w:p w14:paraId="2746B562" w14:textId="77777777" w:rsidR="00856BD9" w:rsidRPr="008C5803" w:rsidRDefault="00856BD9" w:rsidP="00856BD9">
      <w:pPr>
        <w:pStyle w:val="ab"/>
        <w:numPr>
          <w:ilvl w:val="0"/>
          <w:numId w:val="80"/>
        </w:numPr>
        <w:tabs>
          <w:tab w:val="left" w:pos="993"/>
          <w:tab w:val="left" w:pos="1560"/>
        </w:tabs>
        <w:ind w:left="0" w:firstLine="709"/>
        <w:contextualSpacing/>
        <w:rPr>
          <w:sz w:val="28"/>
          <w:szCs w:val="28"/>
        </w:rPr>
      </w:pPr>
      <w:r w:rsidRPr="008C5803">
        <w:rPr>
          <w:sz w:val="28"/>
          <w:szCs w:val="28"/>
        </w:rPr>
        <w:t xml:space="preserve">решетка вентиляционная </w:t>
      </w:r>
      <w:proofErr w:type="spellStart"/>
      <w:r w:rsidRPr="008C5803">
        <w:rPr>
          <w:sz w:val="28"/>
          <w:szCs w:val="28"/>
        </w:rPr>
        <w:t>переточная</w:t>
      </w:r>
      <w:proofErr w:type="spellEnd"/>
      <w:r w:rsidRPr="008C5803">
        <w:rPr>
          <w:sz w:val="28"/>
          <w:szCs w:val="28"/>
        </w:rPr>
        <w:t xml:space="preserve"> в полотне дверного блока;</w:t>
      </w:r>
    </w:p>
    <w:p w14:paraId="5EA94259" w14:textId="77777777" w:rsidR="00856BD9" w:rsidRPr="008C5803" w:rsidRDefault="00856BD9" w:rsidP="00856BD9">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1E6330B1" w14:textId="77777777" w:rsidR="00856BD9" w:rsidRPr="008C5803" w:rsidRDefault="00856BD9" w:rsidP="00856BD9">
      <w:pPr>
        <w:numPr>
          <w:ilvl w:val="0"/>
          <w:numId w:val="80"/>
        </w:numPr>
        <w:tabs>
          <w:tab w:val="left" w:pos="851"/>
          <w:tab w:val="left" w:pos="993"/>
        </w:tabs>
        <w:ind w:left="0" w:firstLine="709"/>
        <w:contextualSpacing/>
        <w:rPr>
          <w:sz w:val="28"/>
          <w:szCs w:val="28"/>
        </w:rPr>
      </w:pPr>
      <w:r w:rsidRPr="008C5803">
        <w:rPr>
          <w:sz w:val="28"/>
          <w:szCs w:val="28"/>
        </w:rPr>
        <w:t>установлен замок с сантехнической защелкой для запирания изнутри;</w:t>
      </w:r>
    </w:p>
    <w:p w14:paraId="5E4FC067" w14:textId="77777777" w:rsidR="00856BD9" w:rsidRPr="008C5803" w:rsidRDefault="00856BD9" w:rsidP="00856BD9">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решетки вентиляционной </w:t>
      </w:r>
      <w:proofErr w:type="spellStart"/>
      <w:r w:rsidRPr="008C5803">
        <w:rPr>
          <w:sz w:val="28"/>
          <w:szCs w:val="28"/>
        </w:rPr>
        <w:t>переточной</w:t>
      </w:r>
      <w:proofErr w:type="spellEnd"/>
      <w:r w:rsidRPr="008C5803">
        <w:rPr>
          <w:sz w:val="28"/>
          <w:szCs w:val="28"/>
        </w:rPr>
        <w:t>, коробки, наличников, доборов – белый.</w:t>
      </w:r>
    </w:p>
    <w:p w14:paraId="349521E9" w14:textId="77777777" w:rsidR="00856BD9" w:rsidRPr="008C5803" w:rsidRDefault="00856BD9" w:rsidP="00856BD9">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6" w:name="_Hlk134201934"/>
    </w:p>
    <w:p w14:paraId="5842B019" w14:textId="77777777" w:rsidR="00856BD9" w:rsidRPr="008C5803" w:rsidRDefault="00856BD9" w:rsidP="00856BD9">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14:paraId="116AA1BA" w14:textId="77777777" w:rsidR="00856BD9" w:rsidRPr="008C5803" w:rsidRDefault="00856BD9" w:rsidP="00856BD9">
      <w:pPr>
        <w:pStyle w:val="ab"/>
        <w:numPr>
          <w:ilvl w:val="0"/>
          <w:numId w:val="81"/>
        </w:numPr>
        <w:tabs>
          <w:tab w:val="left" w:pos="993"/>
          <w:tab w:val="left" w:pos="1560"/>
        </w:tabs>
        <w:ind w:left="0" w:firstLine="709"/>
        <w:contextualSpacing/>
        <w:rPr>
          <w:sz w:val="28"/>
          <w:szCs w:val="28"/>
        </w:rPr>
      </w:pPr>
      <w:r w:rsidRPr="008C5803">
        <w:rPr>
          <w:sz w:val="28"/>
          <w:szCs w:val="28"/>
        </w:rPr>
        <w:t xml:space="preserve">размер проема – 1100 х 2000 мм (ширина х высота); </w:t>
      </w:r>
    </w:p>
    <w:p w14:paraId="42CB0C99" w14:textId="77777777" w:rsidR="00856BD9" w:rsidRPr="008C5803" w:rsidRDefault="00856BD9" w:rsidP="00856BD9">
      <w:pPr>
        <w:numPr>
          <w:ilvl w:val="0"/>
          <w:numId w:val="81"/>
        </w:numPr>
        <w:tabs>
          <w:tab w:val="left" w:pos="993"/>
        </w:tabs>
        <w:ind w:left="0" w:firstLine="709"/>
        <w:contextualSpacing/>
        <w:rPr>
          <w:sz w:val="28"/>
          <w:szCs w:val="28"/>
        </w:rPr>
      </w:pPr>
      <w:r w:rsidRPr="008C5803">
        <w:rPr>
          <w:sz w:val="28"/>
          <w:szCs w:val="28"/>
        </w:rPr>
        <w:t>полотно дверного блока – 1000 х1950 мм (ширина х высота);</w:t>
      </w:r>
    </w:p>
    <w:p w14:paraId="02AF33FC" w14:textId="77777777" w:rsidR="00856BD9" w:rsidRPr="008C5803" w:rsidRDefault="00856BD9" w:rsidP="00856BD9">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 мм;</w:t>
      </w:r>
    </w:p>
    <w:p w14:paraId="1669FB54" w14:textId="77777777" w:rsidR="00856BD9" w:rsidRPr="008C5803" w:rsidRDefault="00856BD9" w:rsidP="00856BD9">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 мм;</w:t>
      </w:r>
    </w:p>
    <w:p w14:paraId="7ADB8282" w14:textId="77777777" w:rsidR="00856BD9" w:rsidRPr="008C5803" w:rsidRDefault="00856BD9" w:rsidP="00856BD9">
      <w:pPr>
        <w:numPr>
          <w:ilvl w:val="0"/>
          <w:numId w:val="81"/>
        </w:numPr>
        <w:tabs>
          <w:tab w:val="left" w:pos="993"/>
        </w:tabs>
        <w:ind w:left="0" w:firstLine="709"/>
        <w:contextualSpacing/>
        <w:rPr>
          <w:sz w:val="28"/>
          <w:szCs w:val="28"/>
        </w:rPr>
      </w:pPr>
      <w:r w:rsidRPr="008C5803">
        <w:rPr>
          <w:sz w:val="28"/>
          <w:szCs w:val="28"/>
        </w:rPr>
        <w:lastRenderedPageBreak/>
        <w:t>с дополнительным горизонтальным профилем (импостом), верх – на высоте 700-900 мм от низа двери;</w:t>
      </w:r>
    </w:p>
    <w:p w14:paraId="522AA086" w14:textId="77777777" w:rsidR="00856BD9" w:rsidRPr="008C5803" w:rsidRDefault="00856BD9" w:rsidP="00856BD9">
      <w:pPr>
        <w:numPr>
          <w:ilvl w:val="0"/>
          <w:numId w:val="81"/>
        </w:numPr>
        <w:tabs>
          <w:tab w:val="left" w:pos="993"/>
        </w:tabs>
        <w:ind w:left="0" w:firstLine="709"/>
        <w:contextualSpacing/>
        <w:rPr>
          <w:sz w:val="28"/>
          <w:szCs w:val="28"/>
        </w:rPr>
      </w:pPr>
      <w:r w:rsidRPr="008C5803">
        <w:rPr>
          <w:sz w:val="28"/>
          <w:szCs w:val="28"/>
        </w:rPr>
        <w:t>заполнение нижней части двери (между нижним профилем и дополнительным профилем) –сэндвич-панель с облицовкой из оцинкованной стали, защищенной полимерным покрытием, или сэндвич-панель ПВХ, с дополнительной облицовкой из оцинкованной стали, защищенной полимерным покрытием;</w:t>
      </w:r>
    </w:p>
    <w:p w14:paraId="485D12B7" w14:textId="77777777" w:rsidR="00856BD9" w:rsidRPr="008C5803" w:rsidRDefault="00856BD9" w:rsidP="00856BD9">
      <w:pPr>
        <w:numPr>
          <w:ilvl w:val="0"/>
          <w:numId w:val="81"/>
        </w:numPr>
        <w:tabs>
          <w:tab w:val="left" w:pos="993"/>
        </w:tabs>
        <w:ind w:left="0" w:firstLine="709"/>
        <w:contextualSpacing/>
        <w:rPr>
          <w:sz w:val="28"/>
          <w:szCs w:val="28"/>
        </w:rPr>
      </w:pPr>
      <w:r w:rsidRPr="008C5803">
        <w:rPr>
          <w:sz w:val="28"/>
          <w:szCs w:val="28"/>
        </w:rPr>
        <w:t>заполнение верхней части двери (между дополнительным профилем и верхним профилем) – однокамерный стеклопакет;</w:t>
      </w:r>
    </w:p>
    <w:p w14:paraId="35A3CEBF" w14:textId="77777777" w:rsidR="00856BD9" w:rsidRPr="008C5803" w:rsidRDefault="00856BD9" w:rsidP="00856BD9">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Pr="008C5803">
        <w:rPr>
          <w:sz w:val="28"/>
          <w:szCs w:val="28"/>
        </w:rPr>
        <w:t>;</w:t>
      </w:r>
    </w:p>
    <w:p w14:paraId="683F4E2D" w14:textId="77777777" w:rsidR="00856BD9" w:rsidRPr="008C5803" w:rsidRDefault="00856BD9" w:rsidP="00856BD9">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5FA6F78D" w14:textId="77777777" w:rsidR="00856BD9" w:rsidRPr="008C5803" w:rsidRDefault="00856BD9" w:rsidP="00856BD9">
      <w:pPr>
        <w:numPr>
          <w:ilvl w:val="0"/>
          <w:numId w:val="62"/>
        </w:numPr>
        <w:tabs>
          <w:tab w:val="left" w:pos="993"/>
        </w:tabs>
        <w:contextualSpacing/>
        <w:rPr>
          <w:sz w:val="28"/>
          <w:szCs w:val="28"/>
        </w:rPr>
      </w:pPr>
      <w:r w:rsidRPr="008C5803">
        <w:rPr>
          <w:sz w:val="28"/>
          <w:szCs w:val="28"/>
        </w:rPr>
        <w:t>цвет профиля, сэндвич-панели, наличников, доборов – белый;</w:t>
      </w:r>
    </w:p>
    <w:p w14:paraId="2373C8F2" w14:textId="77777777" w:rsidR="00856BD9" w:rsidRPr="008C5803" w:rsidRDefault="00856BD9" w:rsidP="00856BD9">
      <w:pPr>
        <w:numPr>
          <w:ilvl w:val="0"/>
          <w:numId w:val="62"/>
        </w:numPr>
        <w:tabs>
          <w:tab w:val="left" w:pos="993"/>
        </w:tabs>
        <w:contextualSpacing/>
        <w:rPr>
          <w:sz w:val="28"/>
          <w:szCs w:val="28"/>
        </w:rPr>
      </w:pPr>
      <w:r w:rsidRPr="008C5803">
        <w:rPr>
          <w:sz w:val="28"/>
          <w:szCs w:val="28"/>
        </w:rPr>
        <w:t>усиленные петли.</w:t>
      </w:r>
    </w:p>
    <w:bookmarkEnd w:id="6"/>
    <w:p w14:paraId="2BF0B4E5" w14:textId="77777777" w:rsidR="00856BD9" w:rsidRPr="008C5803" w:rsidRDefault="00856BD9" w:rsidP="00856BD9">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14:paraId="4C588BE2" w14:textId="77777777" w:rsidR="00856BD9" w:rsidRPr="008C5803" w:rsidRDefault="00856BD9" w:rsidP="00856BD9">
      <w:pPr>
        <w:numPr>
          <w:ilvl w:val="0"/>
          <w:numId w:val="12"/>
        </w:numPr>
        <w:tabs>
          <w:tab w:val="left" w:pos="851"/>
          <w:tab w:val="left" w:pos="993"/>
          <w:tab w:val="left" w:pos="1134"/>
          <w:tab w:val="left" w:pos="1560"/>
        </w:tabs>
        <w:ind w:left="0" w:firstLine="709"/>
        <w:contextualSpacing/>
        <w:rPr>
          <w:sz w:val="28"/>
          <w:szCs w:val="28"/>
        </w:rPr>
      </w:pPr>
      <w:bookmarkStart w:id="7" w:name="_Hlk134201961"/>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 гладкий, матовый;</w:t>
      </w:r>
    </w:p>
    <w:p w14:paraId="7BFB3D02" w14:textId="77777777" w:rsidR="00856BD9" w:rsidRPr="008C5803" w:rsidRDefault="00856BD9" w:rsidP="00856BD9">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 мм (ширина х высота);</w:t>
      </w:r>
    </w:p>
    <w:p w14:paraId="706062BF" w14:textId="77777777" w:rsidR="00856BD9" w:rsidRPr="008C5803" w:rsidRDefault="00856BD9" w:rsidP="00856BD9">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 мм (ширина х высота);</w:t>
      </w:r>
    </w:p>
    <w:p w14:paraId="3CB91E51" w14:textId="77777777" w:rsidR="00856BD9" w:rsidRPr="008C5803" w:rsidRDefault="00856BD9" w:rsidP="00856BD9">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24CCD6AE" w14:textId="77777777" w:rsidR="00856BD9" w:rsidRPr="008C5803" w:rsidRDefault="00856BD9" w:rsidP="00856BD9">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61548F1A" w14:textId="77777777" w:rsidR="00856BD9" w:rsidRPr="008C5803" w:rsidRDefault="00856BD9" w:rsidP="00856BD9">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замок </w:t>
      </w:r>
      <w:proofErr w:type="spellStart"/>
      <w:r w:rsidRPr="008C5803">
        <w:rPr>
          <w:sz w:val="28"/>
          <w:szCs w:val="28"/>
        </w:rPr>
        <w:t>самозащелкивающийся</w:t>
      </w:r>
      <w:proofErr w:type="spellEnd"/>
      <w:r w:rsidRPr="008C5803">
        <w:rPr>
          <w:sz w:val="28"/>
          <w:szCs w:val="28"/>
        </w:rPr>
        <w:t xml:space="preserve"> (самозапирающийся), со стороны рабочей зоны (бэк-зоны) всегда открываемый без ключа по принципу системы «</w:t>
      </w:r>
      <w:proofErr w:type="spellStart"/>
      <w:r w:rsidRPr="008C5803">
        <w:rPr>
          <w:sz w:val="28"/>
          <w:szCs w:val="28"/>
        </w:rPr>
        <w:t>Антипаника</w:t>
      </w:r>
      <w:proofErr w:type="spellEnd"/>
      <w:r w:rsidRPr="008C5803">
        <w:rPr>
          <w:sz w:val="28"/>
          <w:szCs w:val="28"/>
        </w:rPr>
        <w:t>», т.е. на двери в выходе из помещения рабочей зоны, со стороны клиентского зала всегда открываемый с помощью ключа;</w:t>
      </w:r>
    </w:p>
    <w:p w14:paraId="0402B3A3" w14:textId="77777777" w:rsidR="00856BD9" w:rsidRPr="008C5803" w:rsidRDefault="00856BD9" w:rsidP="00856BD9">
      <w:pPr>
        <w:numPr>
          <w:ilvl w:val="2"/>
          <w:numId w:val="14"/>
        </w:numPr>
        <w:tabs>
          <w:tab w:val="left" w:pos="1560"/>
        </w:tabs>
        <w:ind w:left="0" w:firstLine="709"/>
        <w:contextualSpacing/>
        <w:rPr>
          <w:sz w:val="28"/>
          <w:szCs w:val="28"/>
        </w:rPr>
      </w:pPr>
      <w:r w:rsidRPr="008C5803">
        <w:rPr>
          <w:sz w:val="28"/>
          <w:szCs w:val="28"/>
        </w:rPr>
        <w:t xml:space="preserve">Для дверных блоков (Д1, Д3, Д4) </w:t>
      </w:r>
      <w:r w:rsidRPr="008C5803">
        <w:rPr>
          <w:sz w:val="28"/>
          <w:szCs w:val="28"/>
          <w:lang w:eastAsia="ru-RU"/>
        </w:rPr>
        <w:t>установлены доводчики (класс – в соответствии со стандартом EN1154-EN5-EN6), обеспечивающие задержку автоматического закрывания двери продолжительностью не менее 5 секунд, с уплотняющими прокладками.</w:t>
      </w:r>
    </w:p>
    <w:p w14:paraId="76B229DC" w14:textId="77777777" w:rsidR="00856BD9" w:rsidRPr="008C5803" w:rsidRDefault="00856BD9" w:rsidP="00856BD9">
      <w:pPr>
        <w:numPr>
          <w:ilvl w:val="2"/>
          <w:numId w:val="14"/>
        </w:numPr>
        <w:tabs>
          <w:tab w:val="left" w:pos="1560"/>
        </w:tabs>
        <w:ind w:left="0" w:firstLine="709"/>
        <w:contextualSpacing/>
        <w:rPr>
          <w:sz w:val="28"/>
          <w:szCs w:val="28"/>
        </w:rPr>
      </w:pPr>
      <w:r w:rsidRPr="008C5803">
        <w:rPr>
          <w:sz w:val="28"/>
          <w:szCs w:val="28"/>
        </w:rPr>
        <w:t>Применены наличники для дверных блоков (Д2, Д4) Тип 2, Тип 4:</w:t>
      </w:r>
    </w:p>
    <w:p w14:paraId="2BFCDF39" w14:textId="77777777" w:rsidR="00856BD9" w:rsidRPr="008C5803" w:rsidRDefault="00856BD9" w:rsidP="00856BD9">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14:paraId="1F0C62C1" w14:textId="77777777" w:rsidR="00856BD9" w:rsidRPr="008C5803" w:rsidRDefault="00856BD9" w:rsidP="00856BD9">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ширина – 70-100 мм; </w:t>
      </w:r>
    </w:p>
    <w:p w14:paraId="39353FCF" w14:textId="77777777" w:rsidR="00856BD9" w:rsidRPr="008C5803" w:rsidRDefault="00856BD9" w:rsidP="00856BD9">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 мм;</w:t>
      </w:r>
    </w:p>
    <w:p w14:paraId="4ADDBCCB" w14:textId="77777777" w:rsidR="00856BD9" w:rsidRPr="008C5803" w:rsidRDefault="00856BD9" w:rsidP="00856BD9">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 выполнен на «жидкие гвозди» и иные рекомендованные производителем клеевые составы (отсутствуют решения по монтажу с применением гвоздей и саморезов).</w:t>
      </w:r>
    </w:p>
    <w:bookmarkEnd w:id="7"/>
    <w:p w14:paraId="37A0945C" w14:textId="77777777" w:rsidR="00856BD9" w:rsidRPr="008C5803" w:rsidRDefault="00856BD9" w:rsidP="00856BD9">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Pr="008C5803">
        <w:rPr>
          <w:sz w:val="28"/>
          <w:szCs w:val="28"/>
        </w:rPr>
        <w:t xml:space="preserve"> всех дверных блоков. В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препятствующие проходу</w:t>
      </w:r>
      <w:r w:rsidRPr="008C5803">
        <w:rPr>
          <w:sz w:val="28"/>
          <w:szCs w:val="28"/>
        </w:rPr>
        <w:t xml:space="preserve">. </w:t>
      </w:r>
      <w:r w:rsidRPr="008C5803">
        <w:rPr>
          <w:sz w:val="28"/>
          <w:szCs w:val="28"/>
          <w:lang w:eastAsia="ru-RU"/>
        </w:rPr>
        <w:t>Тип ограничителей – «металл-резина».</w:t>
      </w:r>
    </w:p>
    <w:p w14:paraId="26685461" w14:textId="77777777" w:rsidR="00856BD9" w:rsidRPr="008C5803" w:rsidRDefault="00856BD9" w:rsidP="00856BD9">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соблюдены требования:</w:t>
      </w:r>
    </w:p>
    <w:p w14:paraId="0B79E79B" w14:textId="77777777" w:rsidR="00856BD9" w:rsidRPr="008C5803" w:rsidRDefault="00856BD9" w:rsidP="00856BD9">
      <w:pPr>
        <w:numPr>
          <w:ilvl w:val="0"/>
          <w:numId w:val="51"/>
        </w:numPr>
        <w:tabs>
          <w:tab w:val="left" w:pos="993"/>
        </w:tabs>
        <w:ind w:left="0" w:firstLine="709"/>
        <w:contextualSpacing/>
        <w:rPr>
          <w:sz w:val="28"/>
          <w:szCs w:val="28"/>
          <w:lang w:eastAsia="ru-RU"/>
        </w:rPr>
      </w:pPr>
      <w:r w:rsidRPr="008C5803">
        <w:rPr>
          <w:sz w:val="28"/>
          <w:szCs w:val="28"/>
          <w:lang w:eastAsia="ru-RU"/>
        </w:rPr>
        <w:t>зазор между ручкой двери и стеной в крайнем открытом</w:t>
      </w:r>
      <w:r w:rsidRPr="008C5803">
        <w:rPr>
          <w:sz w:val="28"/>
          <w:szCs w:val="28"/>
          <w:lang w:eastAsia="ru-RU"/>
        </w:rPr>
        <w:br/>
        <w:t>положении – 20-50 мм;</w:t>
      </w:r>
    </w:p>
    <w:p w14:paraId="5EB6DB08" w14:textId="77777777" w:rsidR="00856BD9" w:rsidRPr="008C5803" w:rsidRDefault="00856BD9" w:rsidP="00856BD9">
      <w:pPr>
        <w:numPr>
          <w:ilvl w:val="0"/>
          <w:numId w:val="51"/>
        </w:numPr>
        <w:tabs>
          <w:tab w:val="left" w:pos="993"/>
        </w:tabs>
        <w:ind w:left="0" w:firstLine="709"/>
        <w:contextualSpacing/>
        <w:rPr>
          <w:sz w:val="28"/>
          <w:szCs w:val="28"/>
          <w:lang w:eastAsia="ru-RU"/>
        </w:rPr>
      </w:pPr>
      <w:r w:rsidRPr="008C5803">
        <w:rPr>
          <w:sz w:val="28"/>
          <w:szCs w:val="28"/>
          <w:lang w:eastAsia="ru-RU"/>
        </w:rPr>
        <w:lastRenderedPageBreak/>
        <w:t xml:space="preserve">если полотно двери открывается в сторону расположенных рядом элементов </w:t>
      </w:r>
      <w:r w:rsidRPr="008C5803">
        <w:rPr>
          <w:sz w:val="28"/>
          <w:szCs w:val="28"/>
        </w:rPr>
        <w:t>специализированной клиентской и производственной</w:t>
      </w:r>
      <w:r w:rsidRPr="008C5803">
        <w:rPr>
          <w:sz w:val="28"/>
          <w:szCs w:val="28"/>
          <w:lang w:eastAsia="ru-RU"/>
        </w:rPr>
        <w:t xml:space="preserve"> мебели или оборудования, зазор между ними и ручкой двери/полотном двери – 20-50 мм;</w:t>
      </w:r>
    </w:p>
    <w:p w14:paraId="27FDA4D0" w14:textId="77777777" w:rsidR="00856BD9" w:rsidRPr="008C5803" w:rsidRDefault="00856BD9" w:rsidP="00856BD9">
      <w:pPr>
        <w:numPr>
          <w:ilvl w:val="0"/>
          <w:numId w:val="51"/>
        </w:numPr>
        <w:tabs>
          <w:tab w:val="left" w:pos="993"/>
        </w:tabs>
        <w:ind w:left="0" w:firstLine="709"/>
        <w:contextualSpacing/>
        <w:rPr>
          <w:b/>
          <w:bCs/>
          <w:sz w:val="28"/>
          <w:szCs w:val="28"/>
          <w:lang w:eastAsia="ru-RU"/>
        </w:rPr>
      </w:pPr>
      <w:r w:rsidRPr="008C5803">
        <w:rPr>
          <w:sz w:val="28"/>
          <w:szCs w:val="28"/>
          <w:lang w:eastAsia="ru-RU"/>
        </w:rPr>
        <w:t>при 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p>
    <w:p w14:paraId="7DC5EC8A" w14:textId="312E0B63" w:rsidR="003E68DF" w:rsidRPr="008C5803" w:rsidRDefault="003E68DF" w:rsidP="00CB41BA">
      <w:pPr>
        <w:numPr>
          <w:ilvl w:val="1"/>
          <w:numId w:val="14"/>
        </w:numPr>
        <w:tabs>
          <w:tab w:val="left" w:pos="1560"/>
        </w:tabs>
        <w:ind w:left="0" w:firstLine="709"/>
        <w:contextualSpacing/>
        <w:rPr>
          <w:sz w:val="28"/>
          <w:szCs w:val="28"/>
        </w:rPr>
      </w:pPr>
      <w:r w:rsidRPr="008C5803">
        <w:rPr>
          <w:sz w:val="28"/>
          <w:szCs w:val="28"/>
        </w:rPr>
        <w:t xml:space="preserve">Козырек </w:t>
      </w:r>
      <w:r w:rsidR="00B86313" w:rsidRPr="008C5803">
        <w:rPr>
          <w:sz w:val="28"/>
          <w:szCs w:val="28"/>
        </w:rPr>
        <w:t>(</w:t>
      </w:r>
      <w:r w:rsidR="00B24D3C"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B24D3C" w:rsidRPr="008C5803">
        <w:rPr>
          <w:sz w:val="28"/>
          <w:szCs w:val="28"/>
          <w:lang w:eastAsia="ru-RU"/>
        </w:rPr>
        <w:t xml:space="preserve">лист </w:t>
      </w:r>
      <w:r w:rsidR="00B24D3C" w:rsidRPr="008C5803">
        <w:rPr>
          <w:sz w:val="28"/>
          <w:szCs w:val="28"/>
        </w:rPr>
        <w:t>«Козырек К2-Пф»</w:t>
      </w:r>
      <w:r w:rsidRPr="008C5803">
        <w:rPr>
          <w:sz w:val="28"/>
          <w:szCs w:val="28"/>
        </w:rPr>
        <w:t>):</w:t>
      </w:r>
      <w:bookmarkEnd w:id="5"/>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14:paraId="26E59501" w14:textId="5838C7E9" w:rsidR="0051267A" w:rsidRPr="008C5803" w:rsidRDefault="008214D8" w:rsidP="0088068E">
      <w:pPr>
        <w:pStyle w:val="ab"/>
        <w:numPr>
          <w:ilvl w:val="2"/>
          <w:numId w:val="214"/>
        </w:numPr>
        <w:ind w:left="0" w:firstLine="709"/>
        <w:contextualSpacing/>
        <w:rPr>
          <w:sz w:val="28"/>
          <w:szCs w:val="28"/>
        </w:rPr>
      </w:pPr>
      <w:r w:rsidRPr="008C5803">
        <w:rPr>
          <w:sz w:val="28"/>
          <w:szCs w:val="28"/>
        </w:rPr>
        <w:t>Установлены оконные блоки из ПВХ</w:t>
      </w:r>
      <w:r w:rsidR="0051267A" w:rsidRPr="008C5803">
        <w:rPr>
          <w:sz w:val="28"/>
          <w:szCs w:val="28"/>
        </w:rPr>
        <w:t xml:space="preserve"> профиля:</w:t>
      </w:r>
    </w:p>
    <w:p w14:paraId="6B4F5842" w14:textId="532983C3" w:rsidR="008214D8" w:rsidRPr="008C5803" w:rsidRDefault="008214D8" w:rsidP="00CB41BA">
      <w:pPr>
        <w:pStyle w:val="ab"/>
        <w:numPr>
          <w:ilvl w:val="0"/>
          <w:numId w:val="84"/>
        </w:numPr>
        <w:ind w:left="0" w:firstLine="709"/>
        <w:contextualSpacing/>
        <w:rPr>
          <w:sz w:val="28"/>
          <w:szCs w:val="28"/>
        </w:rPr>
      </w:pPr>
      <w:r w:rsidRPr="008C5803">
        <w:rPr>
          <w:sz w:val="28"/>
          <w:szCs w:val="28"/>
        </w:rPr>
        <w:t>с двухкамерным стеклопакетом</w:t>
      </w:r>
      <w:r w:rsidR="0051267A" w:rsidRPr="008C5803">
        <w:rPr>
          <w:sz w:val="28"/>
          <w:szCs w:val="28"/>
        </w:rPr>
        <w:t>;</w:t>
      </w:r>
    </w:p>
    <w:p w14:paraId="78B52223" w14:textId="77777777" w:rsidR="00E662E4" w:rsidRPr="008C5803" w:rsidRDefault="00E662E4" w:rsidP="00E662E4">
      <w:pPr>
        <w:pStyle w:val="ab"/>
        <w:numPr>
          <w:ilvl w:val="0"/>
          <w:numId w:val="84"/>
        </w:numPr>
        <w:ind w:left="0" w:firstLine="709"/>
        <w:contextualSpacing/>
        <w:rPr>
          <w:sz w:val="28"/>
          <w:szCs w:val="28"/>
        </w:rPr>
      </w:pPr>
      <w:r w:rsidRPr="008C5803">
        <w:rPr>
          <w:sz w:val="28"/>
          <w:szCs w:val="28"/>
        </w:rPr>
        <w:t>цвет профиля, подоконной доски, откосов со стороны помещения – белый;</w:t>
      </w:r>
    </w:p>
    <w:p w14:paraId="57EB9DF0" w14:textId="77777777" w:rsidR="00E662E4" w:rsidRPr="008C5803" w:rsidRDefault="00E662E4" w:rsidP="00E662E4">
      <w:pPr>
        <w:pStyle w:val="ab"/>
        <w:numPr>
          <w:ilvl w:val="0"/>
          <w:numId w:val="84"/>
        </w:numPr>
        <w:ind w:left="0" w:firstLine="709"/>
        <w:contextualSpacing/>
        <w:rPr>
          <w:sz w:val="28"/>
          <w:szCs w:val="28"/>
        </w:rPr>
      </w:pPr>
      <w:r w:rsidRPr="008C5803">
        <w:rPr>
          <w:sz w:val="28"/>
          <w:szCs w:val="28"/>
        </w:rPr>
        <w:t>цвет откосов со стороны улицы – одного цвета с участком фасада, на котором расположен оконный проем;</w:t>
      </w:r>
    </w:p>
    <w:p w14:paraId="0516D888" w14:textId="77777777" w:rsidR="00E662E4" w:rsidRPr="008C5803" w:rsidRDefault="00E662E4" w:rsidP="00E662E4">
      <w:pPr>
        <w:pStyle w:val="ab"/>
        <w:numPr>
          <w:ilvl w:val="0"/>
          <w:numId w:val="84"/>
        </w:numPr>
        <w:ind w:left="0" w:firstLine="709"/>
        <w:contextualSpacing/>
        <w:rPr>
          <w:sz w:val="28"/>
          <w:szCs w:val="28"/>
        </w:rPr>
      </w:pPr>
      <w:r w:rsidRPr="008C5803">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p>
    <w:p w14:paraId="587D92CD" w14:textId="77777777" w:rsidR="00E662E4" w:rsidRPr="008C5803" w:rsidRDefault="00E662E4" w:rsidP="00E662E4">
      <w:pPr>
        <w:numPr>
          <w:ilvl w:val="0"/>
          <w:numId w:val="84"/>
        </w:numPr>
        <w:tabs>
          <w:tab w:val="left" w:pos="993"/>
        </w:tabs>
        <w:ind w:left="0" w:firstLine="709"/>
        <w:contextualSpacing/>
        <w:rPr>
          <w:sz w:val="28"/>
          <w:szCs w:val="28"/>
          <w:lang w:eastAsia="ru-RU"/>
        </w:rPr>
      </w:pPr>
      <w:r w:rsidRPr="008C5803">
        <w:rPr>
          <w:sz w:val="28"/>
          <w:szCs w:val="28"/>
          <w:lang w:eastAsia="ru-RU"/>
        </w:rPr>
        <w:lastRenderedPageBreak/>
        <w:t>со стороны улицы установлен металлический отлив:</w:t>
      </w:r>
    </w:p>
    <w:p w14:paraId="6475A18E" w14:textId="03921A98" w:rsidR="00E662E4" w:rsidRPr="00E662E4" w:rsidRDefault="00E662E4" w:rsidP="00E662E4">
      <w:pPr>
        <w:numPr>
          <w:ilvl w:val="0"/>
          <w:numId w:val="215"/>
        </w:numPr>
        <w:tabs>
          <w:tab w:val="left" w:pos="993"/>
        </w:tabs>
        <w:ind w:left="0" w:firstLine="709"/>
        <w:contextualSpacing/>
        <w:rPr>
          <w:sz w:val="28"/>
          <w:szCs w:val="28"/>
          <w:highlight w:val="magenta"/>
          <w:lang w:eastAsia="ru-RU"/>
        </w:rPr>
      </w:pPr>
      <w:commentRangeStart w:id="8"/>
      <w:r w:rsidRPr="00E662E4">
        <w:rPr>
          <w:i/>
          <w:sz w:val="28"/>
          <w:szCs w:val="28"/>
          <w:highlight w:val="magenta"/>
          <w:u w:val="single"/>
          <w:lang w:eastAsia="ru-RU"/>
        </w:rPr>
        <w:t>Вариант №</w:t>
      </w:r>
      <w:r>
        <w:rPr>
          <w:i/>
          <w:sz w:val="28"/>
          <w:szCs w:val="28"/>
          <w:highlight w:val="magenta"/>
          <w:u w:val="single"/>
          <w:lang w:eastAsia="ru-RU"/>
        </w:rPr>
        <w:t>1</w:t>
      </w:r>
      <w:commentRangeEnd w:id="8"/>
      <w:r>
        <w:rPr>
          <w:rStyle w:val="aff2"/>
          <w:rFonts w:ascii="Calibri" w:hAnsi="Calibri"/>
        </w:rPr>
        <w:commentReference w:id="8"/>
      </w:r>
      <w:r w:rsidRPr="00E662E4">
        <w:rPr>
          <w:i/>
          <w:sz w:val="28"/>
          <w:szCs w:val="28"/>
          <w:highlight w:val="magenta"/>
          <w:u w:val="single"/>
          <w:lang w:eastAsia="ru-RU"/>
        </w:rPr>
        <w:t>:</w:t>
      </w:r>
      <w:r w:rsidRPr="00E662E4">
        <w:rPr>
          <w:sz w:val="28"/>
          <w:szCs w:val="28"/>
          <w:highlight w:val="magenta"/>
          <w:lang w:eastAsia="ru-RU"/>
        </w:rPr>
        <w:t xml:space="preserve"> </w:t>
      </w:r>
      <w:r w:rsidRPr="00E662E4">
        <w:rPr>
          <w:sz w:val="28"/>
          <w:szCs w:val="28"/>
          <w:highlight w:val="magenta"/>
        </w:rPr>
        <w:t>одного цвета с участком фасада, на котором расположен оконный проем</w:t>
      </w:r>
      <w:r w:rsidRPr="00E662E4">
        <w:rPr>
          <w:sz w:val="28"/>
          <w:szCs w:val="28"/>
          <w:highlight w:val="magenta"/>
          <w:lang w:eastAsia="ru-RU"/>
        </w:rPr>
        <w:t>;</w:t>
      </w:r>
    </w:p>
    <w:p w14:paraId="0FC3B1AF" w14:textId="5ED523BD" w:rsidR="00E662E4" w:rsidRPr="00E662E4" w:rsidRDefault="00E662E4" w:rsidP="00E662E4">
      <w:pPr>
        <w:numPr>
          <w:ilvl w:val="0"/>
          <w:numId w:val="215"/>
        </w:numPr>
        <w:tabs>
          <w:tab w:val="left" w:pos="993"/>
        </w:tabs>
        <w:ind w:left="0" w:firstLine="709"/>
        <w:contextualSpacing/>
        <w:rPr>
          <w:sz w:val="28"/>
          <w:szCs w:val="28"/>
          <w:highlight w:val="magenta"/>
          <w:lang w:eastAsia="ru-RU"/>
        </w:rPr>
      </w:pPr>
      <w:r w:rsidRPr="00E662E4">
        <w:rPr>
          <w:i/>
          <w:sz w:val="28"/>
          <w:szCs w:val="28"/>
          <w:highlight w:val="magenta"/>
          <w:u w:val="single"/>
          <w:lang w:eastAsia="ru-RU"/>
        </w:rPr>
        <w:t>Вариант №</w:t>
      </w:r>
      <w:r>
        <w:rPr>
          <w:i/>
          <w:sz w:val="28"/>
          <w:szCs w:val="28"/>
          <w:highlight w:val="magenta"/>
          <w:u w:val="single"/>
          <w:lang w:eastAsia="ru-RU"/>
        </w:rPr>
        <w:t>2</w:t>
      </w:r>
      <w:r w:rsidRPr="00E662E4">
        <w:rPr>
          <w:i/>
          <w:sz w:val="28"/>
          <w:szCs w:val="28"/>
          <w:highlight w:val="magenta"/>
          <w:u w:val="single"/>
          <w:lang w:eastAsia="ru-RU"/>
        </w:rPr>
        <w:t>:</w:t>
      </w:r>
      <w:r w:rsidRPr="00E662E4">
        <w:rPr>
          <w:sz w:val="28"/>
          <w:szCs w:val="28"/>
          <w:highlight w:val="magenta"/>
          <w:lang w:eastAsia="ru-RU"/>
        </w:rPr>
        <w:t xml:space="preserve"> белого цвета.</w:t>
      </w:r>
    </w:p>
    <w:p w14:paraId="0211E643" w14:textId="77777777" w:rsidR="00620E17" w:rsidRPr="00620E17" w:rsidRDefault="00E662E4" w:rsidP="00620E17">
      <w:pPr>
        <w:pStyle w:val="af"/>
        <w:numPr>
          <w:ilvl w:val="3"/>
          <w:numId w:val="240"/>
        </w:numPr>
        <w:ind w:left="0" w:firstLine="709"/>
        <w:contextualSpacing/>
        <w:rPr>
          <w:spacing w:val="-5"/>
          <w:sz w:val="28"/>
          <w:szCs w:val="28"/>
          <w:u w:val="single"/>
        </w:rPr>
      </w:pPr>
      <w:r w:rsidRPr="008C5803">
        <w:rPr>
          <w:sz w:val="28"/>
          <w:szCs w:val="28"/>
          <w:lang w:eastAsia="ru-RU"/>
        </w:rPr>
        <w:t>со стороны помещения на стеклопакет выполнен монтаж пленки с защитным классом Р2А согласно ГОСТ 30826-2014.</w:t>
      </w:r>
    </w:p>
    <w:p w14:paraId="30510231" w14:textId="5BE1D76A" w:rsidR="00E9572E" w:rsidRPr="008C5803" w:rsidRDefault="00E9572E" w:rsidP="00620E17">
      <w:pPr>
        <w:pStyle w:val="af"/>
        <w:numPr>
          <w:ilvl w:val="3"/>
          <w:numId w:val="214"/>
        </w:numPr>
        <w:ind w:left="0" w:firstLine="709"/>
        <w:contextualSpacing/>
        <w:rPr>
          <w:spacing w:val="-5"/>
          <w:sz w:val="28"/>
          <w:szCs w:val="28"/>
          <w:u w:val="single"/>
        </w:rPr>
      </w:pPr>
      <w:r w:rsidRPr="008C5803">
        <w:rPr>
          <w:spacing w:val="-5"/>
          <w:sz w:val="28"/>
          <w:szCs w:val="28"/>
          <w:u w:val="single"/>
        </w:rPr>
        <w:t>Оконный блок «Ок1», Тип «Ок1»:</w:t>
      </w:r>
    </w:p>
    <w:p w14:paraId="7F9167ED" w14:textId="03BEEC6F" w:rsidR="00E9572E" w:rsidRPr="008C5803" w:rsidRDefault="00E9572E" w:rsidP="00620E17">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14:paraId="084CE929" w14:textId="67A56521" w:rsidR="00E9572E" w:rsidRPr="008C5803" w:rsidRDefault="00E9572E" w:rsidP="00620E17">
      <w:pPr>
        <w:numPr>
          <w:ilvl w:val="0"/>
          <w:numId w:val="38"/>
        </w:numPr>
        <w:tabs>
          <w:tab w:val="left" w:pos="993"/>
        </w:tabs>
        <w:ind w:left="0" w:firstLine="709"/>
        <w:contextualSpacing/>
        <w:rPr>
          <w:sz w:val="28"/>
          <w:szCs w:val="28"/>
          <w:lang w:eastAsia="ru-RU"/>
        </w:rPr>
      </w:pPr>
      <w:r w:rsidRPr="008C5803">
        <w:rPr>
          <w:sz w:val="28"/>
          <w:szCs w:val="28"/>
          <w:lang w:eastAsia="ru-RU"/>
        </w:rPr>
        <w:t xml:space="preserve">одинарная створка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8C5803">
        <w:rPr>
          <w:sz w:val="28"/>
          <w:szCs w:val="28"/>
          <w:lang w:eastAsia="ru-RU"/>
        </w:rPr>
        <w:t>микропроветривания</w:t>
      </w:r>
      <w:proofErr w:type="spellEnd"/>
      <w:r w:rsidRPr="008C5803">
        <w:rPr>
          <w:sz w:val="28"/>
          <w:szCs w:val="28"/>
          <w:lang w:eastAsia="ru-RU"/>
        </w:rPr>
        <w:t>.</w:t>
      </w:r>
    </w:p>
    <w:p w14:paraId="31A7EE2F" w14:textId="794746A1" w:rsidR="00E9572E" w:rsidRPr="008C5803" w:rsidRDefault="00E9572E" w:rsidP="00620E17">
      <w:pPr>
        <w:pStyle w:val="ab"/>
        <w:numPr>
          <w:ilvl w:val="3"/>
          <w:numId w:val="214"/>
        </w:numPr>
        <w:tabs>
          <w:tab w:val="left" w:pos="1560"/>
        </w:tabs>
        <w:ind w:left="0" w:firstLine="709"/>
        <w:contextualSpacing/>
        <w:rPr>
          <w:sz w:val="28"/>
          <w:szCs w:val="28"/>
          <w:u w:val="single"/>
        </w:rPr>
      </w:pPr>
      <w:r w:rsidRPr="008C5803">
        <w:rPr>
          <w:sz w:val="28"/>
          <w:szCs w:val="28"/>
        </w:rPr>
        <w:t xml:space="preserve"> </w:t>
      </w:r>
      <w:r w:rsidRPr="008C5803">
        <w:rPr>
          <w:sz w:val="28"/>
          <w:szCs w:val="28"/>
          <w:u w:val="single"/>
        </w:rPr>
        <w:t>Ок</w:t>
      </w:r>
      <w:r w:rsidR="00CE26DC" w:rsidRPr="008C5803">
        <w:rPr>
          <w:sz w:val="28"/>
          <w:szCs w:val="28"/>
          <w:u w:val="single"/>
        </w:rPr>
        <w:t>онный блок</w:t>
      </w:r>
      <w:r w:rsidRPr="008C5803">
        <w:rPr>
          <w:sz w:val="28"/>
          <w:szCs w:val="28"/>
          <w:u w:val="single"/>
        </w:rPr>
        <w:t xml:space="preserve"> «Ок2», Тип «Ок2»:</w:t>
      </w:r>
    </w:p>
    <w:p w14:paraId="6CC94C16" w14:textId="0EC36F19" w:rsidR="00E9572E" w:rsidRPr="008C5803" w:rsidRDefault="00E9572E" w:rsidP="00620E17">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14:paraId="0AAF8655" w14:textId="4C9B485E" w:rsidR="00585C29" w:rsidRPr="00187AE9" w:rsidRDefault="00852284" w:rsidP="00620E17">
      <w:pPr>
        <w:numPr>
          <w:ilvl w:val="0"/>
          <w:numId w:val="38"/>
        </w:numPr>
        <w:tabs>
          <w:tab w:val="left" w:pos="993"/>
        </w:tabs>
        <w:ind w:left="0" w:firstLine="709"/>
        <w:contextualSpacing/>
        <w:rPr>
          <w:spacing w:val="-5"/>
          <w:sz w:val="28"/>
          <w:szCs w:val="28"/>
        </w:rPr>
      </w:pPr>
      <w:r w:rsidRPr="00187AE9">
        <w:rPr>
          <w:sz w:val="28"/>
          <w:szCs w:val="28"/>
          <w:lang w:eastAsia="ru-RU"/>
        </w:rPr>
        <w:t>глухое исполнение (без открывания)</w:t>
      </w:r>
      <w:r w:rsidR="00CE26DC" w:rsidRPr="00187AE9">
        <w:rPr>
          <w:sz w:val="28"/>
          <w:szCs w:val="28"/>
          <w:lang w:eastAsia="ru-RU"/>
        </w:rPr>
        <w:t>.</w:t>
      </w:r>
    </w:p>
    <w:p w14:paraId="7C0DB8B4" w14:textId="2E34D996" w:rsidR="00854471" w:rsidRPr="00187AE9" w:rsidRDefault="00854471" w:rsidP="00620E17">
      <w:pPr>
        <w:pStyle w:val="ab"/>
        <w:numPr>
          <w:ilvl w:val="2"/>
          <w:numId w:val="214"/>
        </w:numPr>
        <w:tabs>
          <w:tab w:val="left" w:pos="1701"/>
        </w:tabs>
        <w:ind w:left="0" w:firstLine="709"/>
        <w:contextualSpacing/>
        <w:rPr>
          <w:sz w:val="28"/>
          <w:szCs w:val="28"/>
          <w:lang w:eastAsia="ru-RU"/>
        </w:rPr>
      </w:pPr>
      <w:r w:rsidRPr="00187AE9">
        <w:rPr>
          <w:sz w:val="28"/>
          <w:szCs w:val="28"/>
          <w:lang w:eastAsia="ru-RU"/>
        </w:rPr>
        <w:t>На все оконные проемы выполнен монтаж рулонных штор:</w:t>
      </w:r>
    </w:p>
    <w:p w14:paraId="56F25600" w14:textId="090DF39E" w:rsidR="00854471" w:rsidRPr="00187AE9" w:rsidRDefault="00854471" w:rsidP="00620E17">
      <w:pPr>
        <w:numPr>
          <w:ilvl w:val="0"/>
          <w:numId w:val="157"/>
        </w:numPr>
        <w:tabs>
          <w:tab w:val="left" w:pos="993"/>
          <w:tab w:val="left" w:pos="1134"/>
        </w:tabs>
        <w:ind w:left="0" w:firstLine="709"/>
        <w:contextualSpacing/>
        <w:rPr>
          <w:sz w:val="28"/>
          <w:szCs w:val="28"/>
          <w:lang w:eastAsia="ru-RU"/>
        </w:rPr>
      </w:pPr>
      <w:r w:rsidRPr="00187AE9">
        <w:rPr>
          <w:sz w:val="28"/>
          <w:szCs w:val="28"/>
          <w:lang w:eastAsia="ru-RU"/>
        </w:rPr>
        <w:t>полотно однотонное, без рисунков и орнаментов;</w:t>
      </w:r>
    </w:p>
    <w:p w14:paraId="4A93948A" w14:textId="77777777" w:rsidR="00854471" w:rsidRPr="00187AE9" w:rsidRDefault="00854471" w:rsidP="00620E17">
      <w:pPr>
        <w:numPr>
          <w:ilvl w:val="0"/>
          <w:numId w:val="157"/>
        </w:numPr>
        <w:tabs>
          <w:tab w:val="left" w:pos="993"/>
          <w:tab w:val="left" w:pos="1134"/>
        </w:tabs>
        <w:ind w:left="0" w:firstLine="709"/>
        <w:contextualSpacing/>
        <w:rPr>
          <w:sz w:val="28"/>
          <w:szCs w:val="28"/>
          <w:lang w:eastAsia="ru-RU"/>
        </w:rPr>
      </w:pPr>
      <w:r w:rsidRPr="00187AE9">
        <w:rPr>
          <w:sz w:val="28"/>
          <w:szCs w:val="28"/>
          <w:lang w:eastAsia="ru-RU"/>
        </w:rPr>
        <w:t>светопроницаемость полотна – не менее50%;</w:t>
      </w:r>
    </w:p>
    <w:p w14:paraId="3573C1A2" w14:textId="4E0B9B4E" w:rsidR="00854471" w:rsidRPr="00187AE9" w:rsidRDefault="00854471" w:rsidP="00620E17">
      <w:pPr>
        <w:numPr>
          <w:ilvl w:val="0"/>
          <w:numId w:val="157"/>
        </w:numPr>
        <w:tabs>
          <w:tab w:val="left" w:pos="993"/>
          <w:tab w:val="left" w:pos="1134"/>
        </w:tabs>
        <w:ind w:left="0" w:firstLine="709"/>
        <w:contextualSpacing/>
        <w:rPr>
          <w:sz w:val="28"/>
          <w:szCs w:val="28"/>
          <w:lang w:eastAsia="ru-RU"/>
        </w:rPr>
      </w:pPr>
      <w:r w:rsidRPr="00187AE9">
        <w:rPr>
          <w:sz w:val="28"/>
          <w:szCs w:val="28"/>
          <w:lang w:eastAsia="ru-RU"/>
        </w:rPr>
        <w:t>цвет – белый;</w:t>
      </w:r>
    </w:p>
    <w:p w14:paraId="77B00E24" w14:textId="599A7744" w:rsidR="00854471" w:rsidRPr="00187AE9" w:rsidRDefault="00854471" w:rsidP="00620E17">
      <w:pPr>
        <w:numPr>
          <w:ilvl w:val="0"/>
          <w:numId w:val="157"/>
        </w:numPr>
        <w:tabs>
          <w:tab w:val="left" w:pos="993"/>
          <w:tab w:val="left" w:pos="1134"/>
        </w:tabs>
        <w:ind w:left="0" w:firstLine="709"/>
        <w:contextualSpacing/>
        <w:rPr>
          <w:sz w:val="28"/>
          <w:szCs w:val="28"/>
          <w:lang w:eastAsia="ru-RU"/>
        </w:rPr>
      </w:pPr>
      <w:r w:rsidRPr="00187AE9">
        <w:rPr>
          <w:sz w:val="28"/>
          <w:szCs w:val="28"/>
          <w:lang w:eastAsia="ru-RU"/>
        </w:rPr>
        <w:t xml:space="preserve">максимальное расстояние от низа полотна </w:t>
      </w:r>
      <w:r w:rsidR="003C0005" w:rsidRPr="00187AE9">
        <w:rPr>
          <w:sz w:val="28"/>
          <w:szCs w:val="28"/>
          <w:lang w:eastAsia="ru-RU"/>
        </w:rPr>
        <w:t xml:space="preserve">в полностью опущенном положении </w:t>
      </w:r>
      <w:r w:rsidRPr="00187AE9">
        <w:rPr>
          <w:sz w:val="28"/>
          <w:szCs w:val="28"/>
          <w:lang w:eastAsia="ru-RU"/>
        </w:rPr>
        <w:t>до подоконника – не более 10 мм</w:t>
      </w:r>
      <w:r w:rsidR="00EA7D34" w:rsidRPr="00187AE9">
        <w:rPr>
          <w:sz w:val="28"/>
          <w:szCs w:val="28"/>
          <w:lang w:eastAsia="ru-RU"/>
        </w:rPr>
        <w:t>;</w:t>
      </w:r>
    </w:p>
    <w:p w14:paraId="4EE0545C" w14:textId="1C851021" w:rsidR="00A429F7" w:rsidRPr="00187AE9" w:rsidRDefault="00854471" w:rsidP="00620E17">
      <w:pPr>
        <w:pStyle w:val="ab"/>
        <w:numPr>
          <w:ilvl w:val="2"/>
          <w:numId w:val="216"/>
        </w:numPr>
        <w:ind w:left="0" w:firstLine="709"/>
        <w:contextualSpacing/>
        <w:rPr>
          <w:sz w:val="28"/>
          <w:szCs w:val="28"/>
        </w:rPr>
      </w:pPr>
      <w:r w:rsidRPr="00187AE9">
        <w:rPr>
          <w:sz w:val="28"/>
          <w:szCs w:val="28"/>
          <w:lang w:eastAsia="ru-RU"/>
        </w:rPr>
        <w:t xml:space="preserve">полотно полностью </w:t>
      </w:r>
      <w:r w:rsidR="00EA7D34" w:rsidRPr="00187AE9">
        <w:rPr>
          <w:sz w:val="28"/>
          <w:szCs w:val="28"/>
          <w:lang w:eastAsia="ru-RU"/>
        </w:rPr>
        <w:t xml:space="preserve">закрывает </w:t>
      </w:r>
      <w:r w:rsidR="003C0005" w:rsidRPr="00187AE9">
        <w:rPr>
          <w:sz w:val="28"/>
          <w:szCs w:val="28"/>
          <w:lang w:eastAsia="ru-RU"/>
        </w:rPr>
        <w:t>световой проем</w:t>
      </w:r>
      <w:r w:rsidR="00EA7D34" w:rsidRPr="00187AE9">
        <w:rPr>
          <w:sz w:val="28"/>
          <w:szCs w:val="28"/>
          <w:lang w:eastAsia="ru-RU"/>
        </w:rPr>
        <w:t>.</w:t>
      </w:r>
    </w:p>
    <w:p w14:paraId="33A2D348" w14:textId="21624EB2" w:rsidR="003E68DF" w:rsidRPr="008C5803" w:rsidRDefault="003E68DF" w:rsidP="00620E17">
      <w:pPr>
        <w:numPr>
          <w:ilvl w:val="1"/>
          <w:numId w:val="214"/>
        </w:numPr>
        <w:tabs>
          <w:tab w:val="left" w:pos="1560"/>
        </w:tabs>
        <w:ind w:left="0" w:firstLine="709"/>
        <w:contextualSpacing/>
        <w:rPr>
          <w:sz w:val="28"/>
          <w:szCs w:val="28"/>
        </w:rPr>
      </w:pPr>
      <w:r w:rsidRPr="008C5803">
        <w:rPr>
          <w:sz w:val="28"/>
          <w:szCs w:val="28"/>
        </w:rPr>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620E17">
      <w:pPr>
        <w:pStyle w:val="ab"/>
        <w:numPr>
          <w:ilvl w:val="2"/>
          <w:numId w:val="214"/>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1C049906" w14:textId="348B70E2"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FB8A386" w14:textId="6AF4923D"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14:paraId="69663FD1" w14:textId="26D1AA8F" w:rsidR="00BE4179" w:rsidRPr="008C5803" w:rsidRDefault="006F3426" w:rsidP="00BE4179">
      <w:pPr>
        <w:contextualSpacing/>
        <w:jc w:val="right"/>
        <w:rPr>
          <w:i/>
          <w:sz w:val="28"/>
          <w:szCs w:val="28"/>
          <w:lang w:eastAsia="ru-RU"/>
        </w:rPr>
      </w:pPr>
      <w:r w:rsidRPr="008C5803">
        <w:rPr>
          <w:sz w:val="28"/>
          <w:szCs w:val="28"/>
          <w:lang w:eastAsia="ru-RU"/>
        </w:rPr>
        <w:br w:type="column"/>
      </w:r>
      <w:r w:rsidR="00BE4179" w:rsidRPr="008C5803">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4E115E34" w14:textId="77777777" w:rsidTr="00E85D88">
        <w:trPr>
          <w:trHeight w:val="297"/>
        </w:trPr>
        <w:tc>
          <w:tcPr>
            <w:tcW w:w="9349" w:type="dxa"/>
            <w:gridSpan w:val="2"/>
          </w:tcPr>
          <w:p w14:paraId="3D49AA27" w14:textId="6400FA7F" w:rsidR="00BE4179" w:rsidRPr="008C5803" w:rsidRDefault="00630716" w:rsidP="00F162C0">
            <w:pPr>
              <w:pStyle w:val="TableParagraph"/>
              <w:spacing w:line="273" w:lineRule="exact"/>
              <w:ind w:left="341" w:right="340"/>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1</w:t>
            </w:r>
            <w:r w:rsidRPr="008C5803">
              <w:rPr>
                <w:b/>
                <w:sz w:val="24"/>
                <w:szCs w:val="24"/>
              </w:rPr>
              <w:t xml:space="preserve"> </w:t>
            </w:r>
            <w:r w:rsidR="00BE4179" w:rsidRPr="008C5803">
              <w:rPr>
                <w:b/>
                <w:sz w:val="24"/>
                <w:szCs w:val="24"/>
              </w:rPr>
              <w:t>Беспроводная кнопка вызова персонала</w:t>
            </w:r>
          </w:p>
        </w:tc>
      </w:tr>
      <w:tr w:rsidR="00BE4179" w:rsidRPr="008C5803" w14:paraId="41A1BE43" w14:textId="77777777" w:rsidTr="00E85D88">
        <w:trPr>
          <w:trHeight w:val="297"/>
        </w:trPr>
        <w:tc>
          <w:tcPr>
            <w:tcW w:w="9349" w:type="dxa"/>
            <w:gridSpan w:val="2"/>
          </w:tcPr>
          <w:p w14:paraId="0B57C809" w14:textId="77777777"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14:paraId="03D3C516" w14:textId="77777777" w:rsidTr="00E85D88">
        <w:trPr>
          <w:trHeight w:val="297"/>
        </w:trPr>
        <w:tc>
          <w:tcPr>
            <w:tcW w:w="4342" w:type="dxa"/>
          </w:tcPr>
          <w:p w14:paraId="750CE4A2" w14:textId="77777777"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14:paraId="0AAC01F5" w14:textId="77777777"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14:paraId="21FF3297" w14:textId="77777777" w:rsidTr="00E85D88">
        <w:trPr>
          <w:trHeight w:val="297"/>
        </w:trPr>
        <w:tc>
          <w:tcPr>
            <w:tcW w:w="4342" w:type="dxa"/>
          </w:tcPr>
          <w:p w14:paraId="6E3C8F7E"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2459BEF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530BE84" w14:textId="77777777" w:rsidTr="00E85D88">
        <w:trPr>
          <w:trHeight w:val="297"/>
        </w:trPr>
        <w:tc>
          <w:tcPr>
            <w:tcW w:w="4342" w:type="dxa"/>
          </w:tcPr>
          <w:p w14:paraId="56449B2D" w14:textId="77777777"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14:paraId="210202C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2178A29" w14:textId="77777777" w:rsidTr="00E85D88">
        <w:trPr>
          <w:trHeight w:val="297"/>
        </w:trPr>
        <w:tc>
          <w:tcPr>
            <w:tcW w:w="9349" w:type="dxa"/>
            <w:gridSpan w:val="2"/>
          </w:tcPr>
          <w:p w14:paraId="1A09B954" w14:textId="77777777"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14:paraId="576B0057" w14:textId="77777777" w:rsidTr="00E85D88">
        <w:trPr>
          <w:trHeight w:val="599"/>
        </w:trPr>
        <w:tc>
          <w:tcPr>
            <w:tcW w:w="4342" w:type="dxa"/>
          </w:tcPr>
          <w:p w14:paraId="5C1BF4AD"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63975F32" w14:textId="3DA889FF" w:rsidR="008245F1" w:rsidRPr="008C5803" w:rsidRDefault="008245F1" w:rsidP="00F162C0">
            <w:pPr>
              <w:pStyle w:val="TableParagraph"/>
              <w:ind w:left="0" w:firstLine="0"/>
              <w:rPr>
                <w:sz w:val="24"/>
                <w:szCs w:val="24"/>
              </w:rPr>
            </w:pPr>
            <w:r w:rsidRPr="008C5803">
              <w:rPr>
                <w:sz w:val="24"/>
                <w:szCs w:val="24"/>
              </w:rPr>
              <w:t>(длина х высота х толщина):</w:t>
            </w:r>
          </w:p>
          <w:p w14:paraId="3A9DEBC7" w14:textId="046E5F55"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14:paraId="160FE612" w14:textId="77777777" w:rsidTr="00E85D88">
        <w:trPr>
          <w:trHeight w:val="297"/>
        </w:trPr>
        <w:tc>
          <w:tcPr>
            <w:tcW w:w="4342" w:type="dxa"/>
          </w:tcPr>
          <w:p w14:paraId="3EF8FBA6" w14:textId="77777777"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14:paraId="70DAD450" w14:textId="77777777"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14:paraId="585C1002" w14:textId="77777777" w:rsidTr="00E85D88">
        <w:trPr>
          <w:trHeight w:val="595"/>
        </w:trPr>
        <w:tc>
          <w:tcPr>
            <w:tcW w:w="4342" w:type="dxa"/>
          </w:tcPr>
          <w:p w14:paraId="7AF9EE51" w14:textId="77777777" w:rsidR="00BE4179" w:rsidRPr="008C5803" w:rsidRDefault="00BE4179" w:rsidP="00F162C0">
            <w:pPr>
              <w:pStyle w:val="TableParagraph"/>
              <w:ind w:left="0" w:firstLine="0"/>
              <w:rPr>
                <w:sz w:val="24"/>
                <w:szCs w:val="24"/>
              </w:rPr>
            </w:pPr>
            <w:r w:rsidRPr="008C5803">
              <w:rPr>
                <w:sz w:val="24"/>
                <w:szCs w:val="24"/>
              </w:rPr>
              <w:t>Питание</w:t>
            </w:r>
          </w:p>
        </w:tc>
        <w:tc>
          <w:tcPr>
            <w:tcW w:w="5007" w:type="dxa"/>
          </w:tcPr>
          <w:p w14:paraId="613898F4" w14:textId="77777777" w:rsidR="00BE4179" w:rsidRPr="008C5803" w:rsidRDefault="00BE4179" w:rsidP="00F162C0">
            <w:pPr>
              <w:pStyle w:val="TableParagraph"/>
              <w:ind w:left="0" w:firstLine="0"/>
              <w:rPr>
                <w:sz w:val="24"/>
                <w:szCs w:val="24"/>
              </w:rPr>
            </w:pPr>
            <w:r w:rsidRPr="008C5803">
              <w:rPr>
                <w:sz w:val="24"/>
                <w:szCs w:val="24"/>
              </w:rPr>
              <w:t>Батарея 12V 23m</w:t>
            </w:r>
            <w:commentRangeStart w:id="9"/>
            <w:r w:rsidRPr="008C5803">
              <w:rPr>
                <w:sz w:val="24"/>
                <w:szCs w:val="24"/>
              </w:rPr>
              <w:t>ВВГнг 2 х 1,5 для улицы</w:t>
            </w:r>
          </w:p>
          <w:p w14:paraId="5350A879" w14:textId="77777777" w:rsidR="00BE4179" w:rsidRPr="008C5803" w:rsidRDefault="00BE4179" w:rsidP="00F162C0">
            <w:pPr>
              <w:pStyle w:val="TableParagraph"/>
              <w:ind w:left="0" w:firstLine="0"/>
              <w:rPr>
                <w:sz w:val="24"/>
                <w:szCs w:val="24"/>
              </w:rPr>
            </w:pPr>
            <w:r w:rsidRPr="008C5803">
              <w:rPr>
                <w:sz w:val="24"/>
                <w:szCs w:val="24"/>
              </w:rPr>
              <w:t>в закладной трубе</w:t>
            </w:r>
            <w:commentRangeEnd w:id="9"/>
            <w:r w:rsidR="00620E17">
              <w:rPr>
                <w:rStyle w:val="aff2"/>
                <w:rFonts w:ascii="Calibri" w:hAnsi="Calibri"/>
              </w:rPr>
              <w:commentReference w:id="9"/>
            </w:r>
          </w:p>
        </w:tc>
      </w:tr>
      <w:tr w:rsidR="00BE4179" w:rsidRPr="008C5803" w14:paraId="3DABBFA3" w14:textId="77777777" w:rsidTr="00E85D88">
        <w:trPr>
          <w:trHeight w:val="297"/>
        </w:trPr>
        <w:tc>
          <w:tcPr>
            <w:tcW w:w="4342" w:type="dxa"/>
          </w:tcPr>
          <w:p w14:paraId="5EDF05B3"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2CEA903A"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77178058" w14:textId="77777777" w:rsidTr="00E85D88">
        <w:trPr>
          <w:trHeight w:val="297"/>
        </w:trPr>
        <w:tc>
          <w:tcPr>
            <w:tcW w:w="4342" w:type="dxa"/>
          </w:tcPr>
          <w:p w14:paraId="00E39D65" w14:textId="77777777"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14:paraId="3719E29D"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2119CA0D" w14:textId="77777777" w:rsidTr="00E85D88">
        <w:trPr>
          <w:trHeight w:val="297"/>
        </w:trPr>
        <w:tc>
          <w:tcPr>
            <w:tcW w:w="4342" w:type="dxa"/>
          </w:tcPr>
          <w:p w14:paraId="5BA39712" w14:textId="77777777"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14:paraId="2DE764FB" w14:textId="77777777"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14:paraId="4A37EBC6" w14:textId="77777777" w:rsidTr="00E85D88">
        <w:trPr>
          <w:trHeight w:val="676"/>
        </w:trPr>
        <w:tc>
          <w:tcPr>
            <w:tcW w:w="4342" w:type="dxa"/>
          </w:tcPr>
          <w:p w14:paraId="75691888" w14:textId="77777777" w:rsidR="00BE4179" w:rsidRPr="008C5803" w:rsidRDefault="00BE4179" w:rsidP="00F162C0">
            <w:pPr>
              <w:pStyle w:val="TableParagraph"/>
              <w:ind w:left="0" w:firstLine="0"/>
              <w:rPr>
                <w:sz w:val="24"/>
                <w:szCs w:val="24"/>
              </w:rPr>
            </w:pPr>
          </w:p>
          <w:p w14:paraId="5BDF0201"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155CD016"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24A788CD" w14:textId="77777777" w:rsidR="00BE4179" w:rsidRPr="008C5803" w:rsidRDefault="00BE4179" w:rsidP="00F162C0">
            <w:pPr>
              <w:pStyle w:val="TableParagraph"/>
              <w:ind w:left="0" w:firstLine="0"/>
              <w:rPr>
                <w:sz w:val="24"/>
                <w:szCs w:val="24"/>
              </w:rPr>
            </w:pPr>
            <w:r w:rsidRPr="008C5803">
              <w:rPr>
                <w:sz w:val="24"/>
                <w:szCs w:val="24"/>
              </w:rPr>
              <w:t>и влажности (</w:t>
            </w:r>
            <w:proofErr w:type="spellStart"/>
            <w:r w:rsidRPr="008C5803">
              <w:rPr>
                <w:sz w:val="24"/>
                <w:szCs w:val="24"/>
              </w:rPr>
              <w:t>влагозащищенность</w:t>
            </w:r>
            <w:proofErr w:type="spellEnd"/>
            <w:r w:rsidRPr="008C5803">
              <w:rPr>
                <w:sz w:val="24"/>
                <w:szCs w:val="24"/>
              </w:rPr>
              <w:t xml:space="preserve"> по группе IP44)</w:t>
            </w:r>
          </w:p>
        </w:tc>
      </w:tr>
      <w:tr w:rsidR="00BE4179" w:rsidRPr="008C5803" w14:paraId="14EED7D4" w14:textId="77777777" w:rsidTr="00E85D88">
        <w:trPr>
          <w:trHeight w:val="297"/>
        </w:trPr>
        <w:tc>
          <w:tcPr>
            <w:tcW w:w="4342" w:type="dxa"/>
          </w:tcPr>
          <w:p w14:paraId="5E5CF9D2"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2FE8E6E6"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4CE55AE3" w14:textId="77777777" w:rsidTr="00E85D88">
        <w:trPr>
          <w:trHeight w:val="594"/>
        </w:trPr>
        <w:tc>
          <w:tcPr>
            <w:tcW w:w="4342" w:type="dxa"/>
          </w:tcPr>
          <w:p w14:paraId="43E2BD38" w14:textId="4CDDC7AA"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6C81DC17"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4732F96" w14:textId="77777777" w:rsidTr="00E85D88">
        <w:trPr>
          <w:trHeight w:val="297"/>
        </w:trPr>
        <w:tc>
          <w:tcPr>
            <w:tcW w:w="9349" w:type="dxa"/>
            <w:gridSpan w:val="2"/>
          </w:tcPr>
          <w:p w14:paraId="52460D25" w14:textId="71080646" w:rsidR="00BE4179" w:rsidRPr="008C5803" w:rsidRDefault="00630716" w:rsidP="00F162C0">
            <w:pPr>
              <w:pStyle w:val="TableParagraph"/>
              <w:spacing w:line="273" w:lineRule="exact"/>
              <w:ind w:left="341" w:right="533"/>
              <w:jc w:val="center"/>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2</w:t>
            </w:r>
            <w:r w:rsidRPr="008C5803">
              <w:rPr>
                <w:b/>
                <w:sz w:val="24"/>
                <w:szCs w:val="24"/>
              </w:rPr>
              <w:t xml:space="preserve"> </w:t>
            </w:r>
            <w:r w:rsidR="00BE4179" w:rsidRPr="008C5803">
              <w:rPr>
                <w:b/>
                <w:sz w:val="24"/>
                <w:szCs w:val="24"/>
              </w:rPr>
              <w:t>Проводная кнопка вызова персонала</w:t>
            </w:r>
          </w:p>
        </w:tc>
      </w:tr>
      <w:tr w:rsidR="00BE4179" w:rsidRPr="008C5803" w14:paraId="32D40826" w14:textId="77777777" w:rsidTr="00E85D88">
        <w:trPr>
          <w:trHeight w:val="297"/>
        </w:trPr>
        <w:tc>
          <w:tcPr>
            <w:tcW w:w="9349" w:type="dxa"/>
            <w:gridSpan w:val="2"/>
          </w:tcPr>
          <w:p w14:paraId="31F583F4" w14:textId="77777777" w:rsidR="00BE4179" w:rsidRPr="008C5803" w:rsidRDefault="00BE4179" w:rsidP="00F162C0">
            <w:pPr>
              <w:pStyle w:val="TableParagraph"/>
              <w:spacing w:line="268" w:lineRule="exact"/>
              <w:jc w:val="center"/>
              <w:rPr>
                <w:sz w:val="24"/>
                <w:szCs w:val="24"/>
              </w:rPr>
            </w:pPr>
            <w:r w:rsidRPr="008C5803">
              <w:rPr>
                <w:sz w:val="24"/>
                <w:szCs w:val="24"/>
              </w:rPr>
              <w:t>Технические характеристики приемного устройства:</w:t>
            </w:r>
          </w:p>
        </w:tc>
      </w:tr>
      <w:tr w:rsidR="00BE4179" w:rsidRPr="008C5803" w14:paraId="17623D0D" w14:textId="77777777" w:rsidTr="00E85D88">
        <w:trPr>
          <w:trHeight w:val="297"/>
        </w:trPr>
        <w:tc>
          <w:tcPr>
            <w:tcW w:w="4342" w:type="dxa"/>
          </w:tcPr>
          <w:p w14:paraId="0B4971D9"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1BA155B8"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4DEEA8E" w14:textId="77777777" w:rsidTr="00E85D88">
        <w:trPr>
          <w:trHeight w:val="297"/>
        </w:trPr>
        <w:tc>
          <w:tcPr>
            <w:tcW w:w="9349" w:type="dxa"/>
            <w:gridSpan w:val="2"/>
          </w:tcPr>
          <w:p w14:paraId="2ECCE0F5" w14:textId="77777777" w:rsidR="00BE4179" w:rsidRPr="008C5803" w:rsidRDefault="00BE4179" w:rsidP="00F162C0">
            <w:pPr>
              <w:pStyle w:val="TableParagraph"/>
              <w:spacing w:line="268" w:lineRule="exact"/>
              <w:ind w:left="407" w:right="192"/>
              <w:jc w:val="center"/>
              <w:rPr>
                <w:sz w:val="24"/>
                <w:szCs w:val="24"/>
              </w:rPr>
            </w:pPr>
            <w:r w:rsidRPr="008C5803">
              <w:rPr>
                <w:sz w:val="24"/>
                <w:szCs w:val="24"/>
              </w:rPr>
              <w:t>Технические характеристики кнопки вызова:</w:t>
            </w:r>
          </w:p>
        </w:tc>
      </w:tr>
      <w:tr w:rsidR="00BE4179" w:rsidRPr="008C5803" w14:paraId="677A0BFD" w14:textId="77777777" w:rsidTr="00E85D88">
        <w:trPr>
          <w:trHeight w:val="600"/>
        </w:trPr>
        <w:tc>
          <w:tcPr>
            <w:tcW w:w="4342" w:type="dxa"/>
          </w:tcPr>
          <w:p w14:paraId="76D8EB00"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7ABC5FA6" w14:textId="382AFCD0" w:rsidR="00BE4179" w:rsidRPr="008C5803" w:rsidRDefault="00BE4179" w:rsidP="00F162C0">
            <w:pPr>
              <w:pStyle w:val="TableParagraph"/>
              <w:ind w:left="0" w:firstLine="0"/>
              <w:rPr>
                <w:sz w:val="24"/>
                <w:szCs w:val="24"/>
              </w:rPr>
            </w:pPr>
            <w:r w:rsidRPr="008C5803">
              <w:rPr>
                <w:sz w:val="24"/>
                <w:szCs w:val="24"/>
              </w:rPr>
              <w:t>Не менее: 82</w:t>
            </w:r>
            <w:r w:rsidR="00107708" w:rsidRPr="008C5803">
              <w:rPr>
                <w:sz w:val="24"/>
                <w:szCs w:val="24"/>
              </w:rPr>
              <w:t>мм</w:t>
            </w:r>
            <w:r w:rsidRPr="008C5803">
              <w:rPr>
                <w:sz w:val="24"/>
                <w:szCs w:val="24"/>
              </w:rPr>
              <w:t> х 65</w:t>
            </w:r>
            <w:r w:rsidR="00107708" w:rsidRPr="008C5803">
              <w:rPr>
                <w:sz w:val="24"/>
                <w:szCs w:val="24"/>
              </w:rPr>
              <w:t>мм</w:t>
            </w:r>
            <w:r w:rsidRPr="008C5803">
              <w:rPr>
                <w:sz w:val="24"/>
                <w:szCs w:val="24"/>
              </w:rPr>
              <w:t> х 28 мм</w:t>
            </w:r>
          </w:p>
          <w:p w14:paraId="27AE5EDD" w14:textId="77777777" w:rsidR="00BE4179" w:rsidRPr="008C5803" w:rsidRDefault="00BE4179" w:rsidP="00F162C0">
            <w:pPr>
              <w:pStyle w:val="TableParagraph"/>
              <w:ind w:left="0" w:firstLine="0"/>
              <w:rPr>
                <w:sz w:val="24"/>
                <w:szCs w:val="24"/>
              </w:rPr>
            </w:pPr>
            <w:r w:rsidRPr="008C5803">
              <w:rPr>
                <w:sz w:val="24"/>
                <w:szCs w:val="24"/>
              </w:rPr>
              <w:t>Не более: 150 мм х 150 мм х 35 мм</w:t>
            </w:r>
          </w:p>
        </w:tc>
      </w:tr>
      <w:tr w:rsidR="00620E17" w:rsidRPr="008C5803" w14:paraId="6E999124" w14:textId="77777777" w:rsidTr="00E85D88">
        <w:trPr>
          <w:trHeight w:val="297"/>
        </w:trPr>
        <w:tc>
          <w:tcPr>
            <w:tcW w:w="4342" w:type="dxa"/>
          </w:tcPr>
          <w:p w14:paraId="316583E5" w14:textId="6A751901" w:rsidR="00620E17" w:rsidRPr="00620E17" w:rsidRDefault="00620E17" w:rsidP="00F162C0">
            <w:pPr>
              <w:pStyle w:val="TableParagraph"/>
              <w:ind w:left="0" w:firstLine="0"/>
              <w:rPr>
                <w:sz w:val="24"/>
                <w:szCs w:val="24"/>
                <w:highlight w:val="magenta"/>
              </w:rPr>
            </w:pPr>
            <w:r w:rsidRPr="00620E17">
              <w:rPr>
                <w:sz w:val="24"/>
                <w:szCs w:val="24"/>
                <w:highlight w:val="magenta"/>
              </w:rPr>
              <w:t>Питание</w:t>
            </w:r>
          </w:p>
        </w:tc>
        <w:tc>
          <w:tcPr>
            <w:tcW w:w="5007" w:type="dxa"/>
          </w:tcPr>
          <w:p w14:paraId="53954C36" w14:textId="4B3CFD8F" w:rsidR="00620E17" w:rsidRPr="00620E17" w:rsidRDefault="00620E17" w:rsidP="00620E17">
            <w:pPr>
              <w:pStyle w:val="TableParagraph"/>
              <w:ind w:left="0" w:firstLine="0"/>
              <w:rPr>
                <w:sz w:val="24"/>
                <w:szCs w:val="24"/>
                <w:highlight w:val="magenta"/>
              </w:rPr>
            </w:pPr>
            <w:r w:rsidRPr="00620E17">
              <w:rPr>
                <w:sz w:val="24"/>
                <w:szCs w:val="24"/>
                <w:highlight w:val="magenta"/>
              </w:rPr>
              <w:t>ВВГнг 2 х 1,5 для улицы</w:t>
            </w:r>
          </w:p>
          <w:p w14:paraId="1E81A4BC" w14:textId="2199A729" w:rsidR="00620E17" w:rsidRPr="00620E17" w:rsidRDefault="00620E17" w:rsidP="00620E17">
            <w:pPr>
              <w:pStyle w:val="TableParagraph"/>
              <w:ind w:left="0" w:firstLine="0"/>
              <w:rPr>
                <w:sz w:val="24"/>
                <w:szCs w:val="24"/>
                <w:highlight w:val="magenta"/>
              </w:rPr>
            </w:pPr>
            <w:r w:rsidRPr="00620E17">
              <w:rPr>
                <w:sz w:val="24"/>
                <w:szCs w:val="24"/>
                <w:highlight w:val="magenta"/>
              </w:rPr>
              <w:t>в закладной трубе</w:t>
            </w:r>
          </w:p>
        </w:tc>
      </w:tr>
      <w:tr w:rsidR="00BE4179" w:rsidRPr="008C5803" w14:paraId="79550127" w14:textId="77777777" w:rsidTr="00E85D88">
        <w:trPr>
          <w:trHeight w:val="297"/>
        </w:trPr>
        <w:tc>
          <w:tcPr>
            <w:tcW w:w="4342" w:type="dxa"/>
          </w:tcPr>
          <w:p w14:paraId="502AE298"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1843BA76"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2FB57888" w14:textId="77777777" w:rsidTr="00E85D88">
        <w:trPr>
          <w:trHeight w:val="667"/>
        </w:trPr>
        <w:tc>
          <w:tcPr>
            <w:tcW w:w="4342" w:type="dxa"/>
          </w:tcPr>
          <w:p w14:paraId="4D1A2F87"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009E195A"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4C3F33DD" w14:textId="77777777" w:rsidR="00BE4179" w:rsidRPr="008C5803" w:rsidRDefault="00BE4179" w:rsidP="00F162C0">
            <w:pPr>
              <w:pStyle w:val="TableParagraph"/>
              <w:ind w:left="0" w:firstLine="0"/>
              <w:rPr>
                <w:sz w:val="24"/>
                <w:szCs w:val="24"/>
              </w:rPr>
            </w:pPr>
            <w:r w:rsidRPr="008C5803">
              <w:rPr>
                <w:sz w:val="24"/>
                <w:szCs w:val="24"/>
              </w:rPr>
              <w:t>и влажности (</w:t>
            </w:r>
            <w:proofErr w:type="spellStart"/>
            <w:r w:rsidRPr="008C5803">
              <w:rPr>
                <w:sz w:val="24"/>
                <w:szCs w:val="24"/>
              </w:rPr>
              <w:t>влагозащищенность</w:t>
            </w:r>
            <w:proofErr w:type="spellEnd"/>
            <w:r w:rsidRPr="008C5803">
              <w:rPr>
                <w:sz w:val="24"/>
                <w:szCs w:val="24"/>
              </w:rPr>
              <w:t xml:space="preserve"> по группе IP44)</w:t>
            </w:r>
          </w:p>
        </w:tc>
      </w:tr>
      <w:tr w:rsidR="00BE4179" w:rsidRPr="008C5803" w14:paraId="1D436EA8" w14:textId="77777777" w:rsidTr="00E85D88">
        <w:trPr>
          <w:trHeight w:val="297"/>
        </w:trPr>
        <w:tc>
          <w:tcPr>
            <w:tcW w:w="4342" w:type="dxa"/>
          </w:tcPr>
          <w:p w14:paraId="5FDDD724"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5C9362D5"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3811E195" w14:textId="77777777" w:rsidTr="00E85D88">
        <w:trPr>
          <w:trHeight w:val="594"/>
        </w:trPr>
        <w:tc>
          <w:tcPr>
            <w:tcW w:w="4342" w:type="dxa"/>
          </w:tcPr>
          <w:p w14:paraId="6C77DD51" w14:textId="64949043"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4D72617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03C7560E" w14:textId="77777777" w:rsidR="00BE4179" w:rsidRPr="008C5803" w:rsidRDefault="00BE4179" w:rsidP="00BE4179">
      <w:pPr>
        <w:tabs>
          <w:tab w:val="left" w:pos="1560"/>
        </w:tabs>
        <w:ind w:left="1196"/>
        <w:contextualSpacing/>
        <w:rPr>
          <w:sz w:val="28"/>
          <w:szCs w:val="28"/>
        </w:rPr>
      </w:pPr>
    </w:p>
    <w:p w14:paraId="1FCE8719" w14:textId="5AA04DED" w:rsidR="003E68DF" w:rsidRPr="008C5803" w:rsidRDefault="00A776A2" w:rsidP="00620E17">
      <w:pPr>
        <w:numPr>
          <w:ilvl w:val="2"/>
          <w:numId w:val="214"/>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620E17">
      <w:pPr>
        <w:numPr>
          <w:ilvl w:val="2"/>
          <w:numId w:val="214"/>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proofErr w:type="spellStart"/>
      <w:r w:rsidR="00BE4179" w:rsidRPr="008C5803">
        <w:rPr>
          <w:sz w:val="28"/>
          <w:szCs w:val="28"/>
        </w:rPr>
        <w:t>неоцинкованного</w:t>
      </w:r>
      <w:proofErr w:type="spellEnd"/>
      <w:r w:rsidR="00BE4179" w:rsidRPr="008C5803">
        <w:rPr>
          <w:sz w:val="28"/>
          <w:szCs w:val="28"/>
        </w:rPr>
        <w:t xml:space="preserve">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 xml:space="preserve">выполнена очистка металла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20477E9E" w:rsidR="003D436E" w:rsidRPr="008C5803" w:rsidRDefault="00BE4179" w:rsidP="00620E17">
      <w:pPr>
        <w:numPr>
          <w:ilvl w:val="2"/>
          <w:numId w:val="214"/>
        </w:numPr>
        <w:tabs>
          <w:tab w:val="left" w:pos="1560"/>
        </w:tabs>
        <w:ind w:left="0" w:firstLine="709"/>
        <w:contextualSpacing/>
        <w:rPr>
          <w:sz w:val="28"/>
          <w:szCs w:val="28"/>
        </w:rPr>
      </w:pPr>
      <w:r w:rsidRPr="008C5803">
        <w:rPr>
          <w:sz w:val="28"/>
          <w:szCs w:val="28"/>
        </w:rPr>
        <w:t xml:space="preserve"> </w:t>
      </w:r>
      <w:r w:rsidR="003E68DF" w:rsidRPr="008C5803">
        <w:rPr>
          <w:sz w:val="28"/>
          <w:szCs w:val="28"/>
        </w:rPr>
        <w:t>При перепаде высот площадки перед входом в МОПС</w:t>
      </w:r>
      <w:r w:rsidR="008A27B9" w:rsidRPr="008C5803">
        <w:rPr>
          <w:sz w:val="28"/>
          <w:szCs w:val="28"/>
        </w:rPr>
        <w:t xml:space="preserve"> (крыльца) </w:t>
      </w:r>
      <w:r w:rsidR="003E68DF" w:rsidRPr="008C5803">
        <w:rPr>
          <w:sz w:val="28"/>
          <w:szCs w:val="28"/>
        </w:rPr>
        <w:t xml:space="preserve">и </w:t>
      </w:r>
      <w:r w:rsidR="00C74D3E" w:rsidRPr="008C5803">
        <w:rPr>
          <w:sz w:val="28"/>
          <w:szCs w:val="28"/>
        </w:rPr>
        <w:t xml:space="preserve">планировочной отметкой </w:t>
      </w:r>
      <w:r w:rsidR="0070443F" w:rsidRPr="008C5803">
        <w:rPr>
          <w:sz w:val="28"/>
          <w:szCs w:val="28"/>
        </w:rPr>
        <w:t xml:space="preserve">мощеной </w:t>
      </w:r>
      <w:r w:rsidR="00C74D3E" w:rsidRPr="008C5803">
        <w:rPr>
          <w:sz w:val="28"/>
          <w:szCs w:val="28"/>
        </w:rPr>
        <w:t>площадки, на которую приходит пандус</w:t>
      </w:r>
      <w:r w:rsidR="0070443F" w:rsidRPr="008C5803">
        <w:rPr>
          <w:sz w:val="28"/>
          <w:szCs w:val="28"/>
        </w:rPr>
        <w:t>, реализован один из вариантов</w:t>
      </w:r>
      <w:r w:rsidR="003D436E" w:rsidRPr="008C5803">
        <w:rPr>
          <w:sz w:val="28"/>
          <w:szCs w:val="28"/>
        </w:rPr>
        <w:t>:</w:t>
      </w:r>
    </w:p>
    <w:p w14:paraId="648B9F0C" w14:textId="20E2D13E" w:rsidR="00C74D3E" w:rsidRPr="008C5803" w:rsidRDefault="0070443F" w:rsidP="00620E17">
      <w:pPr>
        <w:pStyle w:val="ab"/>
        <w:numPr>
          <w:ilvl w:val="3"/>
          <w:numId w:val="214"/>
        </w:numPr>
        <w:tabs>
          <w:tab w:val="left" w:pos="1560"/>
        </w:tabs>
        <w:ind w:left="0" w:firstLine="709"/>
        <w:contextualSpacing/>
        <w:rPr>
          <w:sz w:val="28"/>
          <w:szCs w:val="28"/>
        </w:rPr>
      </w:pPr>
      <w:r w:rsidRPr="008C5803">
        <w:rPr>
          <w:i/>
          <w:sz w:val="28"/>
          <w:szCs w:val="28"/>
        </w:rPr>
        <w:lastRenderedPageBreak/>
        <w:t>Вариант № 1.</w:t>
      </w:r>
      <w:r w:rsidRPr="008C5803">
        <w:rPr>
          <w:sz w:val="28"/>
          <w:szCs w:val="28"/>
        </w:rPr>
        <w:t xml:space="preserve"> </w:t>
      </w:r>
      <w:r w:rsidR="002A1D9F" w:rsidRPr="008C5803">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8C5803" w:rsidRDefault="0070443F" w:rsidP="00620E17">
      <w:pPr>
        <w:pStyle w:val="ab"/>
        <w:numPr>
          <w:ilvl w:val="3"/>
          <w:numId w:val="214"/>
        </w:numPr>
        <w:tabs>
          <w:tab w:val="left" w:pos="1560"/>
        </w:tabs>
        <w:ind w:left="0" w:firstLine="709"/>
        <w:contextualSpacing/>
        <w:rPr>
          <w:sz w:val="28"/>
          <w:szCs w:val="28"/>
        </w:rPr>
      </w:pPr>
      <w:r w:rsidRPr="008C5803">
        <w:rPr>
          <w:i/>
          <w:sz w:val="28"/>
          <w:szCs w:val="28"/>
        </w:rPr>
        <w:t>Вариант № 2.</w:t>
      </w:r>
      <w:r w:rsidRPr="008C5803">
        <w:rPr>
          <w:sz w:val="28"/>
          <w:szCs w:val="28"/>
        </w:rPr>
        <w:t xml:space="preserve"> При перепаде </w:t>
      </w:r>
      <w:r w:rsidR="003E68DF" w:rsidRPr="008C5803">
        <w:rPr>
          <w:sz w:val="28"/>
          <w:szCs w:val="28"/>
        </w:rPr>
        <w:t>более 200</w:t>
      </w:r>
      <w:r w:rsidR="00B17CE0" w:rsidRPr="008C5803">
        <w:rPr>
          <w:sz w:val="28"/>
          <w:szCs w:val="28"/>
        </w:rPr>
        <w:t> мм</w:t>
      </w:r>
      <w:r w:rsidR="000F4B68" w:rsidRPr="008C5803">
        <w:rPr>
          <w:sz w:val="28"/>
          <w:szCs w:val="28"/>
        </w:rPr>
        <w:t>:</w:t>
      </w:r>
    </w:p>
    <w:p w14:paraId="059BE460" w14:textId="1058D30F" w:rsidR="000F4B68" w:rsidRPr="008C5803" w:rsidRDefault="000F4B68"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w:t>
      </w:r>
      <w:r w:rsidR="00B26AF2" w:rsidRPr="008C5803">
        <w:rPr>
          <w:sz w:val="28"/>
          <w:szCs w:val="28"/>
        </w:rPr>
        <w:t xml:space="preserve"> марша</w:t>
      </w:r>
      <w:r w:rsidRPr="008C5803">
        <w:rPr>
          <w:sz w:val="28"/>
          <w:szCs w:val="28"/>
        </w:rPr>
        <w:t>) обустроены ограждающие бортики;</w:t>
      </w:r>
    </w:p>
    <w:p w14:paraId="3AA58E29" w14:textId="40B5D382" w:rsidR="002A1D9F" w:rsidRPr="008C5803" w:rsidRDefault="002A1D9F" w:rsidP="00CB41BA">
      <w:pPr>
        <w:numPr>
          <w:ilvl w:val="2"/>
          <w:numId w:val="86"/>
        </w:numPr>
        <w:tabs>
          <w:tab w:val="left" w:pos="1560"/>
        </w:tabs>
        <w:ind w:left="0" w:firstLine="709"/>
        <w:contextualSpacing/>
        <w:rPr>
          <w:sz w:val="28"/>
          <w:szCs w:val="28"/>
        </w:rPr>
      </w:pPr>
      <w:r w:rsidRPr="008C5803">
        <w:rPr>
          <w:sz w:val="28"/>
          <w:szCs w:val="28"/>
        </w:rPr>
        <w:t>по краям площадки перед входом в МОПС (крыльца) установлены перила;</w:t>
      </w:r>
    </w:p>
    <w:p w14:paraId="62266FE2" w14:textId="52A116ED" w:rsidR="00B26AF2" w:rsidRPr="008C5803" w:rsidRDefault="002A1D9F"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 марша) установлены перила с верхним и нижним поручнями</w:t>
      </w:r>
      <w:r w:rsidR="00B26AF2" w:rsidRPr="008C5803">
        <w:rPr>
          <w:sz w:val="28"/>
          <w:szCs w:val="28"/>
        </w:rPr>
        <w:t>:</w:t>
      </w:r>
    </w:p>
    <w:p w14:paraId="2CFF9CCC" w14:textId="1ECD3340"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нижний поручень – на высоте 700 мм от уровня марша пандуса</w:t>
      </w:r>
      <w:r w:rsidR="00B26AF2" w:rsidRPr="008C5803">
        <w:rPr>
          <w:sz w:val="28"/>
          <w:szCs w:val="28"/>
        </w:rPr>
        <w:t>;</w:t>
      </w:r>
    </w:p>
    <w:p w14:paraId="2BC88E29" w14:textId="124D787E"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верхний поручень – на высоте 900 мм от уровня марша пандуса</w:t>
      </w:r>
      <w:r w:rsidR="00B26AF2" w:rsidRPr="008C5803">
        <w:rPr>
          <w:sz w:val="28"/>
          <w:szCs w:val="28"/>
        </w:rPr>
        <w:t>;</w:t>
      </w:r>
    </w:p>
    <w:p w14:paraId="150F56F1" w14:textId="58E51482"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поручни</w:t>
      </w:r>
      <w:r w:rsidR="006A1847" w:rsidRPr="008C5803">
        <w:rPr>
          <w:sz w:val="28"/>
          <w:szCs w:val="28"/>
        </w:rPr>
        <w:t xml:space="preserve"> </w:t>
      </w:r>
      <w:r w:rsidR="002A1D9F" w:rsidRPr="008C5803">
        <w:rPr>
          <w:sz w:val="28"/>
          <w:szCs w:val="28"/>
        </w:rPr>
        <w:t xml:space="preserve">находятся </w:t>
      </w:r>
      <w:r w:rsidR="003E68DF" w:rsidRPr="008C5803">
        <w:rPr>
          <w:sz w:val="28"/>
          <w:szCs w:val="28"/>
        </w:rPr>
        <w:t>в одной вертикальной плоскости</w:t>
      </w:r>
      <w:r w:rsidR="00B26AF2" w:rsidRPr="008C5803">
        <w:rPr>
          <w:sz w:val="28"/>
          <w:szCs w:val="28"/>
        </w:rPr>
        <w:t>;</w:t>
      </w:r>
    </w:p>
    <w:p w14:paraId="0E7E55BE" w14:textId="7CD48DA1" w:rsidR="003E68DF" w:rsidRPr="008C5803" w:rsidRDefault="002A1D9F" w:rsidP="0088068E">
      <w:pPr>
        <w:numPr>
          <w:ilvl w:val="2"/>
          <w:numId w:val="234"/>
        </w:numPr>
        <w:tabs>
          <w:tab w:val="left" w:pos="1560"/>
        </w:tabs>
        <w:ind w:left="0" w:firstLine="709"/>
        <w:contextualSpacing/>
        <w:rPr>
          <w:sz w:val="28"/>
          <w:szCs w:val="28"/>
        </w:rPr>
      </w:pPr>
      <w:r w:rsidRPr="008C5803">
        <w:rPr>
          <w:sz w:val="28"/>
          <w:szCs w:val="28"/>
        </w:rPr>
        <w:t xml:space="preserve">поручни имеют завершающие горизонтальные части, форма завершающих частей поручней </w:t>
      </w:r>
      <w:proofErr w:type="spellStart"/>
      <w:r w:rsidRPr="008C5803">
        <w:rPr>
          <w:sz w:val="28"/>
          <w:szCs w:val="28"/>
        </w:rPr>
        <w:t>травмобезопасная</w:t>
      </w:r>
      <w:proofErr w:type="spellEnd"/>
      <w:r w:rsidRPr="008C5803">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8C5803">
        <w:rPr>
          <w:sz w:val="28"/>
          <w:szCs w:val="28"/>
        </w:rPr>
        <w:t>.</w:t>
      </w:r>
    </w:p>
    <w:p w14:paraId="417222DB" w14:textId="2AA43B13" w:rsidR="00C74D3E" w:rsidRPr="008C5803" w:rsidRDefault="001F32B3" w:rsidP="00620E17">
      <w:pPr>
        <w:pStyle w:val="ab"/>
        <w:numPr>
          <w:ilvl w:val="2"/>
          <w:numId w:val="214"/>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C74D3E" w:rsidRPr="008C5803">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620E17">
      <w:pPr>
        <w:numPr>
          <w:ilvl w:val="2"/>
          <w:numId w:val="214"/>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620E17">
      <w:pPr>
        <w:numPr>
          <w:ilvl w:val="2"/>
          <w:numId w:val="214"/>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620E17">
      <w:pPr>
        <w:pStyle w:val="ab"/>
        <w:numPr>
          <w:ilvl w:val="3"/>
          <w:numId w:val="214"/>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620E17">
      <w:pPr>
        <w:pStyle w:val="ab"/>
        <w:numPr>
          <w:ilvl w:val="3"/>
          <w:numId w:val="214"/>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lastRenderedPageBreak/>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620E17">
      <w:pPr>
        <w:pStyle w:val="ab"/>
        <w:numPr>
          <w:ilvl w:val="3"/>
          <w:numId w:val="214"/>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7ECCA3C4"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8C5803" w:rsidRDefault="00534C50" w:rsidP="00534C50">
      <w:pPr>
        <w:pStyle w:val="ab"/>
        <w:tabs>
          <w:tab w:val="left" w:pos="1171"/>
        </w:tabs>
        <w:ind w:left="0" w:firstLine="709"/>
        <w:contextualSpacing/>
        <w:rPr>
          <w:i/>
          <w:sz w:val="28"/>
          <w:szCs w:val="28"/>
        </w:rPr>
      </w:pP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14:paraId="6428109F" w14:textId="77777777"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14:paraId="70128504" w14:textId="77777777" w:rsidR="003E68DF" w:rsidRPr="008C5803" w:rsidRDefault="003E68DF" w:rsidP="00534C50">
      <w:pPr>
        <w:contextualSpacing/>
        <w:rPr>
          <w:i/>
          <w:sz w:val="28"/>
          <w:szCs w:val="28"/>
        </w:rPr>
      </w:pPr>
    </w:p>
    <w:p w14:paraId="1185E1D1" w14:textId="77777777" w:rsidR="003E68DF" w:rsidRPr="008C5803" w:rsidRDefault="003E68DF" w:rsidP="003E68DF">
      <w:pPr>
        <w:contextualSpacing/>
        <w:jc w:val="center"/>
        <w:rPr>
          <w:sz w:val="28"/>
          <w:szCs w:val="28"/>
        </w:rPr>
      </w:pPr>
      <w:r w:rsidRPr="008C5803">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4" cstate="print"/>
                    <a:stretch>
                      <a:fillRect/>
                    </a:stretch>
                  </pic:blipFill>
                  <pic:spPr>
                    <a:xfrm>
                      <a:off x="0" y="0"/>
                      <a:ext cx="1769175" cy="1867045"/>
                    </a:xfrm>
                    <a:prstGeom prst="rect">
                      <a:avLst/>
                    </a:prstGeom>
                  </pic:spPr>
                </pic:pic>
              </a:graphicData>
            </a:graphic>
          </wp:inline>
        </w:drawing>
      </w:r>
    </w:p>
    <w:p w14:paraId="7D1DE38D" w14:textId="45AA630C" w:rsidR="003E68DF" w:rsidRPr="008C5803" w:rsidRDefault="00DC2205" w:rsidP="00620E17">
      <w:pPr>
        <w:numPr>
          <w:ilvl w:val="1"/>
          <w:numId w:val="214"/>
        </w:numPr>
        <w:tabs>
          <w:tab w:val="left" w:pos="1560"/>
        </w:tabs>
        <w:ind w:left="0" w:firstLine="709"/>
        <w:contextualSpacing/>
        <w:rPr>
          <w:sz w:val="28"/>
          <w:szCs w:val="28"/>
          <w:lang w:eastAsia="ru-RU"/>
        </w:rPr>
      </w:pPr>
      <w:r w:rsidRPr="008C5803">
        <w:rPr>
          <w:sz w:val="28"/>
          <w:szCs w:val="28"/>
          <w:lang w:eastAsia="ru-RU"/>
        </w:rPr>
        <w:br w:type="column"/>
      </w:r>
      <w:r w:rsidR="003E68DF" w:rsidRPr="008C5803">
        <w:rPr>
          <w:sz w:val="28"/>
          <w:szCs w:val="28"/>
          <w:lang w:eastAsia="ru-RU"/>
        </w:rPr>
        <w:lastRenderedPageBreak/>
        <w:t xml:space="preserve">МОПС обеспечено комфортными условиями для работников и клиентов </w:t>
      </w:r>
      <w:r w:rsidR="00C90E36" w:rsidRPr="008C5803">
        <w:rPr>
          <w:sz w:val="28"/>
          <w:szCs w:val="28"/>
          <w:lang w:eastAsia="ru-RU"/>
        </w:rPr>
        <w:t>Общества</w:t>
      </w:r>
      <w:r w:rsidR="003E68DF"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 xml:space="preserve">щего воздуха от </w:t>
      </w:r>
      <w:r w:rsidR="006854D5">
        <w:rPr>
          <w:sz w:val="28"/>
          <w:szCs w:val="28"/>
        </w:rPr>
        <w:t xml:space="preserve">- </w:t>
      </w:r>
      <w:commentRangeStart w:id="10"/>
      <w:r w:rsidR="006854D5">
        <w:rPr>
          <w:sz w:val="28"/>
          <w:szCs w:val="28"/>
        </w:rPr>
        <w:t>35</w:t>
      </w:r>
      <w:r w:rsidR="00351095" w:rsidRPr="008C5803">
        <w:rPr>
          <w:sz w:val="28"/>
          <w:szCs w:val="28"/>
          <w:lang w:eastAsia="ru-RU"/>
        </w:rPr>
        <w:t>°С до</w:t>
      </w:r>
      <w:r w:rsidR="006854D5">
        <w:rPr>
          <w:sz w:val="28"/>
          <w:szCs w:val="28"/>
          <w:lang w:eastAsia="ru-RU"/>
        </w:rPr>
        <w:t xml:space="preserve"> +25 </w:t>
      </w:r>
      <w:r w:rsidR="003E68DF" w:rsidRPr="008C5803">
        <w:rPr>
          <w:sz w:val="28"/>
          <w:szCs w:val="28"/>
          <w:lang w:eastAsia="ru-RU"/>
        </w:rPr>
        <w:t>°С</w:t>
      </w:r>
      <w:commentRangeEnd w:id="10"/>
      <w:r w:rsidR="00620E17">
        <w:rPr>
          <w:rStyle w:val="aff2"/>
          <w:rFonts w:ascii="Calibri" w:hAnsi="Calibri"/>
        </w:rPr>
        <w:commentReference w:id="10"/>
      </w:r>
      <w:r w:rsidR="003E68DF" w:rsidRPr="008C5803">
        <w:rPr>
          <w:sz w:val="28"/>
          <w:szCs w:val="28"/>
          <w:lang w:eastAsia="ru-RU"/>
        </w:rPr>
        <w:t>.</w:t>
      </w:r>
    </w:p>
    <w:p w14:paraId="7EAF82D8" w14:textId="0E993E12" w:rsidR="003E68DF" w:rsidRPr="008C5803" w:rsidRDefault="003E68DF" w:rsidP="00620E17">
      <w:pPr>
        <w:numPr>
          <w:ilvl w:val="1"/>
          <w:numId w:val="214"/>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620E17">
      <w:pPr>
        <w:numPr>
          <w:ilvl w:val="1"/>
          <w:numId w:val="214"/>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бэк-зона;</w:t>
      </w:r>
    </w:p>
    <w:p w14:paraId="77D40081"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14:paraId="1B24488E" w14:textId="14B29479"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14:paraId="5354A02A" w14:textId="2E8B8B01" w:rsidR="00CA7890" w:rsidRPr="008C5803" w:rsidRDefault="00CA7890" w:rsidP="00620E17">
      <w:pPr>
        <w:numPr>
          <w:ilvl w:val="1"/>
          <w:numId w:val="214"/>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620E17">
      <w:pPr>
        <w:numPr>
          <w:ilvl w:val="1"/>
          <w:numId w:val="214"/>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620E17">
      <w:pPr>
        <w:pStyle w:val="ab"/>
        <w:numPr>
          <w:ilvl w:val="2"/>
          <w:numId w:val="214"/>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34A69AE0"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620E17">
      <w:pPr>
        <w:numPr>
          <w:ilvl w:val="2"/>
          <w:numId w:val="214"/>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620E17">
      <w:pPr>
        <w:numPr>
          <w:ilvl w:val="1"/>
          <w:numId w:val="214"/>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620E17">
      <w:pPr>
        <w:numPr>
          <w:ilvl w:val="2"/>
          <w:numId w:val="214"/>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xml:space="preserve">, классом по пожаробезопасности – </w:t>
      </w:r>
      <w:proofErr w:type="spellStart"/>
      <w:r w:rsidRPr="008C5803">
        <w:rPr>
          <w:sz w:val="28"/>
          <w:szCs w:val="28"/>
        </w:rPr>
        <w:t>нг</w:t>
      </w:r>
      <w:proofErr w:type="spellEnd"/>
      <w:r w:rsidRPr="008C5803">
        <w:rPr>
          <w:sz w:val="28"/>
          <w:szCs w:val="28"/>
        </w:rPr>
        <w:t>(А)-HF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rPr>
        <w:t>дымо</w:t>
      </w:r>
      <w:proofErr w:type="spellEnd"/>
      <w:r w:rsidRPr="008C5803">
        <w:rPr>
          <w:sz w:val="28"/>
          <w:szCs w:val="28"/>
        </w:rPr>
        <w:t>- и газовыделением;</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620E17">
      <w:pPr>
        <w:numPr>
          <w:ilvl w:val="2"/>
          <w:numId w:val="214"/>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8C5803">
        <w:rPr>
          <w:sz w:val="28"/>
          <w:szCs w:val="28"/>
        </w:rPr>
        <w:t>дымо</w:t>
      </w:r>
      <w:proofErr w:type="spellEnd"/>
      <w:r w:rsidR="00C90E36" w:rsidRPr="008C5803">
        <w:rPr>
          <w:sz w:val="28"/>
          <w:szCs w:val="28"/>
        </w:rPr>
        <w:t>- и газовыделением</w:t>
      </w:r>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620E17">
      <w:pPr>
        <w:numPr>
          <w:ilvl w:val="2"/>
          <w:numId w:val="214"/>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lang w:eastAsia="ru-RU"/>
        </w:rPr>
        <w:t>дымо</w:t>
      </w:r>
      <w:proofErr w:type="spellEnd"/>
      <w:r w:rsidRPr="008C5803">
        <w:rPr>
          <w:sz w:val="28"/>
          <w:szCs w:val="28"/>
          <w:lang w:eastAsia="ru-RU"/>
        </w:rPr>
        <w:t>- и газовыделением;</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 xml:space="preserve">², классом по пожаробезопасности – </w:t>
      </w:r>
      <w:proofErr w:type="spellStart"/>
      <w:r w:rsidR="003E68DF" w:rsidRPr="008C5803">
        <w:rPr>
          <w:rFonts w:eastAsia="Arial Unicode MS"/>
          <w:sz w:val="28"/>
          <w:szCs w:val="28"/>
        </w:rPr>
        <w:t>нг</w:t>
      </w:r>
      <w:proofErr w:type="spellEnd"/>
      <w:r w:rsidR="003E68DF" w:rsidRPr="008C5803">
        <w:rPr>
          <w:rFonts w:eastAsia="Arial Unicode MS"/>
          <w:sz w:val="28"/>
          <w:szCs w:val="28"/>
        </w:rPr>
        <w:t>(А)-FRLS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электроконвекторов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620E17">
      <w:pPr>
        <w:numPr>
          <w:ilvl w:val="2"/>
          <w:numId w:val="214"/>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 xml:space="preserve">в гофрированных и (или) гладких трубах из негорючих материалов либо в </w:t>
      </w:r>
      <w:proofErr w:type="spellStart"/>
      <w:r w:rsidRPr="008C5803">
        <w:rPr>
          <w:sz w:val="28"/>
          <w:szCs w:val="28"/>
        </w:rPr>
        <w:t>металлорукаве</w:t>
      </w:r>
      <w:proofErr w:type="spellEnd"/>
      <w:r w:rsidRPr="008C5803">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 xml:space="preserve">цвет кабель-каналов, гофрированных труб, гладких труб, </w:t>
      </w:r>
      <w:proofErr w:type="spellStart"/>
      <w:r w:rsidRPr="008C5803">
        <w:rPr>
          <w:sz w:val="28"/>
          <w:szCs w:val="28"/>
          <w:lang w:eastAsia="ru-RU"/>
        </w:rPr>
        <w:t>металлорукава</w:t>
      </w:r>
      <w:proofErr w:type="spellEnd"/>
      <w:r w:rsidRPr="008C5803">
        <w:rPr>
          <w:sz w:val="28"/>
          <w:szCs w:val="28"/>
          <w:lang w:eastAsia="ru-RU"/>
        </w:rPr>
        <w:t xml:space="preserve">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14:paraId="43E3D883" w14:textId="77777777" w:rsidR="003E68DF" w:rsidRPr="008C5803" w:rsidRDefault="003E68DF" w:rsidP="00620E17">
      <w:pPr>
        <w:numPr>
          <w:ilvl w:val="2"/>
          <w:numId w:val="214"/>
        </w:numPr>
        <w:tabs>
          <w:tab w:val="left" w:pos="1560"/>
        </w:tabs>
        <w:ind w:left="0" w:firstLine="709"/>
        <w:contextualSpacing/>
        <w:rPr>
          <w:sz w:val="28"/>
          <w:szCs w:val="28"/>
          <w:lang w:eastAsia="ru-RU"/>
        </w:rPr>
      </w:pPr>
      <w:r w:rsidRPr="008C5803">
        <w:rPr>
          <w:sz w:val="28"/>
          <w:szCs w:val="28"/>
          <w:lang w:eastAsia="ru-RU"/>
        </w:rPr>
        <w:t>Электроснабжение.</w:t>
      </w:r>
    </w:p>
    <w:p w14:paraId="79930234" w14:textId="77777777" w:rsidR="00DC79A2" w:rsidRPr="008C5803" w:rsidRDefault="003E68DF" w:rsidP="00620E17">
      <w:pPr>
        <w:numPr>
          <w:ilvl w:val="3"/>
          <w:numId w:val="214"/>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8C5803" w:rsidRDefault="003E68DF" w:rsidP="00620E17">
      <w:pPr>
        <w:numPr>
          <w:ilvl w:val="3"/>
          <w:numId w:val="214"/>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620E17">
      <w:pPr>
        <w:numPr>
          <w:ilvl w:val="3"/>
          <w:numId w:val="214"/>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620E17">
      <w:pPr>
        <w:numPr>
          <w:ilvl w:val="3"/>
          <w:numId w:val="214"/>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620E17">
      <w:pPr>
        <w:numPr>
          <w:ilvl w:val="3"/>
          <w:numId w:val="214"/>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28405DF2"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77777777" w:rsidR="008F0BBA"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14:paraId="27FCCEFD" w14:textId="1DC9A95A" w:rsidR="003E68DF" w:rsidRPr="008C5803" w:rsidRDefault="008F0BBA" w:rsidP="00620E17">
      <w:pPr>
        <w:numPr>
          <w:ilvl w:val="3"/>
          <w:numId w:val="214"/>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lastRenderedPageBreak/>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в ТКУ:</w:t>
      </w:r>
    </w:p>
    <w:p w14:paraId="018CFF7D" w14:textId="67AE7A54"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14:paraId="19320CF1" w14:textId="5C044F72" w:rsidR="008F0BBA" w:rsidRPr="008C5803" w:rsidRDefault="008F0BBA" w:rsidP="00932267">
      <w:pPr>
        <w:pStyle w:val="ab"/>
        <w:numPr>
          <w:ilvl w:val="2"/>
          <w:numId w:val="106"/>
        </w:numPr>
        <w:ind w:left="0" w:firstLine="709"/>
        <w:contextualSpacing/>
        <w:rPr>
          <w:rFonts w:eastAsia="Arial Unicode MS"/>
          <w:sz w:val="28"/>
          <w:szCs w:val="28"/>
        </w:rPr>
      </w:pPr>
      <w:r w:rsidRPr="008C5803">
        <w:rPr>
          <w:sz w:val="28"/>
          <w:szCs w:val="28"/>
        </w:rPr>
        <w:t>ТКУ 3.1</w:t>
      </w:r>
      <w:r w:rsidR="00B33D1F" w:rsidRPr="008C5803">
        <w:rPr>
          <w:sz w:val="28"/>
          <w:szCs w:val="28"/>
          <w:lang w:eastAsia="ru-RU"/>
        </w:rPr>
        <w:t xml:space="preserve"> – </w:t>
      </w:r>
      <w:r w:rsidRPr="008C5803">
        <w:rPr>
          <w:sz w:val="28"/>
          <w:szCs w:val="28"/>
        </w:rPr>
        <w:t>в телекоммуникационном</w:t>
      </w:r>
      <w:r w:rsidR="00B33D1F" w:rsidRPr="008C5803">
        <w:rPr>
          <w:sz w:val="28"/>
          <w:szCs w:val="28"/>
        </w:rPr>
        <w:t xml:space="preserve"> шкафу</w:t>
      </w:r>
      <w:r w:rsidRPr="008C5803">
        <w:rPr>
          <w:sz w:val="28"/>
          <w:szCs w:val="28"/>
        </w:rPr>
        <w:t>.</w:t>
      </w:r>
    </w:p>
    <w:p w14:paraId="0683906D" w14:textId="1DBA0FCF"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w:t>
      </w:r>
      <w:proofErr w:type="spellStart"/>
      <w:r w:rsidRPr="008C5803">
        <w:rPr>
          <w:sz w:val="28"/>
          <w:szCs w:val="28"/>
          <w:lang w:eastAsia="ru-RU"/>
        </w:rPr>
        <w:t>еврообразцу</w:t>
      </w:r>
      <w:proofErr w:type="spellEnd"/>
      <w:r w:rsidRPr="008C5803">
        <w:rPr>
          <w:sz w:val="28"/>
          <w:szCs w:val="28"/>
          <w:lang w:eastAsia="ru-RU"/>
        </w:rPr>
        <w:t xml:space="preserve"> (с третьим заземляющим контактом).</w:t>
      </w:r>
    </w:p>
    <w:p w14:paraId="4CC94AD6" w14:textId="2C2FFDAD"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AA2339" w:rsidRPr="008C5803">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14:paraId="6148E21C" w14:textId="044D2E1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14:paraId="44173B5E" w14:textId="4749F29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14:paraId="4A4D4DE7" w14:textId="09B8B965"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 xml:space="preserve">Все кабельные групповые линии ~220 В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 xml:space="preserve">Кабельные групповые линии ~220 В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r w:rsidRPr="008C5803" w:rsidDel="00962449">
        <w:rPr>
          <w:sz w:val="28"/>
          <w:szCs w:val="28"/>
          <w:lang w:eastAsia="ru-RU"/>
        </w:rPr>
        <w:t xml:space="preserve"> </w:t>
      </w:r>
    </w:p>
    <w:p w14:paraId="64C19B72" w14:textId="5DD6F503" w:rsidR="003E68DF" w:rsidRPr="008C5803" w:rsidRDefault="003E68DF" w:rsidP="00620E17">
      <w:pPr>
        <w:numPr>
          <w:ilvl w:val="3"/>
          <w:numId w:val="214"/>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w:t>
      </w:r>
      <w:proofErr w:type="spellStart"/>
      <w:r w:rsidRPr="008C5803">
        <w:rPr>
          <w:bCs/>
          <w:sz w:val="28"/>
          <w:szCs w:val="28"/>
          <w:lang w:eastAsia="ru-RU"/>
        </w:rPr>
        <w:t>электровыводов</w:t>
      </w:r>
      <w:proofErr w:type="spellEnd"/>
      <w:r w:rsidRPr="008C5803">
        <w:rPr>
          <w:bCs/>
          <w:sz w:val="28"/>
          <w:szCs w:val="28"/>
          <w:lang w:eastAsia="ru-RU"/>
        </w:rPr>
        <w:t xml:space="preserve">,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75504F" w14:textId="17D50A12" w:rsidR="003E68DF" w:rsidRPr="008C5803" w:rsidRDefault="00AA2339" w:rsidP="00620E17">
      <w:pPr>
        <w:pStyle w:val="ab"/>
        <w:numPr>
          <w:ilvl w:val="3"/>
          <w:numId w:val="214"/>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6A697295" w14:textId="20A481C9"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6A5D9FD5" w14:textId="3FABFC84" w:rsidR="003E68DF" w:rsidRPr="008C5803" w:rsidRDefault="00390A1B" w:rsidP="003E68DF">
      <w:pPr>
        <w:tabs>
          <w:tab w:val="left" w:pos="1134"/>
        </w:tabs>
        <w:contextualSpacing/>
        <w:jc w:val="right"/>
        <w:rPr>
          <w:i/>
          <w:sz w:val="28"/>
          <w:szCs w:val="28"/>
          <w:lang w:eastAsia="ru-RU"/>
        </w:rPr>
      </w:pPr>
      <w:r w:rsidRPr="008C5803">
        <w:rPr>
          <w:sz w:val="28"/>
          <w:szCs w:val="28"/>
          <w:lang w:eastAsia="ru-RU"/>
        </w:rPr>
        <w:br w:type="column"/>
      </w:r>
      <w:r w:rsidR="003E68DF" w:rsidRPr="008C5803">
        <w:rPr>
          <w:i/>
          <w:sz w:val="28"/>
          <w:szCs w:val="28"/>
          <w:lang w:eastAsia="ru-RU"/>
        </w:rPr>
        <w:lastRenderedPageBreak/>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5">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r w:rsidR="00AA2339" w:rsidRPr="008C5803">
        <w:rPr>
          <w:sz w:val="28"/>
          <w:szCs w:val="28"/>
        </w:rPr>
        <w:t>патч-корд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620E17">
      <w:pPr>
        <w:numPr>
          <w:ilvl w:val="3"/>
          <w:numId w:val="214"/>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620E17">
      <w:pPr>
        <w:numPr>
          <w:ilvl w:val="3"/>
          <w:numId w:val="214"/>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620E17">
      <w:pPr>
        <w:numPr>
          <w:ilvl w:val="3"/>
          <w:numId w:val="214"/>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5AE1AAE6"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620E17">
      <w:pPr>
        <w:numPr>
          <w:ilvl w:val="3"/>
          <w:numId w:val="214"/>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При устройстве отопления электроконвекторами</w:t>
      </w:r>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электроконвектора</w:t>
      </w:r>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lastRenderedPageBreak/>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электроконвекторы с термостатом, с защитой корпуса класса не менее IP24.</w:t>
      </w:r>
    </w:p>
    <w:p w14:paraId="0C024335" w14:textId="037DDB2B"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620E17">
      <w:pPr>
        <w:numPr>
          <w:ilvl w:val="3"/>
          <w:numId w:val="214"/>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620E17">
      <w:pPr>
        <w:numPr>
          <w:ilvl w:val="2"/>
          <w:numId w:val="214"/>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620E17">
      <w:pPr>
        <w:numPr>
          <w:ilvl w:val="3"/>
          <w:numId w:val="214"/>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 xml:space="preserve">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бэк-зоны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proofErr w:type="spellStart"/>
      <w:r w:rsidR="003E68DF" w:rsidRPr="008C5803">
        <w:rPr>
          <w:sz w:val="28"/>
          <w:szCs w:val="28"/>
          <w:lang w:eastAsia="ru-RU"/>
        </w:rPr>
        <w:t>лк</w:t>
      </w:r>
      <w:proofErr w:type="spellEnd"/>
      <w:r w:rsidR="003E68DF" w:rsidRPr="008C5803">
        <w:rPr>
          <w:sz w:val="28"/>
          <w:szCs w:val="28"/>
          <w:lang w:eastAsia="ru-RU"/>
        </w:rPr>
        <w:t>;</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proofErr w:type="spellStart"/>
      <w:r w:rsidR="003E68DF" w:rsidRPr="008C5803">
        <w:rPr>
          <w:sz w:val="28"/>
          <w:szCs w:val="28"/>
          <w:lang w:eastAsia="ru-RU"/>
        </w:rPr>
        <w:t>лк</w:t>
      </w:r>
      <w:proofErr w:type="spellEnd"/>
      <w:r w:rsidR="003E68DF" w:rsidRPr="008C5803">
        <w:rPr>
          <w:sz w:val="28"/>
          <w:szCs w:val="28"/>
          <w:lang w:eastAsia="ru-RU"/>
        </w:rPr>
        <w:t>.</w:t>
      </w:r>
    </w:p>
    <w:p w14:paraId="321C192B" w14:textId="0A247958" w:rsidR="003E68DF" w:rsidRPr="008C5803" w:rsidRDefault="00E8706D" w:rsidP="00620E17">
      <w:pPr>
        <w:numPr>
          <w:ilvl w:val="3"/>
          <w:numId w:val="214"/>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620E17">
      <w:pPr>
        <w:pStyle w:val="ab"/>
        <w:numPr>
          <w:ilvl w:val="4"/>
          <w:numId w:val="214"/>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r w:rsidRPr="008C5803">
        <w:rPr>
          <w:sz w:val="28"/>
          <w:szCs w:val="28"/>
          <w:lang w:eastAsia="ru-RU"/>
        </w:rPr>
        <w:t>В;</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lastRenderedPageBreak/>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рассеиватель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620E17">
      <w:pPr>
        <w:pStyle w:val="ab"/>
        <w:numPr>
          <w:ilvl w:val="4"/>
          <w:numId w:val="214"/>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напряжение питания – ~220 В;</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3D961653"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7">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8C5803" w:rsidRDefault="00390A1B" w:rsidP="00620E17">
      <w:pPr>
        <w:numPr>
          <w:ilvl w:val="3"/>
          <w:numId w:val="214"/>
        </w:numPr>
        <w:tabs>
          <w:tab w:val="left" w:pos="1843"/>
        </w:tabs>
        <w:ind w:left="0" w:firstLine="709"/>
        <w:contextualSpacing/>
        <w:rPr>
          <w:sz w:val="28"/>
          <w:szCs w:val="28"/>
          <w:lang w:eastAsia="ru-RU"/>
        </w:rPr>
      </w:pPr>
      <w:r w:rsidRPr="008C5803">
        <w:rPr>
          <w:sz w:val="28"/>
          <w:szCs w:val="28"/>
          <w:lang w:eastAsia="ru-RU"/>
        </w:rPr>
        <w:br w:type="column"/>
      </w:r>
      <w:r w:rsidR="00745CA6" w:rsidRPr="008C5803">
        <w:rPr>
          <w:sz w:val="28"/>
          <w:szCs w:val="28"/>
          <w:lang w:eastAsia="ru-RU"/>
        </w:rPr>
        <w:lastRenderedPageBreak/>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45CA6" w:rsidRPr="008C5803">
        <w:rPr>
          <w:sz w:val="28"/>
          <w:szCs w:val="28"/>
          <w:lang w:eastAsia="ru-RU"/>
        </w:rPr>
        <w:t>.</w:t>
      </w:r>
    </w:p>
    <w:p w14:paraId="0BA71BEC" w14:textId="70C35999" w:rsidR="003E68DF" w:rsidRPr="00712884" w:rsidRDefault="00745CA6" w:rsidP="00712884">
      <w:pPr>
        <w:pStyle w:val="ab"/>
        <w:numPr>
          <w:ilvl w:val="3"/>
          <w:numId w:val="214"/>
        </w:numPr>
        <w:tabs>
          <w:tab w:val="left" w:pos="1843"/>
        </w:tabs>
        <w:ind w:left="0" w:firstLine="709"/>
        <w:contextualSpacing/>
        <w:rPr>
          <w:sz w:val="28"/>
          <w:szCs w:val="28"/>
          <w:lang w:eastAsia="ru-RU"/>
        </w:rPr>
      </w:pPr>
      <w:r w:rsidRPr="00712884">
        <w:rPr>
          <w:sz w:val="28"/>
          <w:szCs w:val="28"/>
          <w:lang w:eastAsia="ru-RU"/>
        </w:rPr>
        <w:t xml:space="preserve">Выполнено </w:t>
      </w:r>
      <w:r w:rsidR="003E68DF" w:rsidRPr="00712884">
        <w:rPr>
          <w:sz w:val="28"/>
          <w:szCs w:val="28"/>
          <w:lang w:eastAsia="ru-RU"/>
        </w:rPr>
        <w:t xml:space="preserve">эвакуационное освещение – световые </w:t>
      </w:r>
      <w:r w:rsidRPr="00712884">
        <w:rPr>
          <w:sz w:val="28"/>
          <w:szCs w:val="28"/>
          <w:lang w:eastAsia="ru-RU"/>
        </w:rPr>
        <w:t xml:space="preserve">указатели (знаки безопасности) </w:t>
      </w:r>
      <w:r w:rsidR="003E68DF" w:rsidRPr="00712884">
        <w:rPr>
          <w:sz w:val="28"/>
          <w:szCs w:val="28"/>
          <w:lang w:eastAsia="ru-RU"/>
        </w:rPr>
        <w:t xml:space="preserve">в соответствии с </w:t>
      </w:r>
      <w:r w:rsidR="007E14CF" w:rsidRPr="00712884">
        <w:rPr>
          <w:sz w:val="28"/>
          <w:szCs w:val="28"/>
          <w:lang w:eastAsia="ru-RU"/>
        </w:rPr>
        <w:t xml:space="preserve">приложением </w:t>
      </w:r>
      <w:r w:rsidR="002957F1" w:rsidRPr="00712884">
        <w:rPr>
          <w:sz w:val="28"/>
          <w:szCs w:val="28"/>
          <w:lang w:eastAsia="ru-RU"/>
        </w:rPr>
        <w:t>№ </w:t>
      </w:r>
      <w:r w:rsidR="007E14CF" w:rsidRPr="00712884">
        <w:rPr>
          <w:sz w:val="28"/>
          <w:szCs w:val="28"/>
          <w:lang w:eastAsia="ru-RU"/>
        </w:rPr>
        <w:t>1 к</w:t>
      </w:r>
      <w:r w:rsidR="002847E1" w:rsidRPr="00712884">
        <w:rPr>
          <w:sz w:val="28"/>
          <w:szCs w:val="28"/>
          <w:lang w:eastAsia="ru-RU"/>
        </w:rPr>
        <w:t> ТТ</w:t>
      </w:r>
      <w:r w:rsidR="003E68DF" w:rsidRPr="00712884">
        <w:rPr>
          <w:sz w:val="28"/>
          <w:szCs w:val="28"/>
          <w:lang w:eastAsia="ru-RU"/>
        </w:rPr>
        <w:t>.</w:t>
      </w:r>
    </w:p>
    <w:p w14:paraId="47AD465C" w14:textId="706E5D36" w:rsidR="003E68DF" w:rsidRPr="008C5803" w:rsidRDefault="00C0499B" w:rsidP="00620E17">
      <w:pPr>
        <w:numPr>
          <w:ilvl w:val="2"/>
          <w:numId w:val="214"/>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620E17">
      <w:pPr>
        <w:pStyle w:val="ab"/>
        <w:numPr>
          <w:ilvl w:val="3"/>
          <w:numId w:val="214"/>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620E17">
      <w:pPr>
        <w:pStyle w:val="ab"/>
        <w:numPr>
          <w:ilvl w:val="3"/>
          <w:numId w:val="214"/>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8C5803" w:rsidRDefault="003E68DF" w:rsidP="00620E17">
      <w:pPr>
        <w:pStyle w:val="ab"/>
        <w:numPr>
          <w:ilvl w:val="3"/>
          <w:numId w:val="214"/>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620E17">
      <w:pPr>
        <w:pStyle w:val="ab"/>
        <w:numPr>
          <w:ilvl w:val="3"/>
          <w:numId w:val="214"/>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r w:rsidR="00030AB2" w:rsidRPr="008C5803">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620E17">
      <w:pPr>
        <w:pStyle w:val="ab"/>
        <w:numPr>
          <w:ilvl w:val="3"/>
          <w:numId w:val="214"/>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w:t>
      </w:r>
      <w:r w:rsidRPr="008C5803">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8C5803" w:rsidRDefault="003E68DF" w:rsidP="00620E17">
      <w:pPr>
        <w:numPr>
          <w:ilvl w:val="2"/>
          <w:numId w:val="214"/>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620E17">
      <w:pPr>
        <w:numPr>
          <w:ilvl w:val="3"/>
          <w:numId w:val="214"/>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11"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11"/>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 xml:space="preserve">воздуховод </w:t>
      </w:r>
      <w:proofErr w:type="spellStart"/>
      <w:r w:rsidRPr="008C5803">
        <w:rPr>
          <w:sz w:val="28"/>
          <w:szCs w:val="28"/>
          <w:lang w:eastAsia="ru-RU"/>
        </w:rPr>
        <w:t>теплоизолирован</w:t>
      </w:r>
      <w:proofErr w:type="spellEnd"/>
      <w:r w:rsidRPr="008C5803">
        <w:rPr>
          <w:sz w:val="28"/>
          <w:szCs w:val="28"/>
          <w:lang w:eastAsia="ru-RU"/>
        </w:rPr>
        <w:t xml:space="preserve">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806970" cy="2389181"/>
                    </a:xfrm>
                    <a:prstGeom prst="rect">
                      <a:avLst/>
                    </a:prstGeom>
                  </pic:spPr>
                </pic:pic>
              </a:graphicData>
            </a:graphic>
          </wp:inline>
        </w:drawing>
      </w:r>
    </w:p>
    <w:p w14:paraId="73F76C54" w14:textId="6EB9A9F1" w:rsidR="003E68DF" w:rsidRPr="008C5803" w:rsidRDefault="003E68DF" w:rsidP="00620E17">
      <w:pPr>
        <w:pStyle w:val="ab"/>
        <w:numPr>
          <w:ilvl w:val="3"/>
          <w:numId w:val="214"/>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Pr="008C5803">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8C5803">
        <w:rPr>
          <w:sz w:val="28"/>
          <w:szCs w:val="28"/>
          <w:lang w:eastAsia="ru-RU"/>
        </w:rPr>
        <w:t>запахозапирающим</w:t>
      </w:r>
      <w:proofErr w:type="spellEnd"/>
      <w:r w:rsidRPr="008C5803">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5F0A99F3" w14:textId="7F682AB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01F85EE5" w14:textId="3A53B33E"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lastRenderedPageBreak/>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9"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20"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21"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22"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620E17">
      <w:pPr>
        <w:pStyle w:val="ab"/>
        <w:numPr>
          <w:ilvl w:val="2"/>
          <w:numId w:val="214"/>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8C5803">
        <w:rPr>
          <w:sz w:val="28"/>
          <w:szCs w:val="28"/>
        </w:rPr>
        <w:t>;</w:t>
      </w:r>
    </w:p>
    <w:p w14:paraId="17D60949" w14:textId="3AB5F8BA" w:rsidR="00C0499B" w:rsidRPr="008C5803" w:rsidRDefault="00C0499B"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 электроконвекторы</w:t>
      </w:r>
      <w:r w:rsidRPr="008C5803">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620E17">
      <w:pPr>
        <w:numPr>
          <w:ilvl w:val="2"/>
          <w:numId w:val="214"/>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3"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w:t>
      </w:r>
      <w:r w:rsidR="00B703E5" w:rsidRPr="008C5803">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56BA2E94" w14:textId="77777777" w:rsidR="00390A1B" w:rsidRPr="008C5803" w:rsidRDefault="00390A1B" w:rsidP="00390A1B">
      <w:pPr>
        <w:pStyle w:val="ab"/>
        <w:tabs>
          <w:tab w:val="left" w:pos="1843"/>
        </w:tabs>
        <w:ind w:left="709" w:firstLine="0"/>
        <w:contextualSpacing/>
        <w:rPr>
          <w:bCs/>
          <w:sz w:val="28"/>
          <w:szCs w:val="28"/>
          <w:lang w:eastAsia="ru-RU"/>
        </w:rPr>
      </w:pP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421DF1DD" w14:textId="77777777" w:rsidR="00E0189D" w:rsidRPr="00A006F6" w:rsidRDefault="00E0189D" w:rsidP="00A006F6">
      <w:pPr>
        <w:shd w:val="clear" w:color="auto" w:fill="FFFFFF"/>
        <w:ind w:firstLine="0"/>
        <w:contextualSpacing/>
        <w:rPr>
          <w:sz w:val="28"/>
          <w:szCs w:val="28"/>
        </w:rPr>
      </w:pPr>
    </w:p>
    <w:p w14:paraId="354EB3AE" w14:textId="52301155" w:rsidR="00B2776F" w:rsidRPr="008C5803" w:rsidRDefault="00B2776F" w:rsidP="00105270">
      <w:pPr>
        <w:tabs>
          <w:tab w:val="left" w:pos="1134"/>
        </w:tabs>
        <w:contextualSpacing/>
        <w:rPr>
          <w:sz w:val="28"/>
          <w:szCs w:val="28"/>
        </w:rPr>
      </w:pPr>
      <w:r w:rsidRPr="008C5803">
        <w:rPr>
          <w:sz w:val="28"/>
          <w:szCs w:val="28"/>
        </w:rPr>
        <w:t xml:space="preserve">Выбор способа организации системы водоснабжения МОПС выполнен на основании технико-экономического сравнения и анализа исходных данных ЗУ. </w:t>
      </w:r>
    </w:p>
    <w:p w14:paraId="274FE2E5" w14:textId="77777777" w:rsidR="00B2776F" w:rsidRPr="00B2776F" w:rsidRDefault="00B2776F" w:rsidP="00105270">
      <w:pPr>
        <w:tabs>
          <w:tab w:val="left" w:pos="1134"/>
        </w:tabs>
        <w:contextualSpacing/>
        <w:rPr>
          <w:sz w:val="28"/>
          <w:szCs w:val="28"/>
          <w:highlight w:val="magenta"/>
        </w:rPr>
      </w:pPr>
      <w:r w:rsidRPr="00B2776F">
        <w:rPr>
          <w:sz w:val="28"/>
          <w:szCs w:val="28"/>
          <w:highlight w:val="magenta"/>
        </w:rPr>
        <w:t>Реализован один из вариантов (</w:t>
      </w:r>
      <w:proofErr w:type="spellStart"/>
      <w:r w:rsidRPr="00B2776F">
        <w:rPr>
          <w:sz w:val="28"/>
          <w:szCs w:val="28"/>
          <w:highlight w:val="magenta"/>
        </w:rPr>
        <w:t>пп</w:t>
      </w:r>
      <w:proofErr w:type="spellEnd"/>
      <w:r w:rsidRPr="00B2776F">
        <w:rPr>
          <w:sz w:val="28"/>
          <w:szCs w:val="28"/>
          <w:highlight w:val="magenta"/>
        </w:rPr>
        <w:t>. 1.29.10.1, 1.29.10.2, 1.29.10.3 ТТ).</w:t>
      </w:r>
    </w:p>
    <w:p w14:paraId="3EC02603" w14:textId="09A51FE1" w:rsidR="00B2776F" w:rsidRPr="00B2776F" w:rsidRDefault="00B2776F" w:rsidP="00105270">
      <w:pPr>
        <w:pStyle w:val="ab"/>
        <w:numPr>
          <w:ilvl w:val="3"/>
          <w:numId w:val="214"/>
        </w:numPr>
        <w:ind w:left="0" w:firstLine="709"/>
        <w:contextualSpacing/>
        <w:rPr>
          <w:sz w:val="28"/>
          <w:szCs w:val="28"/>
          <w:highlight w:val="magenta"/>
        </w:rPr>
      </w:pPr>
      <w:commentRangeStart w:id="12"/>
      <w:r w:rsidRPr="00B2776F">
        <w:rPr>
          <w:i/>
          <w:sz w:val="28"/>
          <w:szCs w:val="28"/>
          <w:highlight w:val="magenta"/>
        </w:rPr>
        <w:t>Вариант № 1</w:t>
      </w:r>
      <w:commentRangeEnd w:id="12"/>
      <w:r>
        <w:rPr>
          <w:rStyle w:val="aff2"/>
          <w:rFonts w:ascii="Calibri" w:hAnsi="Calibri"/>
        </w:rPr>
        <w:commentReference w:id="12"/>
      </w:r>
      <w:r w:rsidRPr="00B2776F">
        <w:rPr>
          <w:i/>
          <w:sz w:val="28"/>
          <w:szCs w:val="28"/>
          <w:highlight w:val="magenta"/>
        </w:rPr>
        <w:t>.</w:t>
      </w:r>
      <w:r w:rsidRPr="00B2776F">
        <w:rPr>
          <w:sz w:val="28"/>
          <w:szCs w:val="28"/>
          <w:highlight w:val="magenta"/>
          <w:u w:val="single"/>
        </w:rPr>
        <w:t xml:space="preserve"> Подключение к централизованным сетям водоснабжения</w:t>
      </w:r>
      <w:r w:rsidRPr="00B2776F">
        <w:rPr>
          <w:sz w:val="28"/>
          <w:szCs w:val="28"/>
          <w:highlight w:val="magenta"/>
        </w:rPr>
        <w:t xml:space="preserve"> выполнено при наличии централизованных сетей с достаточной пропускной способностью.</w:t>
      </w:r>
      <w:r w:rsidRPr="00B2776F">
        <w:rPr>
          <w:highlight w:val="magenta"/>
        </w:rPr>
        <w:t xml:space="preserve"> </w:t>
      </w:r>
      <w:r w:rsidRPr="00B2776F">
        <w:rPr>
          <w:sz w:val="28"/>
          <w:szCs w:val="28"/>
          <w:highlight w:val="magenta"/>
        </w:rPr>
        <w:t>Включая работы по договору Заказчика с ресурсоснабжающей организацией о технологическом присоединении к сетям.</w:t>
      </w:r>
    </w:p>
    <w:p w14:paraId="6C7F0B1E" w14:textId="77777777" w:rsidR="00B2776F" w:rsidRPr="00B2776F" w:rsidRDefault="00B2776F" w:rsidP="00105270">
      <w:pPr>
        <w:pStyle w:val="ab"/>
        <w:numPr>
          <w:ilvl w:val="4"/>
          <w:numId w:val="214"/>
        </w:numPr>
        <w:ind w:left="0" w:firstLine="709"/>
        <w:contextualSpacing/>
        <w:rPr>
          <w:sz w:val="28"/>
          <w:szCs w:val="28"/>
          <w:highlight w:val="magenta"/>
        </w:rPr>
      </w:pPr>
      <w:r w:rsidRPr="00B2776F">
        <w:rPr>
          <w:sz w:val="28"/>
          <w:szCs w:val="28"/>
          <w:highlight w:val="magenta"/>
        </w:rPr>
        <w:t>Установлен водомерный узел учета холодной воды, водомерный узел учета горячей воды (при наличии возможности подключения)</w:t>
      </w:r>
      <w:r w:rsidRPr="00B2776F">
        <w:rPr>
          <w:highlight w:val="magenta"/>
        </w:rPr>
        <w:t xml:space="preserve"> </w:t>
      </w:r>
      <w:r w:rsidRPr="00B2776F">
        <w:rPr>
          <w:sz w:val="28"/>
          <w:szCs w:val="28"/>
          <w:highlight w:val="magenta"/>
        </w:rPr>
        <w:t xml:space="preserve">с запорной арматурой, фильтрами механической очистки, приборами учета потребления, обратными клапанами, манометрами. Применены приборы учета (счетчики) воды (технические </w:t>
      </w:r>
      <w:r w:rsidRPr="00B2776F">
        <w:rPr>
          <w:sz w:val="28"/>
          <w:szCs w:val="28"/>
          <w:highlight w:val="magenta"/>
          <w:lang w:eastAsia="ru-RU"/>
        </w:rPr>
        <w:t xml:space="preserve">характеристики соответствуют </w:t>
      </w:r>
      <w:r w:rsidRPr="00B2776F">
        <w:rPr>
          <w:sz w:val="28"/>
          <w:szCs w:val="28"/>
          <w:highlight w:val="magenta"/>
        </w:rPr>
        <w:t>таблице 6).</w:t>
      </w:r>
    </w:p>
    <w:p w14:paraId="60DA696B" w14:textId="77777777" w:rsidR="00B2776F" w:rsidRPr="00B2776F" w:rsidRDefault="00B2776F" w:rsidP="00B2776F">
      <w:pPr>
        <w:pStyle w:val="ab"/>
        <w:tabs>
          <w:tab w:val="left" w:pos="1276"/>
          <w:tab w:val="left" w:pos="1701"/>
        </w:tabs>
        <w:ind w:left="960" w:firstLine="0"/>
        <w:contextualSpacing/>
        <w:jc w:val="right"/>
        <w:rPr>
          <w:i/>
          <w:sz w:val="28"/>
          <w:szCs w:val="28"/>
          <w:highlight w:val="magenta"/>
        </w:rPr>
      </w:pPr>
      <w:r w:rsidRPr="00B2776F">
        <w:rPr>
          <w:sz w:val="28"/>
          <w:szCs w:val="28"/>
          <w:highlight w:val="magenta"/>
        </w:rPr>
        <w:br w:type="column"/>
      </w:r>
      <w:r w:rsidRPr="00B2776F">
        <w:rPr>
          <w:i/>
          <w:sz w:val="28"/>
          <w:szCs w:val="28"/>
          <w:highlight w:val="magenta"/>
        </w:rPr>
        <w:lastRenderedPageBreak/>
        <w:t>Таблица 6</w:t>
      </w:r>
    </w:p>
    <w:p w14:paraId="360B20E3" w14:textId="77777777" w:rsidR="00B2776F" w:rsidRPr="00B2776F" w:rsidRDefault="00B2776F" w:rsidP="00B2776F">
      <w:pPr>
        <w:pStyle w:val="ab"/>
        <w:tabs>
          <w:tab w:val="left" w:pos="1276"/>
          <w:tab w:val="left" w:pos="1701"/>
        </w:tabs>
        <w:ind w:left="960" w:firstLine="0"/>
        <w:contextualSpacing/>
        <w:jc w:val="right"/>
        <w:rPr>
          <w:i/>
          <w:sz w:val="28"/>
          <w:szCs w:val="28"/>
          <w:highlight w:val="magenta"/>
        </w:rPr>
      </w:pPr>
      <w:r w:rsidRPr="00B2776F">
        <w:rPr>
          <w:i/>
          <w:sz w:val="28"/>
          <w:szCs w:val="28"/>
          <w:highlight w:val="magenta"/>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B2776F" w:rsidRPr="00B2776F" w14:paraId="444A8044" w14:textId="77777777" w:rsidTr="00CD5168">
        <w:trPr>
          <w:trHeight w:val="1734"/>
          <w:tblHeader/>
        </w:trPr>
        <w:tc>
          <w:tcPr>
            <w:tcW w:w="2830" w:type="dxa"/>
            <w:tcBorders>
              <w:right w:val="single" w:sz="4" w:space="0" w:color="auto"/>
            </w:tcBorders>
            <w:shd w:val="clear" w:color="auto" w:fill="auto"/>
            <w:vAlign w:val="center"/>
          </w:tcPr>
          <w:p w14:paraId="63F97755" w14:textId="77777777" w:rsidR="00B2776F" w:rsidRPr="00B2776F" w:rsidRDefault="00B2776F" w:rsidP="00CD5168">
            <w:pPr>
              <w:ind w:firstLine="33"/>
              <w:jc w:val="center"/>
              <w:rPr>
                <w:b/>
                <w:sz w:val="24"/>
                <w:szCs w:val="24"/>
                <w:highlight w:val="magenta"/>
                <w:lang w:eastAsia="ru-RU"/>
              </w:rPr>
            </w:pPr>
            <w:r w:rsidRPr="00B2776F">
              <w:rPr>
                <w:b/>
                <w:sz w:val="24"/>
                <w:szCs w:val="24"/>
                <w:highlight w:val="magenta"/>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7463F408" w14:textId="77777777" w:rsidR="00B2776F" w:rsidRPr="00B2776F" w:rsidRDefault="00B2776F" w:rsidP="00CD5168">
            <w:pPr>
              <w:ind w:firstLine="33"/>
              <w:jc w:val="center"/>
              <w:rPr>
                <w:b/>
                <w:sz w:val="24"/>
                <w:szCs w:val="24"/>
                <w:highlight w:val="magenta"/>
                <w:lang w:eastAsia="ru-RU"/>
              </w:rPr>
            </w:pPr>
            <w:r w:rsidRPr="00B2776F">
              <w:rPr>
                <w:b/>
                <w:sz w:val="24"/>
                <w:szCs w:val="24"/>
                <w:highlight w:val="magenta"/>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3995D649" w14:textId="77777777" w:rsidR="00B2776F" w:rsidRPr="00B2776F" w:rsidRDefault="00B2776F" w:rsidP="00CD5168">
            <w:pPr>
              <w:ind w:firstLine="33"/>
              <w:jc w:val="center"/>
              <w:rPr>
                <w:b/>
                <w:sz w:val="24"/>
                <w:szCs w:val="24"/>
                <w:highlight w:val="magenta"/>
                <w:lang w:eastAsia="ru-RU"/>
              </w:rPr>
            </w:pPr>
            <w:r w:rsidRPr="00B2776F">
              <w:rPr>
                <w:b/>
                <w:sz w:val="24"/>
                <w:szCs w:val="24"/>
                <w:highlight w:val="magenta"/>
                <w:lang w:eastAsia="ru-RU"/>
              </w:rPr>
              <w:t>Предельные значения (минимальные, максимальные) или варианты таких параметров</w:t>
            </w:r>
          </w:p>
        </w:tc>
      </w:tr>
      <w:tr w:rsidR="00B2776F" w:rsidRPr="00B2776F" w14:paraId="6BB2A9E6" w14:textId="77777777" w:rsidTr="00CD5168">
        <w:trPr>
          <w:trHeight w:val="429"/>
        </w:trPr>
        <w:tc>
          <w:tcPr>
            <w:tcW w:w="2830" w:type="dxa"/>
            <w:vMerge w:val="restart"/>
            <w:shd w:val="clear" w:color="auto" w:fill="auto"/>
            <w:vAlign w:val="center"/>
          </w:tcPr>
          <w:p w14:paraId="7927910F" w14:textId="77777777" w:rsidR="00B2776F" w:rsidRPr="00B2776F" w:rsidRDefault="00B2776F" w:rsidP="00CD5168">
            <w:pPr>
              <w:ind w:firstLine="0"/>
              <w:contextualSpacing/>
              <w:rPr>
                <w:sz w:val="24"/>
                <w:szCs w:val="24"/>
                <w:highlight w:val="magenta"/>
                <w:lang w:eastAsia="ru-RU"/>
              </w:rPr>
            </w:pPr>
            <w:r w:rsidRPr="00B2776F">
              <w:rPr>
                <w:sz w:val="24"/>
                <w:szCs w:val="24"/>
                <w:highlight w:val="magenta"/>
                <w:lang w:eastAsia="ru-RU"/>
              </w:rPr>
              <w:t>Универсальный прибор учета (счетчик воды), присоединительный размер – 1/2"</w:t>
            </w:r>
          </w:p>
        </w:tc>
        <w:tc>
          <w:tcPr>
            <w:tcW w:w="3686" w:type="dxa"/>
            <w:tcBorders>
              <w:top w:val="single" w:sz="4" w:space="0" w:color="auto"/>
            </w:tcBorders>
            <w:shd w:val="clear" w:color="auto" w:fill="auto"/>
            <w:vAlign w:val="center"/>
          </w:tcPr>
          <w:p w14:paraId="7DF4DCEA" w14:textId="77777777" w:rsidR="00B2776F" w:rsidRPr="00B2776F" w:rsidRDefault="00B2776F" w:rsidP="00CD5168">
            <w:pPr>
              <w:ind w:firstLine="0"/>
              <w:contextualSpacing/>
              <w:rPr>
                <w:sz w:val="24"/>
                <w:szCs w:val="24"/>
                <w:highlight w:val="magenta"/>
                <w:lang w:eastAsia="ru-RU"/>
              </w:rPr>
            </w:pPr>
            <w:r w:rsidRPr="00B2776F">
              <w:rPr>
                <w:sz w:val="24"/>
                <w:szCs w:val="24"/>
                <w:highlight w:val="magenta"/>
                <w:lang w:eastAsia="ru-RU"/>
              </w:rPr>
              <w:t>Расход максимальный, м</w:t>
            </w:r>
            <w:r w:rsidRPr="00B2776F">
              <w:rPr>
                <w:sz w:val="24"/>
                <w:szCs w:val="24"/>
                <w:highlight w:val="magenta"/>
                <w:vertAlign w:val="superscript"/>
                <w:lang w:eastAsia="ru-RU"/>
              </w:rPr>
              <w:t>3</w:t>
            </w:r>
            <w:r w:rsidRPr="00B2776F">
              <w:rPr>
                <w:sz w:val="24"/>
                <w:szCs w:val="24"/>
                <w:highlight w:val="magenta"/>
                <w:lang w:eastAsia="ru-RU"/>
              </w:rPr>
              <w:t>/час</w:t>
            </w:r>
          </w:p>
        </w:tc>
        <w:tc>
          <w:tcPr>
            <w:tcW w:w="2969" w:type="dxa"/>
            <w:tcBorders>
              <w:top w:val="single" w:sz="4" w:space="0" w:color="auto"/>
            </w:tcBorders>
            <w:shd w:val="clear" w:color="auto" w:fill="auto"/>
            <w:vAlign w:val="center"/>
          </w:tcPr>
          <w:p w14:paraId="35CBEF93" w14:textId="77777777" w:rsidR="00B2776F" w:rsidRPr="00B2776F" w:rsidRDefault="00B2776F" w:rsidP="00CD5168">
            <w:pPr>
              <w:ind w:firstLine="0"/>
              <w:contextualSpacing/>
              <w:rPr>
                <w:sz w:val="24"/>
                <w:szCs w:val="24"/>
                <w:highlight w:val="magenta"/>
                <w:lang w:eastAsia="ru-RU"/>
              </w:rPr>
            </w:pPr>
            <w:r w:rsidRPr="00B2776F">
              <w:rPr>
                <w:sz w:val="24"/>
                <w:szCs w:val="24"/>
                <w:highlight w:val="magenta"/>
                <w:lang w:eastAsia="ru-RU"/>
              </w:rPr>
              <w:t>Не менее 2,5 м</w:t>
            </w:r>
            <w:r w:rsidRPr="00B2776F">
              <w:rPr>
                <w:sz w:val="24"/>
                <w:szCs w:val="24"/>
                <w:highlight w:val="magenta"/>
                <w:vertAlign w:val="superscript"/>
                <w:lang w:eastAsia="ru-RU"/>
              </w:rPr>
              <w:t>3</w:t>
            </w:r>
            <w:r w:rsidRPr="00B2776F">
              <w:rPr>
                <w:sz w:val="24"/>
                <w:szCs w:val="24"/>
                <w:highlight w:val="magenta"/>
                <w:lang w:eastAsia="ru-RU"/>
              </w:rPr>
              <w:t>/час</w:t>
            </w:r>
          </w:p>
        </w:tc>
      </w:tr>
      <w:tr w:rsidR="00B2776F" w:rsidRPr="00B2776F" w14:paraId="57CA4E64" w14:textId="77777777" w:rsidTr="00CD5168">
        <w:trPr>
          <w:trHeight w:val="431"/>
        </w:trPr>
        <w:tc>
          <w:tcPr>
            <w:tcW w:w="2830" w:type="dxa"/>
            <w:vMerge/>
            <w:shd w:val="clear" w:color="auto" w:fill="auto"/>
            <w:vAlign w:val="center"/>
          </w:tcPr>
          <w:p w14:paraId="402CD20B" w14:textId="77777777" w:rsidR="00B2776F" w:rsidRPr="00B2776F" w:rsidRDefault="00B2776F" w:rsidP="00CD5168">
            <w:pPr>
              <w:ind w:firstLine="0"/>
              <w:contextualSpacing/>
              <w:rPr>
                <w:sz w:val="24"/>
                <w:szCs w:val="24"/>
                <w:highlight w:val="magenta"/>
                <w:lang w:eastAsia="ru-RU"/>
              </w:rPr>
            </w:pPr>
          </w:p>
        </w:tc>
        <w:tc>
          <w:tcPr>
            <w:tcW w:w="3686" w:type="dxa"/>
            <w:shd w:val="clear" w:color="auto" w:fill="auto"/>
            <w:vAlign w:val="center"/>
          </w:tcPr>
          <w:p w14:paraId="1282C2A5" w14:textId="77777777" w:rsidR="00B2776F" w:rsidRPr="00B2776F" w:rsidRDefault="00B2776F" w:rsidP="00CD5168">
            <w:pPr>
              <w:ind w:firstLine="0"/>
              <w:contextualSpacing/>
              <w:rPr>
                <w:sz w:val="24"/>
                <w:szCs w:val="24"/>
                <w:highlight w:val="magenta"/>
                <w:lang w:eastAsia="ru-RU"/>
              </w:rPr>
            </w:pPr>
            <w:r w:rsidRPr="00B2776F">
              <w:rPr>
                <w:sz w:val="24"/>
                <w:szCs w:val="24"/>
                <w:highlight w:val="magenta"/>
                <w:lang w:eastAsia="ru-RU"/>
              </w:rPr>
              <w:t>Расход номинальный, м</w:t>
            </w:r>
            <w:r w:rsidRPr="00B2776F">
              <w:rPr>
                <w:sz w:val="24"/>
                <w:szCs w:val="24"/>
                <w:highlight w:val="magenta"/>
                <w:vertAlign w:val="superscript"/>
                <w:lang w:eastAsia="ru-RU"/>
              </w:rPr>
              <w:t>3</w:t>
            </w:r>
            <w:r w:rsidRPr="00B2776F">
              <w:rPr>
                <w:sz w:val="24"/>
                <w:szCs w:val="24"/>
                <w:highlight w:val="magenta"/>
                <w:lang w:eastAsia="ru-RU"/>
              </w:rPr>
              <w:t>/час</w:t>
            </w:r>
          </w:p>
        </w:tc>
        <w:tc>
          <w:tcPr>
            <w:tcW w:w="2969" w:type="dxa"/>
            <w:shd w:val="clear" w:color="auto" w:fill="auto"/>
            <w:vAlign w:val="center"/>
          </w:tcPr>
          <w:p w14:paraId="3D71F4D4" w14:textId="77777777" w:rsidR="00B2776F" w:rsidRPr="00B2776F" w:rsidRDefault="00B2776F" w:rsidP="00CD5168">
            <w:pPr>
              <w:ind w:firstLine="0"/>
              <w:contextualSpacing/>
              <w:rPr>
                <w:sz w:val="24"/>
                <w:szCs w:val="24"/>
                <w:highlight w:val="magenta"/>
                <w:lang w:eastAsia="ru-RU"/>
              </w:rPr>
            </w:pPr>
            <w:r w:rsidRPr="00B2776F">
              <w:rPr>
                <w:sz w:val="24"/>
                <w:szCs w:val="24"/>
                <w:highlight w:val="magenta"/>
                <w:lang w:eastAsia="ru-RU"/>
              </w:rPr>
              <w:t>Не менее 1,5 м</w:t>
            </w:r>
            <w:r w:rsidRPr="00B2776F">
              <w:rPr>
                <w:sz w:val="24"/>
                <w:szCs w:val="24"/>
                <w:highlight w:val="magenta"/>
                <w:vertAlign w:val="superscript"/>
                <w:lang w:eastAsia="ru-RU"/>
              </w:rPr>
              <w:t>3</w:t>
            </w:r>
            <w:r w:rsidRPr="00B2776F">
              <w:rPr>
                <w:sz w:val="24"/>
                <w:szCs w:val="24"/>
                <w:highlight w:val="magenta"/>
                <w:lang w:eastAsia="ru-RU"/>
              </w:rPr>
              <w:t>/час</w:t>
            </w:r>
          </w:p>
        </w:tc>
      </w:tr>
      <w:tr w:rsidR="00B2776F" w:rsidRPr="00B2776F" w14:paraId="7AFC8F50" w14:textId="77777777" w:rsidTr="00CD5168">
        <w:trPr>
          <w:trHeight w:val="399"/>
        </w:trPr>
        <w:tc>
          <w:tcPr>
            <w:tcW w:w="2830" w:type="dxa"/>
            <w:vMerge/>
            <w:shd w:val="clear" w:color="auto" w:fill="auto"/>
            <w:vAlign w:val="center"/>
          </w:tcPr>
          <w:p w14:paraId="072E4951" w14:textId="77777777" w:rsidR="00B2776F" w:rsidRPr="00B2776F" w:rsidRDefault="00B2776F" w:rsidP="00CD5168">
            <w:pPr>
              <w:ind w:firstLine="0"/>
              <w:contextualSpacing/>
              <w:rPr>
                <w:sz w:val="24"/>
                <w:szCs w:val="24"/>
                <w:highlight w:val="magenta"/>
                <w:lang w:eastAsia="ru-RU"/>
              </w:rPr>
            </w:pPr>
          </w:p>
        </w:tc>
        <w:tc>
          <w:tcPr>
            <w:tcW w:w="3686" w:type="dxa"/>
            <w:shd w:val="clear" w:color="auto" w:fill="auto"/>
            <w:vAlign w:val="center"/>
          </w:tcPr>
          <w:p w14:paraId="15BF6CFD" w14:textId="77777777" w:rsidR="00B2776F" w:rsidRPr="00B2776F" w:rsidRDefault="00B2776F" w:rsidP="00CD5168">
            <w:pPr>
              <w:ind w:firstLine="0"/>
              <w:contextualSpacing/>
              <w:jc w:val="left"/>
              <w:rPr>
                <w:sz w:val="24"/>
                <w:szCs w:val="24"/>
                <w:highlight w:val="magenta"/>
                <w:lang w:eastAsia="ru-RU"/>
              </w:rPr>
            </w:pPr>
            <w:r w:rsidRPr="00B2776F">
              <w:rPr>
                <w:sz w:val="24"/>
                <w:szCs w:val="24"/>
                <w:highlight w:val="magenta"/>
                <w:lang w:eastAsia="ru-RU"/>
              </w:rPr>
              <w:t>Максимальная рабочая температура горячей санитарной воды, °С</w:t>
            </w:r>
          </w:p>
        </w:tc>
        <w:tc>
          <w:tcPr>
            <w:tcW w:w="2969" w:type="dxa"/>
            <w:shd w:val="clear" w:color="auto" w:fill="auto"/>
            <w:vAlign w:val="center"/>
          </w:tcPr>
          <w:p w14:paraId="6BC4E11A" w14:textId="77777777" w:rsidR="00B2776F" w:rsidRPr="00B2776F" w:rsidRDefault="00B2776F" w:rsidP="00CD5168">
            <w:pPr>
              <w:ind w:firstLine="0"/>
              <w:contextualSpacing/>
              <w:rPr>
                <w:sz w:val="24"/>
                <w:szCs w:val="24"/>
                <w:highlight w:val="magenta"/>
                <w:lang w:eastAsia="ru-RU"/>
              </w:rPr>
            </w:pPr>
            <w:r w:rsidRPr="00B2776F">
              <w:rPr>
                <w:sz w:val="24"/>
                <w:szCs w:val="24"/>
                <w:highlight w:val="magenta"/>
                <w:lang w:eastAsia="ru-RU"/>
              </w:rPr>
              <w:t>60°С</w:t>
            </w:r>
          </w:p>
        </w:tc>
      </w:tr>
      <w:tr w:rsidR="00B2776F" w:rsidRPr="00B2776F" w14:paraId="293F8F1E" w14:textId="77777777" w:rsidTr="00CD5168">
        <w:trPr>
          <w:trHeight w:val="419"/>
        </w:trPr>
        <w:tc>
          <w:tcPr>
            <w:tcW w:w="2830" w:type="dxa"/>
            <w:vMerge/>
            <w:shd w:val="clear" w:color="auto" w:fill="auto"/>
          </w:tcPr>
          <w:p w14:paraId="4612ED6B" w14:textId="77777777" w:rsidR="00B2776F" w:rsidRPr="00B2776F" w:rsidRDefault="00B2776F" w:rsidP="00CD5168">
            <w:pPr>
              <w:ind w:firstLine="0"/>
              <w:contextualSpacing/>
              <w:rPr>
                <w:sz w:val="24"/>
                <w:szCs w:val="24"/>
                <w:highlight w:val="magenta"/>
                <w:lang w:eastAsia="ru-RU"/>
              </w:rPr>
            </w:pPr>
          </w:p>
        </w:tc>
        <w:tc>
          <w:tcPr>
            <w:tcW w:w="3686" w:type="dxa"/>
            <w:shd w:val="clear" w:color="auto" w:fill="auto"/>
          </w:tcPr>
          <w:p w14:paraId="5F2AF75D" w14:textId="77777777" w:rsidR="00B2776F" w:rsidRPr="00B2776F" w:rsidRDefault="00B2776F" w:rsidP="00CD5168">
            <w:pPr>
              <w:ind w:firstLine="0"/>
              <w:contextualSpacing/>
              <w:jc w:val="left"/>
              <w:rPr>
                <w:sz w:val="24"/>
                <w:szCs w:val="24"/>
                <w:highlight w:val="magenta"/>
                <w:lang w:eastAsia="ru-RU"/>
              </w:rPr>
            </w:pPr>
            <w:proofErr w:type="spellStart"/>
            <w:r w:rsidRPr="00B2776F">
              <w:rPr>
                <w:sz w:val="24"/>
                <w:szCs w:val="24"/>
                <w:highlight w:val="magenta"/>
                <w:lang w:eastAsia="ru-RU"/>
              </w:rPr>
              <w:t>Межповерочный</w:t>
            </w:r>
            <w:proofErr w:type="spellEnd"/>
            <w:r w:rsidRPr="00B2776F">
              <w:rPr>
                <w:sz w:val="24"/>
                <w:szCs w:val="24"/>
                <w:highlight w:val="magenta"/>
                <w:lang w:eastAsia="ru-RU"/>
              </w:rPr>
              <w:t xml:space="preserve"> интервал на холодную воду</w:t>
            </w:r>
          </w:p>
        </w:tc>
        <w:tc>
          <w:tcPr>
            <w:tcW w:w="2969" w:type="dxa"/>
            <w:shd w:val="clear" w:color="auto" w:fill="auto"/>
          </w:tcPr>
          <w:p w14:paraId="0E608E4B" w14:textId="77777777" w:rsidR="00B2776F" w:rsidRPr="00B2776F" w:rsidRDefault="00B2776F" w:rsidP="00CD5168">
            <w:pPr>
              <w:ind w:firstLine="0"/>
              <w:contextualSpacing/>
              <w:rPr>
                <w:sz w:val="24"/>
                <w:szCs w:val="24"/>
                <w:highlight w:val="magenta"/>
                <w:lang w:eastAsia="ru-RU"/>
              </w:rPr>
            </w:pPr>
            <w:r w:rsidRPr="00B2776F">
              <w:rPr>
                <w:sz w:val="24"/>
                <w:szCs w:val="24"/>
                <w:highlight w:val="magenta"/>
                <w:lang w:eastAsia="ru-RU"/>
              </w:rPr>
              <w:t>Не менее 6(шести) лет</w:t>
            </w:r>
          </w:p>
        </w:tc>
      </w:tr>
      <w:tr w:rsidR="00B2776F" w:rsidRPr="00B2776F" w14:paraId="4E63F40F" w14:textId="77777777" w:rsidTr="00CD5168">
        <w:trPr>
          <w:trHeight w:val="425"/>
        </w:trPr>
        <w:tc>
          <w:tcPr>
            <w:tcW w:w="2830" w:type="dxa"/>
            <w:vMerge/>
            <w:shd w:val="clear" w:color="auto" w:fill="auto"/>
          </w:tcPr>
          <w:p w14:paraId="06622A66" w14:textId="77777777" w:rsidR="00B2776F" w:rsidRPr="00B2776F" w:rsidRDefault="00B2776F" w:rsidP="00CD5168">
            <w:pPr>
              <w:ind w:firstLine="0"/>
              <w:contextualSpacing/>
              <w:rPr>
                <w:sz w:val="24"/>
                <w:szCs w:val="24"/>
                <w:highlight w:val="magenta"/>
                <w:lang w:eastAsia="ru-RU"/>
              </w:rPr>
            </w:pPr>
          </w:p>
        </w:tc>
        <w:tc>
          <w:tcPr>
            <w:tcW w:w="3686" w:type="dxa"/>
            <w:shd w:val="clear" w:color="auto" w:fill="auto"/>
          </w:tcPr>
          <w:p w14:paraId="7F013CE1" w14:textId="77777777" w:rsidR="00B2776F" w:rsidRPr="00B2776F" w:rsidRDefault="00B2776F" w:rsidP="00CD5168">
            <w:pPr>
              <w:ind w:firstLine="0"/>
              <w:contextualSpacing/>
              <w:jc w:val="left"/>
              <w:rPr>
                <w:sz w:val="24"/>
                <w:szCs w:val="24"/>
                <w:highlight w:val="magenta"/>
                <w:lang w:eastAsia="ru-RU"/>
              </w:rPr>
            </w:pPr>
            <w:proofErr w:type="spellStart"/>
            <w:r w:rsidRPr="00B2776F">
              <w:rPr>
                <w:sz w:val="24"/>
                <w:szCs w:val="24"/>
                <w:highlight w:val="magenta"/>
                <w:lang w:eastAsia="ru-RU"/>
              </w:rPr>
              <w:t>Межповерочный</w:t>
            </w:r>
            <w:proofErr w:type="spellEnd"/>
            <w:r w:rsidRPr="00B2776F">
              <w:rPr>
                <w:sz w:val="24"/>
                <w:szCs w:val="24"/>
                <w:highlight w:val="magenta"/>
                <w:lang w:eastAsia="ru-RU"/>
              </w:rPr>
              <w:t xml:space="preserve"> интервал на горячую воду</w:t>
            </w:r>
          </w:p>
        </w:tc>
        <w:tc>
          <w:tcPr>
            <w:tcW w:w="2969" w:type="dxa"/>
            <w:shd w:val="clear" w:color="auto" w:fill="auto"/>
          </w:tcPr>
          <w:p w14:paraId="6D897BEC" w14:textId="77777777" w:rsidR="00B2776F" w:rsidRPr="00B2776F" w:rsidRDefault="00B2776F" w:rsidP="00CD5168">
            <w:pPr>
              <w:ind w:firstLine="0"/>
              <w:contextualSpacing/>
              <w:rPr>
                <w:sz w:val="24"/>
                <w:szCs w:val="24"/>
                <w:highlight w:val="magenta"/>
                <w:lang w:eastAsia="ru-RU"/>
              </w:rPr>
            </w:pPr>
            <w:r w:rsidRPr="00B2776F">
              <w:rPr>
                <w:sz w:val="24"/>
                <w:szCs w:val="24"/>
                <w:highlight w:val="magenta"/>
                <w:lang w:eastAsia="ru-RU"/>
              </w:rPr>
              <w:t>Не менее 4 (четырех) лет</w:t>
            </w:r>
          </w:p>
        </w:tc>
      </w:tr>
    </w:tbl>
    <w:p w14:paraId="6B96CFDE" w14:textId="77777777" w:rsidR="00B2776F" w:rsidRPr="00B2776F" w:rsidRDefault="00B2776F" w:rsidP="00B2776F">
      <w:pPr>
        <w:pStyle w:val="ab"/>
        <w:shd w:val="clear" w:color="auto" w:fill="FFFFFF"/>
        <w:ind w:left="709" w:firstLine="0"/>
        <w:contextualSpacing/>
        <w:rPr>
          <w:sz w:val="28"/>
          <w:szCs w:val="28"/>
          <w:highlight w:val="magenta"/>
        </w:rPr>
      </w:pPr>
    </w:p>
    <w:p w14:paraId="13B1717C" w14:textId="77777777" w:rsidR="00B2776F" w:rsidRPr="00B2776F" w:rsidRDefault="00B2776F" w:rsidP="00105270">
      <w:pPr>
        <w:pStyle w:val="ab"/>
        <w:numPr>
          <w:ilvl w:val="3"/>
          <w:numId w:val="214"/>
        </w:numPr>
        <w:shd w:val="clear" w:color="auto" w:fill="FFFFFF"/>
        <w:ind w:left="0" w:firstLine="709"/>
        <w:contextualSpacing/>
        <w:rPr>
          <w:sz w:val="28"/>
          <w:szCs w:val="28"/>
          <w:highlight w:val="magenta"/>
        </w:rPr>
      </w:pPr>
      <w:r w:rsidRPr="00B2776F">
        <w:rPr>
          <w:i/>
          <w:sz w:val="28"/>
          <w:szCs w:val="28"/>
          <w:highlight w:val="magenta"/>
        </w:rPr>
        <w:t>Вариант № 2.</w:t>
      </w:r>
      <w:r w:rsidRPr="00B2776F">
        <w:rPr>
          <w:sz w:val="28"/>
          <w:szCs w:val="28"/>
          <w:highlight w:val="magenta"/>
        </w:rPr>
        <w:t xml:space="preserve"> </w:t>
      </w:r>
      <w:r w:rsidRPr="00B2776F">
        <w:rPr>
          <w:sz w:val="28"/>
          <w:szCs w:val="28"/>
          <w:highlight w:val="magenta"/>
          <w:u w:val="single"/>
        </w:rPr>
        <w:t>Организация индивидуальной (автономной) системы водоснабжения ОПС через локальный водозабор (скважину)</w:t>
      </w:r>
      <w:r w:rsidRPr="00B2776F">
        <w:rPr>
          <w:sz w:val="28"/>
          <w:szCs w:val="28"/>
          <w:highlight w:val="magenta"/>
        </w:rPr>
        <w:t xml:space="preserve"> выполнена при отсутствии центральных сетей и/или экономической целесообразности подключения в соответствии с общими требованиями настоящего пункта ТТ.</w:t>
      </w:r>
    </w:p>
    <w:p w14:paraId="195B6303" w14:textId="77777777" w:rsidR="00B2776F" w:rsidRPr="008C5803" w:rsidRDefault="00B2776F" w:rsidP="00105270">
      <w:pPr>
        <w:pStyle w:val="ab"/>
        <w:numPr>
          <w:ilvl w:val="4"/>
          <w:numId w:val="214"/>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1F23012" w14:textId="77777777" w:rsidR="00B2776F" w:rsidRPr="008C5803" w:rsidRDefault="00B2776F" w:rsidP="00B2776F">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14:paraId="232B1568" w14:textId="77777777" w:rsidR="00B2776F" w:rsidRPr="008C5803" w:rsidRDefault="00B2776F" w:rsidP="00B2776F">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 по таблице 5.</w:t>
      </w:r>
    </w:p>
    <w:p w14:paraId="46E0FBB7" w14:textId="77777777" w:rsidR="00B2776F" w:rsidRPr="008C5803" w:rsidRDefault="00B2776F" w:rsidP="00105270">
      <w:pPr>
        <w:pStyle w:val="ab"/>
        <w:numPr>
          <w:ilvl w:val="4"/>
          <w:numId w:val="214"/>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14:paraId="71A45C04" w14:textId="40257984" w:rsidR="0013480F" w:rsidRPr="008C5803" w:rsidRDefault="00B2776F" w:rsidP="00B2776F">
      <w:pPr>
        <w:pStyle w:val="ab"/>
        <w:numPr>
          <w:ilvl w:val="3"/>
          <w:numId w:val="214"/>
        </w:numPr>
        <w:shd w:val="clear" w:color="auto" w:fill="FFFFFF"/>
        <w:ind w:left="0" w:firstLine="709"/>
        <w:contextualSpacing/>
        <w:rPr>
          <w:sz w:val="28"/>
          <w:szCs w:val="28"/>
        </w:rPr>
      </w:pPr>
      <w:r w:rsidRPr="008C5803">
        <w:rPr>
          <w:sz w:val="28"/>
          <w:szCs w:val="28"/>
        </w:rPr>
        <w:t>Обеспечено получение разрешительной документации силами и за счет Поставщика В соответствии с требованиями действующего законодательства Российской Федерации.</w:t>
      </w:r>
    </w:p>
    <w:p w14:paraId="528D9FFB" w14:textId="0567EFD0"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lastRenderedPageBreak/>
        <w:t>Рисунок </w:t>
      </w:r>
      <w:r w:rsidR="00AD5C77" w:rsidRPr="008C5803">
        <w:rPr>
          <w:i/>
          <w:sz w:val="28"/>
          <w:szCs w:val="28"/>
        </w:rPr>
        <w:t>1</w:t>
      </w:r>
      <w:r w:rsidR="00E0189D" w:rsidRPr="008C5803">
        <w:rPr>
          <w:i/>
          <w:sz w:val="28"/>
          <w:szCs w:val="28"/>
        </w:rPr>
        <w:t>1</w:t>
      </w:r>
    </w:p>
    <w:p w14:paraId="1E3F4F9B" w14:textId="0A1FE994"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8C5803" w:rsidRDefault="00A42E20" w:rsidP="00E0189D">
      <w:pPr>
        <w:pStyle w:val="ab"/>
        <w:shd w:val="clear" w:color="auto" w:fill="FFFFFF"/>
        <w:ind w:left="709"/>
        <w:jc w:val="right"/>
        <w:rPr>
          <w:sz w:val="28"/>
          <w:szCs w:val="28"/>
        </w:rPr>
      </w:pPr>
    </w:p>
    <w:p w14:paraId="7DDDA49A" w14:textId="0202612F"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8C5803" w:rsidRDefault="00932267" w:rsidP="00932267">
      <w:pPr>
        <w:pStyle w:val="ab"/>
        <w:shd w:val="clear" w:color="auto" w:fill="FFFFFF"/>
        <w:ind w:left="0" w:firstLine="709"/>
        <w:contextualSpacing/>
        <w:jc w:val="right"/>
        <w:rPr>
          <w:sz w:val="28"/>
          <w:szCs w:val="28"/>
        </w:rPr>
      </w:pPr>
    </w:p>
    <w:p w14:paraId="3D62B345" w14:textId="0659C7E5" w:rsidR="00E0189D" w:rsidRPr="008C5803" w:rsidRDefault="00E0189D" w:rsidP="00620E17">
      <w:pPr>
        <w:pStyle w:val="ab"/>
        <w:numPr>
          <w:ilvl w:val="4"/>
          <w:numId w:val="214"/>
        </w:numPr>
        <w:tabs>
          <w:tab w:val="left" w:pos="1843"/>
        </w:tabs>
        <w:ind w:left="0" w:firstLine="709"/>
        <w:contextualSpacing/>
        <w:rPr>
          <w:sz w:val="28"/>
          <w:szCs w:val="28"/>
        </w:rPr>
      </w:pPr>
      <w:r w:rsidRPr="008C5803">
        <w:rPr>
          <w:sz w:val="28"/>
          <w:szCs w:val="28"/>
        </w:rPr>
        <w:t>Состав скважины:</w:t>
      </w:r>
    </w:p>
    <w:p w14:paraId="4CAADD30" w14:textId="01D8BE03"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Pr="008C5803">
        <w:rPr>
          <w:sz w:val="28"/>
          <w:szCs w:val="28"/>
        </w:rPr>
        <w:t>;</w:t>
      </w:r>
    </w:p>
    <w:p w14:paraId="51F469C8" w14:textId="368E44E0"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14:paraId="288AF45A" w14:textId="5820131A"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14:paraId="75CCDA3D" w14:textId="77777777"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14:paraId="4EDD432E" w14:textId="51678D96"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14:paraId="25D26C38" w14:textId="7DA3F516" w:rsidR="00252C69" w:rsidRPr="008C5803" w:rsidRDefault="00252C69" w:rsidP="00620E17">
      <w:pPr>
        <w:pStyle w:val="ab"/>
        <w:numPr>
          <w:ilvl w:val="4"/>
          <w:numId w:val="214"/>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14:paraId="196720A4" w14:textId="550FA6F8" w:rsidR="00E0189D" w:rsidRPr="008C5803" w:rsidRDefault="00E0189D" w:rsidP="00620E17">
      <w:pPr>
        <w:pStyle w:val="ab"/>
        <w:numPr>
          <w:ilvl w:val="4"/>
          <w:numId w:val="214"/>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14:paraId="245C00C2" w14:textId="4123B511" w:rsidR="00E0189D" w:rsidRPr="008C5803" w:rsidRDefault="00E0189D" w:rsidP="00620E17">
      <w:pPr>
        <w:pStyle w:val="ab"/>
        <w:numPr>
          <w:ilvl w:val="4"/>
          <w:numId w:val="214"/>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14:paraId="7895C965" w14:textId="51FEC862"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14:paraId="255C2D5E" w14:textId="4C6F2413"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(гидроаккумулятор) с узлом слива и отключения;</w:t>
      </w:r>
    </w:p>
    <w:p w14:paraId="639322B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14:paraId="1EA6C9E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14:paraId="08C8242F" w14:textId="17E70F63"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lastRenderedPageBreak/>
        <w:t>механическую очистку;</w:t>
      </w:r>
    </w:p>
    <w:p w14:paraId="61CA4D72"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14:paraId="290A0494"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умягчение (удаление солей жесткости);</w:t>
      </w:r>
    </w:p>
    <w:p w14:paraId="005E71DE" w14:textId="60EA67A9"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тонкую очистку (от запаха и органики).</w:t>
      </w:r>
    </w:p>
    <w:p w14:paraId="1B97B10A" w14:textId="60803EB6" w:rsidR="008E6745" w:rsidRPr="008C5803" w:rsidRDefault="008E6745" w:rsidP="00620E17">
      <w:pPr>
        <w:pStyle w:val="ab"/>
        <w:numPr>
          <w:ilvl w:val="4"/>
          <w:numId w:val="214"/>
        </w:numPr>
        <w:tabs>
          <w:tab w:val="left" w:pos="993"/>
          <w:tab w:val="left" w:pos="1276"/>
        </w:tabs>
        <w:ind w:left="0" w:firstLine="709"/>
        <w:contextualSpacing/>
        <w:rPr>
          <w:sz w:val="28"/>
          <w:szCs w:val="28"/>
        </w:rPr>
      </w:pPr>
      <w:r w:rsidRPr="008C5803">
        <w:rPr>
          <w:sz w:val="28"/>
          <w:szCs w:val="28"/>
        </w:rPr>
        <w:t>Максимальная расчетная г</w:t>
      </w:r>
      <w:r w:rsidR="00A437F7" w:rsidRPr="008C5803">
        <w:rPr>
          <w:sz w:val="28"/>
          <w:szCs w:val="28"/>
        </w:rPr>
        <w:t>л</w:t>
      </w:r>
      <w:r w:rsidRPr="008C5803">
        <w:rPr>
          <w:sz w:val="28"/>
          <w:szCs w:val="28"/>
        </w:rPr>
        <w:t>убина бурения скважины составляет не более </w:t>
      </w:r>
      <w:r w:rsidR="00105270" w:rsidRPr="00105270">
        <w:rPr>
          <w:sz w:val="28"/>
          <w:szCs w:val="28"/>
        </w:rPr>
        <w:t>60</w:t>
      </w:r>
      <w:r w:rsidRPr="008C5803">
        <w:rPr>
          <w:sz w:val="28"/>
          <w:szCs w:val="28"/>
        </w:rPr>
        <w:t> м</w:t>
      </w:r>
      <w:r w:rsidR="00A437F7" w:rsidRPr="008C5803">
        <w:rPr>
          <w:sz w:val="28"/>
          <w:szCs w:val="28"/>
        </w:rPr>
        <w:t>.</w:t>
      </w:r>
    </w:p>
    <w:p w14:paraId="79169FEF" w14:textId="512E7E1D" w:rsidR="00390A1B" w:rsidRPr="00105270" w:rsidRDefault="00A437F7" w:rsidP="00620E17">
      <w:pPr>
        <w:pStyle w:val="ab"/>
        <w:numPr>
          <w:ilvl w:val="4"/>
          <w:numId w:val="214"/>
        </w:numPr>
        <w:tabs>
          <w:tab w:val="left" w:pos="993"/>
          <w:tab w:val="left" w:pos="1276"/>
        </w:tabs>
        <w:ind w:left="0" w:firstLine="709"/>
        <w:contextualSpacing/>
        <w:rPr>
          <w:sz w:val="28"/>
          <w:szCs w:val="28"/>
        </w:rPr>
      </w:pPr>
      <w:r w:rsidRPr="008C5803">
        <w:rPr>
          <w:sz w:val="28"/>
          <w:szCs w:val="28"/>
        </w:rPr>
        <w:t>В соответствии с требованиями п.</w:t>
      </w:r>
      <w:r w:rsidR="005A09E1" w:rsidRPr="008C5803">
        <w:rPr>
          <w:sz w:val="28"/>
          <w:szCs w:val="28"/>
        </w:rPr>
        <w:t> 2.4.2.2, п. 6.3.3.2, п.</w:t>
      </w:r>
      <w:r w:rsidRPr="008C5803">
        <w:rPr>
          <w:sz w:val="28"/>
          <w:szCs w:val="28"/>
        </w:rPr>
        <w:t xml:space="preserve"> 6.3.6 ТЗ итоговая цена </w:t>
      </w:r>
      <w:r w:rsidR="005A09E1" w:rsidRPr="008C5803">
        <w:rPr>
          <w:sz w:val="28"/>
          <w:szCs w:val="28"/>
        </w:rPr>
        <w:t xml:space="preserve">устройства </w:t>
      </w:r>
      <w:r w:rsidRPr="008C5803">
        <w:rPr>
          <w:sz w:val="28"/>
          <w:szCs w:val="28"/>
        </w:rPr>
        <w:t xml:space="preserve">скважины </w:t>
      </w:r>
      <w:r w:rsidR="005A09E1" w:rsidRPr="008C5803">
        <w:rPr>
          <w:sz w:val="28"/>
          <w:szCs w:val="28"/>
        </w:rPr>
        <w:t>определ</w:t>
      </w:r>
      <w:r w:rsidR="00A7649A" w:rsidRPr="008C5803">
        <w:rPr>
          <w:sz w:val="28"/>
          <w:szCs w:val="28"/>
        </w:rPr>
        <w:t>яется</w:t>
      </w:r>
      <w:r w:rsidRPr="008C5803">
        <w:rPr>
          <w:sz w:val="28"/>
          <w:szCs w:val="28"/>
        </w:rPr>
        <w:t xml:space="preserve"> по результатам разработки и </w:t>
      </w:r>
      <w:r w:rsidRPr="00105270">
        <w:rPr>
          <w:sz w:val="28"/>
          <w:szCs w:val="28"/>
        </w:rPr>
        <w:t xml:space="preserve">утверждения </w:t>
      </w:r>
      <w:r w:rsidR="005A09E1" w:rsidRPr="00105270">
        <w:rPr>
          <w:sz w:val="28"/>
          <w:szCs w:val="28"/>
        </w:rPr>
        <w:t xml:space="preserve">сметной документации </w:t>
      </w:r>
      <w:r w:rsidRPr="00105270">
        <w:rPr>
          <w:sz w:val="28"/>
          <w:szCs w:val="28"/>
        </w:rPr>
        <w:t>на инженерное обеспечение МОПС</w:t>
      </w:r>
      <w:r w:rsidR="005A09E1" w:rsidRPr="00105270">
        <w:rPr>
          <w:sz w:val="28"/>
          <w:szCs w:val="28"/>
        </w:rPr>
        <w:t>.</w:t>
      </w:r>
    </w:p>
    <w:p w14:paraId="58B48473" w14:textId="29118DBA" w:rsidR="00105270" w:rsidRPr="00105270" w:rsidRDefault="00105270" w:rsidP="00105270">
      <w:pPr>
        <w:pStyle w:val="ab"/>
        <w:numPr>
          <w:ilvl w:val="3"/>
          <w:numId w:val="214"/>
        </w:numPr>
        <w:shd w:val="clear" w:color="auto" w:fill="FFFFFF"/>
        <w:ind w:left="0" w:firstLine="709"/>
        <w:contextualSpacing/>
        <w:rPr>
          <w:sz w:val="28"/>
          <w:szCs w:val="28"/>
          <w:highlight w:val="magenta"/>
        </w:rPr>
      </w:pPr>
      <w:commentRangeStart w:id="13"/>
      <w:r w:rsidRPr="00105270">
        <w:rPr>
          <w:i/>
          <w:sz w:val="28"/>
          <w:szCs w:val="28"/>
          <w:highlight w:val="magenta"/>
        </w:rPr>
        <w:t xml:space="preserve">Вариант </w:t>
      </w:r>
      <w:r w:rsidRPr="00105270">
        <w:rPr>
          <w:i/>
          <w:color w:val="1A1A1A"/>
          <w:sz w:val="28"/>
          <w:szCs w:val="28"/>
          <w:highlight w:val="magenta"/>
        </w:rPr>
        <w:t>№ 3.</w:t>
      </w:r>
      <w:r w:rsidRPr="00105270">
        <w:rPr>
          <w:color w:val="1A1A1A"/>
          <w:sz w:val="28"/>
          <w:szCs w:val="28"/>
          <w:highlight w:val="magenta"/>
        </w:rPr>
        <w:t xml:space="preserve"> </w:t>
      </w:r>
      <w:commentRangeEnd w:id="13"/>
      <w:r>
        <w:rPr>
          <w:rStyle w:val="aff2"/>
          <w:rFonts w:ascii="Calibri" w:hAnsi="Calibri"/>
        </w:rPr>
        <w:commentReference w:id="13"/>
      </w:r>
      <w:r w:rsidRPr="00105270">
        <w:rPr>
          <w:color w:val="1A1A1A"/>
          <w:sz w:val="28"/>
          <w:szCs w:val="28"/>
          <w:highlight w:val="magenta"/>
          <w:u w:val="single"/>
        </w:rPr>
        <w:t>Организация подачи воды из бака запаса воды (емкостное водоснабжение)</w:t>
      </w:r>
      <w:r w:rsidRPr="00105270">
        <w:rPr>
          <w:color w:val="1A1A1A"/>
          <w:sz w:val="28"/>
          <w:szCs w:val="28"/>
          <w:highlight w:val="magenta"/>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Pr="00105270">
        <w:rPr>
          <w:sz w:val="28"/>
          <w:szCs w:val="28"/>
          <w:highlight w:val="magenta"/>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p>
    <w:p w14:paraId="204A12C3" w14:textId="77777777" w:rsidR="00105270" w:rsidRPr="00105270" w:rsidRDefault="00105270" w:rsidP="00105270">
      <w:pPr>
        <w:pStyle w:val="ab"/>
        <w:shd w:val="clear" w:color="auto" w:fill="FFFFFF"/>
        <w:ind w:left="709" w:firstLine="0"/>
        <w:contextualSpacing/>
        <w:rPr>
          <w:sz w:val="28"/>
          <w:szCs w:val="28"/>
          <w:highlight w:val="magenta"/>
        </w:rPr>
      </w:pPr>
    </w:p>
    <w:p w14:paraId="54BE8B4B" w14:textId="77777777" w:rsidR="00105270" w:rsidRPr="00105270" w:rsidRDefault="00105270" w:rsidP="00105270">
      <w:pPr>
        <w:pStyle w:val="ab"/>
        <w:shd w:val="clear" w:color="auto" w:fill="FFFFFF"/>
        <w:ind w:left="0" w:firstLine="709"/>
        <w:contextualSpacing/>
        <w:jc w:val="right"/>
        <w:rPr>
          <w:i/>
          <w:sz w:val="28"/>
          <w:szCs w:val="28"/>
          <w:highlight w:val="magenta"/>
        </w:rPr>
      </w:pPr>
      <w:r w:rsidRPr="00105270">
        <w:rPr>
          <w:i/>
          <w:sz w:val="28"/>
          <w:szCs w:val="28"/>
          <w:highlight w:val="magenta"/>
        </w:rPr>
        <w:t>Рисунок 12</w:t>
      </w:r>
    </w:p>
    <w:p w14:paraId="2CF2AEE3" w14:textId="77777777" w:rsidR="00105270" w:rsidRPr="00105270" w:rsidRDefault="00105270" w:rsidP="00105270">
      <w:pPr>
        <w:tabs>
          <w:tab w:val="left" w:pos="1843"/>
        </w:tabs>
        <w:contextualSpacing/>
        <w:jc w:val="right"/>
        <w:rPr>
          <w:i/>
          <w:sz w:val="28"/>
          <w:szCs w:val="28"/>
          <w:highlight w:val="magenta"/>
        </w:rPr>
      </w:pPr>
      <w:r w:rsidRPr="00105270">
        <w:rPr>
          <w:i/>
          <w:sz w:val="28"/>
          <w:szCs w:val="28"/>
          <w:highlight w:val="magenta"/>
        </w:rPr>
        <w:t>Принципиальная схема организации системы водоснабжения из бака запаса воды (емкостное водоснабжение)</w:t>
      </w:r>
    </w:p>
    <w:p w14:paraId="752C10DB" w14:textId="77777777" w:rsidR="00105270" w:rsidRPr="00105270" w:rsidRDefault="00105270" w:rsidP="00105270">
      <w:pPr>
        <w:ind w:hanging="709"/>
        <w:jc w:val="center"/>
        <w:rPr>
          <w:i/>
          <w:sz w:val="28"/>
          <w:szCs w:val="28"/>
          <w:highlight w:val="magenta"/>
        </w:rPr>
      </w:pPr>
      <w:r w:rsidRPr="00105270">
        <w:rPr>
          <w:noProof/>
          <w:highlight w:val="magenta"/>
          <w:lang w:eastAsia="ru-RU"/>
        </w:rPr>
        <w:drawing>
          <wp:inline distT="0" distB="0" distL="0" distR="0" wp14:anchorId="32CEE5E3" wp14:editId="4655FA40">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368F8BF5" w14:textId="77777777" w:rsidR="00105270" w:rsidRPr="00105270" w:rsidRDefault="00105270" w:rsidP="00105270">
      <w:pPr>
        <w:ind w:hanging="709"/>
        <w:jc w:val="left"/>
        <w:rPr>
          <w:sz w:val="28"/>
          <w:szCs w:val="28"/>
          <w:highlight w:val="magenta"/>
        </w:rPr>
      </w:pPr>
    </w:p>
    <w:p w14:paraId="3BF90D25" w14:textId="77777777" w:rsidR="00105270" w:rsidRPr="00105270" w:rsidRDefault="00105270" w:rsidP="00105270">
      <w:pPr>
        <w:pStyle w:val="ab"/>
        <w:numPr>
          <w:ilvl w:val="4"/>
          <w:numId w:val="214"/>
        </w:numPr>
        <w:tabs>
          <w:tab w:val="left" w:pos="1843"/>
        </w:tabs>
        <w:ind w:left="0" w:firstLine="709"/>
        <w:contextualSpacing/>
        <w:rPr>
          <w:sz w:val="28"/>
          <w:szCs w:val="28"/>
          <w:highlight w:val="magenta"/>
        </w:rPr>
      </w:pPr>
      <w:r w:rsidRPr="00105270">
        <w:rPr>
          <w:sz w:val="28"/>
          <w:szCs w:val="28"/>
          <w:highlight w:val="magenta"/>
        </w:rPr>
        <w:t>Состав системы:</w:t>
      </w:r>
    </w:p>
    <w:p w14:paraId="5C7A27CB" w14:textId="77777777" w:rsidR="00105270" w:rsidRPr="00105270" w:rsidRDefault="00105270" w:rsidP="00105270">
      <w:pPr>
        <w:pStyle w:val="ab"/>
        <w:numPr>
          <w:ilvl w:val="0"/>
          <w:numId w:val="97"/>
        </w:numPr>
        <w:tabs>
          <w:tab w:val="left" w:pos="1843"/>
        </w:tabs>
        <w:ind w:left="0" w:firstLine="709"/>
        <w:contextualSpacing/>
        <w:rPr>
          <w:sz w:val="28"/>
          <w:szCs w:val="28"/>
          <w:highlight w:val="magenta"/>
        </w:rPr>
      </w:pPr>
      <w:r w:rsidRPr="00105270">
        <w:rPr>
          <w:sz w:val="28"/>
          <w:szCs w:val="28"/>
          <w:highlight w:val="magenta"/>
        </w:rPr>
        <w:t>накопительная емкость (бак для запаса воды):</w:t>
      </w:r>
    </w:p>
    <w:p w14:paraId="55559167" w14:textId="77777777" w:rsidR="00105270" w:rsidRPr="00105270" w:rsidRDefault="00105270" w:rsidP="00105270">
      <w:pPr>
        <w:pStyle w:val="ab"/>
        <w:numPr>
          <w:ilvl w:val="2"/>
          <w:numId w:val="97"/>
        </w:numPr>
        <w:tabs>
          <w:tab w:val="left" w:pos="1843"/>
        </w:tabs>
        <w:ind w:left="0" w:firstLine="709"/>
        <w:contextualSpacing/>
        <w:rPr>
          <w:sz w:val="28"/>
          <w:szCs w:val="28"/>
          <w:highlight w:val="magenta"/>
        </w:rPr>
      </w:pPr>
      <w:r w:rsidRPr="00105270">
        <w:rPr>
          <w:sz w:val="28"/>
          <w:szCs w:val="28"/>
          <w:highlight w:val="magenta"/>
        </w:rPr>
        <w:t>объем – 200л;</w:t>
      </w:r>
    </w:p>
    <w:p w14:paraId="4EB80385" w14:textId="77777777" w:rsidR="00105270" w:rsidRPr="00105270" w:rsidRDefault="00105270" w:rsidP="00105270">
      <w:pPr>
        <w:pStyle w:val="ab"/>
        <w:numPr>
          <w:ilvl w:val="2"/>
          <w:numId w:val="97"/>
        </w:numPr>
        <w:tabs>
          <w:tab w:val="left" w:pos="1843"/>
        </w:tabs>
        <w:ind w:left="0" w:firstLine="709"/>
        <w:contextualSpacing/>
        <w:rPr>
          <w:sz w:val="28"/>
          <w:szCs w:val="28"/>
          <w:highlight w:val="magenta"/>
        </w:rPr>
      </w:pPr>
      <w:r w:rsidRPr="00105270">
        <w:rPr>
          <w:color w:val="1A1A1A"/>
          <w:sz w:val="28"/>
          <w:szCs w:val="28"/>
          <w:highlight w:val="magenta"/>
        </w:rPr>
        <w:t>из пищевых материалов;</w:t>
      </w:r>
    </w:p>
    <w:p w14:paraId="046BDCC3" w14:textId="77777777" w:rsidR="00105270" w:rsidRPr="00105270" w:rsidRDefault="00105270" w:rsidP="00105270">
      <w:pPr>
        <w:pStyle w:val="ab"/>
        <w:numPr>
          <w:ilvl w:val="2"/>
          <w:numId w:val="97"/>
        </w:numPr>
        <w:tabs>
          <w:tab w:val="left" w:pos="1843"/>
        </w:tabs>
        <w:ind w:left="0" w:firstLine="709"/>
        <w:contextualSpacing/>
        <w:rPr>
          <w:sz w:val="28"/>
          <w:szCs w:val="28"/>
          <w:highlight w:val="magenta"/>
        </w:rPr>
      </w:pPr>
      <w:r w:rsidRPr="00105270">
        <w:rPr>
          <w:color w:val="1A1A1A"/>
          <w:sz w:val="28"/>
          <w:szCs w:val="28"/>
          <w:highlight w:val="magenta"/>
        </w:rPr>
        <w:t>оборудована горловиной с крышкой (для заполнения и дезинфекции);</w:t>
      </w:r>
    </w:p>
    <w:p w14:paraId="3900D758" w14:textId="77777777" w:rsidR="00105270" w:rsidRPr="00105270" w:rsidRDefault="00105270" w:rsidP="00105270">
      <w:pPr>
        <w:pStyle w:val="ab"/>
        <w:numPr>
          <w:ilvl w:val="2"/>
          <w:numId w:val="97"/>
        </w:numPr>
        <w:tabs>
          <w:tab w:val="left" w:pos="1843"/>
        </w:tabs>
        <w:ind w:left="0" w:firstLine="709"/>
        <w:contextualSpacing/>
        <w:rPr>
          <w:sz w:val="28"/>
          <w:szCs w:val="28"/>
          <w:highlight w:val="magenta"/>
        </w:rPr>
      </w:pPr>
      <w:r w:rsidRPr="00105270">
        <w:rPr>
          <w:sz w:val="28"/>
          <w:szCs w:val="28"/>
          <w:highlight w:val="magenta"/>
        </w:rPr>
        <w:t>не препятствует доступу и эксплуатации оборудования санузла;</w:t>
      </w:r>
    </w:p>
    <w:p w14:paraId="70520EC7" w14:textId="77777777" w:rsidR="00105270" w:rsidRPr="00105270" w:rsidRDefault="00105270" w:rsidP="00105270">
      <w:pPr>
        <w:pStyle w:val="ab"/>
        <w:numPr>
          <w:ilvl w:val="2"/>
          <w:numId w:val="97"/>
        </w:numPr>
        <w:tabs>
          <w:tab w:val="left" w:pos="1843"/>
        </w:tabs>
        <w:ind w:left="0" w:firstLine="709"/>
        <w:contextualSpacing/>
        <w:rPr>
          <w:sz w:val="28"/>
          <w:szCs w:val="28"/>
          <w:highlight w:val="magenta"/>
        </w:rPr>
      </w:pPr>
      <w:r w:rsidRPr="00105270">
        <w:rPr>
          <w:sz w:val="28"/>
          <w:szCs w:val="28"/>
          <w:highlight w:val="magenta"/>
        </w:rPr>
        <w:t>рекомендуемая форма – прямой параллелепипед.</w:t>
      </w:r>
    </w:p>
    <w:p w14:paraId="170DD0E5" w14:textId="77777777" w:rsidR="00105270" w:rsidRPr="00105270" w:rsidRDefault="00105270" w:rsidP="00105270">
      <w:pPr>
        <w:pStyle w:val="ab"/>
        <w:numPr>
          <w:ilvl w:val="0"/>
          <w:numId w:val="100"/>
        </w:numPr>
        <w:tabs>
          <w:tab w:val="left" w:pos="1843"/>
        </w:tabs>
        <w:ind w:left="0" w:firstLine="709"/>
        <w:contextualSpacing/>
        <w:rPr>
          <w:sz w:val="28"/>
          <w:szCs w:val="28"/>
          <w:highlight w:val="magenta"/>
        </w:rPr>
      </w:pPr>
      <w:r w:rsidRPr="00105270">
        <w:rPr>
          <w:color w:val="1A1A1A"/>
          <w:sz w:val="28"/>
          <w:szCs w:val="28"/>
          <w:highlight w:val="magenta"/>
        </w:rPr>
        <w:t>запорный кран, установленный на вводе в накопительную емкость.</w:t>
      </w:r>
    </w:p>
    <w:p w14:paraId="0813AA8D" w14:textId="77777777" w:rsidR="00105270" w:rsidRPr="00105270" w:rsidRDefault="00105270" w:rsidP="00105270">
      <w:pPr>
        <w:pStyle w:val="afd"/>
        <w:numPr>
          <w:ilvl w:val="0"/>
          <w:numId w:val="100"/>
        </w:numPr>
        <w:spacing w:before="0" w:beforeAutospacing="0" w:after="0" w:afterAutospacing="0"/>
        <w:ind w:left="0" w:firstLine="709"/>
        <w:contextualSpacing/>
        <w:rPr>
          <w:color w:val="1A1A1A"/>
          <w:sz w:val="28"/>
          <w:szCs w:val="28"/>
          <w:highlight w:val="magenta"/>
        </w:rPr>
      </w:pPr>
      <w:r w:rsidRPr="00105270">
        <w:rPr>
          <w:color w:val="1A1A1A"/>
          <w:sz w:val="28"/>
          <w:szCs w:val="28"/>
          <w:highlight w:val="magenta"/>
        </w:rPr>
        <w:t>поверхностный насос:</w:t>
      </w:r>
    </w:p>
    <w:p w14:paraId="75829007" w14:textId="77777777" w:rsidR="00105270" w:rsidRPr="00105270" w:rsidRDefault="00105270" w:rsidP="00105270">
      <w:pPr>
        <w:pStyle w:val="afd"/>
        <w:numPr>
          <w:ilvl w:val="2"/>
          <w:numId w:val="99"/>
        </w:numPr>
        <w:spacing w:before="0" w:beforeAutospacing="0" w:after="0" w:afterAutospacing="0"/>
        <w:ind w:left="0" w:firstLine="709"/>
        <w:contextualSpacing/>
        <w:rPr>
          <w:sz w:val="28"/>
          <w:szCs w:val="28"/>
          <w:highlight w:val="magenta"/>
        </w:rPr>
      </w:pPr>
      <w:r w:rsidRPr="00105270">
        <w:rPr>
          <w:color w:val="1A1A1A"/>
          <w:sz w:val="28"/>
          <w:szCs w:val="28"/>
          <w:highlight w:val="magenta"/>
        </w:rPr>
        <w:lastRenderedPageBreak/>
        <w:t>подобран с учетом</w:t>
      </w:r>
      <w:r w:rsidRPr="00105270">
        <w:rPr>
          <w:sz w:val="28"/>
          <w:szCs w:val="28"/>
          <w:highlight w:val="magenta"/>
        </w:rPr>
        <w:t xml:space="preserve"> параметра максимального часового расхода воды, рассчитанного по таблице 5, и напору воды на водоразборной арматуре в диапазоне 1,5-2,5 </w:t>
      </w:r>
      <w:proofErr w:type="spellStart"/>
      <w:r w:rsidRPr="00105270">
        <w:rPr>
          <w:sz w:val="28"/>
          <w:szCs w:val="28"/>
          <w:highlight w:val="magenta"/>
        </w:rPr>
        <w:t>атм</w:t>
      </w:r>
      <w:proofErr w:type="spellEnd"/>
      <w:r w:rsidRPr="00105270">
        <w:rPr>
          <w:sz w:val="28"/>
          <w:szCs w:val="28"/>
          <w:highlight w:val="magenta"/>
        </w:rPr>
        <w:t>;</w:t>
      </w:r>
    </w:p>
    <w:p w14:paraId="2CDC4E36" w14:textId="77777777" w:rsidR="00105270" w:rsidRPr="00105270" w:rsidRDefault="00105270" w:rsidP="00105270">
      <w:pPr>
        <w:pStyle w:val="afd"/>
        <w:numPr>
          <w:ilvl w:val="2"/>
          <w:numId w:val="99"/>
        </w:numPr>
        <w:spacing w:before="0" w:beforeAutospacing="0" w:after="0" w:afterAutospacing="0"/>
        <w:ind w:left="0" w:firstLine="709"/>
        <w:contextualSpacing/>
        <w:rPr>
          <w:sz w:val="28"/>
          <w:szCs w:val="28"/>
          <w:highlight w:val="magenta"/>
        </w:rPr>
      </w:pPr>
      <w:r w:rsidRPr="00105270">
        <w:rPr>
          <w:sz w:val="28"/>
          <w:szCs w:val="28"/>
          <w:highlight w:val="magenta"/>
        </w:rPr>
        <w:t>шумовые характеристики оборудования не превышают уровень шума, допустимый в соответствии с СП 51.13330.2011 «Защита от шума. Актуализированная редакция СНиП</w:t>
      </w:r>
      <w:hyperlink r:id="rId26" w:history="1">
        <w:r w:rsidRPr="00105270">
          <w:rPr>
            <w:sz w:val="28"/>
            <w:szCs w:val="28"/>
            <w:highlight w:val="magenta"/>
          </w:rPr>
          <w:t> 23-03-2003</w:t>
        </w:r>
      </w:hyperlink>
      <w:r w:rsidRPr="00105270">
        <w:rPr>
          <w:sz w:val="28"/>
          <w:szCs w:val="28"/>
          <w:highlight w:val="magenta"/>
        </w:rPr>
        <w:t>», таблица 1.</w:t>
      </w:r>
    </w:p>
    <w:p w14:paraId="1AB1363A" w14:textId="77777777" w:rsidR="00105270" w:rsidRPr="00105270" w:rsidRDefault="00105270" w:rsidP="00105270">
      <w:pPr>
        <w:numPr>
          <w:ilvl w:val="0"/>
          <w:numId w:val="56"/>
        </w:numPr>
        <w:tabs>
          <w:tab w:val="left" w:pos="993"/>
          <w:tab w:val="left" w:pos="1276"/>
          <w:tab w:val="left" w:pos="1843"/>
        </w:tabs>
        <w:ind w:left="0" w:firstLine="709"/>
        <w:contextualSpacing/>
        <w:rPr>
          <w:sz w:val="28"/>
          <w:szCs w:val="28"/>
          <w:highlight w:val="magenta"/>
        </w:rPr>
      </w:pPr>
      <w:r w:rsidRPr="00105270">
        <w:rPr>
          <w:sz w:val="28"/>
          <w:szCs w:val="28"/>
          <w:highlight w:val="magenta"/>
        </w:rPr>
        <w:t>обратный клапан;</w:t>
      </w:r>
    </w:p>
    <w:p w14:paraId="7FA8ED0E" w14:textId="1B7A02EC" w:rsidR="00105270" w:rsidRPr="00105270" w:rsidRDefault="00105270" w:rsidP="00105270">
      <w:pPr>
        <w:pStyle w:val="ab"/>
        <w:numPr>
          <w:ilvl w:val="4"/>
          <w:numId w:val="214"/>
        </w:numPr>
        <w:tabs>
          <w:tab w:val="left" w:pos="993"/>
          <w:tab w:val="left" w:pos="1276"/>
        </w:tabs>
        <w:ind w:left="0" w:firstLine="709"/>
        <w:contextualSpacing/>
        <w:rPr>
          <w:sz w:val="28"/>
          <w:szCs w:val="28"/>
          <w:highlight w:val="magenta"/>
        </w:rPr>
      </w:pPr>
      <w:r w:rsidRPr="00105270">
        <w:rPr>
          <w:sz w:val="28"/>
          <w:szCs w:val="28"/>
          <w:highlight w:val="magenta"/>
        </w:rPr>
        <w:t>комплект автоматики, включающий реле давления, реле защиты от сухого хода (управление насосом).</w:t>
      </w:r>
    </w:p>
    <w:p w14:paraId="6999264E" w14:textId="52DF6E05" w:rsidR="003E68DF" w:rsidRPr="008C5803" w:rsidRDefault="003E68DF" w:rsidP="00620E17">
      <w:pPr>
        <w:numPr>
          <w:ilvl w:val="3"/>
          <w:numId w:val="214"/>
        </w:numPr>
        <w:tabs>
          <w:tab w:val="left" w:pos="1843"/>
        </w:tabs>
        <w:ind w:left="0" w:firstLine="709"/>
        <w:contextualSpacing/>
        <w:rPr>
          <w:sz w:val="28"/>
          <w:szCs w:val="28"/>
        </w:rPr>
      </w:pPr>
      <w:r w:rsidRPr="008C5803">
        <w:rPr>
          <w:sz w:val="28"/>
          <w:szCs w:val="28"/>
        </w:rPr>
        <w:t xml:space="preserve">Трубопроводы </w:t>
      </w:r>
      <w:r w:rsidR="000C4343" w:rsidRPr="008C5803">
        <w:rPr>
          <w:sz w:val="28"/>
          <w:szCs w:val="28"/>
        </w:rPr>
        <w:t>ХВС и ГВС</w:t>
      </w:r>
      <w:r w:rsidRPr="008C5803">
        <w:rPr>
          <w:sz w:val="28"/>
          <w:szCs w:val="28"/>
        </w:rPr>
        <w:t xml:space="preserve"> пролож</w:t>
      </w:r>
      <w:r w:rsidR="000C4343" w:rsidRPr="008C5803">
        <w:rPr>
          <w:sz w:val="28"/>
          <w:szCs w:val="28"/>
        </w:rPr>
        <w:t>ены</w:t>
      </w:r>
      <w:r w:rsidRPr="008C5803">
        <w:rPr>
          <w:sz w:val="28"/>
          <w:szCs w:val="28"/>
        </w:rPr>
        <w:t xml:space="preserve"> открыто на минимальном расстоянии от внутренних стен МОПС.</w:t>
      </w:r>
    </w:p>
    <w:p w14:paraId="335F625E" w14:textId="44D217C6" w:rsidR="003E68DF" w:rsidRPr="008C5803" w:rsidRDefault="003E68DF" w:rsidP="00620E17">
      <w:pPr>
        <w:numPr>
          <w:ilvl w:val="3"/>
          <w:numId w:val="214"/>
        </w:numPr>
        <w:tabs>
          <w:tab w:val="left" w:pos="1843"/>
        </w:tabs>
        <w:ind w:left="0" w:firstLine="709"/>
        <w:contextualSpacing/>
        <w:rPr>
          <w:sz w:val="28"/>
          <w:szCs w:val="28"/>
        </w:rPr>
      </w:pPr>
      <w:r w:rsidRPr="008C5803">
        <w:rPr>
          <w:sz w:val="28"/>
          <w:szCs w:val="28"/>
          <w:lang w:eastAsia="ru-RU"/>
        </w:rPr>
        <w:t>Примен</w:t>
      </w:r>
      <w:r w:rsidR="000C4343" w:rsidRPr="008C5803">
        <w:rPr>
          <w:sz w:val="28"/>
          <w:szCs w:val="28"/>
          <w:lang w:eastAsia="ru-RU"/>
        </w:rPr>
        <w:t>ены</w:t>
      </w:r>
      <w:r w:rsidRPr="008C5803">
        <w:rPr>
          <w:sz w:val="28"/>
          <w:szCs w:val="28"/>
          <w:lang w:eastAsia="ru-RU"/>
        </w:rPr>
        <w:t xml:space="preserve"> трубопроводы из полипропилена </w:t>
      </w:r>
      <w:r w:rsidRPr="008C5803">
        <w:rPr>
          <w:sz w:val="28"/>
          <w:szCs w:val="28"/>
          <w:lang w:val="en-US" w:eastAsia="ru-RU"/>
        </w:rPr>
        <w:t>PN</w:t>
      </w:r>
      <w:r w:rsidRPr="008C5803">
        <w:rPr>
          <w:sz w:val="28"/>
          <w:szCs w:val="28"/>
          <w:lang w:eastAsia="ru-RU"/>
        </w:rPr>
        <w:t xml:space="preserve">20, армированные стекловолокном. </w:t>
      </w:r>
      <w:r w:rsidR="000C4343" w:rsidRPr="008C5803">
        <w:rPr>
          <w:sz w:val="28"/>
          <w:szCs w:val="28"/>
          <w:lang w:eastAsia="ru-RU"/>
        </w:rPr>
        <w:t>Д</w:t>
      </w:r>
      <w:r w:rsidRPr="008C5803">
        <w:rPr>
          <w:sz w:val="28"/>
          <w:szCs w:val="28"/>
        </w:rPr>
        <w:t xml:space="preserve">ля прокладки внутреннего водопровода не </w:t>
      </w:r>
      <w:r w:rsidR="000C4343" w:rsidRPr="008C5803">
        <w:rPr>
          <w:sz w:val="28"/>
          <w:szCs w:val="28"/>
        </w:rPr>
        <w:t>использованы металлопластиковые трубы</w:t>
      </w:r>
      <w:r w:rsidRPr="008C5803">
        <w:rPr>
          <w:sz w:val="28"/>
          <w:szCs w:val="28"/>
        </w:rPr>
        <w:t>.</w:t>
      </w:r>
    </w:p>
    <w:p w14:paraId="27BC3459" w14:textId="2C69F833" w:rsidR="00D43884" w:rsidRPr="008C5803" w:rsidRDefault="00242141" w:rsidP="00620E17">
      <w:pPr>
        <w:numPr>
          <w:ilvl w:val="3"/>
          <w:numId w:val="214"/>
        </w:numPr>
        <w:tabs>
          <w:tab w:val="left" w:pos="1843"/>
        </w:tabs>
        <w:ind w:left="0" w:firstLine="709"/>
        <w:contextualSpacing/>
        <w:rPr>
          <w:sz w:val="28"/>
          <w:szCs w:val="28"/>
          <w:lang w:eastAsia="ru-RU"/>
        </w:rPr>
      </w:pPr>
      <w:r w:rsidRPr="008C5803">
        <w:rPr>
          <w:sz w:val="28"/>
          <w:szCs w:val="28"/>
          <w:lang w:eastAsia="ru-RU"/>
        </w:rPr>
        <w:t xml:space="preserve">При отсутствии </w:t>
      </w:r>
      <w:r w:rsidRPr="008C5803">
        <w:rPr>
          <w:sz w:val="28"/>
          <w:szCs w:val="28"/>
        </w:rPr>
        <w:t>централизованных сетей для обеспечения ГВС</w:t>
      </w:r>
      <w:r w:rsidR="003E68DF" w:rsidRPr="008C5803">
        <w:rPr>
          <w:sz w:val="28"/>
          <w:szCs w:val="28"/>
        </w:rPr>
        <w:t xml:space="preserve"> </w:t>
      </w:r>
      <w:r w:rsidR="000C4343" w:rsidRPr="008C5803">
        <w:rPr>
          <w:sz w:val="28"/>
          <w:szCs w:val="28"/>
        </w:rPr>
        <w:t>установлен</w:t>
      </w:r>
      <w:r w:rsidR="003E68DF" w:rsidRPr="008C5803">
        <w:rPr>
          <w:sz w:val="28"/>
          <w:szCs w:val="28"/>
        </w:rPr>
        <w:t xml:space="preserve"> </w:t>
      </w:r>
      <w:r w:rsidR="00D43884" w:rsidRPr="008C5803">
        <w:rPr>
          <w:sz w:val="28"/>
          <w:szCs w:val="28"/>
        </w:rPr>
        <w:t xml:space="preserve">электрический </w:t>
      </w:r>
      <w:r w:rsidRPr="008C5803">
        <w:rPr>
          <w:sz w:val="28"/>
          <w:szCs w:val="28"/>
        </w:rPr>
        <w:t>водонагреватель накопительного типа</w:t>
      </w:r>
      <w:r w:rsidR="00D43884" w:rsidRPr="008C5803">
        <w:rPr>
          <w:sz w:val="28"/>
          <w:szCs w:val="28"/>
        </w:rPr>
        <w:t>:</w:t>
      </w:r>
    </w:p>
    <w:p w14:paraId="27921CAB" w14:textId="1F1FD6AA" w:rsidR="00D43884" w:rsidRPr="008C5803" w:rsidRDefault="00D43884" w:rsidP="00932267">
      <w:pPr>
        <w:numPr>
          <w:ilvl w:val="3"/>
          <w:numId w:val="98"/>
        </w:numPr>
        <w:tabs>
          <w:tab w:val="left" w:pos="1843"/>
        </w:tabs>
        <w:ind w:left="0" w:firstLine="709"/>
        <w:contextualSpacing/>
        <w:rPr>
          <w:sz w:val="28"/>
          <w:szCs w:val="28"/>
          <w:lang w:eastAsia="ru-RU"/>
        </w:rPr>
      </w:pPr>
      <w:r w:rsidRPr="008C5803">
        <w:rPr>
          <w:sz w:val="28"/>
          <w:szCs w:val="28"/>
        </w:rPr>
        <w:t>объем</w:t>
      </w:r>
      <w:r w:rsidR="00242141" w:rsidRPr="008C5803">
        <w:rPr>
          <w:sz w:val="28"/>
          <w:szCs w:val="28"/>
        </w:rPr>
        <w:t xml:space="preserve"> наливного бака</w:t>
      </w:r>
      <w:r w:rsidRPr="008C5803">
        <w:rPr>
          <w:sz w:val="28"/>
          <w:szCs w:val="28"/>
        </w:rPr>
        <w:t xml:space="preserve"> – </w:t>
      </w:r>
      <w:r w:rsidR="00242141" w:rsidRPr="008C5803">
        <w:rPr>
          <w:sz w:val="28"/>
          <w:szCs w:val="28"/>
        </w:rPr>
        <w:t>10-15 л</w:t>
      </w:r>
      <w:r w:rsidRPr="008C5803">
        <w:rPr>
          <w:sz w:val="28"/>
          <w:szCs w:val="28"/>
          <w:lang w:eastAsia="ru-RU"/>
        </w:rPr>
        <w:t>;</w:t>
      </w:r>
    </w:p>
    <w:p w14:paraId="6D4D766E" w14:textId="550910CD" w:rsidR="003E68DF" w:rsidRPr="008C5803" w:rsidRDefault="00EE766C" w:rsidP="00932267">
      <w:pPr>
        <w:numPr>
          <w:ilvl w:val="3"/>
          <w:numId w:val="98"/>
        </w:numPr>
        <w:tabs>
          <w:tab w:val="left" w:pos="1843"/>
        </w:tabs>
        <w:ind w:left="0" w:firstLine="709"/>
        <w:contextualSpacing/>
        <w:rPr>
          <w:sz w:val="28"/>
          <w:szCs w:val="28"/>
          <w:lang w:eastAsia="ru-RU"/>
        </w:rPr>
      </w:pPr>
      <w:r w:rsidRPr="008C5803">
        <w:rPr>
          <w:sz w:val="28"/>
          <w:szCs w:val="28"/>
          <w:lang w:eastAsia="ru-RU"/>
        </w:rPr>
        <w:t>м</w:t>
      </w:r>
      <w:r w:rsidR="00242141" w:rsidRPr="008C5803">
        <w:rPr>
          <w:sz w:val="28"/>
          <w:szCs w:val="28"/>
          <w:lang w:eastAsia="ru-RU"/>
        </w:rPr>
        <w:t xml:space="preserve">онтаж </w:t>
      </w:r>
      <w:r w:rsidRPr="008C5803">
        <w:rPr>
          <w:sz w:val="28"/>
          <w:szCs w:val="28"/>
        </w:rPr>
        <w:t xml:space="preserve">– </w:t>
      </w:r>
      <w:r w:rsidR="00242141" w:rsidRPr="008C5803">
        <w:rPr>
          <w:sz w:val="28"/>
          <w:szCs w:val="28"/>
          <w:lang w:eastAsia="ru-RU"/>
        </w:rPr>
        <w:t xml:space="preserve">с креплением на стену (перегородку) на расстоянии 100 мм от уровня </w:t>
      </w:r>
      <w:r w:rsidR="00BA0E36" w:rsidRPr="008C5803">
        <w:rPr>
          <w:sz w:val="28"/>
          <w:szCs w:val="28"/>
          <w:lang w:eastAsia="ru-RU"/>
        </w:rPr>
        <w:t>чист</w:t>
      </w:r>
      <w:r w:rsidR="00EF4677" w:rsidRPr="008C5803">
        <w:rPr>
          <w:sz w:val="28"/>
          <w:szCs w:val="28"/>
          <w:lang w:eastAsia="ru-RU"/>
        </w:rPr>
        <w:t>ового</w:t>
      </w:r>
      <w:r w:rsidR="00BA0E36" w:rsidRPr="008C5803">
        <w:rPr>
          <w:sz w:val="28"/>
          <w:szCs w:val="28"/>
          <w:lang w:eastAsia="ru-RU"/>
        </w:rPr>
        <w:t xml:space="preserve"> потолка</w:t>
      </w:r>
      <w:r w:rsidR="00242141" w:rsidRPr="008C5803">
        <w:rPr>
          <w:sz w:val="28"/>
          <w:szCs w:val="28"/>
          <w:lang w:eastAsia="ru-RU"/>
        </w:rPr>
        <w:t xml:space="preserve">, </w:t>
      </w:r>
      <w:r w:rsidR="00242141" w:rsidRPr="008C5803">
        <w:rPr>
          <w:sz w:val="28"/>
          <w:szCs w:val="28"/>
        </w:rPr>
        <w:t>параллельно плоскости стеновой панели</w:t>
      </w:r>
      <w:r w:rsidRPr="008C5803">
        <w:rPr>
          <w:sz w:val="28"/>
          <w:szCs w:val="28"/>
        </w:rPr>
        <w:t>.</w:t>
      </w:r>
    </w:p>
    <w:p w14:paraId="791B72FF" w14:textId="56E26949" w:rsidR="006318F8" w:rsidRPr="008C5803" w:rsidRDefault="006318F8" w:rsidP="00620E17">
      <w:pPr>
        <w:pStyle w:val="ab"/>
        <w:numPr>
          <w:ilvl w:val="3"/>
          <w:numId w:val="214"/>
        </w:numPr>
        <w:tabs>
          <w:tab w:val="left" w:pos="1843"/>
        </w:tabs>
        <w:ind w:left="0" w:firstLine="709"/>
        <w:contextualSpacing/>
        <w:rPr>
          <w:sz w:val="28"/>
          <w:szCs w:val="28"/>
          <w:lang w:eastAsia="ru-RU"/>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8C5803" w:rsidRDefault="00EE766C" w:rsidP="00620E17">
      <w:pPr>
        <w:pStyle w:val="ab"/>
        <w:numPr>
          <w:ilvl w:val="2"/>
          <w:numId w:val="214"/>
        </w:numPr>
        <w:tabs>
          <w:tab w:val="left" w:pos="1843"/>
        </w:tabs>
        <w:ind w:left="0" w:firstLine="709"/>
        <w:contextualSpacing/>
        <w:rPr>
          <w:sz w:val="28"/>
          <w:szCs w:val="28"/>
        </w:rPr>
      </w:pPr>
      <w:r w:rsidRPr="008C5803">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1B35025D" w14:textId="3AAF1D45" w:rsidR="008A676B" w:rsidRPr="005B00B4" w:rsidRDefault="0074294F" w:rsidP="005B00B4">
      <w:pPr>
        <w:pStyle w:val="ab"/>
        <w:ind w:left="0" w:firstLine="709"/>
        <w:contextualSpacing/>
        <w:rPr>
          <w:sz w:val="28"/>
          <w:szCs w:val="28"/>
        </w:rPr>
      </w:pPr>
      <w:r w:rsidRPr="00CD5168">
        <w:rPr>
          <w:sz w:val="28"/>
          <w:szCs w:val="28"/>
          <w:highlight w:val="magenta"/>
          <w:lang w:eastAsia="ru-RU"/>
        </w:rPr>
        <w:t>Технические характеристики оборудования определены расчетом инженерных систем и подбора оборудования</w:t>
      </w:r>
      <w:r w:rsidR="007B61F6" w:rsidRPr="00CD5168">
        <w:rPr>
          <w:sz w:val="28"/>
          <w:szCs w:val="28"/>
          <w:highlight w:val="magenta"/>
          <w:lang w:eastAsia="ru-RU"/>
        </w:rPr>
        <w:t>.</w:t>
      </w:r>
      <w:r w:rsidRPr="008C5803">
        <w:rPr>
          <w:sz w:val="28"/>
          <w:szCs w:val="28"/>
        </w:rPr>
        <w:t xml:space="preserve"> </w:t>
      </w:r>
    </w:p>
    <w:p w14:paraId="55A61C49" w14:textId="31479875" w:rsidR="00CD5168" w:rsidRPr="00CD5168" w:rsidRDefault="00CD5168" w:rsidP="00CD5168">
      <w:pPr>
        <w:pStyle w:val="ab"/>
        <w:ind w:left="0" w:firstLine="709"/>
        <w:contextualSpacing/>
        <w:rPr>
          <w:sz w:val="28"/>
          <w:szCs w:val="28"/>
          <w:highlight w:val="magenta"/>
        </w:rPr>
      </w:pPr>
      <w:r w:rsidRPr="00CD5168">
        <w:rPr>
          <w:sz w:val="28"/>
          <w:szCs w:val="28"/>
          <w:highlight w:val="magenta"/>
        </w:rPr>
        <w:t>Реализован один из вариантов (</w:t>
      </w:r>
      <w:proofErr w:type="spellStart"/>
      <w:r w:rsidRPr="00CD5168">
        <w:rPr>
          <w:sz w:val="28"/>
          <w:szCs w:val="28"/>
          <w:highlight w:val="magenta"/>
        </w:rPr>
        <w:t>пп</w:t>
      </w:r>
      <w:proofErr w:type="spellEnd"/>
      <w:r w:rsidRPr="00CD5168">
        <w:rPr>
          <w:sz w:val="28"/>
          <w:szCs w:val="28"/>
          <w:highlight w:val="magenta"/>
        </w:rPr>
        <w:t>. 1.29.11.1, 1.29.11.2 ТТ).</w:t>
      </w:r>
    </w:p>
    <w:p w14:paraId="6098118E" w14:textId="77777777" w:rsidR="00CD5168" w:rsidRPr="00CD5168" w:rsidRDefault="00CD5168" w:rsidP="002B4075">
      <w:pPr>
        <w:pStyle w:val="ab"/>
        <w:numPr>
          <w:ilvl w:val="0"/>
          <w:numId w:val="241"/>
        </w:numPr>
        <w:tabs>
          <w:tab w:val="left" w:pos="1843"/>
        </w:tabs>
        <w:ind w:left="0" w:firstLine="709"/>
        <w:contextualSpacing/>
        <w:rPr>
          <w:sz w:val="28"/>
          <w:szCs w:val="28"/>
          <w:highlight w:val="magenta"/>
        </w:rPr>
      </w:pPr>
      <w:commentRangeStart w:id="14"/>
      <w:r w:rsidRPr="00CD5168">
        <w:rPr>
          <w:i/>
          <w:sz w:val="28"/>
          <w:szCs w:val="28"/>
          <w:highlight w:val="magenta"/>
        </w:rPr>
        <w:t>Вариант №1.</w:t>
      </w:r>
      <w:r w:rsidRPr="00CD5168">
        <w:rPr>
          <w:sz w:val="28"/>
          <w:szCs w:val="28"/>
          <w:highlight w:val="magenta"/>
        </w:rPr>
        <w:t xml:space="preserve"> </w:t>
      </w:r>
      <w:commentRangeEnd w:id="14"/>
      <w:r w:rsidR="002B4075">
        <w:rPr>
          <w:rStyle w:val="aff2"/>
          <w:rFonts w:ascii="Calibri" w:hAnsi="Calibri"/>
        </w:rPr>
        <w:commentReference w:id="14"/>
      </w:r>
      <w:r w:rsidRPr="00CD5168">
        <w:rPr>
          <w:sz w:val="28"/>
          <w:szCs w:val="28"/>
          <w:highlight w:val="magenta"/>
          <w:u w:val="single"/>
        </w:rPr>
        <w:t>Подключение к централизованным сетям канализации</w:t>
      </w:r>
      <w:r w:rsidRPr="00CD5168">
        <w:rPr>
          <w:sz w:val="28"/>
          <w:szCs w:val="28"/>
          <w:highlight w:val="magenta"/>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44E66A26" w14:textId="77777777" w:rsidR="00CD5168" w:rsidRPr="00CD5168" w:rsidRDefault="00CD5168" w:rsidP="002B4075">
      <w:pPr>
        <w:pStyle w:val="ab"/>
        <w:numPr>
          <w:ilvl w:val="0"/>
          <w:numId w:val="241"/>
        </w:numPr>
        <w:tabs>
          <w:tab w:val="left" w:pos="1843"/>
        </w:tabs>
        <w:ind w:left="0" w:firstLine="709"/>
        <w:contextualSpacing/>
        <w:rPr>
          <w:sz w:val="28"/>
          <w:szCs w:val="28"/>
          <w:highlight w:val="magenta"/>
        </w:rPr>
      </w:pPr>
      <w:r w:rsidRPr="00CD5168">
        <w:rPr>
          <w:i/>
          <w:sz w:val="28"/>
          <w:szCs w:val="28"/>
          <w:highlight w:val="magenta"/>
        </w:rPr>
        <w:t xml:space="preserve">Вариант №2. </w:t>
      </w:r>
      <w:r w:rsidRPr="00CD5168">
        <w:rPr>
          <w:sz w:val="28"/>
          <w:szCs w:val="28"/>
          <w:highlight w:val="magenta"/>
          <w:u w:val="single"/>
        </w:rPr>
        <w:t>Устройство самотечной канализации для вывода из МОПС сточных вод в локальные очистные сооружения</w:t>
      </w:r>
      <w:r w:rsidRPr="00CD5168">
        <w:rPr>
          <w:sz w:val="28"/>
          <w:szCs w:val="28"/>
          <w:highlight w:val="magenta"/>
        </w:rPr>
        <w:t xml:space="preserve"> (септик), расположенные на удалении не менее 5 м от МОПС. Реализован один из вариантов решения локальных очистных сооружений:</w:t>
      </w:r>
    </w:p>
    <w:p w14:paraId="56830D6B" w14:textId="77777777" w:rsidR="00CD5168" w:rsidRPr="00CD5168" w:rsidRDefault="00CD5168" w:rsidP="002B4075">
      <w:pPr>
        <w:pStyle w:val="ab"/>
        <w:numPr>
          <w:ilvl w:val="0"/>
          <w:numId w:val="241"/>
        </w:numPr>
        <w:tabs>
          <w:tab w:val="left" w:pos="1843"/>
        </w:tabs>
        <w:ind w:left="0" w:firstLine="709"/>
        <w:contextualSpacing/>
        <w:rPr>
          <w:sz w:val="28"/>
          <w:szCs w:val="28"/>
          <w:highlight w:val="magenta"/>
        </w:rPr>
      </w:pPr>
      <w:r w:rsidRPr="00CD5168">
        <w:rPr>
          <w:i/>
          <w:sz w:val="28"/>
          <w:szCs w:val="28"/>
          <w:highlight w:val="magenta"/>
        </w:rPr>
        <w:t>Вариант №2.1.</w:t>
      </w:r>
      <w:r w:rsidRPr="00CD5168">
        <w:rPr>
          <w:sz w:val="28"/>
          <w:szCs w:val="28"/>
          <w:highlight w:val="magenta"/>
        </w:rPr>
        <w:t xml:space="preserve"> При очень плотных, плохо впитывающих либо невпитывающих грунтах – </w:t>
      </w:r>
      <w:r w:rsidRPr="00CD5168">
        <w:rPr>
          <w:sz w:val="28"/>
          <w:szCs w:val="28"/>
          <w:highlight w:val="magenta"/>
          <w:u w:val="single"/>
        </w:rPr>
        <w:t>энергозависимый септик</w:t>
      </w:r>
      <w:r w:rsidRPr="00CD5168">
        <w:rPr>
          <w:sz w:val="28"/>
          <w:szCs w:val="28"/>
          <w:highlight w:val="magenta"/>
        </w:rPr>
        <w:t>:</w:t>
      </w:r>
    </w:p>
    <w:p w14:paraId="7CA6A4FF" w14:textId="77777777" w:rsidR="00CD5168" w:rsidRPr="00CD5168" w:rsidRDefault="00CD5168" w:rsidP="00CD5168">
      <w:pPr>
        <w:pStyle w:val="ab"/>
        <w:numPr>
          <w:ilvl w:val="2"/>
          <w:numId w:val="101"/>
        </w:numPr>
        <w:tabs>
          <w:tab w:val="left" w:pos="1843"/>
        </w:tabs>
        <w:ind w:left="0" w:firstLine="709"/>
        <w:contextualSpacing/>
        <w:rPr>
          <w:sz w:val="28"/>
          <w:szCs w:val="28"/>
          <w:highlight w:val="magenta"/>
        </w:rPr>
      </w:pPr>
      <w:r w:rsidRPr="00CD5168">
        <w:rPr>
          <w:sz w:val="28"/>
          <w:szCs w:val="28"/>
          <w:highlight w:val="magenta"/>
        </w:rPr>
        <w:lastRenderedPageBreak/>
        <w:t xml:space="preserve">двух- или </w:t>
      </w:r>
      <w:proofErr w:type="spellStart"/>
      <w:r w:rsidRPr="00CD5168">
        <w:rPr>
          <w:sz w:val="28"/>
          <w:szCs w:val="28"/>
          <w:highlight w:val="magenta"/>
        </w:rPr>
        <w:t>трехъемкостный</w:t>
      </w:r>
      <w:proofErr w:type="spellEnd"/>
      <w:r w:rsidRPr="00CD5168">
        <w:rPr>
          <w:sz w:val="28"/>
          <w:szCs w:val="28"/>
          <w:highlight w:val="magenta"/>
        </w:rPr>
        <w:t>;</w:t>
      </w:r>
    </w:p>
    <w:p w14:paraId="2014D6C1" w14:textId="77777777" w:rsidR="00CD5168" w:rsidRPr="00CD5168" w:rsidRDefault="00CD5168" w:rsidP="00CD5168">
      <w:pPr>
        <w:pStyle w:val="ab"/>
        <w:numPr>
          <w:ilvl w:val="2"/>
          <w:numId w:val="101"/>
        </w:numPr>
        <w:tabs>
          <w:tab w:val="left" w:pos="1843"/>
        </w:tabs>
        <w:ind w:left="0" w:firstLine="709"/>
        <w:contextualSpacing/>
        <w:rPr>
          <w:sz w:val="28"/>
          <w:szCs w:val="28"/>
          <w:highlight w:val="magenta"/>
        </w:rPr>
      </w:pPr>
      <w:r w:rsidRPr="00CD5168">
        <w:rPr>
          <w:sz w:val="28"/>
          <w:szCs w:val="28"/>
          <w:highlight w:val="magenta"/>
        </w:rPr>
        <w:t>производительность – 300-700 л/сутки.</w:t>
      </w:r>
    </w:p>
    <w:p w14:paraId="5A7F775D" w14:textId="77777777" w:rsidR="00CD5168" w:rsidRPr="00CD5168" w:rsidRDefault="00CD5168" w:rsidP="00CD5168">
      <w:pPr>
        <w:pStyle w:val="ab"/>
        <w:numPr>
          <w:ilvl w:val="0"/>
          <w:numId w:val="101"/>
        </w:numPr>
        <w:tabs>
          <w:tab w:val="left" w:pos="1843"/>
        </w:tabs>
        <w:ind w:left="0" w:firstLine="709"/>
        <w:contextualSpacing/>
        <w:rPr>
          <w:sz w:val="28"/>
          <w:szCs w:val="28"/>
          <w:highlight w:val="magenta"/>
        </w:rPr>
      </w:pPr>
      <w:r w:rsidRPr="00CD5168">
        <w:rPr>
          <w:i/>
          <w:sz w:val="28"/>
          <w:szCs w:val="28"/>
          <w:highlight w:val="magenta"/>
        </w:rPr>
        <w:t>Вариант №2.2.</w:t>
      </w:r>
      <w:r w:rsidRPr="00CD5168">
        <w:rPr>
          <w:sz w:val="28"/>
          <w:szCs w:val="28"/>
          <w:highlight w:val="magenta"/>
        </w:rPr>
        <w:t xml:space="preserve"> </w:t>
      </w:r>
      <w:r w:rsidRPr="00CD5168">
        <w:rPr>
          <w:sz w:val="28"/>
          <w:szCs w:val="28"/>
          <w:highlight w:val="magenta"/>
          <w:u w:val="single"/>
        </w:rPr>
        <w:t>Станция биологической очистки</w:t>
      </w:r>
      <w:r w:rsidRPr="00CD5168">
        <w:rPr>
          <w:sz w:val="28"/>
          <w:szCs w:val="28"/>
          <w:highlight w:val="magenta"/>
        </w:rPr>
        <w:t>:</w:t>
      </w:r>
    </w:p>
    <w:p w14:paraId="67130F0A" w14:textId="77777777" w:rsidR="00CD5168" w:rsidRPr="00CD5168" w:rsidRDefault="00CD5168" w:rsidP="00CD5168">
      <w:pPr>
        <w:pStyle w:val="ab"/>
        <w:numPr>
          <w:ilvl w:val="2"/>
          <w:numId w:val="101"/>
        </w:numPr>
        <w:tabs>
          <w:tab w:val="left" w:pos="1843"/>
        </w:tabs>
        <w:ind w:left="0" w:firstLine="709"/>
        <w:contextualSpacing/>
        <w:rPr>
          <w:sz w:val="28"/>
          <w:szCs w:val="28"/>
          <w:highlight w:val="magenta"/>
        </w:rPr>
      </w:pPr>
      <w:r w:rsidRPr="00CD5168">
        <w:rPr>
          <w:sz w:val="28"/>
          <w:szCs w:val="28"/>
          <w:highlight w:val="magenta"/>
        </w:rPr>
        <w:t>не требует обслуживания чаще 1 (одного) раза в год;</w:t>
      </w:r>
    </w:p>
    <w:p w14:paraId="6134CDD2" w14:textId="77777777" w:rsidR="00CD5168" w:rsidRPr="00CD5168" w:rsidRDefault="00CD5168" w:rsidP="00CD5168">
      <w:pPr>
        <w:pStyle w:val="ab"/>
        <w:numPr>
          <w:ilvl w:val="2"/>
          <w:numId w:val="101"/>
        </w:numPr>
        <w:tabs>
          <w:tab w:val="left" w:pos="1843"/>
        </w:tabs>
        <w:ind w:left="0" w:firstLine="709"/>
        <w:contextualSpacing/>
        <w:rPr>
          <w:sz w:val="28"/>
          <w:szCs w:val="28"/>
          <w:highlight w:val="magenta"/>
        </w:rPr>
      </w:pPr>
      <w:r w:rsidRPr="00CD5168">
        <w:rPr>
          <w:sz w:val="28"/>
          <w:szCs w:val="28"/>
          <w:highlight w:val="magenta"/>
        </w:rPr>
        <w:t>с дополнительным обеззараживанием перед выводом в кювет (на рельеф).</w:t>
      </w:r>
    </w:p>
    <w:p w14:paraId="41C8CD4D" w14:textId="77777777" w:rsidR="00CD5168" w:rsidRPr="008C5803" w:rsidRDefault="00CD5168" w:rsidP="00CD5168">
      <w:pPr>
        <w:pStyle w:val="ab"/>
        <w:numPr>
          <w:ilvl w:val="0"/>
          <w:numId w:val="101"/>
        </w:numPr>
        <w:tabs>
          <w:tab w:val="left" w:pos="1843"/>
        </w:tabs>
        <w:ind w:left="0" w:firstLine="709"/>
        <w:contextualSpacing/>
        <w:rPr>
          <w:sz w:val="28"/>
          <w:szCs w:val="28"/>
        </w:rPr>
      </w:pPr>
      <w:r w:rsidRPr="00CD5168">
        <w:rPr>
          <w:i/>
          <w:sz w:val="28"/>
          <w:szCs w:val="28"/>
          <w:highlight w:val="magenta"/>
        </w:rPr>
        <w:t>Вариант №2.3.</w:t>
      </w:r>
      <w:r w:rsidRPr="00CD5168">
        <w:rPr>
          <w:sz w:val="28"/>
          <w:szCs w:val="28"/>
          <w:highlight w:val="magenta"/>
        </w:rPr>
        <w:t xml:space="preserve"> </w:t>
      </w:r>
      <w:r w:rsidRPr="00CD5168">
        <w:rPr>
          <w:sz w:val="28"/>
          <w:szCs w:val="28"/>
          <w:highlight w:val="magenta"/>
          <w:u w:val="single"/>
        </w:rPr>
        <w:t>Герметичный септик накопительного типа</w:t>
      </w:r>
      <w:r w:rsidRPr="00CD5168">
        <w:rPr>
          <w:sz w:val="28"/>
          <w:szCs w:val="28"/>
          <w:highlight w:val="magenta"/>
        </w:rPr>
        <w:t xml:space="preserve"> (бетонные кольца, пластиковые и другие емкости) с возможностью периодической откачки принятых стоков по мере заполнения емкости</w:t>
      </w:r>
      <w:r w:rsidRPr="008C5803">
        <w:rPr>
          <w:sz w:val="28"/>
          <w:szCs w:val="28"/>
        </w:rPr>
        <w:t>.</w:t>
      </w:r>
    </w:p>
    <w:p w14:paraId="7EDC1076" w14:textId="75A5E69D" w:rsidR="00997C12" w:rsidRPr="008C5803" w:rsidRDefault="00997C12" w:rsidP="00620E17">
      <w:pPr>
        <w:pStyle w:val="ab"/>
        <w:numPr>
          <w:ilvl w:val="3"/>
          <w:numId w:val="214"/>
        </w:numPr>
        <w:tabs>
          <w:tab w:val="left" w:pos="1843"/>
        </w:tabs>
        <w:ind w:left="0" w:firstLine="709"/>
        <w:contextualSpacing/>
        <w:rPr>
          <w:sz w:val="28"/>
          <w:szCs w:val="28"/>
        </w:rPr>
      </w:pPr>
      <w:r w:rsidRPr="00CD5168">
        <w:rPr>
          <w:color w:val="1A1A1A"/>
          <w:sz w:val="28"/>
          <w:szCs w:val="28"/>
          <w:highlight w:val="magenta"/>
        </w:rPr>
        <w:t>Обеспечена</w:t>
      </w:r>
      <w:r w:rsidRPr="008C5803">
        <w:rPr>
          <w:color w:val="1A1A1A"/>
          <w:sz w:val="28"/>
          <w:szCs w:val="28"/>
        </w:rPr>
        <w:t xml:space="preserve">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620E17">
      <w:pPr>
        <w:numPr>
          <w:ilvl w:val="2"/>
          <w:numId w:val="214"/>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620E17">
      <w:pPr>
        <w:numPr>
          <w:ilvl w:val="3"/>
          <w:numId w:val="214"/>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638A66AB"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 xml:space="preserve">монтаж в тумбу – </w:t>
      </w:r>
      <w:commentRangeStart w:id="15"/>
      <w:proofErr w:type="spellStart"/>
      <w:r w:rsidR="004D4C0D">
        <w:rPr>
          <w:rFonts w:eastAsia="Calibri"/>
          <w:sz w:val="28"/>
          <w:szCs w:val="28"/>
        </w:rPr>
        <w:t>полу</w:t>
      </w:r>
      <w:r w:rsidR="006D0A4B" w:rsidRPr="008C5803">
        <w:rPr>
          <w:rFonts w:eastAsia="Calibri"/>
          <w:sz w:val="28"/>
          <w:szCs w:val="28"/>
        </w:rPr>
        <w:t>встраиваемая</w:t>
      </w:r>
      <w:commentRangeEnd w:id="15"/>
      <w:proofErr w:type="spellEnd"/>
      <w:r w:rsidR="004D4C0D">
        <w:rPr>
          <w:rStyle w:val="aff2"/>
          <w:rFonts w:ascii="Calibri" w:hAnsi="Calibri"/>
        </w:rPr>
        <w:commentReference w:id="15"/>
      </w:r>
      <w:r w:rsidRPr="008C5803">
        <w:rPr>
          <w:rFonts w:eastAsia="Calibri"/>
          <w:sz w:val="28"/>
          <w:szCs w:val="28"/>
        </w:rPr>
        <w:t>;</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35150269" w:rsidR="00EB54FC" w:rsidRPr="008C5803" w:rsidRDefault="006D0A4B" w:rsidP="006D0A4B">
      <w:pPr>
        <w:tabs>
          <w:tab w:val="left" w:pos="1843"/>
        </w:tabs>
        <w:ind w:left="709" w:firstLine="0"/>
        <w:contextualSpacing/>
        <w:rPr>
          <w:sz w:val="28"/>
          <w:szCs w:val="28"/>
        </w:rPr>
      </w:pPr>
      <w:r>
        <w:rPr>
          <w:rFonts w:eastAsia="Calibri"/>
          <w:sz w:val="28"/>
          <w:szCs w:val="28"/>
        </w:rPr>
        <w:t xml:space="preserve">- </w:t>
      </w:r>
      <w:r w:rsidR="00A9069E" w:rsidRPr="008C5803">
        <w:rPr>
          <w:rFonts w:eastAsia="Calibri"/>
          <w:sz w:val="28"/>
          <w:szCs w:val="28"/>
        </w:rPr>
        <w:t>совпада</w:t>
      </w:r>
      <w:r w:rsidR="00EB54FC" w:rsidRPr="008C5803">
        <w:rPr>
          <w:rFonts w:eastAsia="Calibri"/>
          <w:sz w:val="28"/>
          <w:szCs w:val="28"/>
        </w:rPr>
        <w:t>ет</w:t>
      </w:r>
      <w:r w:rsidR="00A9069E" w:rsidRPr="008C5803">
        <w:rPr>
          <w:rFonts w:eastAsia="Calibri"/>
          <w:sz w:val="28"/>
          <w:szCs w:val="28"/>
        </w:rPr>
        <w:t xml:space="preserve"> по геометрии с параметрами длины и высоты </w:t>
      </w:r>
      <w:proofErr w:type="spellStart"/>
      <w:r w:rsidR="00A9069E" w:rsidRPr="008C5803">
        <w:rPr>
          <w:rFonts w:eastAsia="Calibri"/>
          <w:sz w:val="28"/>
          <w:szCs w:val="28"/>
        </w:rPr>
        <w:t>излива</w:t>
      </w:r>
      <w:proofErr w:type="spellEnd"/>
      <w:r w:rsidR="00A9069E" w:rsidRPr="008C5803">
        <w:rPr>
          <w:rFonts w:eastAsia="Calibri"/>
          <w:sz w:val="28"/>
          <w:szCs w:val="28"/>
        </w:rPr>
        <w:t xml:space="preserve"> смесителя.</w:t>
      </w:r>
    </w:p>
    <w:p w14:paraId="2A8CEB9C" w14:textId="0B30B691" w:rsidR="003E68DF" w:rsidRPr="008C5803" w:rsidRDefault="003E68DF" w:rsidP="00620E17">
      <w:pPr>
        <w:numPr>
          <w:ilvl w:val="3"/>
          <w:numId w:val="214"/>
        </w:numPr>
        <w:tabs>
          <w:tab w:val="left" w:pos="1843"/>
        </w:tabs>
        <w:ind w:left="0" w:firstLine="709"/>
        <w:contextualSpacing/>
        <w:rPr>
          <w:sz w:val="28"/>
          <w:szCs w:val="28"/>
        </w:rPr>
      </w:pPr>
      <w:r w:rsidRPr="008C5803">
        <w:rPr>
          <w:sz w:val="28"/>
          <w:szCs w:val="28"/>
        </w:rPr>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620E17">
      <w:pPr>
        <w:numPr>
          <w:ilvl w:val="3"/>
          <w:numId w:val="214"/>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proofErr w:type="spellStart"/>
      <w:r w:rsidRPr="008C5803">
        <w:rPr>
          <w:sz w:val="28"/>
          <w:szCs w:val="28"/>
        </w:rPr>
        <w:t>однорычажный</w:t>
      </w:r>
      <w:proofErr w:type="spellEnd"/>
      <w:r w:rsidRPr="008C5803">
        <w:rPr>
          <w:sz w:val="28"/>
          <w:szCs w:val="28"/>
        </w:rPr>
        <w:t>;</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 xml:space="preserve">рекомендуемые характеристики: длина </w:t>
      </w:r>
      <w:proofErr w:type="spellStart"/>
      <w:r w:rsidRPr="008C5803">
        <w:rPr>
          <w:rFonts w:eastAsia="Calibri"/>
          <w:sz w:val="28"/>
          <w:szCs w:val="28"/>
        </w:rPr>
        <w:t>излива</w:t>
      </w:r>
      <w:proofErr w:type="spellEnd"/>
      <w:r w:rsidRPr="008C5803">
        <w:rPr>
          <w:rFonts w:eastAsia="Calibri"/>
          <w:sz w:val="28"/>
          <w:szCs w:val="28"/>
        </w:rPr>
        <w:t xml:space="preserve"> 15-25 см, высота </w:t>
      </w:r>
      <w:proofErr w:type="spellStart"/>
      <w:r w:rsidRPr="008C5803">
        <w:rPr>
          <w:rFonts w:eastAsia="Calibri"/>
          <w:sz w:val="28"/>
          <w:szCs w:val="28"/>
        </w:rPr>
        <w:t>излива</w:t>
      </w:r>
      <w:proofErr w:type="spellEnd"/>
      <w:r w:rsidRPr="008C5803">
        <w:rPr>
          <w:rFonts w:eastAsia="Calibri"/>
          <w:sz w:val="28"/>
          <w:szCs w:val="28"/>
        </w:rPr>
        <w:t xml:space="preserve">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620E17">
      <w:pPr>
        <w:numPr>
          <w:ilvl w:val="3"/>
          <w:numId w:val="214"/>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lastRenderedPageBreak/>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620E17">
      <w:pPr>
        <w:pStyle w:val="ab"/>
        <w:numPr>
          <w:ilvl w:val="2"/>
          <w:numId w:val="214"/>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620E17">
      <w:pPr>
        <w:pStyle w:val="ab"/>
        <w:numPr>
          <w:ilvl w:val="3"/>
          <w:numId w:val="214"/>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620E17">
      <w:pPr>
        <w:pStyle w:val="ab"/>
        <w:numPr>
          <w:ilvl w:val="3"/>
          <w:numId w:val="214"/>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620E17">
      <w:pPr>
        <w:pStyle w:val="ab"/>
        <w:numPr>
          <w:ilvl w:val="3"/>
          <w:numId w:val="214"/>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14:paraId="2A82C8B9" w14:textId="64D776F9" w:rsidR="003E68DF" w:rsidRPr="008C5803" w:rsidRDefault="003E68DF" w:rsidP="00620E17">
      <w:pPr>
        <w:pStyle w:val="ab"/>
        <w:numPr>
          <w:ilvl w:val="4"/>
          <w:numId w:val="214"/>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8C5803">
        <w:rPr>
          <w:sz w:val="28"/>
          <w:szCs w:val="28"/>
        </w:rPr>
        <w:t>цветографической</w:t>
      </w:r>
      <w:proofErr w:type="spellEnd"/>
      <w:r w:rsidR="003E68DF" w:rsidRPr="008C5803">
        <w:rPr>
          <w:sz w:val="28"/>
          <w:szCs w:val="28"/>
        </w:rPr>
        <w:t xml:space="preserve">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lastRenderedPageBreak/>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оповещател</w:t>
      </w:r>
      <w:r w:rsidR="00DC2676" w:rsidRPr="008C5803">
        <w:rPr>
          <w:sz w:val="28"/>
          <w:szCs w:val="28"/>
        </w:rPr>
        <w:t>и</w:t>
      </w:r>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w:t>
      </w:r>
      <w:proofErr w:type="spellStart"/>
      <w:r w:rsidR="003E68DF" w:rsidRPr="008C5803">
        <w:rPr>
          <w:sz w:val="28"/>
          <w:szCs w:val="28"/>
          <w:lang w:eastAsia="ru-RU"/>
        </w:rPr>
        <w:t>влагозащите</w:t>
      </w:r>
      <w:proofErr w:type="spellEnd"/>
      <w:r w:rsidR="003E68DF" w:rsidRPr="008C5803">
        <w:rPr>
          <w:sz w:val="28"/>
          <w:szCs w:val="28"/>
          <w:lang w:eastAsia="ru-RU"/>
        </w:rPr>
        <w:t xml:space="preserve">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формирование сигнала с пожарных извещателей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620E17">
      <w:pPr>
        <w:pStyle w:val="ab"/>
        <w:numPr>
          <w:ilvl w:val="4"/>
          <w:numId w:val="214"/>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620E17">
      <w:pPr>
        <w:pStyle w:val="ab"/>
        <w:numPr>
          <w:ilvl w:val="4"/>
          <w:numId w:val="214"/>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извещател</w:t>
      </w:r>
      <w:r w:rsidRPr="008C5803">
        <w:rPr>
          <w:sz w:val="28"/>
          <w:szCs w:val="28"/>
        </w:rPr>
        <w:t>и</w:t>
      </w:r>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620E17">
      <w:pPr>
        <w:pStyle w:val="ab"/>
        <w:numPr>
          <w:ilvl w:val="4"/>
          <w:numId w:val="214"/>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извещател</w:t>
      </w:r>
      <w:r w:rsidRPr="008C5803">
        <w:rPr>
          <w:sz w:val="28"/>
          <w:szCs w:val="28"/>
        </w:rPr>
        <w:t>ь</w:t>
      </w:r>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620E17">
      <w:pPr>
        <w:pStyle w:val="ab"/>
        <w:numPr>
          <w:ilvl w:val="4"/>
          <w:numId w:val="214"/>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8C5803">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620E17">
      <w:pPr>
        <w:pStyle w:val="ab"/>
        <w:numPr>
          <w:ilvl w:val="4"/>
          <w:numId w:val="214"/>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620E17">
      <w:pPr>
        <w:pStyle w:val="ab"/>
        <w:numPr>
          <w:ilvl w:val="4"/>
          <w:numId w:val="214"/>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proofErr w:type="spellStart"/>
      <w:r w:rsidR="00C8283C" w:rsidRPr="008C5803">
        <w:rPr>
          <w:sz w:val="28"/>
          <w:szCs w:val="28"/>
        </w:rPr>
        <w:t>в</w:t>
      </w:r>
      <w:proofErr w:type="spellEnd"/>
      <w:r w:rsidR="00C8283C" w:rsidRPr="008C5803">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620E17">
      <w:pPr>
        <w:pStyle w:val="ab"/>
        <w:numPr>
          <w:ilvl w:val="4"/>
          <w:numId w:val="214"/>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620E17">
      <w:pPr>
        <w:pStyle w:val="ab"/>
        <w:numPr>
          <w:ilvl w:val="4"/>
          <w:numId w:val="214"/>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620E17">
      <w:pPr>
        <w:pStyle w:val="ab"/>
        <w:numPr>
          <w:ilvl w:val="4"/>
          <w:numId w:val="214"/>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w:t>
      </w:r>
      <w:proofErr w:type="spellStart"/>
      <w:r w:rsidRPr="008C5803">
        <w:rPr>
          <w:sz w:val="28"/>
          <w:szCs w:val="28"/>
        </w:rPr>
        <w:t>дБА</w:t>
      </w:r>
      <w:proofErr w:type="spellEnd"/>
      <w:r w:rsidRPr="008C5803">
        <w:rPr>
          <w:sz w:val="28"/>
          <w:szCs w:val="28"/>
        </w:rPr>
        <w:t xml:space="preserve">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w:t>
      </w:r>
      <w:proofErr w:type="spellStart"/>
      <w:r w:rsidRPr="008C5803">
        <w:rPr>
          <w:sz w:val="28"/>
          <w:szCs w:val="28"/>
        </w:rPr>
        <w:t>дБА</w:t>
      </w:r>
      <w:proofErr w:type="spellEnd"/>
      <w:r w:rsidRPr="008C5803">
        <w:rPr>
          <w:sz w:val="28"/>
          <w:szCs w:val="28"/>
        </w:rPr>
        <w:t xml:space="preserve">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w:t>
      </w:r>
      <w:proofErr w:type="spellStart"/>
      <w:r w:rsidR="003E68DF" w:rsidRPr="008C5803">
        <w:rPr>
          <w:sz w:val="28"/>
          <w:szCs w:val="28"/>
        </w:rPr>
        <w:t>дБА</w:t>
      </w:r>
      <w:proofErr w:type="spellEnd"/>
      <w:r w:rsidR="003E68DF" w:rsidRPr="008C5803">
        <w:rPr>
          <w:sz w:val="28"/>
          <w:szCs w:val="28"/>
        </w:rPr>
        <w:t xml:space="preserve">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620E17">
      <w:pPr>
        <w:pStyle w:val="ab"/>
        <w:numPr>
          <w:ilvl w:val="3"/>
          <w:numId w:val="214"/>
        </w:numPr>
        <w:ind w:left="0" w:firstLine="709"/>
        <w:contextualSpacing/>
        <w:rPr>
          <w:bCs/>
          <w:sz w:val="28"/>
          <w:szCs w:val="28"/>
          <w:lang w:eastAsia="x-none"/>
        </w:rPr>
      </w:pPr>
      <w:r w:rsidRPr="008C5803">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620E17">
      <w:pPr>
        <w:pStyle w:val="ab"/>
        <w:numPr>
          <w:ilvl w:val="3"/>
          <w:numId w:val="214"/>
        </w:numPr>
        <w:ind w:left="0" w:firstLine="709"/>
        <w:contextualSpacing/>
        <w:rPr>
          <w:bCs/>
          <w:sz w:val="28"/>
          <w:szCs w:val="28"/>
          <w:lang w:eastAsia="x-none"/>
        </w:rPr>
      </w:pPr>
      <w:r w:rsidRPr="008C5803">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620E17">
      <w:pPr>
        <w:pStyle w:val="ab"/>
        <w:numPr>
          <w:ilvl w:val="4"/>
          <w:numId w:val="214"/>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620E17">
      <w:pPr>
        <w:pStyle w:val="ab"/>
        <w:numPr>
          <w:ilvl w:val="4"/>
          <w:numId w:val="214"/>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620E17">
      <w:pPr>
        <w:pStyle w:val="ab"/>
        <w:numPr>
          <w:ilvl w:val="4"/>
          <w:numId w:val="214"/>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620E17">
      <w:pPr>
        <w:pStyle w:val="ab"/>
        <w:numPr>
          <w:ilvl w:val="4"/>
          <w:numId w:val="214"/>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lastRenderedPageBreak/>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620E17">
      <w:pPr>
        <w:pStyle w:val="ab"/>
        <w:numPr>
          <w:ilvl w:val="4"/>
          <w:numId w:val="214"/>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620E17">
      <w:pPr>
        <w:pStyle w:val="ab"/>
        <w:numPr>
          <w:ilvl w:val="4"/>
          <w:numId w:val="214"/>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8C5803" w:rsidRDefault="003E68DF" w:rsidP="00620E17">
      <w:pPr>
        <w:pStyle w:val="ab"/>
        <w:numPr>
          <w:ilvl w:val="3"/>
          <w:numId w:val="214"/>
        </w:numPr>
        <w:ind w:left="0" w:firstLine="709"/>
        <w:contextualSpacing/>
        <w:rPr>
          <w:bCs/>
          <w:sz w:val="28"/>
          <w:szCs w:val="28"/>
          <w:lang w:eastAsia="x-none"/>
        </w:rPr>
      </w:pPr>
      <w:r w:rsidRPr="008C5803">
        <w:rPr>
          <w:sz w:val="28"/>
          <w:szCs w:val="28"/>
          <w:lang w:eastAsia="x-none"/>
        </w:rPr>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В;</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lastRenderedPageBreak/>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620E17">
      <w:pPr>
        <w:pStyle w:val="ab"/>
        <w:numPr>
          <w:ilvl w:val="3"/>
          <w:numId w:val="214"/>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620E17">
      <w:pPr>
        <w:numPr>
          <w:ilvl w:val="2"/>
          <w:numId w:val="214"/>
        </w:numPr>
        <w:tabs>
          <w:tab w:val="left" w:pos="1843"/>
        </w:tabs>
        <w:ind w:left="0" w:firstLine="709"/>
        <w:contextualSpacing/>
        <w:rPr>
          <w:sz w:val="28"/>
          <w:szCs w:val="28"/>
        </w:rPr>
      </w:pPr>
      <w:r w:rsidRPr="008C5803">
        <w:rPr>
          <w:sz w:val="28"/>
          <w:szCs w:val="28"/>
        </w:rPr>
        <w:t>Решения по обеспечению охраны Объекта</w:t>
      </w:r>
    </w:p>
    <w:p w14:paraId="1C325CEA" w14:textId="6D448CB3" w:rsidR="003E68DF" w:rsidRPr="008C5803" w:rsidRDefault="003E68DF" w:rsidP="004D4C0D">
      <w:pPr>
        <w:pStyle w:val="ab"/>
        <w:numPr>
          <w:ilvl w:val="3"/>
          <w:numId w:val="214"/>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4D4C0D">
      <w:pPr>
        <w:pStyle w:val="ab"/>
        <w:numPr>
          <w:ilvl w:val="4"/>
          <w:numId w:val="214"/>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4D4C0D">
      <w:pPr>
        <w:pStyle w:val="ab"/>
        <w:numPr>
          <w:ilvl w:val="4"/>
          <w:numId w:val="214"/>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4D4C0D">
      <w:pPr>
        <w:pStyle w:val="ab"/>
        <w:numPr>
          <w:ilvl w:val="4"/>
          <w:numId w:val="214"/>
        </w:numPr>
        <w:tabs>
          <w:tab w:val="left" w:pos="993"/>
          <w:tab w:val="left" w:pos="1560"/>
        </w:tabs>
        <w:ind w:left="0" w:firstLine="709"/>
        <w:contextualSpacing/>
        <w:rPr>
          <w:sz w:val="28"/>
          <w:szCs w:val="28"/>
        </w:rPr>
      </w:pPr>
      <w:r w:rsidRPr="008C5803">
        <w:rPr>
          <w:sz w:val="28"/>
          <w:szCs w:val="28"/>
        </w:rPr>
        <w:t>В бэк-зоне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43ACD276" w14:textId="05448D03" w:rsidR="00DC7982" w:rsidRPr="006D0A4B" w:rsidRDefault="00AF52DB" w:rsidP="004D4C0D">
      <w:pPr>
        <w:numPr>
          <w:ilvl w:val="4"/>
          <w:numId w:val="214"/>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бэк-зона) установлены </w:t>
      </w:r>
      <w:r w:rsidR="003E68DF" w:rsidRPr="008C5803">
        <w:rPr>
          <w:sz w:val="28"/>
          <w:szCs w:val="28"/>
          <w:lang w:eastAsia="ru-RU"/>
        </w:rPr>
        <w:t xml:space="preserve">магнитоконтактные извещатели (СМК) в исполнении для металлических дверей </w:t>
      </w:r>
      <w:r w:rsidRPr="008C5803">
        <w:rPr>
          <w:sz w:val="28"/>
          <w:szCs w:val="28"/>
          <w:lang w:eastAsia="ru-RU"/>
        </w:rPr>
        <w:t xml:space="preserve">– </w:t>
      </w:r>
      <w:r w:rsidR="003E68DF" w:rsidRPr="008C5803">
        <w:rPr>
          <w:sz w:val="28"/>
          <w:szCs w:val="28"/>
          <w:lang w:eastAsia="ru-RU"/>
        </w:rPr>
        <w:t>на одностворчатые входные двери</w:t>
      </w:r>
      <w:r w:rsidRPr="008C5803">
        <w:rPr>
          <w:sz w:val="28"/>
          <w:szCs w:val="28"/>
          <w:lang w:eastAsia="ru-RU"/>
        </w:rPr>
        <w:t>, на окна.</w:t>
      </w:r>
    </w:p>
    <w:p w14:paraId="24E82302" w14:textId="4E01CF1D" w:rsidR="004D4C0D" w:rsidRPr="004D4C0D" w:rsidRDefault="004D4C0D" w:rsidP="004D4C0D">
      <w:pPr>
        <w:pStyle w:val="ab"/>
        <w:numPr>
          <w:ilvl w:val="4"/>
          <w:numId w:val="232"/>
        </w:numPr>
        <w:tabs>
          <w:tab w:val="left" w:pos="1560"/>
          <w:tab w:val="left" w:pos="1843"/>
        </w:tabs>
        <w:ind w:left="0" w:firstLine="709"/>
        <w:contextualSpacing/>
        <w:rPr>
          <w:sz w:val="28"/>
          <w:szCs w:val="28"/>
          <w:highlight w:val="magenta"/>
        </w:rPr>
      </w:pPr>
      <w:r w:rsidRPr="004D4C0D">
        <w:rPr>
          <w:sz w:val="28"/>
          <w:szCs w:val="28"/>
          <w:highlight w:val="magenta"/>
        </w:rPr>
        <w:t>Внутри сейфа и на стене установлено по 1 (одному) вибрационному извещателю.</w:t>
      </w:r>
    </w:p>
    <w:p w14:paraId="371F8466" w14:textId="44732DBF" w:rsidR="003E68DF" w:rsidRPr="004D4C0D" w:rsidRDefault="008278BC" w:rsidP="004D4C0D">
      <w:pPr>
        <w:pStyle w:val="ab"/>
        <w:numPr>
          <w:ilvl w:val="4"/>
          <w:numId w:val="232"/>
        </w:numPr>
        <w:tabs>
          <w:tab w:val="left" w:pos="2127"/>
        </w:tabs>
        <w:ind w:left="0" w:firstLine="709"/>
        <w:contextualSpacing/>
        <w:rPr>
          <w:sz w:val="28"/>
          <w:szCs w:val="28"/>
        </w:rPr>
      </w:pPr>
      <w:r w:rsidRPr="004D4C0D">
        <w:rPr>
          <w:sz w:val="28"/>
          <w:szCs w:val="28"/>
          <w:lang w:eastAsia="ru-RU"/>
        </w:rPr>
        <w:t>Со стороны помещения МОПС н</w:t>
      </w:r>
      <w:r w:rsidR="00BF362D" w:rsidRPr="004D4C0D">
        <w:rPr>
          <w:sz w:val="28"/>
          <w:szCs w:val="28"/>
        </w:rPr>
        <w:t xml:space="preserve">а высоте 2100 мм </w:t>
      </w:r>
      <w:r w:rsidRPr="004D4C0D">
        <w:rPr>
          <w:sz w:val="28"/>
          <w:szCs w:val="28"/>
        </w:rPr>
        <w:t xml:space="preserve">установлены </w:t>
      </w:r>
      <w:r w:rsidR="00BF362D" w:rsidRPr="004D4C0D">
        <w:rPr>
          <w:sz w:val="28"/>
          <w:szCs w:val="28"/>
        </w:rPr>
        <w:t>и</w:t>
      </w:r>
      <w:r w:rsidR="003E68DF" w:rsidRPr="004D4C0D">
        <w:rPr>
          <w:sz w:val="28"/>
          <w:szCs w:val="28"/>
        </w:rPr>
        <w:t xml:space="preserve">звещатели охранные поверхностные </w:t>
      </w:r>
      <w:r w:rsidR="00BF362D" w:rsidRPr="004D4C0D">
        <w:rPr>
          <w:sz w:val="28"/>
          <w:szCs w:val="28"/>
        </w:rPr>
        <w:t>оптико-электронные типа «Штора».</w:t>
      </w:r>
    </w:p>
    <w:p w14:paraId="4F272115" w14:textId="79F45D81" w:rsidR="003E68DF" w:rsidRPr="008C5803" w:rsidRDefault="008278BC" w:rsidP="004D4C0D">
      <w:pPr>
        <w:pStyle w:val="ab"/>
        <w:numPr>
          <w:ilvl w:val="4"/>
          <w:numId w:val="232"/>
        </w:numPr>
        <w:tabs>
          <w:tab w:val="left" w:pos="993"/>
          <w:tab w:val="left" w:pos="1560"/>
        </w:tabs>
        <w:ind w:left="0" w:firstLine="709"/>
        <w:contextualSpacing/>
        <w:rPr>
          <w:sz w:val="28"/>
          <w:szCs w:val="28"/>
        </w:rPr>
      </w:pPr>
      <w:r w:rsidRPr="008C5803">
        <w:rPr>
          <w:sz w:val="28"/>
          <w:szCs w:val="28"/>
          <w:lang w:eastAsia="ru-RU"/>
        </w:rPr>
        <w:t>Со стороны помещения МОПС у</w:t>
      </w:r>
      <w:r w:rsidR="00BF362D" w:rsidRPr="008C5803">
        <w:rPr>
          <w:sz w:val="28"/>
          <w:szCs w:val="28"/>
        </w:rPr>
        <w:t>становлены</w:t>
      </w:r>
      <w:r w:rsidR="003E68DF" w:rsidRPr="008C5803">
        <w:rPr>
          <w:sz w:val="28"/>
          <w:szCs w:val="28"/>
        </w:rPr>
        <w:t xml:space="preserve"> извещатели объемные охранные оптико-электронные.</w:t>
      </w:r>
    </w:p>
    <w:p w14:paraId="2B2D0F47" w14:textId="1A6395E7" w:rsidR="003E68DF" w:rsidRPr="008C5803" w:rsidRDefault="00FD0E4A" w:rsidP="004D4C0D">
      <w:pPr>
        <w:pStyle w:val="ab"/>
        <w:numPr>
          <w:ilvl w:val="4"/>
          <w:numId w:val="232"/>
        </w:numPr>
        <w:tabs>
          <w:tab w:val="left" w:pos="993"/>
          <w:tab w:val="left" w:pos="1560"/>
        </w:tabs>
        <w:ind w:left="0" w:firstLine="709"/>
        <w:contextualSpacing/>
        <w:rPr>
          <w:sz w:val="28"/>
          <w:szCs w:val="28"/>
        </w:rPr>
      </w:pPr>
      <w:r w:rsidRPr="008C5803">
        <w:rPr>
          <w:sz w:val="28"/>
          <w:szCs w:val="28"/>
        </w:rPr>
        <w:t>Установлена</w:t>
      </w:r>
      <w:r w:rsidR="003E68DF" w:rsidRPr="008C5803">
        <w:rPr>
          <w:sz w:val="28"/>
          <w:szCs w:val="28"/>
        </w:rPr>
        <w:t xml:space="preserve"> выносн</w:t>
      </w:r>
      <w:r w:rsidRPr="008C5803">
        <w:rPr>
          <w:sz w:val="28"/>
          <w:szCs w:val="28"/>
        </w:rPr>
        <w:t>ая</w:t>
      </w:r>
      <w:r w:rsidR="003E68DF" w:rsidRPr="008C5803">
        <w:rPr>
          <w:sz w:val="28"/>
          <w:szCs w:val="28"/>
        </w:rPr>
        <w:t xml:space="preserve"> клавиатур</w:t>
      </w:r>
      <w:r w:rsidRPr="008C5803">
        <w:rPr>
          <w:sz w:val="28"/>
          <w:szCs w:val="28"/>
        </w:rPr>
        <w:t>а</w:t>
      </w:r>
      <w:r w:rsidR="003E68DF" w:rsidRPr="008C5803">
        <w:rPr>
          <w:sz w:val="28"/>
          <w:szCs w:val="28"/>
        </w:rPr>
        <w:t xml:space="preserve"> СОТС</w:t>
      </w:r>
      <w:r w:rsidRPr="008C5803">
        <w:rPr>
          <w:sz w:val="28"/>
          <w:szCs w:val="28"/>
        </w:rPr>
        <w:t>.</w:t>
      </w:r>
    </w:p>
    <w:p w14:paraId="7AAFD8CD" w14:textId="63D22D78" w:rsidR="003E68DF" w:rsidRPr="008C5803" w:rsidRDefault="008278BC" w:rsidP="004D4C0D">
      <w:pPr>
        <w:pStyle w:val="ab"/>
        <w:numPr>
          <w:ilvl w:val="4"/>
          <w:numId w:val="232"/>
        </w:numPr>
        <w:tabs>
          <w:tab w:val="left" w:pos="993"/>
          <w:tab w:val="left" w:pos="1560"/>
          <w:tab w:val="left" w:pos="2268"/>
        </w:tabs>
        <w:ind w:left="0" w:firstLine="709"/>
        <w:contextualSpacing/>
        <w:rPr>
          <w:sz w:val="28"/>
          <w:szCs w:val="28"/>
        </w:rPr>
      </w:pPr>
      <w:bookmarkStart w:id="16" w:name="_Hlk135673374"/>
      <w:r w:rsidRPr="008C5803">
        <w:rPr>
          <w:sz w:val="28"/>
          <w:szCs w:val="28"/>
        </w:rPr>
        <w:lastRenderedPageBreak/>
        <w:t>На высоте 2100 мм у</w:t>
      </w:r>
      <w:r w:rsidR="00FD0E4A" w:rsidRPr="008C5803">
        <w:rPr>
          <w:sz w:val="28"/>
          <w:szCs w:val="28"/>
        </w:rPr>
        <w:t>становлен</w:t>
      </w:r>
      <w:r w:rsidR="003E68DF" w:rsidRPr="008C5803">
        <w:rPr>
          <w:sz w:val="28"/>
          <w:szCs w:val="28"/>
        </w:rPr>
        <w:t xml:space="preserve"> оповещатель охранно-пожарный световой</w:t>
      </w:r>
      <w:bookmarkEnd w:id="16"/>
      <w:r w:rsidRPr="008C5803">
        <w:rPr>
          <w:sz w:val="28"/>
          <w:szCs w:val="28"/>
        </w:rPr>
        <w:t>.</w:t>
      </w:r>
    </w:p>
    <w:p w14:paraId="2B3057B5" w14:textId="6EE9631B" w:rsidR="00DC7982" w:rsidRPr="006D0A4B" w:rsidRDefault="003E68DF" w:rsidP="004D4C0D">
      <w:pPr>
        <w:pStyle w:val="ab"/>
        <w:numPr>
          <w:ilvl w:val="4"/>
          <w:numId w:val="232"/>
        </w:numPr>
        <w:tabs>
          <w:tab w:val="left" w:pos="993"/>
          <w:tab w:val="left" w:pos="1560"/>
        </w:tabs>
        <w:ind w:left="0" w:firstLine="709"/>
        <w:contextualSpacing/>
        <w:rPr>
          <w:sz w:val="28"/>
          <w:szCs w:val="28"/>
        </w:rPr>
      </w:pPr>
      <w:bookmarkStart w:id="17" w:name="_Hlk135673414"/>
      <w:commentRangeStart w:id="18"/>
      <w:r w:rsidRPr="004D4C0D">
        <w:rPr>
          <w:sz w:val="28"/>
          <w:szCs w:val="28"/>
          <w:highlight w:val="magenta"/>
        </w:rPr>
        <w:t>Установ</w:t>
      </w:r>
      <w:r w:rsidR="00FD0E4A" w:rsidRPr="004D4C0D">
        <w:rPr>
          <w:sz w:val="28"/>
          <w:szCs w:val="28"/>
          <w:highlight w:val="magenta"/>
        </w:rPr>
        <w:t>лен</w:t>
      </w:r>
      <w:commentRangeEnd w:id="18"/>
      <w:r w:rsidR="004D4C0D">
        <w:rPr>
          <w:rStyle w:val="aff2"/>
          <w:rFonts w:ascii="Calibri" w:hAnsi="Calibri"/>
        </w:rPr>
        <w:commentReference w:id="18"/>
      </w:r>
      <w:r w:rsidRPr="004D4C0D">
        <w:rPr>
          <w:sz w:val="28"/>
          <w:szCs w:val="28"/>
          <w:highlight w:val="magenta"/>
        </w:rPr>
        <w:t xml:space="preserve"> </w:t>
      </w:r>
      <w:r w:rsidR="00BF362D" w:rsidRPr="004D4C0D">
        <w:rPr>
          <w:sz w:val="28"/>
          <w:szCs w:val="28"/>
          <w:highlight w:val="magenta"/>
        </w:rPr>
        <w:t>на фасаде МОПС на высоте 2300 мм</w:t>
      </w:r>
      <w:r w:rsidR="00BF362D" w:rsidRPr="008C5803">
        <w:rPr>
          <w:sz w:val="28"/>
          <w:szCs w:val="28"/>
        </w:rPr>
        <w:t xml:space="preserve"> </w:t>
      </w:r>
      <w:r w:rsidRPr="008C5803">
        <w:rPr>
          <w:sz w:val="28"/>
          <w:szCs w:val="28"/>
        </w:rPr>
        <w:t>уличный светозвуковой оповещатель СОТС</w:t>
      </w:r>
      <w:bookmarkEnd w:id="17"/>
      <w:r w:rsidRPr="008C5803">
        <w:rPr>
          <w:spacing w:val="-4"/>
          <w:sz w:val="28"/>
          <w:szCs w:val="28"/>
        </w:rPr>
        <w:t>.</w:t>
      </w:r>
    </w:p>
    <w:p w14:paraId="08AD4F38" w14:textId="0263DE80" w:rsidR="00DC7982" w:rsidRPr="006D0A4B" w:rsidRDefault="00BF362D" w:rsidP="004D4C0D">
      <w:pPr>
        <w:pStyle w:val="ab"/>
        <w:numPr>
          <w:ilvl w:val="4"/>
          <w:numId w:val="232"/>
        </w:numPr>
        <w:tabs>
          <w:tab w:val="left" w:pos="993"/>
          <w:tab w:val="left" w:pos="1701"/>
        </w:tabs>
        <w:ind w:left="0" w:firstLine="709"/>
        <w:contextualSpacing/>
        <w:rPr>
          <w:sz w:val="28"/>
          <w:szCs w:val="28"/>
        </w:rPr>
      </w:pPr>
      <w:r w:rsidRPr="008C5803">
        <w:rPr>
          <w:sz w:val="28"/>
          <w:szCs w:val="28"/>
        </w:rPr>
        <w:t xml:space="preserve">Под </w:t>
      </w:r>
      <w:r w:rsidR="00DC7982" w:rsidRPr="008C5803">
        <w:rPr>
          <w:sz w:val="28"/>
          <w:szCs w:val="28"/>
        </w:rPr>
        <w:t xml:space="preserve">каждым </w:t>
      </w:r>
      <w:r w:rsidRPr="008C5803">
        <w:rPr>
          <w:sz w:val="28"/>
          <w:szCs w:val="28"/>
        </w:rPr>
        <w:t xml:space="preserve">столом ОКБ размещена </w:t>
      </w:r>
      <w:r w:rsidR="0042431A" w:rsidRPr="008C5803">
        <w:rPr>
          <w:sz w:val="28"/>
          <w:szCs w:val="28"/>
        </w:rPr>
        <w:t xml:space="preserve">1 (одна) </w:t>
      </w:r>
      <w:r w:rsidRPr="008C5803">
        <w:rPr>
          <w:sz w:val="28"/>
          <w:szCs w:val="28"/>
        </w:rPr>
        <w:t>т</w:t>
      </w:r>
      <w:r w:rsidR="003E68DF" w:rsidRPr="008C5803">
        <w:rPr>
          <w:sz w:val="28"/>
          <w:szCs w:val="28"/>
        </w:rPr>
        <w:t>ревожн</w:t>
      </w:r>
      <w:r w:rsidR="00FD0E4A" w:rsidRPr="008C5803">
        <w:rPr>
          <w:sz w:val="28"/>
          <w:szCs w:val="28"/>
        </w:rPr>
        <w:t>ая</w:t>
      </w:r>
      <w:r w:rsidRPr="008C5803">
        <w:rPr>
          <w:sz w:val="28"/>
          <w:szCs w:val="28"/>
        </w:rPr>
        <w:t xml:space="preserve"> кнопка</w:t>
      </w:r>
      <w:r w:rsidR="003E68DF" w:rsidRPr="008C5803">
        <w:rPr>
          <w:sz w:val="28"/>
          <w:szCs w:val="28"/>
        </w:rPr>
        <w:t>.</w:t>
      </w:r>
    </w:p>
    <w:p w14:paraId="0455DE4A" w14:textId="4F23A637" w:rsidR="003E68DF" w:rsidRPr="008C5803" w:rsidRDefault="003E68DF" w:rsidP="004D4C0D">
      <w:pPr>
        <w:numPr>
          <w:ilvl w:val="4"/>
          <w:numId w:val="232"/>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w:t>
      </w:r>
      <w:proofErr w:type="spellStart"/>
      <w:r w:rsidRPr="008C5803">
        <w:rPr>
          <w:sz w:val="28"/>
          <w:szCs w:val="28"/>
        </w:rPr>
        <w:t>ов</w:t>
      </w:r>
      <w:proofErr w:type="spellEnd"/>
      <w:r w:rsidRPr="008C5803">
        <w:rPr>
          <w:sz w:val="28"/>
          <w:szCs w:val="28"/>
        </w:rPr>
        <w:t>)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4D4C0D">
      <w:pPr>
        <w:numPr>
          <w:ilvl w:val="4"/>
          <w:numId w:val="232"/>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4D4C0D">
      <w:pPr>
        <w:numPr>
          <w:ilvl w:val="4"/>
          <w:numId w:val="232"/>
        </w:numPr>
        <w:tabs>
          <w:tab w:val="left" w:pos="2268"/>
        </w:tabs>
        <w:ind w:left="0" w:firstLine="709"/>
        <w:contextualSpacing/>
        <w:rPr>
          <w:sz w:val="28"/>
          <w:szCs w:val="28"/>
        </w:rPr>
      </w:pPr>
      <w:bookmarkStart w:id="19"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19"/>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4D4C0D">
      <w:pPr>
        <w:numPr>
          <w:ilvl w:val="4"/>
          <w:numId w:val="232"/>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8C5803" w:rsidRDefault="00C8283C" w:rsidP="004D4C0D">
      <w:pPr>
        <w:numPr>
          <w:ilvl w:val="4"/>
          <w:numId w:val="232"/>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8C5803">
        <w:rPr>
          <w:sz w:val="28"/>
          <w:szCs w:val="28"/>
        </w:rPr>
        <w:t>в</w:t>
      </w:r>
      <w:proofErr w:type="spellEnd"/>
      <w:r w:rsidRPr="008C5803">
        <w:rPr>
          <w:sz w:val="28"/>
          <w:szCs w:val="28"/>
        </w:rPr>
        <w:t xml:space="preserve"> течение 24 (двадцати четырех) часов в режиме ожидания плюс 1 (один) час в режиме тревоги.</w:t>
      </w:r>
    </w:p>
    <w:p w14:paraId="7982EECF" w14:textId="1B07A638" w:rsidR="003E68DF" w:rsidRPr="008C5803" w:rsidRDefault="003E68DF" w:rsidP="00FA26A9">
      <w:pPr>
        <w:numPr>
          <w:ilvl w:val="4"/>
          <w:numId w:val="232"/>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FA26A9">
      <w:pPr>
        <w:numPr>
          <w:ilvl w:val="3"/>
          <w:numId w:val="232"/>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0DC35AE2" w:rsidR="003E68DF" w:rsidRPr="00FA26A9" w:rsidRDefault="003E68DF" w:rsidP="00FA26A9">
      <w:pPr>
        <w:pStyle w:val="ab"/>
        <w:numPr>
          <w:ilvl w:val="4"/>
          <w:numId w:val="242"/>
        </w:numPr>
        <w:tabs>
          <w:tab w:val="left" w:pos="2127"/>
        </w:tabs>
        <w:ind w:left="0" w:firstLine="709"/>
        <w:contextualSpacing/>
        <w:rPr>
          <w:sz w:val="28"/>
          <w:szCs w:val="28"/>
        </w:rPr>
      </w:pPr>
      <w:r w:rsidRPr="00FA26A9">
        <w:rPr>
          <w:sz w:val="28"/>
          <w:szCs w:val="28"/>
        </w:rPr>
        <w:t xml:space="preserve">СОТ </w:t>
      </w:r>
      <w:r w:rsidR="005163CD" w:rsidRPr="00FA26A9">
        <w:rPr>
          <w:sz w:val="28"/>
          <w:szCs w:val="28"/>
        </w:rPr>
        <w:t>представляет</w:t>
      </w:r>
      <w:r w:rsidRPr="00FA26A9">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FA26A9">
      <w:pPr>
        <w:numPr>
          <w:ilvl w:val="4"/>
          <w:numId w:val="242"/>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FA26A9">
      <w:pPr>
        <w:numPr>
          <w:ilvl w:val="4"/>
          <w:numId w:val="242"/>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FA26A9">
      <w:pPr>
        <w:numPr>
          <w:ilvl w:val="4"/>
          <w:numId w:val="242"/>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34FB6851" w:rsidR="003E68DF" w:rsidRPr="00FA26A9" w:rsidRDefault="003E68DF" w:rsidP="00FA26A9">
      <w:pPr>
        <w:pStyle w:val="ab"/>
        <w:numPr>
          <w:ilvl w:val="4"/>
          <w:numId w:val="242"/>
        </w:numPr>
        <w:tabs>
          <w:tab w:val="left" w:pos="2127"/>
        </w:tabs>
        <w:ind w:left="0" w:firstLine="709"/>
        <w:contextualSpacing/>
        <w:rPr>
          <w:sz w:val="28"/>
          <w:szCs w:val="28"/>
        </w:rPr>
      </w:pPr>
      <w:r w:rsidRPr="00FA26A9">
        <w:rPr>
          <w:sz w:val="28"/>
          <w:szCs w:val="28"/>
        </w:rPr>
        <w:lastRenderedPageBreak/>
        <w:t xml:space="preserve">Расположение </w:t>
      </w:r>
      <w:r w:rsidR="00B01038" w:rsidRPr="00FA26A9">
        <w:rPr>
          <w:sz w:val="28"/>
          <w:szCs w:val="28"/>
        </w:rPr>
        <w:t>IP-видеокамер</w:t>
      </w:r>
      <w:r w:rsidRPr="00FA26A9">
        <w:rPr>
          <w:sz w:val="28"/>
          <w:szCs w:val="28"/>
        </w:rPr>
        <w:t xml:space="preserve"> СОТ </w:t>
      </w:r>
      <w:r w:rsidR="00B01038" w:rsidRPr="00FA26A9">
        <w:rPr>
          <w:sz w:val="28"/>
          <w:szCs w:val="28"/>
        </w:rPr>
        <w:t>–</w:t>
      </w:r>
      <w:r w:rsidRPr="00FA26A9">
        <w:rPr>
          <w:sz w:val="28"/>
          <w:szCs w:val="28"/>
        </w:rPr>
        <w:t xml:space="preserve"> в соответствии с </w:t>
      </w:r>
      <w:r w:rsidR="007E14CF" w:rsidRPr="00FA26A9">
        <w:rPr>
          <w:sz w:val="28"/>
          <w:szCs w:val="28"/>
        </w:rPr>
        <w:t xml:space="preserve">приложением </w:t>
      </w:r>
      <w:r w:rsidR="002957F1" w:rsidRPr="00FA26A9">
        <w:rPr>
          <w:sz w:val="28"/>
          <w:szCs w:val="28"/>
        </w:rPr>
        <w:t>№ </w:t>
      </w:r>
      <w:r w:rsidR="007E14CF" w:rsidRPr="00FA26A9">
        <w:rPr>
          <w:sz w:val="28"/>
          <w:szCs w:val="28"/>
        </w:rPr>
        <w:t>1 к</w:t>
      </w:r>
      <w:r w:rsidR="002847E1" w:rsidRPr="00FA26A9">
        <w:rPr>
          <w:sz w:val="28"/>
          <w:szCs w:val="28"/>
        </w:rPr>
        <w:t> ТТ</w:t>
      </w:r>
      <w:r w:rsidRPr="00FA26A9">
        <w:rPr>
          <w:sz w:val="28"/>
          <w:szCs w:val="28"/>
        </w:rPr>
        <w:t>.</w:t>
      </w:r>
    </w:p>
    <w:p w14:paraId="73C1FFCB" w14:textId="3B21BF20" w:rsidR="003E68DF" w:rsidRPr="008C5803" w:rsidRDefault="003E68DF" w:rsidP="00FA26A9">
      <w:pPr>
        <w:numPr>
          <w:ilvl w:val="4"/>
          <w:numId w:val="242"/>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FA26A9">
      <w:pPr>
        <w:numPr>
          <w:ilvl w:val="4"/>
          <w:numId w:val="242"/>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FA26A9">
      <w:pPr>
        <w:numPr>
          <w:ilvl w:val="4"/>
          <w:numId w:val="242"/>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использование для передачи видеоданных IP </w:t>
      </w:r>
      <w:proofErr w:type="spellStart"/>
      <w:r w:rsidRPr="008C5803">
        <w:rPr>
          <w:sz w:val="28"/>
          <w:szCs w:val="28"/>
          <w:lang w:eastAsia="ru-RU"/>
        </w:rPr>
        <w:t>мультикаст</w:t>
      </w:r>
      <w:proofErr w:type="spellEnd"/>
      <w:r w:rsidRPr="008C5803">
        <w:rPr>
          <w:sz w:val="28"/>
          <w:szCs w:val="28"/>
          <w:lang w:eastAsia="ru-RU"/>
        </w:rPr>
        <w:t xml:space="preserve"> (протокол RTP) и </w:t>
      </w:r>
      <w:proofErr w:type="spellStart"/>
      <w:r w:rsidRPr="008C5803">
        <w:rPr>
          <w:sz w:val="28"/>
          <w:szCs w:val="28"/>
          <w:lang w:eastAsia="ru-RU"/>
        </w:rPr>
        <w:t>юникаст</w:t>
      </w:r>
      <w:proofErr w:type="spellEnd"/>
      <w:r w:rsidRPr="008C5803">
        <w:rPr>
          <w:sz w:val="28"/>
          <w:szCs w:val="28"/>
          <w:lang w:eastAsia="ru-RU"/>
        </w:rPr>
        <w:t xml:space="preserve">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8C5803">
        <w:rPr>
          <w:sz w:val="28"/>
          <w:szCs w:val="28"/>
          <w:lang w:eastAsia="ru-RU"/>
        </w:rPr>
        <w:t>browser</w:t>
      </w:r>
      <w:proofErr w:type="spellEnd"/>
      <w:r w:rsidRPr="008C5803">
        <w:rPr>
          <w:sz w:val="28"/>
          <w:szCs w:val="28"/>
          <w:lang w:eastAsia="ru-RU"/>
        </w:rPr>
        <w:t>.</w:t>
      </w:r>
    </w:p>
    <w:p w14:paraId="61496700" w14:textId="5B281C38" w:rsidR="003E68DF" w:rsidRPr="008C5803" w:rsidRDefault="003E68DF" w:rsidP="00FA26A9">
      <w:pPr>
        <w:numPr>
          <w:ilvl w:val="4"/>
          <w:numId w:val="242"/>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в </w:t>
      </w:r>
      <w:r w:rsidR="00EB292A" w:rsidRPr="008C5803">
        <w:rPr>
          <w:sz w:val="28"/>
          <w:szCs w:val="28"/>
        </w:rPr>
        <w:t xml:space="preserve">ТКУ, </w:t>
      </w:r>
      <w:r w:rsidRPr="008C5803">
        <w:rPr>
          <w:sz w:val="28"/>
          <w:szCs w:val="28"/>
        </w:rPr>
        <w:t>совместном с оборудованием СКС.</w:t>
      </w:r>
    </w:p>
    <w:p w14:paraId="58015CBD" w14:textId="766BA3A7" w:rsidR="003E68DF" w:rsidRPr="008C5803" w:rsidRDefault="003E68DF" w:rsidP="00FA26A9">
      <w:pPr>
        <w:numPr>
          <w:ilvl w:val="4"/>
          <w:numId w:val="242"/>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FA26A9">
      <w:pPr>
        <w:pStyle w:val="ab"/>
        <w:numPr>
          <w:ilvl w:val="5"/>
          <w:numId w:val="242"/>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8C5803">
        <w:rPr>
          <w:color w:val="333333"/>
          <w:sz w:val="28"/>
          <w:szCs w:val="28"/>
        </w:rPr>
        <w:t>верхнеуровневой</w:t>
      </w:r>
      <w:proofErr w:type="spellEnd"/>
      <w:r w:rsidR="007E624C" w:rsidRPr="008C5803">
        <w:rPr>
          <w:color w:val="333333"/>
          <w:sz w:val="28"/>
          <w:szCs w:val="28"/>
        </w:rPr>
        <w:t xml:space="preserve">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t xml:space="preserve">b – поток с одной камеры в </w:t>
      </w:r>
      <w:proofErr w:type="spellStart"/>
      <w:r w:rsidRPr="008C5803">
        <w:rPr>
          <w:sz w:val="28"/>
          <w:szCs w:val="28"/>
          <w:lang w:eastAsia="ru-RU"/>
        </w:rPr>
        <w:t>Mbit</w:t>
      </w:r>
      <w:proofErr w:type="spellEnd"/>
      <w:r w:rsidRPr="008C5803">
        <w:rPr>
          <w:sz w:val="28"/>
          <w:szCs w:val="28"/>
          <w:lang w:eastAsia="ru-RU"/>
        </w:rPr>
        <w: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lastRenderedPageBreak/>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w:t>
      </w:r>
      <w:proofErr w:type="spellStart"/>
      <w:r w:rsidRPr="008C5803">
        <w:rPr>
          <w:sz w:val="28"/>
          <w:szCs w:val="28"/>
          <w:lang w:eastAsia="ru-RU"/>
        </w:rPr>
        <w:t>PoE</w:t>
      </w:r>
      <w:proofErr w:type="spellEnd"/>
      <w:r w:rsidRPr="008C5803">
        <w:rPr>
          <w:sz w:val="28"/>
          <w:szCs w:val="28"/>
          <w:lang w:eastAsia="ru-RU"/>
        </w:rPr>
        <w:t xml:space="preserv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w:t>
      </w:r>
      <w:proofErr w:type="spellStart"/>
      <w:r w:rsidRPr="008C5803">
        <w:rPr>
          <w:sz w:val="28"/>
          <w:szCs w:val="28"/>
          <w:lang w:eastAsia="ru-RU"/>
        </w:rPr>
        <w:t>web</w:t>
      </w:r>
      <w:proofErr w:type="spellEnd"/>
      <w:r w:rsidRPr="008C5803">
        <w:rPr>
          <w:sz w:val="28"/>
          <w:szCs w:val="28"/>
          <w:lang w:eastAsia="ru-RU"/>
        </w:rPr>
        <w:t>-сервер;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FA26A9">
      <w:pPr>
        <w:pStyle w:val="ab"/>
        <w:numPr>
          <w:ilvl w:val="5"/>
          <w:numId w:val="242"/>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FA26A9">
      <w:pPr>
        <w:pStyle w:val="ab"/>
        <w:numPr>
          <w:ilvl w:val="5"/>
          <w:numId w:val="242"/>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Windows</w:t>
      </w:r>
      <w:r w:rsidR="00263FAF" w:rsidRPr="008C5803">
        <w:rPr>
          <w:sz w:val="28"/>
          <w:szCs w:val="28"/>
          <w:lang w:eastAsia="ru-RU"/>
        </w:rPr>
        <w:t xml:space="preserve"> или </w:t>
      </w:r>
      <w:r w:rsidR="00263FAF" w:rsidRPr="008C5803">
        <w:rPr>
          <w:sz w:val="28"/>
          <w:szCs w:val="28"/>
          <w:lang w:val="en-US" w:eastAsia="ru-RU"/>
        </w:rPr>
        <w:t>Astra</w:t>
      </w:r>
      <w:r w:rsidR="00263FAF" w:rsidRPr="008C5803">
        <w:rPr>
          <w:sz w:val="28"/>
          <w:szCs w:val="28"/>
          <w:lang w:eastAsia="ru-RU"/>
        </w:rPr>
        <w:t xml:space="preserve"> </w:t>
      </w:r>
      <w:r w:rsidR="00263FAF" w:rsidRPr="008C5803">
        <w:rPr>
          <w:sz w:val="28"/>
          <w:szCs w:val="28"/>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w:t>
      </w:r>
      <w:proofErr w:type="spellStart"/>
      <w:r w:rsidR="003E68DF" w:rsidRPr="008C5803">
        <w:rPr>
          <w:sz w:val="28"/>
          <w:szCs w:val="28"/>
          <w:lang w:eastAsia="ru-RU"/>
        </w:rPr>
        <w:t>мультиэкранн</w:t>
      </w:r>
      <w:r w:rsidRPr="008C5803">
        <w:rPr>
          <w:sz w:val="28"/>
          <w:szCs w:val="28"/>
          <w:lang w:eastAsia="ru-RU"/>
        </w:rPr>
        <w:t>ый</w:t>
      </w:r>
      <w:proofErr w:type="spellEnd"/>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 xml:space="preserve">функции </w:t>
      </w:r>
      <w:proofErr w:type="spellStart"/>
      <w:r w:rsidR="003E68DF" w:rsidRPr="008C5803">
        <w:rPr>
          <w:sz w:val="28"/>
          <w:szCs w:val="28"/>
          <w:lang w:eastAsia="ru-RU"/>
        </w:rPr>
        <w:t>предзаписи</w:t>
      </w:r>
      <w:proofErr w:type="spellEnd"/>
      <w:r w:rsidR="003E68DF" w:rsidRPr="008C5803">
        <w:rPr>
          <w:sz w:val="28"/>
          <w:szCs w:val="28"/>
          <w:lang w:eastAsia="ru-RU"/>
        </w:rPr>
        <w:t xml:space="preserve"> и тревожной </w:t>
      </w:r>
      <w:proofErr w:type="spellStart"/>
      <w:r w:rsidR="003E68DF" w:rsidRPr="008C5803">
        <w:rPr>
          <w:sz w:val="28"/>
          <w:szCs w:val="28"/>
          <w:lang w:eastAsia="ru-RU"/>
        </w:rPr>
        <w:t>постзаписи</w:t>
      </w:r>
      <w:proofErr w:type="spellEnd"/>
      <w:r w:rsidR="003E68DF" w:rsidRPr="008C5803">
        <w:rPr>
          <w:sz w:val="28"/>
          <w:szCs w:val="28"/>
          <w:lang w:eastAsia="ru-RU"/>
        </w:rPr>
        <w:t>;</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FA26A9">
      <w:pPr>
        <w:numPr>
          <w:ilvl w:val="4"/>
          <w:numId w:val="242"/>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lastRenderedPageBreak/>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10Base-T/100Base-TX, Ethernet порт.</w:t>
      </w:r>
    </w:p>
    <w:p w14:paraId="2757C525" w14:textId="586BE10E" w:rsidR="003E68DF" w:rsidRPr="008C5803" w:rsidRDefault="003E68DF" w:rsidP="00FA26A9">
      <w:pPr>
        <w:pStyle w:val="ab"/>
        <w:numPr>
          <w:ilvl w:val="5"/>
          <w:numId w:val="242"/>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8C5803">
        <w:rPr>
          <w:sz w:val="28"/>
          <w:szCs w:val="28"/>
          <w:lang w:eastAsia="ru-RU"/>
        </w:rPr>
        <w:t>PoE</w:t>
      </w:r>
      <w:proofErr w:type="spellEnd"/>
      <w:r w:rsidRPr="008C5803">
        <w:rPr>
          <w:sz w:val="28"/>
          <w:szCs w:val="28"/>
          <w:lang w:eastAsia="ru-RU"/>
        </w:rPr>
        <w:t xml:space="preserve"> питание, не ниже IEEE 802.3 </w:t>
      </w:r>
      <w:proofErr w:type="spellStart"/>
      <w:r w:rsidRPr="008C5803">
        <w:rPr>
          <w:sz w:val="28"/>
          <w:szCs w:val="28"/>
          <w:lang w:eastAsia="ru-RU"/>
        </w:rPr>
        <w:t>af</w:t>
      </w:r>
      <w:proofErr w:type="spellEnd"/>
      <w:r w:rsidRPr="008C5803">
        <w:rPr>
          <w:sz w:val="28"/>
          <w:szCs w:val="28"/>
          <w:lang w:eastAsia="ru-RU"/>
        </w:rPr>
        <w:t>;</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FA26A9">
      <w:pPr>
        <w:numPr>
          <w:ilvl w:val="4"/>
          <w:numId w:val="242"/>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FA26A9">
      <w:pPr>
        <w:numPr>
          <w:ilvl w:val="4"/>
          <w:numId w:val="242"/>
        </w:numPr>
        <w:tabs>
          <w:tab w:val="left" w:pos="2268"/>
        </w:tabs>
        <w:ind w:left="0" w:firstLine="709"/>
        <w:contextualSpacing/>
        <w:rPr>
          <w:sz w:val="28"/>
          <w:szCs w:val="28"/>
        </w:rPr>
      </w:pPr>
      <w:r w:rsidRPr="008C5803">
        <w:rPr>
          <w:sz w:val="28"/>
          <w:szCs w:val="28"/>
        </w:rPr>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FA26A9">
      <w:pPr>
        <w:numPr>
          <w:ilvl w:val="4"/>
          <w:numId w:val="242"/>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w:t>
      </w:r>
      <w:proofErr w:type="spellStart"/>
      <w:r w:rsidR="003E68DF" w:rsidRPr="008C5803">
        <w:rPr>
          <w:sz w:val="28"/>
          <w:szCs w:val="28"/>
        </w:rPr>
        <w:t>PoE</w:t>
      </w:r>
      <w:proofErr w:type="spellEnd"/>
      <w:r w:rsidR="003E68DF" w:rsidRPr="008C5803">
        <w:rPr>
          <w:sz w:val="28"/>
          <w:szCs w:val="28"/>
        </w:rPr>
        <w:t>.</w:t>
      </w:r>
    </w:p>
    <w:p w14:paraId="2BA120C1" w14:textId="77777777" w:rsidR="0046013F" w:rsidRPr="008C5803" w:rsidRDefault="003E68DF" w:rsidP="00FA26A9">
      <w:pPr>
        <w:numPr>
          <w:ilvl w:val="4"/>
          <w:numId w:val="242"/>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FA26A9">
      <w:pPr>
        <w:numPr>
          <w:ilvl w:val="4"/>
          <w:numId w:val="242"/>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FA26A9">
      <w:pPr>
        <w:numPr>
          <w:ilvl w:val="3"/>
          <w:numId w:val="242"/>
        </w:numPr>
        <w:tabs>
          <w:tab w:val="left" w:pos="1985"/>
        </w:tabs>
        <w:ind w:left="0" w:firstLine="709"/>
        <w:contextualSpacing/>
        <w:rPr>
          <w:sz w:val="28"/>
          <w:szCs w:val="28"/>
        </w:rPr>
      </w:pPr>
      <w:bookmarkStart w:id="20" w:name="_Hlk224997523"/>
      <w:r w:rsidRPr="008C5803">
        <w:rPr>
          <w:sz w:val="28"/>
          <w:szCs w:val="28"/>
        </w:rPr>
        <w:t xml:space="preserve">Требования к </w:t>
      </w:r>
      <w:bookmarkEnd w:id="20"/>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FA26A9">
      <w:pPr>
        <w:numPr>
          <w:ilvl w:val="4"/>
          <w:numId w:val="242"/>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FA26A9">
      <w:pPr>
        <w:numPr>
          <w:ilvl w:val="4"/>
          <w:numId w:val="242"/>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8C5803" w:rsidRDefault="003E68DF" w:rsidP="00FA26A9">
      <w:pPr>
        <w:numPr>
          <w:ilvl w:val="4"/>
          <w:numId w:val="242"/>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2B1DFEA0" w14:textId="11FDA1A1" w:rsidR="00FF5406" w:rsidRPr="00671803" w:rsidRDefault="003E68DF" w:rsidP="00671803">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25DC7EAB" w14:textId="7A5B138D" w:rsidR="00FF5406" w:rsidRPr="008C5803" w:rsidRDefault="00FF5406" w:rsidP="0088068E">
      <w:pPr>
        <w:pStyle w:val="ab"/>
        <w:numPr>
          <w:ilvl w:val="4"/>
          <w:numId w:val="230"/>
        </w:numPr>
        <w:tabs>
          <w:tab w:val="left" w:pos="2127"/>
        </w:tabs>
        <w:ind w:left="0" w:firstLine="709"/>
        <w:contextualSpacing/>
        <w:rPr>
          <w:sz w:val="28"/>
          <w:szCs w:val="28"/>
        </w:rPr>
      </w:pPr>
      <w:r w:rsidRPr="008C5803">
        <w:rPr>
          <w:sz w:val="28"/>
          <w:szCs w:val="28"/>
        </w:rPr>
        <w:t>Перечень монтируемого оборудования в зоне размещения ТКУ 3.</w:t>
      </w:r>
      <w:r w:rsidR="00925D20" w:rsidRPr="008C5803">
        <w:rPr>
          <w:sz w:val="28"/>
          <w:szCs w:val="28"/>
        </w:rPr>
        <w:t>1</w:t>
      </w:r>
      <w:r w:rsidRPr="008C5803">
        <w:rPr>
          <w:sz w:val="28"/>
          <w:szCs w:val="28"/>
        </w:rPr>
        <w:t>:</w:t>
      </w:r>
    </w:p>
    <w:p w14:paraId="1681C8FF"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commentRangeStart w:id="21"/>
      <w:r w:rsidRPr="008C5803">
        <w:rPr>
          <w:rFonts w:eastAsia="Arial Unicode MS"/>
          <w:sz w:val="28"/>
          <w:szCs w:val="28"/>
          <w:lang w:val="ru" w:eastAsia="ru-RU"/>
        </w:rPr>
        <w:t>граничный маршрутизатор;</w:t>
      </w:r>
      <w:commentRangeEnd w:id="21"/>
      <w:r w:rsidR="00FA26A9">
        <w:rPr>
          <w:rStyle w:val="aff2"/>
          <w:rFonts w:ascii="Calibri" w:hAnsi="Calibri"/>
        </w:rPr>
        <w:commentReference w:id="21"/>
      </w:r>
    </w:p>
    <w:p w14:paraId="0C089005"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коммутатор;</w:t>
      </w:r>
    </w:p>
    <w:p w14:paraId="3F89B7D4"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СОТ;</w:t>
      </w:r>
    </w:p>
    <w:p w14:paraId="215E19B5" w14:textId="7CC3781E"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СКС;</w:t>
      </w:r>
    </w:p>
    <w:p w14:paraId="6580E7AC" w14:textId="77777777" w:rsidR="00C7400B" w:rsidRPr="008C5803" w:rsidRDefault="00C7400B"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видеорегистратор СОТ;</w:t>
      </w:r>
    </w:p>
    <w:p w14:paraId="5EAC8EB8" w14:textId="320CF87E" w:rsidR="00FF5406" w:rsidRPr="008C5803" w:rsidRDefault="00FF5406" w:rsidP="0088068E">
      <w:pPr>
        <w:numPr>
          <w:ilvl w:val="0"/>
          <w:numId w:val="112"/>
        </w:numPr>
        <w:tabs>
          <w:tab w:val="left" w:pos="2127"/>
        </w:tabs>
        <w:ind w:left="0" w:firstLine="709"/>
        <w:contextualSpacing/>
        <w:rPr>
          <w:sz w:val="28"/>
          <w:szCs w:val="28"/>
        </w:rPr>
      </w:pPr>
      <w:r w:rsidRPr="008C5803">
        <w:rPr>
          <w:rFonts w:eastAsia="Arial Unicode MS"/>
          <w:sz w:val="28"/>
          <w:szCs w:val="28"/>
          <w:lang w:val="ru" w:eastAsia="ru-RU"/>
        </w:rPr>
        <w:t>блок розеток.</w:t>
      </w:r>
    </w:p>
    <w:p w14:paraId="094044EA" w14:textId="606CA331" w:rsidR="00B33D1F" w:rsidRPr="008C5803" w:rsidRDefault="003E68DF" w:rsidP="0088068E">
      <w:pPr>
        <w:numPr>
          <w:ilvl w:val="4"/>
          <w:numId w:val="230"/>
        </w:numPr>
        <w:tabs>
          <w:tab w:val="left" w:pos="2127"/>
        </w:tabs>
        <w:ind w:left="0" w:firstLine="709"/>
        <w:contextualSpacing/>
        <w:rPr>
          <w:sz w:val="28"/>
          <w:szCs w:val="28"/>
        </w:rPr>
      </w:pPr>
      <w:r w:rsidRPr="008C5803">
        <w:rPr>
          <w:sz w:val="28"/>
          <w:szCs w:val="28"/>
        </w:rPr>
        <w:lastRenderedPageBreak/>
        <w:t xml:space="preserve">Количество монтируемого оборудования определятся в зависимости от количества автоматизированных рабочих мест </w:t>
      </w:r>
      <w:r w:rsidR="007E14CF" w:rsidRPr="008C5803">
        <w:rPr>
          <w:rFonts w:eastAsia="Arial Unicode MS"/>
          <w:sz w:val="28"/>
          <w:szCs w:val="28"/>
          <w:lang w:val="ru" w:eastAsia="ru-RU"/>
        </w:rPr>
        <w:t xml:space="preserve">в соответствии с 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Pr="008C5803">
        <w:rPr>
          <w:sz w:val="28"/>
          <w:szCs w:val="28"/>
        </w:rPr>
        <w:t>.</w:t>
      </w:r>
    </w:p>
    <w:p w14:paraId="702E0086" w14:textId="010EDF40" w:rsidR="003E68DF" w:rsidRPr="008C5803" w:rsidRDefault="00B33D1F" w:rsidP="00932267">
      <w:pPr>
        <w:pStyle w:val="ab"/>
        <w:numPr>
          <w:ilvl w:val="0"/>
          <w:numId w:val="107"/>
        </w:numPr>
        <w:tabs>
          <w:tab w:val="left" w:pos="1843"/>
          <w:tab w:val="left" w:pos="2127"/>
        </w:tabs>
        <w:ind w:left="0" w:firstLine="709"/>
        <w:contextualSpacing/>
        <w:rPr>
          <w:sz w:val="28"/>
          <w:szCs w:val="28"/>
        </w:rPr>
      </w:pPr>
      <w:r w:rsidRPr="00A66E61">
        <w:rPr>
          <w:sz w:val="28"/>
          <w:szCs w:val="28"/>
          <w:highlight w:val="magenta"/>
          <w:lang w:eastAsia="ru-RU"/>
        </w:rPr>
        <w:t>Центральное обору</w:t>
      </w:r>
      <w:r w:rsidR="00D06235" w:rsidRPr="00A66E61">
        <w:rPr>
          <w:sz w:val="28"/>
          <w:szCs w:val="28"/>
          <w:highlight w:val="magenta"/>
          <w:lang w:eastAsia="ru-RU"/>
        </w:rPr>
        <w:t xml:space="preserve">дование СКС и СОТ установлено в </w:t>
      </w:r>
      <w:r w:rsidRPr="00A66E61">
        <w:rPr>
          <w:sz w:val="28"/>
          <w:szCs w:val="28"/>
          <w:highlight w:val="magenta"/>
        </w:rPr>
        <w:t>ТКУ 3.2</w:t>
      </w:r>
      <w:r w:rsidRPr="00A66E61">
        <w:rPr>
          <w:sz w:val="28"/>
          <w:szCs w:val="28"/>
          <w:highlight w:val="magenta"/>
          <w:lang w:eastAsia="ru-RU"/>
        </w:rPr>
        <w:t xml:space="preserve"> – </w:t>
      </w:r>
      <w:commentRangeStart w:id="22"/>
      <w:r w:rsidRPr="00A66E61">
        <w:rPr>
          <w:sz w:val="28"/>
          <w:szCs w:val="28"/>
          <w:highlight w:val="magenta"/>
        </w:rPr>
        <w:t xml:space="preserve">на полке в строительном исполнении габаритами </w:t>
      </w:r>
      <w:commentRangeEnd w:id="22"/>
      <w:r w:rsidR="00FA26A9" w:rsidRPr="00A66E61">
        <w:rPr>
          <w:rStyle w:val="aff2"/>
          <w:rFonts w:ascii="Calibri" w:hAnsi="Calibri"/>
          <w:highlight w:val="magenta"/>
        </w:rPr>
        <w:commentReference w:id="22"/>
      </w:r>
      <w:r w:rsidRPr="00A66E61">
        <w:rPr>
          <w:sz w:val="28"/>
          <w:szCs w:val="28"/>
          <w:highlight w:val="magenta"/>
        </w:rPr>
        <w:t>(</w:t>
      </w:r>
      <w:r w:rsidR="00E8706D" w:rsidRPr="00A66E61">
        <w:rPr>
          <w:sz w:val="28"/>
          <w:szCs w:val="28"/>
          <w:highlight w:val="magenta"/>
        </w:rPr>
        <w:t>Длина х ширина х высота</w:t>
      </w:r>
      <w:r w:rsidRPr="00A66E61">
        <w:rPr>
          <w:sz w:val="28"/>
          <w:szCs w:val="28"/>
          <w:highlight w:val="magenta"/>
        </w:rPr>
        <w:t>) 800х500х25 мм, с креплением на 2 (двух) кронштейнах</w:t>
      </w:r>
      <w:r w:rsidR="00D06235" w:rsidRPr="00A66E61">
        <w:rPr>
          <w:sz w:val="28"/>
          <w:szCs w:val="28"/>
          <w:highlight w:val="magenta"/>
        </w:rPr>
        <w:t xml:space="preserve"> </w:t>
      </w:r>
      <w:r w:rsidR="00A23421" w:rsidRPr="00A66E61">
        <w:rPr>
          <w:sz w:val="28"/>
          <w:szCs w:val="28"/>
          <w:highlight w:val="magenta"/>
        </w:rPr>
        <w:t xml:space="preserve">в соответствии с </w:t>
      </w:r>
      <w:r w:rsidR="007E14CF" w:rsidRPr="00A66E61">
        <w:rPr>
          <w:sz w:val="28"/>
          <w:szCs w:val="28"/>
          <w:highlight w:val="magenta"/>
        </w:rPr>
        <w:t xml:space="preserve">приложением </w:t>
      </w:r>
      <w:r w:rsidR="002957F1" w:rsidRPr="00A66E61">
        <w:rPr>
          <w:sz w:val="28"/>
          <w:szCs w:val="28"/>
          <w:highlight w:val="magenta"/>
        </w:rPr>
        <w:t>№ </w:t>
      </w:r>
      <w:r w:rsidR="007E14CF" w:rsidRPr="00A66E61">
        <w:rPr>
          <w:sz w:val="28"/>
          <w:szCs w:val="28"/>
          <w:highlight w:val="magenta"/>
        </w:rPr>
        <w:t>1 к</w:t>
      </w:r>
      <w:r w:rsidR="002847E1" w:rsidRPr="00A66E61">
        <w:rPr>
          <w:sz w:val="28"/>
          <w:szCs w:val="28"/>
          <w:highlight w:val="magenta"/>
        </w:rPr>
        <w:t> ТТ</w:t>
      </w:r>
      <w:r w:rsidR="003E68DF" w:rsidRPr="008C5803">
        <w:rPr>
          <w:sz w:val="28"/>
          <w:szCs w:val="28"/>
        </w:rPr>
        <w:t>.</w:t>
      </w:r>
    </w:p>
    <w:p w14:paraId="2FD70DEA" w14:textId="7E302D3B" w:rsidR="003E68DF" w:rsidRPr="008C5803" w:rsidRDefault="003E68DF" w:rsidP="0088068E">
      <w:pPr>
        <w:pStyle w:val="ab"/>
        <w:numPr>
          <w:ilvl w:val="4"/>
          <w:numId w:val="230"/>
        </w:numPr>
        <w:tabs>
          <w:tab w:val="left" w:pos="2127"/>
        </w:tabs>
        <w:ind w:left="0" w:firstLine="709"/>
        <w:contextualSpacing/>
        <w:rPr>
          <w:sz w:val="28"/>
          <w:szCs w:val="28"/>
        </w:rPr>
      </w:pPr>
      <w:r w:rsidRPr="008C5803">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37793D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в ТКУ.</w:t>
      </w:r>
    </w:p>
    <w:p w14:paraId="1F2E143B" w14:textId="11FB1378"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14:paraId="45CAE4F0" w14:textId="07407BB5"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826CD8" w:rsidRPr="008C5803">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14:paraId="13BDAC4C" w14:textId="4135D97A"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14:paraId="6694AE6F" w14:textId="77777777"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03CA376B"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744D1568" w:rsidR="003E68DF" w:rsidRPr="008C5803" w:rsidRDefault="00A66E61" w:rsidP="00932267">
      <w:pPr>
        <w:numPr>
          <w:ilvl w:val="0"/>
          <w:numId w:val="50"/>
        </w:numPr>
        <w:tabs>
          <w:tab w:val="left" w:pos="993"/>
        </w:tabs>
        <w:ind w:left="0" w:firstLine="709"/>
        <w:contextualSpacing/>
        <w:rPr>
          <w:sz w:val="28"/>
          <w:szCs w:val="28"/>
          <w:lang w:eastAsia="ru-RU"/>
        </w:rPr>
      </w:pPr>
      <w:r w:rsidRPr="00A66E61">
        <w:rPr>
          <w:sz w:val="28"/>
          <w:szCs w:val="28"/>
          <w:highlight w:val="magenta"/>
          <w:lang w:eastAsia="ru-RU"/>
        </w:rPr>
        <w:t>к</w:t>
      </w:r>
      <w:r w:rsidR="00826CD8" w:rsidRPr="008C5803">
        <w:rPr>
          <w:sz w:val="28"/>
          <w:szCs w:val="28"/>
          <w:lang w:eastAsia="ru-RU"/>
        </w:rPr>
        <w:t xml:space="preserve">омплект технической документации </w:t>
      </w:r>
      <w:r w:rsidR="003E68DF" w:rsidRPr="008C5803">
        <w:rPr>
          <w:sz w:val="28"/>
          <w:szCs w:val="28"/>
          <w:lang w:eastAsia="ru-RU"/>
        </w:rPr>
        <w:t>пронумерова</w:t>
      </w:r>
      <w:r w:rsidR="00826CD8" w:rsidRPr="008C5803">
        <w:rPr>
          <w:sz w:val="28"/>
          <w:szCs w:val="28"/>
          <w:lang w:eastAsia="ru-RU"/>
        </w:rPr>
        <w:t>н</w:t>
      </w:r>
      <w:r w:rsidR="003E68DF" w:rsidRPr="008C5803">
        <w:rPr>
          <w:sz w:val="28"/>
          <w:szCs w:val="28"/>
          <w:lang w:eastAsia="ru-RU"/>
        </w:rPr>
        <w:t xml:space="preserve">, сшит, </w:t>
      </w:r>
      <w:r w:rsidR="00826CD8" w:rsidRPr="008C5803">
        <w:rPr>
          <w:sz w:val="28"/>
          <w:szCs w:val="28"/>
          <w:lang w:eastAsia="ru-RU"/>
        </w:rPr>
        <w:t>оформлен</w:t>
      </w:r>
      <w:r w:rsidR="003E68DF" w:rsidRPr="008C5803">
        <w:rPr>
          <w:sz w:val="28"/>
          <w:szCs w:val="28"/>
          <w:lang w:eastAsia="ru-RU"/>
        </w:rPr>
        <w:t xml:space="preserve"> в прозрачную обложку.</w:t>
      </w:r>
    </w:p>
    <w:p w14:paraId="290BF6CC" w14:textId="169F403B" w:rsidR="00E75833" w:rsidRPr="00671803" w:rsidRDefault="003E68DF" w:rsidP="00671803">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14:paraId="6AFB1C22" w14:textId="7C670ABB" w:rsidR="003E68DF" w:rsidRPr="008C5803" w:rsidRDefault="003E68DF" w:rsidP="0088068E">
      <w:pPr>
        <w:pStyle w:val="ab"/>
        <w:numPr>
          <w:ilvl w:val="5"/>
          <w:numId w:val="230"/>
        </w:numPr>
        <w:tabs>
          <w:tab w:val="left" w:pos="2268"/>
        </w:tabs>
        <w:ind w:left="0" w:firstLine="709"/>
        <w:contextualSpacing/>
        <w:rPr>
          <w:sz w:val="28"/>
          <w:szCs w:val="28"/>
        </w:rPr>
      </w:pPr>
      <w:r w:rsidRPr="008C5803">
        <w:rPr>
          <w:sz w:val="28"/>
          <w:szCs w:val="28"/>
        </w:rPr>
        <w:lastRenderedPageBreak/>
        <w:t>Маршрутизато</w:t>
      </w:r>
      <w:commentRangeStart w:id="23"/>
      <w:r w:rsidRPr="008C5803">
        <w:rPr>
          <w:sz w:val="28"/>
          <w:szCs w:val="28"/>
        </w:rPr>
        <w:t>р</w:t>
      </w:r>
      <w:r w:rsidR="00A66E61" w:rsidRPr="00A66E61">
        <w:rPr>
          <w:rStyle w:val="af1"/>
          <w:sz w:val="28"/>
          <w:szCs w:val="28"/>
          <w:highlight w:val="magenta"/>
        </w:rPr>
        <w:footnoteReference w:id="4"/>
      </w:r>
      <w:r w:rsidRPr="008C5803">
        <w:rPr>
          <w:sz w:val="28"/>
          <w:szCs w:val="28"/>
        </w:rPr>
        <w:t xml:space="preserve"> </w:t>
      </w:r>
      <w:commentRangeEnd w:id="23"/>
      <w:r w:rsidR="00A66E61">
        <w:rPr>
          <w:rStyle w:val="aff2"/>
          <w:rFonts w:ascii="Calibri" w:hAnsi="Calibri"/>
        </w:rPr>
        <w:commentReference w:id="23"/>
      </w:r>
      <w:r w:rsidRPr="008C5803">
        <w:rPr>
          <w:sz w:val="28"/>
          <w:szCs w:val="28"/>
        </w:rPr>
        <w:t>ТКУ (граничный маршрутизатор)</w:t>
      </w:r>
      <w:r w:rsidR="00E1371A" w:rsidRPr="008C5803">
        <w:rPr>
          <w:sz w:val="28"/>
          <w:szCs w:val="28"/>
        </w:rPr>
        <w:t>, технические характеристики соответствуют таблице </w:t>
      </w:r>
      <w:r w:rsidR="00D80FE3" w:rsidRPr="008C5803">
        <w:rPr>
          <w:sz w:val="28"/>
          <w:szCs w:val="28"/>
        </w:rPr>
        <w:t>8</w:t>
      </w:r>
      <w:r w:rsidR="00B14D96" w:rsidRPr="008C5803">
        <w:rPr>
          <w:sz w:val="28"/>
          <w:szCs w:val="28"/>
        </w:rPr>
        <w:t>.</w:t>
      </w:r>
    </w:p>
    <w:p w14:paraId="38AE16B1" w14:textId="77777777" w:rsidR="00390A1B" w:rsidRPr="008C5803" w:rsidRDefault="00390A1B" w:rsidP="00390A1B">
      <w:pPr>
        <w:pStyle w:val="ab"/>
        <w:tabs>
          <w:tab w:val="left" w:pos="2268"/>
        </w:tabs>
        <w:ind w:left="709" w:firstLine="0"/>
        <w:contextualSpacing/>
        <w:rPr>
          <w:sz w:val="28"/>
          <w:szCs w:val="28"/>
        </w:rPr>
      </w:pPr>
    </w:p>
    <w:p w14:paraId="5A795E5A" w14:textId="180BB6B2"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8C5803" w14:paraId="352002CB" w14:textId="77777777" w:rsidTr="006F56C3">
        <w:trPr>
          <w:trHeight w:val="20"/>
          <w:tblHeader/>
        </w:trPr>
        <w:tc>
          <w:tcPr>
            <w:tcW w:w="300" w:type="pct"/>
            <w:shd w:val="clear" w:color="auto" w:fill="auto"/>
          </w:tcPr>
          <w:p w14:paraId="7D258898" w14:textId="77777777"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14:paraId="23F6309F" w14:textId="77777777"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14:paraId="36B411EA" w14:textId="77777777"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14:paraId="6233AF2B" w14:textId="77777777" w:rsidTr="006F56C3">
        <w:trPr>
          <w:trHeight w:val="20"/>
        </w:trPr>
        <w:tc>
          <w:tcPr>
            <w:tcW w:w="300" w:type="pct"/>
            <w:shd w:val="clear" w:color="auto" w:fill="auto"/>
          </w:tcPr>
          <w:p w14:paraId="2817F5D9"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14:paraId="278631DD" w14:textId="77777777"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14:paraId="3ED19EB5" w14:textId="77777777" w:rsidTr="006F56C3">
        <w:trPr>
          <w:trHeight w:val="20"/>
        </w:trPr>
        <w:tc>
          <w:tcPr>
            <w:tcW w:w="300" w:type="pct"/>
            <w:shd w:val="clear" w:color="auto" w:fill="auto"/>
          </w:tcPr>
          <w:p w14:paraId="73D3F430"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14:paraId="663949D0" w14:textId="77777777"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14:paraId="64B9BAC9" w14:textId="77777777" w:rsidTr="006F56C3">
        <w:trPr>
          <w:trHeight w:val="20"/>
        </w:trPr>
        <w:tc>
          <w:tcPr>
            <w:tcW w:w="300" w:type="pct"/>
            <w:shd w:val="clear" w:color="auto" w:fill="auto"/>
          </w:tcPr>
          <w:p w14:paraId="0AC2600C"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14:paraId="29134E90" w14:textId="4031505F" w:rsidR="006F56C3" w:rsidRPr="008C5803" w:rsidRDefault="006F56C3" w:rsidP="00F45CCE">
            <w:pPr>
              <w:ind w:firstLine="0"/>
              <w:contextualSpacing/>
              <w:rPr>
                <w:sz w:val="24"/>
                <w:szCs w:val="24"/>
              </w:rPr>
            </w:pPr>
            <w:r w:rsidRPr="008C5803">
              <w:rPr>
                <w:sz w:val="24"/>
                <w:szCs w:val="24"/>
              </w:rPr>
              <w:t xml:space="preserve">Максимальная производительность маршрутизатора в режиме Layer 3 </w:t>
            </w:r>
            <w:proofErr w:type="spellStart"/>
            <w:r w:rsidRPr="008C5803">
              <w:rPr>
                <w:sz w:val="24"/>
                <w:szCs w:val="24"/>
              </w:rPr>
              <w:t>forwarding</w:t>
            </w:r>
            <w:proofErr w:type="spellEnd"/>
            <w:r w:rsidRPr="008C5803">
              <w:rPr>
                <w:sz w:val="24"/>
                <w:szCs w:val="24"/>
              </w:rPr>
              <w:t xml:space="preserve"> (64</w:t>
            </w:r>
            <w:r w:rsidRPr="008C5803">
              <w:rPr>
                <w:sz w:val="24"/>
                <w:szCs w:val="24"/>
              </w:rPr>
              <w:noBreakHyphen/>
              <w:t xml:space="preserve">byte </w:t>
            </w:r>
            <w:proofErr w:type="spellStart"/>
            <w:r w:rsidRPr="008C5803">
              <w:rPr>
                <w:sz w:val="24"/>
                <w:szCs w:val="24"/>
              </w:rPr>
              <w:t>packet</w:t>
            </w:r>
            <w:proofErr w:type="spellEnd"/>
            <w:r w:rsidRPr="008C5803">
              <w:rPr>
                <w:sz w:val="24"/>
                <w:szCs w:val="24"/>
              </w:rPr>
              <w:t xml:space="preserve"> </w:t>
            </w:r>
            <w:proofErr w:type="spellStart"/>
            <w:r w:rsidRPr="008C5803">
              <w:rPr>
                <w:sz w:val="24"/>
                <w:szCs w:val="24"/>
              </w:rPr>
              <w:t>size</w:t>
            </w:r>
            <w:proofErr w:type="spellEnd"/>
            <w:r w:rsidRPr="008C5803">
              <w:rPr>
                <w:sz w:val="24"/>
                <w:szCs w:val="24"/>
              </w:rPr>
              <w:t>)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14:paraId="1DBFFA6A" w14:textId="77777777" w:rsidTr="006F56C3">
        <w:trPr>
          <w:trHeight w:val="20"/>
        </w:trPr>
        <w:tc>
          <w:tcPr>
            <w:tcW w:w="300" w:type="pct"/>
            <w:vMerge w:val="restart"/>
            <w:shd w:val="clear" w:color="auto" w:fill="auto"/>
          </w:tcPr>
          <w:p w14:paraId="443F8E01"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8C5803" w:rsidRDefault="006F56C3" w:rsidP="00F45CCE">
            <w:pPr>
              <w:ind w:firstLine="0"/>
              <w:contextualSpacing/>
              <w:rPr>
                <w:sz w:val="24"/>
                <w:szCs w:val="24"/>
              </w:rPr>
            </w:pPr>
            <w:r w:rsidRPr="008C5803">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14:paraId="0992D43A" w14:textId="77777777" w:rsidTr="006F56C3">
        <w:trPr>
          <w:trHeight w:val="20"/>
        </w:trPr>
        <w:tc>
          <w:tcPr>
            <w:tcW w:w="300" w:type="pct"/>
            <w:vMerge/>
            <w:shd w:val="clear" w:color="auto" w:fill="auto"/>
          </w:tcPr>
          <w:p w14:paraId="68F685C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8C5803" w:rsidRDefault="006F56C3" w:rsidP="00F45CCE">
            <w:pPr>
              <w:ind w:firstLine="0"/>
              <w:contextualSpacing/>
              <w:rPr>
                <w:sz w:val="24"/>
                <w:szCs w:val="24"/>
              </w:rPr>
            </w:pPr>
          </w:p>
        </w:tc>
        <w:tc>
          <w:tcPr>
            <w:tcW w:w="2880" w:type="pct"/>
            <w:shd w:val="clear" w:color="auto" w:fill="auto"/>
          </w:tcPr>
          <w:p w14:paraId="1C8DDE38" w14:textId="77777777"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14:paraId="0C9C507A" w14:textId="77777777" w:rsidTr="006F56C3">
        <w:trPr>
          <w:trHeight w:val="20"/>
        </w:trPr>
        <w:tc>
          <w:tcPr>
            <w:tcW w:w="300" w:type="pct"/>
            <w:vMerge/>
            <w:shd w:val="clear" w:color="auto" w:fill="auto"/>
          </w:tcPr>
          <w:p w14:paraId="60E46C4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8C5803" w:rsidRDefault="006F56C3" w:rsidP="00F45CCE">
            <w:pPr>
              <w:ind w:firstLine="0"/>
              <w:contextualSpacing/>
              <w:rPr>
                <w:sz w:val="24"/>
                <w:szCs w:val="24"/>
              </w:rPr>
            </w:pPr>
          </w:p>
        </w:tc>
        <w:tc>
          <w:tcPr>
            <w:tcW w:w="2880" w:type="pct"/>
            <w:shd w:val="clear" w:color="auto" w:fill="auto"/>
            <w:hideMark/>
          </w:tcPr>
          <w:p w14:paraId="508EAD54" w14:textId="77777777"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14:paraId="23FFBB0C" w14:textId="77777777" w:rsidTr="006F56C3">
        <w:trPr>
          <w:trHeight w:val="20"/>
        </w:trPr>
        <w:tc>
          <w:tcPr>
            <w:tcW w:w="300" w:type="pct"/>
            <w:vMerge/>
            <w:shd w:val="clear" w:color="auto" w:fill="auto"/>
          </w:tcPr>
          <w:p w14:paraId="63C80D7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8C5803" w:rsidRDefault="006F56C3" w:rsidP="00F45CCE">
            <w:pPr>
              <w:ind w:firstLine="0"/>
              <w:contextualSpacing/>
              <w:rPr>
                <w:sz w:val="24"/>
                <w:szCs w:val="24"/>
              </w:rPr>
            </w:pPr>
          </w:p>
        </w:tc>
        <w:tc>
          <w:tcPr>
            <w:tcW w:w="2880" w:type="pct"/>
            <w:shd w:val="clear" w:color="auto" w:fill="auto"/>
          </w:tcPr>
          <w:p w14:paraId="21DC85A4" w14:textId="77777777"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14:paraId="4A55F573" w14:textId="77777777" w:rsidTr="006F56C3">
        <w:trPr>
          <w:trHeight w:val="20"/>
        </w:trPr>
        <w:tc>
          <w:tcPr>
            <w:tcW w:w="300" w:type="pct"/>
            <w:shd w:val="clear" w:color="auto" w:fill="auto"/>
          </w:tcPr>
          <w:p w14:paraId="24B7865D"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w:t>
            </w:r>
            <w:proofErr w:type="spellStart"/>
            <w:r w:rsidRPr="008C5803">
              <w:rPr>
                <w:sz w:val="24"/>
                <w:szCs w:val="24"/>
              </w:rPr>
              <w:t>ipPBX</w:t>
            </w:r>
            <w:proofErr w:type="spellEnd"/>
            <w:r w:rsidRPr="008C5803">
              <w:rPr>
                <w:sz w:val="24"/>
                <w:szCs w:val="24"/>
              </w:rPr>
              <w:t xml:space="preserve"> </w:t>
            </w:r>
            <w:proofErr w:type="spellStart"/>
            <w:r w:rsidRPr="008C5803">
              <w:rPr>
                <w:sz w:val="24"/>
                <w:szCs w:val="24"/>
              </w:rPr>
              <w:t>Asterisk</w:t>
            </w:r>
            <w:proofErr w:type="spellEnd"/>
            <w:r w:rsidRPr="008C5803">
              <w:rPr>
                <w:sz w:val="24"/>
                <w:szCs w:val="24"/>
              </w:rPr>
              <w:t xml:space="preserve"> 21.8 через КСПД по </w:t>
            </w:r>
            <w:r w:rsidRPr="008C5803">
              <w:rPr>
                <w:sz w:val="24"/>
                <w:szCs w:val="24"/>
                <w:lang w:val="en-US"/>
              </w:rPr>
              <w:t>IP</w:t>
            </w:r>
            <w:r w:rsidRPr="008C5803">
              <w:rPr>
                <w:sz w:val="24"/>
                <w:szCs w:val="24"/>
              </w:rPr>
              <w:t xml:space="preserve"> протоколу</w:t>
            </w:r>
          </w:p>
        </w:tc>
      </w:tr>
      <w:tr w:rsidR="006F56C3" w:rsidRPr="008C5803" w14:paraId="30DA97E7" w14:textId="77777777" w:rsidTr="006F56C3">
        <w:trPr>
          <w:trHeight w:val="20"/>
        </w:trPr>
        <w:tc>
          <w:tcPr>
            <w:tcW w:w="300" w:type="pct"/>
            <w:shd w:val="clear" w:color="auto" w:fill="auto"/>
          </w:tcPr>
          <w:p w14:paraId="1F43E588"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14:paraId="731A512B" w14:textId="77777777" w:rsidTr="006F56C3">
        <w:trPr>
          <w:trHeight w:val="292"/>
        </w:trPr>
        <w:tc>
          <w:tcPr>
            <w:tcW w:w="300" w:type="pct"/>
            <w:vMerge w:val="restart"/>
            <w:shd w:val="clear" w:color="auto" w:fill="auto"/>
          </w:tcPr>
          <w:p w14:paraId="4D02559B"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14:paraId="6AF27909" w14:textId="77777777" w:rsidR="006F56C3" w:rsidRPr="008C5803" w:rsidRDefault="006F56C3" w:rsidP="00F45CCE">
            <w:pPr>
              <w:ind w:firstLine="0"/>
              <w:contextualSpacing/>
              <w:rPr>
                <w:sz w:val="24"/>
                <w:szCs w:val="24"/>
              </w:rPr>
            </w:pPr>
            <w:r w:rsidRPr="008C5803">
              <w:rPr>
                <w:sz w:val="24"/>
                <w:szCs w:val="24"/>
              </w:rPr>
              <w:t xml:space="preserve">Поддержка </w:t>
            </w:r>
            <w:proofErr w:type="spellStart"/>
            <w:r w:rsidRPr="008C5803">
              <w:rPr>
                <w:sz w:val="24"/>
                <w:szCs w:val="24"/>
              </w:rPr>
              <w:t>QoS</w:t>
            </w:r>
            <w:proofErr w:type="spellEnd"/>
            <w:r w:rsidRPr="008C5803">
              <w:rPr>
                <w:sz w:val="24"/>
                <w:szCs w:val="24"/>
              </w:rPr>
              <w:t xml:space="preserve">, NAT, </w:t>
            </w:r>
            <w:proofErr w:type="spellStart"/>
            <w:r w:rsidRPr="008C5803">
              <w:rPr>
                <w:sz w:val="24"/>
                <w:szCs w:val="24"/>
              </w:rPr>
              <w:t>IPSec</w:t>
            </w:r>
            <w:proofErr w:type="spellEnd"/>
            <w:r w:rsidRPr="008C5803">
              <w:rPr>
                <w:sz w:val="24"/>
                <w:szCs w:val="24"/>
              </w:rPr>
              <w:t>, L2TP, GRE</w:t>
            </w:r>
          </w:p>
        </w:tc>
      </w:tr>
      <w:tr w:rsidR="006F56C3" w:rsidRPr="008C5803" w14:paraId="723211DC" w14:textId="77777777" w:rsidTr="006F56C3">
        <w:trPr>
          <w:trHeight w:val="20"/>
        </w:trPr>
        <w:tc>
          <w:tcPr>
            <w:tcW w:w="300" w:type="pct"/>
            <w:vMerge/>
            <w:shd w:val="clear" w:color="auto" w:fill="auto"/>
          </w:tcPr>
          <w:p w14:paraId="53A8C50C"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8C5803" w:rsidRDefault="006F56C3" w:rsidP="00F45CCE">
            <w:pPr>
              <w:ind w:firstLine="0"/>
              <w:contextualSpacing/>
              <w:rPr>
                <w:sz w:val="24"/>
                <w:szCs w:val="24"/>
              </w:rPr>
            </w:pPr>
          </w:p>
        </w:tc>
        <w:tc>
          <w:tcPr>
            <w:tcW w:w="2880" w:type="pct"/>
            <w:shd w:val="clear" w:color="auto" w:fill="auto"/>
            <w:hideMark/>
          </w:tcPr>
          <w:p w14:paraId="61BEDD06" w14:textId="77777777"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14:paraId="2611F453" w14:textId="77777777" w:rsidTr="006F56C3">
        <w:trPr>
          <w:trHeight w:val="20"/>
        </w:trPr>
        <w:tc>
          <w:tcPr>
            <w:tcW w:w="300" w:type="pct"/>
            <w:vMerge/>
            <w:shd w:val="clear" w:color="auto" w:fill="auto"/>
          </w:tcPr>
          <w:p w14:paraId="05E4073B"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8C5803" w:rsidRDefault="006F56C3" w:rsidP="00F45CCE">
            <w:pPr>
              <w:ind w:firstLine="0"/>
              <w:contextualSpacing/>
              <w:rPr>
                <w:sz w:val="24"/>
                <w:szCs w:val="24"/>
              </w:rPr>
            </w:pPr>
          </w:p>
        </w:tc>
        <w:tc>
          <w:tcPr>
            <w:tcW w:w="2880" w:type="pct"/>
            <w:shd w:val="clear" w:color="auto" w:fill="auto"/>
            <w:hideMark/>
          </w:tcPr>
          <w:p w14:paraId="587F48A0" w14:textId="77777777"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14:paraId="6FAD94B6" w14:textId="77777777" w:rsidTr="006F56C3">
        <w:trPr>
          <w:trHeight w:val="20"/>
        </w:trPr>
        <w:tc>
          <w:tcPr>
            <w:tcW w:w="300" w:type="pct"/>
            <w:vMerge/>
            <w:shd w:val="clear" w:color="auto" w:fill="auto"/>
          </w:tcPr>
          <w:p w14:paraId="19D6D19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8C5803" w:rsidRDefault="006F56C3" w:rsidP="00F45CCE">
            <w:pPr>
              <w:ind w:firstLine="0"/>
              <w:contextualSpacing/>
              <w:rPr>
                <w:sz w:val="24"/>
                <w:szCs w:val="24"/>
              </w:rPr>
            </w:pPr>
          </w:p>
        </w:tc>
        <w:tc>
          <w:tcPr>
            <w:tcW w:w="2880" w:type="pct"/>
            <w:shd w:val="clear" w:color="auto" w:fill="auto"/>
            <w:hideMark/>
          </w:tcPr>
          <w:p w14:paraId="118D2ABF" w14:textId="77777777" w:rsidR="006F56C3" w:rsidRPr="008C5803" w:rsidRDefault="006F56C3" w:rsidP="00F45CCE">
            <w:pPr>
              <w:ind w:firstLine="0"/>
              <w:contextualSpacing/>
              <w:rPr>
                <w:sz w:val="24"/>
                <w:szCs w:val="24"/>
              </w:rPr>
            </w:pPr>
            <w:r w:rsidRPr="008C5803">
              <w:rPr>
                <w:sz w:val="24"/>
                <w:szCs w:val="24"/>
              </w:rPr>
              <w:t xml:space="preserve">Наличие алгоритмов предотвращения перегрузки трафиком, в частности </w:t>
            </w:r>
            <w:proofErr w:type="spellStart"/>
            <w:r w:rsidRPr="008C5803">
              <w:rPr>
                <w:sz w:val="24"/>
                <w:szCs w:val="24"/>
              </w:rPr>
              <w:t>Tail</w:t>
            </w:r>
            <w:proofErr w:type="spellEnd"/>
            <w:r w:rsidRPr="008C5803">
              <w:rPr>
                <w:sz w:val="24"/>
                <w:szCs w:val="24"/>
              </w:rPr>
              <w:t xml:space="preserve"> </w:t>
            </w:r>
            <w:proofErr w:type="spellStart"/>
            <w:r w:rsidRPr="008C5803">
              <w:rPr>
                <w:sz w:val="24"/>
                <w:szCs w:val="24"/>
              </w:rPr>
              <w:t>Drop</w:t>
            </w:r>
            <w:proofErr w:type="spellEnd"/>
            <w:r w:rsidRPr="008C5803">
              <w:rPr>
                <w:sz w:val="24"/>
                <w:szCs w:val="24"/>
              </w:rPr>
              <w:t>/WRED либо аналог</w:t>
            </w:r>
          </w:p>
        </w:tc>
      </w:tr>
      <w:tr w:rsidR="006F56C3" w:rsidRPr="008C5803" w14:paraId="58D0F341" w14:textId="77777777" w:rsidTr="006F56C3">
        <w:trPr>
          <w:trHeight w:val="20"/>
        </w:trPr>
        <w:tc>
          <w:tcPr>
            <w:tcW w:w="300" w:type="pct"/>
            <w:vMerge/>
            <w:shd w:val="clear" w:color="auto" w:fill="auto"/>
          </w:tcPr>
          <w:p w14:paraId="712EF437"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8C5803" w:rsidRDefault="006F56C3" w:rsidP="00F45CCE">
            <w:pPr>
              <w:ind w:firstLine="0"/>
              <w:contextualSpacing/>
              <w:rPr>
                <w:sz w:val="24"/>
                <w:szCs w:val="24"/>
              </w:rPr>
            </w:pPr>
          </w:p>
        </w:tc>
        <w:tc>
          <w:tcPr>
            <w:tcW w:w="2880" w:type="pct"/>
            <w:shd w:val="clear" w:color="auto" w:fill="auto"/>
            <w:hideMark/>
          </w:tcPr>
          <w:p w14:paraId="286C2B96" w14:textId="77777777" w:rsidR="006F56C3" w:rsidRPr="008C5803" w:rsidRDefault="006F56C3" w:rsidP="00F45CCE">
            <w:pPr>
              <w:ind w:firstLine="0"/>
              <w:contextualSpacing/>
              <w:rPr>
                <w:sz w:val="24"/>
                <w:szCs w:val="24"/>
              </w:rPr>
            </w:pPr>
            <w:r w:rsidRPr="008C5803">
              <w:rPr>
                <w:sz w:val="24"/>
                <w:szCs w:val="24"/>
              </w:rPr>
              <w:t xml:space="preserve">Наличие алгоритмов ограничения трафика CAR,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shaping</w:t>
            </w:r>
            <w:proofErr w:type="spellEnd"/>
            <w:r w:rsidRPr="008C5803">
              <w:rPr>
                <w:sz w:val="24"/>
                <w:szCs w:val="24"/>
              </w:rPr>
              <w:t xml:space="preserve">,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policing</w:t>
            </w:r>
            <w:proofErr w:type="spellEnd"/>
            <w:r w:rsidRPr="008C5803">
              <w:rPr>
                <w:sz w:val="24"/>
                <w:szCs w:val="24"/>
              </w:rPr>
              <w:t xml:space="preserve"> для различных типов сервиса</w:t>
            </w:r>
          </w:p>
        </w:tc>
      </w:tr>
      <w:tr w:rsidR="006F56C3" w:rsidRPr="008C5803" w14:paraId="3B5152B9" w14:textId="77777777" w:rsidTr="006F56C3">
        <w:trPr>
          <w:trHeight w:val="20"/>
        </w:trPr>
        <w:tc>
          <w:tcPr>
            <w:tcW w:w="300" w:type="pct"/>
            <w:vMerge/>
            <w:shd w:val="clear" w:color="auto" w:fill="auto"/>
          </w:tcPr>
          <w:p w14:paraId="6310F5A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8C5803" w:rsidRDefault="006F56C3" w:rsidP="00F45CCE">
            <w:pPr>
              <w:ind w:firstLine="0"/>
              <w:contextualSpacing/>
              <w:rPr>
                <w:sz w:val="24"/>
                <w:szCs w:val="24"/>
              </w:rPr>
            </w:pPr>
          </w:p>
        </w:tc>
        <w:tc>
          <w:tcPr>
            <w:tcW w:w="2880" w:type="pct"/>
            <w:shd w:val="clear" w:color="auto" w:fill="auto"/>
            <w:hideMark/>
          </w:tcPr>
          <w:p w14:paraId="581F140E" w14:textId="77777777" w:rsidR="006F56C3" w:rsidRPr="008C5803" w:rsidRDefault="006F56C3" w:rsidP="00F45CCE">
            <w:pPr>
              <w:ind w:firstLine="0"/>
              <w:contextualSpacing/>
              <w:rPr>
                <w:sz w:val="24"/>
                <w:szCs w:val="24"/>
              </w:rPr>
            </w:pPr>
            <w:r w:rsidRPr="008C5803">
              <w:rPr>
                <w:sz w:val="24"/>
                <w:szCs w:val="24"/>
              </w:rPr>
              <w:t xml:space="preserve">Наличие протоколов DHCP Client, DHCP </w:t>
            </w:r>
            <w:proofErr w:type="spellStart"/>
            <w:r w:rsidRPr="008C5803">
              <w:rPr>
                <w:sz w:val="24"/>
                <w:szCs w:val="24"/>
              </w:rPr>
              <w:t>relay</w:t>
            </w:r>
            <w:proofErr w:type="spellEnd"/>
            <w:r w:rsidRPr="008C5803">
              <w:rPr>
                <w:sz w:val="24"/>
                <w:szCs w:val="24"/>
              </w:rPr>
              <w:t>, DHCP Server</w:t>
            </w:r>
          </w:p>
        </w:tc>
      </w:tr>
      <w:tr w:rsidR="006F56C3" w:rsidRPr="008C5803" w14:paraId="61F39F15" w14:textId="77777777" w:rsidTr="006F56C3">
        <w:trPr>
          <w:trHeight w:val="20"/>
        </w:trPr>
        <w:tc>
          <w:tcPr>
            <w:tcW w:w="300" w:type="pct"/>
            <w:vMerge/>
            <w:shd w:val="clear" w:color="auto" w:fill="auto"/>
          </w:tcPr>
          <w:p w14:paraId="39DF63C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8C5803" w:rsidRDefault="006F56C3" w:rsidP="00F45CCE">
            <w:pPr>
              <w:ind w:firstLine="0"/>
              <w:contextualSpacing/>
              <w:rPr>
                <w:sz w:val="24"/>
                <w:szCs w:val="24"/>
              </w:rPr>
            </w:pPr>
          </w:p>
        </w:tc>
        <w:tc>
          <w:tcPr>
            <w:tcW w:w="2880" w:type="pct"/>
            <w:shd w:val="clear" w:color="auto" w:fill="auto"/>
          </w:tcPr>
          <w:p w14:paraId="1A9BB175" w14:textId="48F23778" w:rsidR="006F56C3" w:rsidRPr="008C5803" w:rsidRDefault="006F56C3" w:rsidP="00F45CCE">
            <w:pPr>
              <w:ind w:firstLine="0"/>
              <w:contextualSpacing/>
              <w:rPr>
                <w:sz w:val="24"/>
                <w:szCs w:val="24"/>
              </w:rPr>
            </w:pPr>
            <w:r w:rsidRPr="008C5803">
              <w:rPr>
                <w:sz w:val="24"/>
                <w:szCs w:val="24"/>
              </w:rPr>
              <w:t>Поддержка VRF-Light. Обеспечение двунаправленного взаимодействия пакетов из разных VRF через общий интерфейс</w:t>
            </w:r>
          </w:p>
        </w:tc>
      </w:tr>
      <w:tr w:rsidR="006F56C3" w:rsidRPr="008C5803" w14:paraId="5C7C4E78" w14:textId="77777777" w:rsidTr="006F56C3">
        <w:trPr>
          <w:trHeight w:val="20"/>
        </w:trPr>
        <w:tc>
          <w:tcPr>
            <w:tcW w:w="300" w:type="pct"/>
            <w:vMerge/>
            <w:shd w:val="clear" w:color="auto" w:fill="auto"/>
          </w:tcPr>
          <w:p w14:paraId="5A2AD0B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8C5803" w:rsidRDefault="006F56C3" w:rsidP="00F45CCE">
            <w:pPr>
              <w:ind w:firstLine="0"/>
              <w:contextualSpacing/>
              <w:rPr>
                <w:sz w:val="24"/>
                <w:szCs w:val="24"/>
              </w:rPr>
            </w:pPr>
          </w:p>
        </w:tc>
        <w:tc>
          <w:tcPr>
            <w:tcW w:w="2880" w:type="pct"/>
            <w:shd w:val="clear" w:color="auto" w:fill="auto"/>
            <w:hideMark/>
          </w:tcPr>
          <w:p w14:paraId="7AC46C51" w14:textId="77777777"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14:paraId="21B0210C" w14:textId="77777777" w:rsidTr="006F56C3">
        <w:trPr>
          <w:trHeight w:val="20"/>
        </w:trPr>
        <w:tc>
          <w:tcPr>
            <w:tcW w:w="300" w:type="pct"/>
            <w:vMerge/>
            <w:shd w:val="clear" w:color="auto" w:fill="auto"/>
          </w:tcPr>
          <w:p w14:paraId="27DB32ED"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8C5803" w:rsidRDefault="006F56C3" w:rsidP="00F45CCE">
            <w:pPr>
              <w:ind w:firstLine="0"/>
              <w:contextualSpacing/>
              <w:rPr>
                <w:sz w:val="24"/>
                <w:szCs w:val="24"/>
              </w:rPr>
            </w:pPr>
          </w:p>
        </w:tc>
        <w:tc>
          <w:tcPr>
            <w:tcW w:w="2880" w:type="pct"/>
            <w:shd w:val="clear" w:color="auto" w:fill="auto"/>
            <w:hideMark/>
          </w:tcPr>
          <w:p w14:paraId="164CF718" w14:textId="7D294626" w:rsidR="006F56C3" w:rsidRPr="008C5803" w:rsidRDefault="006F56C3" w:rsidP="00F45CCE">
            <w:pPr>
              <w:ind w:firstLine="0"/>
              <w:contextualSpacing/>
              <w:rPr>
                <w:sz w:val="24"/>
                <w:szCs w:val="24"/>
              </w:rPr>
            </w:pPr>
            <w:r w:rsidRPr="008C5803">
              <w:rPr>
                <w:sz w:val="24"/>
                <w:szCs w:val="24"/>
              </w:rPr>
              <w:t xml:space="preserve">Наличие технологии измерения качества сети (TCP, HTTP, ICMP, </w:t>
            </w:r>
            <w:proofErr w:type="spellStart"/>
            <w:r w:rsidRPr="008C5803">
              <w:rPr>
                <w:sz w:val="24"/>
                <w:szCs w:val="24"/>
              </w:rPr>
              <w:t>Trace</w:t>
            </w:r>
            <w:proofErr w:type="spellEnd"/>
            <w:r w:rsidRPr="008C5803">
              <w:rPr>
                <w:sz w:val="24"/>
                <w:szCs w:val="24"/>
              </w:rPr>
              <w:t xml:space="preserve">, UDP, UDP </w:t>
            </w:r>
            <w:proofErr w:type="spellStart"/>
            <w:r w:rsidRPr="008C5803">
              <w:rPr>
                <w:sz w:val="24"/>
                <w:szCs w:val="24"/>
              </w:rPr>
              <w:t>jitter</w:t>
            </w:r>
            <w:proofErr w:type="spellEnd"/>
            <w:r w:rsidRPr="008C5803">
              <w:rPr>
                <w:sz w:val="24"/>
                <w:szCs w:val="24"/>
              </w:rPr>
              <w:t xml:space="preserve">, SNMP). Сбор статистики по сетевым задержкам, проценту потерянных пакетов, колебанию </w:t>
            </w:r>
            <w:proofErr w:type="spellStart"/>
            <w:r w:rsidRPr="008C5803">
              <w:rPr>
                <w:sz w:val="24"/>
                <w:szCs w:val="24"/>
              </w:rPr>
              <w:t>джитера</w:t>
            </w:r>
            <w:proofErr w:type="spellEnd"/>
            <w:r w:rsidRPr="008C5803">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8C5803">
              <w:rPr>
                <w:sz w:val="24"/>
                <w:szCs w:val="24"/>
              </w:rPr>
              <w:t>policy-based</w:t>
            </w:r>
            <w:proofErr w:type="spellEnd"/>
            <w:r w:rsidRPr="008C5803">
              <w:rPr>
                <w:sz w:val="24"/>
                <w:szCs w:val="24"/>
              </w:rPr>
              <w:t xml:space="preserve"> </w:t>
            </w:r>
            <w:proofErr w:type="spellStart"/>
            <w:r w:rsidRPr="008C5803">
              <w:rPr>
                <w:sz w:val="24"/>
                <w:szCs w:val="24"/>
              </w:rPr>
              <w:t>routing</w:t>
            </w:r>
            <w:proofErr w:type="spellEnd"/>
            <w:r w:rsidRPr="008C5803">
              <w:rPr>
                <w:sz w:val="24"/>
                <w:szCs w:val="24"/>
              </w:rPr>
              <w:t xml:space="preserve"> (PBR). Уведомление подсистемы управления при превышении заданных порогов качества сети.</w:t>
            </w:r>
          </w:p>
        </w:tc>
      </w:tr>
      <w:tr w:rsidR="006F56C3" w:rsidRPr="008C5803" w14:paraId="11F74A91" w14:textId="77777777" w:rsidTr="006F56C3">
        <w:trPr>
          <w:trHeight w:val="20"/>
        </w:trPr>
        <w:tc>
          <w:tcPr>
            <w:tcW w:w="300" w:type="pct"/>
            <w:shd w:val="clear" w:color="auto" w:fill="auto"/>
          </w:tcPr>
          <w:p w14:paraId="7CF08E37"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8C5803" w:rsidRDefault="006F56C3" w:rsidP="00F45CCE">
            <w:pPr>
              <w:ind w:firstLine="0"/>
              <w:contextualSpacing/>
              <w:rPr>
                <w:sz w:val="24"/>
                <w:szCs w:val="24"/>
              </w:rPr>
            </w:pPr>
            <w:r w:rsidRPr="008C5803">
              <w:rPr>
                <w:sz w:val="24"/>
                <w:szCs w:val="24"/>
              </w:rPr>
              <w:t xml:space="preserve">Не менее одного из </w:t>
            </w:r>
            <w:proofErr w:type="spellStart"/>
            <w:r w:rsidRPr="008C5803">
              <w:rPr>
                <w:sz w:val="24"/>
                <w:szCs w:val="24"/>
              </w:rPr>
              <w:t>sFlow</w:t>
            </w:r>
            <w:proofErr w:type="spellEnd"/>
            <w:r w:rsidRPr="008C5803">
              <w:rPr>
                <w:sz w:val="24"/>
                <w:szCs w:val="24"/>
              </w:rPr>
              <w:t xml:space="preserve">, </w:t>
            </w:r>
            <w:proofErr w:type="spellStart"/>
            <w:r w:rsidRPr="008C5803">
              <w:rPr>
                <w:sz w:val="24"/>
                <w:szCs w:val="24"/>
              </w:rPr>
              <w:t>NetFlow</w:t>
            </w:r>
            <w:proofErr w:type="spellEnd"/>
            <w:r w:rsidRPr="008C5803">
              <w:rPr>
                <w:sz w:val="24"/>
                <w:szCs w:val="24"/>
              </w:rPr>
              <w:t xml:space="preserve">, IPFIX, </w:t>
            </w:r>
            <w:proofErr w:type="spellStart"/>
            <w:r w:rsidRPr="008C5803">
              <w:rPr>
                <w:sz w:val="24"/>
                <w:szCs w:val="24"/>
              </w:rPr>
              <w:t>Netstream</w:t>
            </w:r>
            <w:proofErr w:type="spellEnd"/>
          </w:p>
        </w:tc>
      </w:tr>
      <w:tr w:rsidR="006F56C3" w:rsidRPr="008C5803" w14:paraId="1831B103" w14:textId="77777777" w:rsidTr="006F56C3">
        <w:trPr>
          <w:trHeight w:val="20"/>
        </w:trPr>
        <w:tc>
          <w:tcPr>
            <w:tcW w:w="300" w:type="pct"/>
            <w:vMerge w:val="restart"/>
            <w:shd w:val="clear" w:color="auto" w:fill="auto"/>
          </w:tcPr>
          <w:p w14:paraId="56F454CC"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14:paraId="3FFAEBB7" w14:textId="49DCECDA"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14:paraId="67A38234" w14:textId="77777777" w:rsidTr="006F56C3">
        <w:trPr>
          <w:trHeight w:val="20"/>
        </w:trPr>
        <w:tc>
          <w:tcPr>
            <w:tcW w:w="300" w:type="pct"/>
            <w:vMerge/>
            <w:shd w:val="clear" w:color="auto" w:fill="auto"/>
          </w:tcPr>
          <w:p w14:paraId="4560784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8C5803" w:rsidRDefault="006F56C3" w:rsidP="00F45CCE">
            <w:pPr>
              <w:ind w:firstLine="0"/>
              <w:contextualSpacing/>
              <w:rPr>
                <w:sz w:val="24"/>
                <w:szCs w:val="24"/>
              </w:rPr>
            </w:pPr>
          </w:p>
        </w:tc>
        <w:tc>
          <w:tcPr>
            <w:tcW w:w="2880" w:type="pct"/>
            <w:shd w:val="clear" w:color="auto" w:fill="auto"/>
          </w:tcPr>
          <w:p w14:paraId="356465D6" w14:textId="77777777"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14:paraId="48DEF575" w14:textId="77777777" w:rsidTr="006F56C3">
        <w:trPr>
          <w:trHeight w:val="20"/>
        </w:trPr>
        <w:tc>
          <w:tcPr>
            <w:tcW w:w="300" w:type="pct"/>
            <w:vMerge/>
            <w:shd w:val="clear" w:color="auto" w:fill="auto"/>
          </w:tcPr>
          <w:p w14:paraId="06C6FF5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8C5803" w:rsidRDefault="006F56C3" w:rsidP="00F45CCE">
            <w:pPr>
              <w:ind w:firstLine="0"/>
              <w:contextualSpacing/>
              <w:rPr>
                <w:sz w:val="24"/>
                <w:szCs w:val="24"/>
              </w:rPr>
            </w:pPr>
          </w:p>
        </w:tc>
        <w:tc>
          <w:tcPr>
            <w:tcW w:w="2880" w:type="pct"/>
            <w:shd w:val="clear" w:color="auto" w:fill="auto"/>
          </w:tcPr>
          <w:p w14:paraId="30946B23" w14:textId="77777777"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14:paraId="231EFD4C" w14:textId="77777777" w:rsidTr="006F56C3">
        <w:trPr>
          <w:trHeight w:val="20"/>
        </w:trPr>
        <w:tc>
          <w:tcPr>
            <w:tcW w:w="300" w:type="pct"/>
            <w:vMerge/>
            <w:shd w:val="clear" w:color="auto" w:fill="auto"/>
          </w:tcPr>
          <w:p w14:paraId="2C7B57E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8C5803" w:rsidRDefault="006F56C3" w:rsidP="00F45CCE">
            <w:pPr>
              <w:ind w:firstLine="0"/>
              <w:contextualSpacing/>
              <w:rPr>
                <w:sz w:val="24"/>
                <w:szCs w:val="24"/>
              </w:rPr>
            </w:pPr>
          </w:p>
        </w:tc>
        <w:tc>
          <w:tcPr>
            <w:tcW w:w="2880" w:type="pct"/>
            <w:shd w:val="clear" w:color="auto" w:fill="auto"/>
            <w:hideMark/>
          </w:tcPr>
          <w:p w14:paraId="49A03BB2" w14:textId="77777777"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14:paraId="7B5C0242" w14:textId="77777777" w:rsidTr="006F56C3">
        <w:trPr>
          <w:trHeight w:val="20"/>
        </w:trPr>
        <w:tc>
          <w:tcPr>
            <w:tcW w:w="300" w:type="pct"/>
            <w:vMerge/>
            <w:shd w:val="clear" w:color="auto" w:fill="auto"/>
          </w:tcPr>
          <w:p w14:paraId="76E81A15"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8C5803" w:rsidRDefault="006F56C3" w:rsidP="00F45CCE">
            <w:pPr>
              <w:ind w:firstLine="0"/>
              <w:contextualSpacing/>
              <w:rPr>
                <w:sz w:val="24"/>
                <w:szCs w:val="24"/>
              </w:rPr>
            </w:pPr>
          </w:p>
        </w:tc>
        <w:tc>
          <w:tcPr>
            <w:tcW w:w="2880" w:type="pct"/>
            <w:shd w:val="clear" w:color="auto" w:fill="auto"/>
          </w:tcPr>
          <w:p w14:paraId="71E86448" w14:textId="77777777"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14:paraId="38EB0A53" w14:textId="77777777" w:rsidTr="006F56C3">
        <w:trPr>
          <w:trHeight w:val="20"/>
        </w:trPr>
        <w:tc>
          <w:tcPr>
            <w:tcW w:w="300" w:type="pct"/>
            <w:vMerge w:val="restart"/>
            <w:shd w:val="clear" w:color="auto" w:fill="auto"/>
          </w:tcPr>
          <w:p w14:paraId="13CF9198"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14:paraId="37BF173B" w14:textId="77777777"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14:paraId="39939E41" w14:textId="77777777" w:rsidTr="006F56C3">
        <w:trPr>
          <w:trHeight w:val="20"/>
        </w:trPr>
        <w:tc>
          <w:tcPr>
            <w:tcW w:w="300" w:type="pct"/>
            <w:vMerge/>
            <w:shd w:val="clear" w:color="auto" w:fill="auto"/>
          </w:tcPr>
          <w:p w14:paraId="2BF7EE77" w14:textId="77777777" w:rsidR="006F56C3" w:rsidRPr="008C5803" w:rsidRDefault="006F56C3" w:rsidP="00F45CCE">
            <w:pPr>
              <w:ind w:firstLine="0"/>
              <w:contextualSpacing/>
              <w:rPr>
                <w:sz w:val="24"/>
                <w:szCs w:val="24"/>
              </w:rPr>
            </w:pPr>
          </w:p>
        </w:tc>
        <w:tc>
          <w:tcPr>
            <w:tcW w:w="1820" w:type="pct"/>
            <w:vMerge/>
            <w:shd w:val="clear" w:color="auto" w:fill="auto"/>
          </w:tcPr>
          <w:p w14:paraId="61841CAD" w14:textId="77777777" w:rsidR="006F56C3" w:rsidRPr="008C5803" w:rsidRDefault="006F56C3" w:rsidP="00F45CCE">
            <w:pPr>
              <w:ind w:firstLine="0"/>
              <w:contextualSpacing/>
              <w:rPr>
                <w:sz w:val="24"/>
                <w:szCs w:val="24"/>
              </w:rPr>
            </w:pPr>
          </w:p>
        </w:tc>
        <w:tc>
          <w:tcPr>
            <w:tcW w:w="2880" w:type="pct"/>
            <w:shd w:val="clear" w:color="auto" w:fill="auto"/>
          </w:tcPr>
          <w:p w14:paraId="244D03B3" w14:textId="77777777"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14:paraId="51221593" w14:textId="77777777" w:rsidTr="006F56C3">
        <w:trPr>
          <w:trHeight w:val="20"/>
        </w:trPr>
        <w:tc>
          <w:tcPr>
            <w:tcW w:w="300" w:type="pct"/>
            <w:vMerge/>
            <w:shd w:val="clear" w:color="auto" w:fill="auto"/>
          </w:tcPr>
          <w:p w14:paraId="6F2AEE3D" w14:textId="77777777" w:rsidR="006F56C3" w:rsidRPr="008C5803"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8C5803" w:rsidRDefault="006F56C3" w:rsidP="00F45CCE">
            <w:pPr>
              <w:ind w:firstLine="0"/>
              <w:contextualSpacing/>
              <w:rPr>
                <w:sz w:val="24"/>
                <w:szCs w:val="24"/>
              </w:rPr>
            </w:pPr>
          </w:p>
        </w:tc>
        <w:tc>
          <w:tcPr>
            <w:tcW w:w="2880" w:type="pct"/>
            <w:shd w:val="clear" w:color="auto" w:fill="auto"/>
            <w:hideMark/>
          </w:tcPr>
          <w:p w14:paraId="476A3939" w14:textId="77777777" w:rsidR="006F56C3" w:rsidRPr="008C5803" w:rsidRDefault="006F56C3" w:rsidP="00F45CCE">
            <w:pPr>
              <w:ind w:firstLine="0"/>
              <w:contextualSpacing/>
              <w:rPr>
                <w:sz w:val="24"/>
                <w:szCs w:val="24"/>
              </w:rPr>
            </w:pPr>
            <w:r w:rsidRPr="008C5803">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8C5803" w:rsidRDefault="006F56C3" w:rsidP="003B54E1">
      <w:pPr>
        <w:tabs>
          <w:tab w:val="left" w:pos="1560"/>
          <w:tab w:val="left" w:pos="8931"/>
        </w:tabs>
        <w:contextualSpacing/>
        <w:rPr>
          <w:sz w:val="28"/>
          <w:szCs w:val="28"/>
        </w:rPr>
      </w:pPr>
    </w:p>
    <w:p w14:paraId="06DEB96A" w14:textId="183E0FEE" w:rsidR="006F56C3" w:rsidRPr="008C5803" w:rsidRDefault="00D80FE3" w:rsidP="0088068E">
      <w:pPr>
        <w:pStyle w:val="50"/>
        <w:numPr>
          <w:ilvl w:val="5"/>
          <w:numId w:val="230"/>
        </w:numPr>
        <w:ind w:left="0" w:firstLine="709"/>
        <w:contextualSpacing/>
      </w:pPr>
      <w:r w:rsidRPr="008C5803">
        <w:rPr>
          <w:lang w:val="ru"/>
        </w:rPr>
        <w:lastRenderedPageBreak/>
        <w:t>М</w:t>
      </w:r>
      <w:r w:rsidR="006D275F" w:rsidRPr="008C5803">
        <w:rPr>
          <w:lang w:val="ru"/>
        </w:rPr>
        <w:t>онтируемо</w:t>
      </w:r>
      <w:r w:rsidRPr="008C5803">
        <w:rPr>
          <w:lang w:val="ru"/>
        </w:rPr>
        <w:t>е</w:t>
      </w:r>
      <w:r w:rsidR="006D275F" w:rsidRPr="008C5803">
        <w:rPr>
          <w:lang w:val="ru"/>
        </w:rPr>
        <w:t xml:space="preserve"> оборудовани</w:t>
      </w:r>
      <w:r w:rsidRPr="008C5803">
        <w:rPr>
          <w:lang w:val="ru"/>
        </w:rPr>
        <w:t>е</w:t>
      </w:r>
      <w:r w:rsidR="006D275F" w:rsidRPr="008C5803">
        <w:rPr>
          <w:lang w:val="ru"/>
        </w:rPr>
        <w:t xml:space="preserve"> в зоне размещения телекоммуникационного оборудования</w:t>
      </w:r>
      <w:r w:rsidR="006D275F" w:rsidRPr="008C5803">
        <w:t xml:space="preserve"> </w:t>
      </w:r>
      <w:r w:rsidR="00DF4890" w:rsidRPr="008C5803">
        <w:t>ИБП ТКУ 3.2</w:t>
      </w:r>
      <w:r w:rsidR="006F56C3" w:rsidRPr="008C5803">
        <w:t xml:space="preserve"> </w:t>
      </w:r>
      <w:r w:rsidR="00C147E2" w:rsidRPr="008C5803">
        <w:rPr>
          <w:szCs w:val="28"/>
        </w:rPr>
        <w:t xml:space="preserve">имеет </w:t>
      </w:r>
      <w:r w:rsidRPr="008C5803">
        <w:rPr>
          <w:szCs w:val="28"/>
        </w:rPr>
        <w:t>(технические характеристики соответствуют таблице 9).</w:t>
      </w:r>
    </w:p>
    <w:p w14:paraId="1FF5CFD1" w14:textId="77777777" w:rsidR="00D80FE3" w:rsidRPr="008C5803" w:rsidRDefault="00D80FE3" w:rsidP="00D80FE3">
      <w:pPr>
        <w:pStyle w:val="50"/>
        <w:numPr>
          <w:ilvl w:val="0"/>
          <w:numId w:val="0"/>
        </w:numPr>
        <w:ind w:left="709"/>
        <w:contextualSpacing/>
      </w:pPr>
    </w:p>
    <w:p w14:paraId="297BDE18" w14:textId="77777777" w:rsidR="006F56C3" w:rsidRPr="008C5803" w:rsidRDefault="006F56C3" w:rsidP="00C147E2">
      <w:pPr>
        <w:tabs>
          <w:tab w:val="left" w:pos="1701"/>
        </w:tabs>
        <w:contextualSpacing/>
        <w:jc w:val="right"/>
        <w:rPr>
          <w:i/>
          <w:sz w:val="28"/>
          <w:szCs w:val="28"/>
        </w:rPr>
      </w:pPr>
      <w:commentRangeStart w:id="24"/>
      <w:r w:rsidRPr="008C5803">
        <w:rPr>
          <w:i/>
          <w:sz w:val="28"/>
          <w:szCs w:val="28"/>
        </w:rPr>
        <w:t>Таблица 9</w:t>
      </w:r>
      <w:commentRangeEnd w:id="24"/>
      <w:r w:rsidR="000051A1">
        <w:rPr>
          <w:rStyle w:val="aff2"/>
          <w:rFonts w:ascii="Calibri" w:hAnsi="Calibri"/>
        </w:rPr>
        <w:commentReference w:id="24"/>
      </w:r>
    </w:p>
    <w:tbl>
      <w:tblPr>
        <w:tblStyle w:val="2a"/>
        <w:tblW w:w="5000" w:type="pct"/>
        <w:jc w:val="center"/>
        <w:tblLook w:val="04A0" w:firstRow="1" w:lastRow="0" w:firstColumn="1" w:lastColumn="0" w:noHBand="0" w:noVBand="1"/>
      </w:tblPr>
      <w:tblGrid>
        <w:gridCol w:w="562"/>
        <w:gridCol w:w="6235"/>
        <w:gridCol w:w="2443"/>
      </w:tblGrid>
      <w:tr w:rsidR="006F56C3" w:rsidRPr="008C5803" w14:paraId="64C6F187" w14:textId="77777777" w:rsidTr="00F45CCE">
        <w:trPr>
          <w:tblHeader/>
          <w:jc w:val="center"/>
        </w:trPr>
        <w:tc>
          <w:tcPr>
            <w:tcW w:w="562" w:type="dxa"/>
            <w:vAlign w:val="center"/>
          </w:tcPr>
          <w:p w14:paraId="1003F63E" w14:textId="77777777" w:rsidR="006F56C3" w:rsidRPr="008C5803" w:rsidRDefault="006F56C3" w:rsidP="00F45CCE">
            <w:pPr>
              <w:pStyle w:val="af8"/>
              <w:ind w:firstLine="0"/>
              <w:contextualSpacing/>
              <w:rPr>
                <w:rFonts w:cs="Times New Roman"/>
                <w:sz w:val="24"/>
                <w:szCs w:val="24"/>
              </w:rPr>
            </w:pPr>
            <w:r w:rsidRPr="008C5803">
              <w:rPr>
                <w:rFonts w:cs="Times New Roman"/>
                <w:sz w:val="24"/>
                <w:szCs w:val="24"/>
              </w:rPr>
              <w:t>№</w:t>
            </w:r>
          </w:p>
        </w:tc>
        <w:tc>
          <w:tcPr>
            <w:tcW w:w="6237" w:type="dxa"/>
            <w:vAlign w:val="center"/>
          </w:tcPr>
          <w:p w14:paraId="030A72DB" w14:textId="2A62C07B" w:rsidR="006F56C3" w:rsidRPr="008C5803" w:rsidRDefault="006F56C3" w:rsidP="00F45CCE">
            <w:pPr>
              <w:pStyle w:val="af8"/>
              <w:ind w:firstLine="0"/>
              <w:contextualSpacing/>
              <w:rPr>
                <w:rFonts w:cs="Times New Roman"/>
                <w:sz w:val="24"/>
                <w:szCs w:val="24"/>
              </w:rPr>
            </w:pPr>
            <w:r w:rsidRPr="008C5803">
              <w:rPr>
                <w:rFonts w:cs="Times New Roman"/>
                <w:sz w:val="24"/>
                <w:szCs w:val="24"/>
              </w:rPr>
              <w:t>Параметр</w:t>
            </w:r>
          </w:p>
        </w:tc>
        <w:tc>
          <w:tcPr>
            <w:tcW w:w="2444" w:type="dxa"/>
            <w:vAlign w:val="center"/>
          </w:tcPr>
          <w:p w14:paraId="42E4F63A" w14:textId="77777777" w:rsidR="006F56C3" w:rsidRPr="008C5803" w:rsidRDefault="006F56C3" w:rsidP="00F45CCE">
            <w:pPr>
              <w:pStyle w:val="af8"/>
              <w:ind w:firstLine="0"/>
              <w:contextualSpacing/>
              <w:rPr>
                <w:rFonts w:cs="Times New Roman"/>
                <w:sz w:val="24"/>
                <w:szCs w:val="24"/>
              </w:rPr>
            </w:pPr>
            <w:r w:rsidRPr="008C5803">
              <w:rPr>
                <w:rFonts w:cs="Times New Roman"/>
                <w:sz w:val="24"/>
                <w:szCs w:val="24"/>
              </w:rPr>
              <w:t>Значение</w:t>
            </w:r>
          </w:p>
        </w:tc>
      </w:tr>
      <w:tr w:rsidR="006F56C3" w:rsidRPr="008C5803" w14:paraId="46D3219B" w14:textId="77777777" w:rsidTr="00F45CCE">
        <w:trPr>
          <w:jc w:val="center"/>
        </w:trPr>
        <w:tc>
          <w:tcPr>
            <w:tcW w:w="562" w:type="dxa"/>
            <w:vAlign w:val="center"/>
          </w:tcPr>
          <w:p w14:paraId="3F2CAC72"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1</w:t>
            </w:r>
          </w:p>
        </w:tc>
        <w:tc>
          <w:tcPr>
            <w:tcW w:w="6237" w:type="dxa"/>
            <w:vAlign w:val="center"/>
          </w:tcPr>
          <w:p w14:paraId="2FE07A8A"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14:paraId="4930711A" w14:textId="77777777" w:rsidTr="00F45CCE">
        <w:trPr>
          <w:jc w:val="center"/>
        </w:trPr>
        <w:tc>
          <w:tcPr>
            <w:tcW w:w="562" w:type="dxa"/>
            <w:vAlign w:val="center"/>
          </w:tcPr>
          <w:p w14:paraId="2CBD053C"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2</w:t>
            </w:r>
          </w:p>
        </w:tc>
        <w:tc>
          <w:tcPr>
            <w:tcW w:w="6237" w:type="dxa"/>
            <w:vAlign w:val="center"/>
          </w:tcPr>
          <w:p w14:paraId="6A7EA509"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Выходная мощность, Вт/ВА</w:t>
            </w:r>
          </w:p>
        </w:tc>
        <w:tc>
          <w:tcPr>
            <w:tcW w:w="2444" w:type="dxa"/>
            <w:vAlign w:val="center"/>
          </w:tcPr>
          <w:p w14:paraId="178E4D19"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360/600 *</w:t>
            </w:r>
          </w:p>
        </w:tc>
      </w:tr>
      <w:tr w:rsidR="006F56C3" w:rsidRPr="008C5803" w14:paraId="6800E8E6" w14:textId="77777777" w:rsidTr="00F45CCE">
        <w:trPr>
          <w:jc w:val="center"/>
        </w:trPr>
        <w:tc>
          <w:tcPr>
            <w:tcW w:w="562" w:type="dxa"/>
            <w:vAlign w:val="center"/>
          </w:tcPr>
          <w:p w14:paraId="626FD50D"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3</w:t>
            </w:r>
          </w:p>
        </w:tc>
        <w:tc>
          <w:tcPr>
            <w:tcW w:w="6237" w:type="dxa"/>
            <w:vAlign w:val="center"/>
          </w:tcPr>
          <w:p w14:paraId="774D2F0F"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Поддержка входного напряжения 220/230/240 В (165~290 В)</w:t>
            </w:r>
          </w:p>
        </w:tc>
        <w:tc>
          <w:tcPr>
            <w:tcW w:w="2444" w:type="dxa"/>
            <w:vAlign w:val="center"/>
          </w:tcPr>
          <w:p w14:paraId="67133C65"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14:paraId="1E122D23" w14:textId="77777777" w:rsidTr="00F45CCE">
        <w:trPr>
          <w:jc w:val="center"/>
        </w:trPr>
        <w:tc>
          <w:tcPr>
            <w:tcW w:w="562" w:type="dxa"/>
            <w:vAlign w:val="center"/>
          </w:tcPr>
          <w:p w14:paraId="05F3A337"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4</w:t>
            </w:r>
          </w:p>
        </w:tc>
        <w:tc>
          <w:tcPr>
            <w:tcW w:w="6237" w:type="dxa"/>
            <w:vAlign w:val="center"/>
          </w:tcPr>
          <w:p w14:paraId="6EC9186B"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w:t>
            </w:r>
          </w:p>
        </w:tc>
      </w:tr>
      <w:tr w:rsidR="006F56C3" w:rsidRPr="008C5803" w14:paraId="4BC76A9E" w14:textId="77777777" w:rsidTr="00F45CCE">
        <w:trPr>
          <w:jc w:val="center"/>
        </w:trPr>
        <w:tc>
          <w:tcPr>
            <w:tcW w:w="562" w:type="dxa"/>
            <w:vAlign w:val="center"/>
          </w:tcPr>
          <w:p w14:paraId="3A5A627E"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5</w:t>
            </w:r>
          </w:p>
        </w:tc>
        <w:tc>
          <w:tcPr>
            <w:tcW w:w="6237" w:type="dxa"/>
            <w:vAlign w:val="center"/>
          </w:tcPr>
          <w:p w14:paraId="38816041"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 xml:space="preserve">Наличие в комплекте аккумуляторной батареи 12 В емкостью, </w:t>
            </w:r>
            <w:proofErr w:type="spellStart"/>
            <w:r w:rsidRPr="008C5803">
              <w:rPr>
                <w:rFonts w:cs="Times New Roman"/>
                <w:sz w:val="24"/>
                <w:szCs w:val="24"/>
              </w:rPr>
              <w:t>Ач</w:t>
            </w:r>
            <w:proofErr w:type="spellEnd"/>
          </w:p>
        </w:tc>
        <w:tc>
          <w:tcPr>
            <w:tcW w:w="2444" w:type="dxa"/>
            <w:vAlign w:val="center"/>
          </w:tcPr>
          <w:p w14:paraId="56566757"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7*</w:t>
            </w:r>
          </w:p>
        </w:tc>
      </w:tr>
      <w:tr w:rsidR="006F56C3" w:rsidRPr="008C5803" w14:paraId="32B4D546" w14:textId="77777777" w:rsidTr="008C484D">
        <w:trPr>
          <w:jc w:val="center"/>
        </w:trPr>
        <w:tc>
          <w:tcPr>
            <w:tcW w:w="9243" w:type="dxa"/>
            <w:gridSpan w:val="3"/>
            <w:tcBorders>
              <w:bottom w:val="single" w:sz="4" w:space="0" w:color="auto"/>
            </w:tcBorders>
          </w:tcPr>
          <w:p w14:paraId="3C520C76"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 параметры соответствия (эквивалентности)</w:t>
            </w:r>
          </w:p>
        </w:tc>
      </w:tr>
    </w:tbl>
    <w:p w14:paraId="7A165EFB" w14:textId="62C0970E" w:rsidR="003B54E1" w:rsidRPr="00AA4BA1" w:rsidRDefault="003B54E1" w:rsidP="00AA4BA1">
      <w:pPr>
        <w:tabs>
          <w:tab w:val="left" w:pos="2268"/>
        </w:tabs>
        <w:ind w:firstLine="0"/>
        <w:contextualSpacing/>
        <w:rPr>
          <w:sz w:val="28"/>
          <w:szCs w:val="28"/>
        </w:rPr>
      </w:pPr>
    </w:p>
    <w:p w14:paraId="09DBA7BB" w14:textId="328A59D9" w:rsidR="00181FA7" w:rsidRPr="008C5803" w:rsidRDefault="00181FA7" w:rsidP="008D610D">
      <w:pPr>
        <w:pStyle w:val="ab"/>
        <w:numPr>
          <w:ilvl w:val="1"/>
          <w:numId w:val="223"/>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14:paraId="41E3A669" w14:textId="48AF50DA" w:rsidR="00181FA7" w:rsidRPr="008C5803" w:rsidRDefault="00181FA7" w:rsidP="008D610D">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D610D">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8C5803" w:rsidRDefault="00181FA7" w:rsidP="008D610D">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14:paraId="4A6789CD" w14:textId="1299828D" w:rsidR="00181FA7" w:rsidRPr="008C5803" w:rsidRDefault="00181FA7" w:rsidP="008D610D">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 xml:space="preserve">исключена возможность деформации вследствие просадок и </w:t>
      </w:r>
      <w:proofErr w:type="spellStart"/>
      <w:r w:rsidRPr="008C5803">
        <w:rPr>
          <w:sz w:val="28"/>
          <w:szCs w:val="28"/>
        </w:rPr>
        <w:t>пучинистости</w:t>
      </w:r>
      <w:proofErr w:type="spellEnd"/>
      <w:r w:rsidRPr="008C5803">
        <w:rPr>
          <w:sz w:val="28"/>
          <w:szCs w:val="28"/>
        </w:rPr>
        <w:t xml:space="preserve"> грунтов.</w:t>
      </w:r>
    </w:p>
    <w:p w14:paraId="5E0F621D" w14:textId="4A9E2C59"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14:paraId="5E023865"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просадочных грунтов;</w:t>
      </w:r>
    </w:p>
    <w:p w14:paraId="163A7161"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 xml:space="preserve">распространения </w:t>
      </w:r>
      <w:proofErr w:type="spellStart"/>
      <w:r w:rsidRPr="008C5803">
        <w:rPr>
          <w:sz w:val="28"/>
          <w:szCs w:val="28"/>
        </w:rPr>
        <w:t>пучинистых</w:t>
      </w:r>
      <w:proofErr w:type="spellEnd"/>
      <w:r w:rsidRPr="008C5803">
        <w:rPr>
          <w:sz w:val="28"/>
          <w:szCs w:val="28"/>
        </w:rPr>
        <w:t xml:space="preserve"> грунтов;</w:t>
      </w:r>
    </w:p>
    <w:p w14:paraId="5B1C6549"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14:paraId="6B66938F"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14:paraId="4715768C" w14:textId="4A9E0C46"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14:paraId="0D2C65DA" w14:textId="056E4E68"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14:paraId="5325A0C7" w14:textId="6D497146"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proofErr w:type="spellStart"/>
      <w:r w:rsidR="00A654B4" w:rsidRPr="008C5803">
        <w:rPr>
          <w:sz w:val="28"/>
          <w:szCs w:val="28"/>
        </w:rPr>
        <w:t>пучинистости</w:t>
      </w:r>
      <w:proofErr w:type="spellEnd"/>
      <w:r w:rsidR="00A654B4" w:rsidRPr="008C5803">
        <w:rPr>
          <w:sz w:val="28"/>
          <w:szCs w:val="28"/>
        </w:rPr>
        <w:t xml:space="preserve"> грунтов проведена на основании таблицы 10 и следующих вводных:</w:t>
      </w:r>
    </w:p>
    <w:p w14:paraId="0F2F9A1F" w14:textId="430D58A7"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proofErr w:type="spellStart"/>
      <w:r w:rsidRPr="008C5803">
        <w:rPr>
          <w:sz w:val="28"/>
          <w:szCs w:val="28"/>
        </w:rPr>
        <w:t>п</w:t>
      </w:r>
      <w:r w:rsidR="00181FA7" w:rsidRPr="008C5803">
        <w:rPr>
          <w:sz w:val="28"/>
          <w:szCs w:val="28"/>
        </w:rPr>
        <w:t>учинистые</w:t>
      </w:r>
      <w:proofErr w:type="spellEnd"/>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724EE767" w14:textId="10B3E39B"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proofErr w:type="spellStart"/>
      <w:r w:rsidRPr="008C5803">
        <w:rPr>
          <w:sz w:val="28"/>
          <w:szCs w:val="28"/>
        </w:rPr>
        <w:lastRenderedPageBreak/>
        <w:t>непучинистые</w:t>
      </w:r>
      <w:proofErr w:type="spellEnd"/>
      <w:r w:rsidRPr="008C5803">
        <w:rPr>
          <w:sz w:val="28"/>
          <w:szCs w:val="28"/>
        </w:rPr>
        <w:t xml:space="preserve">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14:paraId="7F12D593" w14:textId="77777777" w:rsidR="00181FA7" w:rsidRPr="008C5803" w:rsidRDefault="00181FA7" w:rsidP="006966A0">
      <w:pPr>
        <w:pStyle w:val="ab"/>
        <w:shd w:val="clear" w:color="auto" w:fill="FFFFFF"/>
        <w:tabs>
          <w:tab w:val="left" w:pos="1560"/>
        </w:tabs>
        <w:ind w:left="709" w:firstLine="0"/>
        <w:contextualSpacing/>
        <w:rPr>
          <w:sz w:val="28"/>
          <w:szCs w:val="28"/>
        </w:rPr>
      </w:pPr>
    </w:p>
    <w:p w14:paraId="644904EE"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14:paraId="604F1898"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 xml:space="preserve">Критерии оценки </w:t>
      </w:r>
      <w:proofErr w:type="spellStart"/>
      <w:r w:rsidRPr="008C5803">
        <w:rPr>
          <w:i/>
          <w:sz w:val="28"/>
          <w:szCs w:val="28"/>
        </w:rPr>
        <w:t>пучинистости</w:t>
      </w:r>
      <w:proofErr w:type="spellEnd"/>
      <w:r w:rsidRPr="008C5803">
        <w:rPr>
          <w:i/>
          <w:sz w:val="28"/>
          <w:szCs w:val="28"/>
        </w:rPr>
        <w:t xml:space="preserve">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14:paraId="3A5104F7" w14:textId="77777777" w:rsidTr="003366C0">
        <w:trPr>
          <w:trHeight w:hRule="exact" w:val="453"/>
        </w:trPr>
        <w:tc>
          <w:tcPr>
            <w:tcW w:w="1843" w:type="dxa"/>
            <w:vMerge w:val="restart"/>
            <w:tcBorders>
              <w:top w:val="single" w:sz="4" w:space="0" w:color="auto"/>
              <w:left w:val="single" w:sz="4" w:space="0" w:color="auto"/>
            </w:tcBorders>
            <w:shd w:val="clear" w:color="auto" w:fill="auto"/>
            <w:vAlign w:val="center"/>
          </w:tcPr>
          <w:p w14:paraId="556F5BE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 xml:space="preserve">Наименование грунта по степени морозной </w:t>
            </w:r>
            <w:proofErr w:type="spellStart"/>
            <w:r w:rsidRPr="008C5803">
              <w:rPr>
                <w:rFonts w:ascii="Times New Roman" w:hAnsi="Times New Roman" w:cs="Times New Roman"/>
                <w:b/>
                <w:color w:val="000000" w:themeColor="text1"/>
                <w:sz w:val="20"/>
                <w:szCs w:val="20"/>
                <w:lang w:val="ru-RU"/>
              </w:rPr>
              <w:t>пучинистости</w:t>
            </w:r>
            <w:proofErr w:type="spellEnd"/>
          </w:p>
        </w:tc>
        <w:tc>
          <w:tcPr>
            <w:tcW w:w="4961" w:type="dxa"/>
            <w:gridSpan w:val="5"/>
            <w:tcBorders>
              <w:top w:val="single" w:sz="4" w:space="0" w:color="auto"/>
              <w:left w:val="single" w:sz="4" w:space="0" w:color="auto"/>
            </w:tcBorders>
            <w:shd w:val="clear" w:color="auto" w:fill="auto"/>
            <w:vAlign w:val="center"/>
          </w:tcPr>
          <w:p w14:paraId="2C25A135"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Показатель</w:t>
            </w:r>
            <w:proofErr w:type="spellEnd"/>
            <w:r w:rsidRPr="008C5803">
              <w:rPr>
                <w:rFonts w:ascii="Times New Roman" w:hAnsi="Times New Roman" w:cs="Times New Roman"/>
                <w:b/>
                <w:color w:val="000000" w:themeColor="text1"/>
                <w:sz w:val="20"/>
                <w:szCs w:val="20"/>
              </w:rPr>
              <w:t xml:space="preserve"> </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14:paraId="3AA6447F"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bCs/>
                <w:color w:val="000000" w:themeColor="text1"/>
                <w:sz w:val="20"/>
                <w:szCs w:val="20"/>
              </w:rPr>
              <w:t>Показатель</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текучести</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eastAsia="Times New Roman" w:hAnsi="Times New Roman" w:cs="Times New Roman"/>
                <w:b/>
                <w:bCs/>
                <w:smallCaps/>
                <w:color w:val="000000" w:themeColor="text1"/>
                <w:sz w:val="20"/>
                <w:szCs w:val="20"/>
                <w:lang w:bidi="en-US"/>
              </w:rPr>
              <w:t>Jl</w:t>
            </w:r>
            <w:proofErr w:type="spellEnd"/>
          </w:p>
        </w:tc>
        <w:tc>
          <w:tcPr>
            <w:tcW w:w="1560" w:type="dxa"/>
            <w:vMerge w:val="restart"/>
            <w:tcBorders>
              <w:top w:val="single" w:sz="4" w:space="0" w:color="auto"/>
              <w:left w:val="single" w:sz="4" w:space="0" w:color="auto"/>
              <w:right w:val="single" w:sz="4" w:space="0" w:color="auto"/>
            </w:tcBorders>
            <w:shd w:val="clear" w:color="auto" w:fill="auto"/>
            <w:vAlign w:val="center"/>
          </w:tcPr>
          <w:p w14:paraId="179E989A"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Относительная</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деформация</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пучения</w:t>
            </w:r>
            <w:proofErr w:type="spellEnd"/>
          </w:p>
        </w:tc>
      </w:tr>
      <w:tr w:rsidR="002226F2" w:rsidRPr="008C5803" w14:paraId="2C6216AD" w14:textId="77777777" w:rsidTr="003366C0">
        <w:trPr>
          <w:trHeight w:hRule="exact" w:val="914"/>
        </w:trPr>
        <w:tc>
          <w:tcPr>
            <w:tcW w:w="1843" w:type="dxa"/>
            <w:vMerge/>
            <w:tcBorders>
              <w:left w:val="single" w:sz="4" w:space="0" w:color="auto"/>
            </w:tcBorders>
            <w:shd w:val="clear" w:color="auto" w:fill="auto"/>
            <w:vAlign w:val="bottom"/>
          </w:tcPr>
          <w:p w14:paraId="51385A56" w14:textId="77777777"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14:paraId="79EE7094"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мелкий</w:t>
            </w:r>
            <w:proofErr w:type="spellEnd"/>
          </w:p>
        </w:tc>
        <w:tc>
          <w:tcPr>
            <w:tcW w:w="1134" w:type="dxa"/>
            <w:tcBorders>
              <w:top w:val="single" w:sz="4" w:space="0" w:color="auto"/>
              <w:left w:val="single" w:sz="4" w:space="0" w:color="auto"/>
            </w:tcBorders>
            <w:shd w:val="clear" w:color="auto" w:fill="auto"/>
            <w:vAlign w:val="center"/>
          </w:tcPr>
          <w:p w14:paraId="4B61C7B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пылеватый</w:t>
            </w:r>
            <w:proofErr w:type="spellEnd"/>
          </w:p>
        </w:tc>
        <w:tc>
          <w:tcPr>
            <w:tcW w:w="992" w:type="dxa"/>
            <w:tcBorders>
              <w:top w:val="single" w:sz="4" w:space="0" w:color="auto"/>
              <w:left w:val="single" w:sz="4" w:space="0" w:color="auto"/>
            </w:tcBorders>
            <w:shd w:val="clear" w:color="auto" w:fill="auto"/>
            <w:vAlign w:val="center"/>
          </w:tcPr>
          <w:p w14:paraId="01378B54"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супесь</w:t>
            </w:r>
            <w:proofErr w:type="spellEnd"/>
          </w:p>
        </w:tc>
        <w:tc>
          <w:tcPr>
            <w:tcW w:w="993" w:type="dxa"/>
            <w:tcBorders>
              <w:top w:val="single" w:sz="4" w:space="0" w:color="auto"/>
              <w:left w:val="single" w:sz="4" w:space="0" w:color="auto"/>
            </w:tcBorders>
            <w:shd w:val="clear" w:color="auto" w:fill="auto"/>
            <w:vAlign w:val="center"/>
          </w:tcPr>
          <w:p w14:paraId="4AE8D2CE"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суглинок</w:t>
            </w:r>
            <w:proofErr w:type="spellEnd"/>
          </w:p>
        </w:tc>
        <w:tc>
          <w:tcPr>
            <w:tcW w:w="708" w:type="dxa"/>
            <w:tcBorders>
              <w:top w:val="single" w:sz="4" w:space="0" w:color="auto"/>
              <w:left w:val="single" w:sz="4" w:space="0" w:color="auto"/>
            </w:tcBorders>
            <w:shd w:val="clear" w:color="auto" w:fill="auto"/>
            <w:vAlign w:val="center"/>
          </w:tcPr>
          <w:p w14:paraId="60EC1901"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глина</w:t>
            </w:r>
            <w:proofErr w:type="spellEnd"/>
          </w:p>
        </w:tc>
        <w:tc>
          <w:tcPr>
            <w:tcW w:w="1134" w:type="dxa"/>
            <w:vMerge/>
            <w:tcBorders>
              <w:left w:val="single" w:sz="4" w:space="0" w:color="auto"/>
            </w:tcBorders>
            <w:shd w:val="clear" w:color="auto" w:fill="auto"/>
          </w:tcPr>
          <w:p w14:paraId="5C881D71" w14:textId="77777777"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14:paraId="6CDE6F56" w14:textId="77777777" w:rsidR="002226F2" w:rsidRPr="008C5803" w:rsidRDefault="002226F2" w:rsidP="00B677AC">
            <w:pPr>
              <w:rPr>
                <w:color w:val="000000" w:themeColor="text1"/>
                <w:sz w:val="20"/>
                <w:szCs w:val="20"/>
              </w:rPr>
            </w:pPr>
          </w:p>
        </w:tc>
      </w:tr>
      <w:tr w:rsidR="002226F2" w:rsidRPr="008C5803" w14:paraId="6D1ED690" w14:textId="77777777" w:rsidTr="003366C0">
        <w:trPr>
          <w:trHeight w:hRule="exact" w:val="416"/>
        </w:trPr>
        <w:tc>
          <w:tcPr>
            <w:tcW w:w="1843" w:type="dxa"/>
            <w:tcBorders>
              <w:top w:val="single" w:sz="4" w:space="0" w:color="auto"/>
              <w:left w:val="single" w:sz="4" w:space="0" w:color="auto"/>
            </w:tcBorders>
            <w:shd w:val="clear" w:color="auto" w:fill="auto"/>
            <w:vAlign w:val="center"/>
          </w:tcPr>
          <w:p w14:paraId="4A0CBBFF"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Непучинистые</w:t>
            </w:r>
            <w:proofErr w:type="spellEnd"/>
          </w:p>
        </w:tc>
        <w:tc>
          <w:tcPr>
            <w:tcW w:w="1134" w:type="dxa"/>
            <w:tcBorders>
              <w:top w:val="single" w:sz="4" w:space="0" w:color="auto"/>
              <w:left w:val="single" w:sz="4" w:space="0" w:color="auto"/>
            </w:tcBorders>
            <w:shd w:val="clear" w:color="auto" w:fill="auto"/>
            <w:vAlign w:val="center"/>
          </w:tcPr>
          <w:p w14:paraId="6594F49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14:paraId="1E78EFBF"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14:paraId="20923B8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14:paraId="25021B9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14:paraId="5CE8FAC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14:paraId="70EA2B83"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eastAsia="Times New Roman" w:hAnsi="Times New Roman" w:cs="Times New Roman"/>
                <w:bCs/>
                <w:smallCaps/>
                <w:color w:val="000000" w:themeColor="text1"/>
                <w:sz w:val="20"/>
                <w:szCs w:val="20"/>
                <w:lang w:bidi="en-US"/>
              </w:rPr>
              <w:t>Jl</w:t>
            </w:r>
            <w:proofErr w:type="spellEnd"/>
            <w:r w:rsidRPr="008C5803">
              <w:rPr>
                <w:rFonts w:ascii="Times New Roman" w:hAnsi="Times New Roman" w:cs="Times New Roman"/>
                <w:color w:val="000000" w:themeColor="text1"/>
                <w:sz w:val="20"/>
                <w:szCs w:val="20"/>
                <w:lang w:bidi="en-US"/>
              </w:rPr>
              <w:t xml:space="preserve"> &lt;0</w:t>
            </w:r>
          </w:p>
        </w:tc>
        <w:tc>
          <w:tcPr>
            <w:tcW w:w="1560" w:type="dxa"/>
            <w:tcBorders>
              <w:top w:val="single" w:sz="4" w:space="0" w:color="auto"/>
              <w:left w:val="single" w:sz="4" w:space="0" w:color="auto"/>
              <w:right w:val="single" w:sz="4" w:space="0" w:color="auto"/>
            </w:tcBorders>
            <w:shd w:val="clear" w:color="auto" w:fill="auto"/>
            <w:vAlign w:val="center"/>
          </w:tcPr>
          <w:p w14:paraId="629444C3" w14:textId="77777777" w:rsidR="002226F2" w:rsidRPr="008C5803" w:rsidRDefault="00D75908"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14:paraId="4E3B5645" w14:textId="77777777" w:rsidTr="003366C0">
        <w:trPr>
          <w:trHeight w:hRule="exact" w:val="553"/>
        </w:trPr>
        <w:tc>
          <w:tcPr>
            <w:tcW w:w="1843" w:type="dxa"/>
            <w:tcBorders>
              <w:top w:val="single" w:sz="4" w:space="0" w:color="auto"/>
              <w:left w:val="single" w:sz="4" w:space="0" w:color="auto"/>
            </w:tcBorders>
            <w:shd w:val="clear" w:color="auto" w:fill="auto"/>
            <w:vAlign w:val="center"/>
          </w:tcPr>
          <w:p w14:paraId="531A3777"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Слабопучинистые</w:t>
            </w:r>
            <w:proofErr w:type="spellEnd"/>
          </w:p>
        </w:tc>
        <w:tc>
          <w:tcPr>
            <w:tcW w:w="1134" w:type="dxa"/>
            <w:tcBorders>
              <w:top w:val="single" w:sz="4" w:space="0" w:color="auto"/>
              <w:left w:val="single" w:sz="4" w:space="0" w:color="auto"/>
            </w:tcBorders>
            <w:shd w:val="clear" w:color="auto" w:fill="auto"/>
            <w:vAlign w:val="center"/>
          </w:tcPr>
          <w:p w14:paraId="2FCEB27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14:paraId="27A137B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w:t>
            </w:r>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14:paraId="6EE3B2C2"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14:paraId="304DB4A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14:paraId="30189EB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14:paraId="3B8DE531"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 &lt;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14:paraId="4D9E554D" w14:textId="77777777"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14:paraId="15EA68E2" w14:textId="77777777" w:rsidTr="003366C0">
        <w:trPr>
          <w:trHeight w:hRule="exact" w:val="459"/>
        </w:trPr>
        <w:tc>
          <w:tcPr>
            <w:tcW w:w="1843" w:type="dxa"/>
            <w:tcBorders>
              <w:top w:val="single" w:sz="4" w:space="0" w:color="auto"/>
              <w:left w:val="single" w:sz="4" w:space="0" w:color="auto"/>
            </w:tcBorders>
            <w:shd w:val="clear" w:color="auto" w:fill="auto"/>
            <w:vAlign w:val="center"/>
          </w:tcPr>
          <w:p w14:paraId="5569731A"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Среднепучинистые</w:t>
            </w:r>
            <w:proofErr w:type="spellEnd"/>
          </w:p>
        </w:tc>
        <w:tc>
          <w:tcPr>
            <w:tcW w:w="1134" w:type="dxa"/>
            <w:tcBorders>
              <w:top w:val="single" w:sz="4" w:space="0" w:color="auto"/>
              <w:left w:val="single" w:sz="4" w:space="0" w:color="auto"/>
            </w:tcBorders>
            <w:shd w:val="clear" w:color="auto" w:fill="auto"/>
            <w:vAlign w:val="center"/>
          </w:tcPr>
          <w:p w14:paraId="497184B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14:paraId="22FD12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14:paraId="61CB317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14:paraId="4B364EC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14:paraId="7D78A48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14:paraId="184D658E"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0,25&lt;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14:paraId="6C3DB23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8C5803">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14:paraId="74348FE6" w14:textId="77777777"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14:paraId="5CC66078"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Сильнопучинистые</w:t>
            </w:r>
            <w:proofErr w:type="spellEnd"/>
          </w:p>
        </w:tc>
        <w:tc>
          <w:tcPr>
            <w:tcW w:w="1134" w:type="dxa"/>
            <w:tcBorders>
              <w:top w:val="single" w:sz="4" w:space="0" w:color="auto"/>
              <w:left w:val="single" w:sz="4" w:space="0" w:color="auto"/>
              <w:bottom w:val="single" w:sz="4" w:space="0" w:color="auto"/>
            </w:tcBorders>
            <w:shd w:val="clear" w:color="auto" w:fill="auto"/>
            <w:vAlign w:val="center"/>
          </w:tcPr>
          <w:p w14:paraId="416FC88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14:paraId="786D340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14:paraId="10716E2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14:paraId="6A9B627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14:paraId="661D9E6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14:paraId="195315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7C5779" w14:textId="77777777" w:rsidR="002226F2" w:rsidRPr="008C5803" w:rsidRDefault="00D75908"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 xml:space="preserve"> &gt;0,07</w:t>
            </w:r>
          </w:p>
        </w:tc>
      </w:tr>
      <w:tr w:rsidR="002226F2" w:rsidRPr="008C5803" w14:paraId="022EED15" w14:textId="77777777"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1F816DAE" w14:textId="77777777" w:rsidR="002226F2" w:rsidRPr="008C5803" w:rsidRDefault="002226F2" w:rsidP="003366C0">
            <w:pPr>
              <w:ind w:firstLine="0"/>
              <w:contextualSpacing/>
              <w:rPr>
                <w:rFonts w:eastAsia="Calibri"/>
                <w:sz w:val="24"/>
              </w:rPr>
            </w:pPr>
            <w:r w:rsidRPr="008C5803">
              <w:rPr>
                <w:rFonts w:eastAsia="Calibri"/>
                <w:sz w:val="24"/>
              </w:rPr>
              <w:t>Примечания:</w:t>
            </w:r>
          </w:p>
          <w:p w14:paraId="43598141" w14:textId="77777777"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w:t>
            </w:r>
            <w:proofErr w:type="spellStart"/>
            <w:r w:rsidRPr="008C5803">
              <w:rPr>
                <w:rFonts w:eastAsia="Calibri"/>
                <w:sz w:val="24"/>
                <w:lang w:val="en-US"/>
              </w:rPr>
              <w:t>dw</w:t>
            </w:r>
            <w:proofErr w:type="spellEnd"/>
            <w:r w:rsidRPr="008C5803">
              <w:rPr>
                <w:rFonts w:eastAsia="Calibri"/>
                <w:sz w:val="24"/>
              </w:rPr>
              <w:t>-</w:t>
            </w:r>
            <w:r w:rsidRPr="008C5803">
              <w:rPr>
                <w:rFonts w:eastAsia="Calibri"/>
                <w:sz w:val="24"/>
                <w:lang w:val="en-US"/>
              </w:rPr>
              <w:t>df</w:t>
            </w:r>
            <w:r w:rsidRPr="008C5803">
              <w:rPr>
                <w:rFonts w:eastAsia="Calibri"/>
                <w:sz w:val="24"/>
              </w:rPr>
              <w:t xml:space="preserve">, где </w:t>
            </w:r>
            <w:proofErr w:type="spellStart"/>
            <w:r w:rsidRPr="008C5803">
              <w:rPr>
                <w:rFonts w:eastAsia="Calibri"/>
                <w:sz w:val="24"/>
                <w:lang w:val="en-US"/>
              </w:rPr>
              <w:t>dw</w:t>
            </w:r>
            <w:proofErr w:type="spellEnd"/>
            <w:r w:rsidRPr="008C5803">
              <w:rPr>
                <w:rFonts w:eastAsia="Calibri"/>
                <w:sz w:val="24"/>
              </w:rPr>
              <w:t xml:space="preserve"> – расстояние от поверхности грунта до уровня выявления подземных вод, </w:t>
            </w:r>
            <w:r w:rsidRPr="008C5803">
              <w:rPr>
                <w:rFonts w:eastAsia="Calibri"/>
                <w:sz w:val="24"/>
                <w:lang w:val="en-US"/>
              </w:rPr>
              <w:t>df</w:t>
            </w:r>
            <w:r w:rsidRPr="008C5803">
              <w:rPr>
                <w:rFonts w:eastAsia="Calibri"/>
                <w:sz w:val="24"/>
              </w:rPr>
              <w:t xml:space="preserve"> – расчетная глубина промерзания.</w:t>
            </w:r>
          </w:p>
          <w:p w14:paraId="5BC07AAC" w14:textId="77777777"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w:t>
            </w:r>
            <w:proofErr w:type="spellStart"/>
            <w:r w:rsidRPr="008C5803">
              <w:rPr>
                <w:rFonts w:ascii="Times New Roman" w:eastAsia="Calibri" w:hAnsi="Times New Roman" w:cs="Times New Roman"/>
                <w:color w:val="auto"/>
                <w:sz w:val="24"/>
                <w:szCs w:val="24"/>
                <w:lang w:val="ru-RU"/>
              </w:rPr>
              <w:t>пучинистости</w:t>
            </w:r>
            <w:proofErr w:type="spellEnd"/>
            <w:r w:rsidRPr="008C5803">
              <w:rPr>
                <w:rFonts w:ascii="Times New Roman" w:eastAsia="Calibri" w:hAnsi="Times New Roman" w:cs="Times New Roman"/>
                <w:color w:val="auto"/>
                <w:sz w:val="24"/>
                <w:szCs w:val="24"/>
                <w:lang w:val="ru-RU"/>
              </w:rPr>
              <w:t xml:space="preserve">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14:paraId="6394A99C" w14:textId="77777777" w:rsidR="00390A1B" w:rsidRPr="008C5803" w:rsidRDefault="00390A1B" w:rsidP="00390A1B">
      <w:pPr>
        <w:pStyle w:val="ab"/>
        <w:ind w:left="709" w:firstLine="0"/>
        <w:contextualSpacing/>
        <w:rPr>
          <w:sz w:val="28"/>
          <w:szCs w:val="28"/>
        </w:rPr>
      </w:pPr>
    </w:p>
    <w:p w14:paraId="202B5E7E" w14:textId="2E62083B" w:rsidR="00C27C4D" w:rsidRPr="008C5803" w:rsidRDefault="00C27C4D" w:rsidP="00390A1B">
      <w:pPr>
        <w:pStyle w:val="ab"/>
        <w:numPr>
          <w:ilvl w:val="3"/>
          <w:numId w:val="238"/>
        </w:numPr>
        <w:ind w:left="0" w:firstLine="709"/>
        <w:contextualSpacing/>
        <w:rPr>
          <w:sz w:val="28"/>
          <w:szCs w:val="28"/>
        </w:rPr>
      </w:pPr>
      <w:r w:rsidRPr="008C5803">
        <w:rPr>
          <w:sz w:val="28"/>
          <w:szCs w:val="28"/>
        </w:rPr>
        <w:t xml:space="preserve">При отсутствии точных изыскательских данных о </w:t>
      </w:r>
      <w:proofErr w:type="spellStart"/>
      <w:r w:rsidRPr="008C5803">
        <w:rPr>
          <w:sz w:val="28"/>
          <w:szCs w:val="28"/>
        </w:rPr>
        <w:t>пучинистости</w:t>
      </w:r>
      <w:proofErr w:type="spellEnd"/>
      <w:r w:rsidR="00491894" w:rsidRPr="008C5803">
        <w:rPr>
          <w:sz w:val="28"/>
          <w:szCs w:val="28"/>
        </w:rPr>
        <w:t xml:space="preserve"> грунта</w:t>
      </w:r>
      <w:r w:rsidRPr="008C5803">
        <w:rPr>
          <w:sz w:val="28"/>
          <w:szCs w:val="28"/>
        </w:rPr>
        <w:t xml:space="preserve"> ЗУ </w:t>
      </w:r>
      <w:r w:rsidR="00CA4E04" w:rsidRPr="008C5803">
        <w:rPr>
          <w:sz w:val="28"/>
          <w:szCs w:val="28"/>
        </w:rPr>
        <w:t>на основании адреса Объекта (расположения ЗУ)</w:t>
      </w:r>
      <w:r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14:paraId="79E9566E" w14:textId="5E90C2C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14:paraId="07A5A556" w14:textId="5C8D339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 xml:space="preserve">Ориентировочное определение </w:t>
      </w:r>
      <w:proofErr w:type="spellStart"/>
      <w:r w:rsidRPr="008C5803">
        <w:rPr>
          <w:i/>
          <w:sz w:val="28"/>
          <w:szCs w:val="28"/>
        </w:rPr>
        <w:t>пучинистости</w:t>
      </w:r>
      <w:proofErr w:type="spellEnd"/>
      <w:r w:rsidRPr="008C5803">
        <w:rPr>
          <w:i/>
          <w:sz w:val="28"/>
          <w:szCs w:val="28"/>
        </w:rPr>
        <w:t xml:space="preserve">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889"/>
        <w:gridCol w:w="4483"/>
        <w:gridCol w:w="2868"/>
      </w:tblGrid>
      <w:tr w:rsidR="003366C0" w:rsidRPr="008C5803" w14:paraId="12F493A0" w14:textId="77777777" w:rsidTr="003366C0">
        <w:trPr>
          <w:trHeight w:val="20"/>
          <w:tblHeader/>
        </w:trPr>
        <w:tc>
          <w:tcPr>
            <w:tcW w:w="1022" w:type="pct"/>
            <w:shd w:val="clear" w:color="auto" w:fill="auto"/>
            <w:vAlign w:val="center"/>
          </w:tcPr>
          <w:p w14:paraId="324BD2A4" w14:textId="46380AAC"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14:paraId="21DC9E3E" w14:textId="2A408777"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14:paraId="27AF8100" w14:textId="178F7C08" w:rsidR="003366C0" w:rsidRPr="008C5803" w:rsidRDefault="003366C0" w:rsidP="003366C0">
            <w:pPr>
              <w:ind w:firstLine="0"/>
              <w:contextualSpacing/>
              <w:jc w:val="center"/>
              <w:rPr>
                <w:b/>
                <w:sz w:val="24"/>
                <w:szCs w:val="24"/>
              </w:rPr>
            </w:pPr>
            <w:r w:rsidRPr="008C5803">
              <w:rPr>
                <w:rFonts w:eastAsia="Arial"/>
                <w:b/>
                <w:bCs/>
                <w:color w:val="000000"/>
                <w:sz w:val="24"/>
                <w:szCs w:val="24"/>
              </w:rPr>
              <w:t xml:space="preserve">Наименование грунтов по степени морозной </w:t>
            </w:r>
            <w:proofErr w:type="spellStart"/>
            <w:r w:rsidRPr="008C5803">
              <w:rPr>
                <w:rFonts w:eastAsia="Arial"/>
                <w:b/>
                <w:bCs/>
                <w:color w:val="000000"/>
                <w:sz w:val="24"/>
                <w:szCs w:val="24"/>
              </w:rPr>
              <w:t>пучинистости</w:t>
            </w:r>
            <w:proofErr w:type="spellEnd"/>
          </w:p>
        </w:tc>
      </w:tr>
      <w:tr w:rsidR="003366C0" w:rsidRPr="008C5803" w14:paraId="52C2ADCC" w14:textId="77777777" w:rsidTr="003366C0">
        <w:trPr>
          <w:trHeight w:val="20"/>
        </w:trPr>
        <w:tc>
          <w:tcPr>
            <w:tcW w:w="1022" w:type="pct"/>
            <w:shd w:val="clear" w:color="auto" w:fill="auto"/>
          </w:tcPr>
          <w:p w14:paraId="4BD0248F" w14:textId="218B1EF0"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14:paraId="0B176E13" w14:textId="5136FCC1"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14:paraId="1CE68680" w14:textId="66D37B2D"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Слабопучинистые</w:t>
            </w:r>
            <w:proofErr w:type="spellEnd"/>
          </w:p>
        </w:tc>
      </w:tr>
      <w:tr w:rsidR="003366C0" w:rsidRPr="008C5803" w14:paraId="336844A9" w14:textId="77777777" w:rsidTr="003366C0">
        <w:trPr>
          <w:trHeight w:val="20"/>
        </w:trPr>
        <w:tc>
          <w:tcPr>
            <w:tcW w:w="1022" w:type="pct"/>
            <w:shd w:val="clear" w:color="auto" w:fill="auto"/>
          </w:tcPr>
          <w:p w14:paraId="11924806" w14:textId="29980922"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14:paraId="33E1CAA6" w14:textId="2B4A4B5D"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14:paraId="78280C2E" w14:textId="5A294B88"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Среднепучинистые</w:t>
            </w:r>
            <w:proofErr w:type="spellEnd"/>
          </w:p>
        </w:tc>
      </w:tr>
      <w:tr w:rsidR="003366C0" w:rsidRPr="008C5803" w14:paraId="06175110" w14:textId="77777777" w:rsidTr="003366C0">
        <w:trPr>
          <w:trHeight w:val="20"/>
        </w:trPr>
        <w:tc>
          <w:tcPr>
            <w:tcW w:w="1022" w:type="pct"/>
            <w:shd w:val="clear" w:color="auto" w:fill="auto"/>
          </w:tcPr>
          <w:p w14:paraId="765B0EF4" w14:textId="48967E94"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14:paraId="1E59972F" w14:textId="28BF35FA" w:rsidR="003366C0" w:rsidRPr="008C5803" w:rsidRDefault="003366C0" w:rsidP="003366C0">
            <w:pPr>
              <w:ind w:firstLine="0"/>
              <w:contextualSpacing/>
              <w:jc w:val="left"/>
              <w:rPr>
                <w:sz w:val="24"/>
                <w:szCs w:val="24"/>
              </w:rPr>
            </w:pPr>
            <w:r w:rsidRPr="008C5803">
              <w:rPr>
                <w:rFonts w:eastAsia="Arial"/>
                <w:color w:val="000000"/>
                <w:sz w:val="24"/>
                <w:szCs w:val="24"/>
              </w:rPr>
              <w:t xml:space="preserve">Мокрые участки – пониженные равнины, котловины, </w:t>
            </w:r>
            <w:proofErr w:type="spellStart"/>
            <w:r w:rsidRPr="008C5803">
              <w:rPr>
                <w:rFonts w:eastAsia="Arial"/>
                <w:color w:val="000000"/>
                <w:sz w:val="24"/>
                <w:szCs w:val="24"/>
              </w:rPr>
              <w:t>межсклоновые</w:t>
            </w:r>
            <w:proofErr w:type="spellEnd"/>
            <w:r w:rsidRPr="008C5803">
              <w:rPr>
                <w:rFonts w:eastAsia="Arial"/>
                <w:color w:val="000000"/>
                <w:sz w:val="24"/>
                <w:szCs w:val="24"/>
              </w:rPr>
              <w:t xml:space="preserve"> низины, заболоченные места. Грунты </w:t>
            </w:r>
            <w:proofErr w:type="spellStart"/>
            <w:r w:rsidRPr="008C5803">
              <w:rPr>
                <w:rFonts w:eastAsia="Arial"/>
                <w:color w:val="000000"/>
                <w:sz w:val="24"/>
                <w:szCs w:val="24"/>
              </w:rPr>
              <w:t>водонасыщаются</w:t>
            </w:r>
            <w:proofErr w:type="spellEnd"/>
            <w:r w:rsidRPr="008C5803">
              <w:rPr>
                <w:rFonts w:eastAsia="Arial"/>
                <w:color w:val="000000"/>
                <w:sz w:val="24"/>
                <w:szCs w:val="24"/>
              </w:rPr>
              <w:t xml:space="preserve"> за счёт атмосферных осадков и подземных вод, включая верховодку</w:t>
            </w:r>
          </w:p>
        </w:tc>
        <w:tc>
          <w:tcPr>
            <w:tcW w:w="1552" w:type="pct"/>
            <w:vAlign w:val="center"/>
          </w:tcPr>
          <w:p w14:paraId="6E09B951" w14:textId="7D43869B"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Сильнопучинистые</w:t>
            </w:r>
            <w:proofErr w:type="spellEnd"/>
          </w:p>
        </w:tc>
      </w:tr>
    </w:tbl>
    <w:p w14:paraId="77E4E69A" w14:textId="77777777" w:rsidR="003366C0" w:rsidRPr="008C5803" w:rsidRDefault="003366C0" w:rsidP="002226F2">
      <w:pPr>
        <w:pStyle w:val="ab"/>
        <w:tabs>
          <w:tab w:val="left" w:pos="1560"/>
        </w:tabs>
        <w:ind w:left="2040" w:firstLine="0"/>
        <w:contextualSpacing/>
        <w:rPr>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lastRenderedPageBreak/>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w:t>
      </w:r>
      <w:proofErr w:type="spellStart"/>
      <w:r w:rsidRPr="008C5803">
        <w:rPr>
          <w:sz w:val="28"/>
          <w:szCs w:val="28"/>
        </w:rPr>
        <w:t>пучинистости</w:t>
      </w:r>
      <w:proofErr w:type="spellEnd"/>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В местах опирания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антисептированной древесины</w:t>
      </w:r>
      <w:r w:rsidR="000B26F8" w:rsidRPr="008C5803">
        <w:rPr>
          <w:sz w:val="28"/>
          <w:szCs w:val="28"/>
        </w:rPr>
        <w:t>,</w:t>
      </w:r>
      <w:r w:rsidRPr="008C5803">
        <w:rPr>
          <w:sz w:val="28"/>
          <w:szCs w:val="28"/>
        </w:rPr>
        <w:t xml:space="preserve"> </w:t>
      </w:r>
      <w:proofErr w:type="spellStart"/>
      <w:r w:rsidRPr="008C5803">
        <w:rPr>
          <w:sz w:val="28"/>
          <w:szCs w:val="28"/>
        </w:rPr>
        <w:t>бакелизированной</w:t>
      </w:r>
      <w:proofErr w:type="spellEnd"/>
      <w:r w:rsidRPr="008C5803">
        <w:rPr>
          <w:sz w:val="28"/>
          <w:szCs w:val="28"/>
        </w:rPr>
        <w:t xml:space="preserve">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lastRenderedPageBreak/>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9424C6" w:rsidRPr="008C5803">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колесоотбоя</w:t>
      </w:r>
      <w:proofErr w:type="spellEnd"/>
      <w:r w:rsidRPr="008C5803">
        <w:rPr>
          <w:sz w:val="28"/>
          <w:szCs w:val="28"/>
          <w:lang w:eastAsia="ru-RU"/>
        </w:rPr>
        <w:t>;</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Pr="008C5803">
        <w:rPr>
          <w:lang w:eastAsia="ru-RU"/>
        </w:rPr>
        <w:t xml:space="preserve"> </w:t>
      </w:r>
      <w:r w:rsidR="009424C6" w:rsidRPr="008C5803">
        <w:t>или отмостки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отмосткой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0033D76A"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04C0EB57" w:rsidR="001603A4" w:rsidRPr="0058438D"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r w:rsidR="0058438D" w:rsidRPr="00343774">
              <w:rPr>
                <w:sz w:val="24"/>
                <w:szCs w:val="24"/>
                <w:highlight w:val="magenta"/>
              </w:rPr>
              <w:t>1</w:t>
            </w:r>
          </w:p>
        </w:tc>
        <w:tc>
          <w:tcPr>
            <w:tcW w:w="8789" w:type="dxa"/>
            <w:gridSpan w:val="5"/>
            <w:shd w:val="clear" w:color="auto" w:fill="auto"/>
            <w:vAlign w:val="center"/>
          </w:tcPr>
          <w:p w14:paraId="6E85B6DA" w14:textId="6D8A9C94" w:rsidR="001603A4" w:rsidRPr="00C245FB" w:rsidRDefault="0058438D" w:rsidP="00C145A8">
            <w:pPr>
              <w:ind w:firstLine="0"/>
              <w:contextualSpacing/>
              <w:rPr>
                <w:bCs/>
                <w:sz w:val="24"/>
                <w:szCs w:val="24"/>
              </w:rPr>
            </w:pPr>
            <w:r w:rsidRPr="00C245FB">
              <w:rPr>
                <w:b/>
                <w:sz w:val="24"/>
                <w:szCs w:val="24"/>
              </w:rPr>
              <w:t>Адрес объекта:</w:t>
            </w:r>
            <w:r w:rsidRPr="00C245FB">
              <w:rPr>
                <w:sz w:val="24"/>
                <w:szCs w:val="24"/>
                <w:highlight w:val="magenta"/>
                <w:lang w:eastAsia="ru-RU"/>
              </w:rPr>
              <w:t xml:space="preserve"> 170524 Российская Федерация, обл. Тверская, р-н Калининский, д Дмитровское</w:t>
            </w:r>
          </w:p>
        </w:tc>
      </w:tr>
      <w:tr w:rsidR="007417DF" w:rsidRPr="008C5803" w14:paraId="6F36B55A" w14:textId="77777777" w:rsidTr="00C145A8">
        <w:trPr>
          <w:trHeight w:val="253"/>
        </w:trPr>
        <w:tc>
          <w:tcPr>
            <w:tcW w:w="9356" w:type="dxa"/>
            <w:gridSpan w:val="6"/>
            <w:shd w:val="clear" w:color="auto" w:fill="auto"/>
          </w:tcPr>
          <w:p w14:paraId="2AAAA2DD" w14:textId="35D8A96C" w:rsidR="007417DF" w:rsidRPr="008C5803" w:rsidRDefault="007417DF" w:rsidP="0058438D">
            <w:pPr>
              <w:ind w:firstLine="0"/>
              <w:contextualSpacing/>
              <w:rPr>
                <w:b/>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r w:rsidR="0058438D">
              <w:rPr>
                <w:b/>
                <w:sz w:val="24"/>
                <w:szCs w:val="24"/>
              </w:rPr>
              <w:t xml:space="preserve"> </w:t>
            </w:r>
            <w:r w:rsidRPr="008C5803">
              <w:rPr>
                <w:sz w:val="24"/>
                <w:szCs w:val="24"/>
              </w:rPr>
              <w:t>А1_11,9_О1_П1_Т</w:t>
            </w: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3C4184A0"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14:paraId="7E318834" w14:textId="77777777" w:rsidTr="00C145A8">
        <w:tc>
          <w:tcPr>
            <w:tcW w:w="2127" w:type="dxa"/>
            <w:gridSpan w:val="2"/>
            <w:shd w:val="clear" w:color="auto" w:fill="auto"/>
            <w:hideMark/>
          </w:tcPr>
          <w:p w14:paraId="43EC4E28" w14:textId="6BE95322" w:rsidR="007417DF" w:rsidRPr="008C5803" w:rsidRDefault="007417DF" w:rsidP="00A23D8F">
            <w:pPr>
              <w:ind w:firstLine="0"/>
              <w:contextualSpacing/>
              <w:jc w:val="center"/>
              <w:rPr>
                <w:sz w:val="24"/>
                <w:szCs w:val="24"/>
              </w:rPr>
            </w:pPr>
            <w:r w:rsidRPr="008C5803">
              <w:rPr>
                <w:sz w:val="24"/>
                <w:szCs w:val="24"/>
              </w:rPr>
              <w:t>Нет</w:t>
            </w:r>
          </w:p>
        </w:tc>
        <w:tc>
          <w:tcPr>
            <w:tcW w:w="1417" w:type="dxa"/>
          </w:tcPr>
          <w:p w14:paraId="0AF4AE39" w14:textId="5BC5CC6A" w:rsidR="007417DF" w:rsidRPr="008C5803" w:rsidRDefault="007417DF" w:rsidP="00A23D8F">
            <w:pPr>
              <w:ind w:firstLine="0"/>
              <w:contextualSpacing/>
              <w:jc w:val="center"/>
              <w:rPr>
                <w:sz w:val="24"/>
                <w:szCs w:val="24"/>
              </w:rPr>
            </w:pPr>
            <w:r w:rsidRPr="008C5803">
              <w:rPr>
                <w:sz w:val="24"/>
                <w:szCs w:val="24"/>
              </w:rPr>
              <w:t>Да</w:t>
            </w:r>
          </w:p>
        </w:tc>
        <w:tc>
          <w:tcPr>
            <w:tcW w:w="2126" w:type="dxa"/>
            <w:shd w:val="clear" w:color="auto" w:fill="auto"/>
          </w:tcPr>
          <w:p w14:paraId="5B7F2394" w14:textId="3B018CC5" w:rsidR="007417DF" w:rsidRPr="008C5803" w:rsidRDefault="007417DF" w:rsidP="00A23D8F">
            <w:pPr>
              <w:ind w:firstLine="0"/>
              <w:contextualSpacing/>
              <w:jc w:val="center"/>
              <w:rPr>
                <w:sz w:val="24"/>
                <w:szCs w:val="24"/>
              </w:rPr>
            </w:pPr>
            <w:r w:rsidRPr="008C5803">
              <w:rPr>
                <w:sz w:val="24"/>
                <w:szCs w:val="24"/>
              </w:rPr>
              <w:t>Нет</w:t>
            </w:r>
          </w:p>
        </w:tc>
        <w:tc>
          <w:tcPr>
            <w:tcW w:w="1843" w:type="dxa"/>
          </w:tcPr>
          <w:p w14:paraId="21DF0C9C" w14:textId="3F8C187E" w:rsidR="007417DF" w:rsidRPr="008C5803" w:rsidRDefault="007417DF" w:rsidP="00A23D8F">
            <w:pPr>
              <w:ind w:firstLine="0"/>
              <w:contextualSpacing/>
              <w:jc w:val="center"/>
              <w:rPr>
                <w:sz w:val="24"/>
                <w:szCs w:val="24"/>
              </w:rPr>
            </w:pPr>
            <w:r w:rsidRPr="008C5803">
              <w:rPr>
                <w:sz w:val="24"/>
                <w:szCs w:val="24"/>
              </w:rPr>
              <w:t>Да</w:t>
            </w:r>
          </w:p>
        </w:tc>
        <w:tc>
          <w:tcPr>
            <w:tcW w:w="1843" w:type="dxa"/>
            <w:shd w:val="clear" w:color="auto" w:fill="auto"/>
          </w:tcPr>
          <w:p w14:paraId="3784D6CF" w14:textId="670D957B" w:rsidR="007417DF" w:rsidRPr="008C5803" w:rsidRDefault="007417DF" w:rsidP="00A23D8F">
            <w:pPr>
              <w:ind w:firstLine="0"/>
              <w:contextualSpacing/>
              <w:jc w:val="center"/>
              <w:rPr>
                <w:sz w:val="24"/>
                <w:szCs w:val="24"/>
              </w:rPr>
            </w:pPr>
            <w:r w:rsidRPr="008C5803">
              <w:rPr>
                <w:sz w:val="24"/>
                <w:szCs w:val="24"/>
              </w:rPr>
              <w:t>Нет</w:t>
            </w:r>
          </w:p>
        </w:tc>
      </w:tr>
      <w:tr w:rsidR="0058438D" w:rsidRPr="008C5803" w14:paraId="23A63C72" w14:textId="77777777" w:rsidTr="0058438D">
        <w:trPr>
          <w:trHeight w:val="516"/>
        </w:trPr>
        <w:tc>
          <w:tcPr>
            <w:tcW w:w="567" w:type="dxa"/>
            <w:shd w:val="clear" w:color="auto" w:fill="auto"/>
            <w:vAlign w:val="center"/>
          </w:tcPr>
          <w:p w14:paraId="5FE8116E" w14:textId="2BA7434E" w:rsidR="0058438D" w:rsidRPr="0058438D" w:rsidRDefault="0058438D" w:rsidP="0058438D">
            <w:pPr>
              <w:jc w:val="center"/>
              <w:rPr>
                <w:b/>
                <w:sz w:val="24"/>
                <w:szCs w:val="24"/>
              </w:rPr>
            </w:pPr>
            <w:r w:rsidRPr="008C5803">
              <w:rPr>
                <w:sz w:val="24"/>
                <w:szCs w:val="24"/>
              </w:rPr>
              <w:t>№№п/п</w:t>
            </w:r>
            <w:r w:rsidRPr="00343774">
              <w:rPr>
                <w:sz w:val="24"/>
                <w:szCs w:val="24"/>
                <w:highlight w:val="magenta"/>
              </w:rPr>
              <w:t>2</w:t>
            </w:r>
          </w:p>
        </w:tc>
        <w:tc>
          <w:tcPr>
            <w:tcW w:w="8789" w:type="dxa"/>
            <w:gridSpan w:val="5"/>
            <w:shd w:val="clear" w:color="auto" w:fill="auto"/>
            <w:vAlign w:val="center"/>
          </w:tcPr>
          <w:p w14:paraId="64F199CD" w14:textId="7345CAEC" w:rsidR="0058438D" w:rsidRPr="00C245FB" w:rsidRDefault="0058438D" w:rsidP="0058438D">
            <w:pPr>
              <w:ind w:firstLine="0"/>
              <w:contextualSpacing/>
              <w:rPr>
                <w:bCs/>
                <w:sz w:val="24"/>
                <w:szCs w:val="24"/>
              </w:rPr>
            </w:pPr>
            <w:r w:rsidRPr="00C245FB">
              <w:rPr>
                <w:b/>
                <w:sz w:val="24"/>
                <w:szCs w:val="24"/>
              </w:rPr>
              <w:t>Адрес объекта</w:t>
            </w:r>
            <w:r w:rsidR="00343774" w:rsidRPr="00C245FB">
              <w:rPr>
                <w:b/>
                <w:sz w:val="24"/>
                <w:szCs w:val="24"/>
              </w:rPr>
              <w:t xml:space="preserve">: </w:t>
            </w:r>
            <w:r w:rsidR="00343774" w:rsidRPr="00C245FB">
              <w:rPr>
                <w:bCs/>
                <w:sz w:val="24"/>
                <w:szCs w:val="24"/>
                <w:highlight w:val="magenta"/>
                <w:lang w:eastAsia="ru-RU"/>
              </w:rPr>
              <w:t xml:space="preserve">171731 </w:t>
            </w:r>
            <w:r w:rsidR="00343774" w:rsidRPr="00C245FB">
              <w:rPr>
                <w:sz w:val="24"/>
                <w:szCs w:val="24"/>
                <w:highlight w:val="magenta"/>
                <w:lang w:eastAsia="ru-RU"/>
              </w:rPr>
              <w:t>Российская Федерация, обл. Тверская, г Весьегонск, д Гора</w:t>
            </w:r>
          </w:p>
        </w:tc>
      </w:tr>
      <w:tr w:rsidR="0058438D" w:rsidRPr="008C5803" w14:paraId="5C901FDA" w14:textId="77777777" w:rsidTr="0058438D">
        <w:trPr>
          <w:trHeight w:val="253"/>
        </w:trPr>
        <w:tc>
          <w:tcPr>
            <w:tcW w:w="9356" w:type="dxa"/>
            <w:gridSpan w:val="6"/>
            <w:shd w:val="clear" w:color="auto" w:fill="auto"/>
          </w:tcPr>
          <w:p w14:paraId="3B699544" w14:textId="77777777" w:rsidR="0058438D" w:rsidRPr="008C5803" w:rsidRDefault="0058438D" w:rsidP="0058438D">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58438D" w:rsidRPr="008C5803" w14:paraId="2C12CDAF" w14:textId="77777777" w:rsidTr="0058438D">
        <w:trPr>
          <w:trHeight w:val="253"/>
        </w:trPr>
        <w:tc>
          <w:tcPr>
            <w:tcW w:w="3544" w:type="dxa"/>
            <w:gridSpan w:val="3"/>
            <w:shd w:val="clear" w:color="auto" w:fill="auto"/>
          </w:tcPr>
          <w:p w14:paraId="2022D958" w14:textId="77777777" w:rsidR="0058438D" w:rsidRPr="008C5803" w:rsidRDefault="0058438D" w:rsidP="0058438D">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73F8D510" w14:textId="77777777" w:rsidR="0058438D" w:rsidRPr="008C5803" w:rsidRDefault="0058438D" w:rsidP="0058438D">
            <w:pPr>
              <w:ind w:firstLine="0"/>
              <w:jc w:val="center"/>
              <w:rPr>
                <w:b/>
                <w:sz w:val="24"/>
                <w:szCs w:val="24"/>
              </w:rPr>
            </w:pPr>
            <w:r w:rsidRPr="008C5803">
              <w:rPr>
                <w:b/>
                <w:sz w:val="24"/>
                <w:szCs w:val="24"/>
              </w:rPr>
              <w:t>Источник водоснабжения</w:t>
            </w:r>
          </w:p>
        </w:tc>
      </w:tr>
      <w:tr w:rsidR="0058438D" w:rsidRPr="008C5803" w14:paraId="1AA68563" w14:textId="77777777" w:rsidTr="0058438D">
        <w:trPr>
          <w:trHeight w:val="1016"/>
        </w:trPr>
        <w:tc>
          <w:tcPr>
            <w:tcW w:w="2127" w:type="dxa"/>
            <w:gridSpan w:val="2"/>
            <w:shd w:val="clear" w:color="auto" w:fill="auto"/>
            <w:hideMark/>
          </w:tcPr>
          <w:p w14:paraId="68698A9D" w14:textId="77777777" w:rsidR="0058438D" w:rsidRPr="008C5803" w:rsidRDefault="0058438D" w:rsidP="0058438D">
            <w:pPr>
              <w:ind w:firstLine="0"/>
              <w:contextualSpacing/>
              <w:jc w:val="left"/>
            </w:pPr>
            <w:r w:rsidRPr="008C5803">
              <w:t>Подключение к централизованным сетям канализации</w:t>
            </w:r>
          </w:p>
        </w:tc>
        <w:tc>
          <w:tcPr>
            <w:tcW w:w="1417" w:type="dxa"/>
          </w:tcPr>
          <w:p w14:paraId="33F79349" w14:textId="77777777" w:rsidR="0058438D" w:rsidRPr="008C5803" w:rsidRDefault="0058438D" w:rsidP="0058438D">
            <w:pPr>
              <w:ind w:firstLine="0"/>
              <w:contextualSpacing/>
              <w:jc w:val="left"/>
            </w:pPr>
            <w:r w:rsidRPr="008C5803">
              <w:t>Локальные очистные сооружения (септик)</w:t>
            </w:r>
          </w:p>
        </w:tc>
        <w:tc>
          <w:tcPr>
            <w:tcW w:w="2126" w:type="dxa"/>
            <w:shd w:val="clear" w:color="auto" w:fill="auto"/>
            <w:hideMark/>
          </w:tcPr>
          <w:p w14:paraId="3BDA20BA" w14:textId="77777777" w:rsidR="0058438D" w:rsidRPr="008C5803" w:rsidRDefault="0058438D" w:rsidP="0058438D">
            <w:pPr>
              <w:ind w:firstLine="0"/>
              <w:contextualSpacing/>
              <w:jc w:val="left"/>
            </w:pPr>
            <w:r w:rsidRPr="008C5803">
              <w:t>Подключение к централизованным сетям водоснабжения</w:t>
            </w:r>
          </w:p>
        </w:tc>
        <w:tc>
          <w:tcPr>
            <w:tcW w:w="1843" w:type="dxa"/>
          </w:tcPr>
          <w:p w14:paraId="3A2644CE" w14:textId="77777777" w:rsidR="0058438D" w:rsidRPr="008C5803" w:rsidRDefault="0058438D" w:rsidP="0058438D">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692A6661" w14:textId="77777777" w:rsidR="0058438D" w:rsidRPr="008C5803" w:rsidRDefault="0058438D" w:rsidP="0058438D">
            <w:pPr>
              <w:ind w:firstLine="0"/>
              <w:contextualSpacing/>
              <w:jc w:val="left"/>
            </w:pPr>
            <w:r w:rsidRPr="008C5803">
              <w:rPr>
                <w:color w:val="1A1A1A"/>
              </w:rPr>
              <w:t>Организация подачи воды из бака запаса воды (емкостное водоснабжение)</w:t>
            </w:r>
          </w:p>
        </w:tc>
      </w:tr>
      <w:tr w:rsidR="0058438D" w:rsidRPr="008C5803" w14:paraId="1B883B50" w14:textId="77777777" w:rsidTr="0058438D">
        <w:tc>
          <w:tcPr>
            <w:tcW w:w="2127" w:type="dxa"/>
            <w:gridSpan w:val="2"/>
            <w:shd w:val="clear" w:color="auto" w:fill="auto"/>
            <w:hideMark/>
          </w:tcPr>
          <w:p w14:paraId="0157DAE5" w14:textId="77777777" w:rsidR="0058438D" w:rsidRPr="008C5803" w:rsidRDefault="0058438D" w:rsidP="0058438D">
            <w:pPr>
              <w:ind w:firstLine="0"/>
              <w:contextualSpacing/>
              <w:jc w:val="center"/>
              <w:rPr>
                <w:sz w:val="24"/>
                <w:szCs w:val="24"/>
              </w:rPr>
            </w:pPr>
            <w:r w:rsidRPr="008C5803">
              <w:rPr>
                <w:sz w:val="24"/>
                <w:szCs w:val="24"/>
              </w:rPr>
              <w:t>Нет</w:t>
            </w:r>
          </w:p>
        </w:tc>
        <w:tc>
          <w:tcPr>
            <w:tcW w:w="1417" w:type="dxa"/>
          </w:tcPr>
          <w:p w14:paraId="227531F3" w14:textId="77777777" w:rsidR="0058438D" w:rsidRPr="008C5803" w:rsidRDefault="0058438D" w:rsidP="0058438D">
            <w:pPr>
              <w:ind w:firstLine="0"/>
              <w:contextualSpacing/>
              <w:jc w:val="center"/>
              <w:rPr>
                <w:sz w:val="24"/>
                <w:szCs w:val="24"/>
              </w:rPr>
            </w:pPr>
            <w:r w:rsidRPr="008C5803">
              <w:rPr>
                <w:sz w:val="24"/>
                <w:szCs w:val="24"/>
              </w:rPr>
              <w:t>Да</w:t>
            </w:r>
          </w:p>
        </w:tc>
        <w:tc>
          <w:tcPr>
            <w:tcW w:w="2126" w:type="dxa"/>
            <w:shd w:val="clear" w:color="auto" w:fill="auto"/>
          </w:tcPr>
          <w:p w14:paraId="0509F7F2" w14:textId="77777777" w:rsidR="0058438D" w:rsidRPr="008C5803" w:rsidRDefault="0058438D" w:rsidP="0058438D">
            <w:pPr>
              <w:ind w:firstLine="0"/>
              <w:contextualSpacing/>
              <w:jc w:val="center"/>
              <w:rPr>
                <w:sz w:val="24"/>
                <w:szCs w:val="24"/>
              </w:rPr>
            </w:pPr>
            <w:r w:rsidRPr="008C5803">
              <w:rPr>
                <w:sz w:val="24"/>
                <w:szCs w:val="24"/>
              </w:rPr>
              <w:t>Нет</w:t>
            </w:r>
          </w:p>
        </w:tc>
        <w:tc>
          <w:tcPr>
            <w:tcW w:w="1843" w:type="dxa"/>
          </w:tcPr>
          <w:p w14:paraId="6A79B486" w14:textId="77777777" w:rsidR="0058438D" w:rsidRPr="008C5803" w:rsidRDefault="0058438D" w:rsidP="0058438D">
            <w:pPr>
              <w:ind w:firstLine="0"/>
              <w:contextualSpacing/>
              <w:jc w:val="center"/>
              <w:rPr>
                <w:sz w:val="24"/>
                <w:szCs w:val="24"/>
              </w:rPr>
            </w:pPr>
            <w:r w:rsidRPr="008C5803">
              <w:rPr>
                <w:sz w:val="24"/>
                <w:szCs w:val="24"/>
              </w:rPr>
              <w:t>Да</w:t>
            </w:r>
          </w:p>
        </w:tc>
        <w:tc>
          <w:tcPr>
            <w:tcW w:w="1843" w:type="dxa"/>
            <w:shd w:val="clear" w:color="auto" w:fill="auto"/>
          </w:tcPr>
          <w:p w14:paraId="5A0F6450" w14:textId="77777777" w:rsidR="0058438D" w:rsidRPr="008C5803" w:rsidRDefault="0058438D" w:rsidP="0058438D">
            <w:pPr>
              <w:ind w:firstLine="0"/>
              <w:contextualSpacing/>
              <w:jc w:val="center"/>
              <w:rPr>
                <w:sz w:val="24"/>
                <w:szCs w:val="24"/>
              </w:rPr>
            </w:pPr>
            <w:r w:rsidRPr="008C5803">
              <w:rPr>
                <w:sz w:val="24"/>
                <w:szCs w:val="24"/>
              </w:rPr>
              <w:t>Нет</w:t>
            </w:r>
          </w:p>
        </w:tc>
      </w:tr>
      <w:tr w:rsidR="00343774" w:rsidRPr="008C5803" w14:paraId="1EE1088F" w14:textId="77777777" w:rsidTr="00856BD9">
        <w:trPr>
          <w:trHeight w:val="516"/>
        </w:trPr>
        <w:tc>
          <w:tcPr>
            <w:tcW w:w="567" w:type="dxa"/>
            <w:shd w:val="clear" w:color="auto" w:fill="auto"/>
            <w:vAlign w:val="center"/>
          </w:tcPr>
          <w:p w14:paraId="0C5D985D" w14:textId="1939C653" w:rsidR="00343774" w:rsidRPr="0058438D" w:rsidRDefault="00343774" w:rsidP="00343774">
            <w:pPr>
              <w:jc w:val="center"/>
              <w:rPr>
                <w:b/>
                <w:sz w:val="24"/>
                <w:szCs w:val="24"/>
              </w:rPr>
            </w:pPr>
            <w:r w:rsidRPr="008C5803">
              <w:rPr>
                <w:sz w:val="24"/>
                <w:szCs w:val="24"/>
              </w:rPr>
              <w:t>№№п/п</w:t>
            </w:r>
            <w:r w:rsidRPr="00343774">
              <w:rPr>
                <w:sz w:val="24"/>
                <w:szCs w:val="24"/>
                <w:highlight w:val="magenta"/>
              </w:rPr>
              <w:t>3</w:t>
            </w:r>
          </w:p>
        </w:tc>
        <w:tc>
          <w:tcPr>
            <w:tcW w:w="8789" w:type="dxa"/>
            <w:gridSpan w:val="5"/>
            <w:shd w:val="clear" w:color="auto" w:fill="auto"/>
            <w:vAlign w:val="center"/>
          </w:tcPr>
          <w:p w14:paraId="7DAADCAE" w14:textId="2F28F4BD" w:rsidR="00343774" w:rsidRPr="00C245FB" w:rsidRDefault="00343774" w:rsidP="00343774">
            <w:pPr>
              <w:ind w:firstLine="0"/>
              <w:contextualSpacing/>
              <w:rPr>
                <w:bCs/>
                <w:sz w:val="24"/>
                <w:szCs w:val="24"/>
              </w:rPr>
            </w:pPr>
            <w:r w:rsidRPr="00C245FB">
              <w:rPr>
                <w:b/>
                <w:sz w:val="24"/>
                <w:szCs w:val="24"/>
              </w:rPr>
              <w:t>Адрес объекта:</w:t>
            </w:r>
            <w:r w:rsidRPr="00C245FB">
              <w:rPr>
                <w:sz w:val="24"/>
                <w:szCs w:val="24"/>
                <w:highlight w:val="magenta"/>
                <w:lang w:eastAsia="ru-RU"/>
              </w:rPr>
              <w:t xml:space="preserve"> </w:t>
            </w:r>
            <w:r w:rsidRPr="00C245FB">
              <w:rPr>
                <w:bCs/>
                <w:sz w:val="24"/>
                <w:szCs w:val="24"/>
                <w:highlight w:val="magenta"/>
                <w:lang w:eastAsia="ru-RU"/>
              </w:rPr>
              <w:t xml:space="preserve">171700 </w:t>
            </w:r>
            <w:r w:rsidRPr="00C245FB">
              <w:rPr>
                <w:sz w:val="24"/>
                <w:szCs w:val="24"/>
                <w:highlight w:val="magenta"/>
                <w:lang w:eastAsia="ru-RU"/>
              </w:rPr>
              <w:t xml:space="preserve">Российская Федерация, обл. Тверская, г Весьегонск, п </w:t>
            </w:r>
            <w:proofErr w:type="spellStart"/>
            <w:r w:rsidRPr="00C245FB">
              <w:rPr>
                <w:sz w:val="24"/>
                <w:szCs w:val="24"/>
                <w:highlight w:val="magenta"/>
                <w:lang w:eastAsia="ru-RU"/>
              </w:rPr>
              <w:t>Овинищи</w:t>
            </w:r>
            <w:proofErr w:type="spellEnd"/>
          </w:p>
        </w:tc>
      </w:tr>
      <w:tr w:rsidR="00343774" w:rsidRPr="008C5803" w14:paraId="60B5AFA1" w14:textId="77777777" w:rsidTr="00856BD9">
        <w:trPr>
          <w:trHeight w:val="253"/>
        </w:trPr>
        <w:tc>
          <w:tcPr>
            <w:tcW w:w="9356" w:type="dxa"/>
            <w:gridSpan w:val="6"/>
            <w:shd w:val="clear" w:color="auto" w:fill="auto"/>
          </w:tcPr>
          <w:p w14:paraId="3A12077A"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3AA2FC18" w14:textId="77777777" w:rsidTr="00856BD9">
        <w:trPr>
          <w:trHeight w:val="253"/>
        </w:trPr>
        <w:tc>
          <w:tcPr>
            <w:tcW w:w="3544" w:type="dxa"/>
            <w:gridSpan w:val="3"/>
            <w:shd w:val="clear" w:color="auto" w:fill="auto"/>
          </w:tcPr>
          <w:p w14:paraId="351FAB4D"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1AFB6D76"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557C9562" w14:textId="77777777" w:rsidTr="00856BD9">
        <w:trPr>
          <w:trHeight w:val="1016"/>
        </w:trPr>
        <w:tc>
          <w:tcPr>
            <w:tcW w:w="2127" w:type="dxa"/>
            <w:gridSpan w:val="2"/>
            <w:shd w:val="clear" w:color="auto" w:fill="auto"/>
            <w:hideMark/>
          </w:tcPr>
          <w:p w14:paraId="19ADEF5A"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40C3FFE0"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3A3C0659"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2BCC533C"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58A1E289"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15580F9E" w14:textId="77777777" w:rsidTr="00856BD9">
        <w:tc>
          <w:tcPr>
            <w:tcW w:w="2127" w:type="dxa"/>
            <w:gridSpan w:val="2"/>
            <w:shd w:val="clear" w:color="auto" w:fill="auto"/>
            <w:hideMark/>
          </w:tcPr>
          <w:p w14:paraId="277BB4DC"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4FD610BF"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624D4B66"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4A5263FE"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55D2DC3E"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455A1377" w14:textId="77777777" w:rsidTr="00856BD9">
        <w:trPr>
          <w:trHeight w:val="516"/>
        </w:trPr>
        <w:tc>
          <w:tcPr>
            <w:tcW w:w="567" w:type="dxa"/>
            <w:shd w:val="clear" w:color="auto" w:fill="auto"/>
            <w:vAlign w:val="center"/>
          </w:tcPr>
          <w:p w14:paraId="6E5BD2BF" w14:textId="7F362DC2" w:rsidR="00343774" w:rsidRPr="0058438D" w:rsidRDefault="00343774" w:rsidP="002025F9">
            <w:pPr>
              <w:jc w:val="center"/>
              <w:rPr>
                <w:b/>
                <w:sz w:val="24"/>
                <w:szCs w:val="24"/>
              </w:rPr>
            </w:pPr>
            <w:r w:rsidRPr="008C5803">
              <w:rPr>
                <w:sz w:val="24"/>
                <w:szCs w:val="24"/>
              </w:rPr>
              <w:lastRenderedPageBreak/>
              <w:t>№№п/п</w:t>
            </w:r>
            <w:r w:rsidR="002025F9" w:rsidRPr="002025F9">
              <w:rPr>
                <w:sz w:val="24"/>
                <w:szCs w:val="24"/>
                <w:highlight w:val="magenta"/>
              </w:rPr>
              <w:t>4</w:t>
            </w:r>
          </w:p>
        </w:tc>
        <w:tc>
          <w:tcPr>
            <w:tcW w:w="8789" w:type="dxa"/>
            <w:gridSpan w:val="5"/>
            <w:shd w:val="clear" w:color="auto" w:fill="auto"/>
            <w:vAlign w:val="center"/>
          </w:tcPr>
          <w:p w14:paraId="53B0EBFC" w14:textId="69C78018" w:rsidR="00343774" w:rsidRPr="00C245FB" w:rsidRDefault="00343774" w:rsidP="00343774">
            <w:pPr>
              <w:ind w:firstLine="0"/>
              <w:contextualSpacing/>
              <w:rPr>
                <w:bCs/>
                <w:sz w:val="24"/>
                <w:szCs w:val="24"/>
              </w:rPr>
            </w:pPr>
            <w:r w:rsidRPr="00C245FB">
              <w:rPr>
                <w:b/>
                <w:sz w:val="24"/>
                <w:szCs w:val="24"/>
              </w:rPr>
              <w:t xml:space="preserve">Адрес объекта: </w:t>
            </w:r>
            <w:r w:rsidR="002025F9" w:rsidRPr="00C245FB">
              <w:rPr>
                <w:bCs/>
                <w:sz w:val="24"/>
                <w:szCs w:val="24"/>
                <w:highlight w:val="magenta"/>
                <w:lang w:eastAsia="ru-RU"/>
              </w:rPr>
              <w:t xml:space="preserve">171701 </w:t>
            </w:r>
            <w:r w:rsidR="002025F9" w:rsidRPr="00C245FB">
              <w:rPr>
                <w:sz w:val="24"/>
                <w:szCs w:val="24"/>
                <w:highlight w:val="magenta"/>
                <w:lang w:eastAsia="ru-RU"/>
              </w:rPr>
              <w:t xml:space="preserve">Российская Федерация, обл. Тверская, г Весьегонск, с </w:t>
            </w:r>
            <w:proofErr w:type="spellStart"/>
            <w:r w:rsidR="002025F9" w:rsidRPr="00C245FB">
              <w:rPr>
                <w:sz w:val="24"/>
                <w:szCs w:val="24"/>
                <w:highlight w:val="magenta"/>
                <w:lang w:eastAsia="ru-RU"/>
              </w:rPr>
              <w:t>Кесьма</w:t>
            </w:r>
            <w:proofErr w:type="spellEnd"/>
          </w:p>
        </w:tc>
      </w:tr>
      <w:tr w:rsidR="00343774" w:rsidRPr="008C5803" w14:paraId="226533EE" w14:textId="77777777" w:rsidTr="00856BD9">
        <w:trPr>
          <w:trHeight w:val="253"/>
        </w:trPr>
        <w:tc>
          <w:tcPr>
            <w:tcW w:w="9356" w:type="dxa"/>
            <w:gridSpan w:val="6"/>
            <w:shd w:val="clear" w:color="auto" w:fill="auto"/>
          </w:tcPr>
          <w:p w14:paraId="2BA98BCE"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7055CFD7" w14:textId="77777777" w:rsidTr="00856BD9">
        <w:trPr>
          <w:trHeight w:val="253"/>
        </w:trPr>
        <w:tc>
          <w:tcPr>
            <w:tcW w:w="3544" w:type="dxa"/>
            <w:gridSpan w:val="3"/>
            <w:shd w:val="clear" w:color="auto" w:fill="auto"/>
          </w:tcPr>
          <w:p w14:paraId="1F85FFFD"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72BA4E2C"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5447A98F" w14:textId="77777777" w:rsidTr="00856BD9">
        <w:trPr>
          <w:trHeight w:val="1016"/>
        </w:trPr>
        <w:tc>
          <w:tcPr>
            <w:tcW w:w="2127" w:type="dxa"/>
            <w:gridSpan w:val="2"/>
            <w:shd w:val="clear" w:color="auto" w:fill="auto"/>
            <w:hideMark/>
          </w:tcPr>
          <w:p w14:paraId="27134DA3"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2A963AA9"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60553411"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3FBB65BD"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33ADD47"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76EFD222" w14:textId="77777777" w:rsidTr="00856BD9">
        <w:tc>
          <w:tcPr>
            <w:tcW w:w="2127" w:type="dxa"/>
            <w:gridSpan w:val="2"/>
            <w:shd w:val="clear" w:color="auto" w:fill="auto"/>
            <w:hideMark/>
          </w:tcPr>
          <w:p w14:paraId="5C40B8B3"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39FA9E7E"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5E9F1E17"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19523BCA"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02CC6949"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7D66FD53" w14:textId="77777777" w:rsidTr="00856BD9">
        <w:trPr>
          <w:trHeight w:val="516"/>
        </w:trPr>
        <w:tc>
          <w:tcPr>
            <w:tcW w:w="567" w:type="dxa"/>
            <w:shd w:val="clear" w:color="auto" w:fill="auto"/>
            <w:vAlign w:val="center"/>
          </w:tcPr>
          <w:p w14:paraId="758DEF90" w14:textId="745FCDB2" w:rsidR="00343774" w:rsidRPr="0058438D" w:rsidRDefault="00343774" w:rsidP="002025F9">
            <w:pPr>
              <w:jc w:val="center"/>
              <w:rPr>
                <w:b/>
                <w:sz w:val="24"/>
                <w:szCs w:val="24"/>
              </w:rPr>
            </w:pPr>
            <w:r w:rsidRPr="008C5803">
              <w:rPr>
                <w:sz w:val="24"/>
                <w:szCs w:val="24"/>
              </w:rPr>
              <w:t>№№п/п</w:t>
            </w:r>
            <w:r w:rsidR="002025F9" w:rsidRPr="002025F9">
              <w:rPr>
                <w:sz w:val="24"/>
                <w:szCs w:val="24"/>
                <w:highlight w:val="magenta"/>
              </w:rPr>
              <w:t>5</w:t>
            </w:r>
          </w:p>
        </w:tc>
        <w:tc>
          <w:tcPr>
            <w:tcW w:w="8789" w:type="dxa"/>
            <w:gridSpan w:val="5"/>
            <w:shd w:val="clear" w:color="auto" w:fill="auto"/>
            <w:vAlign w:val="center"/>
          </w:tcPr>
          <w:p w14:paraId="612C5934" w14:textId="7448303A" w:rsidR="00343774" w:rsidRPr="00C245FB" w:rsidRDefault="00343774" w:rsidP="00343774">
            <w:pPr>
              <w:ind w:firstLine="0"/>
              <w:contextualSpacing/>
              <w:rPr>
                <w:bCs/>
                <w:sz w:val="24"/>
                <w:szCs w:val="24"/>
              </w:rPr>
            </w:pPr>
            <w:r w:rsidRPr="00C245FB">
              <w:rPr>
                <w:b/>
                <w:sz w:val="24"/>
                <w:szCs w:val="24"/>
              </w:rPr>
              <w:t>Адрес объекта:</w:t>
            </w:r>
            <w:r w:rsidR="002025F9" w:rsidRPr="00C245FB">
              <w:rPr>
                <w:sz w:val="24"/>
                <w:szCs w:val="24"/>
                <w:highlight w:val="magenta"/>
                <w:lang w:eastAsia="ru-RU"/>
              </w:rPr>
              <w:t xml:space="preserve"> </w:t>
            </w:r>
            <w:r w:rsidR="00712A04" w:rsidRPr="00C245FB">
              <w:rPr>
                <w:bCs/>
                <w:sz w:val="24"/>
                <w:szCs w:val="24"/>
                <w:highlight w:val="magenta"/>
                <w:lang w:eastAsia="ru-RU"/>
              </w:rPr>
              <w:t xml:space="preserve">171712 </w:t>
            </w:r>
            <w:r w:rsidR="00712A04" w:rsidRPr="00C245FB">
              <w:rPr>
                <w:sz w:val="24"/>
                <w:szCs w:val="24"/>
                <w:highlight w:val="magenta"/>
                <w:lang w:eastAsia="ru-RU"/>
              </w:rPr>
              <w:t xml:space="preserve">Российская Федерация, обл. Тверская, г Весьегонск, с </w:t>
            </w:r>
            <w:proofErr w:type="spellStart"/>
            <w:r w:rsidR="00712A04" w:rsidRPr="00C245FB">
              <w:rPr>
                <w:sz w:val="24"/>
                <w:szCs w:val="24"/>
                <w:highlight w:val="magenta"/>
                <w:lang w:eastAsia="ru-RU"/>
              </w:rPr>
              <w:t>Чамерово</w:t>
            </w:r>
            <w:proofErr w:type="spellEnd"/>
          </w:p>
        </w:tc>
      </w:tr>
      <w:tr w:rsidR="00343774" w:rsidRPr="008C5803" w14:paraId="78C68A99" w14:textId="77777777" w:rsidTr="00856BD9">
        <w:trPr>
          <w:trHeight w:val="253"/>
        </w:trPr>
        <w:tc>
          <w:tcPr>
            <w:tcW w:w="9356" w:type="dxa"/>
            <w:gridSpan w:val="6"/>
            <w:shd w:val="clear" w:color="auto" w:fill="auto"/>
          </w:tcPr>
          <w:p w14:paraId="73114665"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553EF0E0" w14:textId="77777777" w:rsidTr="00856BD9">
        <w:trPr>
          <w:trHeight w:val="253"/>
        </w:trPr>
        <w:tc>
          <w:tcPr>
            <w:tcW w:w="3544" w:type="dxa"/>
            <w:gridSpan w:val="3"/>
            <w:shd w:val="clear" w:color="auto" w:fill="auto"/>
          </w:tcPr>
          <w:p w14:paraId="73BFFDCC"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277882CE"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0A17274F" w14:textId="77777777" w:rsidTr="00856BD9">
        <w:trPr>
          <w:trHeight w:val="1016"/>
        </w:trPr>
        <w:tc>
          <w:tcPr>
            <w:tcW w:w="2127" w:type="dxa"/>
            <w:gridSpan w:val="2"/>
            <w:shd w:val="clear" w:color="auto" w:fill="auto"/>
            <w:hideMark/>
          </w:tcPr>
          <w:p w14:paraId="6AABAB9F"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56E3E254"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7F6E9C1C"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5167D814"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7D9657D"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7FF2E4C7" w14:textId="77777777" w:rsidTr="00856BD9">
        <w:tc>
          <w:tcPr>
            <w:tcW w:w="2127" w:type="dxa"/>
            <w:gridSpan w:val="2"/>
            <w:shd w:val="clear" w:color="auto" w:fill="auto"/>
            <w:hideMark/>
          </w:tcPr>
          <w:p w14:paraId="354BAC56"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331F2048"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4C26371B"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711CF58D"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7F050DE4"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79EE5B8B" w14:textId="77777777" w:rsidTr="00856BD9">
        <w:trPr>
          <w:trHeight w:val="516"/>
        </w:trPr>
        <w:tc>
          <w:tcPr>
            <w:tcW w:w="567" w:type="dxa"/>
            <w:shd w:val="clear" w:color="auto" w:fill="auto"/>
            <w:vAlign w:val="center"/>
          </w:tcPr>
          <w:p w14:paraId="243F975D" w14:textId="488DA044" w:rsidR="00343774" w:rsidRPr="0058438D" w:rsidRDefault="00343774" w:rsidP="00E17D4E">
            <w:pPr>
              <w:jc w:val="center"/>
              <w:rPr>
                <w:b/>
                <w:sz w:val="24"/>
                <w:szCs w:val="24"/>
              </w:rPr>
            </w:pPr>
            <w:r w:rsidRPr="008C5803">
              <w:rPr>
                <w:sz w:val="24"/>
                <w:szCs w:val="24"/>
              </w:rPr>
              <w:t>№№п/п</w:t>
            </w:r>
            <w:r w:rsidR="00E17D4E" w:rsidRPr="00E17D4E">
              <w:rPr>
                <w:sz w:val="24"/>
                <w:szCs w:val="24"/>
                <w:highlight w:val="magenta"/>
              </w:rPr>
              <w:t>6</w:t>
            </w:r>
          </w:p>
        </w:tc>
        <w:tc>
          <w:tcPr>
            <w:tcW w:w="8789" w:type="dxa"/>
            <w:gridSpan w:val="5"/>
            <w:shd w:val="clear" w:color="auto" w:fill="auto"/>
            <w:vAlign w:val="center"/>
          </w:tcPr>
          <w:p w14:paraId="369E8202" w14:textId="6D16EF22" w:rsidR="00343774" w:rsidRPr="00C245FB" w:rsidRDefault="00343774" w:rsidP="00343774">
            <w:pPr>
              <w:ind w:firstLine="0"/>
              <w:contextualSpacing/>
              <w:rPr>
                <w:bCs/>
                <w:sz w:val="24"/>
                <w:szCs w:val="24"/>
              </w:rPr>
            </w:pPr>
            <w:r w:rsidRPr="00C245FB">
              <w:rPr>
                <w:b/>
                <w:sz w:val="24"/>
                <w:szCs w:val="24"/>
              </w:rPr>
              <w:t xml:space="preserve">Адрес объекта: </w:t>
            </w:r>
            <w:r w:rsidR="00712A04" w:rsidRPr="00C245FB">
              <w:rPr>
                <w:bCs/>
                <w:sz w:val="24"/>
                <w:szCs w:val="24"/>
                <w:highlight w:val="magenta"/>
                <w:lang w:eastAsia="ru-RU"/>
              </w:rPr>
              <w:t xml:space="preserve">171731 </w:t>
            </w:r>
            <w:r w:rsidR="00712A04" w:rsidRPr="00C245FB">
              <w:rPr>
                <w:sz w:val="24"/>
                <w:szCs w:val="24"/>
                <w:highlight w:val="magenta"/>
                <w:lang w:eastAsia="ru-RU"/>
              </w:rPr>
              <w:t>Российская Федерация, обл. Тверская, г Весьегонск, д Гора</w:t>
            </w:r>
          </w:p>
        </w:tc>
      </w:tr>
      <w:tr w:rsidR="00343774" w:rsidRPr="008C5803" w14:paraId="140AB520" w14:textId="77777777" w:rsidTr="00856BD9">
        <w:trPr>
          <w:trHeight w:val="253"/>
        </w:trPr>
        <w:tc>
          <w:tcPr>
            <w:tcW w:w="9356" w:type="dxa"/>
            <w:gridSpan w:val="6"/>
            <w:shd w:val="clear" w:color="auto" w:fill="auto"/>
          </w:tcPr>
          <w:p w14:paraId="483AD503"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520CA4CA" w14:textId="77777777" w:rsidTr="00856BD9">
        <w:trPr>
          <w:trHeight w:val="253"/>
        </w:trPr>
        <w:tc>
          <w:tcPr>
            <w:tcW w:w="3544" w:type="dxa"/>
            <w:gridSpan w:val="3"/>
            <w:shd w:val="clear" w:color="auto" w:fill="auto"/>
          </w:tcPr>
          <w:p w14:paraId="79D348B7"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999883F"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0265B356" w14:textId="77777777" w:rsidTr="00856BD9">
        <w:trPr>
          <w:trHeight w:val="1016"/>
        </w:trPr>
        <w:tc>
          <w:tcPr>
            <w:tcW w:w="2127" w:type="dxa"/>
            <w:gridSpan w:val="2"/>
            <w:shd w:val="clear" w:color="auto" w:fill="auto"/>
            <w:hideMark/>
          </w:tcPr>
          <w:p w14:paraId="4A1AB34C"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7D5D433F"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7DE9C384"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0BFE9412"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4083266B"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26407D9F" w14:textId="77777777" w:rsidTr="00856BD9">
        <w:tc>
          <w:tcPr>
            <w:tcW w:w="2127" w:type="dxa"/>
            <w:gridSpan w:val="2"/>
            <w:shd w:val="clear" w:color="auto" w:fill="auto"/>
            <w:hideMark/>
          </w:tcPr>
          <w:p w14:paraId="129DA344"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448D23F3"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75A8ED40"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6CA2B77E"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396657BB"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6E26C081" w14:textId="77777777" w:rsidTr="00321B51">
        <w:trPr>
          <w:trHeight w:val="25"/>
        </w:trPr>
        <w:tc>
          <w:tcPr>
            <w:tcW w:w="567" w:type="dxa"/>
            <w:shd w:val="clear" w:color="auto" w:fill="auto"/>
            <w:vAlign w:val="center"/>
          </w:tcPr>
          <w:p w14:paraId="67F58114" w14:textId="0826523D" w:rsidR="00343774" w:rsidRPr="0058438D" w:rsidRDefault="00343774" w:rsidP="00712A04">
            <w:pPr>
              <w:jc w:val="center"/>
              <w:rPr>
                <w:b/>
                <w:sz w:val="24"/>
                <w:szCs w:val="24"/>
              </w:rPr>
            </w:pPr>
            <w:r w:rsidRPr="008C5803">
              <w:rPr>
                <w:sz w:val="24"/>
                <w:szCs w:val="24"/>
              </w:rPr>
              <w:t>№№</w:t>
            </w:r>
            <w:r w:rsidRPr="008C5803">
              <w:rPr>
                <w:sz w:val="24"/>
                <w:szCs w:val="24"/>
              </w:rPr>
              <w:lastRenderedPageBreak/>
              <w:t>п/п</w:t>
            </w:r>
            <w:r w:rsidR="00712A04" w:rsidRPr="00712A04">
              <w:rPr>
                <w:sz w:val="24"/>
                <w:szCs w:val="24"/>
                <w:highlight w:val="magenta"/>
              </w:rPr>
              <w:t>7</w:t>
            </w:r>
          </w:p>
        </w:tc>
        <w:tc>
          <w:tcPr>
            <w:tcW w:w="8789" w:type="dxa"/>
            <w:gridSpan w:val="5"/>
            <w:shd w:val="clear" w:color="auto" w:fill="auto"/>
            <w:vAlign w:val="center"/>
          </w:tcPr>
          <w:p w14:paraId="5065D845" w14:textId="0A85F3B3" w:rsidR="00343774" w:rsidRPr="00C245FB" w:rsidRDefault="00343774" w:rsidP="00343774">
            <w:pPr>
              <w:ind w:firstLine="0"/>
              <w:contextualSpacing/>
              <w:rPr>
                <w:bCs/>
                <w:sz w:val="24"/>
                <w:szCs w:val="24"/>
              </w:rPr>
            </w:pPr>
            <w:r w:rsidRPr="00C245FB">
              <w:rPr>
                <w:b/>
                <w:sz w:val="24"/>
                <w:szCs w:val="24"/>
              </w:rPr>
              <w:lastRenderedPageBreak/>
              <w:t>Адрес объекта:</w:t>
            </w:r>
            <w:r w:rsidR="00321B51" w:rsidRPr="00C245FB">
              <w:rPr>
                <w:b/>
                <w:sz w:val="24"/>
                <w:szCs w:val="24"/>
              </w:rPr>
              <w:t xml:space="preserve"> </w:t>
            </w:r>
            <w:r w:rsidR="00321B51" w:rsidRPr="00C245FB">
              <w:rPr>
                <w:bCs/>
                <w:sz w:val="24"/>
                <w:szCs w:val="24"/>
                <w:highlight w:val="magenta"/>
                <w:lang w:eastAsia="ru-RU"/>
              </w:rPr>
              <w:t xml:space="preserve">171732 </w:t>
            </w:r>
            <w:r w:rsidR="00321B51" w:rsidRPr="00C245FB">
              <w:rPr>
                <w:sz w:val="24"/>
                <w:szCs w:val="24"/>
                <w:highlight w:val="magenta"/>
                <w:lang w:eastAsia="ru-RU"/>
              </w:rPr>
              <w:t xml:space="preserve">Российская Федерация, обл. Тверская, г Весьегонск, с </w:t>
            </w:r>
            <w:proofErr w:type="spellStart"/>
            <w:r w:rsidR="00321B51" w:rsidRPr="00C245FB">
              <w:rPr>
                <w:sz w:val="24"/>
                <w:szCs w:val="24"/>
                <w:highlight w:val="magenta"/>
                <w:lang w:eastAsia="ru-RU"/>
              </w:rPr>
              <w:t>Егна</w:t>
            </w:r>
            <w:proofErr w:type="spellEnd"/>
          </w:p>
        </w:tc>
      </w:tr>
      <w:tr w:rsidR="00343774" w:rsidRPr="008C5803" w14:paraId="1A9EBEAB" w14:textId="77777777" w:rsidTr="00856BD9">
        <w:trPr>
          <w:trHeight w:val="253"/>
        </w:trPr>
        <w:tc>
          <w:tcPr>
            <w:tcW w:w="9356" w:type="dxa"/>
            <w:gridSpan w:val="6"/>
            <w:shd w:val="clear" w:color="auto" w:fill="auto"/>
          </w:tcPr>
          <w:p w14:paraId="5FB41537"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0A015785" w14:textId="77777777" w:rsidTr="00856BD9">
        <w:trPr>
          <w:trHeight w:val="253"/>
        </w:trPr>
        <w:tc>
          <w:tcPr>
            <w:tcW w:w="3544" w:type="dxa"/>
            <w:gridSpan w:val="3"/>
            <w:shd w:val="clear" w:color="auto" w:fill="auto"/>
          </w:tcPr>
          <w:p w14:paraId="570557DF"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0308F73B"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4CF76DC9" w14:textId="77777777" w:rsidTr="00856BD9">
        <w:trPr>
          <w:trHeight w:val="1016"/>
        </w:trPr>
        <w:tc>
          <w:tcPr>
            <w:tcW w:w="2127" w:type="dxa"/>
            <w:gridSpan w:val="2"/>
            <w:shd w:val="clear" w:color="auto" w:fill="auto"/>
            <w:hideMark/>
          </w:tcPr>
          <w:p w14:paraId="70874EED"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11EBC11E"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1C5C5D2A"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1E6ECFC1"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C24DB22"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6D6D0E06" w14:textId="77777777" w:rsidTr="00856BD9">
        <w:tc>
          <w:tcPr>
            <w:tcW w:w="2127" w:type="dxa"/>
            <w:gridSpan w:val="2"/>
            <w:shd w:val="clear" w:color="auto" w:fill="auto"/>
            <w:hideMark/>
          </w:tcPr>
          <w:p w14:paraId="4B3B87F8"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45DC07AA"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251EE50B"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2D459A22"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6236DA99"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4B2B8257" w14:textId="77777777" w:rsidTr="00856BD9">
        <w:trPr>
          <w:trHeight w:val="516"/>
        </w:trPr>
        <w:tc>
          <w:tcPr>
            <w:tcW w:w="567" w:type="dxa"/>
            <w:shd w:val="clear" w:color="auto" w:fill="auto"/>
            <w:vAlign w:val="center"/>
          </w:tcPr>
          <w:p w14:paraId="0BBFF258" w14:textId="32496256" w:rsidR="00343774" w:rsidRPr="0058438D" w:rsidRDefault="00343774" w:rsidP="001E2159">
            <w:pPr>
              <w:jc w:val="center"/>
              <w:rPr>
                <w:b/>
                <w:sz w:val="24"/>
                <w:szCs w:val="24"/>
              </w:rPr>
            </w:pPr>
            <w:r w:rsidRPr="008C5803">
              <w:rPr>
                <w:sz w:val="24"/>
                <w:szCs w:val="24"/>
              </w:rPr>
              <w:t>№№п/п</w:t>
            </w:r>
            <w:r w:rsidR="001E2159" w:rsidRPr="001E2159">
              <w:rPr>
                <w:sz w:val="24"/>
                <w:szCs w:val="24"/>
                <w:highlight w:val="magenta"/>
              </w:rPr>
              <w:t>8</w:t>
            </w:r>
          </w:p>
        </w:tc>
        <w:tc>
          <w:tcPr>
            <w:tcW w:w="8789" w:type="dxa"/>
            <w:gridSpan w:val="5"/>
            <w:shd w:val="clear" w:color="auto" w:fill="auto"/>
            <w:vAlign w:val="center"/>
          </w:tcPr>
          <w:p w14:paraId="5DC0DEAD" w14:textId="11F58158" w:rsidR="00343774" w:rsidRPr="00C245FB" w:rsidRDefault="00343774" w:rsidP="00343774">
            <w:pPr>
              <w:ind w:firstLine="0"/>
              <w:contextualSpacing/>
              <w:rPr>
                <w:bCs/>
                <w:sz w:val="24"/>
                <w:szCs w:val="24"/>
              </w:rPr>
            </w:pPr>
            <w:r w:rsidRPr="00C245FB">
              <w:rPr>
                <w:b/>
                <w:sz w:val="24"/>
                <w:szCs w:val="24"/>
              </w:rPr>
              <w:t xml:space="preserve">Адрес объекта: </w:t>
            </w:r>
            <w:r w:rsidR="001E2159" w:rsidRPr="00C245FB">
              <w:rPr>
                <w:bCs/>
                <w:sz w:val="24"/>
                <w:szCs w:val="24"/>
                <w:highlight w:val="magenta"/>
              </w:rPr>
              <w:t xml:space="preserve">171733 </w:t>
            </w:r>
            <w:r w:rsidR="001E2159" w:rsidRPr="00C245FB">
              <w:rPr>
                <w:sz w:val="24"/>
                <w:szCs w:val="24"/>
                <w:highlight w:val="magenta"/>
                <w:lang w:eastAsia="ru-RU"/>
              </w:rPr>
              <w:t xml:space="preserve">Российская Федерация, </w:t>
            </w:r>
            <w:proofErr w:type="spellStart"/>
            <w:r w:rsidR="001E2159" w:rsidRPr="00C245FB">
              <w:rPr>
                <w:sz w:val="24"/>
                <w:szCs w:val="24"/>
                <w:highlight w:val="magenta"/>
                <w:lang w:eastAsia="ru-RU"/>
              </w:rPr>
              <w:t>обл</w:t>
            </w:r>
            <w:proofErr w:type="spellEnd"/>
            <w:r w:rsidR="001E2159" w:rsidRPr="00C245FB">
              <w:rPr>
                <w:sz w:val="24"/>
                <w:szCs w:val="24"/>
                <w:highlight w:val="magenta"/>
                <w:lang w:eastAsia="ru-RU"/>
              </w:rPr>
              <w:t xml:space="preserve"> Тверская, г. Весьегонск, д Большое </w:t>
            </w:r>
            <w:proofErr w:type="spellStart"/>
            <w:r w:rsidR="001E2159" w:rsidRPr="00C245FB">
              <w:rPr>
                <w:sz w:val="24"/>
                <w:szCs w:val="24"/>
                <w:highlight w:val="magenta"/>
                <w:lang w:eastAsia="ru-RU"/>
              </w:rPr>
              <w:t>Овсяниково</w:t>
            </w:r>
            <w:proofErr w:type="spellEnd"/>
          </w:p>
        </w:tc>
      </w:tr>
      <w:tr w:rsidR="00343774" w:rsidRPr="008C5803" w14:paraId="6EF85D76" w14:textId="77777777" w:rsidTr="00856BD9">
        <w:trPr>
          <w:trHeight w:val="253"/>
        </w:trPr>
        <w:tc>
          <w:tcPr>
            <w:tcW w:w="9356" w:type="dxa"/>
            <w:gridSpan w:val="6"/>
            <w:shd w:val="clear" w:color="auto" w:fill="auto"/>
          </w:tcPr>
          <w:p w14:paraId="5F34283C"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23753BC7" w14:textId="77777777" w:rsidTr="00856BD9">
        <w:trPr>
          <w:trHeight w:val="253"/>
        </w:trPr>
        <w:tc>
          <w:tcPr>
            <w:tcW w:w="3544" w:type="dxa"/>
            <w:gridSpan w:val="3"/>
            <w:shd w:val="clear" w:color="auto" w:fill="auto"/>
          </w:tcPr>
          <w:p w14:paraId="492665A3"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6115FC19"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32985267" w14:textId="77777777" w:rsidTr="00856BD9">
        <w:trPr>
          <w:trHeight w:val="1016"/>
        </w:trPr>
        <w:tc>
          <w:tcPr>
            <w:tcW w:w="2127" w:type="dxa"/>
            <w:gridSpan w:val="2"/>
            <w:shd w:val="clear" w:color="auto" w:fill="auto"/>
            <w:hideMark/>
          </w:tcPr>
          <w:p w14:paraId="6382FBF6"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3308EED3"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78BEE20D"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4DF2FEEA"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7E2A29F3"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0098DF57" w14:textId="77777777" w:rsidTr="00856BD9">
        <w:tc>
          <w:tcPr>
            <w:tcW w:w="2127" w:type="dxa"/>
            <w:gridSpan w:val="2"/>
            <w:shd w:val="clear" w:color="auto" w:fill="auto"/>
            <w:hideMark/>
          </w:tcPr>
          <w:p w14:paraId="189E0E77"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029DA4EE"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74CCECB0"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74A11EE9"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642BD50A"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424CD743" w14:textId="77777777" w:rsidTr="00856BD9">
        <w:trPr>
          <w:trHeight w:val="516"/>
        </w:trPr>
        <w:tc>
          <w:tcPr>
            <w:tcW w:w="567" w:type="dxa"/>
            <w:shd w:val="clear" w:color="auto" w:fill="auto"/>
            <w:vAlign w:val="center"/>
          </w:tcPr>
          <w:p w14:paraId="65FB6F97" w14:textId="63EBA8CC" w:rsidR="00343774" w:rsidRPr="0058438D" w:rsidRDefault="00343774" w:rsidP="001E2159">
            <w:pPr>
              <w:jc w:val="center"/>
              <w:rPr>
                <w:b/>
                <w:sz w:val="24"/>
                <w:szCs w:val="24"/>
              </w:rPr>
            </w:pPr>
            <w:r w:rsidRPr="008C5803">
              <w:rPr>
                <w:sz w:val="24"/>
                <w:szCs w:val="24"/>
              </w:rPr>
              <w:t>№№п/п</w:t>
            </w:r>
            <w:r w:rsidR="001E2159" w:rsidRPr="001E2159">
              <w:rPr>
                <w:sz w:val="24"/>
                <w:szCs w:val="24"/>
                <w:highlight w:val="magenta"/>
              </w:rPr>
              <w:t>9</w:t>
            </w:r>
          </w:p>
        </w:tc>
        <w:tc>
          <w:tcPr>
            <w:tcW w:w="8789" w:type="dxa"/>
            <w:gridSpan w:val="5"/>
            <w:shd w:val="clear" w:color="auto" w:fill="auto"/>
            <w:vAlign w:val="center"/>
          </w:tcPr>
          <w:p w14:paraId="79F4E046" w14:textId="3E9E3F92" w:rsidR="00343774" w:rsidRPr="00C245FB" w:rsidRDefault="00343774" w:rsidP="00343774">
            <w:pPr>
              <w:ind w:firstLine="0"/>
              <w:contextualSpacing/>
              <w:rPr>
                <w:bCs/>
                <w:sz w:val="24"/>
                <w:szCs w:val="24"/>
              </w:rPr>
            </w:pPr>
            <w:r w:rsidRPr="00C245FB">
              <w:rPr>
                <w:b/>
                <w:sz w:val="24"/>
                <w:szCs w:val="24"/>
              </w:rPr>
              <w:t>Адрес объекта:</w:t>
            </w:r>
            <w:r w:rsidRPr="00C245FB">
              <w:rPr>
                <w:sz w:val="24"/>
                <w:szCs w:val="24"/>
                <w:highlight w:val="magenta"/>
                <w:lang w:eastAsia="ru-RU"/>
              </w:rPr>
              <w:t xml:space="preserve"> </w:t>
            </w:r>
            <w:r w:rsidR="001E2159" w:rsidRPr="00C245FB">
              <w:rPr>
                <w:bCs/>
                <w:sz w:val="24"/>
                <w:szCs w:val="24"/>
                <w:highlight w:val="magenta"/>
              </w:rPr>
              <w:t xml:space="preserve">171736 </w:t>
            </w:r>
            <w:r w:rsidR="001E2159" w:rsidRPr="00C245FB">
              <w:rPr>
                <w:sz w:val="24"/>
                <w:szCs w:val="24"/>
                <w:highlight w:val="magenta"/>
                <w:lang w:eastAsia="ru-RU"/>
              </w:rPr>
              <w:t xml:space="preserve">Российская Федерация, обл. Тверская, г Весьегонск, д </w:t>
            </w:r>
            <w:proofErr w:type="spellStart"/>
            <w:r w:rsidR="001E2159" w:rsidRPr="00C245FB">
              <w:rPr>
                <w:sz w:val="24"/>
                <w:szCs w:val="24"/>
                <w:highlight w:val="magenta"/>
                <w:lang w:eastAsia="ru-RU"/>
              </w:rPr>
              <w:t>Телятово</w:t>
            </w:r>
            <w:proofErr w:type="spellEnd"/>
          </w:p>
        </w:tc>
      </w:tr>
      <w:tr w:rsidR="00343774" w:rsidRPr="008C5803" w14:paraId="0C51C21C" w14:textId="77777777" w:rsidTr="00856BD9">
        <w:trPr>
          <w:trHeight w:val="253"/>
        </w:trPr>
        <w:tc>
          <w:tcPr>
            <w:tcW w:w="9356" w:type="dxa"/>
            <w:gridSpan w:val="6"/>
            <w:shd w:val="clear" w:color="auto" w:fill="auto"/>
          </w:tcPr>
          <w:p w14:paraId="18EB0CAB"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7AB193AB" w14:textId="77777777" w:rsidTr="00856BD9">
        <w:trPr>
          <w:trHeight w:val="253"/>
        </w:trPr>
        <w:tc>
          <w:tcPr>
            <w:tcW w:w="3544" w:type="dxa"/>
            <w:gridSpan w:val="3"/>
            <w:shd w:val="clear" w:color="auto" w:fill="auto"/>
          </w:tcPr>
          <w:p w14:paraId="37905250"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6B28BFF"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27EAE28D" w14:textId="77777777" w:rsidTr="00856BD9">
        <w:trPr>
          <w:trHeight w:val="1016"/>
        </w:trPr>
        <w:tc>
          <w:tcPr>
            <w:tcW w:w="2127" w:type="dxa"/>
            <w:gridSpan w:val="2"/>
            <w:shd w:val="clear" w:color="auto" w:fill="auto"/>
            <w:hideMark/>
          </w:tcPr>
          <w:p w14:paraId="097B05C1"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4F986FB0"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2601A415"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280077BF"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34FEA41E"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2C94F1E7" w14:textId="77777777" w:rsidTr="00856BD9">
        <w:tc>
          <w:tcPr>
            <w:tcW w:w="2127" w:type="dxa"/>
            <w:gridSpan w:val="2"/>
            <w:shd w:val="clear" w:color="auto" w:fill="auto"/>
            <w:hideMark/>
          </w:tcPr>
          <w:p w14:paraId="7901F1EB"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5AAAB523"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61F3E7CA"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651015AF"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351CCA98"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65934475" w14:textId="77777777" w:rsidTr="00856BD9">
        <w:trPr>
          <w:trHeight w:val="516"/>
        </w:trPr>
        <w:tc>
          <w:tcPr>
            <w:tcW w:w="567" w:type="dxa"/>
            <w:shd w:val="clear" w:color="auto" w:fill="auto"/>
            <w:vAlign w:val="center"/>
          </w:tcPr>
          <w:p w14:paraId="6910E5BC" w14:textId="673F6D02" w:rsidR="00343774" w:rsidRPr="0058438D" w:rsidRDefault="00343774" w:rsidP="00C245FB">
            <w:pPr>
              <w:jc w:val="center"/>
              <w:rPr>
                <w:b/>
                <w:sz w:val="24"/>
                <w:szCs w:val="24"/>
              </w:rPr>
            </w:pPr>
            <w:r w:rsidRPr="008C5803">
              <w:rPr>
                <w:sz w:val="24"/>
                <w:szCs w:val="24"/>
              </w:rPr>
              <w:t>№№п/п</w:t>
            </w:r>
            <w:r w:rsidR="00C245FB" w:rsidRPr="00C245FB">
              <w:rPr>
                <w:sz w:val="24"/>
                <w:szCs w:val="24"/>
                <w:highlight w:val="magenta"/>
              </w:rPr>
              <w:t>10</w:t>
            </w:r>
          </w:p>
        </w:tc>
        <w:tc>
          <w:tcPr>
            <w:tcW w:w="8789" w:type="dxa"/>
            <w:gridSpan w:val="5"/>
            <w:shd w:val="clear" w:color="auto" w:fill="auto"/>
            <w:vAlign w:val="center"/>
          </w:tcPr>
          <w:p w14:paraId="484A4DB0" w14:textId="1ED17A61" w:rsidR="00343774" w:rsidRPr="00C245FB" w:rsidRDefault="00343774" w:rsidP="00343774">
            <w:pPr>
              <w:ind w:firstLine="0"/>
              <w:contextualSpacing/>
              <w:rPr>
                <w:bCs/>
                <w:sz w:val="24"/>
                <w:szCs w:val="24"/>
              </w:rPr>
            </w:pPr>
            <w:r w:rsidRPr="00C245FB">
              <w:rPr>
                <w:b/>
                <w:sz w:val="24"/>
                <w:szCs w:val="24"/>
              </w:rPr>
              <w:t xml:space="preserve">Адрес объекта: </w:t>
            </w:r>
            <w:r w:rsidR="00C245FB" w:rsidRPr="00C245FB">
              <w:rPr>
                <w:sz w:val="24"/>
                <w:szCs w:val="24"/>
                <w:highlight w:val="magenta"/>
                <w:lang w:eastAsia="ru-RU"/>
              </w:rPr>
              <w:t>171888 Российская Федерация, обл. Тверская, с Лесное, с Михайловское</w:t>
            </w:r>
          </w:p>
        </w:tc>
      </w:tr>
      <w:tr w:rsidR="00343774" w:rsidRPr="008C5803" w14:paraId="3146F451" w14:textId="77777777" w:rsidTr="00856BD9">
        <w:trPr>
          <w:trHeight w:val="253"/>
        </w:trPr>
        <w:tc>
          <w:tcPr>
            <w:tcW w:w="9356" w:type="dxa"/>
            <w:gridSpan w:val="6"/>
            <w:shd w:val="clear" w:color="auto" w:fill="auto"/>
          </w:tcPr>
          <w:p w14:paraId="5DB62F71" w14:textId="77777777" w:rsidR="00343774" w:rsidRPr="008C5803" w:rsidRDefault="00343774" w:rsidP="00856BD9">
            <w:pPr>
              <w:ind w:firstLine="0"/>
              <w:contextualSpacing/>
              <w:rPr>
                <w:b/>
                <w:sz w:val="24"/>
                <w:szCs w:val="24"/>
              </w:rPr>
            </w:pPr>
            <w:r w:rsidRPr="008C5803">
              <w:rPr>
                <w:b/>
                <w:sz w:val="24"/>
                <w:szCs w:val="24"/>
              </w:rPr>
              <w:lastRenderedPageBreak/>
              <w:t>Вариант планировочного решения МОПС:</w:t>
            </w:r>
            <w:r>
              <w:rPr>
                <w:b/>
                <w:sz w:val="24"/>
                <w:szCs w:val="24"/>
              </w:rPr>
              <w:t xml:space="preserve"> </w:t>
            </w:r>
            <w:r w:rsidRPr="008C5803">
              <w:rPr>
                <w:sz w:val="24"/>
                <w:szCs w:val="24"/>
              </w:rPr>
              <w:t>А1_11,9_О1_П1_Т</w:t>
            </w:r>
          </w:p>
        </w:tc>
      </w:tr>
      <w:tr w:rsidR="00343774" w:rsidRPr="008C5803" w14:paraId="4873C928" w14:textId="77777777" w:rsidTr="00856BD9">
        <w:trPr>
          <w:trHeight w:val="253"/>
        </w:trPr>
        <w:tc>
          <w:tcPr>
            <w:tcW w:w="3544" w:type="dxa"/>
            <w:gridSpan w:val="3"/>
            <w:shd w:val="clear" w:color="auto" w:fill="auto"/>
          </w:tcPr>
          <w:p w14:paraId="0A17A158"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47955F3F"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1BF975FE" w14:textId="77777777" w:rsidTr="00856BD9">
        <w:trPr>
          <w:trHeight w:val="1016"/>
        </w:trPr>
        <w:tc>
          <w:tcPr>
            <w:tcW w:w="2127" w:type="dxa"/>
            <w:gridSpan w:val="2"/>
            <w:shd w:val="clear" w:color="auto" w:fill="auto"/>
            <w:hideMark/>
          </w:tcPr>
          <w:p w14:paraId="1CF8D222"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10A22A96"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384873DD"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4E91C80A"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49B410E8"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648C3361" w14:textId="77777777" w:rsidTr="00856BD9">
        <w:tc>
          <w:tcPr>
            <w:tcW w:w="2127" w:type="dxa"/>
            <w:gridSpan w:val="2"/>
            <w:shd w:val="clear" w:color="auto" w:fill="auto"/>
            <w:hideMark/>
          </w:tcPr>
          <w:p w14:paraId="4C303F5B"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71FB54BB"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51EE7F7F"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459E04D3"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5A2BFCC0"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26580B7E" w14:textId="77777777" w:rsidTr="00856BD9">
        <w:trPr>
          <w:trHeight w:val="516"/>
        </w:trPr>
        <w:tc>
          <w:tcPr>
            <w:tcW w:w="567" w:type="dxa"/>
            <w:shd w:val="clear" w:color="auto" w:fill="auto"/>
            <w:vAlign w:val="center"/>
          </w:tcPr>
          <w:p w14:paraId="0DFA78F1" w14:textId="0F1BA8A4" w:rsidR="00343774" w:rsidRPr="0058438D" w:rsidRDefault="00343774" w:rsidP="00856BD9">
            <w:pPr>
              <w:jc w:val="center"/>
              <w:rPr>
                <w:b/>
                <w:sz w:val="24"/>
                <w:szCs w:val="24"/>
              </w:rPr>
            </w:pPr>
            <w:r w:rsidRPr="008C5803">
              <w:rPr>
                <w:sz w:val="24"/>
                <w:szCs w:val="24"/>
              </w:rPr>
              <w:t>№№п/п</w:t>
            </w:r>
            <w:r w:rsidRPr="00C245FB">
              <w:rPr>
                <w:sz w:val="24"/>
                <w:szCs w:val="24"/>
                <w:highlight w:val="magenta"/>
              </w:rPr>
              <w:t>1</w:t>
            </w:r>
            <w:r w:rsidR="00C245FB" w:rsidRPr="00C245FB">
              <w:rPr>
                <w:sz w:val="24"/>
                <w:szCs w:val="24"/>
                <w:highlight w:val="magenta"/>
              </w:rPr>
              <w:t>1</w:t>
            </w:r>
          </w:p>
        </w:tc>
        <w:tc>
          <w:tcPr>
            <w:tcW w:w="8789" w:type="dxa"/>
            <w:gridSpan w:val="5"/>
            <w:shd w:val="clear" w:color="auto" w:fill="auto"/>
            <w:vAlign w:val="center"/>
          </w:tcPr>
          <w:p w14:paraId="5CFE643B" w14:textId="40CE204C" w:rsidR="00343774" w:rsidRPr="00C245FB" w:rsidRDefault="00343774" w:rsidP="00343774">
            <w:pPr>
              <w:ind w:firstLine="0"/>
              <w:contextualSpacing/>
              <w:rPr>
                <w:bCs/>
                <w:sz w:val="24"/>
                <w:szCs w:val="24"/>
              </w:rPr>
            </w:pPr>
            <w:r w:rsidRPr="00C245FB">
              <w:rPr>
                <w:b/>
                <w:sz w:val="24"/>
                <w:szCs w:val="24"/>
              </w:rPr>
              <w:t>Адрес объекта:</w:t>
            </w:r>
            <w:r w:rsidRPr="00C245FB">
              <w:rPr>
                <w:sz w:val="24"/>
                <w:szCs w:val="24"/>
                <w:highlight w:val="magenta"/>
                <w:lang w:eastAsia="ru-RU"/>
              </w:rPr>
              <w:t xml:space="preserve"> </w:t>
            </w:r>
            <w:r w:rsidR="00C245FB" w:rsidRPr="00C245FB">
              <w:rPr>
                <w:sz w:val="24"/>
                <w:szCs w:val="24"/>
                <w:highlight w:val="magenta"/>
                <w:lang w:eastAsia="ru-RU"/>
              </w:rPr>
              <w:t xml:space="preserve">171894 Российская Федерация, обл. Тверская, с Лесное, с </w:t>
            </w:r>
            <w:proofErr w:type="spellStart"/>
            <w:r w:rsidR="00C245FB" w:rsidRPr="00C245FB">
              <w:rPr>
                <w:sz w:val="24"/>
                <w:szCs w:val="24"/>
                <w:highlight w:val="magenta"/>
                <w:lang w:eastAsia="ru-RU"/>
              </w:rPr>
              <w:t>Сорогожское</w:t>
            </w:r>
            <w:proofErr w:type="spellEnd"/>
          </w:p>
        </w:tc>
      </w:tr>
      <w:tr w:rsidR="00343774" w:rsidRPr="008C5803" w14:paraId="7AE3B3C2" w14:textId="77777777" w:rsidTr="00856BD9">
        <w:trPr>
          <w:trHeight w:val="253"/>
        </w:trPr>
        <w:tc>
          <w:tcPr>
            <w:tcW w:w="9356" w:type="dxa"/>
            <w:gridSpan w:val="6"/>
            <w:shd w:val="clear" w:color="auto" w:fill="auto"/>
          </w:tcPr>
          <w:p w14:paraId="1ABDB55F"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5576CFEA" w14:textId="77777777" w:rsidTr="00856BD9">
        <w:trPr>
          <w:trHeight w:val="253"/>
        </w:trPr>
        <w:tc>
          <w:tcPr>
            <w:tcW w:w="3544" w:type="dxa"/>
            <w:gridSpan w:val="3"/>
            <w:shd w:val="clear" w:color="auto" w:fill="auto"/>
          </w:tcPr>
          <w:p w14:paraId="0C7406CD"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5A359A8C"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07D532BA" w14:textId="77777777" w:rsidTr="00856BD9">
        <w:trPr>
          <w:trHeight w:val="1016"/>
        </w:trPr>
        <w:tc>
          <w:tcPr>
            <w:tcW w:w="2127" w:type="dxa"/>
            <w:gridSpan w:val="2"/>
            <w:shd w:val="clear" w:color="auto" w:fill="auto"/>
            <w:hideMark/>
          </w:tcPr>
          <w:p w14:paraId="4A1322CB"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5B2A96F8"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0BEE7E0A"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57660638"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00098237"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7208DE41" w14:textId="77777777" w:rsidTr="00856BD9">
        <w:tc>
          <w:tcPr>
            <w:tcW w:w="2127" w:type="dxa"/>
            <w:gridSpan w:val="2"/>
            <w:shd w:val="clear" w:color="auto" w:fill="auto"/>
            <w:hideMark/>
          </w:tcPr>
          <w:p w14:paraId="1907CCA3"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5B4239C9"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16AFC0FD"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6F8B5990"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4FF7D73B"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2D32D960" w14:textId="77777777" w:rsidTr="00856BD9">
        <w:trPr>
          <w:trHeight w:val="516"/>
        </w:trPr>
        <w:tc>
          <w:tcPr>
            <w:tcW w:w="567" w:type="dxa"/>
            <w:shd w:val="clear" w:color="auto" w:fill="auto"/>
            <w:vAlign w:val="center"/>
          </w:tcPr>
          <w:p w14:paraId="59434C10" w14:textId="666A2AA3" w:rsidR="00343774" w:rsidRPr="0058438D" w:rsidRDefault="00343774" w:rsidP="00C245FB">
            <w:pPr>
              <w:jc w:val="center"/>
              <w:rPr>
                <w:b/>
                <w:sz w:val="24"/>
                <w:szCs w:val="24"/>
              </w:rPr>
            </w:pPr>
            <w:r w:rsidRPr="008C5803">
              <w:rPr>
                <w:sz w:val="24"/>
                <w:szCs w:val="24"/>
              </w:rPr>
              <w:t>№№п/п</w:t>
            </w:r>
            <w:r w:rsidR="00C245FB" w:rsidRPr="00C245FB">
              <w:rPr>
                <w:sz w:val="24"/>
                <w:szCs w:val="24"/>
                <w:highlight w:val="magenta"/>
              </w:rPr>
              <w:t>12</w:t>
            </w:r>
          </w:p>
        </w:tc>
        <w:tc>
          <w:tcPr>
            <w:tcW w:w="8789" w:type="dxa"/>
            <w:gridSpan w:val="5"/>
            <w:shd w:val="clear" w:color="auto" w:fill="auto"/>
            <w:vAlign w:val="center"/>
          </w:tcPr>
          <w:p w14:paraId="05C9E3BF" w14:textId="4AC20D8C" w:rsidR="00343774" w:rsidRPr="00C245FB" w:rsidRDefault="00343774" w:rsidP="00343774">
            <w:pPr>
              <w:ind w:firstLine="0"/>
              <w:contextualSpacing/>
              <w:rPr>
                <w:bCs/>
                <w:sz w:val="24"/>
                <w:szCs w:val="24"/>
              </w:rPr>
            </w:pPr>
            <w:r w:rsidRPr="00C245FB">
              <w:rPr>
                <w:b/>
                <w:sz w:val="24"/>
                <w:szCs w:val="24"/>
              </w:rPr>
              <w:t xml:space="preserve">Адрес объекта: </w:t>
            </w:r>
            <w:r w:rsidR="00C245FB" w:rsidRPr="00C245FB">
              <w:rPr>
                <w:sz w:val="24"/>
                <w:szCs w:val="24"/>
                <w:highlight w:val="magenta"/>
                <w:lang w:eastAsia="ru-RU"/>
              </w:rPr>
              <w:t>172030 Российская Федерация, обл. Тверская, р-н Торжокский, п. Высокое</w:t>
            </w:r>
          </w:p>
        </w:tc>
      </w:tr>
      <w:tr w:rsidR="00343774" w:rsidRPr="008C5803" w14:paraId="698FD3C2" w14:textId="77777777" w:rsidTr="00856BD9">
        <w:trPr>
          <w:trHeight w:val="253"/>
        </w:trPr>
        <w:tc>
          <w:tcPr>
            <w:tcW w:w="9356" w:type="dxa"/>
            <w:gridSpan w:val="6"/>
            <w:shd w:val="clear" w:color="auto" w:fill="auto"/>
          </w:tcPr>
          <w:p w14:paraId="12C9FA31"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5D853C3C" w14:textId="77777777" w:rsidTr="00856BD9">
        <w:trPr>
          <w:trHeight w:val="253"/>
        </w:trPr>
        <w:tc>
          <w:tcPr>
            <w:tcW w:w="3544" w:type="dxa"/>
            <w:gridSpan w:val="3"/>
            <w:shd w:val="clear" w:color="auto" w:fill="auto"/>
          </w:tcPr>
          <w:p w14:paraId="4DBBAEE4"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4312C82"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210217F8" w14:textId="77777777" w:rsidTr="00856BD9">
        <w:trPr>
          <w:trHeight w:val="1016"/>
        </w:trPr>
        <w:tc>
          <w:tcPr>
            <w:tcW w:w="2127" w:type="dxa"/>
            <w:gridSpan w:val="2"/>
            <w:shd w:val="clear" w:color="auto" w:fill="auto"/>
            <w:hideMark/>
          </w:tcPr>
          <w:p w14:paraId="5B64AECD"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4092C29E"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59410090"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2DBF73FF"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24D1D5C1"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293CF755" w14:textId="77777777" w:rsidTr="00856BD9">
        <w:tc>
          <w:tcPr>
            <w:tcW w:w="2127" w:type="dxa"/>
            <w:gridSpan w:val="2"/>
            <w:shd w:val="clear" w:color="auto" w:fill="auto"/>
            <w:hideMark/>
          </w:tcPr>
          <w:p w14:paraId="685E4A2D"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04508C53"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2123F5D1"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7B9A0619"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5EE8EF9B"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2AA5CF19" w14:textId="77777777" w:rsidTr="00856BD9">
        <w:trPr>
          <w:trHeight w:val="516"/>
        </w:trPr>
        <w:tc>
          <w:tcPr>
            <w:tcW w:w="567" w:type="dxa"/>
            <w:shd w:val="clear" w:color="auto" w:fill="auto"/>
            <w:vAlign w:val="center"/>
          </w:tcPr>
          <w:p w14:paraId="5D5B8FE9" w14:textId="432933AD" w:rsidR="00343774" w:rsidRPr="0058438D" w:rsidRDefault="00343774" w:rsidP="00C245FB">
            <w:pPr>
              <w:jc w:val="center"/>
              <w:rPr>
                <w:b/>
                <w:sz w:val="24"/>
                <w:szCs w:val="24"/>
              </w:rPr>
            </w:pPr>
            <w:r w:rsidRPr="008C5803">
              <w:rPr>
                <w:sz w:val="24"/>
                <w:szCs w:val="24"/>
              </w:rPr>
              <w:t>№№п/п</w:t>
            </w:r>
            <w:r w:rsidR="00C245FB" w:rsidRPr="00C245FB">
              <w:rPr>
                <w:sz w:val="24"/>
                <w:szCs w:val="24"/>
                <w:highlight w:val="magenta"/>
              </w:rPr>
              <w:t>13</w:t>
            </w:r>
          </w:p>
        </w:tc>
        <w:tc>
          <w:tcPr>
            <w:tcW w:w="8789" w:type="dxa"/>
            <w:gridSpan w:val="5"/>
            <w:shd w:val="clear" w:color="auto" w:fill="auto"/>
            <w:vAlign w:val="center"/>
          </w:tcPr>
          <w:p w14:paraId="1CACC247" w14:textId="28599CE2" w:rsidR="00343774" w:rsidRPr="00C245FB" w:rsidRDefault="00343774" w:rsidP="00343774">
            <w:pPr>
              <w:ind w:firstLine="0"/>
              <w:contextualSpacing/>
              <w:rPr>
                <w:bCs/>
                <w:sz w:val="24"/>
                <w:szCs w:val="24"/>
              </w:rPr>
            </w:pPr>
            <w:r w:rsidRPr="00C245FB">
              <w:rPr>
                <w:b/>
                <w:sz w:val="24"/>
                <w:szCs w:val="24"/>
              </w:rPr>
              <w:t>Адрес объекта:</w:t>
            </w:r>
            <w:r w:rsidRPr="00C245FB">
              <w:rPr>
                <w:sz w:val="24"/>
                <w:szCs w:val="24"/>
                <w:highlight w:val="magenta"/>
                <w:lang w:eastAsia="ru-RU"/>
              </w:rPr>
              <w:t xml:space="preserve"> </w:t>
            </w:r>
            <w:r w:rsidR="00C245FB" w:rsidRPr="00C245FB">
              <w:rPr>
                <w:sz w:val="24"/>
                <w:szCs w:val="24"/>
                <w:highlight w:val="magenta"/>
                <w:lang w:eastAsia="ru-RU"/>
              </w:rPr>
              <w:t>172041 Российская Федерация, обл. Тверская, р-н Торжокский, д. Мошки</w:t>
            </w:r>
          </w:p>
        </w:tc>
      </w:tr>
      <w:tr w:rsidR="00343774" w:rsidRPr="008C5803" w14:paraId="3B06CE39" w14:textId="77777777" w:rsidTr="00856BD9">
        <w:trPr>
          <w:trHeight w:val="253"/>
        </w:trPr>
        <w:tc>
          <w:tcPr>
            <w:tcW w:w="9356" w:type="dxa"/>
            <w:gridSpan w:val="6"/>
            <w:shd w:val="clear" w:color="auto" w:fill="auto"/>
          </w:tcPr>
          <w:p w14:paraId="3606B97D"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2CDDC999" w14:textId="77777777" w:rsidTr="00856BD9">
        <w:trPr>
          <w:trHeight w:val="253"/>
        </w:trPr>
        <w:tc>
          <w:tcPr>
            <w:tcW w:w="3544" w:type="dxa"/>
            <w:gridSpan w:val="3"/>
            <w:shd w:val="clear" w:color="auto" w:fill="auto"/>
          </w:tcPr>
          <w:p w14:paraId="0F222412" w14:textId="77777777" w:rsidR="00343774" w:rsidRPr="008C5803" w:rsidRDefault="00343774" w:rsidP="00856BD9">
            <w:pPr>
              <w:ind w:firstLine="0"/>
              <w:jc w:val="center"/>
              <w:rPr>
                <w:b/>
                <w:sz w:val="24"/>
                <w:szCs w:val="24"/>
              </w:rPr>
            </w:pPr>
            <w:r w:rsidRPr="008C5803">
              <w:rPr>
                <w:b/>
                <w:sz w:val="24"/>
                <w:szCs w:val="24"/>
              </w:rPr>
              <w:lastRenderedPageBreak/>
              <w:t>Приемник сточных вод</w:t>
            </w:r>
          </w:p>
        </w:tc>
        <w:tc>
          <w:tcPr>
            <w:tcW w:w="5812" w:type="dxa"/>
            <w:gridSpan w:val="3"/>
            <w:shd w:val="clear" w:color="auto" w:fill="auto"/>
          </w:tcPr>
          <w:p w14:paraId="2BCE8555"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15C68221" w14:textId="77777777" w:rsidTr="00856BD9">
        <w:trPr>
          <w:trHeight w:val="1016"/>
        </w:trPr>
        <w:tc>
          <w:tcPr>
            <w:tcW w:w="2127" w:type="dxa"/>
            <w:gridSpan w:val="2"/>
            <w:shd w:val="clear" w:color="auto" w:fill="auto"/>
            <w:hideMark/>
          </w:tcPr>
          <w:p w14:paraId="538BC381"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33D80C4C"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025C90B0"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34275195"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637189F6"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5010859F" w14:textId="77777777" w:rsidTr="00856BD9">
        <w:tc>
          <w:tcPr>
            <w:tcW w:w="2127" w:type="dxa"/>
            <w:gridSpan w:val="2"/>
            <w:shd w:val="clear" w:color="auto" w:fill="auto"/>
            <w:hideMark/>
          </w:tcPr>
          <w:p w14:paraId="7B7AE4B5"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34A4E0DA"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3452D0A8"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681B7F1E"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01E883AF"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0916046A" w14:textId="77777777" w:rsidTr="00856BD9">
        <w:trPr>
          <w:trHeight w:val="516"/>
        </w:trPr>
        <w:tc>
          <w:tcPr>
            <w:tcW w:w="567" w:type="dxa"/>
            <w:shd w:val="clear" w:color="auto" w:fill="auto"/>
            <w:vAlign w:val="center"/>
          </w:tcPr>
          <w:p w14:paraId="24E315AF" w14:textId="31ACE24F" w:rsidR="00343774" w:rsidRPr="0058438D" w:rsidRDefault="00343774" w:rsidP="00C245FB">
            <w:pPr>
              <w:jc w:val="center"/>
              <w:rPr>
                <w:b/>
                <w:sz w:val="24"/>
                <w:szCs w:val="24"/>
              </w:rPr>
            </w:pPr>
            <w:r w:rsidRPr="008C5803">
              <w:rPr>
                <w:sz w:val="24"/>
                <w:szCs w:val="24"/>
              </w:rPr>
              <w:t>№№п/п</w:t>
            </w:r>
            <w:r w:rsidR="00C245FB" w:rsidRPr="00C245FB">
              <w:rPr>
                <w:sz w:val="24"/>
                <w:szCs w:val="24"/>
                <w:highlight w:val="magenta"/>
              </w:rPr>
              <w:t>14</w:t>
            </w:r>
          </w:p>
        </w:tc>
        <w:tc>
          <w:tcPr>
            <w:tcW w:w="8789" w:type="dxa"/>
            <w:gridSpan w:val="5"/>
            <w:shd w:val="clear" w:color="auto" w:fill="auto"/>
            <w:vAlign w:val="center"/>
          </w:tcPr>
          <w:p w14:paraId="36C39ACA" w14:textId="20EAF2DE" w:rsidR="00343774" w:rsidRPr="00DC1A22" w:rsidRDefault="00343774" w:rsidP="00343774">
            <w:pPr>
              <w:ind w:firstLine="0"/>
              <w:contextualSpacing/>
              <w:rPr>
                <w:bCs/>
                <w:sz w:val="24"/>
                <w:szCs w:val="24"/>
              </w:rPr>
            </w:pPr>
            <w:r w:rsidRPr="00DC1A22">
              <w:rPr>
                <w:b/>
                <w:sz w:val="24"/>
                <w:szCs w:val="24"/>
              </w:rPr>
              <w:t xml:space="preserve">Адрес объекта: </w:t>
            </w:r>
            <w:r w:rsidR="00DC1A22" w:rsidRPr="00DC1A22">
              <w:rPr>
                <w:sz w:val="24"/>
                <w:szCs w:val="24"/>
                <w:highlight w:val="magenta"/>
                <w:lang w:eastAsia="ru-RU"/>
              </w:rPr>
              <w:t>172300 Российская Федерация, обл. Тверская, г Зубцов, с Княжьи Горы</w:t>
            </w:r>
          </w:p>
        </w:tc>
      </w:tr>
      <w:tr w:rsidR="00343774" w:rsidRPr="008C5803" w14:paraId="105D6C54" w14:textId="77777777" w:rsidTr="00856BD9">
        <w:trPr>
          <w:trHeight w:val="253"/>
        </w:trPr>
        <w:tc>
          <w:tcPr>
            <w:tcW w:w="9356" w:type="dxa"/>
            <w:gridSpan w:val="6"/>
            <w:shd w:val="clear" w:color="auto" w:fill="auto"/>
          </w:tcPr>
          <w:p w14:paraId="2CB3FF7F"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4CDF11C6" w14:textId="77777777" w:rsidTr="00856BD9">
        <w:trPr>
          <w:trHeight w:val="253"/>
        </w:trPr>
        <w:tc>
          <w:tcPr>
            <w:tcW w:w="3544" w:type="dxa"/>
            <w:gridSpan w:val="3"/>
            <w:shd w:val="clear" w:color="auto" w:fill="auto"/>
          </w:tcPr>
          <w:p w14:paraId="6B11870A"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1A767123"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3CF362A2" w14:textId="77777777" w:rsidTr="00856BD9">
        <w:trPr>
          <w:trHeight w:val="1016"/>
        </w:trPr>
        <w:tc>
          <w:tcPr>
            <w:tcW w:w="2127" w:type="dxa"/>
            <w:gridSpan w:val="2"/>
            <w:shd w:val="clear" w:color="auto" w:fill="auto"/>
            <w:hideMark/>
          </w:tcPr>
          <w:p w14:paraId="24B9AC67"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0217AC3C"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613731D7"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1D800038"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5295192B"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749F183F" w14:textId="77777777" w:rsidTr="00856BD9">
        <w:tc>
          <w:tcPr>
            <w:tcW w:w="2127" w:type="dxa"/>
            <w:gridSpan w:val="2"/>
            <w:shd w:val="clear" w:color="auto" w:fill="auto"/>
            <w:hideMark/>
          </w:tcPr>
          <w:p w14:paraId="601BBCC9"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2326665B"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133163CA"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68CDEEBC"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3F4C7E89"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2BBA90F2" w14:textId="77777777" w:rsidTr="00856BD9">
        <w:trPr>
          <w:trHeight w:val="516"/>
        </w:trPr>
        <w:tc>
          <w:tcPr>
            <w:tcW w:w="567" w:type="dxa"/>
            <w:shd w:val="clear" w:color="auto" w:fill="auto"/>
            <w:vAlign w:val="center"/>
          </w:tcPr>
          <w:p w14:paraId="1EF76A7C" w14:textId="7F342218" w:rsidR="00343774" w:rsidRPr="0058438D" w:rsidRDefault="00343774" w:rsidP="00856BD9">
            <w:pPr>
              <w:jc w:val="center"/>
              <w:rPr>
                <w:b/>
                <w:sz w:val="24"/>
                <w:szCs w:val="24"/>
              </w:rPr>
            </w:pPr>
            <w:r w:rsidRPr="008C5803">
              <w:rPr>
                <w:sz w:val="24"/>
                <w:szCs w:val="24"/>
              </w:rPr>
              <w:t>№№п/п</w:t>
            </w:r>
            <w:r w:rsidRPr="00C245FB">
              <w:rPr>
                <w:sz w:val="24"/>
                <w:szCs w:val="24"/>
                <w:highlight w:val="magenta"/>
              </w:rPr>
              <w:t>1</w:t>
            </w:r>
            <w:r w:rsidR="00C245FB" w:rsidRPr="00C245FB">
              <w:rPr>
                <w:sz w:val="24"/>
                <w:szCs w:val="24"/>
                <w:highlight w:val="magenta"/>
              </w:rPr>
              <w:t>5</w:t>
            </w:r>
          </w:p>
        </w:tc>
        <w:tc>
          <w:tcPr>
            <w:tcW w:w="8789" w:type="dxa"/>
            <w:gridSpan w:val="5"/>
            <w:shd w:val="clear" w:color="auto" w:fill="auto"/>
            <w:vAlign w:val="center"/>
          </w:tcPr>
          <w:p w14:paraId="14BCD816" w14:textId="11CB28DA" w:rsidR="00343774" w:rsidRPr="00C245FB" w:rsidRDefault="00343774" w:rsidP="00343774">
            <w:pPr>
              <w:ind w:firstLine="0"/>
              <w:contextualSpacing/>
              <w:rPr>
                <w:bCs/>
                <w:sz w:val="24"/>
                <w:szCs w:val="24"/>
              </w:rPr>
            </w:pPr>
            <w:r w:rsidRPr="00C245FB">
              <w:rPr>
                <w:b/>
                <w:sz w:val="24"/>
                <w:szCs w:val="24"/>
              </w:rPr>
              <w:t>Адрес объекта:</w:t>
            </w:r>
            <w:r w:rsidRPr="00C245FB">
              <w:rPr>
                <w:sz w:val="24"/>
                <w:szCs w:val="24"/>
                <w:highlight w:val="magenta"/>
                <w:lang w:eastAsia="ru-RU"/>
              </w:rPr>
              <w:t xml:space="preserve"> </w:t>
            </w:r>
            <w:r w:rsidR="00C245FB" w:rsidRPr="00C245FB">
              <w:rPr>
                <w:sz w:val="24"/>
                <w:szCs w:val="24"/>
                <w:highlight w:val="magenta"/>
                <w:lang w:eastAsia="ru-RU"/>
              </w:rPr>
              <w:t>172640 Российская Федерация, обл. Тверская, г Западная Двина, п Ильино</w:t>
            </w:r>
          </w:p>
        </w:tc>
      </w:tr>
      <w:tr w:rsidR="00343774" w:rsidRPr="008C5803" w14:paraId="457C94EB" w14:textId="77777777" w:rsidTr="00856BD9">
        <w:trPr>
          <w:trHeight w:val="253"/>
        </w:trPr>
        <w:tc>
          <w:tcPr>
            <w:tcW w:w="9356" w:type="dxa"/>
            <w:gridSpan w:val="6"/>
            <w:shd w:val="clear" w:color="auto" w:fill="auto"/>
          </w:tcPr>
          <w:p w14:paraId="2F575C4C"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1C198B4A" w14:textId="77777777" w:rsidTr="00856BD9">
        <w:trPr>
          <w:trHeight w:val="253"/>
        </w:trPr>
        <w:tc>
          <w:tcPr>
            <w:tcW w:w="3544" w:type="dxa"/>
            <w:gridSpan w:val="3"/>
            <w:shd w:val="clear" w:color="auto" w:fill="auto"/>
          </w:tcPr>
          <w:p w14:paraId="5769D5E2"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123F2921"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38897F91" w14:textId="77777777" w:rsidTr="00856BD9">
        <w:trPr>
          <w:trHeight w:val="1016"/>
        </w:trPr>
        <w:tc>
          <w:tcPr>
            <w:tcW w:w="2127" w:type="dxa"/>
            <w:gridSpan w:val="2"/>
            <w:shd w:val="clear" w:color="auto" w:fill="auto"/>
            <w:hideMark/>
          </w:tcPr>
          <w:p w14:paraId="1B01677B"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1FEBAC1B"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2F365A28"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532D7BE9"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2F76926"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686CB330" w14:textId="77777777" w:rsidTr="00856BD9">
        <w:tc>
          <w:tcPr>
            <w:tcW w:w="2127" w:type="dxa"/>
            <w:gridSpan w:val="2"/>
            <w:shd w:val="clear" w:color="auto" w:fill="auto"/>
            <w:hideMark/>
          </w:tcPr>
          <w:p w14:paraId="0DEFB053"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3F4C210A"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669C6202"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1868DDB7"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0A0E7A0B"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1AB261DA" w14:textId="77777777" w:rsidTr="00856BD9">
        <w:trPr>
          <w:trHeight w:val="516"/>
        </w:trPr>
        <w:tc>
          <w:tcPr>
            <w:tcW w:w="567" w:type="dxa"/>
            <w:shd w:val="clear" w:color="auto" w:fill="auto"/>
            <w:vAlign w:val="center"/>
          </w:tcPr>
          <w:p w14:paraId="2D23254F" w14:textId="1385A586" w:rsidR="00343774" w:rsidRPr="0058438D" w:rsidRDefault="00343774" w:rsidP="00C245FB">
            <w:pPr>
              <w:jc w:val="center"/>
              <w:rPr>
                <w:b/>
                <w:sz w:val="24"/>
                <w:szCs w:val="24"/>
              </w:rPr>
            </w:pPr>
            <w:r w:rsidRPr="008C5803">
              <w:rPr>
                <w:sz w:val="24"/>
                <w:szCs w:val="24"/>
              </w:rPr>
              <w:t>№№п/п</w:t>
            </w:r>
            <w:r w:rsidR="00C245FB" w:rsidRPr="00C245FB">
              <w:rPr>
                <w:sz w:val="24"/>
                <w:szCs w:val="24"/>
                <w:highlight w:val="magenta"/>
              </w:rPr>
              <w:t>16</w:t>
            </w:r>
          </w:p>
        </w:tc>
        <w:tc>
          <w:tcPr>
            <w:tcW w:w="8789" w:type="dxa"/>
            <w:gridSpan w:val="5"/>
            <w:shd w:val="clear" w:color="auto" w:fill="auto"/>
            <w:vAlign w:val="center"/>
          </w:tcPr>
          <w:p w14:paraId="385B1E9E" w14:textId="1917D751" w:rsidR="00343774" w:rsidRPr="00C245FB" w:rsidRDefault="00343774" w:rsidP="00343774">
            <w:pPr>
              <w:ind w:firstLine="0"/>
              <w:contextualSpacing/>
              <w:rPr>
                <w:bCs/>
                <w:sz w:val="24"/>
                <w:szCs w:val="24"/>
              </w:rPr>
            </w:pPr>
            <w:r w:rsidRPr="00C245FB">
              <w:rPr>
                <w:b/>
                <w:sz w:val="24"/>
                <w:szCs w:val="24"/>
              </w:rPr>
              <w:t xml:space="preserve">Адрес объекта: </w:t>
            </w:r>
            <w:r w:rsidR="00C245FB" w:rsidRPr="00C245FB">
              <w:rPr>
                <w:sz w:val="24"/>
                <w:szCs w:val="24"/>
                <w:highlight w:val="magenta"/>
                <w:lang w:eastAsia="ru-RU"/>
              </w:rPr>
              <w:t xml:space="preserve">172782 Российская Федерация, обл. Тверская, </w:t>
            </w:r>
            <w:proofErr w:type="spellStart"/>
            <w:r w:rsidR="00C245FB" w:rsidRPr="00C245FB">
              <w:rPr>
                <w:sz w:val="24"/>
                <w:szCs w:val="24"/>
                <w:highlight w:val="magenta"/>
                <w:lang w:eastAsia="ru-RU"/>
              </w:rPr>
              <w:t>пгт</w:t>
            </w:r>
            <w:proofErr w:type="spellEnd"/>
            <w:r w:rsidR="00C245FB" w:rsidRPr="00C245FB">
              <w:rPr>
                <w:sz w:val="24"/>
                <w:szCs w:val="24"/>
                <w:highlight w:val="magenta"/>
                <w:lang w:eastAsia="ru-RU"/>
              </w:rPr>
              <w:t xml:space="preserve">. Пено, д </w:t>
            </w:r>
            <w:proofErr w:type="spellStart"/>
            <w:r w:rsidR="00C245FB" w:rsidRPr="00C245FB">
              <w:rPr>
                <w:sz w:val="24"/>
                <w:szCs w:val="24"/>
                <w:highlight w:val="magenta"/>
                <w:lang w:eastAsia="ru-RU"/>
              </w:rPr>
              <w:t>Слаутино</w:t>
            </w:r>
            <w:proofErr w:type="spellEnd"/>
          </w:p>
        </w:tc>
      </w:tr>
      <w:tr w:rsidR="00343774" w:rsidRPr="008C5803" w14:paraId="3E467B63" w14:textId="77777777" w:rsidTr="00856BD9">
        <w:trPr>
          <w:trHeight w:val="253"/>
        </w:trPr>
        <w:tc>
          <w:tcPr>
            <w:tcW w:w="9356" w:type="dxa"/>
            <w:gridSpan w:val="6"/>
            <w:shd w:val="clear" w:color="auto" w:fill="auto"/>
          </w:tcPr>
          <w:p w14:paraId="4860A27D"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5C8228B2" w14:textId="77777777" w:rsidTr="00856BD9">
        <w:trPr>
          <w:trHeight w:val="253"/>
        </w:trPr>
        <w:tc>
          <w:tcPr>
            <w:tcW w:w="3544" w:type="dxa"/>
            <w:gridSpan w:val="3"/>
            <w:shd w:val="clear" w:color="auto" w:fill="auto"/>
          </w:tcPr>
          <w:p w14:paraId="30F866F9"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44932869"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7FAE75D4" w14:textId="77777777" w:rsidTr="00856BD9">
        <w:trPr>
          <w:trHeight w:val="1016"/>
        </w:trPr>
        <w:tc>
          <w:tcPr>
            <w:tcW w:w="2127" w:type="dxa"/>
            <w:gridSpan w:val="2"/>
            <w:shd w:val="clear" w:color="auto" w:fill="auto"/>
            <w:hideMark/>
          </w:tcPr>
          <w:p w14:paraId="08602BBB" w14:textId="77777777" w:rsidR="00343774" w:rsidRPr="008C5803" w:rsidRDefault="00343774" w:rsidP="00856BD9">
            <w:pPr>
              <w:ind w:firstLine="0"/>
              <w:contextualSpacing/>
              <w:jc w:val="left"/>
            </w:pPr>
            <w:r w:rsidRPr="008C5803">
              <w:lastRenderedPageBreak/>
              <w:t>Подключение к централизованным сетям канализации</w:t>
            </w:r>
          </w:p>
        </w:tc>
        <w:tc>
          <w:tcPr>
            <w:tcW w:w="1417" w:type="dxa"/>
          </w:tcPr>
          <w:p w14:paraId="6C7A4A18"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2A797E85"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11F77B47"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5E4106CB"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3FAF8A4F" w14:textId="77777777" w:rsidTr="00856BD9">
        <w:tc>
          <w:tcPr>
            <w:tcW w:w="2127" w:type="dxa"/>
            <w:gridSpan w:val="2"/>
            <w:shd w:val="clear" w:color="auto" w:fill="auto"/>
            <w:hideMark/>
          </w:tcPr>
          <w:p w14:paraId="62EB4F48"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784D745D"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4E76139D"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22DB4361"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50B4B5CE" w14:textId="77777777" w:rsidR="00343774" w:rsidRPr="008C5803" w:rsidRDefault="00343774" w:rsidP="00856BD9">
            <w:pPr>
              <w:ind w:firstLine="0"/>
              <w:contextualSpacing/>
              <w:jc w:val="center"/>
              <w:rPr>
                <w:sz w:val="24"/>
                <w:szCs w:val="24"/>
              </w:rPr>
            </w:pPr>
            <w:r w:rsidRPr="008C5803">
              <w:rPr>
                <w:sz w:val="24"/>
                <w:szCs w:val="24"/>
              </w:rPr>
              <w:t>Нет</w:t>
            </w:r>
          </w:p>
        </w:tc>
      </w:tr>
      <w:tr w:rsidR="00343774" w:rsidRPr="008C5803" w14:paraId="775A68C8" w14:textId="77777777" w:rsidTr="00856BD9">
        <w:trPr>
          <w:trHeight w:val="516"/>
        </w:trPr>
        <w:tc>
          <w:tcPr>
            <w:tcW w:w="567" w:type="dxa"/>
            <w:shd w:val="clear" w:color="auto" w:fill="auto"/>
            <w:vAlign w:val="center"/>
          </w:tcPr>
          <w:p w14:paraId="539AF792" w14:textId="7FBA6CE4" w:rsidR="00343774" w:rsidRPr="0058438D" w:rsidRDefault="00343774" w:rsidP="00C245FB">
            <w:pPr>
              <w:jc w:val="center"/>
              <w:rPr>
                <w:b/>
                <w:sz w:val="24"/>
                <w:szCs w:val="24"/>
              </w:rPr>
            </w:pPr>
            <w:r w:rsidRPr="008C5803">
              <w:rPr>
                <w:sz w:val="24"/>
                <w:szCs w:val="24"/>
              </w:rPr>
              <w:t>№№п/п</w:t>
            </w:r>
            <w:r w:rsidR="00C245FB" w:rsidRPr="00C245FB">
              <w:rPr>
                <w:sz w:val="24"/>
                <w:szCs w:val="24"/>
                <w:highlight w:val="magenta"/>
              </w:rPr>
              <w:t>17</w:t>
            </w:r>
          </w:p>
        </w:tc>
        <w:tc>
          <w:tcPr>
            <w:tcW w:w="8789" w:type="dxa"/>
            <w:gridSpan w:val="5"/>
            <w:shd w:val="clear" w:color="auto" w:fill="auto"/>
            <w:vAlign w:val="center"/>
          </w:tcPr>
          <w:p w14:paraId="7B18895B" w14:textId="6995431A" w:rsidR="00343774" w:rsidRPr="00C245FB" w:rsidRDefault="00343774" w:rsidP="00343774">
            <w:pPr>
              <w:ind w:firstLine="0"/>
              <w:contextualSpacing/>
              <w:rPr>
                <w:bCs/>
                <w:sz w:val="24"/>
                <w:szCs w:val="24"/>
              </w:rPr>
            </w:pPr>
            <w:r w:rsidRPr="00C245FB">
              <w:rPr>
                <w:b/>
                <w:sz w:val="24"/>
                <w:szCs w:val="24"/>
              </w:rPr>
              <w:t>Адрес объекта:</w:t>
            </w:r>
            <w:r w:rsidR="00C245FB" w:rsidRPr="00C245FB">
              <w:rPr>
                <w:sz w:val="24"/>
                <w:szCs w:val="24"/>
                <w:highlight w:val="magenta"/>
                <w:lang w:eastAsia="ru-RU"/>
              </w:rPr>
              <w:t xml:space="preserve"> 172796 Российская Федерация, обл. Тверская, </w:t>
            </w:r>
            <w:proofErr w:type="spellStart"/>
            <w:r w:rsidR="00C245FB" w:rsidRPr="00C245FB">
              <w:rPr>
                <w:sz w:val="24"/>
                <w:szCs w:val="24"/>
                <w:highlight w:val="magenta"/>
                <w:lang w:eastAsia="ru-RU"/>
              </w:rPr>
              <w:t>пгт</w:t>
            </w:r>
            <w:proofErr w:type="spellEnd"/>
            <w:r w:rsidR="00C245FB" w:rsidRPr="00C245FB">
              <w:rPr>
                <w:sz w:val="24"/>
                <w:szCs w:val="24"/>
                <w:highlight w:val="magenta"/>
                <w:lang w:eastAsia="ru-RU"/>
              </w:rPr>
              <w:t xml:space="preserve">. Пено, с </w:t>
            </w:r>
            <w:proofErr w:type="spellStart"/>
            <w:r w:rsidR="00C245FB" w:rsidRPr="00C245FB">
              <w:rPr>
                <w:sz w:val="24"/>
                <w:szCs w:val="24"/>
                <w:highlight w:val="magenta"/>
                <w:lang w:eastAsia="ru-RU"/>
              </w:rPr>
              <w:t>Ворошилово</w:t>
            </w:r>
            <w:proofErr w:type="spellEnd"/>
          </w:p>
        </w:tc>
      </w:tr>
      <w:tr w:rsidR="00343774" w:rsidRPr="008C5803" w14:paraId="67B98587" w14:textId="77777777" w:rsidTr="00856BD9">
        <w:trPr>
          <w:trHeight w:val="253"/>
        </w:trPr>
        <w:tc>
          <w:tcPr>
            <w:tcW w:w="9356" w:type="dxa"/>
            <w:gridSpan w:val="6"/>
            <w:shd w:val="clear" w:color="auto" w:fill="auto"/>
          </w:tcPr>
          <w:p w14:paraId="6272C341" w14:textId="77777777" w:rsidR="00343774" w:rsidRPr="008C5803" w:rsidRDefault="00343774" w:rsidP="00856BD9">
            <w:pPr>
              <w:ind w:firstLine="0"/>
              <w:contextualSpacing/>
              <w:rPr>
                <w:b/>
                <w:sz w:val="24"/>
                <w:szCs w:val="24"/>
              </w:rPr>
            </w:pPr>
            <w:r w:rsidRPr="008C5803">
              <w:rPr>
                <w:b/>
                <w:sz w:val="24"/>
                <w:szCs w:val="24"/>
              </w:rPr>
              <w:t>Вариант планировочного решения МОПС:</w:t>
            </w:r>
            <w:r>
              <w:rPr>
                <w:b/>
                <w:sz w:val="24"/>
                <w:szCs w:val="24"/>
              </w:rPr>
              <w:t xml:space="preserve"> </w:t>
            </w:r>
            <w:r w:rsidRPr="008C5803">
              <w:rPr>
                <w:sz w:val="24"/>
                <w:szCs w:val="24"/>
              </w:rPr>
              <w:t>А1_11,9_О1_П1_Т</w:t>
            </w:r>
          </w:p>
        </w:tc>
      </w:tr>
      <w:tr w:rsidR="00343774" w:rsidRPr="008C5803" w14:paraId="2C838252" w14:textId="77777777" w:rsidTr="00856BD9">
        <w:trPr>
          <w:trHeight w:val="253"/>
        </w:trPr>
        <w:tc>
          <w:tcPr>
            <w:tcW w:w="3544" w:type="dxa"/>
            <w:gridSpan w:val="3"/>
            <w:shd w:val="clear" w:color="auto" w:fill="auto"/>
          </w:tcPr>
          <w:p w14:paraId="534481FB" w14:textId="77777777" w:rsidR="00343774" w:rsidRPr="008C5803" w:rsidRDefault="00343774" w:rsidP="00856BD9">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063B5048" w14:textId="77777777" w:rsidR="00343774" w:rsidRPr="008C5803" w:rsidRDefault="00343774" w:rsidP="00856BD9">
            <w:pPr>
              <w:ind w:firstLine="0"/>
              <w:jc w:val="center"/>
              <w:rPr>
                <w:b/>
                <w:sz w:val="24"/>
                <w:szCs w:val="24"/>
              </w:rPr>
            </w:pPr>
            <w:r w:rsidRPr="008C5803">
              <w:rPr>
                <w:b/>
                <w:sz w:val="24"/>
                <w:szCs w:val="24"/>
              </w:rPr>
              <w:t>Источник водоснабжения</w:t>
            </w:r>
          </w:p>
        </w:tc>
      </w:tr>
      <w:tr w:rsidR="00343774" w:rsidRPr="008C5803" w14:paraId="7BAC25BD" w14:textId="77777777" w:rsidTr="00856BD9">
        <w:trPr>
          <w:trHeight w:val="1016"/>
        </w:trPr>
        <w:tc>
          <w:tcPr>
            <w:tcW w:w="2127" w:type="dxa"/>
            <w:gridSpan w:val="2"/>
            <w:shd w:val="clear" w:color="auto" w:fill="auto"/>
            <w:hideMark/>
          </w:tcPr>
          <w:p w14:paraId="4C2B450D" w14:textId="77777777" w:rsidR="00343774" w:rsidRPr="008C5803" w:rsidRDefault="00343774" w:rsidP="00856BD9">
            <w:pPr>
              <w:ind w:firstLine="0"/>
              <w:contextualSpacing/>
              <w:jc w:val="left"/>
            </w:pPr>
            <w:r w:rsidRPr="008C5803">
              <w:t>Подключение к централизованным сетям канализации</w:t>
            </w:r>
          </w:p>
        </w:tc>
        <w:tc>
          <w:tcPr>
            <w:tcW w:w="1417" w:type="dxa"/>
          </w:tcPr>
          <w:p w14:paraId="3304E595" w14:textId="77777777" w:rsidR="00343774" w:rsidRPr="008C5803" w:rsidRDefault="00343774" w:rsidP="00856BD9">
            <w:pPr>
              <w:ind w:firstLine="0"/>
              <w:contextualSpacing/>
              <w:jc w:val="left"/>
            </w:pPr>
            <w:r w:rsidRPr="008C5803">
              <w:t>Локальные очистные сооружения (септик)</w:t>
            </w:r>
          </w:p>
        </w:tc>
        <w:tc>
          <w:tcPr>
            <w:tcW w:w="2126" w:type="dxa"/>
            <w:shd w:val="clear" w:color="auto" w:fill="auto"/>
            <w:hideMark/>
          </w:tcPr>
          <w:p w14:paraId="5DE84125" w14:textId="77777777" w:rsidR="00343774" w:rsidRPr="008C5803" w:rsidRDefault="00343774" w:rsidP="00856BD9">
            <w:pPr>
              <w:ind w:firstLine="0"/>
              <w:contextualSpacing/>
              <w:jc w:val="left"/>
            </w:pPr>
            <w:r w:rsidRPr="008C5803">
              <w:t>Подключение к централизованным сетям водоснабжения</w:t>
            </w:r>
          </w:p>
        </w:tc>
        <w:tc>
          <w:tcPr>
            <w:tcW w:w="1843" w:type="dxa"/>
          </w:tcPr>
          <w:p w14:paraId="3218153D" w14:textId="77777777" w:rsidR="00343774" w:rsidRPr="008C5803" w:rsidRDefault="00343774" w:rsidP="00856BD9">
            <w:pPr>
              <w:ind w:firstLine="0"/>
              <w:contextualSpacing/>
              <w:jc w:val="left"/>
            </w:pPr>
            <w:r w:rsidRPr="008C5803">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60F3951B" w14:textId="77777777" w:rsidR="00343774" w:rsidRPr="008C5803" w:rsidRDefault="00343774" w:rsidP="00856BD9">
            <w:pPr>
              <w:ind w:firstLine="0"/>
              <w:contextualSpacing/>
              <w:jc w:val="left"/>
            </w:pPr>
            <w:r w:rsidRPr="008C5803">
              <w:rPr>
                <w:color w:val="1A1A1A"/>
              </w:rPr>
              <w:t>Организация подачи воды из бака запаса воды (емкостное водоснабжение)</w:t>
            </w:r>
          </w:p>
        </w:tc>
      </w:tr>
      <w:tr w:rsidR="00343774" w:rsidRPr="008C5803" w14:paraId="4E88E5ED" w14:textId="77777777" w:rsidTr="00856BD9">
        <w:tc>
          <w:tcPr>
            <w:tcW w:w="2127" w:type="dxa"/>
            <w:gridSpan w:val="2"/>
            <w:shd w:val="clear" w:color="auto" w:fill="auto"/>
            <w:hideMark/>
          </w:tcPr>
          <w:p w14:paraId="1630CA4F" w14:textId="77777777" w:rsidR="00343774" w:rsidRPr="008C5803" w:rsidRDefault="00343774" w:rsidP="00856BD9">
            <w:pPr>
              <w:ind w:firstLine="0"/>
              <w:contextualSpacing/>
              <w:jc w:val="center"/>
              <w:rPr>
                <w:sz w:val="24"/>
                <w:szCs w:val="24"/>
              </w:rPr>
            </w:pPr>
            <w:r w:rsidRPr="008C5803">
              <w:rPr>
                <w:sz w:val="24"/>
                <w:szCs w:val="24"/>
              </w:rPr>
              <w:t>Нет</w:t>
            </w:r>
          </w:p>
        </w:tc>
        <w:tc>
          <w:tcPr>
            <w:tcW w:w="1417" w:type="dxa"/>
          </w:tcPr>
          <w:p w14:paraId="68CDFBE8" w14:textId="77777777" w:rsidR="00343774" w:rsidRPr="008C5803" w:rsidRDefault="00343774" w:rsidP="00856BD9">
            <w:pPr>
              <w:ind w:firstLine="0"/>
              <w:contextualSpacing/>
              <w:jc w:val="center"/>
              <w:rPr>
                <w:sz w:val="24"/>
                <w:szCs w:val="24"/>
              </w:rPr>
            </w:pPr>
            <w:r w:rsidRPr="008C5803">
              <w:rPr>
                <w:sz w:val="24"/>
                <w:szCs w:val="24"/>
              </w:rPr>
              <w:t>Да</w:t>
            </w:r>
          </w:p>
        </w:tc>
        <w:tc>
          <w:tcPr>
            <w:tcW w:w="2126" w:type="dxa"/>
            <w:shd w:val="clear" w:color="auto" w:fill="auto"/>
          </w:tcPr>
          <w:p w14:paraId="4145F0DC" w14:textId="77777777" w:rsidR="00343774" w:rsidRPr="008C5803" w:rsidRDefault="00343774" w:rsidP="00856BD9">
            <w:pPr>
              <w:ind w:firstLine="0"/>
              <w:contextualSpacing/>
              <w:jc w:val="center"/>
              <w:rPr>
                <w:sz w:val="24"/>
                <w:szCs w:val="24"/>
              </w:rPr>
            </w:pPr>
            <w:r w:rsidRPr="008C5803">
              <w:rPr>
                <w:sz w:val="24"/>
                <w:szCs w:val="24"/>
              </w:rPr>
              <w:t>Нет</w:t>
            </w:r>
          </w:p>
        </w:tc>
        <w:tc>
          <w:tcPr>
            <w:tcW w:w="1843" w:type="dxa"/>
          </w:tcPr>
          <w:p w14:paraId="3336123F" w14:textId="77777777" w:rsidR="00343774" w:rsidRPr="008C5803" w:rsidRDefault="00343774" w:rsidP="00856BD9">
            <w:pPr>
              <w:ind w:firstLine="0"/>
              <w:contextualSpacing/>
              <w:jc w:val="center"/>
              <w:rPr>
                <w:sz w:val="24"/>
                <w:szCs w:val="24"/>
              </w:rPr>
            </w:pPr>
            <w:r w:rsidRPr="008C5803">
              <w:rPr>
                <w:sz w:val="24"/>
                <w:szCs w:val="24"/>
              </w:rPr>
              <w:t>Да</w:t>
            </w:r>
          </w:p>
        </w:tc>
        <w:tc>
          <w:tcPr>
            <w:tcW w:w="1843" w:type="dxa"/>
            <w:shd w:val="clear" w:color="auto" w:fill="auto"/>
          </w:tcPr>
          <w:p w14:paraId="3C66CB0F" w14:textId="77777777" w:rsidR="00343774" w:rsidRPr="008C5803" w:rsidRDefault="00343774" w:rsidP="00856BD9">
            <w:pPr>
              <w:ind w:firstLine="0"/>
              <w:contextualSpacing/>
              <w:jc w:val="center"/>
              <w:rPr>
                <w:sz w:val="24"/>
                <w:szCs w:val="24"/>
              </w:rPr>
            </w:pPr>
            <w:r w:rsidRPr="008C5803">
              <w:rPr>
                <w:sz w:val="24"/>
                <w:szCs w:val="24"/>
              </w:rPr>
              <w:t>Нет</w:t>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6E47A432" w:rsidR="00BB3CB5"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A12401">
        <w:rPr>
          <w:bCs/>
          <w:sz w:val="28"/>
          <w:szCs w:val="28"/>
          <w:lang w:eastAsia="ru-RU"/>
        </w:rPr>
        <w:t xml:space="preserve"> сетям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выполнены силами Поставщика</w:t>
      </w:r>
      <w:r w:rsidR="0088068E" w:rsidRPr="008C5803">
        <w:rPr>
          <w:bCs/>
          <w:sz w:val="28"/>
          <w:szCs w:val="28"/>
          <w:lang w:eastAsia="ru-RU"/>
        </w:rPr>
        <w:t>.</w:t>
      </w:r>
    </w:p>
    <w:p w14:paraId="0FD0C6E5" w14:textId="30B09B20" w:rsidR="004E4D0A" w:rsidRPr="00A12401" w:rsidRDefault="00BB3CB5" w:rsidP="00A12401">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Максимальная протяженность </w:t>
      </w:r>
      <w:r w:rsidR="0088068E" w:rsidRPr="008C5803">
        <w:rPr>
          <w:sz w:val="28"/>
          <w:szCs w:val="28"/>
        </w:rPr>
        <w:t>трассы</w:t>
      </w:r>
      <w:r w:rsidR="0088068E" w:rsidRPr="008C5803">
        <w:rPr>
          <w:bCs/>
          <w:sz w:val="28"/>
          <w:szCs w:val="28"/>
          <w:lang w:eastAsia="ru-RU"/>
        </w:rPr>
        <w:t xml:space="preserve"> сетей электроснабжения</w:t>
      </w:r>
      <w:r w:rsidRPr="008C5803">
        <w:rPr>
          <w:sz w:val="28"/>
          <w:szCs w:val="28"/>
        </w:rPr>
        <w:t xml:space="preserve"> в границах ЗУ </w:t>
      </w:r>
      <w:r w:rsidR="00A12401">
        <w:rPr>
          <w:sz w:val="28"/>
          <w:szCs w:val="28"/>
        </w:rPr>
        <w:t xml:space="preserve">– </w:t>
      </w:r>
      <w:commentRangeStart w:id="25"/>
      <w:r w:rsidR="00A458ED" w:rsidRPr="00A12401">
        <w:rPr>
          <w:sz w:val="28"/>
          <w:szCs w:val="28"/>
        </w:rPr>
        <w:t>60</w:t>
      </w:r>
      <w:r w:rsidR="004E4D0A" w:rsidRPr="00A12401">
        <w:rPr>
          <w:sz w:val="28"/>
          <w:szCs w:val="28"/>
        </w:rPr>
        <w:t> м</w:t>
      </w:r>
      <w:commentRangeEnd w:id="25"/>
      <w:r w:rsidR="008D610D">
        <w:rPr>
          <w:rStyle w:val="aff2"/>
          <w:rFonts w:ascii="Calibri" w:hAnsi="Calibri"/>
        </w:rPr>
        <w:commentReference w:id="25"/>
      </w:r>
      <w:r w:rsidR="004E4D0A" w:rsidRPr="00A12401">
        <w:rPr>
          <w:sz w:val="28"/>
          <w:szCs w:val="28"/>
        </w:rPr>
        <w:t>.</w:t>
      </w:r>
    </w:p>
    <w:p w14:paraId="665488B3" w14:textId="53ECE9A5" w:rsidR="00B877B1"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 </w:t>
      </w:r>
      <w:r w:rsidR="004E4D0A" w:rsidRPr="008C5803">
        <w:rPr>
          <w:sz w:val="28"/>
          <w:szCs w:val="28"/>
        </w:rPr>
        <w:t>М</w:t>
      </w:r>
      <w:r w:rsidRPr="008C5803">
        <w:rPr>
          <w:sz w:val="28"/>
          <w:szCs w:val="28"/>
        </w:rPr>
        <w:t>аксимальн</w:t>
      </w:r>
      <w:r w:rsidR="004E4D0A" w:rsidRPr="008C5803">
        <w:rPr>
          <w:sz w:val="28"/>
          <w:szCs w:val="28"/>
        </w:rPr>
        <w:t>ая</w:t>
      </w:r>
      <w:r w:rsidRPr="008C5803">
        <w:rPr>
          <w:sz w:val="28"/>
          <w:szCs w:val="28"/>
        </w:rPr>
        <w:t xml:space="preserve"> мощност</w:t>
      </w:r>
      <w:r w:rsidR="004E4D0A" w:rsidRPr="008C5803">
        <w:rPr>
          <w:sz w:val="28"/>
          <w:szCs w:val="28"/>
        </w:rPr>
        <w:t>ь энергопринимающих устройств Объекта (Товара) </w:t>
      </w:r>
      <w:r w:rsidR="008D610D" w:rsidRPr="008D610D">
        <w:rPr>
          <w:sz w:val="28"/>
          <w:szCs w:val="28"/>
          <w:highlight w:val="magenta"/>
        </w:rPr>
        <w:t>9</w:t>
      </w:r>
      <w:r w:rsidR="004E4D0A" w:rsidRPr="008D610D">
        <w:rPr>
          <w:sz w:val="28"/>
          <w:szCs w:val="28"/>
          <w:highlight w:val="magenta"/>
        </w:rPr>
        <w:t> </w:t>
      </w:r>
      <w:r w:rsidRPr="008D610D">
        <w:rPr>
          <w:sz w:val="28"/>
          <w:szCs w:val="28"/>
          <w:highlight w:val="magenta"/>
        </w:rPr>
        <w:t>кВт</w:t>
      </w:r>
      <w:r w:rsidR="00546823" w:rsidRPr="008D610D">
        <w:rPr>
          <w:bCs/>
          <w:sz w:val="28"/>
          <w:szCs w:val="28"/>
          <w:highlight w:val="magenta"/>
          <w:lang w:eastAsia="ru-RU"/>
        </w:rPr>
        <w:t>.</w:t>
      </w:r>
    </w:p>
    <w:p w14:paraId="6B2776F5" w14:textId="67B5345E" w:rsidR="00231422" w:rsidRPr="008C5803" w:rsidRDefault="0048406A" w:rsidP="0088068E">
      <w:pPr>
        <w:pStyle w:val="ab"/>
        <w:numPr>
          <w:ilvl w:val="1"/>
          <w:numId w:val="223"/>
        </w:numPr>
        <w:tabs>
          <w:tab w:val="left" w:pos="993"/>
          <w:tab w:val="left" w:pos="1560"/>
        </w:tabs>
        <w:ind w:left="0" w:firstLine="709"/>
        <w:contextualSpacing/>
        <w:rPr>
          <w:bCs/>
          <w:sz w:val="28"/>
          <w:szCs w:val="28"/>
          <w:lang w:eastAsia="ru-RU"/>
        </w:rPr>
      </w:pPr>
      <w:r w:rsidRPr="008D610D">
        <w:rPr>
          <w:bCs/>
          <w:sz w:val="28"/>
          <w:szCs w:val="28"/>
          <w:highlight w:val="magenta"/>
          <w:lang w:eastAsia="ru-RU"/>
        </w:rPr>
        <w:t>До момента подключения МОПС в соответствии</w:t>
      </w:r>
      <w:r w:rsidRPr="008C5803">
        <w:rPr>
          <w:bCs/>
          <w:sz w:val="28"/>
          <w:szCs w:val="28"/>
          <w:lang w:eastAsia="ru-RU"/>
        </w:rPr>
        <w:t xml:space="preserve"> с техническими условиями на подключение к электрическим сетям </w:t>
      </w:r>
      <w:r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Pr="008C5803">
        <w:rPr>
          <w:sz w:val="28"/>
          <w:szCs w:val="28"/>
        </w:rPr>
        <w:t>все работы</w:t>
      </w:r>
      <w:r w:rsidR="00231422" w:rsidRPr="008C5803">
        <w:rPr>
          <w:sz w:val="28"/>
          <w:szCs w:val="28"/>
        </w:rPr>
        <w:t xml:space="preserve"> и мероприятия</w:t>
      </w:r>
      <w:r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14:paraId="765EC659" w14:textId="0C52306E"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xml:space="preserve">) и применяемых отделочных материалов (при условии сохранения цветовой </w:t>
      </w:r>
      <w:r w:rsidR="00B877B1" w:rsidRPr="008C5803">
        <w:rPr>
          <w:sz w:val="28"/>
          <w:szCs w:val="28"/>
        </w:rPr>
        <w:lastRenderedPageBreak/>
        <w:t>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14:paraId="2CEC3074" w14:textId="3EE37B33"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8C5803">
        <w:rPr>
          <w:sz w:val="28"/>
          <w:szCs w:val="28"/>
        </w:rPr>
        <w:t>охранению характеристик Товара.</w:t>
      </w:r>
    </w:p>
    <w:p w14:paraId="7C0BB02C" w14:textId="1394B889"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65A1CA15"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14:paraId="1FFE2ECD" w14:textId="77777777" w:rsidTr="00265733">
        <w:trPr>
          <w:jc w:val="center"/>
        </w:trPr>
        <w:tc>
          <w:tcPr>
            <w:tcW w:w="1658" w:type="dxa"/>
            <w:vAlign w:val="center"/>
          </w:tcPr>
          <w:p w14:paraId="6E245C59" w14:textId="77777777"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14:paraId="03F7ACF6" w14:textId="32F02931" w:rsidR="001B3875" w:rsidRPr="008C5803" w:rsidRDefault="00D62FEE" w:rsidP="006B0295">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Pr="008C5803">
              <w:rPr>
                <w:color w:val="000000" w:themeColor="text1"/>
                <w:sz w:val="24"/>
                <w:szCs w:val="24"/>
              </w:rPr>
              <w:t xml:space="preserve">площадью </w:t>
            </w:r>
            <w:r w:rsidRPr="008C5803">
              <w:rPr>
                <w:sz w:val="24"/>
                <w:szCs w:val="24"/>
              </w:rPr>
              <w:t>11,9 м</w:t>
            </w:r>
            <w:r w:rsidRPr="008C5803">
              <w:rPr>
                <w:sz w:val="24"/>
                <w:szCs w:val="24"/>
                <w:vertAlign w:val="superscript"/>
              </w:rPr>
              <w:t>2</w:t>
            </w:r>
            <w:r w:rsidR="005B1BF7" w:rsidRPr="008C5803">
              <w:rPr>
                <w:sz w:val="24"/>
                <w:szCs w:val="24"/>
              </w:rPr>
              <w:t xml:space="preserve"> </w:t>
            </w:r>
            <w:r w:rsidR="006B0295" w:rsidRPr="008C5803">
              <w:rPr>
                <w:sz w:val="24"/>
                <w:szCs w:val="24"/>
              </w:rPr>
              <w:br/>
            </w:r>
            <w:r w:rsidR="001B3875"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t xml:space="preserve"> А1_11,9_О1_П1_Т</w:t>
            </w:r>
            <w:r w:rsidR="005B1BF7">
              <w:rPr>
                <w:sz w:val="24"/>
                <w:szCs w:val="24"/>
              </w:rPr>
              <w:t>.</w:t>
            </w:r>
            <w:r w:rsidR="006B0295" w:rsidRPr="008C5803">
              <w:rPr>
                <w:sz w:val="24"/>
                <w:szCs w:val="24"/>
              </w:rPr>
              <w:t xml:space="preserve"> </w:t>
            </w:r>
          </w:p>
        </w:tc>
        <w:tc>
          <w:tcPr>
            <w:tcW w:w="1457" w:type="dxa"/>
            <w:vAlign w:val="center"/>
          </w:tcPr>
          <w:p w14:paraId="4FB2F8C3" w14:textId="12E910B1" w:rsidR="00D62FEE" w:rsidRPr="008C5803" w:rsidRDefault="00EB5133" w:rsidP="00644BD3">
            <w:pPr>
              <w:widowControl w:val="0"/>
              <w:tabs>
                <w:tab w:val="left" w:pos="284"/>
              </w:tabs>
              <w:autoSpaceDE w:val="0"/>
              <w:autoSpaceDN w:val="0"/>
              <w:adjustRightInd w:val="0"/>
              <w:ind w:firstLine="0"/>
              <w:contextualSpacing/>
              <w:rPr>
                <w:bCs/>
                <w:sz w:val="24"/>
                <w:szCs w:val="24"/>
              </w:rPr>
            </w:pPr>
            <w:r w:rsidRPr="00EB5133">
              <w:rPr>
                <w:bCs/>
                <w:sz w:val="24"/>
                <w:szCs w:val="24"/>
                <w:highlight w:val="magenta"/>
              </w:rPr>
              <w:t>64</w:t>
            </w: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535F24B8" w14:textId="5481111B" w:rsidR="00BC13B8" w:rsidRPr="008C5803" w:rsidRDefault="00BC13B8" w:rsidP="00031B54">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металлических быстровозводимых конструкций, </w:t>
            </w:r>
            <w:r w:rsidR="005B1BF7">
              <w:rPr>
                <w:sz w:val="24"/>
                <w:szCs w:val="24"/>
              </w:rPr>
              <w:t xml:space="preserve"> </w:t>
            </w:r>
            <w:r w:rsidR="00E5489D" w:rsidRPr="008C5803">
              <w:rPr>
                <w:sz w:val="24"/>
                <w:szCs w:val="24"/>
              </w:rPr>
              <w:t>площадью 11,9 м</w:t>
            </w:r>
            <w:r w:rsidR="00E5489D" w:rsidRPr="008C5803">
              <w:rPr>
                <w:sz w:val="24"/>
                <w:szCs w:val="24"/>
                <w:vertAlign w:val="superscript"/>
              </w:rPr>
              <w:t>2</w:t>
            </w:r>
            <w:r w:rsidR="00BD061D" w:rsidRPr="008C5803">
              <w:rPr>
                <w:bCs/>
                <w:iCs/>
                <w:sz w:val="24"/>
                <w:szCs w:val="24"/>
              </w:rPr>
              <w:t>.</w:t>
            </w:r>
            <w:r w:rsidR="00BD061D" w:rsidRPr="008C5803">
              <w:rPr>
                <w:bCs/>
                <w:iCs/>
                <w:sz w:val="24"/>
                <w:szCs w:val="24"/>
              </w:rPr>
              <w:br/>
            </w:r>
            <w:r w:rsidR="00BD061D" w:rsidRPr="008C5803">
              <w:rPr>
                <w:bCs/>
                <w:sz w:val="24"/>
                <w:szCs w:val="24"/>
              </w:rPr>
              <w:t>Расположение (привязка) наружной вывески на фасаде МОПС</w:t>
            </w:r>
          </w:p>
        </w:tc>
        <w:tc>
          <w:tcPr>
            <w:tcW w:w="1457" w:type="dxa"/>
            <w:vAlign w:val="center"/>
          </w:tcPr>
          <w:p w14:paraId="04108628" w14:textId="647EB340" w:rsidR="00BC13B8" w:rsidRPr="008C5803" w:rsidRDefault="000B016C" w:rsidP="00644BD3">
            <w:pPr>
              <w:tabs>
                <w:tab w:val="left" w:pos="284"/>
              </w:tabs>
              <w:adjustRightInd w:val="0"/>
              <w:ind w:firstLine="0"/>
              <w:contextualSpacing/>
              <w:rPr>
                <w:bCs/>
                <w:sz w:val="24"/>
                <w:szCs w:val="24"/>
              </w:rPr>
            </w:pPr>
            <w:r w:rsidRPr="000B016C">
              <w:rPr>
                <w:bCs/>
                <w:sz w:val="24"/>
                <w:szCs w:val="24"/>
                <w:highlight w:val="magenta"/>
              </w:rPr>
              <w:t>00</w:t>
            </w: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w:t>
            </w:r>
            <w:proofErr w:type="spellStart"/>
            <w:r w:rsidRPr="008C5803">
              <w:rPr>
                <w:sz w:val="24"/>
                <w:szCs w:val="24"/>
              </w:rPr>
              <w:t>несветовой</w:t>
            </w:r>
            <w:proofErr w:type="spellEnd"/>
            <w:r w:rsidRPr="008C5803">
              <w:rPr>
                <w:sz w:val="24"/>
                <w:szCs w:val="24"/>
              </w:rPr>
              <w:t xml:space="preserve"> фасадной вывески </w:t>
            </w:r>
            <w:r w:rsidR="0060090C" w:rsidRPr="008C5803">
              <w:rPr>
                <w:sz w:val="24"/>
                <w:szCs w:val="24"/>
              </w:rPr>
              <w:t>МОПС</w:t>
            </w:r>
          </w:p>
        </w:tc>
        <w:tc>
          <w:tcPr>
            <w:tcW w:w="1457" w:type="dxa"/>
            <w:vAlign w:val="center"/>
          </w:tcPr>
          <w:p w14:paraId="3E566652" w14:textId="050AF065" w:rsidR="00D62FEE" w:rsidRPr="00C52468" w:rsidRDefault="000B016C" w:rsidP="00644BD3">
            <w:pPr>
              <w:widowControl w:val="0"/>
              <w:tabs>
                <w:tab w:val="left" w:pos="284"/>
              </w:tabs>
              <w:autoSpaceDE w:val="0"/>
              <w:autoSpaceDN w:val="0"/>
              <w:adjustRightInd w:val="0"/>
              <w:ind w:firstLine="0"/>
              <w:contextualSpacing/>
              <w:rPr>
                <w:bCs/>
                <w:sz w:val="24"/>
                <w:szCs w:val="24"/>
              </w:rPr>
            </w:pPr>
            <w:r w:rsidRPr="000B016C">
              <w:rPr>
                <w:bCs/>
                <w:sz w:val="24"/>
                <w:szCs w:val="24"/>
                <w:highlight w:val="magenta"/>
              </w:rPr>
              <w:t>00</w:t>
            </w:r>
          </w:p>
        </w:tc>
      </w:tr>
    </w:tbl>
    <w:p w14:paraId="0D217391" w14:textId="77777777" w:rsidR="003E68DF" w:rsidRPr="00504029" w:rsidRDefault="003E68DF" w:rsidP="00CD0019">
      <w:pPr>
        <w:contextualSpacing/>
      </w:pPr>
    </w:p>
    <w:sectPr w:rsidR="003E68DF" w:rsidRPr="00504029" w:rsidSect="00BD10A6">
      <w:headerReference w:type="default" r:id="rId27"/>
      <w:pgSz w:w="11910" w:h="16840"/>
      <w:pgMar w:top="1038" w:right="1140" w:bottom="278" w:left="1520" w:header="720" w:footer="720" w:gutter="0"/>
      <w:pgNumType w:start="34"/>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Моргулева Ева Робертовна" w:date="2026-10-12T19:18:00Z" w:initials="МЕР">
    <w:p w14:paraId="670C9EC2" w14:textId="0F1B0D89" w:rsidR="00CD5168" w:rsidRDefault="00CD5168">
      <w:pPr>
        <w:pStyle w:val="aff3"/>
      </w:pPr>
      <w:r>
        <w:rPr>
          <w:rStyle w:val="aff2"/>
        </w:rPr>
        <w:annotationRef/>
      </w:r>
      <w:r>
        <w:t>Типовые ТТ не предполагают выбор одного из вариантов до проведения закупки.</w:t>
      </w:r>
    </w:p>
  </w:comment>
  <w:comment w:id="1" w:author="Моргулева Ева Робертовна" w:date="2026-10-12T19:23:00Z" w:initials="МЕР">
    <w:p w14:paraId="6B324080" w14:textId="58BEBC72" w:rsidR="00CD5168" w:rsidRDefault="00CD5168" w:rsidP="009B3B20">
      <w:pPr>
        <w:pStyle w:val="aff3"/>
        <w:ind w:firstLine="0"/>
      </w:pPr>
      <w:r>
        <w:rPr>
          <w:rStyle w:val="aff2"/>
        </w:rPr>
        <w:annotationRef/>
      </w:r>
      <w:r>
        <w:t>Типовые ТТ не предполагают выбор одного из нескольких вариантов там, где отсутствует сноска о такой возможности</w:t>
      </w:r>
    </w:p>
  </w:comment>
  <w:comment w:id="2" w:author="Моргулева Ева Робертовна" w:date="2026-10-12T19:28:00Z" w:initials="МЕР">
    <w:p w14:paraId="630779DE" w14:textId="460207D3" w:rsidR="00CD5168" w:rsidRDefault="00CD5168">
      <w:pPr>
        <w:pStyle w:val="aff3"/>
      </w:pPr>
      <w:r>
        <w:rPr>
          <w:rStyle w:val="aff2"/>
        </w:rPr>
        <w:annotationRef/>
      </w:r>
      <w:r>
        <w:t xml:space="preserve">Удалена синяя фокусная стена, не применяемая в </w:t>
      </w:r>
      <w:r>
        <w:t>двнном варианте МОПС</w:t>
      </w:r>
    </w:p>
  </w:comment>
  <w:comment w:id="3" w:author="Моргулева Ева Робертовна" w:date="2026-10-12T19:27:00Z" w:initials="МЕР">
    <w:p w14:paraId="50BF448A" w14:textId="1F1CFCEC" w:rsidR="00CD5168" w:rsidRDefault="00CD5168">
      <w:pPr>
        <w:pStyle w:val="aff3"/>
      </w:pPr>
      <w:r>
        <w:rPr>
          <w:rStyle w:val="aff2"/>
        </w:rPr>
        <w:annotationRef/>
      </w:r>
      <w:r>
        <w:t>Типовые ТТ не предполагают выбор одного из нескольких вариантов там, где отсутствует сноска о такой возможности</w:t>
      </w:r>
    </w:p>
  </w:comment>
  <w:comment w:id="4" w:author="Моргулева Ева Робертовна" w:date="2026-10-12T19:32:00Z" w:initials="МЕР">
    <w:p w14:paraId="049E9295" w14:textId="01BB8FE6" w:rsidR="00CD5168" w:rsidRDefault="00CD5168">
      <w:pPr>
        <w:pStyle w:val="aff3"/>
      </w:pPr>
      <w:r>
        <w:rPr>
          <w:rStyle w:val="aff2"/>
        </w:rPr>
        <w:annotationRef/>
      </w:r>
      <w:r>
        <w:t>Типовые ТТ не предполагают выбор одного из нескольких вариантов там, где отсутствует сноска о такой возможности</w:t>
      </w:r>
    </w:p>
  </w:comment>
  <w:comment w:id="8" w:author="Моргулева Ева Робертовна" w:date="2026-10-12T19:36:00Z" w:initials="МЕР">
    <w:p w14:paraId="3CAE0D9E" w14:textId="4F6E31C0" w:rsidR="00CD5168" w:rsidRDefault="00CD5168">
      <w:pPr>
        <w:pStyle w:val="aff3"/>
      </w:pPr>
      <w:r>
        <w:rPr>
          <w:rStyle w:val="aff2"/>
        </w:rPr>
        <w:annotationRef/>
      </w:r>
      <w:r>
        <w:t>Типовые ТТ не предполагают выбор одного из нескольких вариантов там, где отсутствует сноска о такой возможности</w:t>
      </w:r>
    </w:p>
  </w:comment>
  <w:comment w:id="9" w:author="Моргулева Ева Робертовна" w:date="2026-10-12T19:40:00Z" w:initials="МЕР">
    <w:p w14:paraId="3DFF0BC9" w14:textId="77777777" w:rsidR="00CD5168" w:rsidRDefault="00CD5168">
      <w:pPr>
        <w:pStyle w:val="aff3"/>
      </w:pPr>
      <w:r>
        <w:rPr>
          <w:rStyle w:val="aff2"/>
        </w:rPr>
        <w:annotationRef/>
      </w:r>
      <w:r>
        <w:t>Техническая ошибка исходного документа ТТТ.</w:t>
      </w:r>
    </w:p>
    <w:p w14:paraId="48FD751C" w14:textId="3AC96808" w:rsidR="00CD5168" w:rsidRDefault="00CD5168">
      <w:pPr>
        <w:pStyle w:val="aff3"/>
      </w:pPr>
      <w:r>
        <w:t>Применить в варианте №2</w:t>
      </w:r>
    </w:p>
  </w:comment>
  <w:comment w:id="10" w:author="Моргулева Ева Робертовна" w:date="2026-10-12T19:43:00Z" w:initials="МЕР">
    <w:p w14:paraId="17A58512" w14:textId="77777777" w:rsidR="00CD5168" w:rsidRDefault="00CD5168">
      <w:pPr>
        <w:pStyle w:val="aff3"/>
      </w:pPr>
      <w:r>
        <w:rPr>
          <w:rStyle w:val="aff2"/>
        </w:rPr>
        <w:annotationRef/>
      </w:r>
      <w:r>
        <w:t>В сноске указано:</w:t>
      </w:r>
    </w:p>
    <w:p w14:paraId="6950FB36" w14:textId="77777777" w:rsidR="00CD5168" w:rsidRPr="001F7148" w:rsidRDefault="00CD5168" w:rsidP="00620E17">
      <w:pPr>
        <w:pStyle w:val="af"/>
        <w:contextualSpacing/>
        <w:rPr>
          <w:highlight w:val="magenta"/>
        </w:rPr>
      </w:pPr>
      <w:r w:rsidRPr="001F7148">
        <w:rPr>
          <w:highlight w:val="magenta"/>
        </w:rPr>
        <w:t>Выбрать необходимое с учетом требований конкретной закупки (в соответствии с п. 1.8 ТТ):</w:t>
      </w:r>
    </w:p>
    <w:p w14:paraId="62C227CC" w14:textId="77777777" w:rsidR="00CD5168" w:rsidRPr="001F7148" w:rsidRDefault="00CD5168" w:rsidP="00620E17">
      <w:pPr>
        <w:pStyle w:val="af"/>
        <w:numPr>
          <w:ilvl w:val="0"/>
          <w:numId w:val="200"/>
        </w:numPr>
        <w:ind w:left="0" w:firstLine="709"/>
        <w:contextualSpacing/>
        <w:rPr>
          <w:highlight w:val="magenta"/>
        </w:rPr>
      </w:pPr>
      <w:r w:rsidRPr="001F7148">
        <w:rPr>
          <w:highlight w:val="magenta"/>
        </w:rPr>
        <w:t>для Северных регионов (С) – от -55°С до + 21°С;</w:t>
      </w:r>
    </w:p>
    <w:p w14:paraId="4D7DAD80" w14:textId="77777777" w:rsidR="00CD5168" w:rsidRPr="001F7148" w:rsidRDefault="00CD5168" w:rsidP="00620E17">
      <w:pPr>
        <w:pStyle w:val="af"/>
        <w:numPr>
          <w:ilvl w:val="0"/>
          <w:numId w:val="200"/>
        </w:numPr>
        <w:ind w:left="0" w:firstLine="709"/>
        <w:contextualSpacing/>
        <w:rPr>
          <w:highlight w:val="magenta"/>
        </w:rPr>
      </w:pPr>
      <w:r w:rsidRPr="001F7148">
        <w:rPr>
          <w:highlight w:val="magenta"/>
        </w:rPr>
        <w:t>для Обычных регионов (О1) – от -45°С до + 25°С;</w:t>
      </w:r>
    </w:p>
    <w:p w14:paraId="6975F305" w14:textId="77777777" w:rsidR="00CD5168" w:rsidRPr="001F7148" w:rsidRDefault="00CD5168" w:rsidP="00620E17">
      <w:pPr>
        <w:pStyle w:val="af"/>
        <w:numPr>
          <w:ilvl w:val="0"/>
          <w:numId w:val="200"/>
        </w:numPr>
        <w:ind w:left="0" w:firstLine="709"/>
        <w:contextualSpacing/>
        <w:rPr>
          <w:highlight w:val="magenta"/>
        </w:rPr>
      </w:pPr>
      <w:r w:rsidRPr="001F7148">
        <w:rPr>
          <w:highlight w:val="magenta"/>
        </w:rPr>
        <w:t>для Обычных регионов (О2) – от -35°С до + 30°С;</w:t>
      </w:r>
    </w:p>
    <w:p w14:paraId="6F269DFA" w14:textId="77777777" w:rsidR="00CD5168" w:rsidRDefault="00CD5168" w:rsidP="00620E17">
      <w:pPr>
        <w:pStyle w:val="aff3"/>
      </w:pPr>
      <w:r w:rsidRPr="001F7148">
        <w:rPr>
          <w:highlight w:val="magenta"/>
        </w:rPr>
        <w:t>для Южных регионов (Ю) – от -15°С до + 40°С.</w:t>
      </w:r>
    </w:p>
    <w:p w14:paraId="6AB11C27" w14:textId="1888B886" w:rsidR="00CD5168" w:rsidRDefault="00CD5168" w:rsidP="00620E17">
      <w:pPr>
        <w:pStyle w:val="aff3"/>
      </w:pPr>
      <w:r>
        <w:t>Выбрать в соответствии со сноской</w:t>
      </w:r>
    </w:p>
  </w:comment>
  <w:comment w:id="12" w:author="Моргулева Ева Робертовна" w:date="2026-10-12T20:04:00Z" w:initials="МЕР">
    <w:p w14:paraId="427D302D" w14:textId="64AA3318" w:rsidR="00CD5168" w:rsidRDefault="00CD5168">
      <w:pPr>
        <w:pStyle w:val="aff3"/>
      </w:pPr>
      <w:r>
        <w:rPr>
          <w:rStyle w:val="aff2"/>
        </w:rPr>
        <w:annotationRef/>
      </w:r>
      <w:r>
        <w:t>Нет необходимости убирать варианты: в таблице 13 указывается, какой вариант применяется, при изменении в ней будет сложно ссылаться на отсутствующий вариант. Дополнительно: редактирование Типовых ТТ не предполагается там, где отсутствуют указания о такой возможности.</w:t>
      </w:r>
    </w:p>
  </w:comment>
  <w:comment w:id="13" w:author="Моргулева Ева Робертовна" w:date="2026-10-12T20:13:00Z" w:initials="МЕР">
    <w:p w14:paraId="7EC81F28" w14:textId="1EF65889" w:rsidR="00CD5168" w:rsidRDefault="00CD5168">
      <w:pPr>
        <w:pStyle w:val="aff3"/>
      </w:pPr>
      <w:r>
        <w:rPr>
          <w:rStyle w:val="aff2"/>
        </w:rPr>
        <w:annotationRef/>
      </w:r>
      <w:r>
        <w:t>Нет необходимости убирать варианты: в таблице 13 указывается, какой вариант применяется, при изменении в ней будет сложно ссылаться на отсутствующий вариант. Дополнительно: редактирование Типовых ТТ не предполагается там, где отсутствуют указания о такой возможности.</w:t>
      </w:r>
    </w:p>
  </w:comment>
  <w:comment w:id="14" w:author="Моргулева Ева Робертовна" w:date="2026-10-12T20:16:00Z" w:initials="МЕР">
    <w:p w14:paraId="2AB01CCB" w14:textId="4E351192" w:rsidR="002B4075" w:rsidRDefault="002B4075">
      <w:pPr>
        <w:pStyle w:val="aff3"/>
      </w:pPr>
      <w:r>
        <w:rPr>
          <w:rStyle w:val="aff2"/>
        </w:rPr>
        <w:annotationRef/>
      </w:r>
      <w:r>
        <w:t>Нет необходимости убирать варианты: в таблице 13 указывается, какой вариант применяется, при изменении в ней будет сложно ссылаться на отсутствующий вариант. Дополнительно: редактирование Типовых ТТ не предполагается там, где отсутствуют указания о такой возможности.</w:t>
      </w:r>
    </w:p>
  </w:comment>
  <w:comment w:id="15" w:author="Моргулева Ева Робертовна" w:date="2026-10-12T20:18:00Z" w:initials="МЕР">
    <w:p w14:paraId="63D9D834" w14:textId="674F3E33" w:rsidR="004D4C0D" w:rsidRDefault="004D4C0D">
      <w:pPr>
        <w:pStyle w:val="aff3"/>
      </w:pPr>
      <w:r>
        <w:rPr>
          <w:rStyle w:val="aff2"/>
        </w:rPr>
        <w:annotationRef/>
      </w:r>
      <w:r>
        <w:t>Не следовало исправлять: приставка «</w:t>
      </w:r>
      <w:r w:rsidRPr="004D4C0D">
        <w:t>полу</w:t>
      </w:r>
      <w:r>
        <w:t xml:space="preserve">» </w:t>
      </w:r>
      <w:r w:rsidRPr="004D4C0D">
        <w:t>пишется слитно со словом, к которому относится.</w:t>
      </w:r>
    </w:p>
  </w:comment>
  <w:comment w:id="18" w:author="Моргулева Ева Робертовна" w:date="2026-10-12T20:23:00Z" w:initials="МЕР">
    <w:p w14:paraId="22DFF521" w14:textId="5CE8B9A6" w:rsidR="004D4C0D" w:rsidRDefault="004D4C0D">
      <w:pPr>
        <w:pStyle w:val="aff3"/>
      </w:pPr>
      <w:r>
        <w:rPr>
          <w:rStyle w:val="aff2"/>
        </w:rPr>
        <w:annotationRef/>
      </w:r>
      <w:r>
        <w:t>Техническая ошибка в исходном файле</w:t>
      </w:r>
    </w:p>
  </w:comment>
  <w:comment w:id="21" w:author="Моргулева Ева Робертовна" w:date="2026-10-12T20:31:00Z" w:initials="МЕР">
    <w:p w14:paraId="1C31A465" w14:textId="77777777" w:rsidR="00FA26A9" w:rsidRDefault="00FA26A9">
      <w:pPr>
        <w:pStyle w:val="aff3"/>
      </w:pPr>
      <w:r>
        <w:rPr>
          <w:rStyle w:val="aff2"/>
        </w:rPr>
        <w:annotationRef/>
      </w:r>
      <w:r>
        <w:t>В 11,9 НЕТ МЕСТА для телекоммуникационного шкафа!</w:t>
      </w:r>
    </w:p>
    <w:p w14:paraId="59673B89" w14:textId="486262DA" w:rsidR="00FA26A9" w:rsidRDefault="00FA26A9">
      <w:pPr>
        <w:pStyle w:val="aff3"/>
      </w:pPr>
      <w:r>
        <w:t>Это решение НЕ ПРЕДУСМОТРЕНО ТТТ!</w:t>
      </w:r>
    </w:p>
  </w:comment>
  <w:comment w:id="22" w:author="Моргулева Ева Робертовна" w:date="2026-10-12T20:32:00Z" w:initials="МЕР">
    <w:p w14:paraId="5EC97D95" w14:textId="3E36B75C" w:rsidR="00FA26A9" w:rsidRDefault="00FA26A9">
      <w:pPr>
        <w:pStyle w:val="aff3"/>
      </w:pPr>
      <w:r>
        <w:rPr>
          <w:rStyle w:val="aff2"/>
        </w:rPr>
        <w:annotationRef/>
      </w:r>
      <w:r>
        <w:t>Автор не читал, что формирует. Кажется, что такую сверку имели возможность выполнить в ОКСиЭ Ф1 прежде, чем направлять на проверку в ДКСиЭ</w:t>
      </w:r>
    </w:p>
  </w:comment>
  <w:comment w:id="23" w:author="Моргулева Ева Робертовна" w:date="2026-10-12T20:36:00Z" w:initials="МЕР">
    <w:p w14:paraId="4F727A3F" w14:textId="3968089C" w:rsidR="00A66E61" w:rsidRDefault="00A66E61">
      <w:pPr>
        <w:pStyle w:val="aff3"/>
      </w:pPr>
      <w:r>
        <w:rPr>
          <w:rStyle w:val="aff2"/>
        </w:rPr>
        <w:annotationRef/>
      </w:r>
      <w:r>
        <w:t xml:space="preserve">Данная сноска </w:t>
      </w:r>
      <w:r w:rsidR="000051A1">
        <w:t xml:space="preserve">важна, сформирована по итогам опровержения жалоб в УФАС по Ф1 </w:t>
      </w:r>
      <w:r w:rsidR="000051A1">
        <w:t>Мск</w:t>
      </w:r>
    </w:p>
  </w:comment>
  <w:comment w:id="24" w:author="Моргулева Ева Робертовна" w:date="2026-10-12T20:40:00Z" w:initials="МЕР">
    <w:p w14:paraId="3025ECC6" w14:textId="574AD6CB" w:rsidR="000051A1" w:rsidRDefault="000051A1">
      <w:pPr>
        <w:pStyle w:val="aff3"/>
      </w:pPr>
      <w:r>
        <w:rPr>
          <w:rStyle w:val="aff2"/>
        </w:rPr>
        <w:annotationRef/>
      </w:r>
      <w:r>
        <w:t>Удалено все, касающееся ТКУ 3.1</w:t>
      </w:r>
    </w:p>
  </w:comment>
  <w:comment w:id="25" w:author="Моргулева Ева Робертовна" w:date="2026-10-12T20:45:00Z" w:initials="МЕР">
    <w:p w14:paraId="2B3C8C04" w14:textId="267AA191" w:rsidR="008D610D" w:rsidRDefault="008D610D">
      <w:pPr>
        <w:pStyle w:val="aff3"/>
      </w:pPr>
      <w:r>
        <w:rPr>
          <w:rStyle w:val="aff2"/>
        </w:rPr>
        <w:annotationRef/>
      </w:r>
      <w:r>
        <w:t>Здесь и далее: проверить корректность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0C9EC2" w15:done="0"/>
  <w15:commentEx w15:paraId="6B324080" w15:done="0"/>
  <w15:commentEx w15:paraId="630779DE" w15:done="0"/>
  <w15:commentEx w15:paraId="50BF448A" w15:done="0"/>
  <w15:commentEx w15:paraId="049E9295" w15:done="0"/>
  <w15:commentEx w15:paraId="3CAE0D9E" w15:done="0"/>
  <w15:commentEx w15:paraId="48FD751C" w15:done="0"/>
  <w15:commentEx w15:paraId="6AB11C27" w15:done="0"/>
  <w15:commentEx w15:paraId="427D302D" w15:done="0"/>
  <w15:commentEx w15:paraId="7EC81F28" w15:done="0"/>
  <w15:commentEx w15:paraId="2AB01CCB" w15:done="0"/>
  <w15:commentEx w15:paraId="63D9D834" w15:done="0"/>
  <w15:commentEx w15:paraId="22DFF521" w15:done="0"/>
  <w15:commentEx w15:paraId="59673B89" w15:done="0"/>
  <w15:commentEx w15:paraId="5EC97D95" w15:done="0"/>
  <w15:commentEx w15:paraId="4F727A3F" w15:done="0"/>
  <w15:commentEx w15:paraId="3025ECC6" w15:done="0"/>
  <w15:commentEx w15:paraId="2B3C8C0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0C9EC2" w16cid:durableId="2E78D12D"/>
  <w16cid:commentId w16cid:paraId="6B324080" w16cid:durableId="2E78D12E"/>
  <w16cid:commentId w16cid:paraId="630779DE" w16cid:durableId="2E78D12F"/>
  <w16cid:commentId w16cid:paraId="50BF448A" w16cid:durableId="2E78D130"/>
  <w16cid:commentId w16cid:paraId="049E9295" w16cid:durableId="2E78D131"/>
  <w16cid:commentId w16cid:paraId="3CAE0D9E" w16cid:durableId="2E78D132"/>
  <w16cid:commentId w16cid:paraId="48FD751C" w16cid:durableId="2E78D133"/>
  <w16cid:commentId w16cid:paraId="6AB11C27" w16cid:durableId="2E78D134"/>
  <w16cid:commentId w16cid:paraId="427D302D" w16cid:durableId="2E78D135"/>
  <w16cid:commentId w16cid:paraId="7EC81F28" w16cid:durableId="2E78D136"/>
  <w16cid:commentId w16cid:paraId="2AB01CCB" w16cid:durableId="2E78D137"/>
  <w16cid:commentId w16cid:paraId="63D9D834" w16cid:durableId="2E78D138"/>
  <w16cid:commentId w16cid:paraId="22DFF521" w16cid:durableId="2E78D139"/>
  <w16cid:commentId w16cid:paraId="59673B89" w16cid:durableId="2E78D13A"/>
  <w16cid:commentId w16cid:paraId="5EC97D95" w16cid:durableId="2E78D13B"/>
  <w16cid:commentId w16cid:paraId="4F727A3F" w16cid:durableId="2E78D13C"/>
  <w16cid:commentId w16cid:paraId="3025ECC6" w16cid:durableId="2E78D13D"/>
  <w16cid:commentId w16cid:paraId="2B3C8C04" w16cid:durableId="2E78D1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98253" w14:textId="77777777" w:rsidR="00CD5168" w:rsidRDefault="00CD5168" w:rsidP="00974E39">
      <w:r>
        <w:separator/>
      </w:r>
    </w:p>
  </w:endnote>
  <w:endnote w:type="continuationSeparator" w:id="0">
    <w:p w14:paraId="166A2517" w14:textId="77777777" w:rsidR="00CD5168" w:rsidRDefault="00CD5168"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35C9D" w14:textId="77777777" w:rsidR="00CD5168" w:rsidRDefault="00CD5168" w:rsidP="00974E39">
      <w:r>
        <w:separator/>
      </w:r>
    </w:p>
  </w:footnote>
  <w:footnote w:type="continuationSeparator" w:id="0">
    <w:p w14:paraId="3F734426" w14:textId="77777777" w:rsidR="00CD5168" w:rsidRDefault="00CD5168" w:rsidP="00974E39">
      <w:r>
        <w:continuationSeparator/>
      </w:r>
    </w:p>
  </w:footnote>
  <w:footnote w:id="1">
    <w:p w14:paraId="287FB0BA" w14:textId="77777777" w:rsidR="00CD5168" w:rsidRPr="009B3B20" w:rsidRDefault="00CD5168" w:rsidP="009B3B20">
      <w:pPr>
        <w:pStyle w:val="af"/>
        <w:rPr>
          <w:highlight w:val="magenta"/>
        </w:rPr>
      </w:pPr>
      <w:r w:rsidRPr="009B3B20">
        <w:rPr>
          <w:rStyle w:val="af1"/>
          <w:highlight w:val="magenta"/>
        </w:rPr>
        <w:footnoteRef/>
      </w:r>
      <w:r w:rsidRPr="009B3B20">
        <w:rPr>
          <w:highlight w:val="magenta"/>
        </w:rPr>
        <w:t xml:space="preserve"> Не менее 2300 мм.</w:t>
      </w:r>
    </w:p>
  </w:footnote>
  <w:footnote w:id="2">
    <w:p w14:paraId="160C330F" w14:textId="77777777" w:rsidR="00CD5168" w:rsidRPr="00AE07F7" w:rsidRDefault="00CD5168" w:rsidP="009B3B20">
      <w:pPr>
        <w:pStyle w:val="af"/>
      </w:pPr>
      <w:r w:rsidRPr="009B3B20">
        <w:rPr>
          <w:rStyle w:val="af1"/>
          <w:highlight w:val="magenta"/>
        </w:rPr>
        <w:footnoteRef/>
      </w:r>
      <w:r w:rsidRPr="009B3B20">
        <w:rPr>
          <w:highlight w:val="magenta"/>
        </w:rPr>
        <w:t xml:space="preserve"> Здесь и далее в соответствии с таблицей 13 ТТ.</w:t>
      </w:r>
    </w:p>
  </w:footnote>
  <w:footnote w:id="3">
    <w:p w14:paraId="42A074C8" w14:textId="77777777" w:rsidR="00CD5168" w:rsidRPr="008C5803" w:rsidRDefault="00CD5168" w:rsidP="008B59E1">
      <w:pPr>
        <w:pStyle w:val="af"/>
      </w:pPr>
      <w:r w:rsidRPr="00856BD9">
        <w:rPr>
          <w:rStyle w:val="af1"/>
          <w:highlight w:val="magenta"/>
        </w:rPr>
        <w:footnoteRef/>
      </w:r>
      <w:r w:rsidRPr="00856BD9">
        <w:rPr>
          <w:highlight w:val="magenta"/>
        </w:rPr>
        <w:t xml:space="preserve"> Количество – в соответствии с техническими и технологическими решениями.</w:t>
      </w:r>
    </w:p>
  </w:footnote>
  <w:footnote w:id="4">
    <w:p w14:paraId="18138FA3" w14:textId="77777777" w:rsidR="00A66E61" w:rsidRPr="008C5803" w:rsidRDefault="00A66E61" w:rsidP="00A66E61">
      <w:pPr>
        <w:pStyle w:val="af"/>
      </w:pPr>
      <w:r w:rsidRPr="00A66E61">
        <w:rPr>
          <w:rStyle w:val="af1"/>
          <w:highlight w:val="magenta"/>
        </w:rPr>
        <w:footnoteRef/>
      </w:r>
      <w:r w:rsidRPr="00A66E61">
        <w:rPr>
          <w:highlight w:val="magenta"/>
        </w:rPr>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FB97986" w:rsidR="00CD5168" w:rsidRDefault="00CD5168">
    <w:pPr>
      <w:pStyle w:val="ad"/>
      <w:jc w:val="center"/>
    </w:pPr>
    <w:r>
      <w:fldChar w:fldCharType="begin"/>
    </w:r>
    <w:r>
      <w:instrText>PAGE   \* MERGEFORMAT</w:instrText>
    </w:r>
    <w:r>
      <w:fldChar w:fldCharType="separate"/>
    </w:r>
    <w:r w:rsidR="00BD10A6">
      <w:rPr>
        <w:noProof/>
      </w:rPr>
      <w:t>55</w:t>
    </w:r>
    <w:r>
      <w:fldChar w:fldCharType="end"/>
    </w:r>
  </w:p>
  <w:p w14:paraId="36E136A5" w14:textId="77777777" w:rsidR="00CD5168" w:rsidRDefault="00CD5168">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82106D"/>
    <w:multiLevelType w:val="multilevel"/>
    <w:tmpl w:val="A204FC10"/>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2"/>
      <w:numFmt w:val="decimal"/>
      <w:lvlText w:val="%1.%2.%3.%4"/>
      <w:lvlJc w:val="left"/>
      <w:pPr>
        <w:ind w:left="1836" w:hanging="1305"/>
      </w:pPr>
      <w:rPr>
        <w:rFonts w:hint="default"/>
      </w:rPr>
    </w:lvl>
    <w:lvl w:ilvl="4">
      <w:start w:val="1"/>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43"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5"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6"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8"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50"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3"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5"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6"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7"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0"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4435"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1"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6"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5"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1"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3"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5"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6"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7"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8"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0"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3"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5"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2876"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4E2AF7"/>
    <w:multiLevelType w:val="multilevel"/>
    <w:tmpl w:val="EEB417DC"/>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bullet"/>
      <w:lvlText w:val=""/>
      <w:lvlJc w:val="left"/>
      <w:pPr>
        <w:ind w:left="2876" w:hanging="750"/>
      </w:pPr>
      <w:rPr>
        <w:rFonts w:ascii="Wingdings" w:hAnsi="Wingding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1"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3"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6"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2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5"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6"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1"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5"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6"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7"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8"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1"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2"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4"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8" w15:restartNumberingAfterBreak="0">
    <w:nsid w:val="52D32A8A"/>
    <w:multiLevelType w:val="hybridMultilevel"/>
    <w:tmpl w:val="F9A4CAAC"/>
    <w:lvl w:ilvl="0" w:tplc="6026E730">
      <w:start w:val="1"/>
      <w:numFmt w:val="bullet"/>
      <w:lvlText w:val=""/>
      <w:lvlJc w:val="left"/>
      <w:pPr>
        <w:ind w:left="4755"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50"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3"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7"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9"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0"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2"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4"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8"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9"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5"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6"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9"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2"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4"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0"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2"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3"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4"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5"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6"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6E2F4B46"/>
    <w:multiLevelType w:val="hybridMultilevel"/>
    <w:tmpl w:val="113EB84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00"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3"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5"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6"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8" w15:restartNumberingAfterBreak="0">
    <w:nsid w:val="71AB0BF9"/>
    <w:multiLevelType w:val="multilevel"/>
    <w:tmpl w:val="19BED4B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bullet"/>
      <w:lvlText w:val="−"/>
      <w:lvlJc w:val="left"/>
      <w:pPr>
        <w:ind w:left="6219" w:hanging="1080"/>
      </w:pPr>
      <w:rPr>
        <w:rFonts w:ascii="Times New Roman" w:hAnsi="Times New Roman" w:cs="Times New Roman"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09"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0"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3"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4"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5"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6"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7"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9"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0"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1"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2"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3"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4"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5"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6"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8"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9"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30"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1"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4"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5"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7"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8"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9"/>
  </w:num>
  <w:num w:numId="3">
    <w:abstractNumId w:val="175"/>
  </w:num>
  <w:num w:numId="4">
    <w:abstractNumId w:val="67"/>
  </w:num>
  <w:num w:numId="5">
    <w:abstractNumId w:val="122"/>
  </w:num>
  <w:num w:numId="6">
    <w:abstractNumId w:val="191"/>
  </w:num>
  <w:num w:numId="7">
    <w:abstractNumId w:val="137"/>
  </w:num>
  <w:num w:numId="8">
    <w:abstractNumId w:val="30"/>
  </w:num>
  <w:num w:numId="9">
    <w:abstractNumId w:val="53"/>
  </w:num>
  <w:num w:numId="10">
    <w:abstractNumId w:val="165"/>
  </w:num>
  <w:num w:numId="11">
    <w:abstractNumId w:val="186"/>
  </w:num>
  <w:num w:numId="12">
    <w:abstractNumId w:val="77"/>
  </w:num>
  <w:num w:numId="13">
    <w:abstractNumId w:val="26"/>
  </w:num>
  <w:num w:numId="14">
    <w:abstractNumId w:val="112"/>
  </w:num>
  <w:num w:numId="15">
    <w:abstractNumId w:val="168"/>
  </w:num>
  <w:num w:numId="16">
    <w:abstractNumId w:val="185"/>
  </w:num>
  <w:num w:numId="17">
    <w:abstractNumId w:val="192"/>
  </w:num>
  <w:num w:numId="18">
    <w:abstractNumId w:val="169"/>
  </w:num>
  <w:num w:numId="19">
    <w:abstractNumId w:val="235"/>
  </w:num>
  <w:num w:numId="20">
    <w:abstractNumId w:val="82"/>
  </w:num>
  <w:num w:numId="21">
    <w:abstractNumId w:val="189"/>
  </w:num>
  <w:num w:numId="22">
    <w:abstractNumId w:val="0"/>
  </w:num>
  <w:num w:numId="23">
    <w:abstractNumId w:val="195"/>
  </w:num>
  <w:num w:numId="24">
    <w:abstractNumId w:val="181"/>
  </w:num>
  <w:num w:numId="25">
    <w:abstractNumId w:val="97"/>
  </w:num>
  <w:num w:numId="26">
    <w:abstractNumId w:val="161"/>
  </w:num>
  <w:num w:numId="27">
    <w:abstractNumId w:val="52"/>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num>
  <w:num w:numId="30">
    <w:abstractNumId w:val="71"/>
  </w:num>
  <w:num w:numId="31">
    <w:abstractNumId w:val="143"/>
  </w:num>
  <w:num w:numId="32">
    <w:abstractNumId w:val="205"/>
  </w:num>
  <w:num w:numId="33">
    <w:abstractNumId w:val="2"/>
  </w:num>
  <w:num w:numId="34">
    <w:abstractNumId w:val="1"/>
  </w:num>
  <w:num w:numId="35">
    <w:abstractNumId w:val="233"/>
  </w:num>
  <w:num w:numId="36">
    <w:abstractNumId w:val="158"/>
  </w:num>
  <w:num w:numId="37">
    <w:abstractNumId w:val="54"/>
  </w:num>
  <w:num w:numId="38">
    <w:abstractNumId w:val="148"/>
  </w:num>
  <w:num w:numId="39">
    <w:abstractNumId w:val="33"/>
  </w:num>
  <w:num w:numId="40">
    <w:abstractNumId w:val="56"/>
  </w:num>
  <w:num w:numId="41">
    <w:abstractNumId w:val="81"/>
  </w:num>
  <w:num w:numId="42">
    <w:abstractNumId w:val="111"/>
  </w:num>
  <w:num w:numId="43">
    <w:abstractNumId w:val="219"/>
  </w:num>
  <w:num w:numId="44">
    <w:abstractNumId w:val="131"/>
  </w:num>
  <w:num w:numId="45">
    <w:abstractNumId w:val="198"/>
  </w:num>
  <w:num w:numId="46">
    <w:abstractNumId w:val="93"/>
  </w:num>
  <w:num w:numId="47">
    <w:abstractNumId w:val="98"/>
  </w:num>
  <w:num w:numId="48">
    <w:abstractNumId w:val="211"/>
  </w:num>
  <w:num w:numId="49">
    <w:abstractNumId w:val="221"/>
  </w:num>
  <w:num w:numId="50">
    <w:abstractNumId w:val="31"/>
  </w:num>
  <w:num w:numId="51">
    <w:abstractNumId w:val="206"/>
  </w:num>
  <w:num w:numId="52">
    <w:abstractNumId w:val="64"/>
  </w:num>
  <w:num w:numId="53">
    <w:abstractNumId w:val="50"/>
  </w:num>
  <w:num w:numId="54">
    <w:abstractNumId w:val="23"/>
  </w:num>
  <w:num w:numId="55">
    <w:abstractNumId w:val="5"/>
  </w:num>
  <w:num w:numId="56">
    <w:abstractNumId w:val="83"/>
  </w:num>
  <w:num w:numId="57">
    <w:abstractNumId w:val="170"/>
  </w:num>
  <w:num w:numId="58">
    <w:abstractNumId w:val="62"/>
  </w:num>
  <w:num w:numId="59">
    <w:abstractNumId w:val="45"/>
  </w:num>
  <w:num w:numId="60">
    <w:abstractNumId w:val="4"/>
  </w:num>
  <w:num w:numId="61">
    <w:abstractNumId w:val="25"/>
  </w:num>
  <w:num w:numId="62">
    <w:abstractNumId w:val="95"/>
  </w:num>
  <w:num w:numId="63">
    <w:abstractNumId w:val="72"/>
  </w:num>
  <w:num w:numId="64">
    <w:abstractNumId w:val="70"/>
  </w:num>
  <w:num w:numId="65">
    <w:abstractNumId w:val="109"/>
  </w:num>
  <w:num w:numId="66">
    <w:abstractNumId w:val="228"/>
  </w:num>
  <w:num w:numId="67">
    <w:abstractNumId w:val="103"/>
  </w:num>
  <w:num w:numId="68">
    <w:abstractNumId w:val="133"/>
  </w:num>
  <w:num w:numId="69">
    <w:abstractNumId w:val="51"/>
  </w:num>
  <w:num w:numId="70">
    <w:abstractNumId w:val="73"/>
  </w:num>
  <w:num w:numId="71">
    <w:abstractNumId w:val="86"/>
  </w:num>
  <w:num w:numId="72">
    <w:abstractNumId w:val="190"/>
  </w:num>
  <w:num w:numId="73">
    <w:abstractNumId w:val="225"/>
  </w:num>
  <w:num w:numId="74">
    <w:abstractNumId w:val="210"/>
  </w:num>
  <w:num w:numId="75">
    <w:abstractNumId w:val="91"/>
  </w:num>
  <w:num w:numId="76">
    <w:abstractNumId w:val="138"/>
  </w:num>
  <w:num w:numId="77">
    <w:abstractNumId w:val="128"/>
  </w:num>
  <w:num w:numId="78">
    <w:abstractNumId w:val="126"/>
  </w:num>
  <w:num w:numId="79">
    <w:abstractNumId w:val="75"/>
  </w:num>
  <w:num w:numId="80">
    <w:abstractNumId w:val="121"/>
  </w:num>
  <w:num w:numId="81">
    <w:abstractNumId w:val="117"/>
  </w:num>
  <w:num w:numId="82">
    <w:abstractNumId w:val="107"/>
  </w:num>
  <w:num w:numId="83">
    <w:abstractNumId w:val="135"/>
  </w:num>
  <w:num w:numId="84">
    <w:abstractNumId w:val="90"/>
  </w:num>
  <w:num w:numId="85">
    <w:abstractNumId w:val="22"/>
  </w:num>
  <w:num w:numId="86">
    <w:abstractNumId w:val="141"/>
  </w:num>
  <w:num w:numId="87">
    <w:abstractNumId w:val="7"/>
  </w:num>
  <w:num w:numId="88">
    <w:abstractNumId w:val="20"/>
  </w:num>
  <w:num w:numId="89">
    <w:abstractNumId w:val="134"/>
  </w:num>
  <w:num w:numId="90">
    <w:abstractNumId w:val="144"/>
  </w:num>
  <w:num w:numId="91">
    <w:abstractNumId w:val="21"/>
  </w:num>
  <w:num w:numId="92">
    <w:abstractNumId w:val="74"/>
  </w:num>
  <w:num w:numId="93">
    <w:abstractNumId w:val="214"/>
  </w:num>
  <w:num w:numId="94">
    <w:abstractNumId w:val="180"/>
  </w:num>
  <w:num w:numId="95">
    <w:abstractNumId w:val="171"/>
  </w:num>
  <w:num w:numId="96">
    <w:abstractNumId w:val="184"/>
  </w:num>
  <w:num w:numId="97">
    <w:abstractNumId w:val="194"/>
  </w:num>
  <w:num w:numId="98">
    <w:abstractNumId w:val="152"/>
  </w:num>
  <w:num w:numId="99">
    <w:abstractNumId w:val="200"/>
  </w:num>
  <w:num w:numId="100">
    <w:abstractNumId w:val="162"/>
  </w:num>
  <w:num w:numId="101">
    <w:abstractNumId w:val="187"/>
  </w:num>
  <w:num w:numId="102">
    <w:abstractNumId w:val="177"/>
  </w:num>
  <w:num w:numId="103">
    <w:abstractNumId w:val="237"/>
  </w:num>
  <w:num w:numId="104">
    <w:abstractNumId w:val="76"/>
  </w:num>
  <w:num w:numId="105">
    <w:abstractNumId w:val="209"/>
  </w:num>
  <w:num w:numId="106">
    <w:abstractNumId w:val="182"/>
  </w:num>
  <w:num w:numId="107">
    <w:abstractNumId w:val="61"/>
  </w:num>
  <w:num w:numId="108">
    <w:abstractNumId w:val="36"/>
  </w:num>
  <w:num w:numId="109">
    <w:abstractNumId w:val="38"/>
  </w:num>
  <w:num w:numId="110">
    <w:abstractNumId w:val="92"/>
  </w:num>
  <w:num w:numId="111">
    <w:abstractNumId w:val="199"/>
  </w:num>
  <w:num w:numId="112">
    <w:abstractNumId w:val="19"/>
  </w:num>
  <w:num w:numId="113">
    <w:abstractNumId w:val="229"/>
  </w:num>
  <w:num w:numId="114">
    <w:abstractNumId w:val="202"/>
  </w:num>
  <w:num w:numId="115">
    <w:abstractNumId w:val="101"/>
  </w:num>
  <w:num w:numId="116">
    <w:abstractNumId w:val="178"/>
  </w:num>
  <w:num w:numId="117">
    <w:abstractNumId w:val="89"/>
  </w:num>
  <w:num w:numId="118">
    <w:abstractNumId w:val="88"/>
  </w:num>
  <w:num w:numId="119">
    <w:abstractNumId w:val="99"/>
  </w:num>
  <w:num w:numId="120">
    <w:abstractNumId w:val="105"/>
  </w:num>
  <w:num w:numId="121">
    <w:abstractNumId w:val="78"/>
  </w:num>
  <w:num w:numId="122">
    <w:abstractNumId w:val="127"/>
  </w:num>
  <w:num w:numId="123">
    <w:abstractNumId w:val="14"/>
  </w:num>
  <w:num w:numId="124">
    <w:abstractNumId w:val="217"/>
  </w:num>
  <w:num w:numId="125">
    <w:abstractNumId w:val="212"/>
  </w:num>
  <w:num w:numId="126">
    <w:abstractNumId w:val="224"/>
  </w:num>
  <w:num w:numId="127">
    <w:abstractNumId w:val="10"/>
  </w:num>
  <w:num w:numId="128">
    <w:abstractNumId w:val="173"/>
  </w:num>
  <w:num w:numId="129">
    <w:abstractNumId w:val="203"/>
  </w:num>
  <w:num w:numId="130">
    <w:abstractNumId w:val="15"/>
  </w:num>
  <w:num w:numId="131">
    <w:abstractNumId w:val="220"/>
  </w:num>
  <w:num w:numId="132">
    <w:abstractNumId w:val="146"/>
  </w:num>
  <w:num w:numId="133">
    <w:abstractNumId w:val="167"/>
  </w:num>
  <w:num w:numId="134">
    <w:abstractNumId w:val="40"/>
  </w:num>
  <w:num w:numId="135">
    <w:abstractNumId w:val="160"/>
  </w:num>
  <w:num w:numId="136">
    <w:abstractNumId w:val="65"/>
  </w:num>
  <w:num w:numId="137">
    <w:abstractNumId w:val="115"/>
  </w:num>
  <w:num w:numId="138">
    <w:abstractNumId w:val="13"/>
  </w:num>
  <w:num w:numId="139">
    <w:abstractNumId w:val="12"/>
  </w:num>
  <w:num w:numId="140">
    <w:abstractNumId w:val="176"/>
  </w:num>
  <w:num w:numId="141">
    <w:abstractNumId w:val="231"/>
  </w:num>
  <w:num w:numId="142">
    <w:abstractNumId w:val="80"/>
  </w:num>
  <w:num w:numId="143">
    <w:abstractNumId w:val="129"/>
  </w:num>
  <w:num w:numId="144">
    <w:abstractNumId w:val="213"/>
  </w:num>
  <w:num w:numId="145">
    <w:abstractNumId w:val="130"/>
  </w:num>
  <w:num w:numId="146">
    <w:abstractNumId w:val="118"/>
  </w:num>
  <w:num w:numId="147">
    <w:abstractNumId w:val="124"/>
  </w:num>
  <w:num w:numId="148">
    <w:abstractNumId w:val="32"/>
  </w:num>
  <w:num w:numId="149">
    <w:abstractNumId w:val="222"/>
  </w:num>
  <w:num w:numId="150">
    <w:abstractNumId w:val="123"/>
  </w:num>
  <w:num w:numId="151">
    <w:abstractNumId w:val="216"/>
  </w:num>
  <w:num w:numId="152">
    <w:abstractNumId w:val="24"/>
  </w:num>
  <w:num w:numId="153">
    <w:abstractNumId w:val="100"/>
  </w:num>
  <w:num w:numId="154">
    <w:abstractNumId w:val="47"/>
  </w:num>
  <w:num w:numId="155">
    <w:abstractNumId w:val="60"/>
  </w:num>
  <w:num w:numId="156">
    <w:abstractNumId w:val="153"/>
  </w:num>
  <w:num w:numId="157">
    <w:abstractNumId w:val="58"/>
  </w:num>
  <w:num w:numId="158">
    <w:abstractNumId w:val="145"/>
  </w:num>
  <w:num w:numId="159">
    <w:abstractNumId w:val="46"/>
  </w:num>
  <w:num w:numId="160">
    <w:abstractNumId w:val="48"/>
  </w:num>
  <w:num w:numId="161">
    <w:abstractNumId w:val="16"/>
  </w:num>
  <w:num w:numId="162">
    <w:abstractNumId w:val="139"/>
  </w:num>
  <w:num w:numId="163">
    <w:abstractNumId w:val="179"/>
  </w:num>
  <w:num w:numId="164">
    <w:abstractNumId w:val="215"/>
  </w:num>
  <w:num w:numId="165">
    <w:abstractNumId w:val="3"/>
  </w:num>
  <w:num w:numId="166">
    <w:abstractNumId w:val="104"/>
  </w:num>
  <w:num w:numId="167">
    <w:abstractNumId w:val="155"/>
  </w:num>
  <w:num w:numId="168">
    <w:abstractNumId w:val="172"/>
  </w:num>
  <w:num w:numId="169">
    <w:abstractNumId w:val="27"/>
  </w:num>
  <w:num w:numId="170">
    <w:abstractNumId w:val="166"/>
  </w:num>
  <w:num w:numId="171">
    <w:abstractNumId w:val="226"/>
  </w:num>
  <w:num w:numId="172">
    <w:abstractNumId w:val="142"/>
  </w:num>
  <w:num w:numId="173">
    <w:abstractNumId w:val="132"/>
  </w:num>
  <w:num w:numId="174">
    <w:abstractNumId w:val="6"/>
  </w:num>
  <w:num w:numId="175">
    <w:abstractNumId w:val="85"/>
  </w:num>
  <w:num w:numId="176">
    <w:abstractNumId w:val="41"/>
  </w:num>
  <w:num w:numId="177">
    <w:abstractNumId w:val="49"/>
  </w:num>
  <w:num w:numId="178">
    <w:abstractNumId w:val="106"/>
  </w:num>
  <w:num w:numId="179">
    <w:abstractNumId w:val="84"/>
  </w:num>
  <w:num w:numId="180">
    <w:abstractNumId w:val="96"/>
  </w:num>
  <w:num w:numId="181">
    <w:abstractNumId w:val="57"/>
  </w:num>
  <w:num w:numId="182">
    <w:abstractNumId w:val="151"/>
  </w:num>
  <w:num w:numId="183">
    <w:abstractNumId w:val="66"/>
  </w:num>
  <w:num w:numId="184">
    <w:abstractNumId w:val="188"/>
  </w:num>
  <w:num w:numId="185">
    <w:abstractNumId w:val="34"/>
  </w:num>
  <w:num w:numId="186">
    <w:abstractNumId w:val="163"/>
  </w:num>
  <w:num w:numId="187">
    <w:abstractNumId w:val="157"/>
  </w:num>
  <w:num w:numId="188">
    <w:abstractNumId w:val="17"/>
  </w:num>
  <w:num w:numId="189">
    <w:abstractNumId w:val="68"/>
  </w:num>
  <w:num w:numId="190">
    <w:abstractNumId w:val="29"/>
  </w:num>
  <w:num w:numId="191">
    <w:abstractNumId w:val="120"/>
  </w:num>
  <w:num w:numId="192">
    <w:abstractNumId w:val="147"/>
  </w:num>
  <w:num w:numId="193">
    <w:abstractNumId w:val="201"/>
  </w:num>
  <w:num w:numId="194">
    <w:abstractNumId w:val="159"/>
  </w:num>
  <w:num w:numId="195">
    <w:abstractNumId w:val="223"/>
  </w:num>
  <w:num w:numId="196">
    <w:abstractNumId w:val="119"/>
  </w:num>
  <w:num w:numId="197">
    <w:abstractNumId w:val="102"/>
  </w:num>
  <w:num w:numId="198">
    <w:abstractNumId w:val="234"/>
  </w:num>
  <w:num w:numId="199">
    <w:abstractNumId w:val="150"/>
  </w:num>
  <w:num w:numId="200">
    <w:abstractNumId w:val="113"/>
  </w:num>
  <w:num w:numId="201">
    <w:abstractNumId w:val="154"/>
  </w:num>
  <w:num w:numId="202">
    <w:abstractNumId w:val="227"/>
  </w:num>
  <w:num w:numId="203">
    <w:abstractNumId w:val="63"/>
  </w:num>
  <w:num w:numId="204">
    <w:abstractNumId w:val="136"/>
  </w:num>
  <w:num w:numId="205">
    <w:abstractNumId w:val="114"/>
  </w:num>
  <w:num w:numId="206">
    <w:abstractNumId w:val="156"/>
  </w:num>
  <w:num w:numId="207">
    <w:abstractNumId w:val="238"/>
  </w:num>
  <w:num w:numId="208">
    <w:abstractNumId w:val="87"/>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4"/>
  </w:num>
  <w:num w:numId="212">
    <w:abstractNumId w:val="116"/>
  </w:num>
  <w:num w:numId="213">
    <w:abstractNumId w:val="232"/>
  </w:num>
  <w:num w:numId="214">
    <w:abstractNumId w:val="218"/>
  </w:num>
  <w:num w:numId="215">
    <w:abstractNumId w:val="43"/>
  </w:num>
  <w:num w:numId="216">
    <w:abstractNumId w:val="79"/>
  </w:num>
  <w:num w:numId="217">
    <w:abstractNumId w:val="140"/>
  </w:num>
  <w:num w:numId="218">
    <w:abstractNumId w:val="196"/>
  </w:num>
  <w:num w:numId="219">
    <w:abstractNumId w:val="69"/>
  </w:num>
  <w:num w:numId="220">
    <w:abstractNumId w:val="193"/>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4"/>
  </w:num>
  <w:num w:numId="224">
    <w:abstractNumId w:val="207"/>
  </w:num>
  <w:num w:numId="225">
    <w:abstractNumId w:val="125"/>
  </w:num>
  <w:num w:numId="226">
    <w:abstractNumId w:val="55"/>
  </w:num>
  <w:num w:numId="227">
    <w:abstractNumId w:val="39"/>
  </w:num>
  <w:num w:numId="228">
    <w:abstractNumId w:val="164"/>
  </w:num>
  <w:num w:numId="229">
    <w:abstractNumId w:val="8"/>
  </w:num>
  <w:num w:numId="230">
    <w:abstractNumId w:val="28"/>
  </w:num>
  <w:num w:numId="231">
    <w:abstractNumId w:val="9"/>
  </w:num>
  <w:num w:numId="232">
    <w:abstractNumId w:val="59"/>
  </w:num>
  <w:num w:numId="233">
    <w:abstractNumId w:val="183"/>
  </w:num>
  <w:num w:numId="234">
    <w:abstractNumId w:val="204"/>
  </w:num>
  <w:num w:numId="235">
    <w:abstractNumId w:val="230"/>
  </w:num>
  <w:num w:numId="236">
    <w:abstractNumId w:val="94"/>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6"/>
  </w:num>
  <w:num w:numId="238">
    <w:abstractNumId w:val="94"/>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110"/>
  </w:num>
  <w:num w:numId="240">
    <w:abstractNumId w:val="208"/>
  </w:num>
  <w:num w:numId="241">
    <w:abstractNumId w:val="197"/>
  </w:num>
  <w:num w:numId="242">
    <w:abstractNumId w:val="42"/>
  </w:num>
  <w:numIdMacAtCleanup w:val="2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Моргулева Ева Робертовна">
    <w15:presenceInfo w15:providerId="None" w15:userId="Моргулева Ева Роберт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051A1"/>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C22"/>
    <w:rsid w:val="00046907"/>
    <w:rsid w:val="00053964"/>
    <w:rsid w:val="00056F9A"/>
    <w:rsid w:val="00062982"/>
    <w:rsid w:val="0006642A"/>
    <w:rsid w:val="000730BD"/>
    <w:rsid w:val="0008373E"/>
    <w:rsid w:val="00096005"/>
    <w:rsid w:val="000A14F9"/>
    <w:rsid w:val="000A43B7"/>
    <w:rsid w:val="000A45FB"/>
    <w:rsid w:val="000A5598"/>
    <w:rsid w:val="000B016C"/>
    <w:rsid w:val="000B132E"/>
    <w:rsid w:val="000B21D6"/>
    <w:rsid w:val="000B26F8"/>
    <w:rsid w:val="000B42A8"/>
    <w:rsid w:val="000C0396"/>
    <w:rsid w:val="000C31C0"/>
    <w:rsid w:val="000C42D8"/>
    <w:rsid w:val="000C4343"/>
    <w:rsid w:val="000C513B"/>
    <w:rsid w:val="000C66B8"/>
    <w:rsid w:val="000C72DD"/>
    <w:rsid w:val="000D0A13"/>
    <w:rsid w:val="000D3DB0"/>
    <w:rsid w:val="000D7804"/>
    <w:rsid w:val="000E04A8"/>
    <w:rsid w:val="000E3A33"/>
    <w:rsid w:val="000E4200"/>
    <w:rsid w:val="000F19FA"/>
    <w:rsid w:val="000F3313"/>
    <w:rsid w:val="000F4B68"/>
    <w:rsid w:val="000F5542"/>
    <w:rsid w:val="000F61DF"/>
    <w:rsid w:val="000F73E8"/>
    <w:rsid w:val="0010100B"/>
    <w:rsid w:val="00105270"/>
    <w:rsid w:val="00107708"/>
    <w:rsid w:val="0011309F"/>
    <w:rsid w:val="001151AD"/>
    <w:rsid w:val="00115501"/>
    <w:rsid w:val="001157A8"/>
    <w:rsid w:val="00117207"/>
    <w:rsid w:val="00122094"/>
    <w:rsid w:val="0012291A"/>
    <w:rsid w:val="00124886"/>
    <w:rsid w:val="001263E7"/>
    <w:rsid w:val="00126D4B"/>
    <w:rsid w:val="00126E2D"/>
    <w:rsid w:val="0013330A"/>
    <w:rsid w:val="0013480F"/>
    <w:rsid w:val="001503E4"/>
    <w:rsid w:val="0015212F"/>
    <w:rsid w:val="00152A8E"/>
    <w:rsid w:val="00156BF8"/>
    <w:rsid w:val="001603A4"/>
    <w:rsid w:val="0016336E"/>
    <w:rsid w:val="0016606F"/>
    <w:rsid w:val="001664DA"/>
    <w:rsid w:val="00175166"/>
    <w:rsid w:val="00181FA7"/>
    <w:rsid w:val="001824F7"/>
    <w:rsid w:val="00184946"/>
    <w:rsid w:val="001850E1"/>
    <w:rsid w:val="00185F2A"/>
    <w:rsid w:val="00187AE9"/>
    <w:rsid w:val="0019095E"/>
    <w:rsid w:val="001972FF"/>
    <w:rsid w:val="001A51BB"/>
    <w:rsid w:val="001A7B98"/>
    <w:rsid w:val="001B14C6"/>
    <w:rsid w:val="001B2BBC"/>
    <w:rsid w:val="001B36C8"/>
    <w:rsid w:val="001B3875"/>
    <w:rsid w:val="001B4160"/>
    <w:rsid w:val="001B5847"/>
    <w:rsid w:val="001C5B75"/>
    <w:rsid w:val="001D2519"/>
    <w:rsid w:val="001D77B2"/>
    <w:rsid w:val="001E2159"/>
    <w:rsid w:val="001E2453"/>
    <w:rsid w:val="001E611A"/>
    <w:rsid w:val="001F2475"/>
    <w:rsid w:val="001F32B3"/>
    <w:rsid w:val="001F400D"/>
    <w:rsid w:val="001F5FA0"/>
    <w:rsid w:val="00200061"/>
    <w:rsid w:val="00200768"/>
    <w:rsid w:val="002025F9"/>
    <w:rsid w:val="00202CC3"/>
    <w:rsid w:val="00202E30"/>
    <w:rsid w:val="00203E25"/>
    <w:rsid w:val="002055A9"/>
    <w:rsid w:val="002069B0"/>
    <w:rsid w:val="00206DE7"/>
    <w:rsid w:val="00211A33"/>
    <w:rsid w:val="00214281"/>
    <w:rsid w:val="00214A6E"/>
    <w:rsid w:val="002152A9"/>
    <w:rsid w:val="002209DA"/>
    <w:rsid w:val="002226F2"/>
    <w:rsid w:val="00223FF4"/>
    <w:rsid w:val="00224B2D"/>
    <w:rsid w:val="00231422"/>
    <w:rsid w:val="00232FAA"/>
    <w:rsid w:val="002333E1"/>
    <w:rsid w:val="00242141"/>
    <w:rsid w:val="002503FA"/>
    <w:rsid w:val="00252C69"/>
    <w:rsid w:val="002558A1"/>
    <w:rsid w:val="00260863"/>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4075"/>
    <w:rsid w:val="002B7165"/>
    <w:rsid w:val="002C3F61"/>
    <w:rsid w:val="002C4AA7"/>
    <w:rsid w:val="002C59BA"/>
    <w:rsid w:val="002D2619"/>
    <w:rsid w:val="002D64C5"/>
    <w:rsid w:val="002D79FB"/>
    <w:rsid w:val="002E0AE7"/>
    <w:rsid w:val="002E3C8E"/>
    <w:rsid w:val="002E689D"/>
    <w:rsid w:val="002E7C8A"/>
    <w:rsid w:val="002F25C5"/>
    <w:rsid w:val="00303771"/>
    <w:rsid w:val="003065EC"/>
    <w:rsid w:val="0031155F"/>
    <w:rsid w:val="00311C80"/>
    <w:rsid w:val="00312E92"/>
    <w:rsid w:val="003213E8"/>
    <w:rsid w:val="00321B51"/>
    <w:rsid w:val="00322F2E"/>
    <w:rsid w:val="0033514A"/>
    <w:rsid w:val="003366C0"/>
    <w:rsid w:val="00340714"/>
    <w:rsid w:val="0034377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68A9"/>
    <w:rsid w:val="003B54E1"/>
    <w:rsid w:val="003C0005"/>
    <w:rsid w:val="003C4E36"/>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B74F1"/>
    <w:rsid w:val="004C3A89"/>
    <w:rsid w:val="004C6B89"/>
    <w:rsid w:val="004D1133"/>
    <w:rsid w:val="004D31DC"/>
    <w:rsid w:val="004D4C0D"/>
    <w:rsid w:val="004D5DC5"/>
    <w:rsid w:val="004E1F63"/>
    <w:rsid w:val="004E36E7"/>
    <w:rsid w:val="004E4D0A"/>
    <w:rsid w:val="004E51EC"/>
    <w:rsid w:val="004E5CBD"/>
    <w:rsid w:val="004E7BC1"/>
    <w:rsid w:val="004F1BD1"/>
    <w:rsid w:val="004F3C98"/>
    <w:rsid w:val="004F4673"/>
    <w:rsid w:val="00504029"/>
    <w:rsid w:val="00505FA4"/>
    <w:rsid w:val="0051267A"/>
    <w:rsid w:val="00516047"/>
    <w:rsid w:val="005163CD"/>
    <w:rsid w:val="00520977"/>
    <w:rsid w:val="005217A0"/>
    <w:rsid w:val="00521D44"/>
    <w:rsid w:val="00521D5B"/>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438D"/>
    <w:rsid w:val="00585C29"/>
    <w:rsid w:val="00585D38"/>
    <w:rsid w:val="00586BC1"/>
    <w:rsid w:val="005879F5"/>
    <w:rsid w:val="00591237"/>
    <w:rsid w:val="00592D87"/>
    <w:rsid w:val="00595CFB"/>
    <w:rsid w:val="005A09E1"/>
    <w:rsid w:val="005A4FA0"/>
    <w:rsid w:val="005A6A0B"/>
    <w:rsid w:val="005B00B4"/>
    <w:rsid w:val="005B1BF7"/>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0E17"/>
    <w:rsid w:val="00622B65"/>
    <w:rsid w:val="00623944"/>
    <w:rsid w:val="00630457"/>
    <w:rsid w:val="00630716"/>
    <w:rsid w:val="006318F8"/>
    <w:rsid w:val="00633A35"/>
    <w:rsid w:val="00634866"/>
    <w:rsid w:val="00637AEB"/>
    <w:rsid w:val="00644BD3"/>
    <w:rsid w:val="006533E7"/>
    <w:rsid w:val="00654716"/>
    <w:rsid w:val="00656230"/>
    <w:rsid w:val="00663D66"/>
    <w:rsid w:val="00664EB3"/>
    <w:rsid w:val="006659A4"/>
    <w:rsid w:val="00665C8C"/>
    <w:rsid w:val="00671803"/>
    <w:rsid w:val="00671C2C"/>
    <w:rsid w:val="006743EB"/>
    <w:rsid w:val="006841A6"/>
    <w:rsid w:val="00684A6D"/>
    <w:rsid w:val="006854D5"/>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C79A6"/>
    <w:rsid w:val="006D0A4B"/>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2884"/>
    <w:rsid w:val="00712A04"/>
    <w:rsid w:val="007177FA"/>
    <w:rsid w:val="00720B49"/>
    <w:rsid w:val="007417DF"/>
    <w:rsid w:val="0074294F"/>
    <w:rsid w:val="00742F02"/>
    <w:rsid w:val="00745CA6"/>
    <w:rsid w:val="007460A5"/>
    <w:rsid w:val="007465D7"/>
    <w:rsid w:val="00747A1C"/>
    <w:rsid w:val="00755D1C"/>
    <w:rsid w:val="00760567"/>
    <w:rsid w:val="00761420"/>
    <w:rsid w:val="00762654"/>
    <w:rsid w:val="00763C33"/>
    <w:rsid w:val="007641B6"/>
    <w:rsid w:val="00766717"/>
    <w:rsid w:val="0077020A"/>
    <w:rsid w:val="00773469"/>
    <w:rsid w:val="0077579C"/>
    <w:rsid w:val="00776D82"/>
    <w:rsid w:val="00777FB1"/>
    <w:rsid w:val="00782657"/>
    <w:rsid w:val="007861D4"/>
    <w:rsid w:val="007869F9"/>
    <w:rsid w:val="00791825"/>
    <w:rsid w:val="00792A09"/>
    <w:rsid w:val="00793D0D"/>
    <w:rsid w:val="007A3D71"/>
    <w:rsid w:val="007A7594"/>
    <w:rsid w:val="007A7AE4"/>
    <w:rsid w:val="007B0E31"/>
    <w:rsid w:val="007B61F6"/>
    <w:rsid w:val="007B67EC"/>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6CD8"/>
    <w:rsid w:val="008278BC"/>
    <w:rsid w:val="00830CC8"/>
    <w:rsid w:val="00840508"/>
    <w:rsid w:val="00841802"/>
    <w:rsid w:val="00841877"/>
    <w:rsid w:val="008450FF"/>
    <w:rsid w:val="00852284"/>
    <w:rsid w:val="008524A5"/>
    <w:rsid w:val="00854471"/>
    <w:rsid w:val="00856BD9"/>
    <w:rsid w:val="00857EE6"/>
    <w:rsid w:val="00865D26"/>
    <w:rsid w:val="00870EBB"/>
    <w:rsid w:val="00871E40"/>
    <w:rsid w:val="008758D4"/>
    <w:rsid w:val="00876F58"/>
    <w:rsid w:val="00877FC6"/>
    <w:rsid w:val="0088068E"/>
    <w:rsid w:val="008814F7"/>
    <w:rsid w:val="00883007"/>
    <w:rsid w:val="008836DC"/>
    <w:rsid w:val="00883BA2"/>
    <w:rsid w:val="00883CC7"/>
    <w:rsid w:val="0088528E"/>
    <w:rsid w:val="00886398"/>
    <w:rsid w:val="00886F64"/>
    <w:rsid w:val="008A27B9"/>
    <w:rsid w:val="008A676B"/>
    <w:rsid w:val="008B1359"/>
    <w:rsid w:val="008B1CB5"/>
    <w:rsid w:val="008B497B"/>
    <w:rsid w:val="008B59E1"/>
    <w:rsid w:val="008B78DD"/>
    <w:rsid w:val="008C09A2"/>
    <w:rsid w:val="008C15B5"/>
    <w:rsid w:val="008C461F"/>
    <w:rsid w:val="008C484D"/>
    <w:rsid w:val="008C5121"/>
    <w:rsid w:val="008C5803"/>
    <w:rsid w:val="008D0ADC"/>
    <w:rsid w:val="008D16CE"/>
    <w:rsid w:val="008D610D"/>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30DDA"/>
    <w:rsid w:val="00931F55"/>
    <w:rsid w:val="00932267"/>
    <w:rsid w:val="00934687"/>
    <w:rsid w:val="009406E1"/>
    <w:rsid w:val="009424C6"/>
    <w:rsid w:val="0094502F"/>
    <w:rsid w:val="00951109"/>
    <w:rsid w:val="00953229"/>
    <w:rsid w:val="00953474"/>
    <w:rsid w:val="00961564"/>
    <w:rsid w:val="00966B56"/>
    <w:rsid w:val="009704EF"/>
    <w:rsid w:val="00971C19"/>
    <w:rsid w:val="00971FCE"/>
    <w:rsid w:val="00972DB3"/>
    <w:rsid w:val="0097310B"/>
    <w:rsid w:val="00974E39"/>
    <w:rsid w:val="0098133D"/>
    <w:rsid w:val="00982BFA"/>
    <w:rsid w:val="00984508"/>
    <w:rsid w:val="0098482E"/>
    <w:rsid w:val="0098724E"/>
    <w:rsid w:val="00992F12"/>
    <w:rsid w:val="009931BD"/>
    <w:rsid w:val="00993ABC"/>
    <w:rsid w:val="0099691E"/>
    <w:rsid w:val="0099724F"/>
    <w:rsid w:val="00997473"/>
    <w:rsid w:val="00997C12"/>
    <w:rsid w:val="00997F2C"/>
    <w:rsid w:val="009A53E0"/>
    <w:rsid w:val="009B3AF4"/>
    <w:rsid w:val="009B3B20"/>
    <w:rsid w:val="009B683E"/>
    <w:rsid w:val="009B6918"/>
    <w:rsid w:val="009B7114"/>
    <w:rsid w:val="009C1501"/>
    <w:rsid w:val="009D2CC7"/>
    <w:rsid w:val="009E1F59"/>
    <w:rsid w:val="009E7817"/>
    <w:rsid w:val="009F0C23"/>
    <w:rsid w:val="009F22B7"/>
    <w:rsid w:val="009F4747"/>
    <w:rsid w:val="009F599F"/>
    <w:rsid w:val="009F736D"/>
    <w:rsid w:val="00A006F6"/>
    <w:rsid w:val="00A0247C"/>
    <w:rsid w:val="00A04701"/>
    <w:rsid w:val="00A10E70"/>
    <w:rsid w:val="00A12401"/>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458ED"/>
    <w:rsid w:val="00A52E48"/>
    <w:rsid w:val="00A654B4"/>
    <w:rsid w:val="00A662E2"/>
    <w:rsid w:val="00A66E61"/>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317"/>
    <w:rsid w:val="00A94AB6"/>
    <w:rsid w:val="00A95000"/>
    <w:rsid w:val="00AA02FD"/>
    <w:rsid w:val="00AA05C3"/>
    <w:rsid w:val="00AA2230"/>
    <w:rsid w:val="00AA2339"/>
    <w:rsid w:val="00AA23A7"/>
    <w:rsid w:val="00AA359E"/>
    <w:rsid w:val="00AA4BA1"/>
    <w:rsid w:val="00AA5673"/>
    <w:rsid w:val="00AA6A1D"/>
    <w:rsid w:val="00AC1806"/>
    <w:rsid w:val="00AC2A8B"/>
    <w:rsid w:val="00AC5119"/>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33C1"/>
    <w:rsid w:val="00B04510"/>
    <w:rsid w:val="00B04A78"/>
    <w:rsid w:val="00B04BC7"/>
    <w:rsid w:val="00B060FF"/>
    <w:rsid w:val="00B14D96"/>
    <w:rsid w:val="00B17CE0"/>
    <w:rsid w:val="00B17D67"/>
    <w:rsid w:val="00B20DF9"/>
    <w:rsid w:val="00B23CBA"/>
    <w:rsid w:val="00B24D3C"/>
    <w:rsid w:val="00B258DA"/>
    <w:rsid w:val="00B26AF2"/>
    <w:rsid w:val="00B2776F"/>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1A47"/>
    <w:rsid w:val="00BB2A30"/>
    <w:rsid w:val="00BB3CB5"/>
    <w:rsid w:val="00BB593F"/>
    <w:rsid w:val="00BB6CAA"/>
    <w:rsid w:val="00BB730D"/>
    <w:rsid w:val="00BC078B"/>
    <w:rsid w:val="00BC13B8"/>
    <w:rsid w:val="00BC2D44"/>
    <w:rsid w:val="00BC3BEA"/>
    <w:rsid w:val="00BC4039"/>
    <w:rsid w:val="00BD0161"/>
    <w:rsid w:val="00BD061D"/>
    <w:rsid w:val="00BD10A6"/>
    <w:rsid w:val="00BD3DA6"/>
    <w:rsid w:val="00BD4B01"/>
    <w:rsid w:val="00BE4179"/>
    <w:rsid w:val="00BE67A1"/>
    <w:rsid w:val="00BE71CB"/>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5FB"/>
    <w:rsid w:val="00C2478E"/>
    <w:rsid w:val="00C27C4D"/>
    <w:rsid w:val="00C357D5"/>
    <w:rsid w:val="00C35879"/>
    <w:rsid w:val="00C402C9"/>
    <w:rsid w:val="00C42E35"/>
    <w:rsid w:val="00C45391"/>
    <w:rsid w:val="00C4656C"/>
    <w:rsid w:val="00C46A9C"/>
    <w:rsid w:val="00C52468"/>
    <w:rsid w:val="00C5309E"/>
    <w:rsid w:val="00C5624C"/>
    <w:rsid w:val="00C57311"/>
    <w:rsid w:val="00C57EE7"/>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C039A"/>
    <w:rsid w:val="00CC1A19"/>
    <w:rsid w:val="00CC44A1"/>
    <w:rsid w:val="00CC52E8"/>
    <w:rsid w:val="00CD0019"/>
    <w:rsid w:val="00CD1B4A"/>
    <w:rsid w:val="00CD5168"/>
    <w:rsid w:val="00CE26DC"/>
    <w:rsid w:val="00CE522C"/>
    <w:rsid w:val="00CE7B63"/>
    <w:rsid w:val="00CE7F84"/>
    <w:rsid w:val="00CF0E96"/>
    <w:rsid w:val="00CF230B"/>
    <w:rsid w:val="00CF69AB"/>
    <w:rsid w:val="00D0349D"/>
    <w:rsid w:val="00D06235"/>
    <w:rsid w:val="00D077E6"/>
    <w:rsid w:val="00D12449"/>
    <w:rsid w:val="00D15041"/>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3832"/>
    <w:rsid w:val="00D6630F"/>
    <w:rsid w:val="00D67D9A"/>
    <w:rsid w:val="00D7047A"/>
    <w:rsid w:val="00D704E5"/>
    <w:rsid w:val="00D7397C"/>
    <w:rsid w:val="00D75908"/>
    <w:rsid w:val="00D80FE3"/>
    <w:rsid w:val="00D835E2"/>
    <w:rsid w:val="00D959D4"/>
    <w:rsid w:val="00DA3222"/>
    <w:rsid w:val="00DA3279"/>
    <w:rsid w:val="00DB1E78"/>
    <w:rsid w:val="00DB5A7D"/>
    <w:rsid w:val="00DB7CA5"/>
    <w:rsid w:val="00DC085F"/>
    <w:rsid w:val="00DC1A22"/>
    <w:rsid w:val="00DC2205"/>
    <w:rsid w:val="00DC2676"/>
    <w:rsid w:val="00DC50B5"/>
    <w:rsid w:val="00DC5C61"/>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17D4E"/>
    <w:rsid w:val="00E22234"/>
    <w:rsid w:val="00E22474"/>
    <w:rsid w:val="00E24552"/>
    <w:rsid w:val="00E250ED"/>
    <w:rsid w:val="00E2566D"/>
    <w:rsid w:val="00E25B72"/>
    <w:rsid w:val="00E3016E"/>
    <w:rsid w:val="00E31F90"/>
    <w:rsid w:val="00E32C34"/>
    <w:rsid w:val="00E33588"/>
    <w:rsid w:val="00E338BA"/>
    <w:rsid w:val="00E402A4"/>
    <w:rsid w:val="00E4470E"/>
    <w:rsid w:val="00E51C81"/>
    <w:rsid w:val="00E5489D"/>
    <w:rsid w:val="00E55879"/>
    <w:rsid w:val="00E6108A"/>
    <w:rsid w:val="00E64F81"/>
    <w:rsid w:val="00E65E9F"/>
    <w:rsid w:val="00E66198"/>
    <w:rsid w:val="00E662E4"/>
    <w:rsid w:val="00E7022F"/>
    <w:rsid w:val="00E70ED5"/>
    <w:rsid w:val="00E71A60"/>
    <w:rsid w:val="00E71BD3"/>
    <w:rsid w:val="00E75833"/>
    <w:rsid w:val="00E77A43"/>
    <w:rsid w:val="00E81A3B"/>
    <w:rsid w:val="00E81C1B"/>
    <w:rsid w:val="00E845A9"/>
    <w:rsid w:val="00E85D88"/>
    <w:rsid w:val="00E86ECC"/>
    <w:rsid w:val="00E8706D"/>
    <w:rsid w:val="00E9317E"/>
    <w:rsid w:val="00E94FDF"/>
    <w:rsid w:val="00E9535E"/>
    <w:rsid w:val="00E9572E"/>
    <w:rsid w:val="00E95F7A"/>
    <w:rsid w:val="00E96982"/>
    <w:rsid w:val="00E972F1"/>
    <w:rsid w:val="00EA6E87"/>
    <w:rsid w:val="00EA7D34"/>
    <w:rsid w:val="00EB292A"/>
    <w:rsid w:val="00EB4CF3"/>
    <w:rsid w:val="00EB513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08D3"/>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A9"/>
    <w:rsid w:val="00FA26D3"/>
    <w:rsid w:val="00FA386F"/>
    <w:rsid w:val="00FA3B4E"/>
    <w:rsid w:val="00FB1B46"/>
    <w:rsid w:val="00FB5E3D"/>
    <w:rsid w:val="00FC3D0B"/>
    <w:rsid w:val="00FC484F"/>
    <w:rsid w:val="00FC64AA"/>
    <w:rsid w:val="00FC6842"/>
    <w:rsid w:val="00FD0E4A"/>
    <w:rsid w:val="00FD4467"/>
    <w:rsid w:val="00FE26B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hyperlink" Target="http://consplus.pochta.ru/?req=doc&amp;base=STR&amp;n=4918&amp;date=06.07.2026" TargetMode="Externa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image" Target="media/image5.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www.garant.ru/products/ipo/prime/doc/413673200/" TargetMode="External"/><Relationship Id="rId28"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7C25C-74E7-482D-A23E-290DDD32B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17610</Words>
  <Characters>100377</Characters>
  <Application>Microsoft Office Word</Application>
  <DocSecurity>4</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cp:lastPrinted>2026-10-07T09:16:00Z</cp:lastPrinted>
  <dcterms:created xsi:type="dcterms:W3CDTF">2026-10-13T12:50:00Z</dcterms:created>
  <dcterms:modified xsi:type="dcterms:W3CDTF">2026-10-13T12:50:00Z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